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4341B" w14:textId="77777777" w:rsidR="0043700B" w:rsidRPr="00063B16" w:rsidRDefault="0043700B" w:rsidP="0043700B">
      <w:pPr>
        <w:spacing w:line="360" w:lineRule="auto"/>
        <w:rPr>
          <w:rFonts w:ascii="宋体" w:hAnsi="宋体"/>
          <w:spacing w:val="42"/>
          <w:sz w:val="84"/>
        </w:rPr>
      </w:pPr>
    </w:p>
    <w:p w14:paraId="6B8FE824" w14:textId="628D6927" w:rsidR="0043700B" w:rsidRPr="00063B16" w:rsidRDefault="0000421B" w:rsidP="0043700B">
      <w:pPr>
        <w:spacing w:line="360" w:lineRule="auto"/>
        <w:jc w:val="center"/>
        <w:rPr>
          <w:rFonts w:ascii="华文中宋" w:eastAsia="华文中宋" w:hAnsi="华文中宋"/>
          <w:spacing w:val="42"/>
          <w:sz w:val="130"/>
          <w:szCs w:val="130"/>
        </w:rPr>
      </w:pPr>
      <w:r w:rsidRPr="00063B16">
        <w:rPr>
          <w:rFonts w:ascii="华文中宋" w:eastAsia="华文中宋" w:hAnsi="华文中宋" w:hint="eastAsia"/>
          <w:spacing w:val="42"/>
          <w:sz w:val="130"/>
          <w:szCs w:val="130"/>
        </w:rPr>
        <w:t>采</w:t>
      </w:r>
      <w:r w:rsidR="0043700B" w:rsidRPr="00063B16">
        <w:rPr>
          <w:rFonts w:ascii="华文中宋" w:eastAsia="华文中宋" w:hAnsi="华文中宋" w:hint="eastAsia"/>
          <w:spacing w:val="42"/>
          <w:sz w:val="130"/>
          <w:szCs w:val="130"/>
        </w:rPr>
        <w:t xml:space="preserve"> </w:t>
      </w:r>
      <w:r w:rsidRPr="00063B16">
        <w:rPr>
          <w:rFonts w:ascii="华文中宋" w:eastAsia="华文中宋" w:hAnsi="华文中宋" w:hint="eastAsia"/>
          <w:spacing w:val="42"/>
          <w:sz w:val="130"/>
          <w:szCs w:val="130"/>
        </w:rPr>
        <w:t>购</w:t>
      </w:r>
      <w:r w:rsidR="0043700B" w:rsidRPr="00063B16">
        <w:rPr>
          <w:rFonts w:ascii="华文中宋" w:eastAsia="华文中宋" w:hAnsi="华文中宋" w:hint="eastAsia"/>
          <w:spacing w:val="42"/>
          <w:sz w:val="130"/>
          <w:szCs w:val="130"/>
        </w:rPr>
        <w:t xml:space="preserve"> 文 件</w:t>
      </w:r>
    </w:p>
    <w:p w14:paraId="0AC9A27F" w14:textId="77777777" w:rsidR="0043700B" w:rsidRPr="00063B16" w:rsidRDefault="0043700B" w:rsidP="0043700B">
      <w:pPr>
        <w:spacing w:line="360" w:lineRule="auto"/>
        <w:jc w:val="center"/>
        <w:rPr>
          <w:rFonts w:ascii="宋体" w:hAnsi="宋体"/>
          <w:sz w:val="32"/>
          <w:szCs w:val="32"/>
        </w:rPr>
      </w:pPr>
    </w:p>
    <w:p w14:paraId="746B8786" w14:textId="77777777" w:rsidR="0043700B" w:rsidRPr="00063B16" w:rsidRDefault="0043700B" w:rsidP="0043700B">
      <w:pPr>
        <w:spacing w:line="360" w:lineRule="auto"/>
        <w:jc w:val="center"/>
        <w:rPr>
          <w:rFonts w:ascii="宋体" w:hAnsi="宋体"/>
          <w:sz w:val="32"/>
          <w:szCs w:val="32"/>
        </w:rPr>
      </w:pPr>
    </w:p>
    <w:p w14:paraId="5C3B1205" w14:textId="77777777" w:rsidR="0043700B" w:rsidRPr="00063B16" w:rsidRDefault="0043700B" w:rsidP="0043700B">
      <w:pPr>
        <w:spacing w:line="360" w:lineRule="auto"/>
        <w:rPr>
          <w:rFonts w:ascii="宋体" w:hAnsi="宋体"/>
        </w:rPr>
      </w:pPr>
    </w:p>
    <w:p w14:paraId="612F2AD9" w14:textId="56AC49E8" w:rsidR="0043700B" w:rsidRPr="00063B16" w:rsidRDefault="0043700B" w:rsidP="00415CAD">
      <w:pPr>
        <w:spacing w:line="360" w:lineRule="auto"/>
        <w:ind w:leftChars="337" w:left="2122" w:hangingChars="442" w:hanging="1414"/>
        <w:rPr>
          <w:rFonts w:ascii="华文中宋" w:eastAsia="华文中宋" w:hAnsi="华文中宋"/>
          <w:sz w:val="32"/>
          <w:szCs w:val="32"/>
        </w:rPr>
      </w:pPr>
      <w:r w:rsidRPr="00063B16">
        <w:rPr>
          <w:rFonts w:ascii="华文中宋" w:eastAsia="华文中宋" w:hAnsi="华文中宋" w:hint="eastAsia"/>
          <w:sz w:val="32"/>
          <w:szCs w:val="32"/>
        </w:rPr>
        <w:t>项目名称：</w:t>
      </w:r>
      <w:r w:rsidR="0000421B" w:rsidRPr="00063B16">
        <w:rPr>
          <w:rFonts w:ascii="华文中宋" w:eastAsia="华文中宋" w:hAnsi="华文中宋" w:hint="eastAsia"/>
          <w:sz w:val="32"/>
          <w:szCs w:val="32"/>
        </w:rPr>
        <w:t>四川省社会保障卡项目成都人社分布式应用平台建设采购项目</w:t>
      </w:r>
    </w:p>
    <w:p w14:paraId="698BA949" w14:textId="5B9B3AAC" w:rsidR="0043700B" w:rsidRPr="00063B16" w:rsidRDefault="0043700B" w:rsidP="0043700B">
      <w:pPr>
        <w:spacing w:line="360" w:lineRule="auto"/>
        <w:ind w:leftChars="338" w:left="2409" w:hangingChars="531" w:hanging="1699"/>
        <w:rPr>
          <w:rFonts w:ascii="华文中宋" w:eastAsia="华文中宋" w:hAnsi="华文中宋"/>
          <w:sz w:val="32"/>
          <w:szCs w:val="32"/>
        </w:rPr>
      </w:pPr>
      <w:r w:rsidRPr="00063B16">
        <w:rPr>
          <w:rFonts w:ascii="华文中宋" w:eastAsia="华文中宋" w:hAnsi="华文中宋" w:hint="eastAsia"/>
          <w:sz w:val="32"/>
          <w:szCs w:val="32"/>
        </w:rPr>
        <w:t>项目编号：</w:t>
      </w:r>
      <w:r w:rsidR="003B664C" w:rsidRPr="00063B16">
        <w:rPr>
          <w:rFonts w:ascii="华文中宋" w:eastAsia="华文中宋" w:hAnsi="华文中宋" w:hint="eastAsia"/>
          <w:sz w:val="32"/>
          <w:szCs w:val="32"/>
        </w:rPr>
        <w:t>成都市采购（2021）0001号</w:t>
      </w:r>
    </w:p>
    <w:p w14:paraId="2DEA4949" w14:textId="77777777" w:rsidR="0043700B" w:rsidRPr="00063B16" w:rsidRDefault="0043700B" w:rsidP="0043700B">
      <w:pPr>
        <w:spacing w:line="360" w:lineRule="auto"/>
        <w:ind w:firstLineChars="400" w:firstLine="1280"/>
        <w:rPr>
          <w:rFonts w:ascii="宋体" w:hAnsi="宋体"/>
          <w:sz w:val="32"/>
          <w:szCs w:val="32"/>
        </w:rPr>
      </w:pPr>
    </w:p>
    <w:p w14:paraId="100A415A" w14:textId="77777777" w:rsidR="0043700B" w:rsidRPr="00063B16" w:rsidRDefault="0043700B" w:rsidP="0043700B">
      <w:pPr>
        <w:spacing w:line="360" w:lineRule="auto"/>
        <w:ind w:firstLineChars="349" w:firstLine="1256"/>
        <w:rPr>
          <w:rFonts w:ascii="宋体" w:hAnsi="宋体"/>
          <w:spacing w:val="20"/>
          <w:sz w:val="32"/>
          <w:szCs w:val="32"/>
        </w:rPr>
      </w:pPr>
    </w:p>
    <w:p w14:paraId="7479C646" w14:textId="77777777" w:rsidR="0043700B" w:rsidRPr="00063B16" w:rsidRDefault="0043700B" w:rsidP="0043700B">
      <w:pPr>
        <w:spacing w:line="360" w:lineRule="auto"/>
        <w:rPr>
          <w:rFonts w:ascii="宋体" w:hAnsi="宋体"/>
          <w:kern w:val="24"/>
          <w:sz w:val="32"/>
          <w:szCs w:val="32"/>
        </w:rPr>
      </w:pPr>
    </w:p>
    <w:p w14:paraId="7EB86E8D" w14:textId="77777777" w:rsidR="0043700B" w:rsidRPr="00063B16" w:rsidRDefault="0043700B" w:rsidP="0043700B">
      <w:pPr>
        <w:spacing w:line="360" w:lineRule="auto"/>
        <w:rPr>
          <w:rFonts w:ascii="宋体" w:hAnsi="宋体"/>
          <w:kern w:val="24"/>
          <w:sz w:val="32"/>
          <w:szCs w:val="32"/>
        </w:rPr>
      </w:pPr>
    </w:p>
    <w:p w14:paraId="047612A2" w14:textId="77777777" w:rsidR="0043700B" w:rsidRPr="00063B16" w:rsidRDefault="0043700B" w:rsidP="0043700B">
      <w:pPr>
        <w:spacing w:line="360" w:lineRule="auto"/>
        <w:rPr>
          <w:rFonts w:ascii="宋体" w:hAnsi="宋体"/>
          <w:kern w:val="24"/>
          <w:sz w:val="32"/>
          <w:szCs w:val="32"/>
        </w:rPr>
      </w:pPr>
    </w:p>
    <w:p w14:paraId="40B58A9F" w14:textId="77777777" w:rsidR="0043700B" w:rsidRPr="00063B16" w:rsidRDefault="0043700B" w:rsidP="0043700B">
      <w:pPr>
        <w:spacing w:line="360" w:lineRule="auto"/>
        <w:jc w:val="center"/>
        <w:rPr>
          <w:rFonts w:ascii="宋体" w:hAnsi="宋体"/>
          <w:kern w:val="24"/>
          <w:sz w:val="32"/>
          <w:szCs w:val="32"/>
        </w:rPr>
      </w:pPr>
    </w:p>
    <w:p w14:paraId="0F93D154" w14:textId="06F00AD2" w:rsidR="0043700B" w:rsidRPr="00063B16" w:rsidRDefault="0000421B" w:rsidP="0043700B">
      <w:pPr>
        <w:spacing w:line="360" w:lineRule="auto"/>
        <w:jc w:val="center"/>
        <w:rPr>
          <w:rFonts w:ascii="华文中宋" w:eastAsia="华文中宋" w:hAnsi="华文中宋"/>
          <w:sz w:val="32"/>
          <w:szCs w:val="32"/>
        </w:rPr>
      </w:pPr>
      <w:r w:rsidRPr="00063B16">
        <w:rPr>
          <w:rFonts w:ascii="华文中宋" w:eastAsia="华文中宋" w:hAnsi="华文中宋" w:hint="eastAsia"/>
          <w:sz w:val="32"/>
          <w:szCs w:val="32"/>
        </w:rPr>
        <w:t>成都市人力资源社会保障信息中心</w:t>
      </w:r>
      <w:r w:rsidR="0043700B" w:rsidRPr="00063B16">
        <w:rPr>
          <w:rFonts w:ascii="华文中宋" w:eastAsia="华文中宋" w:hAnsi="华文中宋" w:hint="eastAsia"/>
          <w:sz w:val="32"/>
          <w:szCs w:val="32"/>
        </w:rPr>
        <w:t>、</w:t>
      </w:r>
    </w:p>
    <w:p w14:paraId="34D235A5" w14:textId="77777777" w:rsidR="0043700B" w:rsidRPr="00063B16" w:rsidRDefault="0043700B" w:rsidP="0043700B">
      <w:pPr>
        <w:spacing w:line="360" w:lineRule="auto"/>
        <w:jc w:val="center"/>
        <w:rPr>
          <w:rFonts w:ascii="华文中宋" w:eastAsia="华文中宋" w:hAnsi="华文中宋"/>
          <w:sz w:val="32"/>
          <w:szCs w:val="32"/>
        </w:rPr>
      </w:pPr>
      <w:r w:rsidRPr="00063B16">
        <w:rPr>
          <w:rFonts w:ascii="华文中宋" w:eastAsia="华文中宋" w:hAnsi="华文中宋" w:hint="eastAsia"/>
          <w:sz w:val="32"/>
          <w:szCs w:val="32"/>
        </w:rPr>
        <w:t>成都市公共资源交易服务中心共同编制</w:t>
      </w:r>
    </w:p>
    <w:p w14:paraId="7F60C245" w14:textId="39CA6000" w:rsidR="0043700B" w:rsidRPr="00063B16" w:rsidRDefault="008C2578" w:rsidP="0043700B">
      <w:pPr>
        <w:spacing w:line="360" w:lineRule="auto"/>
        <w:jc w:val="center"/>
        <w:rPr>
          <w:rFonts w:ascii="华文中宋" w:eastAsia="华文中宋" w:hAnsi="华文中宋"/>
          <w:sz w:val="28"/>
          <w:szCs w:val="32"/>
        </w:rPr>
      </w:pPr>
      <w:r w:rsidRPr="00063B16">
        <w:rPr>
          <w:rFonts w:ascii="华文中宋" w:eastAsia="华文中宋" w:hAnsi="华文中宋" w:hint="eastAsia"/>
          <w:sz w:val="32"/>
          <w:szCs w:val="32"/>
        </w:rPr>
        <w:t>二〇二一年七</w:t>
      </w:r>
      <w:r w:rsidR="0043700B" w:rsidRPr="00063B16">
        <w:rPr>
          <w:rFonts w:ascii="华文中宋" w:eastAsia="华文中宋" w:hAnsi="华文中宋" w:hint="eastAsia"/>
          <w:sz w:val="32"/>
          <w:szCs w:val="32"/>
        </w:rPr>
        <w:t>月</w:t>
      </w:r>
    </w:p>
    <w:p w14:paraId="193B1AFD" w14:textId="77777777" w:rsidR="0043700B" w:rsidRPr="00063B16" w:rsidRDefault="0043700B" w:rsidP="0043700B">
      <w:pPr>
        <w:spacing w:line="360" w:lineRule="auto"/>
        <w:jc w:val="center"/>
        <w:rPr>
          <w:rFonts w:ascii="宋体" w:hAnsi="宋体"/>
          <w:b/>
          <w:sz w:val="36"/>
        </w:rPr>
      </w:pPr>
      <w:bookmarkStart w:id="0" w:name="_Toc148505181"/>
      <w:bookmarkStart w:id="1" w:name="_Toc101247312"/>
      <w:bookmarkStart w:id="2" w:name="_Toc101328520"/>
      <w:bookmarkStart w:id="3" w:name="_Toc101234248"/>
      <w:r w:rsidRPr="00063B16">
        <w:rPr>
          <w:rFonts w:ascii="宋体" w:hAnsi="宋体" w:hint="eastAsia"/>
          <w:b/>
          <w:sz w:val="32"/>
          <w:szCs w:val="32"/>
        </w:rPr>
        <w:lastRenderedPageBreak/>
        <w:t>目 录</w:t>
      </w:r>
    </w:p>
    <w:p w14:paraId="75FA739F" w14:textId="77777777" w:rsidR="00155C2A" w:rsidRPr="00155C2A" w:rsidRDefault="0043700B">
      <w:pPr>
        <w:pStyle w:val="10"/>
        <w:rPr>
          <w:rFonts w:asciiTheme="minorHAnsi" w:eastAsiaTheme="minorEastAsia" w:hAnsiTheme="minorHAnsi" w:cstheme="minorBidi"/>
          <w:bCs w:val="0"/>
          <w:caps w:val="0"/>
          <w:noProof/>
          <w:sz w:val="21"/>
          <w:szCs w:val="22"/>
        </w:rPr>
      </w:pPr>
      <w:r w:rsidRPr="00155C2A">
        <w:rPr>
          <w:rFonts w:hint="eastAsia"/>
        </w:rPr>
        <w:fldChar w:fldCharType="begin"/>
      </w:r>
      <w:r w:rsidRPr="00155C2A">
        <w:rPr>
          <w:rFonts w:ascii="宋体" w:hAnsi="宋体" w:hint="eastAsia"/>
          <w:smallCaps/>
        </w:rPr>
        <w:instrText xml:space="preserve"> TOC \o "1-2" \h \z \u </w:instrText>
      </w:r>
      <w:r w:rsidRPr="00155C2A">
        <w:rPr>
          <w:rFonts w:hint="eastAsia"/>
        </w:rPr>
        <w:fldChar w:fldCharType="separate"/>
      </w:r>
      <w:hyperlink w:anchor="_Toc77951526" w:history="1">
        <w:r w:rsidR="00155C2A" w:rsidRPr="00155C2A">
          <w:rPr>
            <w:rStyle w:val="a4"/>
            <w:rFonts w:ascii="Times New Roman" w:hAnsi="Times New Roman" w:hint="eastAsia"/>
            <w:noProof/>
            <w:kern w:val="44"/>
          </w:rPr>
          <w:t>第</w:t>
        </w:r>
        <w:r w:rsidR="00155C2A" w:rsidRPr="00155C2A">
          <w:rPr>
            <w:rStyle w:val="a4"/>
            <w:rFonts w:ascii="Times New Roman" w:hAnsi="Times New Roman" w:hint="eastAsia"/>
            <w:noProof/>
            <w:kern w:val="44"/>
          </w:rPr>
          <w:t>1</w:t>
        </w:r>
        <w:r w:rsidR="00155C2A" w:rsidRPr="00155C2A">
          <w:rPr>
            <w:rStyle w:val="a4"/>
            <w:rFonts w:ascii="Times New Roman" w:hAnsi="Times New Roman" w:hint="eastAsia"/>
            <w:noProof/>
            <w:kern w:val="44"/>
          </w:rPr>
          <w:t>章</w:t>
        </w:r>
        <w:r w:rsidR="00155C2A" w:rsidRPr="00155C2A">
          <w:rPr>
            <w:rFonts w:asciiTheme="minorHAnsi" w:eastAsiaTheme="minorEastAsia" w:hAnsiTheme="minorHAnsi" w:cstheme="minorBidi"/>
            <w:bCs w:val="0"/>
            <w:caps w:val="0"/>
            <w:noProof/>
            <w:sz w:val="21"/>
            <w:szCs w:val="22"/>
          </w:rPr>
          <w:tab/>
        </w:r>
        <w:r w:rsidR="00155C2A" w:rsidRPr="00155C2A">
          <w:rPr>
            <w:rStyle w:val="a4"/>
            <w:rFonts w:ascii="宋体" w:hAnsi="宋体" w:hint="eastAsia"/>
            <w:noProof/>
            <w:kern w:val="44"/>
          </w:rPr>
          <w:t>采购邀请</w:t>
        </w:r>
        <w:r w:rsidR="00155C2A" w:rsidRPr="00155C2A">
          <w:rPr>
            <w:noProof/>
            <w:webHidden/>
          </w:rPr>
          <w:tab/>
        </w:r>
        <w:r w:rsidR="00155C2A" w:rsidRPr="00155C2A">
          <w:rPr>
            <w:noProof/>
            <w:webHidden/>
          </w:rPr>
          <w:fldChar w:fldCharType="begin"/>
        </w:r>
        <w:r w:rsidR="00155C2A" w:rsidRPr="00155C2A">
          <w:rPr>
            <w:noProof/>
            <w:webHidden/>
          </w:rPr>
          <w:instrText xml:space="preserve"> PAGEREF _Toc77951526 \h </w:instrText>
        </w:r>
        <w:r w:rsidR="00155C2A" w:rsidRPr="00155C2A">
          <w:rPr>
            <w:noProof/>
            <w:webHidden/>
          </w:rPr>
        </w:r>
        <w:r w:rsidR="00155C2A" w:rsidRPr="00155C2A">
          <w:rPr>
            <w:noProof/>
            <w:webHidden/>
          </w:rPr>
          <w:fldChar w:fldCharType="separate"/>
        </w:r>
        <w:r w:rsidR="003C486A">
          <w:rPr>
            <w:noProof/>
            <w:webHidden/>
          </w:rPr>
          <w:t>3</w:t>
        </w:r>
        <w:r w:rsidR="00155C2A" w:rsidRPr="00155C2A">
          <w:rPr>
            <w:noProof/>
            <w:webHidden/>
          </w:rPr>
          <w:fldChar w:fldCharType="end"/>
        </w:r>
      </w:hyperlink>
    </w:p>
    <w:p w14:paraId="24328D8E" w14:textId="77777777" w:rsidR="00155C2A" w:rsidRPr="00155C2A" w:rsidRDefault="00117988">
      <w:pPr>
        <w:pStyle w:val="10"/>
        <w:rPr>
          <w:rFonts w:asciiTheme="minorHAnsi" w:eastAsiaTheme="minorEastAsia" w:hAnsiTheme="minorHAnsi" w:cstheme="minorBidi"/>
          <w:bCs w:val="0"/>
          <w:caps w:val="0"/>
          <w:noProof/>
          <w:sz w:val="21"/>
          <w:szCs w:val="22"/>
        </w:rPr>
      </w:pPr>
      <w:hyperlink w:anchor="_Toc77951527" w:history="1">
        <w:r w:rsidR="00155C2A" w:rsidRPr="00155C2A">
          <w:rPr>
            <w:rStyle w:val="a4"/>
            <w:rFonts w:ascii="Times New Roman" w:hAnsi="Times New Roman" w:hint="eastAsia"/>
            <w:noProof/>
            <w:spacing w:val="-20"/>
            <w:kern w:val="44"/>
          </w:rPr>
          <w:t>第</w:t>
        </w:r>
        <w:r w:rsidR="00155C2A" w:rsidRPr="00155C2A">
          <w:rPr>
            <w:rStyle w:val="a4"/>
            <w:rFonts w:ascii="Times New Roman" w:hAnsi="Times New Roman" w:hint="eastAsia"/>
            <w:noProof/>
            <w:spacing w:val="-20"/>
            <w:kern w:val="44"/>
          </w:rPr>
          <w:t>2</w:t>
        </w:r>
        <w:r w:rsidR="00155C2A" w:rsidRPr="00155C2A">
          <w:rPr>
            <w:rStyle w:val="a4"/>
            <w:rFonts w:ascii="Times New Roman" w:hAnsi="Times New Roman" w:hint="eastAsia"/>
            <w:noProof/>
            <w:spacing w:val="-20"/>
            <w:kern w:val="44"/>
          </w:rPr>
          <w:t>章</w:t>
        </w:r>
        <w:r w:rsidR="00155C2A" w:rsidRPr="00155C2A">
          <w:rPr>
            <w:rFonts w:asciiTheme="minorHAnsi" w:eastAsiaTheme="minorEastAsia" w:hAnsiTheme="minorHAnsi" w:cstheme="minorBidi"/>
            <w:bCs w:val="0"/>
            <w:caps w:val="0"/>
            <w:noProof/>
            <w:sz w:val="21"/>
            <w:szCs w:val="22"/>
          </w:rPr>
          <w:tab/>
        </w:r>
        <w:r w:rsidR="00155C2A" w:rsidRPr="00155C2A">
          <w:rPr>
            <w:rStyle w:val="a4"/>
            <w:rFonts w:ascii="宋体" w:hAnsi="宋体" w:hint="eastAsia"/>
            <w:noProof/>
            <w:spacing w:val="-20"/>
            <w:kern w:val="44"/>
          </w:rPr>
          <w:t>供应商须知</w:t>
        </w:r>
        <w:r w:rsidR="00155C2A" w:rsidRPr="00155C2A">
          <w:rPr>
            <w:noProof/>
            <w:webHidden/>
          </w:rPr>
          <w:tab/>
        </w:r>
        <w:r w:rsidR="00155C2A" w:rsidRPr="00155C2A">
          <w:rPr>
            <w:noProof/>
            <w:webHidden/>
          </w:rPr>
          <w:fldChar w:fldCharType="begin"/>
        </w:r>
        <w:r w:rsidR="00155C2A" w:rsidRPr="00155C2A">
          <w:rPr>
            <w:noProof/>
            <w:webHidden/>
          </w:rPr>
          <w:instrText xml:space="preserve"> PAGEREF _Toc77951527 \h </w:instrText>
        </w:r>
        <w:r w:rsidR="00155C2A" w:rsidRPr="00155C2A">
          <w:rPr>
            <w:noProof/>
            <w:webHidden/>
          </w:rPr>
        </w:r>
        <w:r w:rsidR="00155C2A" w:rsidRPr="00155C2A">
          <w:rPr>
            <w:noProof/>
            <w:webHidden/>
          </w:rPr>
          <w:fldChar w:fldCharType="separate"/>
        </w:r>
        <w:r w:rsidR="003C486A">
          <w:rPr>
            <w:noProof/>
            <w:webHidden/>
          </w:rPr>
          <w:t>7</w:t>
        </w:r>
        <w:r w:rsidR="00155C2A" w:rsidRPr="00155C2A">
          <w:rPr>
            <w:noProof/>
            <w:webHidden/>
          </w:rPr>
          <w:fldChar w:fldCharType="end"/>
        </w:r>
      </w:hyperlink>
    </w:p>
    <w:p w14:paraId="426D3E8D" w14:textId="77777777" w:rsidR="00155C2A" w:rsidRPr="00155C2A" w:rsidRDefault="00117988">
      <w:pPr>
        <w:pStyle w:val="20"/>
        <w:rPr>
          <w:rFonts w:asciiTheme="minorHAnsi" w:eastAsiaTheme="minorEastAsia" w:hAnsiTheme="minorHAnsi" w:cstheme="minorBidi"/>
          <w:smallCaps w:val="0"/>
          <w:noProof/>
          <w:sz w:val="21"/>
          <w:szCs w:val="22"/>
        </w:rPr>
      </w:pPr>
      <w:hyperlink w:anchor="_Toc77951528" w:history="1">
        <w:r w:rsidR="00155C2A" w:rsidRPr="00155C2A">
          <w:rPr>
            <w:rStyle w:val="a4"/>
            <w:rFonts w:ascii="Times New Roman" w:hAnsi="Times New Roman"/>
            <w:bCs/>
            <w:noProof/>
          </w:rPr>
          <w:t>2.1</w:t>
        </w:r>
        <w:r w:rsidR="00155C2A" w:rsidRPr="00155C2A">
          <w:rPr>
            <w:rStyle w:val="a4"/>
            <w:rFonts w:ascii="宋体" w:hAnsi="宋体" w:hint="eastAsia"/>
            <w:bCs/>
            <w:noProof/>
          </w:rPr>
          <w:t xml:space="preserve"> </w:t>
        </w:r>
        <w:r w:rsidR="00155C2A" w:rsidRPr="00155C2A">
          <w:rPr>
            <w:rStyle w:val="a4"/>
            <w:rFonts w:ascii="宋体" w:hAnsi="宋体" w:hint="eastAsia"/>
            <w:bCs/>
            <w:noProof/>
          </w:rPr>
          <w:t>供应商须知前附表</w:t>
        </w:r>
        <w:r w:rsidR="00155C2A" w:rsidRPr="00155C2A">
          <w:rPr>
            <w:noProof/>
            <w:webHidden/>
          </w:rPr>
          <w:tab/>
        </w:r>
        <w:r w:rsidR="00155C2A" w:rsidRPr="00155C2A">
          <w:rPr>
            <w:noProof/>
            <w:webHidden/>
          </w:rPr>
          <w:fldChar w:fldCharType="begin"/>
        </w:r>
        <w:r w:rsidR="00155C2A" w:rsidRPr="00155C2A">
          <w:rPr>
            <w:noProof/>
            <w:webHidden/>
          </w:rPr>
          <w:instrText xml:space="preserve"> PAGEREF _Toc77951528 \h </w:instrText>
        </w:r>
        <w:r w:rsidR="00155C2A" w:rsidRPr="00155C2A">
          <w:rPr>
            <w:noProof/>
            <w:webHidden/>
          </w:rPr>
        </w:r>
        <w:r w:rsidR="00155C2A" w:rsidRPr="00155C2A">
          <w:rPr>
            <w:noProof/>
            <w:webHidden/>
          </w:rPr>
          <w:fldChar w:fldCharType="separate"/>
        </w:r>
        <w:r w:rsidR="003C486A">
          <w:rPr>
            <w:noProof/>
            <w:webHidden/>
          </w:rPr>
          <w:t>7</w:t>
        </w:r>
        <w:r w:rsidR="00155C2A" w:rsidRPr="00155C2A">
          <w:rPr>
            <w:noProof/>
            <w:webHidden/>
          </w:rPr>
          <w:fldChar w:fldCharType="end"/>
        </w:r>
      </w:hyperlink>
    </w:p>
    <w:p w14:paraId="74058960" w14:textId="77777777" w:rsidR="00155C2A" w:rsidRPr="00155C2A" w:rsidRDefault="00117988">
      <w:pPr>
        <w:pStyle w:val="20"/>
        <w:rPr>
          <w:rFonts w:asciiTheme="minorHAnsi" w:eastAsiaTheme="minorEastAsia" w:hAnsiTheme="minorHAnsi" w:cstheme="minorBidi"/>
          <w:smallCaps w:val="0"/>
          <w:noProof/>
          <w:sz w:val="21"/>
          <w:szCs w:val="22"/>
        </w:rPr>
      </w:pPr>
      <w:hyperlink w:anchor="_Toc77951529" w:history="1">
        <w:r w:rsidR="00155C2A" w:rsidRPr="00155C2A">
          <w:rPr>
            <w:rStyle w:val="a4"/>
            <w:rFonts w:ascii="Times New Roman" w:hAnsi="Times New Roman"/>
            <w:bCs/>
            <w:noProof/>
          </w:rPr>
          <w:t>2.2</w:t>
        </w:r>
        <w:r w:rsidR="00155C2A" w:rsidRPr="00155C2A">
          <w:rPr>
            <w:rStyle w:val="a4"/>
            <w:rFonts w:ascii="宋体" w:hAnsi="宋体" w:hint="eastAsia"/>
            <w:bCs/>
            <w:noProof/>
          </w:rPr>
          <w:t xml:space="preserve"> </w:t>
        </w:r>
        <w:r w:rsidR="00155C2A" w:rsidRPr="00155C2A">
          <w:rPr>
            <w:rStyle w:val="a4"/>
            <w:rFonts w:ascii="宋体" w:hAnsi="宋体" w:hint="eastAsia"/>
            <w:bCs/>
            <w:noProof/>
          </w:rPr>
          <w:t>总则</w:t>
        </w:r>
        <w:r w:rsidR="00155C2A" w:rsidRPr="00155C2A">
          <w:rPr>
            <w:noProof/>
            <w:webHidden/>
          </w:rPr>
          <w:tab/>
        </w:r>
        <w:r w:rsidR="00155C2A" w:rsidRPr="00155C2A">
          <w:rPr>
            <w:noProof/>
            <w:webHidden/>
          </w:rPr>
          <w:fldChar w:fldCharType="begin"/>
        </w:r>
        <w:r w:rsidR="00155C2A" w:rsidRPr="00155C2A">
          <w:rPr>
            <w:noProof/>
            <w:webHidden/>
          </w:rPr>
          <w:instrText xml:space="preserve"> PAGEREF _Toc77951529 \h </w:instrText>
        </w:r>
        <w:r w:rsidR="00155C2A" w:rsidRPr="00155C2A">
          <w:rPr>
            <w:noProof/>
            <w:webHidden/>
          </w:rPr>
        </w:r>
        <w:r w:rsidR="00155C2A" w:rsidRPr="00155C2A">
          <w:rPr>
            <w:noProof/>
            <w:webHidden/>
          </w:rPr>
          <w:fldChar w:fldCharType="separate"/>
        </w:r>
        <w:r w:rsidR="003C486A">
          <w:rPr>
            <w:noProof/>
            <w:webHidden/>
          </w:rPr>
          <w:t>9</w:t>
        </w:r>
        <w:r w:rsidR="00155C2A" w:rsidRPr="00155C2A">
          <w:rPr>
            <w:noProof/>
            <w:webHidden/>
          </w:rPr>
          <w:fldChar w:fldCharType="end"/>
        </w:r>
      </w:hyperlink>
    </w:p>
    <w:p w14:paraId="13742622" w14:textId="77777777" w:rsidR="00155C2A" w:rsidRPr="00155C2A" w:rsidRDefault="00117988">
      <w:pPr>
        <w:pStyle w:val="20"/>
        <w:rPr>
          <w:rFonts w:asciiTheme="minorHAnsi" w:eastAsiaTheme="minorEastAsia" w:hAnsiTheme="minorHAnsi" w:cstheme="minorBidi"/>
          <w:smallCaps w:val="0"/>
          <w:noProof/>
          <w:sz w:val="21"/>
          <w:szCs w:val="22"/>
        </w:rPr>
      </w:pPr>
      <w:hyperlink w:anchor="_Toc77951530" w:history="1">
        <w:r w:rsidR="00155C2A" w:rsidRPr="00155C2A">
          <w:rPr>
            <w:rStyle w:val="a4"/>
            <w:rFonts w:ascii="Times New Roman" w:hAnsi="Times New Roman"/>
            <w:bCs/>
            <w:noProof/>
          </w:rPr>
          <w:t>2.3</w:t>
        </w:r>
        <w:r w:rsidR="00155C2A" w:rsidRPr="00155C2A">
          <w:rPr>
            <w:rStyle w:val="a4"/>
            <w:rFonts w:ascii="宋体" w:hAnsi="宋体" w:hint="eastAsia"/>
            <w:bCs/>
            <w:noProof/>
          </w:rPr>
          <w:t xml:space="preserve"> </w:t>
        </w:r>
        <w:r w:rsidR="00155C2A" w:rsidRPr="00155C2A">
          <w:rPr>
            <w:rStyle w:val="a4"/>
            <w:rFonts w:ascii="宋体" w:hAnsi="宋体" w:hint="eastAsia"/>
            <w:bCs/>
            <w:noProof/>
          </w:rPr>
          <w:t>采购文件</w:t>
        </w:r>
        <w:r w:rsidR="00155C2A" w:rsidRPr="00155C2A">
          <w:rPr>
            <w:noProof/>
            <w:webHidden/>
          </w:rPr>
          <w:tab/>
        </w:r>
        <w:r w:rsidR="00155C2A" w:rsidRPr="00155C2A">
          <w:rPr>
            <w:noProof/>
            <w:webHidden/>
          </w:rPr>
          <w:fldChar w:fldCharType="begin"/>
        </w:r>
        <w:r w:rsidR="00155C2A" w:rsidRPr="00155C2A">
          <w:rPr>
            <w:noProof/>
            <w:webHidden/>
          </w:rPr>
          <w:instrText xml:space="preserve"> PAGEREF _Toc77951530 \h </w:instrText>
        </w:r>
        <w:r w:rsidR="00155C2A" w:rsidRPr="00155C2A">
          <w:rPr>
            <w:noProof/>
            <w:webHidden/>
          </w:rPr>
        </w:r>
        <w:r w:rsidR="00155C2A" w:rsidRPr="00155C2A">
          <w:rPr>
            <w:noProof/>
            <w:webHidden/>
          </w:rPr>
          <w:fldChar w:fldCharType="separate"/>
        </w:r>
        <w:r w:rsidR="003C486A">
          <w:rPr>
            <w:noProof/>
            <w:webHidden/>
          </w:rPr>
          <w:t>11</w:t>
        </w:r>
        <w:r w:rsidR="00155C2A" w:rsidRPr="00155C2A">
          <w:rPr>
            <w:noProof/>
            <w:webHidden/>
          </w:rPr>
          <w:fldChar w:fldCharType="end"/>
        </w:r>
      </w:hyperlink>
    </w:p>
    <w:p w14:paraId="69E79C5F" w14:textId="77777777" w:rsidR="00155C2A" w:rsidRPr="00155C2A" w:rsidRDefault="00117988">
      <w:pPr>
        <w:pStyle w:val="20"/>
        <w:rPr>
          <w:rFonts w:asciiTheme="minorHAnsi" w:eastAsiaTheme="minorEastAsia" w:hAnsiTheme="minorHAnsi" w:cstheme="minorBidi"/>
          <w:smallCaps w:val="0"/>
          <w:noProof/>
          <w:sz w:val="21"/>
          <w:szCs w:val="22"/>
        </w:rPr>
      </w:pPr>
      <w:hyperlink w:anchor="_Toc77951531" w:history="1">
        <w:r w:rsidR="00155C2A" w:rsidRPr="00155C2A">
          <w:rPr>
            <w:rStyle w:val="a4"/>
            <w:rFonts w:ascii="Times New Roman" w:hAnsi="Times New Roman"/>
            <w:bCs/>
            <w:noProof/>
          </w:rPr>
          <w:t>2.4</w:t>
        </w:r>
        <w:r w:rsidR="00155C2A" w:rsidRPr="00155C2A">
          <w:rPr>
            <w:rStyle w:val="a4"/>
            <w:rFonts w:ascii="宋体" w:hAnsi="宋体" w:hint="eastAsia"/>
            <w:bCs/>
            <w:noProof/>
          </w:rPr>
          <w:t xml:space="preserve"> </w:t>
        </w:r>
        <w:r w:rsidR="00155C2A" w:rsidRPr="00155C2A">
          <w:rPr>
            <w:rStyle w:val="a4"/>
            <w:rFonts w:ascii="宋体" w:hAnsi="宋体" w:hint="eastAsia"/>
            <w:bCs/>
            <w:noProof/>
          </w:rPr>
          <w:t>响应文件</w:t>
        </w:r>
        <w:r w:rsidR="00155C2A" w:rsidRPr="00155C2A">
          <w:rPr>
            <w:noProof/>
            <w:webHidden/>
          </w:rPr>
          <w:tab/>
        </w:r>
        <w:r w:rsidR="00155C2A" w:rsidRPr="00155C2A">
          <w:rPr>
            <w:noProof/>
            <w:webHidden/>
          </w:rPr>
          <w:fldChar w:fldCharType="begin"/>
        </w:r>
        <w:r w:rsidR="00155C2A" w:rsidRPr="00155C2A">
          <w:rPr>
            <w:noProof/>
            <w:webHidden/>
          </w:rPr>
          <w:instrText xml:space="preserve"> PAGEREF _Toc77951531 \h </w:instrText>
        </w:r>
        <w:r w:rsidR="00155C2A" w:rsidRPr="00155C2A">
          <w:rPr>
            <w:noProof/>
            <w:webHidden/>
          </w:rPr>
        </w:r>
        <w:r w:rsidR="00155C2A" w:rsidRPr="00155C2A">
          <w:rPr>
            <w:noProof/>
            <w:webHidden/>
          </w:rPr>
          <w:fldChar w:fldCharType="separate"/>
        </w:r>
        <w:r w:rsidR="003C486A">
          <w:rPr>
            <w:noProof/>
            <w:webHidden/>
          </w:rPr>
          <w:t>12</w:t>
        </w:r>
        <w:r w:rsidR="00155C2A" w:rsidRPr="00155C2A">
          <w:rPr>
            <w:noProof/>
            <w:webHidden/>
          </w:rPr>
          <w:fldChar w:fldCharType="end"/>
        </w:r>
      </w:hyperlink>
    </w:p>
    <w:p w14:paraId="7566E74A" w14:textId="77777777" w:rsidR="00155C2A" w:rsidRPr="00155C2A" w:rsidRDefault="00117988">
      <w:pPr>
        <w:pStyle w:val="20"/>
        <w:rPr>
          <w:rFonts w:asciiTheme="minorHAnsi" w:eastAsiaTheme="minorEastAsia" w:hAnsiTheme="minorHAnsi" w:cstheme="minorBidi"/>
          <w:smallCaps w:val="0"/>
          <w:noProof/>
          <w:sz w:val="21"/>
          <w:szCs w:val="22"/>
        </w:rPr>
      </w:pPr>
      <w:hyperlink w:anchor="_Toc77951532" w:history="1">
        <w:r w:rsidR="00155C2A" w:rsidRPr="00155C2A">
          <w:rPr>
            <w:rStyle w:val="a4"/>
            <w:rFonts w:ascii="Times New Roman" w:hAnsi="Times New Roman"/>
            <w:bCs/>
            <w:noProof/>
          </w:rPr>
          <w:t>2.5</w:t>
        </w:r>
        <w:r w:rsidR="00155C2A" w:rsidRPr="00155C2A">
          <w:rPr>
            <w:rStyle w:val="a4"/>
            <w:rFonts w:ascii="宋体" w:hAnsi="宋体" w:hint="eastAsia"/>
            <w:bCs/>
            <w:noProof/>
          </w:rPr>
          <w:t xml:space="preserve"> </w:t>
        </w:r>
        <w:r w:rsidR="00155C2A" w:rsidRPr="00155C2A">
          <w:rPr>
            <w:rStyle w:val="a4"/>
            <w:rFonts w:ascii="宋体" w:hAnsi="宋体" w:hint="eastAsia"/>
            <w:bCs/>
            <w:noProof/>
          </w:rPr>
          <w:t>开启响应文件、资格审查、评审和成交</w:t>
        </w:r>
        <w:r w:rsidR="00155C2A" w:rsidRPr="00155C2A">
          <w:rPr>
            <w:noProof/>
            <w:webHidden/>
          </w:rPr>
          <w:tab/>
        </w:r>
        <w:r w:rsidR="00155C2A" w:rsidRPr="00155C2A">
          <w:rPr>
            <w:noProof/>
            <w:webHidden/>
          </w:rPr>
          <w:fldChar w:fldCharType="begin"/>
        </w:r>
        <w:r w:rsidR="00155C2A" w:rsidRPr="00155C2A">
          <w:rPr>
            <w:noProof/>
            <w:webHidden/>
          </w:rPr>
          <w:instrText xml:space="preserve"> PAGEREF _Toc77951532 \h </w:instrText>
        </w:r>
        <w:r w:rsidR="00155C2A" w:rsidRPr="00155C2A">
          <w:rPr>
            <w:noProof/>
            <w:webHidden/>
          </w:rPr>
        </w:r>
        <w:r w:rsidR="00155C2A" w:rsidRPr="00155C2A">
          <w:rPr>
            <w:noProof/>
            <w:webHidden/>
          </w:rPr>
          <w:fldChar w:fldCharType="separate"/>
        </w:r>
        <w:r w:rsidR="003C486A">
          <w:rPr>
            <w:noProof/>
            <w:webHidden/>
          </w:rPr>
          <w:t>18</w:t>
        </w:r>
        <w:r w:rsidR="00155C2A" w:rsidRPr="00155C2A">
          <w:rPr>
            <w:noProof/>
            <w:webHidden/>
          </w:rPr>
          <w:fldChar w:fldCharType="end"/>
        </w:r>
      </w:hyperlink>
    </w:p>
    <w:p w14:paraId="07C3E89D" w14:textId="77777777" w:rsidR="00155C2A" w:rsidRPr="00155C2A" w:rsidRDefault="00117988">
      <w:pPr>
        <w:pStyle w:val="20"/>
        <w:rPr>
          <w:rFonts w:asciiTheme="minorHAnsi" w:eastAsiaTheme="minorEastAsia" w:hAnsiTheme="minorHAnsi" w:cstheme="minorBidi"/>
          <w:smallCaps w:val="0"/>
          <w:noProof/>
          <w:sz w:val="21"/>
          <w:szCs w:val="22"/>
        </w:rPr>
      </w:pPr>
      <w:hyperlink w:anchor="_Toc77951533" w:history="1">
        <w:r w:rsidR="00155C2A" w:rsidRPr="00155C2A">
          <w:rPr>
            <w:rStyle w:val="a4"/>
            <w:rFonts w:ascii="Times New Roman" w:hAnsi="Times New Roman"/>
            <w:bCs/>
            <w:noProof/>
          </w:rPr>
          <w:t>2.6</w:t>
        </w:r>
        <w:r w:rsidR="00155C2A" w:rsidRPr="00155C2A">
          <w:rPr>
            <w:rStyle w:val="a4"/>
            <w:rFonts w:ascii="宋体" w:hAnsi="宋体" w:hint="eastAsia"/>
            <w:bCs/>
            <w:noProof/>
          </w:rPr>
          <w:t xml:space="preserve"> </w:t>
        </w:r>
        <w:r w:rsidR="00155C2A" w:rsidRPr="00155C2A">
          <w:rPr>
            <w:rStyle w:val="a4"/>
            <w:rFonts w:ascii="宋体" w:hAnsi="宋体" w:hint="eastAsia"/>
            <w:bCs/>
            <w:noProof/>
          </w:rPr>
          <w:t>签订及履行合同和验收</w:t>
        </w:r>
        <w:r w:rsidR="00155C2A" w:rsidRPr="00155C2A">
          <w:rPr>
            <w:noProof/>
            <w:webHidden/>
          </w:rPr>
          <w:tab/>
        </w:r>
        <w:r w:rsidR="00155C2A" w:rsidRPr="00155C2A">
          <w:rPr>
            <w:noProof/>
            <w:webHidden/>
          </w:rPr>
          <w:fldChar w:fldCharType="begin"/>
        </w:r>
        <w:r w:rsidR="00155C2A" w:rsidRPr="00155C2A">
          <w:rPr>
            <w:noProof/>
            <w:webHidden/>
          </w:rPr>
          <w:instrText xml:space="preserve"> PAGEREF _Toc77951533 \h </w:instrText>
        </w:r>
        <w:r w:rsidR="00155C2A" w:rsidRPr="00155C2A">
          <w:rPr>
            <w:noProof/>
            <w:webHidden/>
          </w:rPr>
        </w:r>
        <w:r w:rsidR="00155C2A" w:rsidRPr="00155C2A">
          <w:rPr>
            <w:noProof/>
            <w:webHidden/>
          </w:rPr>
          <w:fldChar w:fldCharType="separate"/>
        </w:r>
        <w:r w:rsidR="003C486A">
          <w:rPr>
            <w:noProof/>
            <w:webHidden/>
          </w:rPr>
          <w:t>20</w:t>
        </w:r>
        <w:r w:rsidR="00155C2A" w:rsidRPr="00155C2A">
          <w:rPr>
            <w:noProof/>
            <w:webHidden/>
          </w:rPr>
          <w:fldChar w:fldCharType="end"/>
        </w:r>
      </w:hyperlink>
    </w:p>
    <w:p w14:paraId="01BF83B7" w14:textId="77777777" w:rsidR="00155C2A" w:rsidRPr="00155C2A" w:rsidRDefault="00117988">
      <w:pPr>
        <w:pStyle w:val="20"/>
        <w:rPr>
          <w:rFonts w:asciiTheme="minorHAnsi" w:eastAsiaTheme="minorEastAsia" w:hAnsiTheme="minorHAnsi" w:cstheme="minorBidi"/>
          <w:smallCaps w:val="0"/>
          <w:noProof/>
          <w:sz w:val="21"/>
          <w:szCs w:val="22"/>
        </w:rPr>
      </w:pPr>
      <w:hyperlink w:anchor="_Toc77951534" w:history="1">
        <w:r w:rsidR="00155C2A" w:rsidRPr="00155C2A">
          <w:rPr>
            <w:rStyle w:val="a4"/>
            <w:rFonts w:ascii="Times New Roman" w:hAnsi="Times New Roman"/>
            <w:noProof/>
          </w:rPr>
          <w:t>2.7</w:t>
        </w:r>
        <w:r w:rsidR="00155C2A" w:rsidRPr="00155C2A">
          <w:rPr>
            <w:rStyle w:val="a4"/>
            <w:rFonts w:hint="eastAsia"/>
            <w:noProof/>
          </w:rPr>
          <w:t xml:space="preserve"> 参加采购活动纪律要求</w:t>
        </w:r>
        <w:r w:rsidR="00155C2A" w:rsidRPr="00155C2A">
          <w:rPr>
            <w:noProof/>
            <w:webHidden/>
          </w:rPr>
          <w:tab/>
        </w:r>
        <w:r w:rsidR="00155C2A" w:rsidRPr="00155C2A">
          <w:rPr>
            <w:noProof/>
            <w:webHidden/>
          </w:rPr>
          <w:fldChar w:fldCharType="begin"/>
        </w:r>
        <w:r w:rsidR="00155C2A" w:rsidRPr="00155C2A">
          <w:rPr>
            <w:noProof/>
            <w:webHidden/>
          </w:rPr>
          <w:instrText xml:space="preserve"> PAGEREF _Toc77951534 \h </w:instrText>
        </w:r>
        <w:r w:rsidR="00155C2A" w:rsidRPr="00155C2A">
          <w:rPr>
            <w:noProof/>
            <w:webHidden/>
          </w:rPr>
        </w:r>
        <w:r w:rsidR="00155C2A" w:rsidRPr="00155C2A">
          <w:rPr>
            <w:noProof/>
            <w:webHidden/>
          </w:rPr>
          <w:fldChar w:fldCharType="separate"/>
        </w:r>
        <w:r w:rsidR="003C486A">
          <w:rPr>
            <w:noProof/>
            <w:webHidden/>
          </w:rPr>
          <w:t>22</w:t>
        </w:r>
        <w:r w:rsidR="00155C2A" w:rsidRPr="00155C2A">
          <w:rPr>
            <w:noProof/>
            <w:webHidden/>
          </w:rPr>
          <w:fldChar w:fldCharType="end"/>
        </w:r>
      </w:hyperlink>
    </w:p>
    <w:p w14:paraId="2B2CAB32" w14:textId="77777777" w:rsidR="00155C2A" w:rsidRPr="00155C2A" w:rsidRDefault="00117988">
      <w:pPr>
        <w:pStyle w:val="20"/>
        <w:rPr>
          <w:rFonts w:asciiTheme="minorHAnsi" w:eastAsiaTheme="minorEastAsia" w:hAnsiTheme="minorHAnsi" w:cstheme="minorBidi"/>
          <w:smallCaps w:val="0"/>
          <w:noProof/>
          <w:sz w:val="21"/>
          <w:szCs w:val="22"/>
        </w:rPr>
      </w:pPr>
      <w:hyperlink w:anchor="_Toc77951535" w:history="1">
        <w:r w:rsidR="00155C2A" w:rsidRPr="00155C2A">
          <w:rPr>
            <w:rStyle w:val="a4"/>
            <w:rFonts w:ascii="Times New Roman" w:hAnsi="Times New Roman"/>
            <w:bCs/>
            <w:noProof/>
          </w:rPr>
          <w:t>2.8</w:t>
        </w:r>
        <w:r w:rsidR="00155C2A" w:rsidRPr="00155C2A">
          <w:rPr>
            <w:rStyle w:val="a4"/>
            <w:rFonts w:ascii="宋体" w:hAnsi="宋体" w:hint="eastAsia"/>
            <w:bCs/>
            <w:noProof/>
          </w:rPr>
          <w:t xml:space="preserve"> </w:t>
        </w:r>
        <w:r w:rsidR="00155C2A" w:rsidRPr="00155C2A">
          <w:rPr>
            <w:rStyle w:val="a4"/>
            <w:rFonts w:ascii="宋体" w:hAnsi="宋体" w:hint="eastAsia"/>
            <w:bCs/>
            <w:noProof/>
          </w:rPr>
          <w:t>异议</w:t>
        </w:r>
        <w:r w:rsidR="00155C2A" w:rsidRPr="00155C2A">
          <w:rPr>
            <w:noProof/>
            <w:webHidden/>
          </w:rPr>
          <w:tab/>
        </w:r>
        <w:r w:rsidR="00155C2A" w:rsidRPr="00155C2A">
          <w:rPr>
            <w:noProof/>
            <w:webHidden/>
          </w:rPr>
          <w:fldChar w:fldCharType="begin"/>
        </w:r>
        <w:r w:rsidR="00155C2A" w:rsidRPr="00155C2A">
          <w:rPr>
            <w:noProof/>
            <w:webHidden/>
          </w:rPr>
          <w:instrText xml:space="preserve"> PAGEREF _Toc77951535 \h </w:instrText>
        </w:r>
        <w:r w:rsidR="00155C2A" w:rsidRPr="00155C2A">
          <w:rPr>
            <w:noProof/>
            <w:webHidden/>
          </w:rPr>
        </w:r>
        <w:r w:rsidR="00155C2A" w:rsidRPr="00155C2A">
          <w:rPr>
            <w:noProof/>
            <w:webHidden/>
          </w:rPr>
          <w:fldChar w:fldCharType="separate"/>
        </w:r>
        <w:r w:rsidR="003C486A">
          <w:rPr>
            <w:noProof/>
            <w:webHidden/>
          </w:rPr>
          <w:t>24</w:t>
        </w:r>
        <w:r w:rsidR="00155C2A" w:rsidRPr="00155C2A">
          <w:rPr>
            <w:noProof/>
            <w:webHidden/>
          </w:rPr>
          <w:fldChar w:fldCharType="end"/>
        </w:r>
      </w:hyperlink>
    </w:p>
    <w:p w14:paraId="6BB05AFB" w14:textId="77777777" w:rsidR="00155C2A" w:rsidRPr="00155C2A" w:rsidRDefault="00117988">
      <w:pPr>
        <w:pStyle w:val="10"/>
        <w:rPr>
          <w:rFonts w:asciiTheme="minorHAnsi" w:eastAsiaTheme="minorEastAsia" w:hAnsiTheme="minorHAnsi" w:cstheme="minorBidi"/>
          <w:bCs w:val="0"/>
          <w:caps w:val="0"/>
          <w:noProof/>
          <w:sz w:val="21"/>
          <w:szCs w:val="22"/>
        </w:rPr>
      </w:pPr>
      <w:hyperlink w:anchor="_Toc77951536" w:history="1">
        <w:r w:rsidR="00155C2A" w:rsidRPr="00155C2A">
          <w:rPr>
            <w:rStyle w:val="a4"/>
            <w:rFonts w:ascii="Times New Roman" w:hAnsi="Times New Roman" w:hint="eastAsia"/>
            <w:noProof/>
            <w:spacing w:val="-20"/>
            <w:kern w:val="44"/>
          </w:rPr>
          <w:t>第</w:t>
        </w:r>
        <w:r w:rsidR="00155C2A" w:rsidRPr="00155C2A">
          <w:rPr>
            <w:rStyle w:val="a4"/>
            <w:rFonts w:ascii="Times New Roman" w:hAnsi="Times New Roman" w:hint="eastAsia"/>
            <w:noProof/>
            <w:spacing w:val="-20"/>
            <w:kern w:val="44"/>
          </w:rPr>
          <w:t>3</w:t>
        </w:r>
        <w:r w:rsidR="00155C2A" w:rsidRPr="00155C2A">
          <w:rPr>
            <w:rStyle w:val="a4"/>
            <w:rFonts w:ascii="Times New Roman" w:hAnsi="Times New Roman" w:hint="eastAsia"/>
            <w:noProof/>
            <w:spacing w:val="-20"/>
            <w:kern w:val="44"/>
          </w:rPr>
          <w:t>章</w:t>
        </w:r>
        <w:r w:rsidR="00155C2A" w:rsidRPr="00155C2A">
          <w:rPr>
            <w:rFonts w:asciiTheme="minorHAnsi" w:eastAsiaTheme="minorEastAsia" w:hAnsiTheme="minorHAnsi" w:cstheme="minorBidi"/>
            <w:bCs w:val="0"/>
            <w:caps w:val="0"/>
            <w:noProof/>
            <w:sz w:val="21"/>
            <w:szCs w:val="22"/>
          </w:rPr>
          <w:tab/>
        </w:r>
        <w:r w:rsidR="00155C2A" w:rsidRPr="00155C2A">
          <w:rPr>
            <w:rStyle w:val="a4"/>
            <w:rFonts w:ascii="宋体" w:hAnsi="宋体" w:hint="eastAsia"/>
            <w:noProof/>
            <w:spacing w:val="-20"/>
            <w:kern w:val="44"/>
          </w:rPr>
          <w:t>响应文件格式</w:t>
        </w:r>
        <w:r w:rsidR="00155C2A" w:rsidRPr="00155C2A">
          <w:rPr>
            <w:noProof/>
            <w:webHidden/>
          </w:rPr>
          <w:tab/>
        </w:r>
        <w:r w:rsidR="00155C2A" w:rsidRPr="00155C2A">
          <w:rPr>
            <w:noProof/>
            <w:webHidden/>
          </w:rPr>
          <w:fldChar w:fldCharType="begin"/>
        </w:r>
        <w:r w:rsidR="00155C2A" w:rsidRPr="00155C2A">
          <w:rPr>
            <w:noProof/>
            <w:webHidden/>
          </w:rPr>
          <w:instrText xml:space="preserve"> PAGEREF _Toc77951536 \h </w:instrText>
        </w:r>
        <w:r w:rsidR="00155C2A" w:rsidRPr="00155C2A">
          <w:rPr>
            <w:noProof/>
            <w:webHidden/>
          </w:rPr>
        </w:r>
        <w:r w:rsidR="00155C2A" w:rsidRPr="00155C2A">
          <w:rPr>
            <w:noProof/>
            <w:webHidden/>
          </w:rPr>
          <w:fldChar w:fldCharType="separate"/>
        </w:r>
        <w:r w:rsidR="003C486A">
          <w:rPr>
            <w:noProof/>
            <w:webHidden/>
          </w:rPr>
          <w:t>25</w:t>
        </w:r>
        <w:r w:rsidR="00155C2A" w:rsidRPr="00155C2A">
          <w:rPr>
            <w:noProof/>
            <w:webHidden/>
          </w:rPr>
          <w:fldChar w:fldCharType="end"/>
        </w:r>
      </w:hyperlink>
    </w:p>
    <w:p w14:paraId="679F3A67" w14:textId="77777777" w:rsidR="00155C2A" w:rsidRPr="00155C2A" w:rsidRDefault="00117988">
      <w:pPr>
        <w:pStyle w:val="20"/>
        <w:rPr>
          <w:rFonts w:asciiTheme="minorHAnsi" w:eastAsiaTheme="minorEastAsia" w:hAnsiTheme="minorHAnsi" w:cstheme="minorBidi"/>
          <w:smallCaps w:val="0"/>
          <w:noProof/>
          <w:sz w:val="21"/>
          <w:szCs w:val="22"/>
        </w:rPr>
      </w:pPr>
      <w:hyperlink w:anchor="_Toc77951537" w:history="1">
        <w:r w:rsidR="00155C2A" w:rsidRPr="00155C2A">
          <w:rPr>
            <w:rStyle w:val="a4"/>
            <w:rFonts w:ascii="Times New Roman" w:hAnsi="Times New Roman"/>
            <w:bCs/>
            <w:noProof/>
          </w:rPr>
          <w:t>3.1</w:t>
        </w:r>
        <w:r w:rsidR="00155C2A" w:rsidRPr="00155C2A">
          <w:rPr>
            <w:rStyle w:val="a4"/>
            <w:rFonts w:ascii="宋体" w:hAnsi="宋体" w:hint="eastAsia"/>
            <w:bCs/>
            <w:noProof/>
          </w:rPr>
          <w:t xml:space="preserve"> </w:t>
        </w:r>
        <w:r w:rsidR="00155C2A" w:rsidRPr="00155C2A">
          <w:rPr>
            <w:rStyle w:val="a4"/>
            <w:rFonts w:ascii="宋体" w:hAnsi="宋体" w:hint="eastAsia"/>
            <w:bCs/>
            <w:noProof/>
          </w:rPr>
          <w:t>响应文件封面格式</w:t>
        </w:r>
        <w:r w:rsidR="00155C2A" w:rsidRPr="00155C2A">
          <w:rPr>
            <w:noProof/>
            <w:webHidden/>
          </w:rPr>
          <w:tab/>
        </w:r>
        <w:r w:rsidR="00155C2A" w:rsidRPr="00155C2A">
          <w:rPr>
            <w:noProof/>
            <w:webHidden/>
          </w:rPr>
          <w:fldChar w:fldCharType="begin"/>
        </w:r>
        <w:r w:rsidR="00155C2A" w:rsidRPr="00155C2A">
          <w:rPr>
            <w:noProof/>
            <w:webHidden/>
          </w:rPr>
          <w:instrText xml:space="preserve"> PAGEREF _Toc77951537 \h </w:instrText>
        </w:r>
        <w:r w:rsidR="00155C2A" w:rsidRPr="00155C2A">
          <w:rPr>
            <w:noProof/>
            <w:webHidden/>
          </w:rPr>
        </w:r>
        <w:r w:rsidR="00155C2A" w:rsidRPr="00155C2A">
          <w:rPr>
            <w:noProof/>
            <w:webHidden/>
          </w:rPr>
          <w:fldChar w:fldCharType="separate"/>
        </w:r>
        <w:r w:rsidR="003C486A">
          <w:rPr>
            <w:noProof/>
            <w:webHidden/>
          </w:rPr>
          <w:t>25</w:t>
        </w:r>
        <w:r w:rsidR="00155C2A" w:rsidRPr="00155C2A">
          <w:rPr>
            <w:noProof/>
            <w:webHidden/>
          </w:rPr>
          <w:fldChar w:fldCharType="end"/>
        </w:r>
      </w:hyperlink>
    </w:p>
    <w:p w14:paraId="62907EEC" w14:textId="77777777" w:rsidR="00155C2A" w:rsidRPr="00155C2A" w:rsidRDefault="00117988">
      <w:pPr>
        <w:pStyle w:val="20"/>
        <w:rPr>
          <w:rFonts w:asciiTheme="minorHAnsi" w:eastAsiaTheme="minorEastAsia" w:hAnsiTheme="minorHAnsi" w:cstheme="minorBidi"/>
          <w:smallCaps w:val="0"/>
          <w:noProof/>
          <w:sz w:val="21"/>
          <w:szCs w:val="22"/>
        </w:rPr>
      </w:pPr>
      <w:hyperlink w:anchor="_Toc77951538" w:history="1">
        <w:r w:rsidR="00155C2A" w:rsidRPr="00155C2A">
          <w:rPr>
            <w:rStyle w:val="a4"/>
            <w:rFonts w:ascii="Times New Roman" w:hAnsi="Times New Roman"/>
            <w:bCs/>
            <w:noProof/>
          </w:rPr>
          <w:t>3.2</w:t>
        </w:r>
        <w:r w:rsidR="00155C2A" w:rsidRPr="00155C2A">
          <w:rPr>
            <w:rStyle w:val="a4"/>
            <w:rFonts w:ascii="宋体" w:hAnsi="宋体" w:hint="eastAsia"/>
            <w:bCs/>
            <w:noProof/>
          </w:rPr>
          <w:t xml:space="preserve"> </w:t>
        </w:r>
        <w:r w:rsidR="00155C2A" w:rsidRPr="00155C2A">
          <w:rPr>
            <w:rStyle w:val="a4"/>
            <w:rFonts w:ascii="宋体" w:hAnsi="宋体" w:hint="eastAsia"/>
            <w:bCs/>
            <w:noProof/>
          </w:rPr>
          <w:t>资格响应文件</w:t>
        </w:r>
        <w:r w:rsidR="00155C2A" w:rsidRPr="00155C2A">
          <w:rPr>
            <w:noProof/>
            <w:webHidden/>
          </w:rPr>
          <w:tab/>
        </w:r>
        <w:r w:rsidR="00155C2A" w:rsidRPr="00155C2A">
          <w:rPr>
            <w:noProof/>
            <w:webHidden/>
          </w:rPr>
          <w:fldChar w:fldCharType="begin"/>
        </w:r>
        <w:r w:rsidR="00155C2A" w:rsidRPr="00155C2A">
          <w:rPr>
            <w:noProof/>
            <w:webHidden/>
          </w:rPr>
          <w:instrText xml:space="preserve"> PAGEREF _Toc77951538 \h </w:instrText>
        </w:r>
        <w:r w:rsidR="00155C2A" w:rsidRPr="00155C2A">
          <w:rPr>
            <w:noProof/>
            <w:webHidden/>
          </w:rPr>
        </w:r>
        <w:r w:rsidR="00155C2A" w:rsidRPr="00155C2A">
          <w:rPr>
            <w:noProof/>
            <w:webHidden/>
          </w:rPr>
          <w:fldChar w:fldCharType="separate"/>
        </w:r>
        <w:r w:rsidR="003C486A">
          <w:rPr>
            <w:noProof/>
            <w:webHidden/>
          </w:rPr>
          <w:t>26</w:t>
        </w:r>
        <w:r w:rsidR="00155C2A" w:rsidRPr="00155C2A">
          <w:rPr>
            <w:noProof/>
            <w:webHidden/>
          </w:rPr>
          <w:fldChar w:fldCharType="end"/>
        </w:r>
      </w:hyperlink>
    </w:p>
    <w:p w14:paraId="5C620716" w14:textId="77777777" w:rsidR="00155C2A" w:rsidRPr="00155C2A" w:rsidRDefault="00117988">
      <w:pPr>
        <w:pStyle w:val="20"/>
        <w:rPr>
          <w:rFonts w:asciiTheme="minorHAnsi" w:eastAsiaTheme="minorEastAsia" w:hAnsiTheme="minorHAnsi" w:cstheme="minorBidi"/>
          <w:smallCaps w:val="0"/>
          <w:noProof/>
          <w:sz w:val="21"/>
          <w:szCs w:val="22"/>
        </w:rPr>
      </w:pPr>
      <w:hyperlink w:anchor="_Toc77951539" w:history="1">
        <w:r w:rsidR="00155C2A" w:rsidRPr="00155C2A">
          <w:rPr>
            <w:rStyle w:val="a4"/>
            <w:rFonts w:ascii="Times New Roman" w:hAnsi="Times New Roman"/>
            <w:bCs/>
            <w:noProof/>
          </w:rPr>
          <w:t>3.3</w:t>
        </w:r>
        <w:r w:rsidR="00155C2A" w:rsidRPr="00155C2A">
          <w:rPr>
            <w:rStyle w:val="a4"/>
            <w:rFonts w:ascii="宋体" w:hAnsi="宋体" w:hint="eastAsia"/>
            <w:bCs/>
            <w:noProof/>
          </w:rPr>
          <w:t xml:space="preserve"> </w:t>
        </w:r>
        <w:r w:rsidR="00155C2A" w:rsidRPr="00155C2A">
          <w:rPr>
            <w:rStyle w:val="a4"/>
            <w:rFonts w:ascii="宋体" w:hAnsi="宋体" w:hint="eastAsia"/>
            <w:bCs/>
            <w:noProof/>
          </w:rPr>
          <w:t>商务技术响应文件</w:t>
        </w:r>
        <w:r w:rsidR="00155C2A" w:rsidRPr="00155C2A">
          <w:rPr>
            <w:noProof/>
            <w:webHidden/>
          </w:rPr>
          <w:tab/>
        </w:r>
        <w:r w:rsidR="00155C2A" w:rsidRPr="00155C2A">
          <w:rPr>
            <w:noProof/>
            <w:webHidden/>
          </w:rPr>
          <w:fldChar w:fldCharType="begin"/>
        </w:r>
        <w:r w:rsidR="00155C2A" w:rsidRPr="00155C2A">
          <w:rPr>
            <w:noProof/>
            <w:webHidden/>
          </w:rPr>
          <w:instrText xml:space="preserve"> PAGEREF _Toc77951539 \h </w:instrText>
        </w:r>
        <w:r w:rsidR="00155C2A" w:rsidRPr="00155C2A">
          <w:rPr>
            <w:noProof/>
            <w:webHidden/>
          </w:rPr>
        </w:r>
        <w:r w:rsidR="00155C2A" w:rsidRPr="00155C2A">
          <w:rPr>
            <w:noProof/>
            <w:webHidden/>
          </w:rPr>
          <w:fldChar w:fldCharType="separate"/>
        </w:r>
        <w:r w:rsidR="003C486A">
          <w:rPr>
            <w:noProof/>
            <w:webHidden/>
          </w:rPr>
          <w:t>30</w:t>
        </w:r>
        <w:r w:rsidR="00155C2A" w:rsidRPr="00155C2A">
          <w:rPr>
            <w:noProof/>
            <w:webHidden/>
          </w:rPr>
          <w:fldChar w:fldCharType="end"/>
        </w:r>
      </w:hyperlink>
    </w:p>
    <w:p w14:paraId="37B6D1A7" w14:textId="77777777" w:rsidR="00155C2A" w:rsidRPr="00155C2A" w:rsidRDefault="00117988">
      <w:pPr>
        <w:pStyle w:val="20"/>
        <w:rPr>
          <w:rFonts w:asciiTheme="minorHAnsi" w:eastAsiaTheme="minorEastAsia" w:hAnsiTheme="minorHAnsi" w:cstheme="minorBidi"/>
          <w:smallCaps w:val="0"/>
          <w:noProof/>
          <w:sz w:val="21"/>
          <w:szCs w:val="22"/>
        </w:rPr>
      </w:pPr>
      <w:hyperlink w:anchor="_Toc77951540" w:history="1">
        <w:r w:rsidR="00155C2A" w:rsidRPr="00155C2A">
          <w:rPr>
            <w:rStyle w:val="a4"/>
            <w:rFonts w:ascii="Times New Roman" w:hAnsi="Times New Roman"/>
            <w:noProof/>
          </w:rPr>
          <w:t>3.4</w:t>
        </w:r>
        <w:r w:rsidR="00155C2A" w:rsidRPr="00155C2A">
          <w:rPr>
            <w:rStyle w:val="a4"/>
            <w:rFonts w:ascii="宋体" w:hAnsi="宋体" w:hint="eastAsia"/>
            <w:noProof/>
          </w:rPr>
          <w:t xml:space="preserve"> </w:t>
        </w:r>
        <w:r w:rsidR="00155C2A" w:rsidRPr="00155C2A">
          <w:rPr>
            <w:rStyle w:val="a4"/>
            <w:rFonts w:ascii="宋体" w:hAnsi="宋体" w:hint="eastAsia"/>
            <w:noProof/>
          </w:rPr>
          <w:t>报价</w:t>
        </w:r>
        <w:r w:rsidR="00155C2A" w:rsidRPr="00155C2A">
          <w:rPr>
            <w:rStyle w:val="a4"/>
            <w:rFonts w:ascii="宋体" w:hAnsi="宋体" w:hint="eastAsia"/>
            <w:bCs/>
            <w:noProof/>
          </w:rPr>
          <w:t>要求</w:t>
        </w:r>
        <w:r w:rsidR="00155C2A" w:rsidRPr="00155C2A">
          <w:rPr>
            <w:rStyle w:val="a4"/>
            <w:rFonts w:ascii="宋体" w:hAnsi="宋体" w:hint="eastAsia"/>
            <w:noProof/>
          </w:rPr>
          <w:t>响应文件</w:t>
        </w:r>
        <w:r w:rsidR="00155C2A" w:rsidRPr="00155C2A">
          <w:rPr>
            <w:noProof/>
            <w:webHidden/>
          </w:rPr>
          <w:tab/>
        </w:r>
        <w:r w:rsidR="00155C2A" w:rsidRPr="00155C2A">
          <w:rPr>
            <w:noProof/>
            <w:webHidden/>
          </w:rPr>
          <w:fldChar w:fldCharType="begin"/>
        </w:r>
        <w:r w:rsidR="00155C2A" w:rsidRPr="00155C2A">
          <w:rPr>
            <w:noProof/>
            <w:webHidden/>
          </w:rPr>
          <w:instrText xml:space="preserve"> PAGEREF _Toc77951540 \h </w:instrText>
        </w:r>
        <w:r w:rsidR="00155C2A" w:rsidRPr="00155C2A">
          <w:rPr>
            <w:noProof/>
            <w:webHidden/>
          </w:rPr>
        </w:r>
        <w:r w:rsidR="00155C2A" w:rsidRPr="00155C2A">
          <w:rPr>
            <w:noProof/>
            <w:webHidden/>
          </w:rPr>
          <w:fldChar w:fldCharType="separate"/>
        </w:r>
        <w:r w:rsidR="003C486A">
          <w:rPr>
            <w:noProof/>
            <w:webHidden/>
          </w:rPr>
          <w:t>37</w:t>
        </w:r>
        <w:r w:rsidR="00155C2A" w:rsidRPr="00155C2A">
          <w:rPr>
            <w:noProof/>
            <w:webHidden/>
          </w:rPr>
          <w:fldChar w:fldCharType="end"/>
        </w:r>
      </w:hyperlink>
    </w:p>
    <w:p w14:paraId="7B95B467" w14:textId="77777777" w:rsidR="00155C2A" w:rsidRPr="00155C2A" w:rsidRDefault="00117988">
      <w:pPr>
        <w:pStyle w:val="10"/>
        <w:rPr>
          <w:rFonts w:asciiTheme="minorHAnsi" w:eastAsiaTheme="minorEastAsia" w:hAnsiTheme="minorHAnsi" w:cstheme="minorBidi"/>
          <w:bCs w:val="0"/>
          <w:caps w:val="0"/>
          <w:noProof/>
          <w:sz w:val="21"/>
          <w:szCs w:val="22"/>
        </w:rPr>
      </w:pPr>
      <w:hyperlink w:anchor="_Toc77951541" w:history="1">
        <w:r w:rsidR="00155C2A" w:rsidRPr="00155C2A">
          <w:rPr>
            <w:rStyle w:val="a4"/>
            <w:rFonts w:ascii="Times New Roman" w:hAnsi="Times New Roman" w:hint="eastAsia"/>
            <w:noProof/>
            <w:kern w:val="44"/>
          </w:rPr>
          <w:t>第</w:t>
        </w:r>
        <w:r w:rsidR="00155C2A" w:rsidRPr="00155C2A">
          <w:rPr>
            <w:rStyle w:val="a4"/>
            <w:rFonts w:ascii="Times New Roman" w:hAnsi="Times New Roman" w:hint="eastAsia"/>
            <w:noProof/>
            <w:kern w:val="44"/>
          </w:rPr>
          <w:t>4</w:t>
        </w:r>
        <w:r w:rsidR="00155C2A" w:rsidRPr="00155C2A">
          <w:rPr>
            <w:rStyle w:val="a4"/>
            <w:rFonts w:ascii="Times New Roman" w:hAnsi="Times New Roman" w:hint="eastAsia"/>
            <w:noProof/>
            <w:kern w:val="44"/>
          </w:rPr>
          <w:t>章</w:t>
        </w:r>
        <w:r w:rsidR="00155C2A" w:rsidRPr="00155C2A">
          <w:rPr>
            <w:rFonts w:asciiTheme="minorHAnsi" w:eastAsiaTheme="minorEastAsia" w:hAnsiTheme="minorHAnsi" w:cstheme="minorBidi"/>
            <w:bCs w:val="0"/>
            <w:caps w:val="0"/>
            <w:noProof/>
            <w:sz w:val="21"/>
            <w:szCs w:val="22"/>
          </w:rPr>
          <w:tab/>
        </w:r>
        <w:r w:rsidR="00155C2A" w:rsidRPr="00155C2A">
          <w:rPr>
            <w:rStyle w:val="a4"/>
            <w:rFonts w:ascii="宋体" w:hAnsi="宋体" w:hint="eastAsia"/>
            <w:noProof/>
            <w:kern w:val="44"/>
          </w:rPr>
          <w:t>采购项目技术、服务、商务及其他要求</w:t>
        </w:r>
        <w:r w:rsidR="00155C2A" w:rsidRPr="00155C2A">
          <w:rPr>
            <w:noProof/>
            <w:webHidden/>
          </w:rPr>
          <w:tab/>
        </w:r>
        <w:r w:rsidR="00155C2A" w:rsidRPr="00155C2A">
          <w:rPr>
            <w:noProof/>
            <w:webHidden/>
          </w:rPr>
          <w:fldChar w:fldCharType="begin"/>
        </w:r>
        <w:r w:rsidR="00155C2A" w:rsidRPr="00155C2A">
          <w:rPr>
            <w:noProof/>
            <w:webHidden/>
          </w:rPr>
          <w:instrText xml:space="preserve"> PAGEREF _Toc77951541 \h </w:instrText>
        </w:r>
        <w:r w:rsidR="00155C2A" w:rsidRPr="00155C2A">
          <w:rPr>
            <w:noProof/>
            <w:webHidden/>
          </w:rPr>
        </w:r>
        <w:r w:rsidR="00155C2A" w:rsidRPr="00155C2A">
          <w:rPr>
            <w:noProof/>
            <w:webHidden/>
          </w:rPr>
          <w:fldChar w:fldCharType="separate"/>
        </w:r>
        <w:r w:rsidR="003C486A">
          <w:rPr>
            <w:noProof/>
            <w:webHidden/>
          </w:rPr>
          <w:t>45</w:t>
        </w:r>
        <w:r w:rsidR="00155C2A" w:rsidRPr="00155C2A">
          <w:rPr>
            <w:noProof/>
            <w:webHidden/>
          </w:rPr>
          <w:fldChar w:fldCharType="end"/>
        </w:r>
      </w:hyperlink>
    </w:p>
    <w:p w14:paraId="3936D139" w14:textId="77777777" w:rsidR="00155C2A" w:rsidRPr="00155C2A" w:rsidRDefault="00117988">
      <w:pPr>
        <w:pStyle w:val="20"/>
        <w:rPr>
          <w:rFonts w:asciiTheme="minorHAnsi" w:eastAsiaTheme="minorEastAsia" w:hAnsiTheme="minorHAnsi" w:cstheme="minorBidi"/>
          <w:smallCaps w:val="0"/>
          <w:noProof/>
          <w:sz w:val="21"/>
          <w:szCs w:val="22"/>
        </w:rPr>
      </w:pPr>
      <w:hyperlink w:anchor="_Toc77951542" w:history="1">
        <w:r w:rsidR="00155C2A" w:rsidRPr="00155C2A">
          <w:rPr>
            <w:rStyle w:val="a4"/>
            <w:rFonts w:ascii="Times New Roman" w:hAnsi="Times New Roman"/>
            <w:bCs/>
            <w:noProof/>
          </w:rPr>
          <w:t>4.1</w:t>
        </w:r>
        <w:r w:rsidR="00155C2A" w:rsidRPr="00155C2A">
          <w:rPr>
            <w:rStyle w:val="a4"/>
            <w:rFonts w:ascii="宋体" w:hAnsi="宋体" w:hint="eastAsia"/>
            <w:bCs/>
            <w:noProof/>
          </w:rPr>
          <w:t xml:space="preserve"> </w:t>
        </w:r>
        <w:r w:rsidR="00155C2A" w:rsidRPr="00155C2A">
          <w:rPr>
            <w:rStyle w:val="a4"/>
            <w:rFonts w:ascii="宋体" w:hAnsi="宋体" w:hint="eastAsia"/>
            <w:bCs/>
            <w:noProof/>
          </w:rPr>
          <w:t>项目背景</w:t>
        </w:r>
        <w:r w:rsidR="00155C2A" w:rsidRPr="00155C2A">
          <w:rPr>
            <w:noProof/>
            <w:webHidden/>
          </w:rPr>
          <w:tab/>
        </w:r>
        <w:r w:rsidR="00155C2A" w:rsidRPr="00155C2A">
          <w:rPr>
            <w:noProof/>
            <w:webHidden/>
          </w:rPr>
          <w:fldChar w:fldCharType="begin"/>
        </w:r>
        <w:r w:rsidR="00155C2A" w:rsidRPr="00155C2A">
          <w:rPr>
            <w:noProof/>
            <w:webHidden/>
          </w:rPr>
          <w:instrText xml:space="preserve"> PAGEREF _Toc77951542 \h </w:instrText>
        </w:r>
        <w:r w:rsidR="00155C2A" w:rsidRPr="00155C2A">
          <w:rPr>
            <w:noProof/>
            <w:webHidden/>
          </w:rPr>
        </w:r>
        <w:r w:rsidR="00155C2A" w:rsidRPr="00155C2A">
          <w:rPr>
            <w:noProof/>
            <w:webHidden/>
          </w:rPr>
          <w:fldChar w:fldCharType="separate"/>
        </w:r>
        <w:r w:rsidR="003C486A">
          <w:rPr>
            <w:noProof/>
            <w:webHidden/>
          </w:rPr>
          <w:t>45</w:t>
        </w:r>
        <w:r w:rsidR="00155C2A" w:rsidRPr="00155C2A">
          <w:rPr>
            <w:noProof/>
            <w:webHidden/>
          </w:rPr>
          <w:fldChar w:fldCharType="end"/>
        </w:r>
      </w:hyperlink>
    </w:p>
    <w:p w14:paraId="070550A7" w14:textId="77777777" w:rsidR="00155C2A" w:rsidRPr="00155C2A" w:rsidRDefault="00117988">
      <w:pPr>
        <w:pStyle w:val="20"/>
        <w:rPr>
          <w:rFonts w:asciiTheme="minorHAnsi" w:eastAsiaTheme="minorEastAsia" w:hAnsiTheme="minorHAnsi" w:cstheme="minorBidi"/>
          <w:smallCaps w:val="0"/>
          <w:noProof/>
          <w:sz w:val="21"/>
          <w:szCs w:val="22"/>
        </w:rPr>
      </w:pPr>
      <w:hyperlink w:anchor="_Toc77951543" w:history="1">
        <w:r w:rsidR="00155C2A" w:rsidRPr="00155C2A">
          <w:rPr>
            <w:rStyle w:val="a4"/>
            <w:rFonts w:ascii="Times New Roman" w:hAnsi="Times New Roman"/>
            <w:bCs/>
            <w:noProof/>
          </w:rPr>
          <w:t>4.2</w:t>
        </w:r>
        <w:r w:rsidR="00155C2A" w:rsidRPr="00155C2A">
          <w:rPr>
            <w:rStyle w:val="a4"/>
            <w:rFonts w:ascii="宋体" w:hAnsi="宋体" w:hint="eastAsia"/>
            <w:bCs/>
            <w:noProof/>
          </w:rPr>
          <w:t xml:space="preserve"> </w:t>
        </w:r>
        <w:r w:rsidR="00155C2A" w:rsidRPr="00155C2A">
          <w:rPr>
            <w:rStyle w:val="a4"/>
            <w:rFonts w:ascii="宋体" w:hAnsi="宋体" w:hint="eastAsia"/>
            <w:bCs/>
            <w:noProof/>
          </w:rPr>
          <w:t>建设目标</w:t>
        </w:r>
        <w:r w:rsidR="00155C2A" w:rsidRPr="00155C2A">
          <w:rPr>
            <w:noProof/>
            <w:webHidden/>
          </w:rPr>
          <w:tab/>
        </w:r>
        <w:r w:rsidR="00155C2A" w:rsidRPr="00155C2A">
          <w:rPr>
            <w:noProof/>
            <w:webHidden/>
          </w:rPr>
          <w:fldChar w:fldCharType="begin"/>
        </w:r>
        <w:r w:rsidR="00155C2A" w:rsidRPr="00155C2A">
          <w:rPr>
            <w:noProof/>
            <w:webHidden/>
          </w:rPr>
          <w:instrText xml:space="preserve"> PAGEREF _Toc77951543 \h </w:instrText>
        </w:r>
        <w:r w:rsidR="00155C2A" w:rsidRPr="00155C2A">
          <w:rPr>
            <w:noProof/>
            <w:webHidden/>
          </w:rPr>
        </w:r>
        <w:r w:rsidR="00155C2A" w:rsidRPr="00155C2A">
          <w:rPr>
            <w:noProof/>
            <w:webHidden/>
          </w:rPr>
          <w:fldChar w:fldCharType="separate"/>
        </w:r>
        <w:r w:rsidR="003C486A">
          <w:rPr>
            <w:noProof/>
            <w:webHidden/>
          </w:rPr>
          <w:t>46</w:t>
        </w:r>
        <w:r w:rsidR="00155C2A" w:rsidRPr="00155C2A">
          <w:rPr>
            <w:noProof/>
            <w:webHidden/>
          </w:rPr>
          <w:fldChar w:fldCharType="end"/>
        </w:r>
      </w:hyperlink>
    </w:p>
    <w:p w14:paraId="71F3BB15" w14:textId="77777777" w:rsidR="00155C2A" w:rsidRPr="00155C2A" w:rsidRDefault="00117988">
      <w:pPr>
        <w:pStyle w:val="20"/>
        <w:rPr>
          <w:rFonts w:asciiTheme="minorHAnsi" w:eastAsiaTheme="minorEastAsia" w:hAnsiTheme="minorHAnsi" w:cstheme="minorBidi"/>
          <w:smallCaps w:val="0"/>
          <w:noProof/>
          <w:sz w:val="21"/>
          <w:szCs w:val="22"/>
        </w:rPr>
      </w:pPr>
      <w:hyperlink w:anchor="_Toc77951544" w:history="1">
        <w:r w:rsidR="00155C2A" w:rsidRPr="00155C2A">
          <w:rPr>
            <w:rStyle w:val="a4"/>
            <w:rFonts w:ascii="Times New Roman" w:hAnsi="Times New Roman"/>
            <w:bCs/>
            <w:noProof/>
          </w:rPr>
          <w:t>4.3</w:t>
        </w:r>
        <w:r w:rsidR="00155C2A" w:rsidRPr="00155C2A">
          <w:rPr>
            <w:rStyle w:val="a4"/>
            <w:rFonts w:ascii="宋体" w:hAnsi="宋体" w:hint="eastAsia"/>
            <w:bCs/>
            <w:noProof/>
          </w:rPr>
          <w:t xml:space="preserve"> </w:t>
        </w:r>
        <w:r w:rsidR="00155C2A" w:rsidRPr="00155C2A">
          <w:rPr>
            <w:rStyle w:val="a4"/>
            <w:rFonts w:ascii="宋体" w:hAnsi="宋体" w:hint="eastAsia"/>
            <w:bCs/>
            <w:noProof/>
          </w:rPr>
          <w:t>建设内容</w:t>
        </w:r>
        <w:r w:rsidR="00155C2A" w:rsidRPr="00155C2A">
          <w:rPr>
            <w:noProof/>
            <w:webHidden/>
          </w:rPr>
          <w:tab/>
        </w:r>
        <w:r w:rsidR="00155C2A" w:rsidRPr="00155C2A">
          <w:rPr>
            <w:noProof/>
            <w:webHidden/>
          </w:rPr>
          <w:fldChar w:fldCharType="begin"/>
        </w:r>
        <w:r w:rsidR="00155C2A" w:rsidRPr="00155C2A">
          <w:rPr>
            <w:noProof/>
            <w:webHidden/>
          </w:rPr>
          <w:instrText xml:space="preserve"> PAGEREF _Toc77951544 \h </w:instrText>
        </w:r>
        <w:r w:rsidR="00155C2A" w:rsidRPr="00155C2A">
          <w:rPr>
            <w:noProof/>
            <w:webHidden/>
          </w:rPr>
        </w:r>
        <w:r w:rsidR="00155C2A" w:rsidRPr="00155C2A">
          <w:rPr>
            <w:noProof/>
            <w:webHidden/>
          </w:rPr>
          <w:fldChar w:fldCharType="separate"/>
        </w:r>
        <w:r w:rsidR="003C486A">
          <w:rPr>
            <w:noProof/>
            <w:webHidden/>
          </w:rPr>
          <w:t>46</w:t>
        </w:r>
        <w:r w:rsidR="00155C2A" w:rsidRPr="00155C2A">
          <w:rPr>
            <w:noProof/>
            <w:webHidden/>
          </w:rPr>
          <w:fldChar w:fldCharType="end"/>
        </w:r>
      </w:hyperlink>
    </w:p>
    <w:p w14:paraId="2E5CF91C" w14:textId="77777777" w:rsidR="00155C2A" w:rsidRPr="00155C2A" w:rsidRDefault="00117988">
      <w:pPr>
        <w:pStyle w:val="20"/>
        <w:rPr>
          <w:rFonts w:asciiTheme="minorHAnsi" w:eastAsiaTheme="minorEastAsia" w:hAnsiTheme="minorHAnsi" w:cstheme="minorBidi"/>
          <w:smallCaps w:val="0"/>
          <w:noProof/>
          <w:sz w:val="21"/>
          <w:szCs w:val="22"/>
        </w:rPr>
      </w:pPr>
      <w:hyperlink w:anchor="_Toc77951545" w:history="1">
        <w:r w:rsidR="00155C2A" w:rsidRPr="00155C2A">
          <w:rPr>
            <w:rStyle w:val="a4"/>
            <w:rFonts w:ascii="Times New Roman" w:hAnsi="Times New Roman"/>
            <w:bCs/>
            <w:noProof/>
          </w:rPr>
          <w:t>4.4</w:t>
        </w:r>
        <w:r w:rsidR="00155C2A" w:rsidRPr="00155C2A">
          <w:rPr>
            <w:rStyle w:val="a4"/>
            <w:rFonts w:ascii="宋体" w:hAnsi="宋体" w:hint="eastAsia"/>
            <w:bCs/>
            <w:noProof/>
          </w:rPr>
          <w:t xml:space="preserve"> </w:t>
        </w:r>
        <w:r w:rsidR="00155C2A" w:rsidRPr="00155C2A">
          <w:rPr>
            <w:rStyle w:val="a4"/>
            <w:rFonts w:ascii="宋体" w:hAnsi="宋体" w:hint="eastAsia"/>
            <w:bCs/>
            <w:noProof/>
          </w:rPr>
          <w:t>采购内容</w:t>
        </w:r>
        <w:r w:rsidR="00155C2A" w:rsidRPr="00155C2A">
          <w:rPr>
            <w:noProof/>
            <w:webHidden/>
          </w:rPr>
          <w:tab/>
        </w:r>
        <w:r w:rsidR="00155C2A" w:rsidRPr="00155C2A">
          <w:rPr>
            <w:noProof/>
            <w:webHidden/>
          </w:rPr>
          <w:fldChar w:fldCharType="begin"/>
        </w:r>
        <w:r w:rsidR="00155C2A" w:rsidRPr="00155C2A">
          <w:rPr>
            <w:noProof/>
            <w:webHidden/>
          </w:rPr>
          <w:instrText xml:space="preserve"> PAGEREF _Toc77951545 \h </w:instrText>
        </w:r>
        <w:r w:rsidR="00155C2A" w:rsidRPr="00155C2A">
          <w:rPr>
            <w:noProof/>
            <w:webHidden/>
          </w:rPr>
        </w:r>
        <w:r w:rsidR="00155C2A" w:rsidRPr="00155C2A">
          <w:rPr>
            <w:noProof/>
            <w:webHidden/>
          </w:rPr>
          <w:fldChar w:fldCharType="separate"/>
        </w:r>
        <w:r w:rsidR="003C486A">
          <w:rPr>
            <w:noProof/>
            <w:webHidden/>
          </w:rPr>
          <w:t>46</w:t>
        </w:r>
        <w:r w:rsidR="00155C2A" w:rsidRPr="00155C2A">
          <w:rPr>
            <w:noProof/>
            <w:webHidden/>
          </w:rPr>
          <w:fldChar w:fldCharType="end"/>
        </w:r>
      </w:hyperlink>
    </w:p>
    <w:p w14:paraId="3FCD70FA" w14:textId="77777777" w:rsidR="00155C2A" w:rsidRPr="00155C2A" w:rsidRDefault="00117988">
      <w:pPr>
        <w:pStyle w:val="20"/>
        <w:rPr>
          <w:rFonts w:asciiTheme="minorHAnsi" w:eastAsiaTheme="minorEastAsia" w:hAnsiTheme="minorHAnsi" w:cstheme="minorBidi"/>
          <w:smallCaps w:val="0"/>
          <w:noProof/>
          <w:sz w:val="21"/>
          <w:szCs w:val="22"/>
        </w:rPr>
      </w:pPr>
      <w:hyperlink w:anchor="_Toc77951546" w:history="1">
        <w:r w:rsidR="00155C2A" w:rsidRPr="00155C2A">
          <w:rPr>
            <w:rStyle w:val="a4"/>
            <w:rFonts w:ascii="Times New Roman" w:hAnsi="Times New Roman"/>
            <w:bCs/>
            <w:noProof/>
          </w:rPr>
          <w:t>4.5</w:t>
        </w:r>
        <w:r w:rsidR="00155C2A" w:rsidRPr="00155C2A">
          <w:rPr>
            <w:rStyle w:val="a4"/>
            <w:rFonts w:ascii="宋体" w:hAnsi="宋体" w:hint="eastAsia"/>
            <w:bCs/>
            <w:noProof/>
          </w:rPr>
          <w:t xml:space="preserve"> </w:t>
        </w:r>
        <w:r w:rsidR="00155C2A" w:rsidRPr="00155C2A">
          <w:rPr>
            <w:rStyle w:val="a4"/>
            <w:rFonts w:ascii="宋体" w:hAnsi="宋体" w:hint="eastAsia"/>
            <w:bCs/>
            <w:noProof/>
          </w:rPr>
          <w:t>技术参数及要求</w:t>
        </w:r>
        <w:r w:rsidR="00155C2A" w:rsidRPr="00155C2A">
          <w:rPr>
            <w:noProof/>
            <w:webHidden/>
          </w:rPr>
          <w:tab/>
        </w:r>
        <w:r w:rsidR="00155C2A" w:rsidRPr="00155C2A">
          <w:rPr>
            <w:noProof/>
            <w:webHidden/>
          </w:rPr>
          <w:fldChar w:fldCharType="begin"/>
        </w:r>
        <w:r w:rsidR="00155C2A" w:rsidRPr="00155C2A">
          <w:rPr>
            <w:noProof/>
            <w:webHidden/>
          </w:rPr>
          <w:instrText xml:space="preserve"> PAGEREF _Toc77951546 \h </w:instrText>
        </w:r>
        <w:r w:rsidR="00155C2A" w:rsidRPr="00155C2A">
          <w:rPr>
            <w:noProof/>
            <w:webHidden/>
          </w:rPr>
        </w:r>
        <w:r w:rsidR="00155C2A" w:rsidRPr="00155C2A">
          <w:rPr>
            <w:noProof/>
            <w:webHidden/>
          </w:rPr>
          <w:fldChar w:fldCharType="separate"/>
        </w:r>
        <w:r w:rsidR="003C486A">
          <w:rPr>
            <w:noProof/>
            <w:webHidden/>
          </w:rPr>
          <w:t>47</w:t>
        </w:r>
        <w:r w:rsidR="00155C2A" w:rsidRPr="00155C2A">
          <w:rPr>
            <w:noProof/>
            <w:webHidden/>
          </w:rPr>
          <w:fldChar w:fldCharType="end"/>
        </w:r>
      </w:hyperlink>
    </w:p>
    <w:p w14:paraId="4773FD70" w14:textId="77777777" w:rsidR="00155C2A" w:rsidRPr="00155C2A" w:rsidRDefault="00117988">
      <w:pPr>
        <w:pStyle w:val="20"/>
        <w:rPr>
          <w:rFonts w:asciiTheme="minorHAnsi" w:eastAsiaTheme="minorEastAsia" w:hAnsiTheme="minorHAnsi" w:cstheme="minorBidi"/>
          <w:smallCaps w:val="0"/>
          <w:noProof/>
          <w:sz w:val="21"/>
          <w:szCs w:val="22"/>
        </w:rPr>
      </w:pPr>
      <w:hyperlink w:anchor="_Toc77951547" w:history="1">
        <w:r w:rsidR="00155C2A" w:rsidRPr="00155C2A">
          <w:rPr>
            <w:rStyle w:val="a4"/>
            <w:rFonts w:ascii="Times New Roman" w:hAnsi="Times New Roman"/>
            <w:bCs/>
            <w:noProof/>
          </w:rPr>
          <w:t>4.6</w:t>
        </w:r>
        <w:r w:rsidR="00155C2A" w:rsidRPr="00155C2A">
          <w:rPr>
            <w:rStyle w:val="a4"/>
            <w:rFonts w:ascii="宋体" w:hAnsi="宋体" w:hint="eastAsia"/>
            <w:bCs/>
            <w:noProof/>
          </w:rPr>
          <w:t xml:space="preserve"> </w:t>
        </w:r>
        <w:r w:rsidR="00155C2A" w:rsidRPr="00155C2A">
          <w:rPr>
            <w:rStyle w:val="a4"/>
            <w:rFonts w:ascii="宋体" w:hAnsi="宋体" w:hint="eastAsia"/>
            <w:bCs/>
            <w:noProof/>
          </w:rPr>
          <w:t>商务要求</w:t>
        </w:r>
        <w:r w:rsidR="00155C2A" w:rsidRPr="00155C2A">
          <w:rPr>
            <w:noProof/>
            <w:webHidden/>
          </w:rPr>
          <w:tab/>
        </w:r>
        <w:r w:rsidR="00155C2A" w:rsidRPr="00155C2A">
          <w:rPr>
            <w:noProof/>
            <w:webHidden/>
          </w:rPr>
          <w:fldChar w:fldCharType="begin"/>
        </w:r>
        <w:r w:rsidR="00155C2A" w:rsidRPr="00155C2A">
          <w:rPr>
            <w:noProof/>
            <w:webHidden/>
          </w:rPr>
          <w:instrText xml:space="preserve"> PAGEREF _Toc77951547 \h </w:instrText>
        </w:r>
        <w:r w:rsidR="00155C2A" w:rsidRPr="00155C2A">
          <w:rPr>
            <w:noProof/>
            <w:webHidden/>
          </w:rPr>
        </w:r>
        <w:r w:rsidR="00155C2A" w:rsidRPr="00155C2A">
          <w:rPr>
            <w:noProof/>
            <w:webHidden/>
          </w:rPr>
          <w:fldChar w:fldCharType="separate"/>
        </w:r>
        <w:r w:rsidR="003C486A">
          <w:rPr>
            <w:noProof/>
            <w:webHidden/>
          </w:rPr>
          <w:t>52</w:t>
        </w:r>
        <w:r w:rsidR="00155C2A" w:rsidRPr="00155C2A">
          <w:rPr>
            <w:noProof/>
            <w:webHidden/>
          </w:rPr>
          <w:fldChar w:fldCharType="end"/>
        </w:r>
      </w:hyperlink>
    </w:p>
    <w:p w14:paraId="47CE8AA1" w14:textId="77777777" w:rsidR="00155C2A" w:rsidRPr="00155C2A" w:rsidRDefault="00117988">
      <w:pPr>
        <w:pStyle w:val="20"/>
        <w:rPr>
          <w:rFonts w:asciiTheme="minorHAnsi" w:eastAsiaTheme="minorEastAsia" w:hAnsiTheme="minorHAnsi" w:cstheme="minorBidi"/>
          <w:smallCaps w:val="0"/>
          <w:noProof/>
          <w:sz w:val="21"/>
          <w:szCs w:val="22"/>
        </w:rPr>
      </w:pPr>
      <w:hyperlink w:anchor="_Toc77951548" w:history="1">
        <w:r w:rsidR="00155C2A" w:rsidRPr="00155C2A">
          <w:rPr>
            <w:rStyle w:val="a4"/>
            <w:rFonts w:ascii="Times New Roman" w:hAnsi="Times New Roman"/>
            <w:noProof/>
          </w:rPr>
          <w:t>4.7</w:t>
        </w:r>
        <w:r w:rsidR="00155C2A" w:rsidRPr="00155C2A">
          <w:rPr>
            <w:rStyle w:val="a4"/>
            <w:rFonts w:hint="eastAsia"/>
            <w:noProof/>
          </w:rPr>
          <w:t xml:space="preserve"> 其他要求</w:t>
        </w:r>
        <w:r w:rsidR="00155C2A" w:rsidRPr="00155C2A">
          <w:rPr>
            <w:noProof/>
            <w:webHidden/>
          </w:rPr>
          <w:tab/>
        </w:r>
        <w:r w:rsidR="00155C2A" w:rsidRPr="00155C2A">
          <w:rPr>
            <w:noProof/>
            <w:webHidden/>
          </w:rPr>
          <w:fldChar w:fldCharType="begin"/>
        </w:r>
        <w:r w:rsidR="00155C2A" w:rsidRPr="00155C2A">
          <w:rPr>
            <w:noProof/>
            <w:webHidden/>
          </w:rPr>
          <w:instrText xml:space="preserve"> PAGEREF _Toc77951548 \h </w:instrText>
        </w:r>
        <w:r w:rsidR="00155C2A" w:rsidRPr="00155C2A">
          <w:rPr>
            <w:noProof/>
            <w:webHidden/>
          </w:rPr>
        </w:r>
        <w:r w:rsidR="00155C2A" w:rsidRPr="00155C2A">
          <w:rPr>
            <w:noProof/>
            <w:webHidden/>
          </w:rPr>
          <w:fldChar w:fldCharType="separate"/>
        </w:r>
        <w:r w:rsidR="003C486A">
          <w:rPr>
            <w:noProof/>
            <w:webHidden/>
          </w:rPr>
          <w:t>57</w:t>
        </w:r>
        <w:r w:rsidR="00155C2A" w:rsidRPr="00155C2A">
          <w:rPr>
            <w:noProof/>
            <w:webHidden/>
          </w:rPr>
          <w:fldChar w:fldCharType="end"/>
        </w:r>
      </w:hyperlink>
    </w:p>
    <w:p w14:paraId="59A90D44" w14:textId="77777777" w:rsidR="00155C2A" w:rsidRPr="00155C2A" w:rsidRDefault="00117988">
      <w:pPr>
        <w:pStyle w:val="10"/>
        <w:rPr>
          <w:rFonts w:asciiTheme="minorHAnsi" w:eastAsiaTheme="minorEastAsia" w:hAnsiTheme="minorHAnsi" w:cstheme="minorBidi"/>
          <w:bCs w:val="0"/>
          <w:caps w:val="0"/>
          <w:noProof/>
          <w:sz w:val="21"/>
          <w:szCs w:val="22"/>
        </w:rPr>
      </w:pPr>
      <w:hyperlink w:anchor="_Toc77951549" w:history="1">
        <w:r w:rsidR="00155C2A" w:rsidRPr="00155C2A">
          <w:rPr>
            <w:rStyle w:val="a4"/>
            <w:rFonts w:ascii="Times New Roman" w:hAnsi="Times New Roman" w:hint="eastAsia"/>
            <w:noProof/>
            <w:spacing w:val="-20"/>
            <w:kern w:val="44"/>
          </w:rPr>
          <w:t>第</w:t>
        </w:r>
        <w:r w:rsidR="00155C2A" w:rsidRPr="00155C2A">
          <w:rPr>
            <w:rStyle w:val="a4"/>
            <w:rFonts w:ascii="Times New Roman" w:hAnsi="Times New Roman" w:hint="eastAsia"/>
            <w:noProof/>
            <w:spacing w:val="-20"/>
            <w:kern w:val="44"/>
          </w:rPr>
          <w:t>5</w:t>
        </w:r>
        <w:r w:rsidR="00155C2A" w:rsidRPr="00155C2A">
          <w:rPr>
            <w:rStyle w:val="a4"/>
            <w:rFonts w:ascii="Times New Roman" w:hAnsi="Times New Roman" w:hint="eastAsia"/>
            <w:noProof/>
            <w:spacing w:val="-20"/>
            <w:kern w:val="44"/>
          </w:rPr>
          <w:t>章</w:t>
        </w:r>
        <w:r w:rsidR="00155C2A" w:rsidRPr="00155C2A">
          <w:rPr>
            <w:rFonts w:asciiTheme="minorHAnsi" w:eastAsiaTheme="minorEastAsia" w:hAnsiTheme="minorHAnsi" w:cstheme="minorBidi"/>
            <w:bCs w:val="0"/>
            <w:caps w:val="0"/>
            <w:noProof/>
            <w:sz w:val="21"/>
            <w:szCs w:val="22"/>
          </w:rPr>
          <w:tab/>
        </w:r>
        <w:r w:rsidR="00155C2A" w:rsidRPr="00155C2A">
          <w:rPr>
            <w:rStyle w:val="a4"/>
            <w:rFonts w:ascii="宋体" w:hAnsi="宋体" w:hint="eastAsia"/>
            <w:noProof/>
            <w:spacing w:val="-20"/>
            <w:kern w:val="44"/>
          </w:rPr>
          <w:t>资格审查</w:t>
        </w:r>
        <w:r w:rsidR="00155C2A" w:rsidRPr="00155C2A">
          <w:rPr>
            <w:noProof/>
            <w:webHidden/>
          </w:rPr>
          <w:tab/>
        </w:r>
        <w:r w:rsidR="00155C2A" w:rsidRPr="00155C2A">
          <w:rPr>
            <w:noProof/>
            <w:webHidden/>
          </w:rPr>
          <w:fldChar w:fldCharType="begin"/>
        </w:r>
        <w:r w:rsidR="00155C2A" w:rsidRPr="00155C2A">
          <w:rPr>
            <w:noProof/>
            <w:webHidden/>
          </w:rPr>
          <w:instrText xml:space="preserve"> PAGEREF _Toc77951549 \h </w:instrText>
        </w:r>
        <w:r w:rsidR="00155C2A" w:rsidRPr="00155C2A">
          <w:rPr>
            <w:noProof/>
            <w:webHidden/>
          </w:rPr>
        </w:r>
        <w:r w:rsidR="00155C2A" w:rsidRPr="00155C2A">
          <w:rPr>
            <w:noProof/>
            <w:webHidden/>
          </w:rPr>
          <w:fldChar w:fldCharType="separate"/>
        </w:r>
        <w:r w:rsidR="003C486A">
          <w:rPr>
            <w:noProof/>
            <w:webHidden/>
          </w:rPr>
          <w:t>60</w:t>
        </w:r>
        <w:r w:rsidR="00155C2A" w:rsidRPr="00155C2A">
          <w:rPr>
            <w:noProof/>
            <w:webHidden/>
          </w:rPr>
          <w:fldChar w:fldCharType="end"/>
        </w:r>
      </w:hyperlink>
    </w:p>
    <w:p w14:paraId="456ECE2F" w14:textId="77777777" w:rsidR="00155C2A" w:rsidRPr="00155C2A" w:rsidRDefault="00117988">
      <w:pPr>
        <w:pStyle w:val="10"/>
        <w:rPr>
          <w:rFonts w:asciiTheme="minorHAnsi" w:eastAsiaTheme="minorEastAsia" w:hAnsiTheme="minorHAnsi" w:cstheme="minorBidi"/>
          <w:bCs w:val="0"/>
          <w:caps w:val="0"/>
          <w:noProof/>
          <w:sz w:val="21"/>
          <w:szCs w:val="22"/>
        </w:rPr>
      </w:pPr>
      <w:hyperlink w:anchor="_Toc77951550" w:history="1">
        <w:r w:rsidR="00155C2A" w:rsidRPr="00155C2A">
          <w:rPr>
            <w:rStyle w:val="a4"/>
            <w:rFonts w:ascii="Times New Roman" w:hAnsi="Times New Roman" w:hint="eastAsia"/>
            <w:noProof/>
            <w:spacing w:val="-20"/>
            <w:kern w:val="44"/>
          </w:rPr>
          <w:t>第</w:t>
        </w:r>
        <w:r w:rsidR="00155C2A" w:rsidRPr="00155C2A">
          <w:rPr>
            <w:rStyle w:val="a4"/>
            <w:rFonts w:ascii="Times New Roman" w:hAnsi="Times New Roman" w:hint="eastAsia"/>
            <w:noProof/>
            <w:spacing w:val="-20"/>
            <w:kern w:val="44"/>
          </w:rPr>
          <w:t>6</w:t>
        </w:r>
        <w:r w:rsidR="00155C2A" w:rsidRPr="00155C2A">
          <w:rPr>
            <w:rStyle w:val="a4"/>
            <w:rFonts w:ascii="Times New Roman" w:hAnsi="Times New Roman" w:hint="eastAsia"/>
            <w:noProof/>
            <w:spacing w:val="-20"/>
            <w:kern w:val="44"/>
          </w:rPr>
          <w:t>章</w:t>
        </w:r>
        <w:r w:rsidR="00155C2A" w:rsidRPr="00155C2A">
          <w:rPr>
            <w:rFonts w:asciiTheme="minorHAnsi" w:eastAsiaTheme="minorEastAsia" w:hAnsiTheme="minorHAnsi" w:cstheme="minorBidi"/>
            <w:bCs w:val="0"/>
            <w:caps w:val="0"/>
            <w:noProof/>
            <w:sz w:val="21"/>
            <w:szCs w:val="22"/>
          </w:rPr>
          <w:tab/>
        </w:r>
        <w:r w:rsidR="00155C2A" w:rsidRPr="00155C2A">
          <w:rPr>
            <w:rStyle w:val="a4"/>
            <w:rFonts w:ascii="宋体" w:hAnsi="宋体" w:hint="eastAsia"/>
            <w:noProof/>
            <w:spacing w:val="-20"/>
            <w:kern w:val="44"/>
          </w:rPr>
          <w:t>评审办法</w:t>
        </w:r>
        <w:r w:rsidR="00155C2A" w:rsidRPr="00155C2A">
          <w:rPr>
            <w:noProof/>
            <w:webHidden/>
          </w:rPr>
          <w:tab/>
        </w:r>
        <w:r w:rsidR="00155C2A" w:rsidRPr="00155C2A">
          <w:rPr>
            <w:noProof/>
            <w:webHidden/>
          </w:rPr>
          <w:fldChar w:fldCharType="begin"/>
        </w:r>
        <w:r w:rsidR="00155C2A" w:rsidRPr="00155C2A">
          <w:rPr>
            <w:noProof/>
            <w:webHidden/>
          </w:rPr>
          <w:instrText xml:space="preserve"> PAGEREF _Toc77951550 \h </w:instrText>
        </w:r>
        <w:r w:rsidR="00155C2A" w:rsidRPr="00155C2A">
          <w:rPr>
            <w:noProof/>
            <w:webHidden/>
          </w:rPr>
        </w:r>
        <w:r w:rsidR="00155C2A" w:rsidRPr="00155C2A">
          <w:rPr>
            <w:noProof/>
            <w:webHidden/>
          </w:rPr>
          <w:fldChar w:fldCharType="separate"/>
        </w:r>
        <w:r w:rsidR="003C486A">
          <w:rPr>
            <w:noProof/>
            <w:webHidden/>
          </w:rPr>
          <w:t>64</w:t>
        </w:r>
        <w:r w:rsidR="00155C2A" w:rsidRPr="00155C2A">
          <w:rPr>
            <w:noProof/>
            <w:webHidden/>
          </w:rPr>
          <w:fldChar w:fldCharType="end"/>
        </w:r>
      </w:hyperlink>
    </w:p>
    <w:p w14:paraId="46E8AACE" w14:textId="77777777" w:rsidR="00155C2A" w:rsidRPr="00155C2A" w:rsidRDefault="00117988">
      <w:pPr>
        <w:pStyle w:val="20"/>
        <w:rPr>
          <w:rFonts w:asciiTheme="minorHAnsi" w:eastAsiaTheme="minorEastAsia" w:hAnsiTheme="minorHAnsi" w:cstheme="minorBidi"/>
          <w:smallCaps w:val="0"/>
          <w:noProof/>
          <w:sz w:val="21"/>
          <w:szCs w:val="22"/>
        </w:rPr>
      </w:pPr>
      <w:hyperlink w:anchor="_Toc77951551" w:history="1">
        <w:r w:rsidR="00155C2A" w:rsidRPr="00155C2A">
          <w:rPr>
            <w:rStyle w:val="a4"/>
            <w:rFonts w:ascii="Times New Roman" w:hAnsi="Times New Roman"/>
            <w:bCs/>
            <w:noProof/>
          </w:rPr>
          <w:t>6.1</w:t>
        </w:r>
        <w:r w:rsidR="00155C2A" w:rsidRPr="00155C2A">
          <w:rPr>
            <w:rStyle w:val="a4"/>
            <w:rFonts w:ascii="宋体" w:hAnsi="宋体" w:hint="eastAsia"/>
            <w:bCs/>
            <w:noProof/>
          </w:rPr>
          <w:t xml:space="preserve"> </w:t>
        </w:r>
        <w:r w:rsidR="00155C2A" w:rsidRPr="00155C2A">
          <w:rPr>
            <w:rStyle w:val="a4"/>
            <w:rFonts w:ascii="宋体" w:hAnsi="宋体" w:hint="eastAsia"/>
            <w:bCs/>
            <w:noProof/>
          </w:rPr>
          <w:t>总则</w:t>
        </w:r>
        <w:r w:rsidR="00155C2A" w:rsidRPr="00155C2A">
          <w:rPr>
            <w:noProof/>
            <w:webHidden/>
          </w:rPr>
          <w:tab/>
        </w:r>
        <w:r w:rsidR="00155C2A" w:rsidRPr="00155C2A">
          <w:rPr>
            <w:noProof/>
            <w:webHidden/>
          </w:rPr>
          <w:fldChar w:fldCharType="begin"/>
        </w:r>
        <w:r w:rsidR="00155C2A" w:rsidRPr="00155C2A">
          <w:rPr>
            <w:noProof/>
            <w:webHidden/>
          </w:rPr>
          <w:instrText xml:space="preserve"> PAGEREF _Toc77951551 \h </w:instrText>
        </w:r>
        <w:r w:rsidR="00155C2A" w:rsidRPr="00155C2A">
          <w:rPr>
            <w:noProof/>
            <w:webHidden/>
          </w:rPr>
        </w:r>
        <w:r w:rsidR="00155C2A" w:rsidRPr="00155C2A">
          <w:rPr>
            <w:noProof/>
            <w:webHidden/>
          </w:rPr>
          <w:fldChar w:fldCharType="separate"/>
        </w:r>
        <w:r w:rsidR="003C486A">
          <w:rPr>
            <w:noProof/>
            <w:webHidden/>
          </w:rPr>
          <w:t>64</w:t>
        </w:r>
        <w:r w:rsidR="00155C2A" w:rsidRPr="00155C2A">
          <w:rPr>
            <w:noProof/>
            <w:webHidden/>
          </w:rPr>
          <w:fldChar w:fldCharType="end"/>
        </w:r>
      </w:hyperlink>
    </w:p>
    <w:p w14:paraId="66ED707C" w14:textId="77777777" w:rsidR="00155C2A" w:rsidRPr="00155C2A" w:rsidRDefault="00117988">
      <w:pPr>
        <w:pStyle w:val="20"/>
        <w:rPr>
          <w:rFonts w:asciiTheme="minorHAnsi" w:eastAsiaTheme="minorEastAsia" w:hAnsiTheme="minorHAnsi" w:cstheme="minorBidi"/>
          <w:smallCaps w:val="0"/>
          <w:noProof/>
          <w:sz w:val="21"/>
          <w:szCs w:val="22"/>
        </w:rPr>
      </w:pPr>
      <w:hyperlink w:anchor="_Toc77951552" w:history="1">
        <w:r w:rsidR="00155C2A" w:rsidRPr="00155C2A">
          <w:rPr>
            <w:rStyle w:val="a4"/>
            <w:rFonts w:ascii="Times New Roman" w:hAnsi="Times New Roman"/>
            <w:bCs/>
            <w:noProof/>
          </w:rPr>
          <w:t>6.2</w:t>
        </w:r>
        <w:r w:rsidR="00155C2A" w:rsidRPr="00155C2A">
          <w:rPr>
            <w:rStyle w:val="a4"/>
            <w:rFonts w:ascii="宋体" w:hAnsi="宋体" w:hint="eastAsia"/>
            <w:bCs/>
            <w:noProof/>
          </w:rPr>
          <w:t xml:space="preserve"> </w:t>
        </w:r>
        <w:r w:rsidR="00155C2A" w:rsidRPr="00155C2A">
          <w:rPr>
            <w:rStyle w:val="a4"/>
            <w:rFonts w:ascii="宋体" w:hAnsi="宋体" w:hint="eastAsia"/>
            <w:bCs/>
            <w:noProof/>
          </w:rPr>
          <w:t>评审方法</w:t>
        </w:r>
        <w:r w:rsidR="00155C2A" w:rsidRPr="00155C2A">
          <w:rPr>
            <w:noProof/>
            <w:webHidden/>
          </w:rPr>
          <w:tab/>
        </w:r>
        <w:r w:rsidR="00155C2A" w:rsidRPr="00155C2A">
          <w:rPr>
            <w:noProof/>
            <w:webHidden/>
          </w:rPr>
          <w:fldChar w:fldCharType="begin"/>
        </w:r>
        <w:r w:rsidR="00155C2A" w:rsidRPr="00155C2A">
          <w:rPr>
            <w:noProof/>
            <w:webHidden/>
          </w:rPr>
          <w:instrText xml:space="preserve"> PAGEREF _Toc77951552 \h </w:instrText>
        </w:r>
        <w:r w:rsidR="00155C2A" w:rsidRPr="00155C2A">
          <w:rPr>
            <w:noProof/>
            <w:webHidden/>
          </w:rPr>
        </w:r>
        <w:r w:rsidR="00155C2A" w:rsidRPr="00155C2A">
          <w:rPr>
            <w:noProof/>
            <w:webHidden/>
          </w:rPr>
          <w:fldChar w:fldCharType="separate"/>
        </w:r>
        <w:r w:rsidR="003C486A">
          <w:rPr>
            <w:noProof/>
            <w:webHidden/>
          </w:rPr>
          <w:t>65</w:t>
        </w:r>
        <w:r w:rsidR="00155C2A" w:rsidRPr="00155C2A">
          <w:rPr>
            <w:noProof/>
            <w:webHidden/>
          </w:rPr>
          <w:fldChar w:fldCharType="end"/>
        </w:r>
      </w:hyperlink>
    </w:p>
    <w:p w14:paraId="3E01221C" w14:textId="77777777" w:rsidR="00155C2A" w:rsidRPr="00155C2A" w:rsidRDefault="00117988">
      <w:pPr>
        <w:pStyle w:val="20"/>
        <w:rPr>
          <w:rFonts w:asciiTheme="minorHAnsi" w:eastAsiaTheme="minorEastAsia" w:hAnsiTheme="minorHAnsi" w:cstheme="minorBidi"/>
          <w:smallCaps w:val="0"/>
          <w:noProof/>
          <w:sz w:val="21"/>
          <w:szCs w:val="22"/>
        </w:rPr>
      </w:pPr>
      <w:hyperlink w:anchor="_Toc77951553" w:history="1">
        <w:r w:rsidR="00155C2A" w:rsidRPr="00155C2A">
          <w:rPr>
            <w:rStyle w:val="a4"/>
            <w:rFonts w:ascii="Times New Roman" w:hAnsi="Times New Roman"/>
            <w:bCs/>
            <w:noProof/>
          </w:rPr>
          <w:t>6.3</w:t>
        </w:r>
        <w:r w:rsidR="00155C2A" w:rsidRPr="00155C2A">
          <w:rPr>
            <w:rStyle w:val="a4"/>
            <w:rFonts w:ascii="宋体" w:hAnsi="宋体" w:hint="eastAsia"/>
            <w:bCs/>
            <w:noProof/>
          </w:rPr>
          <w:t xml:space="preserve"> </w:t>
        </w:r>
        <w:r w:rsidR="00155C2A" w:rsidRPr="00155C2A">
          <w:rPr>
            <w:rStyle w:val="a4"/>
            <w:rFonts w:ascii="宋体" w:hAnsi="宋体" w:hint="eastAsia"/>
            <w:bCs/>
            <w:noProof/>
          </w:rPr>
          <w:t>评审程序</w:t>
        </w:r>
        <w:r w:rsidR="00155C2A" w:rsidRPr="00155C2A">
          <w:rPr>
            <w:noProof/>
            <w:webHidden/>
          </w:rPr>
          <w:tab/>
        </w:r>
        <w:r w:rsidR="00155C2A" w:rsidRPr="00155C2A">
          <w:rPr>
            <w:noProof/>
            <w:webHidden/>
          </w:rPr>
          <w:fldChar w:fldCharType="begin"/>
        </w:r>
        <w:r w:rsidR="00155C2A" w:rsidRPr="00155C2A">
          <w:rPr>
            <w:noProof/>
            <w:webHidden/>
          </w:rPr>
          <w:instrText xml:space="preserve"> PAGEREF _Toc77951553 \h </w:instrText>
        </w:r>
        <w:r w:rsidR="00155C2A" w:rsidRPr="00155C2A">
          <w:rPr>
            <w:noProof/>
            <w:webHidden/>
          </w:rPr>
        </w:r>
        <w:r w:rsidR="00155C2A" w:rsidRPr="00155C2A">
          <w:rPr>
            <w:noProof/>
            <w:webHidden/>
          </w:rPr>
          <w:fldChar w:fldCharType="separate"/>
        </w:r>
        <w:r w:rsidR="003C486A">
          <w:rPr>
            <w:noProof/>
            <w:webHidden/>
          </w:rPr>
          <w:t>65</w:t>
        </w:r>
        <w:r w:rsidR="00155C2A" w:rsidRPr="00155C2A">
          <w:rPr>
            <w:noProof/>
            <w:webHidden/>
          </w:rPr>
          <w:fldChar w:fldCharType="end"/>
        </w:r>
      </w:hyperlink>
    </w:p>
    <w:p w14:paraId="4C865693" w14:textId="77777777" w:rsidR="00155C2A" w:rsidRPr="00155C2A" w:rsidRDefault="00117988">
      <w:pPr>
        <w:pStyle w:val="20"/>
        <w:rPr>
          <w:rFonts w:asciiTheme="minorHAnsi" w:eastAsiaTheme="minorEastAsia" w:hAnsiTheme="minorHAnsi" w:cstheme="minorBidi"/>
          <w:smallCaps w:val="0"/>
          <w:noProof/>
          <w:sz w:val="21"/>
          <w:szCs w:val="22"/>
        </w:rPr>
      </w:pPr>
      <w:hyperlink w:anchor="_Toc77951554" w:history="1">
        <w:r w:rsidR="00155C2A" w:rsidRPr="00155C2A">
          <w:rPr>
            <w:rStyle w:val="a4"/>
            <w:rFonts w:ascii="Times New Roman" w:hAnsi="Times New Roman"/>
            <w:bCs/>
            <w:noProof/>
          </w:rPr>
          <w:t>6.4</w:t>
        </w:r>
        <w:r w:rsidR="00155C2A" w:rsidRPr="00155C2A">
          <w:rPr>
            <w:rStyle w:val="a4"/>
            <w:rFonts w:ascii="宋体" w:hAnsi="宋体" w:hint="eastAsia"/>
            <w:bCs/>
            <w:noProof/>
          </w:rPr>
          <w:t xml:space="preserve"> </w:t>
        </w:r>
        <w:r w:rsidR="00155C2A" w:rsidRPr="00155C2A">
          <w:rPr>
            <w:rStyle w:val="a4"/>
            <w:rFonts w:ascii="宋体" w:hAnsi="宋体" w:hint="eastAsia"/>
            <w:bCs/>
            <w:noProof/>
          </w:rPr>
          <w:t>评审争议处理规则</w:t>
        </w:r>
        <w:r w:rsidR="00155C2A" w:rsidRPr="00155C2A">
          <w:rPr>
            <w:noProof/>
            <w:webHidden/>
          </w:rPr>
          <w:tab/>
        </w:r>
        <w:r w:rsidR="00155C2A" w:rsidRPr="00155C2A">
          <w:rPr>
            <w:noProof/>
            <w:webHidden/>
          </w:rPr>
          <w:fldChar w:fldCharType="begin"/>
        </w:r>
        <w:r w:rsidR="00155C2A" w:rsidRPr="00155C2A">
          <w:rPr>
            <w:noProof/>
            <w:webHidden/>
          </w:rPr>
          <w:instrText xml:space="preserve"> PAGEREF _Toc77951554 \h </w:instrText>
        </w:r>
        <w:r w:rsidR="00155C2A" w:rsidRPr="00155C2A">
          <w:rPr>
            <w:noProof/>
            <w:webHidden/>
          </w:rPr>
        </w:r>
        <w:r w:rsidR="00155C2A" w:rsidRPr="00155C2A">
          <w:rPr>
            <w:noProof/>
            <w:webHidden/>
          </w:rPr>
          <w:fldChar w:fldCharType="separate"/>
        </w:r>
        <w:r w:rsidR="003C486A">
          <w:rPr>
            <w:noProof/>
            <w:webHidden/>
          </w:rPr>
          <w:t>72</w:t>
        </w:r>
        <w:r w:rsidR="00155C2A" w:rsidRPr="00155C2A">
          <w:rPr>
            <w:noProof/>
            <w:webHidden/>
          </w:rPr>
          <w:fldChar w:fldCharType="end"/>
        </w:r>
      </w:hyperlink>
    </w:p>
    <w:p w14:paraId="58B42D67" w14:textId="77777777" w:rsidR="00155C2A" w:rsidRPr="00155C2A" w:rsidRDefault="00117988">
      <w:pPr>
        <w:pStyle w:val="20"/>
        <w:rPr>
          <w:rFonts w:asciiTheme="minorHAnsi" w:eastAsiaTheme="minorEastAsia" w:hAnsiTheme="minorHAnsi" w:cstheme="minorBidi"/>
          <w:smallCaps w:val="0"/>
          <w:noProof/>
          <w:sz w:val="21"/>
          <w:szCs w:val="22"/>
        </w:rPr>
      </w:pPr>
      <w:hyperlink w:anchor="_Toc77951555" w:history="1">
        <w:r w:rsidR="00155C2A" w:rsidRPr="00155C2A">
          <w:rPr>
            <w:rStyle w:val="a4"/>
            <w:rFonts w:ascii="Times New Roman" w:hAnsi="Times New Roman"/>
            <w:bCs/>
            <w:noProof/>
          </w:rPr>
          <w:t>6.5</w:t>
        </w:r>
        <w:r w:rsidR="00155C2A" w:rsidRPr="00155C2A">
          <w:rPr>
            <w:rStyle w:val="a4"/>
            <w:rFonts w:ascii="宋体" w:hAnsi="宋体" w:hint="eastAsia"/>
            <w:bCs/>
            <w:noProof/>
          </w:rPr>
          <w:t xml:space="preserve"> </w:t>
        </w:r>
        <w:r w:rsidR="00155C2A" w:rsidRPr="00155C2A">
          <w:rPr>
            <w:rStyle w:val="a4"/>
            <w:rFonts w:ascii="宋体" w:hAnsi="宋体" w:hint="eastAsia"/>
            <w:bCs/>
            <w:noProof/>
          </w:rPr>
          <w:t>评审细则及标准</w:t>
        </w:r>
        <w:r w:rsidR="00155C2A" w:rsidRPr="00155C2A">
          <w:rPr>
            <w:noProof/>
            <w:webHidden/>
          </w:rPr>
          <w:tab/>
        </w:r>
        <w:r w:rsidR="00155C2A" w:rsidRPr="00155C2A">
          <w:rPr>
            <w:noProof/>
            <w:webHidden/>
          </w:rPr>
          <w:fldChar w:fldCharType="begin"/>
        </w:r>
        <w:r w:rsidR="00155C2A" w:rsidRPr="00155C2A">
          <w:rPr>
            <w:noProof/>
            <w:webHidden/>
          </w:rPr>
          <w:instrText xml:space="preserve"> PAGEREF _Toc77951555 \h </w:instrText>
        </w:r>
        <w:r w:rsidR="00155C2A" w:rsidRPr="00155C2A">
          <w:rPr>
            <w:noProof/>
            <w:webHidden/>
          </w:rPr>
        </w:r>
        <w:r w:rsidR="00155C2A" w:rsidRPr="00155C2A">
          <w:rPr>
            <w:noProof/>
            <w:webHidden/>
          </w:rPr>
          <w:fldChar w:fldCharType="separate"/>
        </w:r>
        <w:r w:rsidR="003C486A">
          <w:rPr>
            <w:noProof/>
            <w:webHidden/>
          </w:rPr>
          <w:t>72</w:t>
        </w:r>
        <w:r w:rsidR="00155C2A" w:rsidRPr="00155C2A">
          <w:rPr>
            <w:noProof/>
            <w:webHidden/>
          </w:rPr>
          <w:fldChar w:fldCharType="end"/>
        </w:r>
      </w:hyperlink>
    </w:p>
    <w:p w14:paraId="133EA6C1" w14:textId="77777777" w:rsidR="00155C2A" w:rsidRPr="00155C2A" w:rsidRDefault="00117988">
      <w:pPr>
        <w:pStyle w:val="20"/>
        <w:rPr>
          <w:rFonts w:asciiTheme="minorHAnsi" w:eastAsiaTheme="minorEastAsia" w:hAnsiTheme="minorHAnsi" w:cstheme="minorBidi"/>
          <w:smallCaps w:val="0"/>
          <w:noProof/>
          <w:sz w:val="21"/>
          <w:szCs w:val="22"/>
        </w:rPr>
      </w:pPr>
      <w:hyperlink w:anchor="_Toc77951556" w:history="1">
        <w:r w:rsidR="00155C2A" w:rsidRPr="00155C2A">
          <w:rPr>
            <w:rStyle w:val="a4"/>
            <w:rFonts w:ascii="Times New Roman" w:hAnsi="Times New Roman"/>
            <w:bCs/>
            <w:noProof/>
          </w:rPr>
          <w:t>6.6</w:t>
        </w:r>
        <w:r w:rsidR="00155C2A" w:rsidRPr="00155C2A">
          <w:rPr>
            <w:rStyle w:val="a4"/>
            <w:rFonts w:ascii="宋体" w:hAnsi="宋体" w:hint="eastAsia"/>
            <w:bCs/>
            <w:noProof/>
          </w:rPr>
          <w:t xml:space="preserve"> </w:t>
        </w:r>
        <w:r w:rsidR="00155C2A" w:rsidRPr="00155C2A">
          <w:rPr>
            <w:rStyle w:val="a4"/>
            <w:rFonts w:ascii="宋体" w:hAnsi="宋体" w:hint="eastAsia"/>
            <w:bCs/>
            <w:noProof/>
          </w:rPr>
          <w:t>废标</w:t>
        </w:r>
        <w:r w:rsidR="00155C2A" w:rsidRPr="00155C2A">
          <w:rPr>
            <w:noProof/>
            <w:webHidden/>
          </w:rPr>
          <w:tab/>
        </w:r>
        <w:r w:rsidR="00155C2A" w:rsidRPr="00155C2A">
          <w:rPr>
            <w:noProof/>
            <w:webHidden/>
          </w:rPr>
          <w:fldChar w:fldCharType="begin"/>
        </w:r>
        <w:r w:rsidR="00155C2A" w:rsidRPr="00155C2A">
          <w:rPr>
            <w:noProof/>
            <w:webHidden/>
          </w:rPr>
          <w:instrText xml:space="preserve"> PAGEREF _Toc77951556 \h </w:instrText>
        </w:r>
        <w:r w:rsidR="00155C2A" w:rsidRPr="00155C2A">
          <w:rPr>
            <w:noProof/>
            <w:webHidden/>
          </w:rPr>
        </w:r>
        <w:r w:rsidR="00155C2A" w:rsidRPr="00155C2A">
          <w:rPr>
            <w:noProof/>
            <w:webHidden/>
          </w:rPr>
          <w:fldChar w:fldCharType="separate"/>
        </w:r>
        <w:r w:rsidR="003C486A">
          <w:rPr>
            <w:noProof/>
            <w:webHidden/>
          </w:rPr>
          <w:t>76</w:t>
        </w:r>
        <w:r w:rsidR="00155C2A" w:rsidRPr="00155C2A">
          <w:rPr>
            <w:noProof/>
            <w:webHidden/>
          </w:rPr>
          <w:fldChar w:fldCharType="end"/>
        </w:r>
      </w:hyperlink>
    </w:p>
    <w:p w14:paraId="659007E3" w14:textId="77777777" w:rsidR="00155C2A" w:rsidRPr="00155C2A" w:rsidRDefault="00117988">
      <w:pPr>
        <w:pStyle w:val="20"/>
        <w:rPr>
          <w:rFonts w:asciiTheme="minorHAnsi" w:eastAsiaTheme="minorEastAsia" w:hAnsiTheme="minorHAnsi" w:cstheme="minorBidi"/>
          <w:smallCaps w:val="0"/>
          <w:noProof/>
          <w:sz w:val="21"/>
          <w:szCs w:val="22"/>
        </w:rPr>
      </w:pPr>
      <w:hyperlink w:anchor="_Toc77951557" w:history="1">
        <w:r w:rsidR="00155C2A" w:rsidRPr="00155C2A">
          <w:rPr>
            <w:rStyle w:val="a4"/>
            <w:rFonts w:ascii="Times New Roman" w:hAnsi="Times New Roman"/>
            <w:bCs/>
            <w:noProof/>
          </w:rPr>
          <w:t>6.7</w:t>
        </w:r>
        <w:r w:rsidR="00155C2A" w:rsidRPr="00155C2A">
          <w:rPr>
            <w:rStyle w:val="a4"/>
            <w:rFonts w:ascii="宋体" w:hAnsi="宋体" w:hint="eastAsia"/>
            <w:bCs/>
            <w:noProof/>
          </w:rPr>
          <w:t xml:space="preserve"> </w:t>
        </w:r>
        <w:r w:rsidR="00155C2A" w:rsidRPr="00155C2A">
          <w:rPr>
            <w:rStyle w:val="a4"/>
            <w:rFonts w:ascii="宋体" w:hAnsi="宋体" w:hint="eastAsia"/>
            <w:bCs/>
            <w:noProof/>
          </w:rPr>
          <w:t>定标</w:t>
        </w:r>
        <w:r w:rsidR="00155C2A" w:rsidRPr="00155C2A">
          <w:rPr>
            <w:noProof/>
            <w:webHidden/>
          </w:rPr>
          <w:tab/>
        </w:r>
        <w:r w:rsidR="00155C2A" w:rsidRPr="00155C2A">
          <w:rPr>
            <w:noProof/>
            <w:webHidden/>
          </w:rPr>
          <w:fldChar w:fldCharType="begin"/>
        </w:r>
        <w:r w:rsidR="00155C2A" w:rsidRPr="00155C2A">
          <w:rPr>
            <w:noProof/>
            <w:webHidden/>
          </w:rPr>
          <w:instrText xml:space="preserve"> PAGEREF _Toc77951557 \h </w:instrText>
        </w:r>
        <w:r w:rsidR="00155C2A" w:rsidRPr="00155C2A">
          <w:rPr>
            <w:noProof/>
            <w:webHidden/>
          </w:rPr>
        </w:r>
        <w:r w:rsidR="00155C2A" w:rsidRPr="00155C2A">
          <w:rPr>
            <w:noProof/>
            <w:webHidden/>
          </w:rPr>
          <w:fldChar w:fldCharType="separate"/>
        </w:r>
        <w:r w:rsidR="003C486A">
          <w:rPr>
            <w:noProof/>
            <w:webHidden/>
          </w:rPr>
          <w:t>76</w:t>
        </w:r>
        <w:r w:rsidR="00155C2A" w:rsidRPr="00155C2A">
          <w:rPr>
            <w:noProof/>
            <w:webHidden/>
          </w:rPr>
          <w:fldChar w:fldCharType="end"/>
        </w:r>
      </w:hyperlink>
    </w:p>
    <w:p w14:paraId="618B7E22" w14:textId="77777777" w:rsidR="00155C2A" w:rsidRPr="00155C2A" w:rsidRDefault="00117988">
      <w:pPr>
        <w:pStyle w:val="20"/>
        <w:rPr>
          <w:rFonts w:asciiTheme="minorHAnsi" w:eastAsiaTheme="minorEastAsia" w:hAnsiTheme="minorHAnsi" w:cstheme="minorBidi"/>
          <w:smallCaps w:val="0"/>
          <w:noProof/>
          <w:sz w:val="21"/>
          <w:szCs w:val="22"/>
        </w:rPr>
      </w:pPr>
      <w:hyperlink w:anchor="_Toc77951558" w:history="1">
        <w:r w:rsidR="00155C2A" w:rsidRPr="00155C2A">
          <w:rPr>
            <w:rStyle w:val="a4"/>
            <w:rFonts w:ascii="Times New Roman" w:hAnsi="Times New Roman"/>
            <w:bCs/>
            <w:noProof/>
          </w:rPr>
          <w:t>6.8</w:t>
        </w:r>
        <w:r w:rsidR="00155C2A" w:rsidRPr="00155C2A">
          <w:rPr>
            <w:rStyle w:val="a4"/>
            <w:rFonts w:ascii="宋体" w:hAnsi="宋体" w:hint="eastAsia"/>
            <w:bCs/>
            <w:noProof/>
          </w:rPr>
          <w:t xml:space="preserve"> </w:t>
        </w:r>
        <w:r w:rsidR="00155C2A" w:rsidRPr="00155C2A">
          <w:rPr>
            <w:rStyle w:val="a4"/>
            <w:rFonts w:ascii="宋体" w:hAnsi="宋体" w:hint="eastAsia"/>
            <w:bCs/>
            <w:noProof/>
          </w:rPr>
          <w:t>评审专家在采购活动中承担以下义务</w:t>
        </w:r>
        <w:r w:rsidR="00155C2A" w:rsidRPr="00155C2A">
          <w:rPr>
            <w:noProof/>
            <w:webHidden/>
          </w:rPr>
          <w:tab/>
        </w:r>
        <w:r w:rsidR="00155C2A" w:rsidRPr="00155C2A">
          <w:rPr>
            <w:noProof/>
            <w:webHidden/>
          </w:rPr>
          <w:fldChar w:fldCharType="begin"/>
        </w:r>
        <w:r w:rsidR="00155C2A" w:rsidRPr="00155C2A">
          <w:rPr>
            <w:noProof/>
            <w:webHidden/>
          </w:rPr>
          <w:instrText xml:space="preserve"> PAGEREF _Toc77951558 \h </w:instrText>
        </w:r>
        <w:r w:rsidR="00155C2A" w:rsidRPr="00155C2A">
          <w:rPr>
            <w:noProof/>
            <w:webHidden/>
          </w:rPr>
        </w:r>
        <w:r w:rsidR="00155C2A" w:rsidRPr="00155C2A">
          <w:rPr>
            <w:noProof/>
            <w:webHidden/>
          </w:rPr>
          <w:fldChar w:fldCharType="separate"/>
        </w:r>
        <w:r w:rsidR="003C486A">
          <w:rPr>
            <w:noProof/>
            <w:webHidden/>
          </w:rPr>
          <w:t>77</w:t>
        </w:r>
        <w:r w:rsidR="00155C2A" w:rsidRPr="00155C2A">
          <w:rPr>
            <w:noProof/>
            <w:webHidden/>
          </w:rPr>
          <w:fldChar w:fldCharType="end"/>
        </w:r>
      </w:hyperlink>
    </w:p>
    <w:p w14:paraId="3F72C30E" w14:textId="77777777" w:rsidR="00155C2A" w:rsidRPr="00155C2A" w:rsidRDefault="00117988">
      <w:pPr>
        <w:pStyle w:val="20"/>
        <w:rPr>
          <w:rFonts w:asciiTheme="minorHAnsi" w:eastAsiaTheme="minorEastAsia" w:hAnsiTheme="minorHAnsi" w:cstheme="minorBidi"/>
          <w:smallCaps w:val="0"/>
          <w:noProof/>
          <w:sz w:val="21"/>
          <w:szCs w:val="22"/>
        </w:rPr>
      </w:pPr>
      <w:hyperlink w:anchor="_Toc77951559" w:history="1">
        <w:r w:rsidR="00155C2A" w:rsidRPr="00155C2A">
          <w:rPr>
            <w:rStyle w:val="a4"/>
            <w:rFonts w:ascii="Times New Roman" w:hAnsi="Times New Roman"/>
            <w:bCs/>
            <w:noProof/>
          </w:rPr>
          <w:t>6.9</w:t>
        </w:r>
        <w:r w:rsidR="00155C2A" w:rsidRPr="00155C2A">
          <w:rPr>
            <w:rStyle w:val="a4"/>
            <w:rFonts w:ascii="宋体" w:hAnsi="宋体" w:hint="eastAsia"/>
            <w:bCs/>
            <w:noProof/>
          </w:rPr>
          <w:t xml:space="preserve"> </w:t>
        </w:r>
        <w:r w:rsidR="00155C2A" w:rsidRPr="00155C2A">
          <w:rPr>
            <w:rStyle w:val="a4"/>
            <w:rFonts w:ascii="宋体" w:hAnsi="宋体" w:hint="eastAsia"/>
            <w:bCs/>
            <w:noProof/>
          </w:rPr>
          <w:t>评审委员会及其成员不得有下列行为</w:t>
        </w:r>
        <w:r w:rsidR="00155C2A" w:rsidRPr="00155C2A">
          <w:rPr>
            <w:noProof/>
            <w:webHidden/>
          </w:rPr>
          <w:tab/>
        </w:r>
        <w:r w:rsidR="00155C2A" w:rsidRPr="00155C2A">
          <w:rPr>
            <w:noProof/>
            <w:webHidden/>
          </w:rPr>
          <w:fldChar w:fldCharType="begin"/>
        </w:r>
        <w:r w:rsidR="00155C2A" w:rsidRPr="00155C2A">
          <w:rPr>
            <w:noProof/>
            <w:webHidden/>
          </w:rPr>
          <w:instrText xml:space="preserve"> PAGEREF _Toc77951559 \h </w:instrText>
        </w:r>
        <w:r w:rsidR="00155C2A" w:rsidRPr="00155C2A">
          <w:rPr>
            <w:noProof/>
            <w:webHidden/>
          </w:rPr>
        </w:r>
        <w:r w:rsidR="00155C2A" w:rsidRPr="00155C2A">
          <w:rPr>
            <w:noProof/>
            <w:webHidden/>
          </w:rPr>
          <w:fldChar w:fldCharType="separate"/>
        </w:r>
        <w:r w:rsidR="003C486A">
          <w:rPr>
            <w:noProof/>
            <w:webHidden/>
          </w:rPr>
          <w:t>78</w:t>
        </w:r>
        <w:r w:rsidR="00155C2A" w:rsidRPr="00155C2A">
          <w:rPr>
            <w:noProof/>
            <w:webHidden/>
          </w:rPr>
          <w:fldChar w:fldCharType="end"/>
        </w:r>
      </w:hyperlink>
    </w:p>
    <w:p w14:paraId="30B1CEB9" w14:textId="77777777" w:rsidR="00155C2A" w:rsidRPr="00155C2A" w:rsidRDefault="00117988">
      <w:pPr>
        <w:pStyle w:val="20"/>
        <w:rPr>
          <w:rFonts w:asciiTheme="minorHAnsi" w:eastAsiaTheme="minorEastAsia" w:hAnsiTheme="minorHAnsi" w:cstheme="minorBidi"/>
          <w:smallCaps w:val="0"/>
          <w:noProof/>
          <w:sz w:val="21"/>
          <w:szCs w:val="22"/>
        </w:rPr>
      </w:pPr>
      <w:hyperlink w:anchor="_Toc77951560" w:history="1">
        <w:r w:rsidR="00155C2A" w:rsidRPr="00155C2A">
          <w:rPr>
            <w:rStyle w:val="a4"/>
            <w:rFonts w:ascii="Times New Roman" w:hAnsi="Times New Roman"/>
            <w:bCs/>
            <w:noProof/>
          </w:rPr>
          <w:t>6.10</w:t>
        </w:r>
        <w:r w:rsidR="00155C2A" w:rsidRPr="00155C2A">
          <w:rPr>
            <w:rStyle w:val="a4"/>
            <w:rFonts w:ascii="宋体" w:hAnsi="宋体" w:hint="eastAsia"/>
            <w:bCs/>
            <w:noProof/>
          </w:rPr>
          <w:t xml:space="preserve"> </w:t>
        </w:r>
        <w:r w:rsidR="00155C2A" w:rsidRPr="00155C2A">
          <w:rPr>
            <w:rStyle w:val="a4"/>
            <w:rFonts w:ascii="宋体" w:hAnsi="宋体" w:hint="eastAsia"/>
            <w:bCs/>
            <w:noProof/>
          </w:rPr>
          <w:t>评审专家在采购活动中应当遵守以下工作纪律</w:t>
        </w:r>
        <w:r w:rsidR="00155C2A" w:rsidRPr="00155C2A">
          <w:rPr>
            <w:noProof/>
            <w:webHidden/>
          </w:rPr>
          <w:tab/>
        </w:r>
        <w:r w:rsidR="00155C2A" w:rsidRPr="00155C2A">
          <w:rPr>
            <w:noProof/>
            <w:webHidden/>
          </w:rPr>
          <w:fldChar w:fldCharType="begin"/>
        </w:r>
        <w:r w:rsidR="00155C2A" w:rsidRPr="00155C2A">
          <w:rPr>
            <w:noProof/>
            <w:webHidden/>
          </w:rPr>
          <w:instrText xml:space="preserve"> PAGEREF _Toc77951560 \h </w:instrText>
        </w:r>
        <w:r w:rsidR="00155C2A" w:rsidRPr="00155C2A">
          <w:rPr>
            <w:noProof/>
            <w:webHidden/>
          </w:rPr>
        </w:r>
        <w:r w:rsidR="00155C2A" w:rsidRPr="00155C2A">
          <w:rPr>
            <w:noProof/>
            <w:webHidden/>
          </w:rPr>
          <w:fldChar w:fldCharType="separate"/>
        </w:r>
        <w:r w:rsidR="003C486A">
          <w:rPr>
            <w:noProof/>
            <w:webHidden/>
          </w:rPr>
          <w:t>78</w:t>
        </w:r>
        <w:r w:rsidR="00155C2A" w:rsidRPr="00155C2A">
          <w:rPr>
            <w:noProof/>
            <w:webHidden/>
          </w:rPr>
          <w:fldChar w:fldCharType="end"/>
        </w:r>
      </w:hyperlink>
    </w:p>
    <w:p w14:paraId="3054527E" w14:textId="77777777" w:rsidR="00155C2A" w:rsidRPr="00155C2A" w:rsidRDefault="00117988">
      <w:pPr>
        <w:pStyle w:val="10"/>
        <w:rPr>
          <w:rFonts w:asciiTheme="minorHAnsi" w:eastAsiaTheme="minorEastAsia" w:hAnsiTheme="minorHAnsi" w:cstheme="minorBidi"/>
          <w:bCs w:val="0"/>
          <w:caps w:val="0"/>
          <w:noProof/>
          <w:sz w:val="21"/>
          <w:szCs w:val="22"/>
        </w:rPr>
      </w:pPr>
      <w:hyperlink w:anchor="_Toc77951561" w:history="1">
        <w:r w:rsidR="00155C2A" w:rsidRPr="00155C2A">
          <w:rPr>
            <w:rStyle w:val="a4"/>
            <w:rFonts w:ascii="Times New Roman" w:hAnsi="Times New Roman" w:hint="eastAsia"/>
            <w:noProof/>
            <w:spacing w:val="-20"/>
            <w:kern w:val="44"/>
          </w:rPr>
          <w:t>第</w:t>
        </w:r>
        <w:r w:rsidR="00155C2A" w:rsidRPr="00155C2A">
          <w:rPr>
            <w:rStyle w:val="a4"/>
            <w:rFonts w:ascii="Times New Roman" w:hAnsi="Times New Roman" w:hint="eastAsia"/>
            <w:noProof/>
            <w:spacing w:val="-20"/>
            <w:kern w:val="44"/>
          </w:rPr>
          <w:t>7</w:t>
        </w:r>
        <w:r w:rsidR="00155C2A" w:rsidRPr="00155C2A">
          <w:rPr>
            <w:rStyle w:val="a4"/>
            <w:rFonts w:ascii="Times New Roman" w:hAnsi="Times New Roman" w:hint="eastAsia"/>
            <w:noProof/>
            <w:spacing w:val="-20"/>
            <w:kern w:val="44"/>
          </w:rPr>
          <w:t>章</w:t>
        </w:r>
        <w:r w:rsidR="00155C2A" w:rsidRPr="00155C2A">
          <w:rPr>
            <w:rFonts w:asciiTheme="minorHAnsi" w:eastAsiaTheme="minorEastAsia" w:hAnsiTheme="minorHAnsi" w:cstheme="minorBidi"/>
            <w:bCs w:val="0"/>
            <w:caps w:val="0"/>
            <w:noProof/>
            <w:sz w:val="21"/>
            <w:szCs w:val="22"/>
          </w:rPr>
          <w:tab/>
        </w:r>
        <w:r w:rsidR="00155C2A" w:rsidRPr="00155C2A">
          <w:rPr>
            <w:rStyle w:val="a4"/>
            <w:rFonts w:ascii="宋体" w:hAnsi="宋体" w:hint="eastAsia"/>
            <w:noProof/>
            <w:spacing w:val="-20"/>
            <w:kern w:val="44"/>
          </w:rPr>
          <w:t>拟签订合同文本</w:t>
        </w:r>
        <w:r w:rsidR="00155C2A" w:rsidRPr="00155C2A">
          <w:rPr>
            <w:noProof/>
            <w:webHidden/>
          </w:rPr>
          <w:tab/>
        </w:r>
        <w:r w:rsidR="00155C2A" w:rsidRPr="00155C2A">
          <w:rPr>
            <w:noProof/>
            <w:webHidden/>
          </w:rPr>
          <w:fldChar w:fldCharType="begin"/>
        </w:r>
        <w:r w:rsidR="00155C2A" w:rsidRPr="00155C2A">
          <w:rPr>
            <w:noProof/>
            <w:webHidden/>
          </w:rPr>
          <w:instrText xml:space="preserve"> PAGEREF _Toc77951561 \h </w:instrText>
        </w:r>
        <w:r w:rsidR="00155C2A" w:rsidRPr="00155C2A">
          <w:rPr>
            <w:noProof/>
            <w:webHidden/>
          </w:rPr>
        </w:r>
        <w:r w:rsidR="00155C2A" w:rsidRPr="00155C2A">
          <w:rPr>
            <w:noProof/>
            <w:webHidden/>
          </w:rPr>
          <w:fldChar w:fldCharType="separate"/>
        </w:r>
        <w:r w:rsidR="003C486A">
          <w:rPr>
            <w:noProof/>
            <w:webHidden/>
          </w:rPr>
          <w:t>80</w:t>
        </w:r>
        <w:r w:rsidR="00155C2A" w:rsidRPr="00155C2A">
          <w:rPr>
            <w:noProof/>
            <w:webHidden/>
          </w:rPr>
          <w:fldChar w:fldCharType="end"/>
        </w:r>
      </w:hyperlink>
    </w:p>
    <w:p w14:paraId="600B057B" w14:textId="6BF20CA5" w:rsidR="0043700B" w:rsidRPr="00063B16" w:rsidRDefault="0043700B" w:rsidP="0000421B">
      <w:pPr>
        <w:tabs>
          <w:tab w:val="left" w:pos="620"/>
          <w:tab w:val="right" w:leader="dot" w:pos="8364"/>
        </w:tabs>
      </w:pPr>
      <w:r w:rsidRPr="00155C2A">
        <w:rPr>
          <w:rFonts w:hint="eastAsia"/>
        </w:rPr>
        <w:fldChar w:fldCharType="end"/>
      </w:r>
    </w:p>
    <w:p w14:paraId="5E74EA7F" w14:textId="01202BC8" w:rsidR="0043700B" w:rsidRPr="00063B16" w:rsidRDefault="0000421B" w:rsidP="0043700B">
      <w:pPr>
        <w:keepNext/>
        <w:keepLines/>
        <w:numPr>
          <w:ilvl w:val="0"/>
          <w:numId w:val="2"/>
        </w:numPr>
        <w:spacing w:before="340" w:after="330" w:line="400" w:lineRule="exact"/>
        <w:jc w:val="center"/>
        <w:outlineLvl w:val="0"/>
        <w:rPr>
          <w:rFonts w:ascii="宋体" w:hAnsi="宋体"/>
          <w:b/>
          <w:bCs/>
          <w:kern w:val="44"/>
          <w:sz w:val="32"/>
          <w:szCs w:val="32"/>
        </w:rPr>
      </w:pPr>
      <w:bookmarkStart w:id="4" w:name="_Toc181591102"/>
      <w:bookmarkStart w:id="5" w:name="_Toc181610856"/>
      <w:bookmarkStart w:id="6" w:name="_Toc204575871"/>
      <w:bookmarkStart w:id="7" w:name="_Toc77951526"/>
      <w:r w:rsidRPr="00063B16">
        <w:rPr>
          <w:rFonts w:ascii="宋体" w:hAnsi="宋体" w:hint="eastAsia"/>
          <w:b/>
          <w:bCs/>
          <w:kern w:val="44"/>
          <w:sz w:val="32"/>
          <w:szCs w:val="32"/>
        </w:rPr>
        <w:lastRenderedPageBreak/>
        <w:t>采购</w:t>
      </w:r>
      <w:r w:rsidR="0043700B" w:rsidRPr="00063B16">
        <w:rPr>
          <w:rFonts w:ascii="宋体" w:hAnsi="宋体" w:hint="eastAsia"/>
          <w:b/>
          <w:bCs/>
          <w:kern w:val="44"/>
          <w:sz w:val="32"/>
          <w:szCs w:val="32"/>
        </w:rPr>
        <w:t>邀请</w:t>
      </w:r>
      <w:bookmarkEnd w:id="4"/>
      <w:bookmarkEnd w:id="5"/>
      <w:bookmarkEnd w:id="6"/>
      <w:bookmarkEnd w:id="7"/>
    </w:p>
    <w:p w14:paraId="46550073" w14:textId="76B80A11" w:rsidR="0043700B" w:rsidRPr="00063B16" w:rsidRDefault="0043700B" w:rsidP="0043700B">
      <w:pPr>
        <w:spacing w:line="360" w:lineRule="auto"/>
        <w:ind w:firstLineChars="202" w:firstLine="566"/>
        <w:rPr>
          <w:rFonts w:ascii="宋体" w:hAnsi="宋体"/>
          <w:sz w:val="28"/>
          <w:szCs w:val="28"/>
        </w:rPr>
      </w:pPr>
      <w:r w:rsidRPr="00063B16">
        <w:rPr>
          <w:rFonts w:ascii="宋体" w:hAnsi="宋体" w:hint="eastAsia"/>
          <w:sz w:val="28"/>
          <w:szCs w:val="28"/>
        </w:rPr>
        <w:t>成都市公共资源交易服务中心(以下简称“市公资交易中心”)受</w:t>
      </w:r>
      <w:r w:rsidR="0000421B" w:rsidRPr="00063B16">
        <w:rPr>
          <w:rFonts w:asciiTheme="minorEastAsia" w:hAnsiTheme="minorEastAsia" w:hint="eastAsia"/>
          <w:b/>
          <w:sz w:val="28"/>
          <w:szCs w:val="28"/>
        </w:rPr>
        <w:t>成都市人力资源社会保障信息中心</w:t>
      </w:r>
      <w:r w:rsidRPr="00063B16">
        <w:rPr>
          <w:rFonts w:ascii="宋体" w:hAnsi="宋体" w:hint="eastAsia"/>
          <w:sz w:val="28"/>
          <w:szCs w:val="28"/>
        </w:rPr>
        <w:t>委托，拟对</w:t>
      </w:r>
      <w:r w:rsidR="0000421B" w:rsidRPr="00063B16">
        <w:rPr>
          <w:rFonts w:ascii="宋体" w:hAnsi="宋体" w:hint="eastAsia"/>
          <w:b/>
          <w:sz w:val="28"/>
          <w:szCs w:val="28"/>
        </w:rPr>
        <w:t>四川省社会保障卡项目成都人社分布式应用平台建设采购项目</w:t>
      </w:r>
      <w:r w:rsidRPr="00063B16">
        <w:rPr>
          <w:rFonts w:ascii="宋体" w:hAnsi="宋体" w:hint="eastAsia"/>
          <w:sz w:val="28"/>
          <w:szCs w:val="28"/>
        </w:rPr>
        <w:t>进行国内公开</w:t>
      </w:r>
      <w:r w:rsidR="0000421B" w:rsidRPr="00063B16">
        <w:rPr>
          <w:rFonts w:ascii="宋体" w:hAnsi="宋体" w:hint="eastAsia"/>
          <w:sz w:val="28"/>
          <w:szCs w:val="28"/>
        </w:rPr>
        <w:t>采购，</w:t>
      </w:r>
      <w:proofErr w:type="gramStart"/>
      <w:r w:rsidR="0000421B" w:rsidRPr="00063B16">
        <w:rPr>
          <w:rFonts w:ascii="宋体" w:hAnsi="宋体" w:hint="eastAsia"/>
          <w:sz w:val="28"/>
          <w:szCs w:val="28"/>
        </w:rPr>
        <w:t>兹邀请</w:t>
      </w:r>
      <w:proofErr w:type="gramEnd"/>
      <w:r w:rsidR="0000421B" w:rsidRPr="00063B16">
        <w:rPr>
          <w:rFonts w:ascii="宋体" w:hAnsi="宋体" w:hint="eastAsia"/>
          <w:sz w:val="28"/>
          <w:szCs w:val="28"/>
        </w:rPr>
        <w:t>符合本次采购要求的供应商参加采购活动</w:t>
      </w:r>
      <w:r w:rsidRPr="00063B16">
        <w:rPr>
          <w:rFonts w:ascii="宋体" w:hAnsi="宋体" w:hint="eastAsia"/>
          <w:sz w:val="28"/>
          <w:szCs w:val="28"/>
        </w:rPr>
        <w:t>。</w:t>
      </w:r>
    </w:p>
    <w:p w14:paraId="45FF0E59" w14:textId="022659B9" w:rsidR="0043700B" w:rsidRPr="00063B16" w:rsidRDefault="0043700B" w:rsidP="0043700B">
      <w:pPr>
        <w:numPr>
          <w:ilvl w:val="0"/>
          <w:numId w:val="6"/>
        </w:numPr>
        <w:spacing w:line="360" w:lineRule="auto"/>
        <w:ind w:left="0" w:firstLine="567"/>
        <w:rPr>
          <w:rFonts w:ascii="宋体" w:hAnsi="宋体"/>
          <w:b/>
          <w:sz w:val="28"/>
          <w:szCs w:val="28"/>
        </w:rPr>
      </w:pPr>
      <w:r w:rsidRPr="00063B16">
        <w:rPr>
          <w:rFonts w:ascii="宋体" w:hAnsi="宋体" w:hint="eastAsia"/>
          <w:b/>
          <w:sz w:val="28"/>
          <w:szCs w:val="28"/>
        </w:rPr>
        <w:t>项目编号：</w:t>
      </w:r>
      <w:r w:rsidR="003B664C" w:rsidRPr="00063B16">
        <w:rPr>
          <w:rFonts w:ascii="宋体" w:hAnsi="宋体" w:hint="eastAsia"/>
          <w:b/>
          <w:sz w:val="28"/>
          <w:szCs w:val="28"/>
        </w:rPr>
        <w:t>成都市采购（2021）0001号</w:t>
      </w:r>
    </w:p>
    <w:p w14:paraId="0C460C8A" w14:textId="7B9CA957" w:rsidR="0043700B" w:rsidRPr="00063B16" w:rsidRDefault="0043700B" w:rsidP="006E79BF">
      <w:pPr>
        <w:numPr>
          <w:ilvl w:val="0"/>
          <w:numId w:val="6"/>
        </w:numPr>
        <w:spacing w:line="360" w:lineRule="auto"/>
        <w:ind w:left="0" w:firstLine="568"/>
        <w:rPr>
          <w:rFonts w:ascii="宋体" w:hAnsi="宋体"/>
          <w:b/>
          <w:sz w:val="28"/>
          <w:szCs w:val="28"/>
        </w:rPr>
      </w:pPr>
      <w:r w:rsidRPr="00063B16">
        <w:rPr>
          <w:rFonts w:ascii="宋体" w:hAnsi="宋体" w:hint="eastAsia"/>
          <w:b/>
          <w:sz w:val="28"/>
          <w:szCs w:val="28"/>
        </w:rPr>
        <w:t>项目名称：</w:t>
      </w:r>
      <w:r w:rsidR="0000421B" w:rsidRPr="00063B16">
        <w:rPr>
          <w:rFonts w:ascii="宋体" w:hAnsi="宋体" w:hint="eastAsia"/>
          <w:b/>
          <w:sz w:val="28"/>
          <w:szCs w:val="28"/>
        </w:rPr>
        <w:t>四川省社会保障卡项目成都人社分布式应用平台建设采购项目</w:t>
      </w:r>
    </w:p>
    <w:p w14:paraId="765BB404" w14:textId="71CF34FC" w:rsidR="0043700B" w:rsidRPr="00063B16" w:rsidRDefault="0000421B" w:rsidP="008C2578">
      <w:pPr>
        <w:numPr>
          <w:ilvl w:val="0"/>
          <w:numId w:val="6"/>
        </w:numPr>
        <w:spacing w:line="360" w:lineRule="auto"/>
        <w:ind w:left="0" w:firstLine="567"/>
        <w:rPr>
          <w:rFonts w:ascii="宋体" w:hAnsi="宋体"/>
          <w:b/>
          <w:sz w:val="28"/>
          <w:szCs w:val="28"/>
        </w:rPr>
      </w:pPr>
      <w:r w:rsidRPr="00063B16">
        <w:rPr>
          <w:rFonts w:ascii="宋体" w:hAnsi="宋体" w:hint="eastAsia"/>
          <w:b/>
          <w:kern w:val="0"/>
          <w:sz w:val="28"/>
          <w:szCs w:val="28"/>
        </w:rPr>
        <w:t>资金来源及</w:t>
      </w:r>
      <w:r w:rsidR="0043700B" w:rsidRPr="00063B16">
        <w:rPr>
          <w:rFonts w:ascii="宋体" w:hAnsi="宋体" w:hint="eastAsia"/>
          <w:b/>
          <w:sz w:val="28"/>
          <w:szCs w:val="28"/>
        </w:rPr>
        <w:t>预算金额及最高限价：</w:t>
      </w:r>
      <w:r w:rsidRPr="00063B16">
        <w:rPr>
          <w:rFonts w:ascii="宋体" w:hAnsi="宋体" w:hint="eastAsia"/>
          <w:kern w:val="0"/>
          <w:sz w:val="28"/>
          <w:szCs w:val="28"/>
        </w:rPr>
        <w:t>非财政性资金，</w:t>
      </w:r>
      <w:r w:rsidR="0043700B" w:rsidRPr="00063B16">
        <w:rPr>
          <w:rFonts w:ascii="宋体" w:hAnsi="宋体" w:hint="eastAsia"/>
          <w:sz w:val="28"/>
          <w:szCs w:val="28"/>
        </w:rPr>
        <w:t>预算金额：</w:t>
      </w:r>
      <w:r w:rsidRPr="00063B16">
        <w:rPr>
          <w:rFonts w:ascii="宋体" w:hAnsi="宋体" w:hint="eastAsia"/>
          <w:sz w:val="28"/>
          <w:szCs w:val="28"/>
        </w:rPr>
        <w:t>640</w:t>
      </w:r>
      <w:r w:rsidR="00026529" w:rsidRPr="00063B16">
        <w:rPr>
          <w:rFonts w:ascii="宋体" w:hAnsi="宋体" w:hint="eastAsia"/>
          <w:sz w:val="28"/>
          <w:szCs w:val="28"/>
        </w:rPr>
        <w:t>万</w:t>
      </w:r>
      <w:r w:rsidR="0043700B" w:rsidRPr="00063B16">
        <w:rPr>
          <w:rFonts w:ascii="宋体" w:hAnsi="宋体" w:hint="eastAsia"/>
          <w:sz w:val="28"/>
          <w:szCs w:val="28"/>
        </w:rPr>
        <w:t>元；最高限价：</w:t>
      </w:r>
      <w:r w:rsidRPr="00063B16">
        <w:rPr>
          <w:rFonts w:ascii="宋体" w:hAnsi="宋体" w:hint="eastAsia"/>
          <w:sz w:val="28"/>
          <w:szCs w:val="28"/>
        </w:rPr>
        <w:t>640</w:t>
      </w:r>
      <w:r w:rsidR="00026529" w:rsidRPr="00063B16">
        <w:rPr>
          <w:rFonts w:ascii="宋体" w:hAnsi="宋体" w:hint="eastAsia"/>
          <w:sz w:val="28"/>
          <w:szCs w:val="28"/>
        </w:rPr>
        <w:t>万</w:t>
      </w:r>
      <w:r w:rsidR="0043700B" w:rsidRPr="00063B16">
        <w:rPr>
          <w:rFonts w:ascii="宋体" w:hAnsi="宋体" w:hint="eastAsia"/>
          <w:sz w:val="28"/>
          <w:szCs w:val="28"/>
        </w:rPr>
        <w:t>元。</w:t>
      </w:r>
    </w:p>
    <w:p w14:paraId="3715EBE6" w14:textId="48CB4671" w:rsidR="0043700B" w:rsidRPr="00063B16" w:rsidRDefault="00483440" w:rsidP="0043700B">
      <w:pPr>
        <w:numPr>
          <w:ilvl w:val="0"/>
          <w:numId w:val="6"/>
        </w:numPr>
        <w:spacing w:line="360" w:lineRule="auto"/>
        <w:ind w:left="0" w:firstLine="567"/>
        <w:rPr>
          <w:rFonts w:ascii="宋体" w:hAnsi="宋体"/>
          <w:sz w:val="28"/>
        </w:rPr>
      </w:pPr>
      <w:r w:rsidRPr="00063B16">
        <w:rPr>
          <w:rFonts w:ascii="宋体" w:hAnsi="宋体" w:hint="eastAsia"/>
          <w:b/>
          <w:sz w:val="28"/>
          <w:szCs w:val="28"/>
        </w:rPr>
        <w:t>采购</w:t>
      </w:r>
      <w:r w:rsidR="0043700B" w:rsidRPr="00063B16">
        <w:rPr>
          <w:rFonts w:ascii="宋体" w:hAnsi="宋体" w:hint="eastAsia"/>
          <w:b/>
          <w:sz w:val="28"/>
          <w:szCs w:val="28"/>
        </w:rPr>
        <w:t>项目简介</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10"/>
        <w:gridCol w:w="1559"/>
        <w:gridCol w:w="2864"/>
      </w:tblGrid>
      <w:tr w:rsidR="00063B16" w:rsidRPr="00063B16" w14:paraId="1C3A3084" w14:textId="77777777" w:rsidTr="00C76D05">
        <w:trPr>
          <w:trHeight w:val="285"/>
        </w:trPr>
        <w:tc>
          <w:tcPr>
            <w:tcW w:w="851" w:type="dxa"/>
            <w:shd w:val="clear" w:color="000000" w:fill="9CC3E6"/>
            <w:vAlign w:val="center"/>
          </w:tcPr>
          <w:p w14:paraId="3EF66B75" w14:textId="77777777" w:rsidR="00BC608E" w:rsidRPr="00063B16" w:rsidRDefault="00BC608E" w:rsidP="00415CAD">
            <w:pPr>
              <w:spacing w:line="360" w:lineRule="auto"/>
              <w:jc w:val="center"/>
              <w:rPr>
                <w:rFonts w:ascii="宋体" w:hAnsi="宋体" w:cs="宋体"/>
                <w:b/>
                <w:sz w:val="24"/>
                <w:szCs w:val="24"/>
              </w:rPr>
            </w:pPr>
            <w:r w:rsidRPr="00063B16">
              <w:rPr>
                <w:rFonts w:ascii="宋体" w:hAnsi="宋体" w:cs="宋体" w:hint="eastAsia"/>
                <w:b/>
                <w:sz w:val="24"/>
                <w:szCs w:val="24"/>
              </w:rPr>
              <w:t>序号</w:t>
            </w:r>
          </w:p>
        </w:tc>
        <w:tc>
          <w:tcPr>
            <w:tcW w:w="3510" w:type="dxa"/>
            <w:shd w:val="clear" w:color="000000" w:fill="9CC3E6"/>
            <w:vAlign w:val="center"/>
          </w:tcPr>
          <w:p w14:paraId="0E854697" w14:textId="77777777" w:rsidR="00BC608E" w:rsidRPr="00063B16" w:rsidRDefault="00BC608E" w:rsidP="00415CAD">
            <w:pPr>
              <w:spacing w:line="360" w:lineRule="auto"/>
              <w:jc w:val="center"/>
              <w:rPr>
                <w:rFonts w:ascii="宋体" w:hAnsi="宋体" w:cs="宋体"/>
                <w:b/>
                <w:sz w:val="24"/>
                <w:szCs w:val="24"/>
              </w:rPr>
            </w:pPr>
            <w:r w:rsidRPr="00063B16">
              <w:rPr>
                <w:rFonts w:ascii="宋体" w:hAnsi="宋体" w:cs="宋体" w:hint="eastAsia"/>
                <w:b/>
                <w:sz w:val="24"/>
                <w:szCs w:val="24"/>
              </w:rPr>
              <w:t>货物名称（标的名称）</w:t>
            </w:r>
          </w:p>
        </w:tc>
        <w:tc>
          <w:tcPr>
            <w:tcW w:w="1559" w:type="dxa"/>
            <w:shd w:val="clear" w:color="000000" w:fill="9CC3E6"/>
            <w:vAlign w:val="center"/>
          </w:tcPr>
          <w:p w14:paraId="29F1D597" w14:textId="77777777" w:rsidR="00BC608E" w:rsidRPr="00063B16" w:rsidRDefault="00BC608E" w:rsidP="00415CAD">
            <w:pPr>
              <w:spacing w:line="360" w:lineRule="auto"/>
              <w:jc w:val="center"/>
              <w:rPr>
                <w:rFonts w:ascii="宋体" w:hAnsi="宋体" w:cs="宋体"/>
                <w:b/>
                <w:sz w:val="24"/>
                <w:szCs w:val="24"/>
              </w:rPr>
            </w:pPr>
            <w:r w:rsidRPr="00063B16">
              <w:rPr>
                <w:rFonts w:ascii="宋体" w:hAnsi="宋体" w:cs="宋体" w:hint="eastAsia"/>
                <w:b/>
                <w:sz w:val="24"/>
                <w:szCs w:val="24"/>
              </w:rPr>
              <w:t>数量</w:t>
            </w:r>
          </w:p>
        </w:tc>
        <w:tc>
          <w:tcPr>
            <w:tcW w:w="2864" w:type="dxa"/>
            <w:shd w:val="clear" w:color="000000" w:fill="9CC3E6"/>
            <w:vAlign w:val="center"/>
          </w:tcPr>
          <w:p w14:paraId="3D9BC751" w14:textId="77777777" w:rsidR="00BC608E" w:rsidRPr="00063B16" w:rsidRDefault="00BC608E" w:rsidP="00415CAD">
            <w:pPr>
              <w:spacing w:line="360" w:lineRule="auto"/>
              <w:jc w:val="center"/>
              <w:rPr>
                <w:rFonts w:ascii="宋体" w:hAnsi="宋体" w:cs="宋体"/>
                <w:b/>
                <w:sz w:val="24"/>
                <w:szCs w:val="24"/>
              </w:rPr>
            </w:pPr>
            <w:r w:rsidRPr="00063B16">
              <w:rPr>
                <w:rFonts w:ascii="宋体" w:hAnsi="宋体" w:cs="宋体" w:hint="eastAsia"/>
                <w:b/>
                <w:sz w:val="24"/>
                <w:szCs w:val="24"/>
              </w:rPr>
              <w:t>所属行业</w:t>
            </w:r>
          </w:p>
        </w:tc>
      </w:tr>
      <w:tr w:rsidR="00063B16" w:rsidRPr="00063B16" w14:paraId="07F9F29F" w14:textId="77777777" w:rsidTr="00C76D05">
        <w:trPr>
          <w:trHeight w:val="336"/>
        </w:trPr>
        <w:tc>
          <w:tcPr>
            <w:tcW w:w="851" w:type="dxa"/>
            <w:shd w:val="clear" w:color="auto" w:fill="auto"/>
            <w:vAlign w:val="center"/>
          </w:tcPr>
          <w:p w14:paraId="7F63F35E" w14:textId="77777777" w:rsidR="0000421B" w:rsidRPr="00063B16" w:rsidRDefault="0000421B" w:rsidP="00415CAD">
            <w:pPr>
              <w:pStyle w:val="af8"/>
              <w:numPr>
                <w:ilvl w:val="0"/>
                <w:numId w:val="51"/>
              </w:numPr>
              <w:tabs>
                <w:tab w:val="left" w:pos="240"/>
              </w:tabs>
              <w:spacing w:line="360" w:lineRule="auto"/>
              <w:ind w:left="0" w:firstLineChars="0" w:firstLine="0"/>
              <w:jc w:val="center"/>
              <w:rPr>
                <w:rFonts w:ascii="宋体" w:hAnsi="宋体" w:cs="宋体"/>
                <w:sz w:val="24"/>
                <w:szCs w:val="24"/>
              </w:rPr>
            </w:pPr>
          </w:p>
        </w:tc>
        <w:tc>
          <w:tcPr>
            <w:tcW w:w="3510" w:type="dxa"/>
            <w:shd w:val="clear" w:color="auto" w:fill="auto"/>
            <w:vAlign w:val="center"/>
          </w:tcPr>
          <w:p w14:paraId="387C5EED" w14:textId="51AD9DBE" w:rsidR="0000421B" w:rsidRPr="00063B16" w:rsidRDefault="0000421B" w:rsidP="00415CAD">
            <w:pPr>
              <w:rPr>
                <w:sz w:val="24"/>
                <w:szCs w:val="24"/>
              </w:rPr>
            </w:pPr>
            <w:r w:rsidRPr="00063B16">
              <w:rPr>
                <w:rFonts w:hint="eastAsia"/>
                <w:sz w:val="24"/>
                <w:szCs w:val="24"/>
              </w:rPr>
              <w:t>分布式应用服务平台</w:t>
            </w:r>
          </w:p>
        </w:tc>
        <w:tc>
          <w:tcPr>
            <w:tcW w:w="1559" w:type="dxa"/>
            <w:shd w:val="clear" w:color="auto" w:fill="auto"/>
            <w:vAlign w:val="center"/>
          </w:tcPr>
          <w:p w14:paraId="165274A7" w14:textId="0E3027C0" w:rsidR="0000421B" w:rsidRPr="00063B16" w:rsidRDefault="0000421B" w:rsidP="00415CAD">
            <w:pPr>
              <w:spacing w:line="360" w:lineRule="auto"/>
              <w:jc w:val="center"/>
              <w:rPr>
                <w:rFonts w:ascii="宋体" w:hAnsi="宋体" w:cs="宋体"/>
                <w:sz w:val="24"/>
                <w:szCs w:val="24"/>
              </w:rPr>
            </w:pPr>
            <w:r w:rsidRPr="00063B16">
              <w:rPr>
                <w:rFonts w:ascii="宋体" w:hAnsi="宋体" w:cs="宋体"/>
                <w:sz w:val="24"/>
                <w:szCs w:val="24"/>
              </w:rPr>
              <w:t>1</w:t>
            </w:r>
            <w:r w:rsidRPr="00063B16">
              <w:rPr>
                <w:rFonts w:ascii="宋体" w:hAnsi="宋体" w:cs="宋体" w:hint="eastAsia"/>
                <w:sz w:val="24"/>
                <w:szCs w:val="24"/>
              </w:rPr>
              <w:t>套</w:t>
            </w:r>
          </w:p>
        </w:tc>
        <w:tc>
          <w:tcPr>
            <w:tcW w:w="2864" w:type="dxa"/>
            <w:vAlign w:val="center"/>
          </w:tcPr>
          <w:p w14:paraId="7451FA3D" w14:textId="3C9EDE9C" w:rsidR="0000421B" w:rsidRPr="00063B16" w:rsidRDefault="0000421B" w:rsidP="00415CAD">
            <w:pPr>
              <w:spacing w:line="360" w:lineRule="auto"/>
              <w:jc w:val="center"/>
              <w:rPr>
                <w:rFonts w:ascii="宋体" w:hAnsi="宋体" w:cs="宋体"/>
                <w:sz w:val="24"/>
                <w:szCs w:val="24"/>
              </w:rPr>
            </w:pPr>
            <w:r w:rsidRPr="00063B16">
              <w:rPr>
                <w:rFonts w:ascii="宋体" w:hAnsi="宋体" w:cs="宋体" w:hint="eastAsia"/>
                <w:sz w:val="24"/>
                <w:szCs w:val="24"/>
              </w:rPr>
              <w:t>软件和信息技术服务业</w:t>
            </w:r>
          </w:p>
        </w:tc>
      </w:tr>
      <w:tr w:rsidR="00063B16" w:rsidRPr="00063B16" w14:paraId="438F1B4D" w14:textId="77777777" w:rsidTr="00C76D05">
        <w:trPr>
          <w:trHeight w:val="458"/>
        </w:trPr>
        <w:tc>
          <w:tcPr>
            <w:tcW w:w="851" w:type="dxa"/>
            <w:shd w:val="clear" w:color="auto" w:fill="auto"/>
            <w:vAlign w:val="center"/>
          </w:tcPr>
          <w:p w14:paraId="1ADD6600" w14:textId="77777777" w:rsidR="0000421B" w:rsidRPr="00063B16" w:rsidRDefault="0000421B" w:rsidP="00415CAD">
            <w:pPr>
              <w:pStyle w:val="af8"/>
              <w:numPr>
                <w:ilvl w:val="0"/>
                <w:numId w:val="51"/>
              </w:numPr>
              <w:tabs>
                <w:tab w:val="left" w:pos="240"/>
              </w:tabs>
              <w:spacing w:line="360" w:lineRule="auto"/>
              <w:ind w:left="0" w:firstLineChars="0" w:firstLine="0"/>
              <w:jc w:val="center"/>
              <w:rPr>
                <w:rFonts w:ascii="宋体" w:hAnsi="宋体" w:cs="宋体"/>
                <w:sz w:val="24"/>
                <w:szCs w:val="24"/>
              </w:rPr>
            </w:pPr>
          </w:p>
        </w:tc>
        <w:tc>
          <w:tcPr>
            <w:tcW w:w="3510" w:type="dxa"/>
            <w:shd w:val="clear" w:color="auto" w:fill="auto"/>
            <w:vAlign w:val="center"/>
          </w:tcPr>
          <w:p w14:paraId="3A9ED63B" w14:textId="0B7F2B81" w:rsidR="0000421B" w:rsidRPr="00063B16" w:rsidRDefault="0000421B" w:rsidP="00415CAD">
            <w:pPr>
              <w:rPr>
                <w:sz w:val="24"/>
                <w:szCs w:val="24"/>
              </w:rPr>
            </w:pPr>
            <w:r w:rsidRPr="00063B16">
              <w:rPr>
                <w:rFonts w:hint="eastAsia"/>
                <w:sz w:val="24"/>
                <w:szCs w:val="24"/>
              </w:rPr>
              <w:t>分布式容器服务平台</w:t>
            </w:r>
          </w:p>
        </w:tc>
        <w:tc>
          <w:tcPr>
            <w:tcW w:w="1559" w:type="dxa"/>
            <w:shd w:val="clear" w:color="auto" w:fill="auto"/>
            <w:vAlign w:val="center"/>
          </w:tcPr>
          <w:p w14:paraId="7A8D732A" w14:textId="6871A413" w:rsidR="0000421B" w:rsidRPr="00063B16" w:rsidRDefault="0000421B" w:rsidP="00415CAD">
            <w:pPr>
              <w:spacing w:line="360" w:lineRule="auto"/>
              <w:jc w:val="center"/>
              <w:rPr>
                <w:rFonts w:ascii="宋体" w:hAnsi="宋体" w:cs="宋体"/>
                <w:sz w:val="24"/>
                <w:szCs w:val="24"/>
              </w:rPr>
            </w:pPr>
            <w:r w:rsidRPr="00063B16">
              <w:rPr>
                <w:rFonts w:ascii="宋体" w:hAnsi="宋体" w:cs="宋体"/>
                <w:sz w:val="24"/>
                <w:szCs w:val="24"/>
              </w:rPr>
              <w:t>1</w:t>
            </w:r>
            <w:r w:rsidRPr="00063B16">
              <w:rPr>
                <w:rFonts w:ascii="宋体" w:hAnsi="宋体" w:cs="宋体" w:hint="eastAsia"/>
                <w:sz w:val="24"/>
                <w:szCs w:val="24"/>
              </w:rPr>
              <w:t>套</w:t>
            </w:r>
          </w:p>
        </w:tc>
        <w:tc>
          <w:tcPr>
            <w:tcW w:w="2864" w:type="dxa"/>
            <w:vAlign w:val="center"/>
          </w:tcPr>
          <w:p w14:paraId="1F881B61" w14:textId="5990F567" w:rsidR="0000421B" w:rsidRPr="00063B16" w:rsidRDefault="0000421B" w:rsidP="00415CAD">
            <w:pPr>
              <w:spacing w:line="360" w:lineRule="auto"/>
              <w:jc w:val="center"/>
              <w:rPr>
                <w:rFonts w:ascii="宋体" w:hAnsi="宋体" w:cs="宋体"/>
                <w:sz w:val="24"/>
                <w:szCs w:val="24"/>
              </w:rPr>
            </w:pPr>
            <w:r w:rsidRPr="00063B16">
              <w:rPr>
                <w:rFonts w:ascii="宋体" w:hAnsi="宋体" w:cs="宋体" w:hint="eastAsia"/>
                <w:sz w:val="24"/>
                <w:szCs w:val="24"/>
              </w:rPr>
              <w:t>软件和信息技术服务业</w:t>
            </w:r>
          </w:p>
        </w:tc>
      </w:tr>
      <w:tr w:rsidR="00063B16" w:rsidRPr="00063B16" w14:paraId="35DC8DF7" w14:textId="77777777" w:rsidTr="00C76D05">
        <w:trPr>
          <w:trHeight w:val="458"/>
        </w:trPr>
        <w:tc>
          <w:tcPr>
            <w:tcW w:w="851" w:type="dxa"/>
            <w:shd w:val="clear" w:color="auto" w:fill="auto"/>
            <w:vAlign w:val="center"/>
          </w:tcPr>
          <w:p w14:paraId="64172240" w14:textId="77777777" w:rsidR="0000421B" w:rsidRPr="00063B16" w:rsidRDefault="0000421B" w:rsidP="00415CAD">
            <w:pPr>
              <w:pStyle w:val="af8"/>
              <w:numPr>
                <w:ilvl w:val="0"/>
                <w:numId w:val="51"/>
              </w:numPr>
              <w:tabs>
                <w:tab w:val="left" w:pos="240"/>
              </w:tabs>
              <w:spacing w:line="360" w:lineRule="auto"/>
              <w:ind w:left="0" w:firstLineChars="0" w:firstLine="0"/>
              <w:jc w:val="center"/>
              <w:rPr>
                <w:rFonts w:ascii="宋体" w:hAnsi="宋体" w:cs="宋体"/>
                <w:sz w:val="24"/>
                <w:szCs w:val="24"/>
              </w:rPr>
            </w:pPr>
          </w:p>
        </w:tc>
        <w:tc>
          <w:tcPr>
            <w:tcW w:w="3510" w:type="dxa"/>
            <w:shd w:val="clear" w:color="auto" w:fill="auto"/>
            <w:vAlign w:val="center"/>
          </w:tcPr>
          <w:p w14:paraId="6689E3D0" w14:textId="37DD4B40" w:rsidR="0000421B" w:rsidRPr="00063B16" w:rsidRDefault="0000421B" w:rsidP="00415CAD">
            <w:pPr>
              <w:rPr>
                <w:sz w:val="24"/>
                <w:szCs w:val="24"/>
              </w:rPr>
            </w:pPr>
            <w:r w:rsidRPr="00063B16">
              <w:rPr>
                <w:rFonts w:hint="eastAsia"/>
                <w:sz w:val="24"/>
                <w:szCs w:val="24"/>
              </w:rPr>
              <w:t>应用高可用服务平台</w:t>
            </w:r>
          </w:p>
        </w:tc>
        <w:tc>
          <w:tcPr>
            <w:tcW w:w="1559" w:type="dxa"/>
            <w:shd w:val="clear" w:color="auto" w:fill="auto"/>
            <w:vAlign w:val="center"/>
          </w:tcPr>
          <w:p w14:paraId="52F59859" w14:textId="6AB05700" w:rsidR="0000421B" w:rsidRPr="00063B16" w:rsidRDefault="0000421B" w:rsidP="00415CAD">
            <w:pPr>
              <w:spacing w:line="360" w:lineRule="auto"/>
              <w:jc w:val="center"/>
              <w:rPr>
                <w:rFonts w:ascii="宋体" w:hAnsi="宋体" w:cs="宋体"/>
                <w:sz w:val="24"/>
                <w:szCs w:val="24"/>
              </w:rPr>
            </w:pPr>
            <w:r w:rsidRPr="00063B16">
              <w:rPr>
                <w:rFonts w:ascii="宋体" w:hAnsi="宋体" w:cs="宋体"/>
                <w:sz w:val="24"/>
                <w:szCs w:val="24"/>
              </w:rPr>
              <w:t>1</w:t>
            </w:r>
            <w:r w:rsidRPr="00063B16">
              <w:rPr>
                <w:rFonts w:ascii="宋体" w:hAnsi="宋体" w:cs="宋体" w:hint="eastAsia"/>
                <w:sz w:val="24"/>
                <w:szCs w:val="24"/>
              </w:rPr>
              <w:t>套</w:t>
            </w:r>
          </w:p>
        </w:tc>
        <w:tc>
          <w:tcPr>
            <w:tcW w:w="2864" w:type="dxa"/>
            <w:vAlign w:val="center"/>
          </w:tcPr>
          <w:p w14:paraId="32E27CDA" w14:textId="4BE440A1" w:rsidR="0000421B" w:rsidRPr="00063B16" w:rsidRDefault="0000421B" w:rsidP="00415CAD">
            <w:pPr>
              <w:spacing w:line="360" w:lineRule="auto"/>
              <w:jc w:val="center"/>
              <w:rPr>
                <w:rFonts w:ascii="宋体" w:hAnsi="宋体" w:cs="宋体"/>
                <w:sz w:val="24"/>
                <w:szCs w:val="24"/>
              </w:rPr>
            </w:pPr>
            <w:r w:rsidRPr="00063B16">
              <w:rPr>
                <w:rFonts w:ascii="宋体" w:hAnsi="宋体" w:cs="宋体" w:hint="eastAsia"/>
                <w:sz w:val="24"/>
                <w:szCs w:val="24"/>
              </w:rPr>
              <w:t>软件和信息技术服务业</w:t>
            </w:r>
          </w:p>
        </w:tc>
      </w:tr>
      <w:tr w:rsidR="00063B16" w:rsidRPr="00063B16" w14:paraId="79CE1F2B" w14:textId="77777777" w:rsidTr="00C76D05">
        <w:trPr>
          <w:trHeight w:val="458"/>
        </w:trPr>
        <w:tc>
          <w:tcPr>
            <w:tcW w:w="851" w:type="dxa"/>
            <w:shd w:val="clear" w:color="auto" w:fill="auto"/>
            <w:vAlign w:val="center"/>
          </w:tcPr>
          <w:p w14:paraId="693EFD3E" w14:textId="77777777" w:rsidR="0000421B" w:rsidRPr="00063B16" w:rsidRDefault="0000421B" w:rsidP="00415CAD">
            <w:pPr>
              <w:pStyle w:val="af8"/>
              <w:numPr>
                <w:ilvl w:val="0"/>
                <w:numId w:val="51"/>
              </w:numPr>
              <w:tabs>
                <w:tab w:val="left" w:pos="240"/>
              </w:tabs>
              <w:spacing w:line="360" w:lineRule="auto"/>
              <w:ind w:left="0" w:firstLineChars="0" w:firstLine="0"/>
              <w:jc w:val="center"/>
              <w:rPr>
                <w:rFonts w:ascii="宋体" w:hAnsi="宋体" w:cs="宋体"/>
                <w:sz w:val="24"/>
                <w:szCs w:val="24"/>
              </w:rPr>
            </w:pPr>
          </w:p>
        </w:tc>
        <w:tc>
          <w:tcPr>
            <w:tcW w:w="3510" w:type="dxa"/>
            <w:shd w:val="clear" w:color="auto" w:fill="auto"/>
            <w:vAlign w:val="center"/>
          </w:tcPr>
          <w:p w14:paraId="30861C6D" w14:textId="7672F2AD" w:rsidR="0000421B" w:rsidRPr="00063B16" w:rsidRDefault="0000421B" w:rsidP="00415CAD">
            <w:pPr>
              <w:rPr>
                <w:sz w:val="24"/>
                <w:szCs w:val="24"/>
              </w:rPr>
            </w:pPr>
            <w:r w:rsidRPr="00063B16">
              <w:rPr>
                <w:rFonts w:hint="eastAsia"/>
                <w:sz w:val="24"/>
                <w:szCs w:val="24"/>
              </w:rPr>
              <w:t>应用实时监控服务平台</w:t>
            </w:r>
          </w:p>
        </w:tc>
        <w:tc>
          <w:tcPr>
            <w:tcW w:w="1559" w:type="dxa"/>
            <w:shd w:val="clear" w:color="auto" w:fill="auto"/>
            <w:vAlign w:val="center"/>
          </w:tcPr>
          <w:p w14:paraId="23FD4077" w14:textId="252D0950" w:rsidR="0000421B" w:rsidRPr="00063B16" w:rsidRDefault="0000421B" w:rsidP="00415CAD">
            <w:pPr>
              <w:spacing w:line="360" w:lineRule="auto"/>
              <w:jc w:val="center"/>
              <w:rPr>
                <w:rFonts w:ascii="宋体" w:hAnsi="宋体" w:cs="宋体"/>
                <w:sz w:val="24"/>
                <w:szCs w:val="24"/>
              </w:rPr>
            </w:pPr>
            <w:r w:rsidRPr="00063B16">
              <w:rPr>
                <w:rFonts w:ascii="宋体" w:hAnsi="宋体" w:cs="宋体"/>
                <w:sz w:val="24"/>
                <w:szCs w:val="24"/>
              </w:rPr>
              <w:t>1</w:t>
            </w:r>
            <w:r w:rsidRPr="00063B16">
              <w:rPr>
                <w:rFonts w:ascii="宋体" w:hAnsi="宋体" w:cs="宋体" w:hint="eastAsia"/>
                <w:sz w:val="24"/>
                <w:szCs w:val="24"/>
              </w:rPr>
              <w:t>套</w:t>
            </w:r>
          </w:p>
        </w:tc>
        <w:tc>
          <w:tcPr>
            <w:tcW w:w="2864" w:type="dxa"/>
            <w:vAlign w:val="center"/>
          </w:tcPr>
          <w:p w14:paraId="459ED7EB" w14:textId="4D5702FB" w:rsidR="0000421B" w:rsidRPr="00063B16" w:rsidRDefault="0000421B" w:rsidP="00415CAD">
            <w:pPr>
              <w:spacing w:line="360" w:lineRule="auto"/>
              <w:jc w:val="center"/>
              <w:rPr>
                <w:rFonts w:ascii="宋体" w:hAnsi="宋体" w:cs="宋体"/>
                <w:sz w:val="24"/>
                <w:szCs w:val="24"/>
              </w:rPr>
            </w:pPr>
            <w:r w:rsidRPr="00063B16">
              <w:rPr>
                <w:rFonts w:ascii="宋体" w:hAnsi="宋体" w:cs="宋体" w:hint="eastAsia"/>
                <w:sz w:val="24"/>
                <w:szCs w:val="24"/>
              </w:rPr>
              <w:t>软件和信息技术服务业</w:t>
            </w:r>
          </w:p>
        </w:tc>
      </w:tr>
      <w:tr w:rsidR="00063B16" w:rsidRPr="00063B16" w14:paraId="052B7B2C" w14:textId="77777777" w:rsidTr="00C76D05">
        <w:trPr>
          <w:trHeight w:val="496"/>
        </w:trPr>
        <w:tc>
          <w:tcPr>
            <w:tcW w:w="851" w:type="dxa"/>
            <w:shd w:val="clear" w:color="auto" w:fill="auto"/>
            <w:vAlign w:val="center"/>
          </w:tcPr>
          <w:p w14:paraId="738EBBCA" w14:textId="77777777" w:rsidR="0000421B" w:rsidRPr="00063B16" w:rsidRDefault="0000421B" w:rsidP="00415CAD">
            <w:pPr>
              <w:pStyle w:val="af8"/>
              <w:numPr>
                <w:ilvl w:val="0"/>
                <w:numId w:val="51"/>
              </w:numPr>
              <w:tabs>
                <w:tab w:val="left" w:pos="240"/>
              </w:tabs>
              <w:spacing w:line="360" w:lineRule="auto"/>
              <w:ind w:left="0" w:firstLineChars="0" w:firstLine="0"/>
              <w:jc w:val="center"/>
              <w:rPr>
                <w:rFonts w:ascii="宋体" w:hAnsi="宋体" w:cs="宋体"/>
                <w:sz w:val="24"/>
                <w:szCs w:val="24"/>
              </w:rPr>
            </w:pPr>
          </w:p>
        </w:tc>
        <w:tc>
          <w:tcPr>
            <w:tcW w:w="3510" w:type="dxa"/>
            <w:shd w:val="clear" w:color="auto" w:fill="auto"/>
            <w:vAlign w:val="center"/>
          </w:tcPr>
          <w:p w14:paraId="45C7284C" w14:textId="271D63FF" w:rsidR="0000421B" w:rsidRPr="00063B16" w:rsidRDefault="0000421B" w:rsidP="00415CAD">
            <w:pPr>
              <w:rPr>
                <w:sz w:val="24"/>
                <w:szCs w:val="24"/>
              </w:rPr>
            </w:pPr>
            <w:r w:rsidRPr="00063B16">
              <w:rPr>
                <w:rFonts w:hint="eastAsia"/>
                <w:sz w:val="24"/>
                <w:szCs w:val="24"/>
              </w:rPr>
              <w:t>部署及运维服务</w:t>
            </w:r>
          </w:p>
        </w:tc>
        <w:tc>
          <w:tcPr>
            <w:tcW w:w="1559" w:type="dxa"/>
            <w:shd w:val="clear" w:color="auto" w:fill="auto"/>
            <w:vAlign w:val="center"/>
          </w:tcPr>
          <w:p w14:paraId="0461C574" w14:textId="4DD13251" w:rsidR="0000421B" w:rsidRPr="00063B16" w:rsidRDefault="0000421B" w:rsidP="00415CAD">
            <w:pPr>
              <w:spacing w:line="360" w:lineRule="auto"/>
              <w:jc w:val="center"/>
              <w:rPr>
                <w:rFonts w:ascii="宋体" w:hAnsi="宋体" w:cs="宋体"/>
                <w:sz w:val="24"/>
                <w:szCs w:val="24"/>
              </w:rPr>
            </w:pPr>
            <w:r w:rsidRPr="00063B16">
              <w:rPr>
                <w:rFonts w:ascii="宋体" w:hAnsi="宋体" w:cs="宋体"/>
                <w:sz w:val="24"/>
                <w:szCs w:val="24"/>
              </w:rPr>
              <w:t>1</w:t>
            </w:r>
            <w:r w:rsidRPr="00063B16">
              <w:rPr>
                <w:rFonts w:ascii="宋体" w:hAnsi="宋体" w:cs="宋体" w:hint="eastAsia"/>
                <w:sz w:val="24"/>
                <w:szCs w:val="24"/>
              </w:rPr>
              <w:t>项</w:t>
            </w:r>
          </w:p>
        </w:tc>
        <w:tc>
          <w:tcPr>
            <w:tcW w:w="2864" w:type="dxa"/>
            <w:vAlign w:val="center"/>
          </w:tcPr>
          <w:p w14:paraId="35E09E73" w14:textId="6F86B173" w:rsidR="0000421B" w:rsidRPr="00063B16" w:rsidRDefault="0000421B" w:rsidP="00415CAD">
            <w:pPr>
              <w:spacing w:line="360" w:lineRule="auto"/>
              <w:jc w:val="center"/>
              <w:rPr>
                <w:rFonts w:ascii="宋体" w:hAnsi="宋体" w:cs="宋体"/>
                <w:sz w:val="24"/>
                <w:szCs w:val="24"/>
              </w:rPr>
            </w:pPr>
            <w:r w:rsidRPr="00063B16">
              <w:rPr>
                <w:rFonts w:ascii="宋体" w:hAnsi="宋体" w:cs="宋体" w:hint="eastAsia"/>
                <w:sz w:val="24"/>
                <w:szCs w:val="24"/>
              </w:rPr>
              <w:t>/</w:t>
            </w:r>
          </w:p>
        </w:tc>
      </w:tr>
      <w:tr w:rsidR="00063B16" w:rsidRPr="00063B16" w14:paraId="74AA46BA" w14:textId="77777777" w:rsidTr="00C76D05">
        <w:trPr>
          <w:trHeight w:val="277"/>
        </w:trPr>
        <w:tc>
          <w:tcPr>
            <w:tcW w:w="851" w:type="dxa"/>
            <w:shd w:val="clear" w:color="auto" w:fill="auto"/>
            <w:vAlign w:val="center"/>
          </w:tcPr>
          <w:p w14:paraId="7020EED8" w14:textId="77777777" w:rsidR="0000421B" w:rsidRPr="00063B16" w:rsidRDefault="0000421B" w:rsidP="00415CAD">
            <w:pPr>
              <w:pStyle w:val="af8"/>
              <w:numPr>
                <w:ilvl w:val="0"/>
                <w:numId w:val="51"/>
              </w:numPr>
              <w:tabs>
                <w:tab w:val="left" w:pos="240"/>
              </w:tabs>
              <w:spacing w:line="360" w:lineRule="auto"/>
              <w:ind w:left="0" w:firstLineChars="0" w:firstLine="0"/>
              <w:jc w:val="center"/>
              <w:rPr>
                <w:rFonts w:ascii="宋体" w:hAnsi="宋体" w:cs="宋体"/>
                <w:sz w:val="24"/>
                <w:szCs w:val="24"/>
              </w:rPr>
            </w:pPr>
          </w:p>
        </w:tc>
        <w:tc>
          <w:tcPr>
            <w:tcW w:w="3510" w:type="dxa"/>
            <w:shd w:val="clear" w:color="auto" w:fill="auto"/>
            <w:vAlign w:val="center"/>
          </w:tcPr>
          <w:p w14:paraId="3A77C696" w14:textId="52B1ED78" w:rsidR="0000421B" w:rsidRPr="00063B16" w:rsidRDefault="0000421B" w:rsidP="00415CAD">
            <w:pPr>
              <w:rPr>
                <w:sz w:val="24"/>
                <w:szCs w:val="24"/>
              </w:rPr>
            </w:pPr>
            <w:r w:rsidRPr="00063B16">
              <w:rPr>
                <w:rFonts w:hint="eastAsia"/>
                <w:sz w:val="24"/>
                <w:szCs w:val="24"/>
              </w:rPr>
              <w:t>服务器</w:t>
            </w:r>
            <w:r w:rsidRPr="00063B16">
              <w:rPr>
                <w:rFonts w:hint="eastAsia"/>
                <w:sz w:val="24"/>
                <w:szCs w:val="24"/>
              </w:rPr>
              <w:t>1</w:t>
            </w:r>
          </w:p>
        </w:tc>
        <w:tc>
          <w:tcPr>
            <w:tcW w:w="1559" w:type="dxa"/>
            <w:shd w:val="clear" w:color="auto" w:fill="auto"/>
            <w:vAlign w:val="center"/>
          </w:tcPr>
          <w:p w14:paraId="200A348C" w14:textId="6D84314E" w:rsidR="0000421B" w:rsidRPr="00063B16" w:rsidRDefault="0000421B" w:rsidP="00415CAD">
            <w:pPr>
              <w:spacing w:line="360" w:lineRule="auto"/>
              <w:jc w:val="center"/>
              <w:rPr>
                <w:rFonts w:ascii="宋体" w:hAnsi="宋体" w:cs="宋体"/>
                <w:sz w:val="24"/>
                <w:szCs w:val="24"/>
              </w:rPr>
            </w:pPr>
            <w:r w:rsidRPr="00063B16">
              <w:rPr>
                <w:rFonts w:ascii="宋体" w:hAnsi="宋体" w:cs="宋体"/>
                <w:sz w:val="24"/>
                <w:szCs w:val="24"/>
              </w:rPr>
              <w:t>1</w:t>
            </w:r>
            <w:r w:rsidRPr="00063B16">
              <w:rPr>
                <w:rFonts w:ascii="宋体" w:hAnsi="宋体" w:cs="宋体" w:hint="eastAsia"/>
                <w:sz w:val="24"/>
                <w:szCs w:val="24"/>
              </w:rPr>
              <w:t>台</w:t>
            </w:r>
          </w:p>
        </w:tc>
        <w:tc>
          <w:tcPr>
            <w:tcW w:w="2864" w:type="dxa"/>
            <w:vAlign w:val="center"/>
          </w:tcPr>
          <w:p w14:paraId="428EA059" w14:textId="77777777" w:rsidR="0000421B" w:rsidRPr="00063B16" w:rsidRDefault="0000421B" w:rsidP="00415CAD">
            <w:pPr>
              <w:spacing w:line="360" w:lineRule="auto"/>
              <w:jc w:val="center"/>
              <w:rPr>
                <w:rFonts w:ascii="宋体" w:hAnsi="宋体" w:cs="宋体"/>
                <w:sz w:val="24"/>
                <w:szCs w:val="24"/>
              </w:rPr>
            </w:pPr>
            <w:r w:rsidRPr="00063B16">
              <w:rPr>
                <w:rFonts w:ascii="宋体" w:hAnsi="宋体" w:cs="宋体" w:hint="eastAsia"/>
                <w:sz w:val="24"/>
                <w:szCs w:val="24"/>
              </w:rPr>
              <w:t>工业</w:t>
            </w:r>
          </w:p>
        </w:tc>
      </w:tr>
      <w:tr w:rsidR="00063B16" w:rsidRPr="00063B16" w14:paraId="797B8F86" w14:textId="77777777" w:rsidTr="00C76D05">
        <w:trPr>
          <w:trHeight w:val="511"/>
        </w:trPr>
        <w:tc>
          <w:tcPr>
            <w:tcW w:w="851" w:type="dxa"/>
            <w:shd w:val="clear" w:color="auto" w:fill="auto"/>
            <w:vAlign w:val="center"/>
          </w:tcPr>
          <w:p w14:paraId="436849F4" w14:textId="77777777" w:rsidR="0000421B" w:rsidRPr="00063B16" w:rsidRDefault="0000421B" w:rsidP="00415CAD">
            <w:pPr>
              <w:pStyle w:val="af8"/>
              <w:numPr>
                <w:ilvl w:val="0"/>
                <w:numId w:val="51"/>
              </w:numPr>
              <w:tabs>
                <w:tab w:val="left" w:pos="240"/>
              </w:tabs>
              <w:spacing w:line="360" w:lineRule="auto"/>
              <w:ind w:left="0" w:firstLineChars="0" w:firstLine="0"/>
              <w:jc w:val="center"/>
              <w:rPr>
                <w:rFonts w:ascii="宋体" w:hAnsi="宋体" w:cs="宋体"/>
                <w:sz w:val="24"/>
                <w:szCs w:val="24"/>
              </w:rPr>
            </w:pPr>
          </w:p>
        </w:tc>
        <w:tc>
          <w:tcPr>
            <w:tcW w:w="3510" w:type="dxa"/>
            <w:shd w:val="clear" w:color="auto" w:fill="auto"/>
            <w:vAlign w:val="center"/>
          </w:tcPr>
          <w:p w14:paraId="12E9DD33" w14:textId="291EA185" w:rsidR="0000421B" w:rsidRPr="00063B16" w:rsidRDefault="0000421B" w:rsidP="00415CAD">
            <w:pPr>
              <w:rPr>
                <w:sz w:val="24"/>
                <w:szCs w:val="24"/>
              </w:rPr>
            </w:pPr>
            <w:r w:rsidRPr="00063B16">
              <w:rPr>
                <w:rFonts w:hint="eastAsia"/>
                <w:sz w:val="24"/>
                <w:szCs w:val="24"/>
              </w:rPr>
              <w:t>服务器</w:t>
            </w:r>
            <w:r w:rsidRPr="00063B16">
              <w:rPr>
                <w:rFonts w:hint="eastAsia"/>
                <w:sz w:val="24"/>
                <w:szCs w:val="24"/>
              </w:rPr>
              <w:t>2</w:t>
            </w:r>
          </w:p>
        </w:tc>
        <w:tc>
          <w:tcPr>
            <w:tcW w:w="1559" w:type="dxa"/>
            <w:shd w:val="clear" w:color="auto" w:fill="auto"/>
            <w:vAlign w:val="center"/>
          </w:tcPr>
          <w:p w14:paraId="30D7B2EA" w14:textId="03645C0D" w:rsidR="0000421B" w:rsidRPr="00063B16" w:rsidRDefault="0000421B" w:rsidP="00415CAD">
            <w:pPr>
              <w:spacing w:line="360" w:lineRule="auto"/>
              <w:jc w:val="center"/>
              <w:rPr>
                <w:rFonts w:ascii="宋体" w:hAnsi="宋体" w:cs="宋体"/>
                <w:sz w:val="24"/>
                <w:szCs w:val="24"/>
              </w:rPr>
            </w:pPr>
            <w:r w:rsidRPr="00063B16">
              <w:rPr>
                <w:rFonts w:ascii="宋体" w:hAnsi="宋体" w:cs="宋体"/>
                <w:sz w:val="24"/>
                <w:szCs w:val="24"/>
              </w:rPr>
              <w:t>4</w:t>
            </w:r>
            <w:r w:rsidRPr="00063B16">
              <w:rPr>
                <w:rFonts w:ascii="宋体" w:hAnsi="宋体" w:cs="宋体" w:hint="eastAsia"/>
                <w:sz w:val="24"/>
                <w:szCs w:val="24"/>
              </w:rPr>
              <w:t>台</w:t>
            </w:r>
          </w:p>
        </w:tc>
        <w:tc>
          <w:tcPr>
            <w:tcW w:w="2864" w:type="dxa"/>
            <w:vAlign w:val="center"/>
          </w:tcPr>
          <w:p w14:paraId="5DF77620" w14:textId="29E15D6B" w:rsidR="0000421B" w:rsidRPr="00063B16" w:rsidRDefault="0000421B" w:rsidP="00415CAD">
            <w:pPr>
              <w:spacing w:line="360" w:lineRule="auto"/>
              <w:jc w:val="center"/>
              <w:rPr>
                <w:rFonts w:ascii="宋体" w:hAnsi="宋体" w:cs="宋体"/>
                <w:sz w:val="24"/>
                <w:szCs w:val="24"/>
              </w:rPr>
            </w:pPr>
            <w:r w:rsidRPr="00063B16">
              <w:rPr>
                <w:rFonts w:ascii="宋体" w:hAnsi="宋体" w:cs="宋体" w:hint="eastAsia"/>
                <w:sz w:val="24"/>
                <w:szCs w:val="24"/>
              </w:rPr>
              <w:t>工业</w:t>
            </w:r>
          </w:p>
        </w:tc>
      </w:tr>
      <w:tr w:rsidR="00063B16" w:rsidRPr="00063B16" w14:paraId="26BE7250" w14:textId="77777777" w:rsidTr="00C76D05">
        <w:trPr>
          <w:trHeight w:val="492"/>
        </w:trPr>
        <w:tc>
          <w:tcPr>
            <w:tcW w:w="851" w:type="dxa"/>
            <w:shd w:val="clear" w:color="auto" w:fill="auto"/>
            <w:vAlign w:val="center"/>
          </w:tcPr>
          <w:p w14:paraId="143E0915" w14:textId="77777777" w:rsidR="0000421B" w:rsidRPr="00063B16" w:rsidRDefault="0000421B" w:rsidP="00415CAD">
            <w:pPr>
              <w:pStyle w:val="af8"/>
              <w:numPr>
                <w:ilvl w:val="0"/>
                <w:numId w:val="51"/>
              </w:numPr>
              <w:tabs>
                <w:tab w:val="left" w:pos="240"/>
              </w:tabs>
              <w:spacing w:line="360" w:lineRule="auto"/>
              <w:ind w:left="0" w:firstLineChars="0" w:firstLine="0"/>
              <w:jc w:val="center"/>
              <w:rPr>
                <w:rFonts w:ascii="宋体" w:hAnsi="宋体" w:cs="宋体"/>
                <w:sz w:val="24"/>
                <w:szCs w:val="24"/>
              </w:rPr>
            </w:pPr>
          </w:p>
        </w:tc>
        <w:tc>
          <w:tcPr>
            <w:tcW w:w="3510" w:type="dxa"/>
            <w:shd w:val="clear" w:color="auto" w:fill="auto"/>
            <w:vAlign w:val="center"/>
          </w:tcPr>
          <w:p w14:paraId="2AEF38C8" w14:textId="54EEAB3C" w:rsidR="0000421B" w:rsidRPr="00063B16" w:rsidRDefault="0000421B" w:rsidP="00415CAD">
            <w:pPr>
              <w:rPr>
                <w:sz w:val="24"/>
                <w:szCs w:val="24"/>
              </w:rPr>
            </w:pPr>
            <w:r w:rsidRPr="00063B16">
              <w:rPr>
                <w:rFonts w:hint="eastAsia"/>
                <w:sz w:val="24"/>
                <w:szCs w:val="24"/>
              </w:rPr>
              <w:t>服务器</w:t>
            </w:r>
            <w:r w:rsidRPr="00063B16">
              <w:rPr>
                <w:rFonts w:hint="eastAsia"/>
                <w:sz w:val="24"/>
                <w:szCs w:val="24"/>
              </w:rPr>
              <w:t>3</w:t>
            </w:r>
          </w:p>
        </w:tc>
        <w:tc>
          <w:tcPr>
            <w:tcW w:w="1559" w:type="dxa"/>
            <w:shd w:val="clear" w:color="auto" w:fill="auto"/>
            <w:vAlign w:val="center"/>
          </w:tcPr>
          <w:p w14:paraId="36621571" w14:textId="3C2C029D" w:rsidR="0000421B" w:rsidRPr="00063B16" w:rsidRDefault="0000421B" w:rsidP="00415CAD">
            <w:pPr>
              <w:spacing w:line="360" w:lineRule="auto"/>
              <w:jc w:val="center"/>
              <w:rPr>
                <w:rFonts w:ascii="宋体" w:hAnsi="宋体" w:cs="宋体"/>
                <w:sz w:val="24"/>
                <w:szCs w:val="24"/>
              </w:rPr>
            </w:pPr>
            <w:r w:rsidRPr="00063B16">
              <w:rPr>
                <w:rFonts w:ascii="宋体" w:hAnsi="宋体" w:cs="宋体"/>
                <w:sz w:val="24"/>
                <w:szCs w:val="24"/>
              </w:rPr>
              <w:t>6</w:t>
            </w:r>
            <w:r w:rsidRPr="00063B16">
              <w:rPr>
                <w:rFonts w:ascii="宋体" w:hAnsi="宋体" w:cs="宋体" w:hint="eastAsia"/>
                <w:sz w:val="24"/>
                <w:szCs w:val="24"/>
              </w:rPr>
              <w:t>台</w:t>
            </w:r>
          </w:p>
        </w:tc>
        <w:tc>
          <w:tcPr>
            <w:tcW w:w="2864" w:type="dxa"/>
            <w:vAlign w:val="center"/>
          </w:tcPr>
          <w:p w14:paraId="6BDD6026" w14:textId="77777777" w:rsidR="0000421B" w:rsidRPr="00063B16" w:rsidRDefault="0000421B" w:rsidP="00415CAD">
            <w:pPr>
              <w:spacing w:line="360" w:lineRule="auto"/>
              <w:jc w:val="center"/>
              <w:rPr>
                <w:rFonts w:ascii="宋体" w:hAnsi="宋体" w:cs="宋体"/>
                <w:sz w:val="24"/>
                <w:szCs w:val="24"/>
              </w:rPr>
            </w:pPr>
            <w:r w:rsidRPr="00063B16">
              <w:rPr>
                <w:rFonts w:ascii="宋体" w:hAnsi="宋体" w:cs="宋体" w:hint="eastAsia"/>
                <w:sz w:val="24"/>
                <w:szCs w:val="24"/>
              </w:rPr>
              <w:t>工业</w:t>
            </w:r>
          </w:p>
        </w:tc>
      </w:tr>
      <w:tr w:rsidR="00063B16" w:rsidRPr="00063B16" w14:paraId="29F2DF5D" w14:textId="77777777" w:rsidTr="00C76D05">
        <w:trPr>
          <w:trHeight w:val="298"/>
        </w:trPr>
        <w:tc>
          <w:tcPr>
            <w:tcW w:w="851" w:type="dxa"/>
            <w:shd w:val="clear" w:color="auto" w:fill="auto"/>
            <w:vAlign w:val="center"/>
          </w:tcPr>
          <w:p w14:paraId="73343F1A" w14:textId="77777777" w:rsidR="0000421B" w:rsidRPr="00063B16" w:rsidRDefault="0000421B" w:rsidP="00415CAD">
            <w:pPr>
              <w:pStyle w:val="af8"/>
              <w:numPr>
                <w:ilvl w:val="0"/>
                <w:numId w:val="51"/>
              </w:numPr>
              <w:tabs>
                <w:tab w:val="left" w:pos="240"/>
              </w:tabs>
              <w:spacing w:line="360" w:lineRule="auto"/>
              <w:ind w:left="0" w:firstLineChars="0" w:firstLine="0"/>
              <w:jc w:val="center"/>
              <w:rPr>
                <w:rFonts w:ascii="宋体" w:hAnsi="宋体" w:cs="宋体"/>
                <w:sz w:val="24"/>
                <w:szCs w:val="24"/>
              </w:rPr>
            </w:pPr>
          </w:p>
        </w:tc>
        <w:tc>
          <w:tcPr>
            <w:tcW w:w="3510" w:type="dxa"/>
            <w:shd w:val="clear" w:color="auto" w:fill="auto"/>
            <w:vAlign w:val="center"/>
          </w:tcPr>
          <w:p w14:paraId="3665B2B2" w14:textId="280F037C" w:rsidR="0000421B" w:rsidRPr="00063B16" w:rsidRDefault="0000421B" w:rsidP="00415CAD">
            <w:pPr>
              <w:rPr>
                <w:sz w:val="24"/>
                <w:szCs w:val="24"/>
              </w:rPr>
            </w:pPr>
            <w:r w:rsidRPr="00063B16">
              <w:rPr>
                <w:rFonts w:hint="eastAsia"/>
                <w:sz w:val="24"/>
                <w:szCs w:val="24"/>
              </w:rPr>
              <w:t>接入交换机</w:t>
            </w:r>
          </w:p>
        </w:tc>
        <w:tc>
          <w:tcPr>
            <w:tcW w:w="1559" w:type="dxa"/>
            <w:shd w:val="clear" w:color="auto" w:fill="auto"/>
            <w:vAlign w:val="center"/>
          </w:tcPr>
          <w:p w14:paraId="76852004" w14:textId="7F6D1B18" w:rsidR="0000421B" w:rsidRPr="00063B16" w:rsidRDefault="0000421B" w:rsidP="00415CAD">
            <w:pPr>
              <w:spacing w:line="360" w:lineRule="auto"/>
              <w:jc w:val="center"/>
              <w:rPr>
                <w:rFonts w:ascii="宋体" w:hAnsi="宋体" w:cs="宋体"/>
                <w:sz w:val="24"/>
                <w:szCs w:val="24"/>
              </w:rPr>
            </w:pPr>
            <w:r w:rsidRPr="00063B16">
              <w:rPr>
                <w:rFonts w:ascii="宋体" w:hAnsi="宋体" w:cs="宋体"/>
                <w:sz w:val="24"/>
                <w:szCs w:val="24"/>
              </w:rPr>
              <w:t>2</w:t>
            </w:r>
            <w:r w:rsidRPr="00063B16">
              <w:rPr>
                <w:rFonts w:ascii="宋体" w:hAnsi="宋体" w:cs="宋体" w:hint="eastAsia"/>
                <w:sz w:val="24"/>
                <w:szCs w:val="24"/>
              </w:rPr>
              <w:t>台</w:t>
            </w:r>
          </w:p>
        </w:tc>
        <w:tc>
          <w:tcPr>
            <w:tcW w:w="2864" w:type="dxa"/>
            <w:vAlign w:val="center"/>
          </w:tcPr>
          <w:p w14:paraId="6C2A32FC" w14:textId="77777777" w:rsidR="0000421B" w:rsidRPr="00063B16" w:rsidRDefault="0000421B" w:rsidP="00415CAD">
            <w:pPr>
              <w:spacing w:line="360" w:lineRule="auto"/>
              <w:jc w:val="center"/>
              <w:rPr>
                <w:rFonts w:ascii="宋体" w:hAnsi="宋体" w:cs="宋体"/>
                <w:sz w:val="24"/>
                <w:szCs w:val="24"/>
              </w:rPr>
            </w:pPr>
            <w:r w:rsidRPr="00063B16">
              <w:rPr>
                <w:rFonts w:ascii="宋体" w:hAnsi="宋体" w:cs="宋体" w:hint="eastAsia"/>
                <w:sz w:val="24"/>
                <w:szCs w:val="24"/>
              </w:rPr>
              <w:t>工业</w:t>
            </w:r>
          </w:p>
        </w:tc>
      </w:tr>
    </w:tbl>
    <w:p w14:paraId="438B756F" w14:textId="30C0A399" w:rsidR="0043700B" w:rsidRPr="00063B16" w:rsidRDefault="0000421B" w:rsidP="0043700B">
      <w:pPr>
        <w:spacing w:line="360" w:lineRule="auto"/>
        <w:ind w:firstLineChars="200" w:firstLine="560"/>
        <w:rPr>
          <w:rFonts w:ascii="宋体" w:hAnsi="宋体"/>
          <w:sz w:val="28"/>
          <w:szCs w:val="28"/>
        </w:rPr>
      </w:pPr>
      <w:r w:rsidRPr="00063B16">
        <w:rPr>
          <w:rFonts w:ascii="宋体" w:hAnsi="宋体" w:hint="eastAsia"/>
          <w:sz w:val="28"/>
          <w:szCs w:val="28"/>
        </w:rPr>
        <w:t>详细的技术、服务、商务及其他要求见采购</w:t>
      </w:r>
      <w:r w:rsidR="0043700B" w:rsidRPr="00063B16">
        <w:rPr>
          <w:rFonts w:ascii="宋体" w:hAnsi="宋体" w:hint="eastAsia"/>
          <w:sz w:val="28"/>
          <w:szCs w:val="28"/>
        </w:rPr>
        <w:t>文件第4章。</w:t>
      </w:r>
    </w:p>
    <w:p w14:paraId="5825039B" w14:textId="67F431E1" w:rsidR="0043700B" w:rsidRPr="00063B16" w:rsidRDefault="0000421B" w:rsidP="0043700B">
      <w:pPr>
        <w:numPr>
          <w:ilvl w:val="0"/>
          <w:numId w:val="6"/>
        </w:numPr>
        <w:spacing w:line="360" w:lineRule="auto"/>
        <w:ind w:left="0" w:firstLine="567"/>
        <w:rPr>
          <w:rFonts w:ascii="宋体" w:hAnsi="宋体"/>
          <w:b/>
          <w:sz w:val="28"/>
          <w:szCs w:val="28"/>
        </w:rPr>
      </w:pPr>
      <w:r w:rsidRPr="00063B16">
        <w:rPr>
          <w:rFonts w:ascii="宋体" w:hAnsi="宋体" w:hint="eastAsia"/>
          <w:b/>
          <w:sz w:val="28"/>
          <w:szCs w:val="28"/>
        </w:rPr>
        <w:t>供应商参加本次</w:t>
      </w:r>
      <w:r w:rsidR="0043700B" w:rsidRPr="00063B16">
        <w:rPr>
          <w:rFonts w:ascii="宋体" w:hAnsi="宋体" w:hint="eastAsia"/>
          <w:b/>
          <w:sz w:val="28"/>
          <w:szCs w:val="28"/>
        </w:rPr>
        <w:t>采购活动应具备的条件</w:t>
      </w:r>
    </w:p>
    <w:p w14:paraId="46CEEE3A" w14:textId="4CDE05EB" w:rsidR="0000421B" w:rsidRPr="00063B16" w:rsidRDefault="0000421B" w:rsidP="0000421B">
      <w:pPr>
        <w:spacing w:line="360" w:lineRule="auto"/>
        <w:ind w:firstLineChars="202" w:firstLine="566"/>
        <w:rPr>
          <w:rFonts w:ascii="宋体" w:hAnsi="宋体"/>
          <w:sz w:val="28"/>
          <w:szCs w:val="28"/>
        </w:rPr>
      </w:pPr>
      <w:r w:rsidRPr="00063B16">
        <w:rPr>
          <w:rFonts w:ascii="宋体" w:hAnsi="宋体" w:hint="eastAsia"/>
          <w:sz w:val="28"/>
          <w:szCs w:val="28"/>
        </w:rPr>
        <w:t>(</w:t>
      </w:r>
      <w:proofErr w:type="gramStart"/>
      <w:r w:rsidRPr="00063B16">
        <w:rPr>
          <w:rFonts w:ascii="宋体" w:hAnsi="宋体" w:hint="eastAsia"/>
          <w:sz w:val="28"/>
          <w:szCs w:val="28"/>
        </w:rPr>
        <w:t>一</w:t>
      </w:r>
      <w:proofErr w:type="gramEnd"/>
      <w:r w:rsidRPr="00063B16">
        <w:rPr>
          <w:rFonts w:ascii="宋体" w:hAnsi="宋体" w:hint="eastAsia"/>
          <w:sz w:val="28"/>
          <w:szCs w:val="28"/>
        </w:rPr>
        <w:t>)具有独立承担民事责任的能力；</w:t>
      </w:r>
    </w:p>
    <w:p w14:paraId="0B961119" w14:textId="7DCA16EA" w:rsidR="0000421B" w:rsidRPr="00063B16" w:rsidRDefault="0000421B" w:rsidP="0000421B">
      <w:pPr>
        <w:spacing w:line="360" w:lineRule="auto"/>
        <w:ind w:firstLineChars="202" w:firstLine="566"/>
        <w:rPr>
          <w:rFonts w:ascii="宋体" w:hAnsi="宋体"/>
          <w:sz w:val="28"/>
          <w:szCs w:val="28"/>
        </w:rPr>
      </w:pPr>
      <w:r w:rsidRPr="00063B16">
        <w:rPr>
          <w:rFonts w:ascii="宋体" w:hAnsi="宋体" w:hint="eastAsia"/>
          <w:sz w:val="28"/>
          <w:szCs w:val="28"/>
        </w:rPr>
        <w:t>(二)具有良好的商业信誉和健全的财务会计制度；</w:t>
      </w:r>
    </w:p>
    <w:p w14:paraId="171AA063" w14:textId="77F49A23" w:rsidR="0000421B" w:rsidRPr="00063B16" w:rsidRDefault="0000421B" w:rsidP="0000421B">
      <w:pPr>
        <w:spacing w:line="360" w:lineRule="auto"/>
        <w:ind w:firstLineChars="202" w:firstLine="566"/>
        <w:rPr>
          <w:rFonts w:ascii="宋体" w:hAnsi="宋体"/>
          <w:sz w:val="28"/>
          <w:szCs w:val="28"/>
        </w:rPr>
      </w:pPr>
      <w:r w:rsidRPr="00063B16">
        <w:rPr>
          <w:rFonts w:ascii="宋体" w:hAnsi="宋体" w:hint="eastAsia"/>
          <w:sz w:val="28"/>
          <w:szCs w:val="28"/>
        </w:rPr>
        <w:t>(三)具有履行合同所必需的设备和专业技术能力；</w:t>
      </w:r>
    </w:p>
    <w:p w14:paraId="7387A132" w14:textId="447C8484" w:rsidR="0000421B" w:rsidRPr="00063B16" w:rsidRDefault="0000421B" w:rsidP="0000421B">
      <w:pPr>
        <w:spacing w:line="360" w:lineRule="auto"/>
        <w:ind w:firstLineChars="202" w:firstLine="566"/>
        <w:rPr>
          <w:rFonts w:ascii="宋体" w:hAnsi="宋体"/>
          <w:sz w:val="28"/>
          <w:szCs w:val="28"/>
        </w:rPr>
      </w:pPr>
      <w:r w:rsidRPr="00063B16">
        <w:rPr>
          <w:rFonts w:ascii="宋体" w:hAnsi="宋体" w:hint="eastAsia"/>
          <w:sz w:val="28"/>
          <w:szCs w:val="28"/>
        </w:rPr>
        <w:lastRenderedPageBreak/>
        <w:t>(四)有依法缴纳税收和社会保障资金的良好记录；</w:t>
      </w:r>
    </w:p>
    <w:p w14:paraId="353FF3F3" w14:textId="31FCFEA7" w:rsidR="0000421B" w:rsidRPr="00063B16" w:rsidRDefault="0000421B" w:rsidP="0000421B">
      <w:pPr>
        <w:spacing w:line="360" w:lineRule="auto"/>
        <w:ind w:firstLineChars="202" w:firstLine="566"/>
        <w:rPr>
          <w:rFonts w:ascii="宋体" w:hAnsi="宋体"/>
          <w:sz w:val="28"/>
          <w:szCs w:val="28"/>
        </w:rPr>
      </w:pPr>
      <w:r w:rsidRPr="00063B16">
        <w:rPr>
          <w:rFonts w:ascii="宋体" w:hAnsi="宋体" w:hint="eastAsia"/>
          <w:sz w:val="28"/>
          <w:szCs w:val="28"/>
        </w:rPr>
        <w:t>(五)参加本项目采购活动前三年内，在经营活动中没有重大违法记录；</w:t>
      </w:r>
    </w:p>
    <w:p w14:paraId="1D8C5C81" w14:textId="053B239D" w:rsidR="0000421B" w:rsidRPr="00063B16" w:rsidRDefault="00F61D9E" w:rsidP="00415CAD">
      <w:pPr>
        <w:spacing w:line="360" w:lineRule="auto"/>
        <w:ind w:firstLineChars="202" w:firstLine="566"/>
        <w:rPr>
          <w:rFonts w:ascii="宋体" w:hAnsi="宋体"/>
          <w:sz w:val="28"/>
          <w:szCs w:val="28"/>
        </w:rPr>
      </w:pPr>
      <w:r w:rsidRPr="00063B16">
        <w:rPr>
          <w:rFonts w:ascii="宋体" w:hAnsi="宋体" w:hint="eastAsia"/>
          <w:sz w:val="28"/>
          <w:szCs w:val="28"/>
        </w:rPr>
        <w:t>(六)</w:t>
      </w:r>
      <w:r w:rsidR="0000421B" w:rsidRPr="00063B16">
        <w:rPr>
          <w:rFonts w:ascii="宋体" w:hAnsi="宋体" w:hint="eastAsia"/>
          <w:sz w:val="28"/>
          <w:szCs w:val="28"/>
        </w:rPr>
        <w:t>本项目特定资格条件：</w:t>
      </w:r>
    </w:p>
    <w:p w14:paraId="2CC5905D" w14:textId="6C393DBE" w:rsidR="0000421B" w:rsidRPr="00063B16" w:rsidRDefault="0000421B" w:rsidP="0000421B">
      <w:pPr>
        <w:spacing w:line="360" w:lineRule="auto"/>
        <w:ind w:firstLineChars="202" w:firstLine="566"/>
        <w:rPr>
          <w:rFonts w:ascii="宋体" w:hAnsi="宋体"/>
          <w:sz w:val="28"/>
          <w:szCs w:val="28"/>
        </w:rPr>
      </w:pPr>
      <w:r w:rsidRPr="00063B16">
        <w:rPr>
          <w:rFonts w:ascii="宋体" w:hAnsi="宋体" w:hint="eastAsia"/>
          <w:sz w:val="28"/>
          <w:szCs w:val="28"/>
        </w:rPr>
        <w:t>1、在中华人民共和国境内依法登记注册，并有效存续具有独立法人资格的供应商；</w:t>
      </w:r>
    </w:p>
    <w:p w14:paraId="5D980E17" w14:textId="68AB888C" w:rsidR="00620A95" w:rsidRPr="00063B16" w:rsidRDefault="00620A95" w:rsidP="00620A95">
      <w:pPr>
        <w:spacing w:line="360" w:lineRule="auto"/>
        <w:ind w:firstLineChars="202" w:firstLine="566"/>
        <w:rPr>
          <w:rFonts w:ascii="宋体" w:hAnsi="宋体"/>
          <w:sz w:val="28"/>
          <w:szCs w:val="28"/>
        </w:rPr>
      </w:pPr>
      <w:r w:rsidRPr="00063B16">
        <w:rPr>
          <w:rFonts w:ascii="宋体" w:hAnsi="宋体"/>
          <w:sz w:val="28"/>
          <w:szCs w:val="28"/>
        </w:rPr>
        <w:t>2</w:t>
      </w:r>
      <w:r w:rsidRPr="00063B16">
        <w:rPr>
          <w:rFonts w:ascii="宋体" w:hAnsi="宋体" w:hint="eastAsia"/>
          <w:sz w:val="28"/>
          <w:szCs w:val="28"/>
        </w:rPr>
        <w:t>、未被列入失信被执行人、重大税收违法案件当事人名单、政府采购严重违法失信行为记录名单；</w:t>
      </w:r>
    </w:p>
    <w:p w14:paraId="2D617AC6" w14:textId="67503849" w:rsidR="00620A95" w:rsidRPr="00063B16" w:rsidRDefault="00620A95" w:rsidP="00620A95">
      <w:pPr>
        <w:spacing w:line="360" w:lineRule="auto"/>
        <w:ind w:firstLineChars="202" w:firstLine="566"/>
        <w:rPr>
          <w:rFonts w:ascii="宋体" w:hAnsi="宋体"/>
          <w:sz w:val="28"/>
          <w:szCs w:val="28"/>
        </w:rPr>
      </w:pPr>
      <w:r w:rsidRPr="00063B16">
        <w:rPr>
          <w:rFonts w:ascii="宋体" w:hAnsi="宋体"/>
          <w:sz w:val="28"/>
          <w:szCs w:val="28"/>
        </w:rPr>
        <w:t>3</w:t>
      </w:r>
      <w:r w:rsidRPr="00063B16">
        <w:rPr>
          <w:rFonts w:ascii="宋体" w:hAnsi="宋体" w:hint="eastAsia"/>
          <w:sz w:val="28"/>
          <w:szCs w:val="28"/>
        </w:rPr>
        <w:t>、在行贿犯罪信息查询期限内，供应商及其现任法定代表人、主要负责人没有行贿犯罪记录；</w:t>
      </w:r>
    </w:p>
    <w:p w14:paraId="6B029842" w14:textId="343F82AE" w:rsidR="00620A95" w:rsidRPr="00063B16" w:rsidRDefault="00620A95" w:rsidP="00620A95">
      <w:pPr>
        <w:spacing w:line="360" w:lineRule="auto"/>
        <w:ind w:firstLineChars="202" w:firstLine="566"/>
        <w:rPr>
          <w:rFonts w:ascii="宋体" w:hAnsi="宋体"/>
          <w:sz w:val="28"/>
          <w:szCs w:val="28"/>
        </w:rPr>
      </w:pPr>
      <w:r w:rsidRPr="00063B16">
        <w:rPr>
          <w:rFonts w:ascii="宋体" w:hAnsi="宋体"/>
          <w:sz w:val="28"/>
          <w:szCs w:val="28"/>
        </w:rPr>
        <w:t>4</w:t>
      </w:r>
      <w:r w:rsidRPr="00063B16">
        <w:rPr>
          <w:rFonts w:ascii="宋体" w:hAnsi="宋体" w:hint="eastAsia"/>
          <w:sz w:val="28"/>
          <w:szCs w:val="28"/>
        </w:rPr>
        <w:t>、未处于被行政部门禁止参与政府采购活动的期限内；</w:t>
      </w:r>
    </w:p>
    <w:p w14:paraId="5BB89E73" w14:textId="731CD5B5" w:rsidR="0043700B" w:rsidRPr="00063B16" w:rsidRDefault="00620A95" w:rsidP="0000421B">
      <w:pPr>
        <w:spacing w:line="360" w:lineRule="auto"/>
        <w:ind w:firstLineChars="202" w:firstLine="566"/>
        <w:rPr>
          <w:rFonts w:ascii="宋体" w:hAnsi="宋体"/>
          <w:sz w:val="28"/>
          <w:szCs w:val="28"/>
        </w:rPr>
      </w:pPr>
      <w:r w:rsidRPr="00063B16">
        <w:rPr>
          <w:rFonts w:ascii="宋体" w:hAnsi="宋体"/>
          <w:sz w:val="28"/>
          <w:szCs w:val="28"/>
        </w:rPr>
        <w:t>5</w:t>
      </w:r>
      <w:r w:rsidR="0000421B" w:rsidRPr="00063B16">
        <w:rPr>
          <w:rFonts w:ascii="宋体" w:hAnsi="宋体" w:hint="eastAsia"/>
          <w:sz w:val="28"/>
          <w:szCs w:val="28"/>
        </w:rPr>
        <w:t>、本项目不接受联合体参与。</w:t>
      </w:r>
    </w:p>
    <w:p w14:paraId="54A39311" w14:textId="43590F87" w:rsidR="0043700B" w:rsidRPr="00063B16" w:rsidRDefault="0000421B" w:rsidP="0043700B">
      <w:pPr>
        <w:numPr>
          <w:ilvl w:val="0"/>
          <w:numId w:val="6"/>
        </w:numPr>
        <w:spacing w:line="360" w:lineRule="auto"/>
        <w:ind w:left="0" w:firstLine="567"/>
        <w:rPr>
          <w:rFonts w:ascii="宋体" w:hAnsi="宋体"/>
          <w:b/>
          <w:i/>
          <w:sz w:val="28"/>
        </w:rPr>
      </w:pPr>
      <w:r w:rsidRPr="00063B16">
        <w:rPr>
          <w:rFonts w:ascii="宋体" w:hAnsi="宋体" w:hint="eastAsia"/>
          <w:b/>
          <w:sz w:val="28"/>
          <w:szCs w:val="28"/>
        </w:rPr>
        <w:t>采购</w:t>
      </w:r>
      <w:r w:rsidR="0043700B" w:rsidRPr="00063B16">
        <w:rPr>
          <w:rFonts w:ascii="宋体" w:hAnsi="宋体" w:hint="eastAsia"/>
          <w:b/>
          <w:sz w:val="28"/>
          <w:szCs w:val="28"/>
        </w:rPr>
        <w:t>文件获取时间</w:t>
      </w:r>
    </w:p>
    <w:p w14:paraId="537E581B" w14:textId="6595F245" w:rsidR="00834A7F" w:rsidRPr="00063B16" w:rsidRDefault="0000421B" w:rsidP="0043700B">
      <w:pPr>
        <w:numPr>
          <w:ilvl w:val="0"/>
          <w:numId w:val="7"/>
        </w:numPr>
        <w:spacing w:line="360" w:lineRule="auto"/>
        <w:ind w:left="0" w:firstLine="567"/>
        <w:rPr>
          <w:rFonts w:ascii="宋体" w:hAnsi="宋体"/>
          <w:b/>
          <w:sz w:val="28"/>
        </w:rPr>
      </w:pPr>
      <w:r w:rsidRPr="00063B16">
        <w:rPr>
          <w:rFonts w:ascii="宋体" w:hAnsi="宋体" w:hint="eastAsia"/>
          <w:b/>
          <w:sz w:val="28"/>
          <w:szCs w:val="28"/>
        </w:rPr>
        <w:t>采购</w:t>
      </w:r>
      <w:r w:rsidR="0043700B" w:rsidRPr="00063B16">
        <w:rPr>
          <w:rFonts w:ascii="宋体" w:hAnsi="宋体" w:hint="eastAsia"/>
          <w:b/>
          <w:sz w:val="28"/>
          <w:szCs w:val="28"/>
        </w:rPr>
        <w:t>文件获取时间</w:t>
      </w:r>
      <w:r w:rsidR="00834A7F" w:rsidRPr="00063B16">
        <w:rPr>
          <w:rFonts w:ascii="宋体" w:hAnsi="宋体" w:hint="eastAsia"/>
          <w:b/>
          <w:sz w:val="28"/>
          <w:szCs w:val="28"/>
        </w:rPr>
        <w:t>：2021年</w:t>
      </w:r>
      <w:r w:rsidR="00130B95">
        <w:rPr>
          <w:rFonts w:ascii="宋体" w:hAnsi="宋体" w:hint="eastAsia"/>
          <w:b/>
          <w:sz w:val="28"/>
          <w:szCs w:val="28"/>
        </w:rPr>
        <w:t>7</w:t>
      </w:r>
      <w:r w:rsidR="00834A7F" w:rsidRPr="00063B16">
        <w:rPr>
          <w:rFonts w:ascii="宋体" w:hAnsi="宋体" w:hint="eastAsia"/>
          <w:b/>
          <w:sz w:val="28"/>
          <w:szCs w:val="28"/>
        </w:rPr>
        <w:t>月</w:t>
      </w:r>
      <w:r w:rsidR="00130B95">
        <w:rPr>
          <w:rFonts w:ascii="宋体" w:hAnsi="宋体" w:hint="eastAsia"/>
          <w:b/>
          <w:sz w:val="28"/>
          <w:szCs w:val="28"/>
        </w:rPr>
        <w:t>24</w:t>
      </w:r>
      <w:r w:rsidR="00834A7F" w:rsidRPr="00063B16">
        <w:rPr>
          <w:rFonts w:ascii="宋体" w:hAnsi="宋体" w:hint="eastAsia"/>
          <w:b/>
          <w:sz w:val="28"/>
          <w:szCs w:val="28"/>
        </w:rPr>
        <w:t>日至</w:t>
      </w:r>
      <w:r w:rsidR="00130B95">
        <w:rPr>
          <w:rFonts w:ascii="宋体" w:hAnsi="宋体" w:hint="eastAsia"/>
          <w:b/>
          <w:sz w:val="28"/>
          <w:szCs w:val="28"/>
        </w:rPr>
        <w:t>8</w:t>
      </w:r>
      <w:r w:rsidR="00834A7F" w:rsidRPr="00063B16">
        <w:rPr>
          <w:rFonts w:ascii="宋体" w:hAnsi="宋体" w:hint="eastAsia"/>
          <w:b/>
          <w:sz w:val="28"/>
          <w:szCs w:val="28"/>
        </w:rPr>
        <w:t>月</w:t>
      </w:r>
      <w:r w:rsidR="00130B95">
        <w:rPr>
          <w:rFonts w:ascii="宋体" w:hAnsi="宋体" w:hint="eastAsia"/>
          <w:b/>
          <w:sz w:val="28"/>
          <w:szCs w:val="28"/>
        </w:rPr>
        <w:t>12</w:t>
      </w:r>
      <w:r w:rsidR="00834A7F" w:rsidRPr="00063B16">
        <w:rPr>
          <w:rFonts w:ascii="宋体" w:hAnsi="宋体" w:hint="eastAsia"/>
          <w:b/>
          <w:sz w:val="28"/>
          <w:szCs w:val="28"/>
        </w:rPr>
        <w:t>日。</w:t>
      </w:r>
    </w:p>
    <w:p w14:paraId="224DE598" w14:textId="3CCD338B" w:rsidR="0043700B" w:rsidRPr="00063B16" w:rsidRDefault="0043700B" w:rsidP="0043700B">
      <w:pPr>
        <w:numPr>
          <w:ilvl w:val="0"/>
          <w:numId w:val="7"/>
        </w:numPr>
        <w:spacing w:line="360" w:lineRule="auto"/>
        <w:ind w:left="0" w:firstLine="567"/>
        <w:rPr>
          <w:rFonts w:ascii="宋体" w:hAnsi="宋体"/>
          <w:b/>
          <w:sz w:val="28"/>
        </w:rPr>
      </w:pPr>
      <w:r w:rsidRPr="00063B16">
        <w:rPr>
          <w:rFonts w:ascii="宋体" w:hAnsi="宋体" w:hint="eastAsia"/>
          <w:b/>
          <w:sz w:val="28"/>
          <w:szCs w:val="28"/>
        </w:rPr>
        <w:t>公告期限：2021年</w:t>
      </w:r>
      <w:r w:rsidR="00130B95">
        <w:rPr>
          <w:rFonts w:ascii="宋体" w:hAnsi="宋体" w:hint="eastAsia"/>
          <w:b/>
          <w:sz w:val="28"/>
          <w:szCs w:val="28"/>
        </w:rPr>
        <w:t>7</w:t>
      </w:r>
      <w:r w:rsidRPr="00063B16">
        <w:rPr>
          <w:rFonts w:ascii="宋体" w:hAnsi="宋体" w:hint="eastAsia"/>
          <w:b/>
          <w:sz w:val="28"/>
          <w:szCs w:val="28"/>
        </w:rPr>
        <w:t>月</w:t>
      </w:r>
      <w:r w:rsidR="00130B95">
        <w:rPr>
          <w:rFonts w:ascii="宋体" w:hAnsi="宋体" w:hint="eastAsia"/>
          <w:b/>
          <w:sz w:val="28"/>
          <w:szCs w:val="28"/>
        </w:rPr>
        <w:t>24</w:t>
      </w:r>
      <w:r w:rsidRPr="00063B16">
        <w:rPr>
          <w:rFonts w:ascii="宋体" w:hAnsi="宋体" w:hint="eastAsia"/>
          <w:b/>
          <w:sz w:val="28"/>
          <w:szCs w:val="28"/>
        </w:rPr>
        <w:t>日至</w:t>
      </w:r>
      <w:r w:rsidR="00130B95">
        <w:rPr>
          <w:rFonts w:ascii="宋体" w:hAnsi="宋体" w:hint="eastAsia"/>
          <w:b/>
          <w:sz w:val="28"/>
          <w:szCs w:val="28"/>
        </w:rPr>
        <w:t>7</w:t>
      </w:r>
      <w:r w:rsidRPr="00063B16">
        <w:rPr>
          <w:rFonts w:ascii="宋体" w:hAnsi="宋体" w:hint="eastAsia"/>
          <w:b/>
          <w:sz w:val="28"/>
          <w:szCs w:val="28"/>
        </w:rPr>
        <w:t>月</w:t>
      </w:r>
      <w:r w:rsidR="00130B95">
        <w:rPr>
          <w:rFonts w:ascii="宋体" w:hAnsi="宋体" w:hint="eastAsia"/>
          <w:b/>
          <w:sz w:val="28"/>
          <w:szCs w:val="28"/>
        </w:rPr>
        <w:t>30</w:t>
      </w:r>
      <w:r w:rsidRPr="00063B16">
        <w:rPr>
          <w:rFonts w:ascii="宋体" w:hAnsi="宋体" w:hint="eastAsia"/>
          <w:b/>
          <w:sz w:val="28"/>
          <w:szCs w:val="28"/>
        </w:rPr>
        <w:t>日</w:t>
      </w:r>
      <w:r w:rsidR="00834A7F" w:rsidRPr="00063B16">
        <w:rPr>
          <w:rFonts w:ascii="宋体" w:hAnsi="宋体" w:hint="eastAsia"/>
          <w:b/>
          <w:sz w:val="28"/>
          <w:szCs w:val="28"/>
        </w:rPr>
        <w:t>。</w:t>
      </w:r>
    </w:p>
    <w:p w14:paraId="216DB9B5" w14:textId="4D447648" w:rsidR="0043700B" w:rsidRPr="00063B16" w:rsidRDefault="0000421B" w:rsidP="0043700B">
      <w:pPr>
        <w:numPr>
          <w:ilvl w:val="0"/>
          <w:numId w:val="7"/>
        </w:numPr>
        <w:spacing w:line="360" w:lineRule="auto"/>
        <w:ind w:left="0" w:firstLine="567"/>
        <w:rPr>
          <w:rFonts w:ascii="宋体" w:hAnsi="宋体"/>
          <w:sz w:val="28"/>
          <w:szCs w:val="28"/>
        </w:rPr>
      </w:pPr>
      <w:r w:rsidRPr="00063B16">
        <w:rPr>
          <w:rFonts w:ascii="宋体" w:hAnsi="宋体" w:hint="eastAsia"/>
          <w:sz w:val="28"/>
          <w:szCs w:val="28"/>
        </w:rPr>
        <w:t>供应商如对采购文件有质疑的，应于自采购</w:t>
      </w:r>
      <w:r w:rsidR="0043700B" w:rsidRPr="00063B16">
        <w:rPr>
          <w:rFonts w:ascii="宋体" w:hAnsi="宋体" w:hint="eastAsia"/>
          <w:sz w:val="28"/>
          <w:szCs w:val="28"/>
        </w:rPr>
        <w:t>文件公告期限届满之日起七个工作日内以书面形式提出。</w:t>
      </w:r>
    </w:p>
    <w:p w14:paraId="097A2528" w14:textId="65001E05" w:rsidR="0043700B" w:rsidRPr="00063B16" w:rsidRDefault="0000421B" w:rsidP="0043700B">
      <w:pPr>
        <w:numPr>
          <w:ilvl w:val="0"/>
          <w:numId w:val="6"/>
        </w:numPr>
        <w:spacing w:line="360" w:lineRule="auto"/>
        <w:ind w:left="0" w:firstLine="567"/>
        <w:rPr>
          <w:rFonts w:ascii="宋体" w:hAnsi="宋体"/>
          <w:b/>
          <w:sz w:val="28"/>
          <w:szCs w:val="28"/>
        </w:rPr>
      </w:pPr>
      <w:r w:rsidRPr="00063B16">
        <w:rPr>
          <w:rFonts w:ascii="宋体" w:hAnsi="宋体" w:hint="eastAsia"/>
          <w:b/>
          <w:sz w:val="28"/>
          <w:szCs w:val="28"/>
        </w:rPr>
        <w:t>采购</w:t>
      </w:r>
      <w:r w:rsidR="0043700B" w:rsidRPr="00063B16">
        <w:rPr>
          <w:rFonts w:ascii="宋体" w:hAnsi="宋体" w:hint="eastAsia"/>
          <w:b/>
          <w:sz w:val="28"/>
          <w:szCs w:val="28"/>
        </w:rPr>
        <w:t>文件获取方式</w:t>
      </w:r>
    </w:p>
    <w:p w14:paraId="3EF5848B" w14:textId="49F7941E" w:rsidR="00AE029F" w:rsidRPr="00063B16" w:rsidRDefault="0000421B" w:rsidP="00AE029F">
      <w:pPr>
        <w:spacing w:line="360" w:lineRule="auto"/>
        <w:ind w:firstLineChars="202" w:firstLine="566"/>
        <w:rPr>
          <w:rFonts w:ascii="宋体" w:hAnsi="宋体"/>
          <w:sz w:val="28"/>
          <w:szCs w:val="28"/>
        </w:rPr>
      </w:pPr>
      <w:r w:rsidRPr="00063B16">
        <w:rPr>
          <w:rFonts w:ascii="宋体" w:hAnsi="宋体" w:hint="eastAsia"/>
          <w:sz w:val="28"/>
          <w:szCs w:val="28"/>
        </w:rPr>
        <w:t>供应商要参加采购活动</w:t>
      </w:r>
      <w:r w:rsidR="000174E4" w:rsidRPr="00063B16">
        <w:rPr>
          <w:rFonts w:ascii="宋体" w:hAnsi="宋体" w:hint="eastAsia"/>
          <w:sz w:val="28"/>
          <w:szCs w:val="28"/>
        </w:rPr>
        <w:t>，应在成都市公共资源交易服务中心“政府采购云平台”获取采购文件。登录成都市公共资源交易服务中心门户网站（https://www.cdggzy.com/）—用户中心—政府采购云平台—项目采购—获取采购文件—申请获取采购文件。</w:t>
      </w:r>
    </w:p>
    <w:p w14:paraId="1A1B7605" w14:textId="77777777" w:rsidR="000174E4" w:rsidRPr="00063B16" w:rsidRDefault="000174E4" w:rsidP="000174E4">
      <w:pPr>
        <w:spacing w:line="360" w:lineRule="auto"/>
        <w:ind w:firstLineChars="202" w:firstLine="566"/>
        <w:rPr>
          <w:rFonts w:ascii="宋体" w:hAnsi="宋体"/>
          <w:sz w:val="28"/>
          <w:szCs w:val="28"/>
        </w:rPr>
      </w:pPr>
      <w:r w:rsidRPr="00063B16">
        <w:rPr>
          <w:rFonts w:ascii="宋体" w:hAnsi="宋体" w:hint="eastAsia"/>
          <w:sz w:val="28"/>
          <w:szCs w:val="28"/>
        </w:rPr>
        <w:t>提示：</w:t>
      </w:r>
    </w:p>
    <w:p w14:paraId="2A8B4AA0" w14:textId="7DC59AA2" w:rsidR="000174E4" w:rsidRPr="00063B16" w:rsidRDefault="000174E4" w:rsidP="000174E4">
      <w:pPr>
        <w:spacing w:line="360" w:lineRule="auto"/>
        <w:ind w:firstLineChars="202" w:firstLine="566"/>
        <w:rPr>
          <w:rFonts w:ascii="宋体" w:hAnsi="宋体"/>
          <w:sz w:val="28"/>
          <w:szCs w:val="28"/>
        </w:rPr>
      </w:pPr>
      <w:r w:rsidRPr="00063B16">
        <w:rPr>
          <w:rFonts w:ascii="宋体" w:hAnsi="宋体" w:hint="eastAsia"/>
          <w:sz w:val="28"/>
          <w:szCs w:val="28"/>
        </w:rPr>
        <w:t>（1）本项目</w:t>
      </w:r>
      <w:r w:rsidR="006D4AEC" w:rsidRPr="00063B16">
        <w:rPr>
          <w:rFonts w:ascii="宋体" w:hAnsi="宋体" w:hint="eastAsia"/>
          <w:sz w:val="28"/>
          <w:szCs w:val="28"/>
        </w:rPr>
        <w:t>采购文件</w:t>
      </w:r>
      <w:r w:rsidRPr="00063B16">
        <w:rPr>
          <w:rFonts w:ascii="宋体" w:hAnsi="宋体" w:hint="eastAsia"/>
          <w:sz w:val="28"/>
          <w:szCs w:val="28"/>
        </w:rPr>
        <w:t>免费获取。</w:t>
      </w:r>
    </w:p>
    <w:p w14:paraId="3CBAA76E" w14:textId="63423615" w:rsidR="000174E4" w:rsidRPr="00063B16" w:rsidRDefault="000174E4" w:rsidP="000174E4">
      <w:pPr>
        <w:spacing w:line="360" w:lineRule="auto"/>
        <w:ind w:firstLineChars="202" w:firstLine="566"/>
        <w:rPr>
          <w:rFonts w:ascii="宋体" w:hAnsi="宋体"/>
          <w:sz w:val="28"/>
          <w:szCs w:val="28"/>
        </w:rPr>
      </w:pPr>
      <w:r w:rsidRPr="00063B16">
        <w:rPr>
          <w:rFonts w:ascii="宋体" w:hAnsi="宋体" w:hint="eastAsia"/>
          <w:sz w:val="28"/>
          <w:szCs w:val="28"/>
        </w:rPr>
        <w:t>（2）成都市公共资源交易服务中心门户网站上采购公告附件内的</w:t>
      </w:r>
      <w:r w:rsidR="006D4AEC" w:rsidRPr="00063B16">
        <w:rPr>
          <w:rFonts w:ascii="宋体" w:hAnsi="宋体" w:hint="eastAsia"/>
          <w:sz w:val="28"/>
          <w:szCs w:val="28"/>
        </w:rPr>
        <w:t>采购文件</w:t>
      </w:r>
      <w:r w:rsidR="0000421B" w:rsidRPr="00063B16">
        <w:rPr>
          <w:rFonts w:ascii="宋体" w:hAnsi="宋体" w:hint="eastAsia"/>
          <w:sz w:val="28"/>
          <w:szCs w:val="28"/>
        </w:rPr>
        <w:t>仅供下载阅览使用，供应商</w:t>
      </w:r>
      <w:r w:rsidRPr="00063B16">
        <w:rPr>
          <w:rFonts w:ascii="宋体" w:hAnsi="宋体" w:hint="eastAsia"/>
          <w:sz w:val="28"/>
          <w:szCs w:val="28"/>
        </w:rPr>
        <w:t>只有在“政府采购云平台”完成获取</w:t>
      </w:r>
      <w:r w:rsidR="006D4AEC" w:rsidRPr="00063B16">
        <w:rPr>
          <w:rFonts w:ascii="宋体" w:hAnsi="宋体" w:hint="eastAsia"/>
          <w:sz w:val="28"/>
          <w:szCs w:val="28"/>
        </w:rPr>
        <w:t>采</w:t>
      </w:r>
      <w:r w:rsidR="006D4AEC" w:rsidRPr="00063B16">
        <w:rPr>
          <w:rFonts w:ascii="宋体" w:hAnsi="宋体" w:hint="eastAsia"/>
          <w:sz w:val="28"/>
          <w:szCs w:val="28"/>
        </w:rPr>
        <w:lastRenderedPageBreak/>
        <w:t>购文件</w:t>
      </w:r>
      <w:r w:rsidRPr="00063B16">
        <w:rPr>
          <w:rFonts w:ascii="宋体" w:hAnsi="宋体" w:hint="eastAsia"/>
          <w:sz w:val="28"/>
          <w:szCs w:val="28"/>
        </w:rPr>
        <w:t>申请并下载</w:t>
      </w:r>
      <w:r w:rsidR="006D4AEC" w:rsidRPr="00063B16">
        <w:rPr>
          <w:rFonts w:ascii="宋体" w:hAnsi="宋体" w:hint="eastAsia"/>
          <w:sz w:val="28"/>
          <w:szCs w:val="28"/>
        </w:rPr>
        <w:t>采购</w:t>
      </w:r>
      <w:r w:rsidRPr="00063B16">
        <w:rPr>
          <w:rFonts w:ascii="宋体" w:hAnsi="宋体" w:hint="eastAsia"/>
          <w:sz w:val="28"/>
          <w:szCs w:val="28"/>
        </w:rPr>
        <w:t>文件后才视作依</w:t>
      </w:r>
      <w:r w:rsidR="0000421B" w:rsidRPr="00063B16">
        <w:rPr>
          <w:rFonts w:ascii="宋体" w:hAnsi="宋体" w:hint="eastAsia"/>
          <w:sz w:val="28"/>
          <w:szCs w:val="28"/>
        </w:rPr>
        <w:t>法参与本项目。如未在“政府采购云平台”内完成相关流程，引起的参与</w:t>
      </w:r>
      <w:r w:rsidRPr="00063B16">
        <w:rPr>
          <w:rFonts w:ascii="宋体" w:hAnsi="宋体" w:hint="eastAsia"/>
          <w:sz w:val="28"/>
          <w:szCs w:val="28"/>
        </w:rPr>
        <w:t>无效责任自负。</w:t>
      </w:r>
    </w:p>
    <w:p w14:paraId="5FB5EF7D" w14:textId="77777777" w:rsidR="000174E4" w:rsidRPr="00063B16" w:rsidRDefault="000174E4" w:rsidP="000174E4">
      <w:pPr>
        <w:spacing w:line="360" w:lineRule="auto"/>
        <w:ind w:firstLineChars="202" w:firstLine="566"/>
        <w:rPr>
          <w:rFonts w:ascii="宋体" w:hAnsi="宋体"/>
          <w:sz w:val="28"/>
          <w:szCs w:val="28"/>
        </w:rPr>
      </w:pPr>
      <w:r w:rsidRPr="00063B16">
        <w:rPr>
          <w:rFonts w:ascii="宋体" w:hAnsi="宋体" w:hint="eastAsia"/>
          <w:sz w:val="28"/>
          <w:szCs w:val="28"/>
        </w:rPr>
        <w:t>（3）首次登录成都市公共资源交易服务中心门户网站的新用户应先点击“注册新用户”，注册成功后再登录。</w:t>
      </w:r>
    </w:p>
    <w:p w14:paraId="6F21C58F" w14:textId="5E10D85E" w:rsidR="00761A8D" w:rsidRPr="00063B16" w:rsidRDefault="000174E4" w:rsidP="000174E4">
      <w:pPr>
        <w:spacing w:line="360" w:lineRule="auto"/>
        <w:ind w:firstLineChars="202" w:firstLine="566"/>
        <w:rPr>
          <w:rFonts w:ascii="宋体" w:hAnsi="宋体"/>
          <w:sz w:val="28"/>
          <w:szCs w:val="28"/>
        </w:rPr>
      </w:pPr>
      <w:r w:rsidRPr="00063B16">
        <w:rPr>
          <w:rFonts w:ascii="宋体" w:hAnsi="宋体" w:hint="eastAsia"/>
          <w:sz w:val="28"/>
          <w:szCs w:val="28"/>
        </w:rPr>
        <w:t>（4</w:t>
      </w:r>
      <w:r w:rsidR="0000421B" w:rsidRPr="00063B16">
        <w:rPr>
          <w:rFonts w:ascii="宋体" w:hAnsi="宋体" w:hint="eastAsia"/>
          <w:sz w:val="28"/>
          <w:szCs w:val="28"/>
        </w:rPr>
        <w:t>）本项目为电子招标投标项目，供应商</w:t>
      </w:r>
      <w:r w:rsidRPr="00063B16">
        <w:rPr>
          <w:rFonts w:ascii="宋体" w:hAnsi="宋体" w:hint="eastAsia"/>
          <w:sz w:val="28"/>
          <w:szCs w:val="28"/>
        </w:rPr>
        <w:t>参与本项目全过程中凡涉及系统操作请详见《成都市全流程电子化采购系统操作指南——供应商版》</w:t>
      </w:r>
      <w:r w:rsidR="00E170E6" w:rsidRPr="00063B16">
        <w:rPr>
          <w:rFonts w:ascii="宋体" w:hAnsi="宋体" w:hint="eastAsia"/>
          <w:sz w:val="28"/>
          <w:szCs w:val="28"/>
        </w:rPr>
        <w:t>（操作指南请登</w:t>
      </w:r>
      <w:r w:rsidR="00834A7F" w:rsidRPr="00063B16">
        <w:rPr>
          <w:rFonts w:ascii="宋体" w:hAnsi="宋体" w:hint="eastAsia"/>
          <w:sz w:val="28"/>
          <w:szCs w:val="28"/>
        </w:rPr>
        <w:t>录</w:t>
      </w:r>
      <w:r w:rsidR="00E170E6" w:rsidRPr="00063B16">
        <w:rPr>
          <w:rFonts w:ascii="宋体" w:hAnsi="宋体" w:hint="eastAsia"/>
          <w:sz w:val="28"/>
          <w:szCs w:val="28"/>
        </w:rPr>
        <w:t>政府采购云平台后，点击“前台大厅</w:t>
      </w:r>
      <w:r w:rsidR="00E170E6" w:rsidRPr="00063B16">
        <w:rPr>
          <w:rFonts w:ascii="宋体" w:hAnsi="宋体"/>
          <w:sz w:val="28"/>
          <w:szCs w:val="28"/>
        </w:rPr>
        <w:t>—</w:t>
      </w:r>
      <w:r w:rsidR="00E170E6" w:rsidRPr="00063B16">
        <w:rPr>
          <w:rFonts w:ascii="宋体" w:hAnsi="宋体" w:hint="eastAsia"/>
          <w:sz w:val="28"/>
          <w:szCs w:val="28"/>
        </w:rPr>
        <w:t>操作指南</w:t>
      </w:r>
      <w:r w:rsidR="00E170E6" w:rsidRPr="00063B16">
        <w:rPr>
          <w:rFonts w:ascii="宋体" w:hAnsi="宋体"/>
          <w:sz w:val="28"/>
          <w:szCs w:val="28"/>
        </w:rPr>
        <w:t>—</w:t>
      </w:r>
      <w:r w:rsidR="00E170E6" w:rsidRPr="00063B16">
        <w:rPr>
          <w:rFonts w:ascii="宋体" w:hAnsi="宋体" w:hint="eastAsia"/>
          <w:sz w:val="28"/>
          <w:szCs w:val="28"/>
        </w:rPr>
        <w:t>供应商”处下载查看）</w:t>
      </w:r>
      <w:r w:rsidRPr="00063B16">
        <w:rPr>
          <w:rFonts w:ascii="宋体" w:hAnsi="宋体" w:hint="eastAsia"/>
          <w:sz w:val="28"/>
          <w:szCs w:val="28"/>
        </w:rPr>
        <w:t>。</w:t>
      </w:r>
    </w:p>
    <w:p w14:paraId="7EB18940" w14:textId="01B9B139" w:rsidR="0043700B" w:rsidRPr="00063B16" w:rsidRDefault="0000421B" w:rsidP="0043700B">
      <w:pPr>
        <w:numPr>
          <w:ilvl w:val="0"/>
          <w:numId w:val="6"/>
        </w:numPr>
        <w:spacing w:line="360" w:lineRule="auto"/>
        <w:ind w:left="0" w:firstLine="567"/>
        <w:rPr>
          <w:rFonts w:ascii="宋体" w:hAnsi="宋体"/>
          <w:b/>
          <w:sz w:val="28"/>
          <w:szCs w:val="28"/>
        </w:rPr>
      </w:pPr>
      <w:r w:rsidRPr="00063B16">
        <w:rPr>
          <w:rFonts w:ascii="宋体" w:hAnsi="宋体" w:hint="eastAsia"/>
          <w:b/>
          <w:sz w:val="28"/>
          <w:szCs w:val="28"/>
        </w:rPr>
        <w:t>采购</w:t>
      </w:r>
      <w:r w:rsidR="0043700B" w:rsidRPr="00063B16">
        <w:rPr>
          <w:rFonts w:ascii="宋体" w:hAnsi="宋体" w:hint="eastAsia"/>
          <w:b/>
          <w:sz w:val="28"/>
          <w:szCs w:val="28"/>
        </w:rPr>
        <w:t>文件获取地点</w:t>
      </w:r>
    </w:p>
    <w:p w14:paraId="7BEB5568" w14:textId="413E062A" w:rsidR="0043700B" w:rsidRPr="00063B16" w:rsidRDefault="008361D5" w:rsidP="0043700B">
      <w:pPr>
        <w:spacing w:line="360" w:lineRule="auto"/>
        <w:ind w:firstLineChars="202" w:firstLine="566"/>
        <w:rPr>
          <w:rFonts w:ascii="宋体" w:hAnsi="宋体"/>
          <w:sz w:val="28"/>
          <w:szCs w:val="28"/>
        </w:rPr>
      </w:pPr>
      <w:r w:rsidRPr="00063B16">
        <w:rPr>
          <w:rFonts w:ascii="宋体" w:hAnsi="宋体" w:hint="eastAsia"/>
          <w:sz w:val="28"/>
          <w:szCs w:val="28"/>
        </w:rPr>
        <w:t>登录成都市公共资源交易服务中心门户网站（https://www.cdggzy.com/</w:t>
      </w:r>
      <w:r w:rsidR="00F62EAD" w:rsidRPr="00063B16">
        <w:rPr>
          <w:rFonts w:ascii="宋体" w:hAnsi="宋体" w:hint="eastAsia"/>
          <w:sz w:val="28"/>
          <w:szCs w:val="28"/>
        </w:rPr>
        <w:t>）—用户中心—政府采购云平台</w:t>
      </w:r>
      <w:r w:rsidRPr="00063B16">
        <w:rPr>
          <w:rFonts w:ascii="宋体" w:hAnsi="宋体" w:hint="eastAsia"/>
          <w:sz w:val="28"/>
          <w:szCs w:val="28"/>
        </w:rPr>
        <w:t>获取</w:t>
      </w:r>
      <w:r w:rsidR="0043700B" w:rsidRPr="00063B16">
        <w:rPr>
          <w:rFonts w:ascii="宋体" w:hAnsi="宋体" w:hint="eastAsia"/>
          <w:sz w:val="28"/>
        </w:rPr>
        <w:t>。</w:t>
      </w:r>
    </w:p>
    <w:p w14:paraId="0E386C0C" w14:textId="4DA72CE6" w:rsidR="0043700B" w:rsidRPr="00063B16" w:rsidRDefault="0000421B" w:rsidP="0043700B">
      <w:pPr>
        <w:numPr>
          <w:ilvl w:val="0"/>
          <w:numId w:val="6"/>
        </w:numPr>
        <w:spacing w:line="360" w:lineRule="auto"/>
        <w:ind w:left="0" w:firstLine="567"/>
        <w:rPr>
          <w:rFonts w:ascii="宋体" w:hAnsi="宋体"/>
          <w:b/>
          <w:sz w:val="28"/>
          <w:szCs w:val="28"/>
        </w:rPr>
      </w:pPr>
      <w:bookmarkStart w:id="8" w:name="_Toc184013605"/>
      <w:bookmarkStart w:id="9" w:name="_Toc180051012"/>
      <w:bookmarkStart w:id="10" w:name="_Toc174185149"/>
      <w:bookmarkStart w:id="11" w:name="_Toc186274101"/>
      <w:bookmarkStart w:id="12" w:name="_Toc184023104"/>
      <w:r w:rsidRPr="00063B16">
        <w:rPr>
          <w:rFonts w:ascii="宋体" w:hAnsi="宋体" w:hint="eastAsia"/>
          <w:b/>
          <w:sz w:val="28"/>
          <w:szCs w:val="28"/>
        </w:rPr>
        <w:t>响应</w:t>
      </w:r>
      <w:r w:rsidR="0043700B" w:rsidRPr="00063B16">
        <w:rPr>
          <w:rFonts w:ascii="宋体" w:hAnsi="宋体" w:hint="eastAsia"/>
          <w:b/>
          <w:sz w:val="28"/>
          <w:szCs w:val="28"/>
        </w:rPr>
        <w:t>文件递交截止时间及开</w:t>
      </w:r>
      <w:r w:rsidR="0097052A" w:rsidRPr="00063B16">
        <w:rPr>
          <w:rFonts w:ascii="宋体" w:hAnsi="宋体" w:hint="eastAsia"/>
          <w:b/>
          <w:sz w:val="28"/>
          <w:szCs w:val="28"/>
        </w:rPr>
        <w:t>启</w:t>
      </w:r>
      <w:r w:rsidR="0043700B" w:rsidRPr="00063B16">
        <w:rPr>
          <w:rFonts w:ascii="宋体" w:hAnsi="宋体" w:hint="eastAsia"/>
          <w:b/>
          <w:sz w:val="28"/>
          <w:szCs w:val="28"/>
        </w:rPr>
        <w:t>时间</w:t>
      </w:r>
      <w:bookmarkEnd w:id="8"/>
      <w:bookmarkEnd w:id="9"/>
      <w:bookmarkEnd w:id="10"/>
      <w:bookmarkEnd w:id="11"/>
      <w:bookmarkEnd w:id="12"/>
      <w:r w:rsidR="0043700B" w:rsidRPr="00063B16">
        <w:rPr>
          <w:rFonts w:ascii="宋体" w:hAnsi="宋体" w:hint="eastAsia"/>
          <w:b/>
          <w:sz w:val="28"/>
          <w:szCs w:val="28"/>
        </w:rPr>
        <w:t>(北京时间)、地点、方式</w:t>
      </w:r>
    </w:p>
    <w:p w14:paraId="0558B6A1" w14:textId="47DD8B55" w:rsidR="00AE029F" w:rsidRPr="00063B16" w:rsidRDefault="0000421B" w:rsidP="009710C8">
      <w:pPr>
        <w:spacing w:line="560" w:lineRule="exact"/>
        <w:ind w:firstLineChars="202" w:firstLine="568"/>
        <w:rPr>
          <w:rFonts w:ascii="宋体" w:hAnsi="宋体"/>
          <w:b/>
          <w:sz w:val="28"/>
          <w:szCs w:val="28"/>
        </w:rPr>
      </w:pPr>
      <w:r w:rsidRPr="00063B16">
        <w:rPr>
          <w:rFonts w:ascii="宋体" w:hAnsi="宋体" w:hint="eastAsia"/>
          <w:b/>
          <w:sz w:val="28"/>
          <w:szCs w:val="28"/>
        </w:rPr>
        <w:t>（一）响应</w:t>
      </w:r>
      <w:r w:rsidR="00AE029F" w:rsidRPr="00063B16">
        <w:rPr>
          <w:rFonts w:ascii="宋体" w:hAnsi="宋体" w:hint="eastAsia"/>
          <w:b/>
          <w:sz w:val="28"/>
          <w:szCs w:val="28"/>
        </w:rPr>
        <w:t>文件递交截止时间及开</w:t>
      </w:r>
      <w:r w:rsidR="0097052A" w:rsidRPr="00063B16">
        <w:rPr>
          <w:rFonts w:ascii="宋体" w:hAnsi="宋体" w:hint="eastAsia"/>
          <w:b/>
          <w:sz w:val="28"/>
          <w:szCs w:val="28"/>
        </w:rPr>
        <w:t>启</w:t>
      </w:r>
      <w:r w:rsidR="00AE029F" w:rsidRPr="00063B16">
        <w:rPr>
          <w:rFonts w:ascii="宋体" w:hAnsi="宋体" w:hint="eastAsia"/>
          <w:b/>
          <w:sz w:val="28"/>
          <w:szCs w:val="28"/>
        </w:rPr>
        <w:t>时间：</w:t>
      </w:r>
      <w:r w:rsidR="00026529" w:rsidRPr="00063B16">
        <w:rPr>
          <w:rFonts w:ascii="宋体" w:hAnsi="宋体" w:hint="eastAsia"/>
          <w:b/>
          <w:sz w:val="28"/>
          <w:szCs w:val="28"/>
        </w:rPr>
        <w:t>2021</w:t>
      </w:r>
      <w:r w:rsidR="00AE029F" w:rsidRPr="00063B16">
        <w:rPr>
          <w:rFonts w:ascii="宋体" w:hAnsi="宋体" w:hint="eastAsia"/>
          <w:b/>
          <w:sz w:val="28"/>
          <w:szCs w:val="28"/>
        </w:rPr>
        <w:t>年</w:t>
      </w:r>
      <w:r w:rsidR="00130B95">
        <w:rPr>
          <w:rFonts w:ascii="宋体" w:hAnsi="宋体" w:hint="eastAsia"/>
          <w:b/>
          <w:sz w:val="28"/>
          <w:szCs w:val="28"/>
        </w:rPr>
        <w:t>8</w:t>
      </w:r>
      <w:r w:rsidR="00AE029F" w:rsidRPr="00063B16">
        <w:rPr>
          <w:rFonts w:ascii="宋体" w:hAnsi="宋体" w:hint="eastAsia"/>
          <w:b/>
          <w:sz w:val="28"/>
          <w:szCs w:val="28"/>
        </w:rPr>
        <w:t>月</w:t>
      </w:r>
      <w:r w:rsidR="00130B95">
        <w:rPr>
          <w:rFonts w:ascii="宋体" w:hAnsi="宋体" w:hint="eastAsia"/>
          <w:b/>
          <w:sz w:val="28"/>
          <w:szCs w:val="28"/>
        </w:rPr>
        <w:t>13</w:t>
      </w:r>
      <w:r w:rsidR="00AE029F" w:rsidRPr="00063B16">
        <w:rPr>
          <w:rFonts w:ascii="宋体" w:hAnsi="宋体" w:hint="eastAsia"/>
          <w:b/>
          <w:sz w:val="28"/>
          <w:szCs w:val="28"/>
        </w:rPr>
        <w:t>日上午09:30。</w:t>
      </w:r>
    </w:p>
    <w:p w14:paraId="7DE08090" w14:textId="178E84A3" w:rsidR="0043700B" w:rsidRPr="00063B16" w:rsidRDefault="0000421B" w:rsidP="00AE029F">
      <w:pPr>
        <w:spacing w:line="560" w:lineRule="exact"/>
        <w:ind w:firstLineChars="202" w:firstLine="566"/>
        <w:rPr>
          <w:rFonts w:ascii="宋体" w:hAnsi="宋体"/>
          <w:sz w:val="28"/>
          <w:szCs w:val="28"/>
        </w:rPr>
      </w:pPr>
      <w:r w:rsidRPr="00063B16">
        <w:rPr>
          <w:rFonts w:ascii="宋体" w:hAnsi="宋体" w:hint="eastAsia"/>
          <w:sz w:val="28"/>
          <w:szCs w:val="28"/>
        </w:rPr>
        <w:t>（二）响应文件递交方式、地点：截止时间前，供应商</w:t>
      </w:r>
      <w:r w:rsidR="00AE029F" w:rsidRPr="00063B16">
        <w:rPr>
          <w:rFonts w:ascii="宋体" w:hAnsi="宋体" w:hint="eastAsia"/>
          <w:sz w:val="28"/>
          <w:szCs w:val="28"/>
        </w:rPr>
        <w:t>应将加密的</w:t>
      </w:r>
      <w:r w:rsidRPr="00063B16">
        <w:rPr>
          <w:rFonts w:ascii="宋体" w:hAnsi="宋体" w:hint="eastAsia"/>
          <w:sz w:val="28"/>
          <w:szCs w:val="28"/>
        </w:rPr>
        <w:t>响应</w:t>
      </w:r>
      <w:r w:rsidR="00CF3593" w:rsidRPr="00063B16">
        <w:rPr>
          <w:rFonts w:ascii="宋体" w:hAnsi="宋体" w:hint="eastAsia"/>
          <w:sz w:val="28"/>
          <w:szCs w:val="28"/>
        </w:rPr>
        <w:t>文件</w:t>
      </w:r>
      <w:r w:rsidR="00AE029F" w:rsidRPr="00063B16">
        <w:rPr>
          <w:rFonts w:ascii="宋体" w:hAnsi="宋体" w:hint="eastAsia"/>
          <w:sz w:val="28"/>
          <w:szCs w:val="28"/>
        </w:rPr>
        <w:t>递交至“政府采购云平台”对应项目（包件）</w:t>
      </w:r>
      <w:r w:rsidR="0043700B" w:rsidRPr="00063B16">
        <w:rPr>
          <w:rFonts w:ascii="宋体" w:hAnsi="宋体" w:hint="eastAsia"/>
          <w:sz w:val="28"/>
          <w:szCs w:val="28"/>
        </w:rPr>
        <w:t>。</w:t>
      </w:r>
    </w:p>
    <w:p w14:paraId="28B11ACF" w14:textId="683404DD" w:rsidR="0043700B" w:rsidRPr="00063B16" w:rsidRDefault="0043700B" w:rsidP="0043700B">
      <w:pPr>
        <w:numPr>
          <w:ilvl w:val="0"/>
          <w:numId w:val="6"/>
        </w:numPr>
        <w:spacing w:line="360" w:lineRule="auto"/>
        <w:ind w:left="0" w:firstLine="567"/>
        <w:rPr>
          <w:rFonts w:ascii="宋体" w:hAnsi="宋体"/>
          <w:b/>
          <w:sz w:val="28"/>
          <w:szCs w:val="28"/>
        </w:rPr>
      </w:pPr>
      <w:r w:rsidRPr="00063B16">
        <w:rPr>
          <w:rFonts w:ascii="宋体" w:hAnsi="宋体" w:hint="eastAsia"/>
          <w:b/>
          <w:sz w:val="28"/>
          <w:szCs w:val="28"/>
        </w:rPr>
        <w:t>开</w:t>
      </w:r>
      <w:r w:rsidR="0097052A" w:rsidRPr="00063B16">
        <w:rPr>
          <w:rFonts w:ascii="宋体" w:hAnsi="宋体" w:hint="eastAsia"/>
          <w:b/>
          <w:sz w:val="28"/>
          <w:szCs w:val="28"/>
        </w:rPr>
        <w:t>启</w:t>
      </w:r>
      <w:r w:rsidR="0007107A" w:rsidRPr="00063B16">
        <w:rPr>
          <w:rFonts w:ascii="宋体" w:hAnsi="宋体" w:hint="eastAsia"/>
          <w:b/>
          <w:sz w:val="28"/>
          <w:szCs w:val="28"/>
        </w:rPr>
        <w:t>响应</w:t>
      </w:r>
      <w:r w:rsidR="0007107A" w:rsidRPr="00063B16">
        <w:rPr>
          <w:rFonts w:ascii="宋体" w:hAnsi="宋体"/>
          <w:b/>
          <w:sz w:val="28"/>
          <w:szCs w:val="28"/>
        </w:rPr>
        <w:t>文件</w:t>
      </w:r>
      <w:r w:rsidRPr="00063B16">
        <w:rPr>
          <w:rFonts w:ascii="宋体" w:hAnsi="宋体" w:hint="eastAsia"/>
          <w:b/>
          <w:sz w:val="28"/>
          <w:szCs w:val="28"/>
        </w:rPr>
        <w:t>地点</w:t>
      </w:r>
    </w:p>
    <w:p w14:paraId="4DC4AA1B" w14:textId="77777777" w:rsidR="00AE029F" w:rsidRPr="00063B16" w:rsidRDefault="00AE029F" w:rsidP="00AE029F">
      <w:pPr>
        <w:spacing w:line="360" w:lineRule="auto"/>
        <w:ind w:firstLineChars="150" w:firstLine="420"/>
        <w:jc w:val="left"/>
        <w:rPr>
          <w:rFonts w:ascii="宋体" w:hAnsi="宋体"/>
          <w:sz w:val="28"/>
          <w:szCs w:val="28"/>
        </w:rPr>
      </w:pPr>
      <w:r w:rsidRPr="00063B16">
        <w:rPr>
          <w:rFonts w:ascii="宋体" w:hAnsi="宋体" w:hint="eastAsia"/>
          <w:sz w:val="28"/>
          <w:szCs w:val="28"/>
        </w:rPr>
        <w:t>本项目为不见面开标项目。</w:t>
      </w:r>
    </w:p>
    <w:p w14:paraId="0CBE9E96" w14:textId="118B0D44" w:rsidR="00AE029F" w:rsidRPr="00063B16" w:rsidRDefault="00AE029F" w:rsidP="00AE029F">
      <w:pPr>
        <w:spacing w:line="360" w:lineRule="auto"/>
        <w:ind w:firstLineChars="150" w:firstLine="420"/>
        <w:jc w:val="left"/>
        <w:rPr>
          <w:rFonts w:ascii="宋体" w:hAnsi="宋体"/>
          <w:sz w:val="28"/>
          <w:szCs w:val="28"/>
        </w:rPr>
      </w:pPr>
      <w:r w:rsidRPr="00063B16">
        <w:rPr>
          <w:rFonts w:ascii="宋体" w:hAnsi="宋体" w:hint="eastAsia"/>
          <w:sz w:val="28"/>
          <w:szCs w:val="28"/>
        </w:rPr>
        <w:t>开</w:t>
      </w:r>
      <w:r w:rsidR="0097052A" w:rsidRPr="00063B16">
        <w:rPr>
          <w:rFonts w:ascii="宋体" w:hAnsi="宋体" w:hint="eastAsia"/>
          <w:sz w:val="28"/>
          <w:szCs w:val="28"/>
        </w:rPr>
        <w:t>启</w:t>
      </w:r>
      <w:r w:rsidR="0007107A" w:rsidRPr="00063B16">
        <w:rPr>
          <w:rFonts w:ascii="宋体" w:hAnsi="宋体" w:hint="eastAsia"/>
          <w:sz w:val="28"/>
          <w:szCs w:val="28"/>
        </w:rPr>
        <w:t>响应</w:t>
      </w:r>
      <w:r w:rsidR="0007107A" w:rsidRPr="00063B16">
        <w:rPr>
          <w:rFonts w:ascii="宋体" w:hAnsi="宋体"/>
          <w:sz w:val="28"/>
          <w:szCs w:val="28"/>
        </w:rPr>
        <w:t>文件</w:t>
      </w:r>
      <w:r w:rsidRPr="00063B16">
        <w:rPr>
          <w:rFonts w:ascii="宋体" w:hAnsi="宋体" w:hint="eastAsia"/>
          <w:sz w:val="28"/>
          <w:szCs w:val="28"/>
        </w:rPr>
        <w:t>地点为：成都市公共资源交易服务中心“政府采购云平台”。登录成都市公共资源交易服务中心门户网站（https://www.cdggzy.com</w:t>
      </w:r>
      <w:r w:rsidR="001346A7" w:rsidRPr="00063B16">
        <w:rPr>
          <w:rFonts w:ascii="宋体" w:hAnsi="宋体" w:hint="eastAsia"/>
          <w:sz w:val="28"/>
          <w:szCs w:val="28"/>
        </w:rPr>
        <w:t>）—用户中心—政府采购云平台</w:t>
      </w:r>
      <w:r w:rsidRPr="00063B16">
        <w:rPr>
          <w:rFonts w:ascii="宋体" w:hAnsi="宋体" w:hint="eastAsia"/>
          <w:sz w:val="28"/>
          <w:szCs w:val="28"/>
        </w:rPr>
        <w:t>。</w:t>
      </w:r>
    </w:p>
    <w:p w14:paraId="2D5E52D7" w14:textId="7921497D" w:rsidR="0043700B" w:rsidRPr="00063B16" w:rsidRDefault="0000421B" w:rsidP="00AE029F">
      <w:pPr>
        <w:spacing w:line="360" w:lineRule="auto"/>
        <w:ind w:firstLineChars="150" w:firstLine="420"/>
        <w:jc w:val="left"/>
        <w:rPr>
          <w:rFonts w:ascii="宋体" w:hAnsi="宋体"/>
          <w:sz w:val="28"/>
          <w:szCs w:val="28"/>
        </w:rPr>
      </w:pPr>
      <w:r w:rsidRPr="00063B16">
        <w:rPr>
          <w:rFonts w:ascii="宋体" w:hAnsi="宋体" w:hint="eastAsia"/>
          <w:sz w:val="28"/>
          <w:szCs w:val="28"/>
        </w:rPr>
        <w:t>本项目只接受供应商加密并递交至“政府采购云平台”的响应</w:t>
      </w:r>
      <w:r w:rsidR="00AE029F" w:rsidRPr="00063B16">
        <w:rPr>
          <w:rFonts w:ascii="宋体" w:hAnsi="宋体" w:hint="eastAsia"/>
          <w:sz w:val="28"/>
          <w:szCs w:val="28"/>
        </w:rPr>
        <w:t>文件。</w:t>
      </w:r>
    </w:p>
    <w:p w14:paraId="5243AEB8" w14:textId="5E615630" w:rsidR="0043700B" w:rsidRPr="00063B16" w:rsidRDefault="0043700B" w:rsidP="00834A7F">
      <w:pPr>
        <w:numPr>
          <w:ilvl w:val="0"/>
          <w:numId w:val="6"/>
        </w:numPr>
        <w:spacing w:line="360" w:lineRule="auto"/>
        <w:ind w:left="0" w:firstLine="567"/>
        <w:rPr>
          <w:rFonts w:ascii="宋体" w:hAnsi="宋体"/>
          <w:b/>
          <w:sz w:val="28"/>
          <w:szCs w:val="28"/>
        </w:rPr>
      </w:pPr>
      <w:r w:rsidRPr="00063B16">
        <w:rPr>
          <w:rFonts w:ascii="宋体" w:hAnsi="宋体" w:hint="eastAsia"/>
          <w:b/>
          <w:sz w:val="28"/>
          <w:szCs w:val="28"/>
        </w:rPr>
        <w:t>本</w:t>
      </w:r>
      <w:r w:rsidR="0097052A" w:rsidRPr="00063B16">
        <w:rPr>
          <w:rFonts w:ascii="宋体" w:hAnsi="宋体" w:hint="eastAsia"/>
          <w:b/>
          <w:sz w:val="28"/>
          <w:szCs w:val="28"/>
        </w:rPr>
        <w:t>采购</w:t>
      </w:r>
      <w:r w:rsidRPr="00063B16">
        <w:rPr>
          <w:rFonts w:ascii="宋体" w:hAnsi="宋体" w:hint="eastAsia"/>
          <w:b/>
          <w:sz w:val="28"/>
          <w:szCs w:val="28"/>
        </w:rPr>
        <w:t>邀请在</w:t>
      </w:r>
      <w:r w:rsidR="0000421B" w:rsidRPr="00063B16">
        <w:rPr>
          <w:rFonts w:ascii="宋体" w:hAnsi="宋体" w:hint="eastAsia"/>
          <w:b/>
          <w:sz w:val="28"/>
          <w:szCs w:val="28"/>
        </w:rPr>
        <w:t xml:space="preserve"> </w:t>
      </w:r>
      <w:r w:rsidRPr="00063B16">
        <w:rPr>
          <w:rFonts w:ascii="宋体" w:hAnsi="宋体" w:hint="eastAsia"/>
          <w:b/>
          <w:sz w:val="28"/>
          <w:szCs w:val="28"/>
        </w:rPr>
        <w:t>“成都市公共资源交易服务中心”网站上以公告形式发布</w:t>
      </w:r>
      <w:r w:rsidR="0000421B" w:rsidRPr="00063B16">
        <w:rPr>
          <w:rFonts w:ascii="宋体" w:hAnsi="宋体" w:hint="eastAsia"/>
          <w:b/>
          <w:sz w:val="28"/>
          <w:szCs w:val="28"/>
        </w:rPr>
        <w:t>。</w:t>
      </w:r>
    </w:p>
    <w:p w14:paraId="09929918" w14:textId="77777777" w:rsidR="0043700B" w:rsidRPr="00063B16" w:rsidRDefault="0043700B" w:rsidP="00834A7F">
      <w:pPr>
        <w:numPr>
          <w:ilvl w:val="0"/>
          <w:numId w:val="6"/>
        </w:numPr>
        <w:spacing w:line="360" w:lineRule="auto"/>
        <w:ind w:left="0" w:firstLine="567"/>
        <w:rPr>
          <w:rFonts w:ascii="宋体" w:hAnsi="宋体"/>
          <w:b/>
          <w:sz w:val="28"/>
          <w:szCs w:val="28"/>
        </w:rPr>
      </w:pPr>
      <w:r w:rsidRPr="00063B16">
        <w:rPr>
          <w:rFonts w:ascii="宋体" w:hAnsi="宋体" w:hint="eastAsia"/>
          <w:b/>
          <w:sz w:val="28"/>
          <w:szCs w:val="28"/>
        </w:rPr>
        <w:t>联系方式</w:t>
      </w:r>
    </w:p>
    <w:p w14:paraId="3EEB5389" w14:textId="77777777" w:rsidR="0000421B" w:rsidRPr="00063B16" w:rsidRDefault="0000421B" w:rsidP="0000421B">
      <w:pPr>
        <w:spacing w:line="360" w:lineRule="auto"/>
        <w:ind w:firstLine="567"/>
        <w:rPr>
          <w:rFonts w:ascii="宋体" w:hAnsi="宋体"/>
          <w:b/>
          <w:sz w:val="28"/>
        </w:rPr>
      </w:pPr>
      <w:r w:rsidRPr="00063B16">
        <w:rPr>
          <w:rFonts w:ascii="宋体" w:hAnsi="宋体" w:hint="eastAsia"/>
          <w:b/>
          <w:sz w:val="28"/>
        </w:rPr>
        <w:t>采购人：成都市人力资源社会保障信息中心</w:t>
      </w:r>
    </w:p>
    <w:p w14:paraId="64F08B4E" w14:textId="77777777" w:rsidR="0000421B" w:rsidRPr="00063B16" w:rsidRDefault="0000421B" w:rsidP="0000421B">
      <w:pPr>
        <w:spacing w:line="360" w:lineRule="auto"/>
        <w:ind w:firstLine="567"/>
        <w:rPr>
          <w:rFonts w:ascii="宋体" w:hAnsi="宋体"/>
          <w:sz w:val="28"/>
        </w:rPr>
      </w:pPr>
      <w:r w:rsidRPr="00063B16">
        <w:rPr>
          <w:rFonts w:ascii="宋体" w:hAnsi="宋体" w:hint="eastAsia"/>
          <w:sz w:val="28"/>
        </w:rPr>
        <w:lastRenderedPageBreak/>
        <w:t>地  址：金牛区二</w:t>
      </w:r>
      <w:proofErr w:type="gramStart"/>
      <w:r w:rsidRPr="00063B16">
        <w:rPr>
          <w:rFonts w:ascii="宋体" w:hAnsi="宋体" w:hint="eastAsia"/>
          <w:sz w:val="28"/>
        </w:rPr>
        <w:t>环路北</w:t>
      </w:r>
      <w:proofErr w:type="gramEnd"/>
      <w:r w:rsidRPr="00063B16">
        <w:rPr>
          <w:rFonts w:ascii="宋体" w:hAnsi="宋体" w:hint="eastAsia"/>
          <w:sz w:val="28"/>
        </w:rPr>
        <w:t>一段4号</w:t>
      </w:r>
    </w:p>
    <w:p w14:paraId="7B1D15AF" w14:textId="77777777" w:rsidR="0000421B" w:rsidRPr="00063B16" w:rsidRDefault="0000421B" w:rsidP="0000421B">
      <w:pPr>
        <w:spacing w:line="360" w:lineRule="auto"/>
        <w:ind w:firstLine="567"/>
        <w:rPr>
          <w:rFonts w:ascii="宋体" w:hAnsi="宋体"/>
          <w:sz w:val="28"/>
        </w:rPr>
      </w:pPr>
      <w:r w:rsidRPr="00063B16">
        <w:rPr>
          <w:rFonts w:ascii="宋体" w:hAnsi="宋体" w:hint="eastAsia"/>
          <w:sz w:val="28"/>
        </w:rPr>
        <w:t>邮编：610031</w:t>
      </w:r>
    </w:p>
    <w:p w14:paraId="25D5DF6D" w14:textId="77777777" w:rsidR="0000421B" w:rsidRPr="00063B16" w:rsidRDefault="0000421B" w:rsidP="0000421B">
      <w:pPr>
        <w:spacing w:line="360" w:lineRule="auto"/>
        <w:ind w:firstLine="567"/>
        <w:rPr>
          <w:rFonts w:ascii="宋体" w:hAnsi="宋体"/>
          <w:sz w:val="28"/>
        </w:rPr>
      </w:pPr>
      <w:r w:rsidRPr="00063B16">
        <w:rPr>
          <w:rFonts w:ascii="宋体" w:hAnsi="宋体" w:hint="eastAsia"/>
          <w:sz w:val="28"/>
        </w:rPr>
        <w:t>联系人：黄祺伟</w:t>
      </w:r>
    </w:p>
    <w:p w14:paraId="3573D957" w14:textId="18E90E06" w:rsidR="0043700B" w:rsidRPr="00063B16" w:rsidRDefault="0000421B" w:rsidP="0000421B">
      <w:pPr>
        <w:spacing w:line="360" w:lineRule="auto"/>
        <w:ind w:firstLine="567"/>
        <w:rPr>
          <w:rFonts w:ascii="宋体" w:hAnsi="宋体"/>
          <w:bCs/>
          <w:sz w:val="28"/>
          <w:szCs w:val="28"/>
        </w:rPr>
      </w:pPr>
      <w:r w:rsidRPr="00063B16">
        <w:rPr>
          <w:rFonts w:ascii="宋体" w:hAnsi="宋体" w:hint="eastAsia"/>
          <w:sz w:val="28"/>
        </w:rPr>
        <w:t>联系电话：028-87706855</w:t>
      </w:r>
    </w:p>
    <w:p w14:paraId="3865A0FE" w14:textId="77777777" w:rsidR="0043700B" w:rsidRPr="00063B16" w:rsidRDefault="0043700B" w:rsidP="0043700B">
      <w:pPr>
        <w:spacing w:line="360" w:lineRule="auto"/>
        <w:ind w:firstLineChars="202" w:firstLine="568"/>
        <w:rPr>
          <w:rFonts w:ascii="宋体" w:hAnsi="宋体"/>
          <w:b/>
          <w:sz w:val="28"/>
        </w:rPr>
      </w:pPr>
      <w:r w:rsidRPr="00063B16">
        <w:rPr>
          <w:rFonts w:ascii="宋体" w:hAnsi="宋体" w:hint="eastAsia"/>
          <w:b/>
          <w:sz w:val="28"/>
        </w:rPr>
        <w:t>成都市公共资源交易服务中心</w:t>
      </w:r>
    </w:p>
    <w:p w14:paraId="2DDE0791" w14:textId="77777777" w:rsidR="0043700B" w:rsidRPr="00063B16" w:rsidRDefault="0043700B" w:rsidP="0043700B">
      <w:pPr>
        <w:spacing w:line="360" w:lineRule="auto"/>
        <w:ind w:firstLineChars="202" w:firstLine="566"/>
        <w:rPr>
          <w:rFonts w:ascii="宋体" w:hAnsi="宋体"/>
          <w:sz w:val="28"/>
        </w:rPr>
      </w:pPr>
      <w:r w:rsidRPr="00063B16">
        <w:rPr>
          <w:rFonts w:ascii="宋体" w:hAnsi="宋体" w:hint="eastAsia"/>
          <w:sz w:val="28"/>
        </w:rPr>
        <w:t>地  址：成都市天府大道北段966号（天府国际金融中心7号楼）</w:t>
      </w:r>
    </w:p>
    <w:p w14:paraId="39D5109B" w14:textId="77777777" w:rsidR="0043700B" w:rsidRPr="00063B16" w:rsidRDefault="0043700B" w:rsidP="0043700B">
      <w:pPr>
        <w:spacing w:line="360" w:lineRule="auto"/>
        <w:ind w:firstLineChars="202" w:firstLine="566"/>
        <w:rPr>
          <w:rFonts w:ascii="宋体" w:hAnsi="宋体"/>
          <w:sz w:val="28"/>
        </w:rPr>
      </w:pPr>
      <w:proofErr w:type="gramStart"/>
      <w:r w:rsidRPr="00063B16">
        <w:rPr>
          <w:rFonts w:ascii="宋体" w:hAnsi="宋体" w:hint="eastAsia"/>
          <w:sz w:val="28"/>
        </w:rPr>
        <w:t>邮</w:t>
      </w:r>
      <w:proofErr w:type="gramEnd"/>
      <w:r w:rsidRPr="00063B16">
        <w:rPr>
          <w:rFonts w:ascii="宋体" w:hAnsi="宋体" w:hint="eastAsia"/>
          <w:sz w:val="28"/>
        </w:rPr>
        <w:t xml:space="preserve">  编：610041</w:t>
      </w:r>
    </w:p>
    <w:p w14:paraId="3DEAD65C" w14:textId="1A60F078" w:rsidR="0043700B" w:rsidRPr="00063B16" w:rsidRDefault="00026529" w:rsidP="0043700B">
      <w:pPr>
        <w:spacing w:line="360" w:lineRule="auto"/>
        <w:ind w:firstLineChars="202" w:firstLine="566"/>
        <w:rPr>
          <w:rFonts w:ascii="宋体" w:hAnsi="宋体"/>
          <w:sz w:val="28"/>
        </w:rPr>
      </w:pPr>
      <w:r w:rsidRPr="00063B16">
        <w:rPr>
          <w:rFonts w:ascii="宋体" w:hAnsi="宋体" w:hint="eastAsia"/>
          <w:sz w:val="28"/>
        </w:rPr>
        <w:t>联系人：高文豪</w:t>
      </w:r>
    </w:p>
    <w:p w14:paraId="752E6F45" w14:textId="12E8E0A9" w:rsidR="0043700B" w:rsidRPr="00063B16" w:rsidRDefault="0043700B" w:rsidP="0043700B">
      <w:pPr>
        <w:spacing w:line="360" w:lineRule="auto"/>
        <w:ind w:firstLineChars="202" w:firstLine="566"/>
        <w:rPr>
          <w:rFonts w:ascii="宋体" w:hAnsi="宋体"/>
          <w:kern w:val="0"/>
          <w:sz w:val="28"/>
        </w:rPr>
      </w:pPr>
      <w:r w:rsidRPr="00063B16">
        <w:rPr>
          <w:rFonts w:ascii="宋体" w:hAnsi="宋体" w:hint="eastAsia"/>
          <w:sz w:val="28"/>
        </w:rPr>
        <w:t>联系电话：028-</w:t>
      </w:r>
      <w:r w:rsidR="00026529" w:rsidRPr="00063B16">
        <w:rPr>
          <w:rFonts w:ascii="宋体" w:hAnsi="宋体" w:hint="eastAsia"/>
          <w:kern w:val="0"/>
          <w:sz w:val="28"/>
        </w:rPr>
        <w:t>85325791</w:t>
      </w:r>
    </w:p>
    <w:p w14:paraId="178A53AF" w14:textId="4FD55A66" w:rsidR="00AA3CE3" w:rsidRPr="00063B16" w:rsidRDefault="00AA3CE3" w:rsidP="00AA3CE3">
      <w:pPr>
        <w:spacing w:line="360" w:lineRule="auto"/>
        <w:ind w:firstLineChars="202" w:firstLine="568"/>
        <w:rPr>
          <w:rFonts w:ascii="宋体" w:hAnsi="宋体"/>
          <w:kern w:val="0"/>
          <w:sz w:val="28"/>
        </w:rPr>
      </w:pPr>
      <w:r w:rsidRPr="00063B16">
        <w:rPr>
          <w:rFonts w:ascii="宋体" w:hAnsi="宋体" w:hint="eastAsia"/>
          <w:b/>
          <w:sz w:val="28"/>
          <w:szCs w:val="28"/>
        </w:rPr>
        <w:t>技术支持电话：</w:t>
      </w:r>
      <w:r w:rsidRPr="00063B16">
        <w:rPr>
          <w:rFonts w:ascii="宋体" w:hAnsi="宋体" w:hint="eastAsia"/>
          <w:sz w:val="28"/>
          <w:szCs w:val="28"/>
        </w:rPr>
        <w:t>400-881-7190</w:t>
      </w:r>
    </w:p>
    <w:p w14:paraId="4BF7674B" w14:textId="77777777" w:rsidR="0043700B" w:rsidRPr="00063B16" w:rsidRDefault="0043700B" w:rsidP="0043700B">
      <w:pPr>
        <w:tabs>
          <w:tab w:val="left" w:pos="900"/>
        </w:tabs>
        <w:spacing w:line="360" w:lineRule="auto"/>
        <w:ind w:firstLineChars="200" w:firstLine="560"/>
        <w:rPr>
          <w:rFonts w:ascii="宋体" w:hAnsi="宋体" w:cstheme="minorBidi"/>
          <w:sz w:val="28"/>
          <w:szCs w:val="28"/>
        </w:rPr>
      </w:pPr>
    </w:p>
    <w:p w14:paraId="6D427ABD" w14:textId="77777777" w:rsidR="0043700B" w:rsidRPr="00063B16" w:rsidRDefault="0043700B" w:rsidP="0043700B">
      <w:pPr>
        <w:tabs>
          <w:tab w:val="left" w:pos="900"/>
        </w:tabs>
        <w:spacing w:line="360" w:lineRule="auto"/>
        <w:ind w:firstLineChars="200" w:firstLine="560"/>
        <w:rPr>
          <w:rFonts w:ascii="宋体" w:hAnsi="宋体" w:cstheme="minorBidi"/>
          <w:sz w:val="28"/>
          <w:szCs w:val="28"/>
        </w:rPr>
      </w:pPr>
    </w:p>
    <w:p w14:paraId="2A6BA457" w14:textId="77777777" w:rsidR="0043700B" w:rsidRPr="00063B16" w:rsidRDefault="0043700B" w:rsidP="0043700B">
      <w:pPr>
        <w:tabs>
          <w:tab w:val="left" w:pos="900"/>
        </w:tabs>
        <w:spacing w:line="360" w:lineRule="auto"/>
        <w:ind w:firstLineChars="200" w:firstLine="560"/>
        <w:rPr>
          <w:rFonts w:ascii="宋体" w:hAnsi="宋体" w:cstheme="minorBidi"/>
          <w:sz w:val="28"/>
          <w:szCs w:val="28"/>
        </w:rPr>
      </w:pPr>
    </w:p>
    <w:p w14:paraId="7E8C64DC" w14:textId="77777777" w:rsidR="0043700B" w:rsidRPr="00063B16" w:rsidRDefault="0043700B" w:rsidP="0043700B">
      <w:pPr>
        <w:tabs>
          <w:tab w:val="left" w:pos="900"/>
        </w:tabs>
        <w:spacing w:line="360" w:lineRule="auto"/>
        <w:ind w:firstLineChars="200" w:firstLine="560"/>
        <w:rPr>
          <w:rFonts w:ascii="宋体" w:hAnsi="宋体" w:cstheme="minorBidi"/>
          <w:sz w:val="28"/>
          <w:szCs w:val="28"/>
        </w:rPr>
      </w:pPr>
    </w:p>
    <w:p w14:paraId="6B064228" w14:textId="77777777" w:rsidR="0043700B" w:rsidRPr="00063B16" w:rsidRDefault="0043700B" w:rsidP="0043700B">
      <w:pPr>
        <w:tabs>
          <w:tab w:val="left" w:pos="900"/>
        </w:tabs>
        <w:spacing w:line="360" w:lineRule="auto"/>
        <w:ind w:firstLineChars="200" w:firstLine="560"/>
        <w:rPr>
          <w:rFonts w:ascii="宋体" w:hAnsi="宋体" w:cstheme="minorBidi"/>
          <w:sz w:val="28"/>
          <w:szCs w:val="28"/>
        </w:rPr>
      </w:pPr>
    </w:p>
    <w:p w14:paraId="6A24EAA5" w14:textId="77777777" w:rsidR="0043700B" w:rsidRPr="00063B16" w:rsidRDefault="0043700B" w:rsidP="0043700B">
      <w:pPr>
        <w:tabs>
          <w:tab w:val="left" w:pos="900"/>
        </w:tabs>
        <w:spacing w:line="360" w:lineRule="auto"/>
        <w:ind w:firstLineChars="200" w:firstLine="560"/>
        <w:rPr>
          <w:rFonts w:ascii="宋体" w:hAnsi="宋体" w:cstheme="minorBidi"/>
          <w:sz w:val="28"/>
          <w:szCs w:val="28"/>
        </w:rPr>
      </w:pPr>
    </w:p>
    <w:p w14:paraId="254AAE5C" w14:textId="77777777" w:rsidR="0043700B" w:rsidRPr="00063B16" w:rsidRDefault="0043700B" w:rsidP="0043700B">
      <w:pPr>
        <w:tabs>
          <w:tab w:val="left" w:pos="900"/>
        </w:tabs>
        <w:spacing w:line="360" w:lineRule="auto"/>
        <w:ind w:firstLineChars="200" w:firstLine="560"/>
        <w:rPr>
          <w:rFonts w:ascii="宋体" w:hAnsi="宋体" w:cstheme="minorBidi"/>
          <w:sz w:val="28"/>
          <w:szCs w:val="28"/>
        </w:rPr>
      </w:pPr>
    </w:p>
    <w:p w14:paraId="3D0FC0E9" w14:textId="77777777" w:rsidR="0043700B" w:rsidRPr="00063B16" w:rsidRDefault="0043700B" w:rsidP="0043700B">
      <w:pPr>
        <w:tabs>
          <w:tab w:val="left" w:pos="900"/>
        </w:tabs>
        <w:spacing w:line="360" w:lineRule="auto"/>
        <w:ind w:firstLineChars="200" w:firstLine="560"/>
        <w:rPr>
          <w:rFonts w:ascii="宋体" w:hAnsi="宋体" w:cstheme="minorBidi"/>
          <w:sz w:val="28"/>
          <w:szCs w:val="28"/>
        </w:rPr>
      </w:pPr>
    </w:p>
    <w:p w14:paraId="20687B0B" w14:textId="77777777" w:rsidR="0043700B" w:rsidRPr="00063B16" w:rsidRDefault="0043700B" w:rsidP="0043700B">
      <w:pPr>
        <w:tabs>
          <w:tab w:val="left" w:pos="900"/>
        </w:tabs>
        <w:spacing w:line="360" w:lineRule="auto"/>
        <w:ind w:firstLineChars="200" w:firstLine="560"/>
        <w:rPr>
          <w:rFonts w:ascii="宋体" w:hAnsi="宋体" w:cstheme="minorBidi"/>
          <w:sz w:val="28"/>
          <w:szCs w:val="28"/>
        </w:rPr>
      </w:pPr>
    </w:p>
    <w:p w14:paraId="63452B03" w14:textId="77777777" w:rsidR="0043700B" w:rsidRPr="00063B16" w:rsidRDefault="0043700B" w:rsidP="0043700B">
      <w:pPr>
        <w:tabs>
          <w:tab w:val="left" w:pos="900"/>
        </w:tabs>
        <w:spacing w:line="360" w:lineRule="auto"/>
        <w:ind w:firstLineChars="200" w:firstLine="560"/>
        <w:rPr>
          <w:rFonts w:ascii="宋体" w:hAnsi="宋体" w:cstheme="minorBidi"/>
          <w:sz w:val="28"/>
          <w:szCs w:val="28"/>
        </w:rPr>
      </w:pPr>
    </w:p>
    <w:p w14:paraId="0AFF635A" w14:textId="77777777" w:rsidR="00026529" w:rsidRPr="00063B16" w:rsidRDefault="00026529" w:rsidP="0043700B">
      <w:pPr>
        <w:tabs>
          <w:tab w:val="left" w:pos="900"/>
        </w:tabs>
        <w:spacing w:line="360" w:lineRule="auto"/>
        <w:ind w:firstLineChars="200" w:firstLine="560"/>
        <w:rPr>
          <w:rFonts w:ascii="宋体" w:hAnsi="宋体" w:cstheme="minorBidi"/>
          <w:sz w:val="28"/>
          <w:szCs w:val="28"/>
        </w:rPr>
      </w:pPr>
    </w:p>
    <w:p w14:paraId="029330C4" w14:textId="77777777" w:rsidR="00026529" w:rsidRPr="00063B16" w:rsidRDefault="00026529" w:rsidP="0043700B">
      <w:pPr>
        <w:tabs>
          <w:tab w:val="left" w:pos="900"/>
        </w:tabs>
        <w:spacing w:line="360" w:lineRule="auto"/>
        <w:ind w:firstLineChars="200" w:firstLine="560"/>
        <w:rPr>
          <w:rFonts w:ascii="宋体" w:hAnsi="宋体" w:cstheme="minorBidi"/>
          <w:sz w:val="28"/>
          <w:szCs w:val="28"/>
        </w:rPr>
      </w:pPr>
    </w:p>
    <w:p w14:paraId="63C2841A" w14:textId="77777777" w:rsidR="00026529" w:rsidRPr="00063B16" w:rsidRDefault="00026529" w:rsidP="0043700B">
      <w:pPr>
        <w:tabs>
          <w:tab w:val="left" w:pos="900"/>
        </w:tabs>
        <w:spacing w:line="360" w:lineRule="auto"/>
        <w:ind w:firstLineChars="200" w:firstLine="560"/>
        <w:rPr>
          <w:rFonts w:ascii="宋体" w:hAnsi="宋体" w:cstheme="minorBidi"/>
          <w:sz w:val="28"/>
          <w:szCs w:val="28"/>
        </w:rPr>
      </w:pPr>
    </w:p>
    <w:p w14:paraId="3852BC6E" w14:textId="77777777" w:rsidR="00026529" w:rsidRPr="00063B16" w:rsidRDefault="00026529" w:rsidP="0043700B">
      <w:pPr>
        <w:tabs>
          <w:tab w:val="left" w:pos="900"/>
        </w:tabs>
        <w:spacing w:line="360" w:lineRule="auto"/>
        <w:ind w:firstLineChars="200" w:firstLine="560"/>
        <w:rPr>
          <w:rFonts w:ascii="宋体" w:hAnsi="宋体" w:cstheme="minorBidi"/>
          <w:sz w:val="28"/>
          <w:szCs w:val="28"/>
        </w:rPr>
      </w:pPr>
    </w:p>
    <w:p w14:paraId="5913906A" w14:textId="5734496D" w:rsidR="00026529" w:rsidRPr="00063B16" w:rsidRDefault="00026529" w:rsidP="0043700B">
      <w:pPr>
        <w:tabs>
          <w:tab w:val="left" w:pos="900"/>
        </w:tabs>
        <w:spacing w:line="360" w:lineRule="auto"/>
        <w:ind w:firstLineChars="200" w:firstLine="560"/>
        <w:rPr>
          <w:rFonts w:ascii="宋体" w:hAnsi="宋体" w:cstheme="minorBidi"/>
          <w:sz w:val="28"/>
          <w:szCs w:val="28"/>
        </w:rPr>
      </w:pPr>
    </w:p>
    <w:p w14:paraId="1946B589" w14:textId="6ED2A24B" w:rsidR="0043700B" w:rsidRPr="00063B16" w:rsidRDefault="0000421B" w:rsidP="00834A7F">
      <w:pPr>
        <w:keepNext/>
        <w:keepLines/>
        <w:numPr>
          <w:ilvl w:val="0"/>
          <w:numId w:val="2"/>
        </w:numPr>
        <w:spacing w:before="340" w:after="330" w:line="400" w:lineRule="exact"/>
        <w:ind w:left="0" w:firstLine="0"/>
        <w:jc w:val="center"/>
        <w:outlineLvl w:val="0"/>
        <w:rPr>
          <w:rFonts w:ascii="宋体" w:hAnsi="宋体"/>
          <w:b/>
          <w:bCs/>
          <w:spacing w:val="-20"/>
          <w:kern w:val="44"/>
          <w:sz w:val="32"/>
          <w:szCs w:val="32"/>
        </w:rPr>
      </w:pPr>
      <w:bookmarkStart w:id="13" w:name="_Toc77951527"/>
      <w:r w:rsidRPr="00063B16">
        <w:rPr>
          <w:rFonts w:ascii="宋体" w:hAnsi="宋体" w:hint="eastAsia"/>
          <w:b/>
          <w:bCs/>
          <w:spacing w:val="-20"/>
          <w:kern w:val="44"/>
          <w:sz w:val="32"/>
          <w:szCs w:val="32"/>
        </w:rPr>
        <w:lastRenderedPageBreak/>
        <w:t>供应商</w:t>
      </w:r>
      <w:r w:rsidR="0043700B" w:rsidRPr="00063B16">
        <w:rPr>
          <w:rFonts w:ascii="宋体" w:hAnsi="宋体" w:hint="eastAsia"/>
          <w:b/>
          <w:bCs/>
          <w:spacing w:val="-20"/>
          <w:kern w:val="44"/>
          <w:sz w:val="32"/>
          <w:szCs w:val="32"/>
        </w:rPr>
        <w:t>须知</w:t>
      </w:r>
      <w:bookmarkEnd w:id="13"/>
    </w:p>
    <w:p w14:paraId="48AF0D41" w14:textId="3789F088" w:rsidR="0043700B" w:rsidRPr="00063B16" w:rsidRDefault="0000421B" w:rsidP="0043700B">
      <w:pPr>
        <w:keepNext/>
        <w:keepLines/>
        <w:numPr>
          <w:ilvl w:val="1"/>
          <w:numId w:val="2"/>
        </w:numPr>
        <w:spacing w:before="260" w:after="260" w:line="360" w:lineRule="auto"/>
        <w:jc w:val="left"/>
        <w:outlineLvl w:val="1"/>
        <w:rPr>
          <w:rFonts w:ascii="宋体" w:hAnsi="宋体"/>
          <w:b/>
          <w:bCs/>
          <w:sz w:val="28"/>
          <w:szCs w:val="28"/>
        </w:rPr>
      </w:pPr>
      <w:bookmarkStart w:id="14" w:name="_Toc217446032"/>
      <w:bookmarkStart w:id="15" w:name="_Toc316462344"/>
      <w:bookmarkStart w:id="16" w:name="_Toc213397010"/>
      <w:bookmarkStart w:id="17" w:name="_Toc213496268"/>
      <w:bookmarkStart w:id="18" w:name="_Toc189727030"/>
      <w:bookmarkStart w:id="19" w:name="_Toc213396760"/>
      <w:bookmarkStart w:id="20" w:name="_Toc213396946"/>
      <w:bookmarkStart w:id="21" w:name="_Toc77951528"/>
      <w:r w:rsidRPr="00063B16">
        <w:rPr>
          <w:rFonts w:ascii="宋体" w:hAnsi="宋体" w:hint="eastAsia"/>
          <w:b/>
          <w:bCs/>
          <w:sz w:val="28"/>
          <w:szCs w:val="28"/>
        </w:rPr>
        <w:t>供应商</w:t>
      </w:r>
      <w:r w:rsidR="0043700B" w:rsidRPr="00063B16">
        <w:rPr>
          <w:rFonts w:ascii="宋体" w:hAnsi="宋体" w:hint="eastAsia"/>
          <w:b/>
          <w:bCs/>
          <w:sz w:val="28"/>
          <w:szCs w:val="28"/>
        </w:rPr>
        <w:t>须知前附表</w:t>
      </w:r>
      <w:bookmarkEnd w:id="14"/>
      <w:bookmarkEnd w:id="15"/>
      <w:bookmarkEnd w:id="16"/>
      <w:bookmarkEnd w:id="17"/>
      <w:bookmarkEnd w:id="18"/>
      <w:bookmarkEnd w:id="19"/>
      <w:bookmarkEnd w:id="20"/>
      <w:bookmarkEnd w:id="21"/>
    </w:p>
    <w:tbl>
      <w:tblPr>
        <w:tblW w:w="9510"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84"/>
        <w:gridCol w:w="1716"/>
        <w:gridCol w:w="6910"/>
      </w:tblGrid>
      <w:tr w:rsidR="00063B16" w:rsidRPr="00063B16" w14:paraId="4EAC8FE5" w14:textId="77777777" w:rsidTr="0043700B">
        <w:trPr>
          <w:trHeight w:hRule="exact" w:val="691"/>
          <w:jc w:val="center"/>
        </w:trPr>
        <w:tc>
          <w:tcPr>
            <w:tcW w:w="884" w:type="dxa"/>
            <w:tcBorders>
              <w:top w:val="single" w:sz="18" w:space="0" w:color="auto"/>
              <w:left w:val="single" w:sz="18" w:space="0" w:color="auto"/>
              <w:bottom w:val="single" w:sz="8" w:space="0" w:color="auto"/>
              <w:right w:val="single" w:sz="8" w:space="0" w:color="auto"/>
            </w:tcBorders>
            <w:vAlign w:val="center"/>
            <w:hideMark/>
          </w:tcPr>
          <w:p w14:paraId="7E9C5133" w14:textId="77777777" w:rsidR="0043700B" w:rsidRPr="00063B16" w:rsidRDefault="0043700B">
            <w:pPr>
              <w:snapToGrid w:val="0"/>
              <w:jc w:val="center"/>
              <w:rPr>
                <w:rFonts w:ascii="宋体" w:hAnsi="宋体"/>
                <w:b/>
              </w:rPr>
            </w:pPr>
            <w:r w:rsidRPr="00063B16">
              <w:rPr>
                <w:rFonts w:ascii="宋体" w:hAnsi="宋体" w:hint="eastAsia"/>
                <w:b/>
                <w:sz w:val="28"/>
                <w:szCs w:val="28"/>
                <w:lang w:val="zh-CN"/>
              </w:rPr>
              <w:t>序号</w:t>
            </w:r>
          </w:p>
        </w:tc>
        <w:tc>
          <w:tcPr>
            <w:tcW w:w="1716" w:type="dxa"/>
            <w:tcBorders>
              <w:top w:val="single" w:sz="18" w:space="0" w:color="auto"/>
              <w:left w:val="single" w:sz="8" w:space="0" w:color="auto"/>
              <w:bottom w:val="single" w:sz="8" w:space="0" w:color="auto"/>
              <w:right w:val="single" w:sz="8" w:space="0" w:color="auto"/>
            </w:tcBorders>
            <w:vAlign w:val="center"/>
            <w:hideMark/>
          </w:tcPr>
          <w:p w14:paraId="4DE40285" w14:textId="77777777" w:rsidR="0043700B" w:rsidRPr="00063B16" w:rsidRDefault="0043700B">
            <w:pPr>
              <w:autoSpaceDE w:val="0"/>
              <w:autoSpaceDN w:val="0"/>
              <w:adjustRightInd w:val="0"/>
              <w:spacing w:line="360" w:lineRule="auto"/>
              <w:ind w:left="38"/>
              <w:jc w:val="center"/>
              <w:rPr>
                <w:rFonts w:ascii="宋体" w:hAnsi="宋体" w:cs="宋体"/>
                <w:b/>
                <w:lang w:val="zh-CN"/>
              </w:rPr>
            </w:pPr>
            <w:r w:rsidRPr="00063B16">
              <w:rPr>
                <w:rFonts w:ascii="宋体" w:hAnsi="宋体" w:cs="宋体" w:hint="eastAsia"/>
                <w:b/>
                <w:sz w:val="28"/>
                <w:szCs w:val="28"/>
                <w:lang w:val="zh-CN"/>
              </w:rPr>
              <w:t>应知事项</w:t>
            </w:r>
          </w:p>
        </w:tc>
        <w:tc>
          <w:tcPr>
            <w:tcW w:w="6910" w:type="dxa"/>
            <w:tcBorders>
              <w:top w:val="single" w:sz="18" w:space="0" w:color="auto"/>
              <w:left w:val="single" w:sz="8" w:space="0" w:color="auto"/>
              <w:bottom w:val="single" w:sz="8" w:space="0" w:color="auto"/>
              <w:right w:val="single" w:sz="18" w:space="0" w:color="auto"/>
            </w:tcBorders>
            <w:vAlign w:val="center"/>
            <w:hideMark/>
          </w:tcPr>
          <w:p w14:paraId="3F417EDC" w14:textId="77777777" w:rsidR="0043700B" w:rsidRPr="00063B16" w:rsidRDefault="0043700B">
            <w:pPr>
              <w:autoSpaceDE w:val="0"/>
              <w:autoSpaceDN w:val="0"/>
              <w:adjustRightInd w:val="0"/>
              <w:spacing w:line="360" w:lineRule="auto"/>
              <w:jc w:val="center"/>
              <w:rPr>
                <w:rFonts w:ascii="宋体" w:hAnsi="宋体" w:cs="宋体"/>
                <w:b/>
                <w:lang w:val="zh-CN"/>
              </w:rPr>
            </w:pPr>
            <w:r w:rsidRPr="00063B16">
              <w:rPr>
                <w:rFonts w:ascii="宋体" w:hAnsi="宋体" w:cs="宋体" w:hint="eastAsia"/>
                <w:b/>
                <w:sz w:val="28"/>
                <w:szCs w:val="28"/>
                <w:lang w:val="zh-CN"/>
              </w:rPr>
              <w:t>说明和要求</w:t>
            </w:r>
          </w:p>
        </w:tc>
      </w:tr>
      <w:tr w:rsidR="00063B16" w:rsidRPr="00063B16" w14:paraId="36335427" w14:textId="77777777" w:rsidTr="0043700B">
        <w:trPr>
          <w:trHeight w:hRule="exact" w:val="491"/>
          <w:jc w:val="center"/>
        </w:trPr>
        <w:tc>
          <w:tcPr>
            <w:tcW w:w="884" w:type="dxa"/>
            <w:tcBorders>
              <w:top w:val="single" w:sz="8" w:space="0" w:color="auto"/>
              <w:left w:val="single" w:sz="18" w:space="0" w:color="auto"/>
              <w:bottom w:val="single" w:sz="8" w:space="0" w:color="auto"/>
              <w:right w:val="single" w:sz="8" w:space="0" w:color="auto"/>
            </w:tcBorders>
            <w:vAlign w:val="center"/>
          </w:tcPr>
          <w:p w14:paraId="4D191317" w14:textId="77777777" w:rsidR="0043700B" w:rsidRPr="00063B16" w:rsidRDefault="0043700B" w:rsidP="0043700B">
            <w:pPr>
              <w:numPr>
                <w:ilvl w:val="0"/>
                <w:numId w:val="8"/>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hideMark/>
          </w:tcPr>
          <w:p w14:paraId="55FE3D75" w14:textId="77777777" w:rsidR="0043700B" w:rsidRPr="00063B16" w:rsidRDefault="0043700B">
            <w:pPr>
              <w:spacing w:line="360" w:lineRule="auto"/>
              <w:ind w:rightChars="100" w:right="210"/>
              <w:rPr>
                <w:rFonts w:ascii="宋体" w:hAnsi="宋体"/>
              </w:rPr>
            </w:pPr>
            <w:r w:rsidRPr="00063B16">
              <w:rPr>
                <w:rFonts w:ascii="宋体" w:hAnsi="宋体" w:hint="eastAsia"/>
              </w:rPr>
              <w:t>采购预算</w:t>
            </w:r>
          </w:p>
        </w:tc>
        <w:tc>
          <w:tcPr>
            <w:tcW w:w="6910" w:type="dxa"/>
            <w:tcBorders>
              <w:top w:val="single" w:sz="8" w:space="0" w:color="auto"/>
              <w:left w:val="single" w:sz="8" w:space="0" w:color="auto"/>
              <w:bottom w:val="single" w:sz="8" w:space="0" w:color="auto"/>
              <w:right w:val="single" w:sz="18" w:space="0" w:color="auto"/>
            </w:tcBorders>
            <w:vAlign w:val="center"/>
            <w:hideMark/>
          </w:tcPr>
          <w:p w14:paraId="1588A51F" w14:textId="1192753F" w:rsidR="0043700B" w:rsidRPr="00063B16" w:rsidRDefault="0043700B" w:rsidP="0000421B">
            <w:pPr>
              <w:autoSpaceDE w:val="0"/>
              <w:autoSpaceDN w:val="0"/>
              <w:adjustRightInd w:val="0"/>
              <w:spacing w:line="360" w:lineRule="auto"/>
              <w:ind w:rightChars="100" w:right="210"/>
              <w:rPr>
                <w:rFonts w:eastAsia="仿宋_GB2312" w:cs="宋体"/>
                <w:b/>
                <w:lang w:val="zh-CN"/>
              </w:rPr>
            </w:pPr>
            <w:r w:rsidRPr="00063B16">
              <w:rPr>
                <w:rFonts w:ascii="宋体" w:hAnsi="宋体" w:cs="宋体" w:hint="eastAsia"/>
                <w:b/>
                <w:lang w:val="zh-CN"/>
              </w:rPr>
              <w:t>人民币</w:t>
            </w:r>
            <w:r w:rsidR="0000421B" w:rsidRPr="00063B16">
              <w:rPr>
                <w:rFonts w:ascii="宋体" w:hAnsi="宋体" w:cs="宋体" w:hint="eastAsia"/>
                <w:b/>
                <w:lang w:val="zh-CN"/>
              </w:rPr>
              <w:t>640</w:t>
            </w:r>
            <w:r w:rsidR="00026529" w:rsidRPr="00063B16">
              <w:rPr>
                <w:rFonts w:ascii="宋体" w:hAnsi="宋体" w:cs="宋体" w:hint="eastAsia"/>
                <w:b/>
                <w:lang w:val="zh-CN"/>
              </w:rPr>
              <w:t>万</w:t>
            </w:r>
            <w:r w:rsidRPr="00063B16">
              <w:rPr>
                <w:rFonts w:ascii="宋体" w:hAnsi="宋体" w:cs="宋体" w:hint="eastAsia"/>
                <w:b/>
                <w:lang w:val="zh-CN"/>
              </w:rPr>
              <w:t>元。</w:t>
            </w:r>
          </w:p>
        </w:tc>
      </w:tr>
      <w:tr w:rsidR="00063B16" w:rsidRPr="00063B16" w14:paraId="6A537D49" w14:textId="77777777" w:rsidTr="005E43E2">
        <w:trPr>
          <w:trHeight w:hRule="exact" w:val="838"/>
          <w:jc w:val="center"/>
        </w:trPr>
        <w:tc>
          <w:tcPr>
            <w:tcW w:w="884" w:type="dxa"/>
            <w:tcBorders>
              <w:top w:val="single" w:sz="8" w:space="0" w:color="auto"/>
              <w:left w:val="single" w:sz="18" w:space="0" w:color="auto"/>
              <w:bottom w:val="single" w:sz="8" w:space="0" w:color="auto"/>
              <w:right w:val="single" w:sz="8" w:space="0" w:color="auto"/>
            </w:tcBorders>
            <w:vAlign w:val="center"/>
          </w:tcPr>
          <w:p w14:paraId="6A30375A" w14:textId="77777777" w:rsidR="0043700B" w:rsidRPr="00063B16" w:rsidRDefault="0043700B" w:rsidP="0043700B">
            <w:pPr>
              <w:numPr>
                <w:ilvl w:val="0"/>
                <w:numId w:val="8"/>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hideMark/>
          </w:tcPr>
          <w:p w14:paraId="56C87A12" w14:textId="77777777" w:rsidR="0043700B" w:rsidRPr="00063B16" w:rsidRDefault="0043700B">
            <w:pPr>
              <w:autoSpaceDE w:val="0"/>
              <w:autoSpaceDN w:val="0"/>
              <w:adjustRightInd w:val="0"/>
              <w:spacing w:line="360" w:lineRule="auto"/>
              <w:rPr>
                <w:rFonts w:ascii="宋体" w:hAnsi="宋体" w:cs="宋体"/>
                <w:lang w:val="zh-CN"/>
              </w:rPr>
            </w:pPr>
            <w:r w:rsidRPr="00063B16">
              <w:rPr>
                <w:rFonts w:ascii="宋体" w:hAnsi="宋体" w:cs="宋体" w:hint="eastAsia"/>
                <w:lang w:val="zh-CN"/>
              </w:rPr>
              <w:t>最高限价</w:t>
            </w:r>
          </w:p>
        </w:tc>
        <w:tc>
          <w:tcPr>
            <w:tcW w:w="6910" w:type="dxa"/>
            <w:tcBorders>
              <w:top w:val="single" w:sz="8" w:space="0" w:color="auto"/>
              <w:left w:val="single" w:sz="8" w:space="0" w:color="auto"/>
              <w:bottom w:val="single" w:sz="8" w:space="0" w:color="auto"/>
              <w:right w:val="single" w:sz="18" w:space="0" w:color="auto"/>
            </w:tcBorders>
            <w:vAlign w:val="center"/>
            <w:hideMark/>
          </w:tcPr>
          <w:p w14:paraId="63FFE079" w14:textId="3603F502" w:rsidR="0043700B" w:rsidRPr="00063B16" w:rsidRDefault="0043700B" w:rsidP="00026529">
            <w:pPr>
              <w:autoSpaceDE w:val="0"/>
              <w:autoSpaceDN w:val="0"/>
              <w:adjustRightInd w:val="0"/>
              <w:spacing w:line="360" w:lineRule="auto"/>
              <w:ind w:rightChars="100" w:right="210"/>
              <w:rPr>
                <w:rFonts w:ascii="宋体" w:hAnsi="宋体" w:cs="宋体"/>
                <w:b/>
                <w:lang w:val="zh-CN"/>
              </w:rPr>
            </w:pPr>
            <w:r w:rsidRPr="00063B16">
              <w:rPr>
                <w:rFonts w:ascii="宋体" w:hAnsi="宋体" w:cs="宋体" w:hint="eastAsia"/>
                <w:b/>
                <w:lang w:val="zh-CN"/>
              </w:rPr>
              <w:t>本项目最高限价为人民币</w:t>
            </w:r>
            <w:r w:rsidR="0000421B" w:rsidRPr="00063B16">
              <w:rPr>
                <w:rFonts w:ascii="宋体" w:hAnsi="宋体" w:cs="宋体" w:hint="eastAsia"/>
                <w:b/>
                <w:lang w:val="zh-CN"/>
              </w:rPr>
              <w:t>640</w:t>
            </w:r>
            <w:r w:rsidR="00026529" w:rsidRPr="00063B16">
              <w:rPr>
                <w:rFonts w:ascii="宋体" w:hAnsi="宋体" w:cs="宋体" w:hint="eastAsia"/>
                <w:b/>
                <w:lang w:val="zh-CN"/>
              </w:rPr>
              <w:t>万</w:t>
            </w:r>
            <w:r w:rsidR="0000421B" w:rsidRPr="00063B16">
              <w:rPr>
                <w:rFonts w:ascii="宋体" w:hAnsi="宋体" w:cs="宋体" w:hint="eastAsia"/>
                <w:b/>
                <w:lang w:val="zh-CN"/>
              </w:rPr>
              <w:t>元，供应商报价高于最高限价的则其响应文件将按无效响应</w:t>
            </w:r>
            <w:r w:rsidRPr="00063B16">
              <w:rPr>
                <w:rFonts w:ascii="宋体" w:hAnsi="宋体" w:cs="宋体" w:hint="eastAsia"/>
                <w:b/>
                <w:lang w:val="zh-CN"/>
              </w:rPr>
              <w:t>文件处理。</w:t>
            </w:r>
          </w:p>
        </w:tc>
      </w:tr>
      <w:tr w:rsidR="00063B16" w:rsidRPr="00063B16" w14:paraId="0ED808DB" w14:textId="77777777" w:rsidTr="0000421B">
        <w:trPr>
          <w:trHeight w:hRule="exact" w:val="2551"/>
          <w:jc w:val="center"/>
        </w:trPr>
        <w:tc>
          <w:tcPr>
            <w:tcW w:w="884" w:type="dxa"/>
            <w:tcBorders>
              <w:top w:val="single" w:sz="8" w:space="0" w:color="auto"/>
              <w:left w:val="single" w:sz="18" w:space="0" w:color="auto"/>
              <w:bottom w:val="single" w:sz="8" w:space="0" w:color="auto"/>
              <w:right w:val="single" w:sz="8" w:space="0" w:color="auto"/>
            </w:tcBorders>
            <w:vAlign w:val="center"/>
          </w:tcPr>
          <w:p w14:paraId="7B7B95A4" w14:textId="77777777" w:rsidR="0000421B" w:rsidRPr="00063B16" w:rsidRDefault="0000421B" w:rsidP="0043700B">
            <w:pPr>
              <w:numPr>
                <w:ilvl w:val="0"/>
                <w:numId w:val="8"/>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14:paraId="4F28A92A" w14:textId="741DEC54" w:rsidR="0000421B" w:rsidRPr="00063B16" w:rsidRDefault="0000421B">
            <w:pPr>
              <w:autoSpaceDE w:val="0"/>
              <w:autoSpaceDN w:val="0"/>
              <w:adjustRightInd w:val="0"/>
              <w:spacing w:line="360" w:lineRule="auto"/>
              <w:rPr>
                <w:rFonts w:ascii="宋体" w:hAnsi="宋体" w:cs="宋体"/>
                <w:lang w:val="zh-CN"/>
              </w:rPr>
            </w:pPr>
            <w:r w:rsidRPr="00063B16">
              <w:rPr>
                <w:rFonts w:hint="eastAsia"/>
              </w:rPr>
              <w:t>小</w:t>
            </w:r>
            <w:proofErr w:type="gramStart"/>
            <w:r w:rsidRPr="00063B16">
              <w:rPr>
                <w:rFonts w:hint="eastAsia"/>
              </w:rPr>
              <w:t>微企业</w:t>
            </w:r>
            <w:proofErr w:type="gramEnd"/>
            <w:r w:rsidRPr="00063B16">
              <w:rPr>
                <w:rFonts w:hint="eastAsia"/>
              </w:rPr>
              <w:t>价格扣除</w:t>
            </w:r>
          </w:p>
        </w:tc>
        <w:tc>
          <w:tcPr>
            <w:tcW w:w="6910" w:type="dxa"/>
            <w:tcBorders>
              <w:top w:val="single" w:sz="8" w:space="0" w:color="auto"/>
              <w:left w:val="single" w:sz="8" w:space="0" w:color="auto"/>
              <w:bottom w:val="single" w:sz="8" w:space="0" w:color="auto"/>
              <w:right w:val="single" w:sz="18" w:space="0" w:color="auto"/>
            </w:tcBorders>
            <w:vAlign w:val="center"/>
          </w:tcPr>
          <w:p w14:paraId="2F9DB8FB" w14:textId="77777777" w:rsidR="0000421B" w:rsidRPr="00063B16" w:rsidRDefault="0000421B">
            <w:pPr>
              <w:tabs>
                <w:tab w:val="left" w:pos="993"/>
                <w:tab w:val="left" w:pos="1276"/>
              </w:tabs>
              <w:spacing w:line="360" w:lineRule="auto"/>
              <w:rPr>
                <w:rFonts w:ascii="宋体" w:hAnsi="宋体" w:cs="宋体"/>
                <w:lang w:val="zh-CN"/>
              </w:rPr>
            </w:pPr>
            <w:r w:rsidRPr="00063B16">
              <w:rPr>
                <w:rFonts w:ascii="宋体" w:hAnsi="宋体" w:cs="宋体" w:hint="eastAsia"/>
                <w:lang w:val="zh-CN"/>
              </w:rPr>
              <w:t>1、参照《政府采购促进中小企业发展暂行办法》（财库[2020]46号）的规定，对小型和微型企业制造的货物给予10%的价格扣除，用扣除后的价格参与评审。</w:t>
            </w:r>
          </w:p>
          <w:p w14:paraId="50CE4A60" w14:textId="71DF5FE4" w:rsidR="0000421B" w:rsidRPr="00063B16" w:rsidRDefault="0000421B">
            <w:pPr>
              <w:tabs>
                <w:tab w:val="left" w:pos="993"/>
                <w:tab w:val="left" w:pos="1276"/>
              </w:tabs>
              <w:spacing w:line="360" w:lineRule="auto"/>
              <w:rPr>
                <w:rFonts w:ascii="宋体" w:hAnsi="宋体" w:cs="宋体"/>
                <w:lang w:val="zh-CN"/>
              </w:rPr>
            </w:pPr>
            <w:r w:rsidRPr="00063B16">
              <w:rPr>
                <w:rFonts w:ascii="宋体" w:hAnsi="宋体" w:cs="宋体" w:hint="eastAsia"/>
                <w:lang w:val="zh-CN"/>
              </w:rPr>
              <w:t>2、供应商应提供《中小企业声明函》。</w:t>
            </w:r>
          </w:p>
          <w:p w14:paraId="65EEA25F" w14:textId="150832DF" w:rsidR="0000421B" w:rsidRPr="00063B16" w:rsidRDefault="0000421B" w:rsidP="00026529">
            <w:pPr>
              <w:autoSpaceDE w:val="0"/>
              <w:autoSpaceDN w:val="0"/>
              <w:adjustRightInd w:val="0"/>
              <w:spacing w:line="360" w:lineRule="auto"/>
              <w:ind w:rightChars="100" w:right="210"/>
              <w:rPr>
                <w:rFonts w:ascii="宋体" w:hAnsi="宋体" w:cs="宋体"/>
                <w:b/>
                <w:lang w:val="zh-CN"/>
              </w:rPr>
            </w:pPr>
            <w:r w:rsidRPr="00063B16">
              <w:rPr>
                <w:rFonts w:ascii="宋体" w:hAnsi="宋体" w:cs="宋体" w:hint="eastAsia"/>
                <w:lang w:val="zh-CN"/>
              </w:rPr>
              <w:t>3、供应商提供的货物中既有中小企业制造的货物，也有大型企业制造的货物的，不享受采购文件规定的价格扣除。</w:t>
            </w:r>
          </w:p>
        </w:tc>
      </w:tr>
      <w:tr w:rsidR="00063B16" w:rsidRPr="00063B16" w14:paraId="4BAF9C74" w14:textId="77777777" w:rsidTr="0000421B">
        <w:trPr>
          <w:trHeight w:hRule="exact" w:val="2978"/>
          <w:jc w:val="center"/>
        </w:trPr>
        <w:tc>
          <w:tcPr>
            <w:tcW w:w="884" w:type="dxa"/>
            <w:tcBorders>
              <w:top w:val="single" w:sz="8" w:space="0" w:color="auto"/>
              <w:left w:val="single" w:sz="18" w:space="0" w:color="auto"/>
              <w:bottom w:val="single" w:sz="8" w:space="0" w:color="auto"/>
              <w:right w:val="single" w:sz="8" w:space="0" w:color="auto"/>
            </w:tcBorders>
            <w:vAlign w:val="center"/>
          </w:tcPr>
          <w:p w14:paraId="461A3D1B" w14:textId="77777777" w:rsidR="0000421B" w:rsidRPr="00063B16" w:rsidRDefault="0000421B" w:rsidP="0043700B">
            <w:pPr>
              <w:numPr>
                <w:ilvl w:val="0"/>
                <w:numId w:val="8"/>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14:paraId="77A70C79" w14:textId="6EADDBC0" w:rsidR="0000421B" w:rsidRPr="00063B16" w:rsidRDefault="0000421B">
            <w:pPr>
              <w:autoSpaceDE w:val="0"/>
              <w:autoSpaceDN w:val="0"/>
              <w:adjustRightInd w:val="0"/>
              <w:spacing w:line="360" w:lineRule="auto"/>
              <w:rPr>
                <w:rFonts w:ascii="宋体" w:hAnsi="宋体" w:cs="宋体"/>
                <w:lang w:val="zh-CN"/>
              </w:rPr>
            </w:pPr>
            <w:r w:rsidRPr="00063B16">
              <w:rPr>
                <w:rFonts w:hint="eastAsia"/>
              </w:rPr>
              <w:t>监狱企业价格扣除</w:t>
            </w:r>
          </w:p>
        </w:tc>
        <w:tc>
          <w:tcPr>
            <w:tcW w:w="6910" w:type="dxa"/>
            <w:tcBorders>
              <w:top w:val="single" w:sz="8" w:space="0" w:color="auto"/>
              <w:left w:val="single" w:sz="8" w:space="0" w:color="auto"/>
              <w:bottom w:val="single" w:sz="8" w:space="0" w:color="auto"/>
              <w:right w:val="single" w:sz="18" w:space="0" w:color="auto"/>
            </w:tcBorders>
            <w:vAlign w:val="center"/>
          </w:tcPr>
          <w:p w14:paraId="35680A26" w14:textId="77777777" w:rsidR="0000421B" w:rsidRPr="00063B16" w:rsidRDefault="0000421B">
            <w:pPr>
              <w:tabs>
                <w:tab w:val="left" w:pos="993"/>
                <w:tab w:val="left" w:pos="1276"/>
              </w:tabs>
              <w:spacing w:line="360" w:lineRule="auto"/>
              <w:rPr>
                <w:rFonts w:ascii="宋体" w:hAnsi="宋体" w:cs="宋体"/>
                <w:lang w:val="zh-CN"/>
              </w:rPr>
            </w:pPr>
            <w:r w:rsidRPr="00063B16">
              <w:rPr>
                <w:rFonts w:ascii="宋体" w:hAnsi="宋体" w:cs="宋体" w:hint="eastAsia"/>
                <w:lang w:val="zh-CN"/>
              </w:rPr>
              <w:t>１、参照《关于政府采购支持监狱企业发展有关问题的通知》（财库[2014]68号）的规定，监狱企业视同小型和微型企业，对监狱企业制造的货物给予10%的价格扣除，用扣除后的价格参与评审。</w:t>
            </w:r>
          </w:p>
          <w:p w14:paraId="5E966BBA" w14:textId="735A13B7" w:rsidR="0000421B" w:rsidRPr="00063B16" w:rsidRDefault="0000421B" w:rsidP="00026529">
            <w:pPr>
              <w:autoSpaceDE w:val="0"/>
              <w:autoSpaceDN w:val="0"/>
              <w:adjustRightInd w:val="0"/>
              <w:spacing w:line="360" w:lineRule="auto"/>
              <w:ind w:rightChars="100" w:right="210"/>
              <w:rPr>
                <w:rFonts w:ascii="宋体" w:hAnsi="宋体" w:cs="宋体"/>
                <w:b/>
                <w:lang w:val="zh-CN"/>
              </w:rPr>
            </w:pPr>
            <w:r w:rsidRPr="00063B16">
              <w:rPr>
                <w:rFonts w:ascii="宋体" w:hAnsi="宋体" w:cs="宋体" w:hint="eastAsia"/>
                <w:lang w:val="zh-CN"/>
              </w:rPr>
              <w:t>２、报价产品中为监狱企业制造的货物应提供由省级以上监狱管理局、戒毒管理局（含新疆生产建设兵团）出具的制造商属于监狱企业的证明文件复印件。</w:t>
            </w:r>
          </w:p>
        </w:tc>
      </w:tr>
      <w:tr w:rsidR="00063B16" w:rsidRPr="00063B16" w14:paraId="2CD88CA5" w14:textId="77777777" w:rsidTr="005E43E2">
        <w:trPr>
          <w:trHeight w:hRule="exact" w:val="2120"/>
          <w:jc w:val="center"/>
        </w:trPr>
        <w:tc>
          <w:tcPr>
            <w:tcW w:w="884" w:type="dxa"/>
            <w:tcBorders>
              <w:top w:val="single" w:sz="8" w:space="0" w:color="auto"/>
              <w:left w:val="single" w:sz="18" w:space="0" w:color="auto"/>
              <w:bottom w:val="single" w:sz="8" w:space="0" w:color="auto"/>
              <w:right w:val="single" w:sz="8" w:space="0" w:color="auto"/>
            </w:tcBorders>
            <w:vAlign w:val="center"/>
          </w:tcPr>
          <w:p w14:paraId="4006D7D6" w14:textId="77777777" w:rsidR="0000421B" w:rsidRPr="00063B16" w:rsidRDefault="0000421B" w:rsidP="0043700B">
            <w:pPr>
              <w:numPr>
                <w:ilvl w:val="0"/>
                <w:numId w:val="8"/>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14:paraId="619306BB" w14:textId="775E46A9" w:rsidR="0000421B" w:rsidRPr="00063B16" w:rsidRDefault="0000421B">
            <w:pPr>
              <w:autoSpaceDE w:val="0"/>
              <w:autoSpaceDN w:val="0"/>
              <w:adjustRightInd w:val="0"/>
              <w:spacing w:line="360" w:lineRule="auto"/>
              <w:rPr>
                <w:rFonts w:ascii="宋体" w:hAnsi="宋体" w:cs="宋体"/>
                <w:lang w:val="zh-CN"/>
              </w:rPr>
            </w:pPr>
            <w:r w:rsidRPr="00063B16">
              <w:rPr>
                <w:rFonts w:hint="eastAsia"/>
              </w:rPr>
              <w:t>残疾人福利性单位价格扣除</w:t>
            </w:r>
          </w:p>
        </w:tc>
        <w:tc>
          <w:tcPr>
            <w:tcW w:w="6910" w:type="dxa"/>
            <w:tcBorders>
              <w:top w:val="single" w:sz="8" w:space="0" w:color="auto"/>
              <w:left w:val="single" w:sz="8" w:space="0" w:color="auto"/>
              <w:bottom w:val="single" w:sz="8" w:space="0" w:color="auto"/>
              <w:right w:val="single" w:sz="18" w:space="0" w:color="auto"/>
            </w:tcBorders>
            <w:vAlign w:val="center"/>
          </w:tcPr>
          <w:p w14:paraId="37451642" w14:textId="77777777" w:rsidR="0000421B" w:rsidRPr="00063B16" w:rsidRDefault="0000421B">
            <w:pPr>
              <w:tabs>
                <w:tab w:val="left" w:pos="993"/>
                <w:tab w:val="left" w:pos="1276"/>
              </w:tabs>
              <w:spacing w:line="360" w:lineRule="auto"/>
              <w:rPr>
                <w:rFonts w:ascii="宋体" w:hAnsi="宋体" w:cs="宋体"/>
                <w:lang w:val="zh-CN"/>
              </w:rPr>
            </w:pPr>
            <w:r w:rsidRPr="00063B16">
              <w:rPr>
                <w:rFonts w:ascii="宋体" w:hAnsi="宋体" w:cs="宋体" w:hint="eastAsia"/>
                <w:lang w:val="zh-CN"/>
              </w:rPr>
              <w:t>１、参照《三部门联合发布关于促进残疾人就业政府采购政策的通知》（财库[2017]141号）的规定，残疾人福利性单位视同小型和微型企业，对残疾人福利性单位制造的货物给予10%的价格扣除，用扣除后的价格参与评审。</w:t>
            </w:r>
          </w:p>
          <w:p w14:paraId="6076138A" w14:textId="216EA078" w:rsidR="0000421B" w:rsidRPr="00063B16" w:rsidRDefault="0000421B" w:rsidP="0097052A">
            <w:pPr>
              <w:autoSpaceDE w:val="0"/>
              <w:autoSpaceDN w:val="0"/>
              <w:adjustRightInd w:val="0"/>
              <w:spacing w:line="360" w:lineRule="auto"/>
              <w:ind w:rightChars="100" w:right="210"/>
              <w:rPr>
                <w:rFonts w:ascii="宋体" w:hAnsi="宋体" w:cs="宋体"/>
                <w:b/>
                <w:lang w:val="zh-CN"/>
              </w:rPr>
            </w:pPr>
            <w:r w:rsidRPr="00063B16">
              <w:rPr>
                <w:rFonts w:ascii="宋体" w:hAnsi="宋体" w:cs="宋体" w:hint="eastAsia"/>
                <w:lang w:val="zh-CN"/>
              </w:rPr>
              <w:t>2、响应文件中应提供《残疾人福利性单位声明函》。</w:t>
            </w:r>
          </w:p>
        </w:tc>
      </w:tr>
      <w:tr w:rsidR="00063B16" w:rsidRPr="00063B16" w14:paraId="0AA96230" w14:textId="77777777" w:rsidTr="005E43E2">
        <w:trPr>
          <w:trHeight w:hRule="exact" w:val="563"/>
          <w:jc w:val="center"/>
        </w:trPr>
        <w:tc>
          <w:tcPr>
            <w:tcW w:w="884" w:type="dxa"/>
            <w:tcBorders>
              <w:top w:val="single" w:sz="8" w:space="0" w:color="auto"/>
              <w:left w:val="single" w:sz="18" w:space="0" w:color="auto"/>
              <w:bottom w:val="single" w:sz="8" w:space="0" w:color="auto"/>
              <w:right w:val="single" w:sz="8" w:space="0" w:color="auto"/>
            </w:tcBorders>
            <w:vAlign w:val="center"/>
          </w:tcPr>
          <w:p w14:paraId="1FFA58FA" w14:textId="77777777" w:rsidR="00026529" w:rsidRPr="00063B16" w:rsidRDefault="00026529" w:rsidP="0043700B">
            <w:pPr>
              <w:numPr>
                <w:ilvl w:val="0"/>
                <w:numId w:val="8"/>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hideMark/>
          </w:tcPr>
          <w:p w14:paraId="6234212C" w14:textId="77777777" w:rsidR="00026529" w:rsidRPr="00063B16" w:rsidRDefault="00026529">
            <w:pPr>
              <w:autoSpaceDE w:val="0"/>
              <w:autoSpaceDN w:val="0"/>
              <w:adjustRightInd w:val="0"/>
              <w:spacing w:line="360" w:lineRule="auto"/>
              <w:rPr>
                <w:rFonts w:ascii="宋体" w:hAnsi="宋体" w:cs="宋体"/>
                <w:lang w:val="zh-CN"/>
              </w:rPr>
            </w:pPr>
            <w:r w:rsidRPr="00063B16">
              <w:rPr>
                <w:rFonts w:ascii="宋体" w:hAnsi="宋体" w:cs="宋体" w:hint="eastAsia"/>
                <w:lang w:val="zh-CN"/>
              </w:rPr>
              <w:t>采购方式</w:t>
            </w:r>
          </w:p>
        </w:tc>
        <w:tc>
          <w:tcPr>
            <w:tcW w:w="6910" w:type="dxa"/>
            <w:tcBorders>
              <w:top w:val="single" w:sz="8" w:space="0" w:color="auto"/>
              <w:left w:val="single" w:sz="8" w:space="0" w:color="auto"/>
              <w:bottom w:val="single" w:sz="8" w:space="0" w:color="auto"/>
              <w:right w:val="single" w:sz="18" w:space="0" w:color="auto"/>
            </w:tcBorders>
            <w:vAlign w:val="center"/>
            <w:hideMark/>
          </w:tcPr>
          <w:p w14:paraId="04E9713A" w14:textId="7F5F6B58" w:rsidR="00026529" w:rsidRPr="00063B16" w:rsidRDefault="0000421B">
            <w:pPr>
              <w:autoSpaceDE w:val="0"/>
              <w:autoSpaceDN w:val="0"/>
              <w:adjustRightInd w:val="0"/>
              <w:spacing w:line="360" w:lineRule="auto"/>
              <w:rPr>
                <w:rFonts w:ascii="宋体" w:hAnsi="宋体" w:cs="宋体"/>
                <w:lang w:val="zh-CN"/>
              </w:rPr>
            </w:pPr>
            <w:r w:rsidRPr="00063B16">
              <w:rPr>
                <w:rFonts w:ascii="宋体" w:hAnsi="宋体" w:cs="宋体" w:hint="eastAsia"/>
                <w:lang w:val="zh-CN"/>
              </w:rPr>
              <w:t>公开采购</w:t>
            </w:r>
          </w:p>
        </w:tc>
      </w:tr>
      <w:tr w:rsidR="00063B16" w:rsidRPr="00063B16" w14:paraId="4A0CDF6D" w14:textId="77777777" w:rsidTr="005E43E2">
        <w:trPr>
          <w:trHeight w:val="531"/>
          <w:jc w:val="center"/>
        </w:trPr>
        <w:tc>
          <w:tcPr>
            <w:tcW w:w="884" w:type="dxa"/>
            <w:tcBorders>
              <w:top w:val="single" w:sz="8" w:space="0" w:color="auto"/>
              <w:left w:val="single" w:sz="18" w:space="0" w:color="auto"/>
              <w:bottom w:val="single" w:sz="8" w:space="0" w:color="auto"/>
              <w:right w:val="single" w:sz="8" w:space="0" w:color="auto"/>
            </w:tcBorders>
            <w:vAlign w:val="center"/>
          </w:tcPr>
          <w:p w14:paraId="1F28940C" w14:textId="77777777" w:rsidR="00026529" w:rsidRPr="00063B16" w:rsidRDefault="00026529" w:rsidP="0043700B">
            <w:pPr>
              <w:numPr>
                <w:ilvl w:val="0"/>
                <w:numId w:val="8"/>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hideMark/>
          </w:tcPr>
          <w:p w14:paraId="72C44435" w14:textId="7A51E235" w:rsidR="00026529" w:rsidRPr="00063B16" w:rsidRDefault="00026529" w:rsidP="0097052A">
            <w:pPr>
              <w:autoSpaceDE w:val="0"/>
              <w:autoSpaceDN w:val="0"/>
              <w:adjustRightInd w:val="0"/>
              <w:spacing w:line="360" w:lineRule="auto"/>
              <w:rPr>
                <w:rFonts w:ascii="宋体" w:hAnsi="宋体" w:cs="宋体"/>
                <w:lang w:val="zh-CN"/>
              </w:rPr>
            </w:pPr>
            <w:r w:rsidRPr="00063B16">
              <w:rPr>
                <w:rFonts w:ascii="宋体" w:hAnsi="宋体" w:cs="宋体" w:hint="eastAsia"/>
                <w:lang w:val="zh-CN"/>
              </w:rPr>
              <w:t>评</w:t>
            </w:r>
            <w:r w:rsidR="0097052A" w:rsidRPr="00063B16">
              <w:rPr>
                <w:rFonts w:ascii="宋体" w:hAnsi="宋体" w:cs="宋体" w:hint="eastAsia"/>
                <w:lang w:val="zh-CN"/>
              </w:rPr>
              <w:t>审</w:t>
            </w:r>
            <w:r w:rsidRPr="00063B16">
              <w:rPr>
                <w:rFonts w:ascii="宋体" w:hAnsi="宋体" w:cs="宋体" w:hint="eastAsia"/>
                <w:lang w:val="zh-CN"/>
              </w:rPr>
              <w:t>方法</w:t>
            </w:r>
          </w:p>
        </w:tc>
        <w:tc>
          <w:tcPr>
            <w:tcW w:w="6910" w:type="dxa"/>
            <w:tcBorders>
              <w:top w:val="single" w:sz="8" w:space="0" w:color="auto"/>
              <w:left w:val="single" w:sz="8" w:space="0" w:color="auto"/>
              <w:bottom w:val="single" w:sz="8" w:space="0" w:color="auto"/>
              <w:right w:val="single" w:sz="18" w:space="0" w:color="auto"/>
            </w:tcBorders>
            <w:vAlign w:val="center"/>
            <w:hideMark/>
          </w:tcPr>
          <w:p w14:paraId="6E7999C4" w14:textId="77777777" w:rsidR="00026529" w:rsidRPr="00063B16" w:rsidRDefault="00026529">
            <w:pPr>
              <w:autoSpaceDE w:val="0"/>
              <w:autoSpaceDN w:val="0"/>
              <w:adjustRightInd w:val="0"/>
              <w:spacing w:line="360" w:lineRule="auto"/>
              <w:rPr>
                <w:rFonts w:ascii="宋体" w:hAnsi="宋体" w:cs="宋体"/>
                <w:lang w:val="zh-CN"/>
              </w:rPr>
            </w:pPr>
            <w:r w:rsidRPr="00063B16">
              <w:rPr>
                <w:rFonts w:ascii="宋体" w:hAnsi="宋体" w:cs="宋体" w:hint="eastAsia"/>
                <w:lang w:val="zh-CN"/>
              </w:rPr>
              <w:t>综合评分法(详见第6章)</w:t>
            </w:r>
          </w:p>
        </w:tc>
      </w:tr>
      <w:tr w:rsidR="00063B16" w:rsidRPr="00063B16" w14:paraId="0FA4303C" w14:textId="77777777" w:rsidTr="0043700B">
        <w:trPr>
          <w:trHeight w:val="831"/>
          <w:jc w:val="center"/>
        </w:trPr>
        <w:tc>
          <w:tcPr>
            <w:tcW w:w="884" w:type="dxa"/>
            <w:tcBorders>
              <w:top w:val="single" w:sz="8" w:space="0" w:color="auto"/>
              <w:left w:val="single" w:sz="18" w:space="0" w:color="auto"/>
              <w:bottom w:val="single" w:sz="8" w:space="0" w:color="auto"/>
              <w:right w:val="single" w:sz="8" w:space="0" w:color="auto"/>
            </w:tcBorders>
            <w:vAlign w:val="center"/>
          </w:tcPr>
          <w:p w14:paraId="6AE42FBD" w14:textId="77777777" w:rsidR="00026529" w:rsidRPr="00063B16" w:rsidRDefault="00026529" w:rsidP="0043700B">
            <w:pPr>
              <w:numPr>
                <w:ilvl w:val="0"/>
                <w:numId w:val="8"/>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hideMark/>
          </w:tcPr>
          <w:p w14:paraId="4F084904" w14:textId="77777777" w:rsidR="00026529" w:rsidRPr="00063B16" w:rsidRDefault="00026529">
            <w:pPr>
              <w:autoSpaceDE w:val="0"/>
              <w:autoSpaceDN w:val="0"/>
              <w:adjustRightInd w:val="0"/>
              <w:spacing w:line="360" w:lineRule="auto"/>
              <w:ind w:rightChars="100" w:right="210"/>
              <w:rPr>
                <w:rFonts w:ascii="宋体" w:eastAsia="仿宋_GB2312" w:hAnsi="宋体" w:cs="宋体"/>
                <w:lang w:val="zh-CN"/>
              </w:rPr>
            </w:pPr>
            <w:r w:rsidRPr="00063B16">
              <w:rPr>
                <w:rFonts w:ascii="宋体" w:hAnsi="宋体" w:cs="宋体" w:hint="eastAsia"/>
                <w:lang w:val="zh-CN"/>
              </w:rPr>
              <w:t>低于成本价不正当竞争预防措施</w:t>
            </w:r>
          </w:p>
        </w:tc>
        <w:tc>
          <w:tcPr>
            <w:tcW w:w="6910" w:type="dxa"/>
            <w:tcBorders>
              <w:top w:val="single" w:sz="8" w:space="0" w:color="auto"/>
              <w:left w:val="single" w:sz="8" w:space="0" w:color="auto"/>
              <w:bottom w:val="single" w:sz="8" w:space="0" w:color="auto"/>
              <w:right w:val="single" w:sz="18" w:space="0" w:color="auto"/>
            </w:tcBorders>
            <w:vAlign w:val="center"/>
            <w:hideMark/>
          </w:tcPr>
          <w:p w14:paraId="0BE5F2E7" w14:textId="24176832" w:rsidR="00026529" w:rsidRPr="00063B16" w:rsidRDefault="0000421B" w:rsidP="0000421B">
            <w:pPr>
              <w:autoSpaceDE w:val="0"/>
              <w:autoSpaceDN w:val="0"/>
              <w:adjustRightInd w:val="0"/>
              <w:spacing w:line="360" w:lineRule="auto"/>
              <w:ind w:rightChars="100" w:right="210"/>
              <w:rPr>
                <w:rFonts w:ascii="宋体" w:hAnsi="宋体" w:cs="宋体"/>
              </w:rPr>
            </w:pPr>
            <w:r w:rsidRPr="00063B16">
              <w:rPr>
                <w:rFonts w:ascii="宋体" w:hAnsi="宋体" w:cs="宋体" w:hint="eastAsia"/>
                <w:lang w:val="zh-CN"/>
              </w:rPr>
              <w:t>在评审过程中，评审委员会认为供应商报价明显低于其他通过符合性审查供应商的报价，有可能影响产品质量或者不能诚信履约的，评审</w:t>
            </w:r>
            <w:r w:rsidR="00026529" w:rsidRPr="00063B16">
              <w:rPr>
                <w:rFonts w:ascii="宋体" w:hAnsi="宋体" w:cs="宋体" w:hint="eastAsia"/>
                <w:lang w:val="zh-CN"/>
              </w:rPr>
              <w:t>委员会应当要求其在合理的时间内提供书面说明，必要时提交相关证明材料。</w:t>
            </w:r>
            <w:r w:rsidRPr="00063B16">
              <w:rPr>
                <w:rFonts w:ascii="宋体" w:hAnsi="宋体" w:cs="宋体" w:hint="eastAsia"/>
                <w:lang w:val="zh-CN"/>
              </w:rPr>
              <w:t>供应</w:t>
            </w:r>
            <w:r w:rsidRPr="00063B16">
              <w:rPr>
                <w:rFonts w:ascii="宋体" w:hAnsi="宋体" w:cs="宋体" w:hint="eastAsia"/>
                <w:lang w:val="zh-CN"/>
              </w:rPr>
              <w:lastRenderedPageBreak/>
              <w:t>商</w:t>
            </w:r>
            <w:r w:rsidR="00026529" w:rsidRPr="00063B16">
              <w:rPr>
                <w:rFonts w:ascii="宋体" w:hAnsi="宋体" w:cs="宋体" w:hint="eastAsia"/>
                <w:lang w:val="zh-CN"/>
              </w:rPr>
              <w:t>提交的书面说明、相关证明材料（如涉及），应当加盖</w:t>
            </w:r>
            <w:r w:rsidRPr="00063B16">
              <w:rPr>
                <w:rFonts w:ascii="宋体" w:hAnsi="宋体" w:cs="宋体" w:hint="eastAsia"/>
                <w:lang w:val="zh-CN"/>
              </w:rPr>
              <w:t>供应商（法定名称）电子签章，在评审</w:t>
            </w:r>
            <w:r w:rsidR="00026529" w:rsidRPr="00063B16">
              <w:rPr>
                <w:rFonts w:ascii="宋体" w:hAnsi="宋体" w:cs="宋体" w:hint="eastAsia"/>
                <w:lang w:val="zh-CN"/>
              </w:rPr>
              <w:t>委员会要求的时间内通过政府采购云平台进行递交，否则无效。如因断电、断网、系统故障或其他不可抗力等因素，导致系统无法使用的，由</w:t>
            </w:r>
            <w:r w:rsidRPr="00063B16">
              <w:rPr>
                <w:rFonts w:ascii="宋体" w:hAnsi="宋体" w:cs="宋体" w:hint="eastAsia"/>
                <w:lang w:val="zh-CN"/>
              </w:rPr>
              <w:t>供应商按评审</w:t>
            </w:r>
            <w:r w:rsidR="00026529" w:rsidRPr="00063B16">
              <w:rPr>
                <w:rFonts w:ascii="宋体" w:hAnsi="宋体" w:cs="宋体" w:hint="eastAsia"/>
                <w:lang w:val="zh-CN"/>
              </w:rPr>
              <w:t>委员会的要求进行澄清或者说明。</w:t>
            </w:r>
            <w:r w:rsidRPr="00063B16">
              <w:rPr>
                <w:rFonts w:ascii="宋体" w:hAnsi="宋体" w:cs="宋体" w:hint="eastAsia"/>
                <w:lang w:val="zh-CN"/>
              </w:rPr>
              <w:t>供应商不能证明其报价合理性的，评审委员会应当将其响应</w:t>
            </w:r>
            <w:r w:rsidR="00026529" w:rsidRPr="00063B16">
              <w:rPr>
                <w:rFonts w:ascii="宋体" w:hAnsi="宋体" w:cs="宋体" w:hint="eastAsia"/>
                <w:lang w:val="zh-CN"/>
              </w:rPr>
              <w:t>文件作为无效处理。</w:t>
            </w:r>
          </w:p>
        </w:tc>
      </w:tr>
      <w:tr w:rsidR="00063B16" w:rsidRPr="00063B16" w14:paraId="34D11540" w14:textId="77777777" w:rsidTr="0043700B">
        <w:trPr>
          <w:trHeight w:val="841"/>
          <w:jc w:val="center"/>
        </w:trPr>
        <w:tc>
          <w:tcPr>
            <w:tcW w:w="884" w:type="dxa"/>
            <w:tcBorders>
              <w:top w:val="single" w:sz="8" w:space="0" w:color="auto"/>
              <w:left w:val="single" w:sz="18" w:space="0" w:color="auto"/>
              <w:bottom w:val="single" w:sz="8" w:space="0" w:color="auto"/>
              <w:right w:val="single" w:sz="8" w:space="0" w:color="auto"/>
            </w:tcBorders>
            <w:vAlign w:val="center"/>
          </w:tcPr>
          <w:p w14:paraId="28DB16A2" w14:textId="77777777" w:rsidR="00026529" w:rsidRPr="00063B16" w:rsidRDefault="00026529" w:rsidP="0043700B">
            <w:pPr>
              <w:numPr>
                <w:ilvl w:val="0"/>
                <w:numId w:val="8"/>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hideMark/>
          </w:tcPr>
          <w:p w14:paraId="78001E76" w14:textId="50D45950" w:rsidR="00026529" w:rsidRPr="00063B16" w:rsidRDefault="00026529">
            <w:pPr>
              <w:autoSpaceDE w:val="0"/>
              <w:autoSpaceDN w:val="0"/>
              <w:adjustRightInd w:val="0"/>
              <w:spacing w:line="360" w:lineRule="auto"/>
              <w:rPr>
                <w:rFonts w:ascii="宋体" w:hAnsi="宋体" w:cs="宋体"/>
                <w:lang w:val="zh-CN"/>
              </w:rPr>
            </w:pPr>
            <w:r w:rsidRPr="00063B16">
              <w:rPr>
                <w:rFonts w:ascii="宋体" w:hAnsi="宋体" w:cs="宋体" w:hint="eastAsia"/>
                <w:lang w:val="zh-CN"/>
              </w:rPr>
              <w:t>保证金</w:t>
            </w:r>
          </w:p>
        </w:tc>
        <w:tc>
          <w:tcPr>
            <w:tcW w:w="6910" w:type="dxa"/>
            <w:tcBorders>
              <w:top w:val="single" w:sz="8" w:space="0" w:color="auto"/>
              <w:left w:val="single" w:sz="8" w:space="0" w:color="auto"/>
              <w:bottom w:val="single" w:sz="8" w:space="0" w:color="auto"/>
              <w:right w:val="single" w:sz="18" w:space="0" w:color="auto"/>
            </w:tcBorders>
            <w:vAlign w:val="center"/>
            <w:hideMark/>
          </w:tcPr>
          <w:p w14:paraId="379D9E5D" w14:textId="18C6F39D" w:rsidR="00026529" w:rsidRPr="00063B16" w:rsidRDefault="0000421B">
            <w:pPr>
              <w:spacing w:line="360" w:lineRule="auto"/>
              <w:rPr>
                <w:rFonts w:ascii="宋体" w:hAnsi="宋体"/>
              </w:rPr>
            </w:pPr>
            <w:r w:rsidRPr="00063B16">
              <w:rPr>
                <w:rFonts w:ascii="宋体" w:hAnsi="宋体" w:hint="eastAsia"/>
                <w:b/>
              </w:rPr>
              <w:t>本项目不收取</w:t>
            </w:r>
            <w:r w:rsidR="00026529" w:rsidRPr="00063B16">
              <w:rPr>
                <w:rFonts w:ascii="宋体" w:hAnsi="宋体" w:hint="eastAsia"/>
                <w:b/>
              </w:rPr>
              <w:t>保证金。</w:t>
            </w:r>
          </w:p>
        </w:tc>
      </w:tr>
      <w:tr w:rsidR="00063B16" w:rsidRPr="00063B16" w14:paraId="101D6E71" w14:textId="77777777" w:rsidTr="0043700B">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14:paraId="54290C52" w14:textId="77777777" w:rsidR="00026529" w:rsidRPr="00063B16" w:rsidRDefault="00026529" w:rsidP="0043700B">
            <w:pPr>
              <w:numPr>
                <w:ilvl w:val="0"/>
                <w:numId w:val="8"/>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hideMark/>
          </w:tcPr>
          <w:p w14:paraId="45CA77FC" w14:textId="77777777" w:rsidR="00026529" w:rsidRPr="00063B16" w:rsidRDefault="00026529">
            <w:pPr>
              <w:spacing w:line="360" w:lineRule="auto"/>
              <w:rPr>
                <w:rFonts w:ascii="宋体" w:hAnsi="宋体" w:cs="宋体"/>
                <w:lang w:val="zh-CN"/>
              </w:rPr>
            </w:pPr>
            <w:r w:rsidRPr="00063B16">
              <w:rPr>
                <w:rFonts w:ascii="宋体" w:hAnsi="宋体" w:cs="宋体" w:hint="eastAsia"/>
                <w:lang w:val="zh-CN"/>
              </w:rPr>
              <w:t>履约保证金</w:t>
            </w:r>
          </w:p>
        </w:tc>
        <w:tc>
          <w:tcPr>
            <w:tcW w:w="6910" w:type="dxa"/>
            <w:tcBorders>
              <w:top w:val="single" w:sz="8" w:space="0" w:color="auto"/>
              <w:left w:val="single" w:sz="8" w:space="0" w:color="auto"/>
              <w:bottom w:val="single" w:sz="8" w:space="0" w:color="auto"/>
              <w:right w:val="single" w:sz="18" w:space="0" w:color="auto"/>
            </w:tcBorders>
            <w:vAlign w:val="center"/>
            <w:hideMark/>
          </w:tcPr>
          <w:p w14:paraId="0369E25B" w14:textId="64C7544F" w:rsidR="00026529" w:rsidRPr="00063B16" w:rsidRDefault="00026529">
            <w:pPr>
              <w:spacing w:line="360" w:lineRule="auto"/>
              <w:rPr>
                <w:rFonts w:ascii="宋体" w:hAnsi="宋体" w:cs="宋体"/>
                <w:lang w:val="zh-CN"/>
              </w:rPr>
            </w:pPr>
            <w:r w:rsidRPr="00063B16">
              <w:rPr>
                <w:rFonts w:ascii="宋体" w:hAnsi="宋体" w:cs="宋体" w:hint="eastAsia"/>
                <w:lang w:val="zh-CN"/>
              </w:rPr>
              <w:t>详见</w:t>
            </w:r>
            <w:r w:rsidR="0000421B" w:rsidRPr="00063B16">
              <w:rPr>
                <w:rFonts w:ascii="宋体" w:hAnsi="宋体" w:cs="宋体" w:hint="eastAsia"/>
                <w:lang w:val="zh-CN"/>
              </w:rPr>
              <w:t>供应商</w:t>
            </w:r>
            <w:r w:rsidRPr="00063B16">
              <w:rPr>
                <w:rFonts w:ascii="宋体" w:hAnsi="宋体" w:cs="宋体" w:hint="eastAsia"/>
                <w:lang w:val="zh-CN"/>
              </w:rPr>
              <w:t>须知2.6.4</w:t>
            </w:r>
          </w:p>
        </w:tc>
      </w:tr>
      <w:tr w:rsidR="00063B16" w:rsidRPr="00063B16" w14:paraId="14ACBF37" w14:textId="77777777" w:rsidTr="0043700B">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14:paraId="54228D10" w14:textId="77777777" w:rsidR="00026529" w:rsidRPr="00063B16" w:rsidRDefault="00026529" w:rsidP="0043700B">
            <w:pPr>
              <w:numPr>
                <w:ilvl w:val="0"/>
                <w:numId w:val="8"/>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hideMark/>
          </w:tcPr>
          <w:p w14:paraId="4C8A7880" w14:textId="6874A696" w:rsidR="00026529" w:rsidRPr="00063B16" w:rsidRDefault="0000421B">
            <w:pPr>
              <w:spacing w:line="360" w:lineRule="auto"/>
              <w:rPr>
                <w:rFonts w:ascii="宋体" w:hAnsi="宋体" w:cs="宋体"/>
                <w:lang w:val="zh-CN"/>
              </w:rPr>
            </w:pPr>
            <w:r w:rsidRPr="00063B16">
              <w:rPr>
                <w:rFonts w:ascii="宋体" w:hAnsi="宋体" w:cs="宋体" w:hint="eastAsia"/>
                <w:lang w:val="zh-CN"/>
              </w:rPr>
              <w:t>响应</w:t>
            </w:r>
            <w:r w:rsidR="00026529" w:rsidRPr="00063B16">
              <w:rPr>
                <w:rFonts w:ascii="宋体" w:hAnsi="宋体" w:cs="宋体" w:hint="eastAsia"/>
                <w:lang w:val="zh-CN"/>
              </w:rPr>
              <w:t>有效期</w:t>
            </w:r>
          </w:p>
        </w:tc>
        <w:tc>
          <w:tcPr>
            <w:tcW w:w="6910" w:type="dxa"/>
            <w:tcBorders>
              <w:top w:val="single" w:sz="8" w:space="0" w:color="auto"/>
              <w:left w:val="single" w:sz="8" w:space="0" w:color="auto"/>
              <w:bottom w:val="single" w:sz="8" w:space="0" w:color="auto"/>
              <w:right w:val="single" w:sz="18" w:space="0" w:color="auto"/>
            </w:tcBorders>
            <w:vAlign w:val="center"/>
            <w:hideMark/>
          </w:tcPr>
          <w:p w14:paraId="773DB098" w14:textId="53831EC4" w:rsidR="00026529" w:rsidRPr="00063B16" w:rsidRDefault="0000421B">
            <w:pPr>
              <w:spacing w:line="360" w:lineRule="auto"/>
              <w:rPr>
                <w:rFonts w:ascii="宋体" w:hAnsi="宋体" w:cs="宋体"/>
                <w:lang w:val="zh-CN"/>
              </w:rPr>
            </w:pPr>
            <w:r w:rsidRPr="00063B16">
              <w:rPr>
                <w:rFonts w:ascii="宋体" w:hAnsi="宋体" w:cs="宋体" w:hint="eastAsia"/>
                <w:lang w:val="zh-CN"/>
              </w:rPr>
              <w:t>提交响应</w:t>
            </w:r>
            <w:r w:rsidR="00026529" w:rsidRPr="00063B16">
              <w:rPr>
                <w:rFonts w:ascii="宋体" w:hAnsi="宋体" w:cs="宋体" w:hint="eastAsia"/>
                <w:lang w:val="zh-CN"/>
              </w:rPr>
              <w:t>文件的截止之日起</w:t>
            </w:r>
            <w:r w:rsidR="00026529" w:rsidRPr="00063B16">
              <w:rPr>
                <w:rFonts w:ascii="宋体" w:hAnsi="宋体" w:cs="宋体" w:hint="eastAsia"/>
                <w:u w:val="single"/>
                <w:lang w:val="zh-CN"/>
              </w:rPr>
              <w:t>120</w:t>
            </w:r>
            <w:r w:rsidR="00026529" w:rsidRPr="00063B16">
              <w:rPr>
                <w:rFonts w:ascii="宋体" w:hAnsi="宋体" w:cs="宋体" w:hint="eastAsia"/>
                <w:lang w:val="zh-CN"/>
              </w:rPr>
              <w:t>天。</w:t>
            </w:r>
          </w:p>
        </w:tc>
      </w:tr>
      <w:tr w:rsidR="00063B16" w:rsidRPr="00063B16" w14:paraId="77465072" w14:textId="77777777" w:rsidTr="0043700B">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14:paraId="42306E88" w14:textId="77777777" w:rsidR="00026529" w:rsidRPr="00063B16" w:rsidRDefault="00026529" w:rsidP="0043700B">
            <w:pPr>
              <w:numPr>
                <w:ilvl w:val="0"/>
                <w:numId w:val="8"/>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hideMark/>
          </w:tcPr>
          <w:p w14:paraId="570D312B" w14:textId="3E0B29EE" w:rsidR="00026529" w:rsidRPr="00063B16" w:rsidRDefault="0000421B">
            <w:pPr>
              <w:tabs>
                <w:tab w:val="left" w:pos="7665"/>
              </w:tabs>
              <w:snapToGrid w:val="0"/>
              <w:jc w:val="left"/>
              <w:rPr>
                <w:rFonts w:ascii="宋体" w:hAnsi="宋体"/>
              </w:rPr>
            </w:pPr>
            <w:r w:rsidRPr="00063B16">
              <w:rPr>
                <w:rFonts w:ascii="宋体" w:hAnsi="宋体" w:hint="eastAsia"/>
              </w:rPr>
              <w:t>响应</w:t>
            </w:r>
            <w:r w:rsidR="00026529" w:rsidRPr="00063B16">
              <w:rPr>
                <w:rFonts w:ascii="宋体" w:hAnsi="宋体" w:hint="eastAsia"/>
              </w:rPr>
              <w:t>文件的制作和签章、加密</w:t>
            </w:r>
          </w:p>
        </w:tc>
        <w:tc>
          <w:tcPr>
            <w:tcW w:w="6910" w:type="dxa"/>
            <w:tcBorders>
              <w:top w:val="single" w:sz="8" w:space="0" w:color="auto"/>
              <w:left w:val="single" w:sz="8" w:space="0" w:color="auto"/>
              <w:bottom w:val="single" w:sz="8" w:space="0" w:color="auto"/>
              <w:right w:val="single" w:sz="18" w:space="0" w:color="auto"/>
            </w:tcBorders>
            <w:vAlign w:val="center"/>
            <w:hideMark/>
          </w:tcPr>
          <w:p w14:paraId="30242FB0" w14:textId="0246A7CB" w:rsidR="00026529" w:rsidRPr="00063B16" w:rsidRDefault="0000421B">
            <w:pPr>
              <w:tabs>
                <w:tab w:val="left" w:pos="7665"/>
              </w:tabs>
              <w:snapToGrid w:val="0"/>
              <w:jc w:val="left"/>
              <w:rPr>
                <w:rFonts w:ascii="宋体" w:hAnsi="宋体"/>
              </w:rPr>
            </w:pPr>
            <w:r w:rsidRPr="00063B16">
              <w:rPr>
                <w:rFonts w:ascii="宋体" w:hAnsi="宋体" w:hint="eastAsia"/>
              </w:rPr>
              <w:t>详见供应商</w:t>
            </w:r>
            <w:r w:rsidR="00026529" w:rsidRPr="00063B16">
              <w:rPr>
                <w:rFonts w:ascii="宋体" w:hAnsi="宋体" w:hint="eastAsia"/>
              </w:rPr>
              <w:t>须知2.4.11</w:t>
            </w:r>
          </w:p>
        </w:tc>
      </w:tr>
      <w:tr w:rsidR="00063B16" w:rsidRPr="00063B16" w14:paraId="7EF44BDA" w14:textId="77777777" w:rsidTr="0043700B">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14:paraId="5F8919A0" w14:textId="77777777" w:rsidR="00026529" w:rsidRPr="00063B16" w:rsidRDefault="00026529" w:rsidP="0043700B">
            <w:pPr>
              <w:numPr>
                <w:ilvl w:val="0"/>
                <w:numId w:val="8"/>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hideMark/>
          </w:tcPr>
          <w:p w14:paraId="29A904D7" w14:textId="7FBB7E4D" w:rsidR="00026529" w:rsidRPr="00063B16" w:rsidRDefault="0000421B">
            <w:pPr>
              <w:tabs>
                <w:tab w:val="left" w:pos="7665"/>
              </w:tabs>
              <w:snapToGrid w:val="0"/>
              <w:jc w:val="left"/>
              <w:rPr>
                <w:rFonts w:ascii="宋体" w:hAnsi="宋体"/>
              </w:rPr>
            </w:pPr>
            <w:r w:rsidRPr="00063B16">
              <w:rPr>
                <w:rFonts w:ascii="宋体" w:hAnsi="宋体" w:hint="eastAsia"/>
              </w:rPr>
              <w:t>响应</w:t>
            </w:r>
            <w:r w:rsidR="00026529" w:rsidRPr="00063B16">
              <w:rPr>
                <w:rFonts w:ascii="宋体" w:hAnsi="宋体" w:hint="eastAsia"/>
              </w:rPr>
              <w:t>文件的递交</w:t>
            </w:r>
          </w:p>
        </w:tc>
        <w:tc>
          <w:tcPr>
            <w:tcW w:w="6910" w:type="dxa"/>
            <w:tcBorders>
              <w:top w:val="single" w:sz="8" w:space="0" w:color="auto"/>
              <w:left w:val="single" w:sz="8" w:space="0" w:color="auto"/>
              <w:bottom w:val="single" w:sz="8" w:space="0" w:color="auto"/>
              <w:right w:val="single" w:sz="18" w:space="0" w:color="auto"/>
            </w:tcBorders>
            <w:vAlign w:val="center"/>
            <w:hideMark/>
          </w:tcPr>
          <w:p w14:paraId="542B6D4B" w14:textId="4524D6E6" w:rsidR="00026529" w:rsidRPr="00063B16" w:rsidRDefault="0000421B">
            <w:pPr>
              <w:tabs>
                <w:tab w:val="left" w:pos="7665"/>
              </w:tabs>
              <w:snapToGrid w:val="0"/>
              <w:jc w:val="left"/>
              <w:rPr>
                <w:rFonts w:ascii="宋体" w:hAnsi="宋体"/>
              </w:rPr>
            </w:pPr>
            <w:r w:rsidRPr="00063B16">
              <w:rPr>
                <w:rFonts w:ascii="宋体" w:hAnsi="宋体" w:hint="eastAsia"/>
              </w:rPr>
              <w:t>详见供应商</w:t>
            </w:r>
            <w:r w:rsidR="00026529" w:rsidRPr="00063B16">
              <w:rPr>
                <w:rFonts w:ascii="宋体" w:hAnsi="宋体" w:hint="eastAsia"/>
              </w:rPr>
              <w:t>须知2.4.12</w:t>
            </w:r>
          </w:p>
          <w:p w14:paraId="210CB123" w14:textId="5428ABDC" w:rsidR="00026529" w:rsidRPr="00063B16" w:rsidRDefault="0000421B" w:rsidP="00AA3CE3">
            <w:pPr>
              <w:tabs>
                <w:tab w:val="left" w:pos="7665"/>
              </w:tabs>
              <w:snapToGrid w:val="0"/>
              <w:jc w:val="left"/>
              <w:rPr>
                <w:rFonts w:ascii="宋体" w:hAnsi="宋体"/>
              </w:rPr>
            </w:pPr>
            <w:r w:rsidRPr="00063B16">
              <w:rPr>
                <w:rFonts w:ascii="宋体" w:hAnsi="宋体" w:hint="eastAsia"/>
              </w:rPr>
              <w:t>注：供应商</w:t>
            </w:r>
            <w:r w:rsidR="00026529" w:rsidRPr="00063B16">
              <w:rPr>
                <w:rFonts w:ascii="宋体" w:hAnsi="宋体" w:hint="eastAsia"/>
              </w:rPr>
              <w:t>使用</w:t>
            </w:r>
            <w:r w:rsidR="00026529" w:rsidRPr="00063B16">
              <w:rPr>
                <w:rFonts w:ascii="宋体" w:hAnsi="宋体"/>
              </w:rPr>
              <w:t>CA证书在</w:t>
            </w:r>
            <w:r w:rsidR="00026529" w:rsidRPr="00063B16">
              <w:rPr>
                <w:rFonts w:ascii="宋体" w:hAnsi="宋体" w:hint="eastAsia"/>
              </w:rPr>
              <w:t>投标截止时间前，将</w:t>
            </w:r>
            <w:r w:rsidRPr="00063B16">
              <w:rPr>
                <w:rFonts w:ascii="宋体" w:hAnsi="宋体" w:hint="eastAsia"/>
              </w:rPr>
              <w:t>响应文件</w:t>
            </w:r>
            <w:r w:rsidR="00026529" w:rsidRPr="00063B16">
              <w:rPr>
                <w:rFonts w:ascii="宋体" w:hAnsi="宋体" w:hint="eastAsia"/>
              </w:rPr>
              <w:t>上传至政府</w:t>
            </w:r>
            <w:r w:rsidR="00026529" w:rsidRPr="00063B16">
              <w:rPr>
                <w:rFonts w:ascii="宋体" w:hAnsi="宋体"/>
              </w:rPr>
              <w:t>采购</w:t>
            </w:r>
            <w:r w:rsidR="00026529" w:rsidRPr="00063B16">
              <w:rPr>
                <w:rFonts w:ascii="宋体" w:hAnsi="宋体" w:hint="eastAsia"/>
              </w:rPr>
              <w:t>云平台，</w:t>
            </w:r>
            <w:proofErr w:type="gramStart"/>
            <w:r w:rsidR="00026529" w:rsidRPr="00063B16">
              <w:rPr>
                <w:rFonts w:ascii="宋体" w:hAnsi="宋体" w:hint="eastAsia"/>
              </w:rPr>
              <w:t>上传前须</w:t>
            </w:r>
            <w:proofErr w:type="gramEnd"/>
            <w:r w:rsidR="00026529" w:rsidRPr="00063B16">
              <w:rPr>
                <w:rFonts w:ascii="宋体" w:hAnsi="宋体" w:hint="eastAsia"/>
              </w:rPr>
              <w:t>对</w:t>
            </w:r>
            <w:r w:rsidRPr="00063B16">
              <w:rPr>
                <w:rFonts w:ascii="宋体" w:hAnsi="宋体" w:hint="eastAsia"/>
              </w:rPr>
              <w:t>响应文件</w:t>
            </w:r>
            <w:r w:rsidR="00026529" w:rsidRPr="00063B16">
              <w:rPr>
                <w:rFonts w:ascii="宋体" w:hAnsi="宋体" w:hint="eastAsia"/>
              </w:rPr>
              <w:t>是否有电子签章等进行核对。</w:t>
            </w:r>
          </w:p>
        </w:tc>
      </w:tr>
      <w:tr w:rsidR="00063B16" w:rsidRPr="00063B16" w14:paraId="704013D2" w14:textId="77777777" w:rsidTr="0043700B">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14:paraId="7D0ED69D" w14:textId="77777777" w:rsidR="00026529" w:rsidRPr="00063B16" w:rsidRDefault="00026529" w:rsidP="0043700B">
            <w:pPr>
              <w:numPr>
                <w:ilvl w:val="0"/>
                <w:numId w:val="8"/>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hideMark/>
          </w:tcPr>
          <w:p w14:paraId="3D4C3EF2" w14:textId="3B32F7C1" w:rsidR="00026529" w:rsidRPr="00063B16" w:rsidRDefault="0000421B">
            <w:pPr>
              <w:tabs>
                <w:tab w:val="left" w:pos="7665"/>
              </w:tabs>
              <w:snapToGrid w:val="0"/>
              <w:jc w:val="left"/>
              <w:rPr>
                <w:rFonts w:ascii="宋体" w:hAnsi="宋体"/>
              </w:rPr>
            </w:pPr>
            <w:r w:rsidRPr="00063B16">
              <w:rPr>
                <w:rFonts w:ascii="宋体" w:hAnsi="宋体" w:hint="eastAsia"/>
              </w:rPr>
              <w:t>响应</w:t>
            </w:r>
            <w:r w:rsidR="00026529" w:rsidRPr="00063B16">
              <w:rPr>
                <w:rFonts w:ascii="宋体" w:hAnsi="宋体" w:hint="eastAsia"/>
              </w:rPr>
              <w:t>文件的补充、修改</w:t>
            </w:r>
          </w:p>
        </w:tc>
        <w:tc>
          <w:tcPr>
            <w:tcW w:w="6910" w:type="dxa"/>
            <w:tcBorders>
              <w:top w:val="single" w:sz="8" w:space="0" w:color="auto"/>
              <w:left w:val="single" w:sz="8" w:space="0" w:color="auto"/>
              <w:bottom w:val="single" w:sz="8" w:space="0" w:color="auto"/>
              <w:right w:val="single" w:sz="18" w:space="0" w:color="auto"/>
            </w:tcBorders>
            <w:vAlign w:val="center"/>
            <w:hideMark/>
          </w:tcPr>
          <w:p w14:paraId="311791C6" w14:textId="11625DA9" w:rsidR="00026529" w:rsidRPr="00063B16" w:rsidRDefault="00026529">
            <w:pPr>
              <w:tabs>
                <w:tab w:val="left" w:pos="7665"/>
              </w:tabs>
              <w:snapToGrid w:val="0"/>
              <w:jc w:val="left"/>
              <w:rPr>
                <w:rFonts w:ascii="宋体" w:hAnsi="宋体"/>
              </w:rPr>
            </w:pPr>
            <w:r w:rsidRPr="00063B16">
              <w:rPr>
                <w:rFonts w:ascii="宋体" w:hAnsi="宋体" w:hint="eastAsia"/>
              </w:rPr>
              <w:t>详见</w:t>
            </w:r>
            <w:r w:rsidR="0000421B" w:rsidRPr="00063B16">
              <w:rPr>
                <w:rFonts w:ascii="宋体" w:hAnsi="宋体" w:hint="eastAsia"/>
              </w:rPr>
              <w:t>供应商</w:t>
            </w:r>
            <w:r w:rsidRPr="00063B16">
              <w:rPr>
                <w:rFonts w:ascii="宋体" w:hAnsi="宋体" w:hint="eastAsia"/>
              </w:rPr>
              <w:t>须知2.4.13</w:t>
            </w:r>
          </w:p>
        </w:tc>
      </w:tr>
      <w:tr w:rsidR="00063B16" w:rsidRPr="00063B16" w14:paraId="0915FB07" w14:textId="77777777" w:rsidTr="0043700B">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14:paraId="654556A6" w14:textId="77777777" w:rsidR="00026529" w:rsidRPr="00063B16" w:rsidRDefault="00026529" w:rsidP="0043700B">
            <w:pPr>
              <w:numPr>
                <w:ilvl w:val="0"/>
                <w:numId w:val="8"/>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hideMark/>
          </w:tcPr>
          <w:p w14:paraId="301A05C8" w14:textId="368FDB01" w:rsidR="00026529" w:rsidRPr="00063B16" w:rsidRDefault="0000421B">
            <w:pPr>
              <w:tabs>
                <w:tab w:val="left" w:pos="7665"/>
              </w:tabs>
              <w:snapToGrid w:val="0"/>
              <w:jc w:val="left"/>
              <w:rPr>
                <w:rFonts w:ascii="宋体" w:hAnsi="宋体"/>
              </w:rPr>
            </w:pPr>
            <w:r w:rsidRPr="00063B16">
              <w:rPr>
                <w:rFonts w:ascii="宋体" w:hAnsi="宋体" w:hint="eastAsia"/>
              </w:rPr>
              <w:t>响应文件</w:t>
            </w:r>
            <w:r w:rsidR="00026529" w:rsidRPr="00063B16">
              <w:rPr>
                <w:rFonts w:ascii="宋体" w:hAnsi="宋体" w:hint="eastAsia"/>
              </w:rPr>
              <w:t>的撤回</w:t>
            </w:r>
          </w:p>
        </w:tc>
        <w:tc>
          <w:tcPr>
            <w:tcW w:w="6910" w:type="dxa"/>
            <w:tcBorders>
              <w:top w:val="single" w:sz="8" w:space="0" w:color="auto"/>
              <w:left w:val="single" w:sz="8" w:space="0" w:color="auto"/>
              <w:bottom w:val="single" w:sz="8" w:space="0" w:color="auto"/>
              <w:right w:val="single" w:sz="18" w:space="0" w:color="auto"/>
            </w:tcBorders>
            <w:vAlign w:val="center"/>
            <w:hideMark/>
          </w:tcPr>
          <w:p w14:paraId="715C9D93" w14:textId="4578A7AA" w:rsidR="00026529" w:rsidRPr="00063B16" w:rsidRDefault="00026529">
            <w:pPr>
              <w:tabs>
                <w:tab w:val="left" w:pos="7665"/>
              </w:tabs>
              <w:snapToGrid w:val="0"/>
              <w:jc w:val="left"/>
              <w:rPr>
                <w:rFonts w:ascii="宋体" w:hAnsi="宋体"/>
              </w:rPr>
            </w:pPr>
            <w:r w:rsidRPr="00063B16">
              <w:rPr>
                <w:rFonts w:ascii="宋体" w:hAnsi="宋体" w:hint="eastAsia"/>
              </w:rPr>
              <w:t>详见</w:t>
            </w:r>
            <w:r w:rsidR="0000421B" w:rsidRPr="00063B16">
              <w:rPr>
                <w:rFonts w:ascii="宋体" w:hAnsi="宋体" w:hint="eastAsia"/>
              </w:rPr>
              <w:t>供应商</w:t>
            </w:r>
            <w:r w:rsidRPr="00063B16">
              <w:rPr>
                <w:rFonts w:ascii="宋体" w:hAnsi="宋体" w:hint="eastAsia"/>
              </w:rPr>
              <w:t>须知2.4.14</w:t>
            </w:r>
          </w:p>
        </w:tc>
      </w:tr>
      <w:tr w:rsidR="00063B16" w:rsidRPr="00063B16" w14:paraId="11D1956D" w14:textId="77777777" w:rsidTr="0043700B">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14:paraId="2B4C014E" w14:textId="77777777" w:rsidR="00026529" w:rsidRPr="00063B16" w:rsidRDefault="00026529" w:rsidP="0043700B">
            <w:pPr>
              <w:numPr>
                <w:ilvl w:val="0"/>
                <w:numId w:val="8"/>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hideMark/>
          </w:tcPr>
          <w:p w14:paraId="1DDAC4EF" w14:textId="0B774DFF" w:rsidR="00026529" w:rsidRPr="00063B16" w:rsidRDefault="00026529" w:rsidP="0097052A">
            <w:pPr>
              <w:tabs>
                <w:tab w:val="left" w:pos="7665"/>
              </w:tabs>
              <w:snapToGrid w:val="0"/>
              <w:jc w:val="left"/>
              <w:rPr>
                <w:rFonts w:ascii="宋体" w:hAnsi="宋体"/>
              </w:rPr>
            </w:pPr>
            <w:r w:rsidRPr="00063B16">
              <w:rPr>
                <w:rFonts w:hint="eastAsia"/>
                <w:b/>
              </w:rPr>
              <w:t>开</w:t>
            </w:r>
            <w:r w:rsidR="0097052A" w:rsidRPr="00063B16">
              <w:rPr>
                <w:rFonts w:hint="eastAsia"/>
                <w:b/>
              </w:rPr>
              <w:t>启</w:t>
            </w:r>
            <w:r w:rsidRPr="00063B16">
              <w:rPr>
                <w:rFonts w:hint="eastAsia"/>
                <w:b/>
              </w:rPr>
              <w:t>及开</w:t>
            </w:r>
            <w:r w:rsidR="0097052A" w:rsidRPr="00063B16">
              <w:rPr>
                <w:rFonts w:hint="eastAsia"/>
                <w:b/>
              </w:rPr>
              <w:t>启</w:t>
            </w:r>
            <w:r w:rsidRPr="00063B16">
              <w:rPr>
                <w:rFonts w:hint="eastAsia"/>
                <w:b/>
              </w:rPr>
              <w:t>程序</w:t>
            </w:r>
          </w:p>
        </w:tc>
        <w:tc>
          <w:tcPr>
            <w:tcW w:w="6910" w:type="dxa"/>
            <w:tcBorders>
              <w:top w:val="single" w:sz="8" w:space="0" w:color="auto"/>
              <w:left w:val="single" w:sz="8" w:space="0" w:color="auto"/>
              <w:bottom w:val="single" w:sz="8" w:space="0" w:color="auto"/>
              <w:right w:val="single" w:sz="18" w:space="0" w:color="auto"/>
            </w:tcBorders>
            <w:vAlign w:val="center"/>
            <w:hideMark/>
          </w:tcPr>
          <w:p w14:paraId="52EEDA5D" w14:textId="624AEF86" w:rsidR="00026529" w:rsidRPr="00063B16" w:rsidRDefault="00026529" w:rsidP="00761A8D">
            <w:pPr>
              <w:snapToGrid w:val="0"/>
              <w:spacing w:line="360" w:lineRule="auto"/>
              <w:rPr>
                <w:rFonts w:ascii="宋体" w:hAnsi="宋体"/>
                <w:b/>
              </w:rPr>
            </w:pPr>
            <w:r w:rsidRPr="00063B16">
              <w:rPr>
                <w:rFonts w:ascii="宋体" w:hAnsi="宋体" w:hint="eastAsia"/>
                <w:b/>
              </w:rPr>
              <w:t>详见</w:t>
            </w:r>
            <w:r w:rsidR="0000421B" w:rsidRPr="00063B16">
              <w:rPr>
                <w:rFonts w:ascii="宋体" w:hAnsi="宋体" w:hint="eastAsia"/>
                <w:b/>
              </w:rPr>
              <w:t>供应商</w:t>
            </w:r>
            <w:r w:rsidRPr="00063B16">
              <w:rPr>
                <w:rFonts w:ascii="宋体" w:hAnsi="宋体" w:hint="eastAsia"/>
                <w:b/>
              </w:rPr>
              <w:t>须知2.5.1。</w:t>
            </w:r>
          </w:p>
          <w:p w14:paraId="303BF794" w14:textId="71095036" w:rsidR="00026529" w:rsidRPr="00063B16" w:rsidRDefault="0000421B" w:rsidP="00761A8D">
            <w:pPr>
              <w:snapToGrid w:val="0"/>
              <w:spacing w:line="360" w:lineRule="auto"/>
              <w:rPr>
                <w:rFonts w:ascii="宋体" w:hAnsi="宋体"/>
                <w:b/>
              </w:rPr>
            </w:pPr>
            <w:r w:rsidRPr="00063B16">
              <w:rPr>
                <w:rFonts w:ascii="宋体" w:hAnsi="宋体" w:hint="eastAsia"/>
                <w:b/>
              </w:rPr>
              <w:t>响应文件</w:t>
            </w:r>
            <w:r w:rsidR="00026529" w:rsidRPr="00063B16">
              <w:rPr>
                <w:rFonts w:ascii="宋体" w:hAnsi="宋体" w:hint="eastAsia"/>
                <w:b/>
              </w:rPr>
              <w:t>解密：开启解密后，</w:t>
            </w:r>
            <w:r w:rsidRPr="00063B16">
              <w:rPr>
                <w:rFonts w:ascii="宋体" w:hAnsi="宋体" w:hint="eastAsia"/>
                <w:b/>
              </w:rPr>
              <w:t>供应商</w:t>
            </w:r>
            <w:r w:rsidR="00026529" w:rsidRPr="00063B16">
              <w:rPr>
                <w:rFonts w:ascii="宋体" w:hAnsi="宋体" w:hint="eastAsia"/>
                <w:b/>
              </w:rPr>
              <w:t>应在系统提示的解密开始时间后</w:t>
            </w:r>
            <w:r w:rsidR="00026529" w:rsidRPr="00063B16">
              <w:rPr>
                <w:rFonts w:ascii="宋体" w:hAnsi="宋体"/>
                <w:b/>
              </w:rPr>
              <w:t>60</w:t>
            </w:r>
            <w:r w:rsidR="00026529" w:rsidRPr="00063B16">
              <w:rPr>
                <w:rFonts w:ascii="宋体" w:hAnsi="宋体" w:hint="eastAsia"/>
                <w:b/>
              </w:rPr>
              <w:t>分钟内，使用对</w:t>
            </w:r>
            <w:r w:rsidRPr="00063B16">
              <w:rPr>
                <w:rFonts w:ascii="宋体" w:hAnsi="宋体" w:hint="eastAsia"/>
                <w:b/>
              </w:rPr>
              <w:t>响应文件</w:t>
            </w:r>
            <w:r w:rsidR="00026529" w:rsidRPr="00063B16">
              <w:rPr>
                <w:rFonts w:ascii="宋体" w:hAnsi="宋体" w:hint="eastAsia"/>
                <w:b/>
              </w:rPr>
              <w:t>进行加密的CA证书在线完成对</w:t>
            </w:r>
            <w:r w:rsidRPr="00063B16">
              <w:rPr>
                <w:rFonts w:ascii="宋体" w:hAnsi="宋体" w:hint="eastAsia"/>
                <w:b/>
              </w:rPr>
              <w:t>供应商</w:t>
            </w:r>
            <w:r w:rsidR="00026529" w:rsidRPr="00063B16">
              <w:rPr>
                <w:rFonts w:ascii="宋体" w:hAnsi="宋体" w:hint="eastAsia"/>
                <w:b/>
              </w:rPr>
              <w:t>递交至政府采购云平台的</w:t>
            </w:r>
            <w:r w:rsidRPr="00063B16">
              <w:rPr>
                <w:rFonts w:ascii="宋体" w:hAnsi="宋体" w:hint="eastAsia"/>
                <w:b/>
              </w:rPr>
              <w:t>响应文件</w:t>
            </w:r>
            <w:r w:rsidR="00026529" w:rsidRPr="00063B16">
              <w:rPr>
                <w:rFonts w:ascii="宋体" w:hAnsi="宋体" w:hint="eastAsia"/>
                <w:b/>
              </w:rPr>
              <w:t>的解密。</w:t>
            </w:r>
          </w:p>
          <w:p w14:paraId="0795C1C9" w14:textId="09FFF580" w:rsidR="00026529" w:rsidRPr="00063B16" w:rsidRDefault="0000421B" w:rsidP="00761A8D">
            <w:pPr>
              <w:snapToGrid w:val="0"/>
              <w:spacing w:line="360" w:lineRule="auto"/>
              <w:rPr>
                <w:rFonts w:ascii="宋体" w:hAnsi="宋体"/>
                <w:b/>
              </w:rPr>
            </w:pPr>
            <w:r w:rsidRPr="00063B16">
              <w:rPr>
                <w:rFonts w:ascii="宋体" w:hAnsi="宋体" w:hint="eastAsia"/>
                <w:b/>
              </w:rPr>
              <w:t>供应商</w:t>
            </w:r>
            <w:r w:rsidR="00026529" w:rsidRPr="00063B16">
              <w:rPr>
                <w:rFonts w:ascii="宋体" w:hAnsi="宋体" w:hint="eastAsia"/>
                <w:b/>
              </w:rPr>
              <w:t>电脑终端等硬件设备和软件系统配置：</w:t>
            </w:r>
            <w:r w:rsidRPr="00063B16">
              <w:rPr>
                <w:rFonts w:ascii="宋体" w:hAnsi="宋体" w:hint="eastAsia"/>
                <w:b/>
              </w:rPr>
              <w:t>供应商</w:t>
            </w:r>
            <w:r w:rsidR="00026529" w:rsidRPr="00063B16">
              <w:rPr>
                <w:rFonts w:ascii="宋体" w:hAnsi="宋体" w:hint="eastAsia"/>
                <w:b/>
              </w:rPr>
              <w:t>电脑终端等硬件设备和软件系统配置应符合开标大厅</w:t>
            </w:r>
            <w:r w:rsidRPr="00063B16">
              <w:rPr>
                <w:rFonts w:ascii="宋体" w:hAnsi="宋体" w:hint="eastAsia"/>
                <w:b/>
              </w:rPr>
              <w:t>供应商</w:t>
            </w:r>
            <w:r w:rsidR="00026529" w:rsidRPr="00063B16">
              <w:rPr>
                <w:rFonts w:ascii="宋体" w:hAnsi="宋体" w:hint="eastAsia"/>
                <w:b/>
              </w:rPr>
              <w:t>电脑终端配置要求并运行正常，</w:t>
            </w:r>
            <w:r w:rsidRPr="00063B16">
              <w:rPr>
                <w:rFonts w:ascii="宋体" w:hAnsi="宋体" w:hint="eastAsia"/>
                <w:b/>
              </w:rPr>
              <w:t>供应商</w:t>
            </w:r>
            <w:r w:rsidR="00026529" w:rsidRPr="00063B16">
              <w:rPr>
                <w:rFonts w:ascii="宋体" w:hAnsi="宋体" w:hint="eastAsia"/>
                <w:b/>
              </w:rPr>
              <w:t>承担因未尽职责产生的不利后果。</w:t>
            </w:r>
          </w:p>
          <w:p w14:paraId="720DADCD" w14:textId="7FC7E3EE" w:rsidR="00026529" w:rsidRPr="00063B16" w:rsidRDefault="00026529" w:rsidP="00E937D4">
            <w:pPr>
              <w:tabs>
                <w:tab w:val="left" w:pos="7665"/>
              </w:tabs>
              <w:snapToGrid w:val="0"/>
              <w:jc w:val="left"/>
              <w:rPr>
                <w:rFonts w:ascii="宋体" w:hAnsi="宋体"/>
              </w:rPr>
            </w:pPr>
            <w:r w:rsidRPr="00063B16">
              <w:rPr>
                <w:rFonts w:ascii="宋体" w:hAnsi="宋体" w:hint="eastAsia"/>
                <w:b/>
              </w:rPr>
              <w:t>开</w:t>
            </w:r>
            <w:r w:rsidR="00E937D4" w:rsidRPr="00063B16">
              <w:rPr>
                <w:rFonts w:ascii="宋体" w:hAnsi="宋体" w:hint="eastAsia"/>
                <w:b/>
              </w:rPr>
              <w:t>启</w:t>
            </w:r>
            <w:r w:rsidRPr="00063B16">
              <w:rPr>
                <w:rFonts w:ascii="宋体" w:hAnsi="宋体" w:hint="eastAsia"/>
                <w:b/>
              </w:rPr>
              <w:t>、</w:t>
            </w:r>
            <w:r w:rsidR="0000421B" w:rsidRPr="00063B16">
              <w:rPr>
                <w:rFonts w:ascii="宋体" w:hAnsi="宋体" w:hint="eastAsia"/>
                <w:b/>
              </w:rPr>
              <w:t>响应文件</w:t>
            </w:r>
            <w:r w:rsidRPr="00063B16">
              <w:rPr>
                <w:rFonts w:ascii="宋体" w:hAnsi="宋体" w:hint="eastAsia"/>
                <w:b/>
              </w:rPr>
              <w:t>的解密详见《成都市全流程电子化采购系统操作指南——供应商版》。</w:t>
            </w:r>
          </w:p>
        </w:tc>
      </w:tr>
      <w:tr w:rsidR="00063B16" w:rsidRPr="00063B16" w14:paraId="10DF3898" w14:textId="77777777" w:rsidTr="0043700B">
        <w:trPr>
          <w:trHeight w:val="264"/>
          <w:jc w:val="center"/>
        </w:trPr>
        <w:tc>
          <w:tcPr>
            <w:tcW w:w="884" w:type="dxa"/>
            <w:tcBorders>
              <w:top w:val="single" w:sz="8" w:space="0" w:color="auto"/>
              <w:left w:val="single" w:sz="18" w:space="0" w:color="auto"/>
              <w:bottom w:val="single" w:sz="8" w:space="0" w:color="auto"/>
              <w:right w:val="single" w:sz="8" w:space="0" w:color="auto"/>
            </w:tcBorders>
            <w:vAlign w:val="center"/>
          </w:tcPr>
          <w:p w14:paraId="305E2521" w14:textId="77777777" w:rsidR="0000421B" w:rsidRPr="00063B16" w:rsidRDefault="0000421B" w:rsidP="0043700B">
            <w:pPr>
              <w:numPr>
                <w:ilvl w:val="0"/>
                <w:numId w:val="8"/>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hideMark/>
          </w:tcPr>
          <w:p w14:paraId="26C3351D" w14:textId="32B3CBF6" w:rsidR="0000421B" w:rsidRPr="00063B16" w:rsidRDefault="0000421B">
            <w:pPr>
              <w:snapToGrid w:val="0"/>
              <w:spacing w:line="360" w:lineRule="auto"/>
              <w:rPr>
                <w:rFonts w:ascii="宋体" w:hAnsi="宋体"/>
              </w:rPr>
            </w:pPr>
            <w:r w:rsidRPr="00063B16">
              <w:rPr>
                <w:rFonts w:ascii="宋体" w:hAnsi="宋体" w:hint="eastAsia"/>
              </w:rPr>
              <w:t>对采购文件、采购过程及成交结果提出异议</w:t>
            </w:r>
          </w:p>
        </w:tc>
        <w:tc>
          <w:tcPr>
            <w:tcW w:w="6910" w:type="dxa"/>
            <w:tcBorders>
              <w:top w:val="single" w:sz="8" w:space="0" w:color="auto"/>
              <w:left w:val="single" w:sz="8" w:space="0" w:color="auto"/>
              <w:bottom w:val="single" w:sz="8" w:space="0" w:color="auto"/>
              <w:right w:val="single" w:sz="18" w:space="0" w:color="auto"/>
            </w:tcBorders>
            <w:vAlign w:val="center"/>
            <w:hideMark/>
          </w:tcPr>
          <w:p w14:paraId="29D95002" w14:textId="59D1350B" w:rsidR="0000421B" w:rsidRPr="00063B16" w:rsidRDefault="0000421B">
            <w:pPr>
              <w:tabs>
                <w:tab w:val="left" w:pos="7665"/>
              </w:tabs>
              <w:snapToGrid w:val="0"/>
              <w:spacing w:line="360" w:lineRule="auto"/>
              <w:ind w:right="210"/>
              <w:rPr>
                <w:rFonts w:ascii="宋体" w:eastAsia="仿宋_GB2312" w:hAnsi="宋体" w:cs="宋体"/>
              </w:rPr>
            </w:pPr>
            <w:r w:rsidRPr="00063B16">
              <w:rPr>
                <w:rFonts w:ascii="宋体" w:hAnsi="宋体" w:hint="eastAsia"/>
              </w:rPr>
              <w:t>向采购人提出，并由采购人按相关规定</w:t>
            </w:r>
            <w:proofErr w:type="gramStart"/>
            <w:r w:rsidRPr="00063B16">
              <w:rPr>
                <w:rFonts w:ascii="宋体" w:hAnsi="宋体" w:hint="eastAsia"/>
              </w:rPr>
              <w:t>作出</w:t>
            </w:r>
            <w:proofErr w:type="gramEnd"/>
            <w:r w:rsidRPr="00063B16">
              <w:rPr>
                <w:rFonts w:ascii="宋体" w:hAnsi="宋体" w:hint="eastAsia"/>
              </w:rPr>
              <w:t>答复供应商（详见供应商须知2.8）。</w:t>
            </w:r>
          </w:p>
        </w:tc>
      </w:tr>
      <w:tr w:rsidR="00063B16" w:rsidRPr="00063B16" w14:paraId="715B1EE0" w14:textId="77777777" w:rsidTr="0043700B">
        <w:trPr>
          <w:trHeight w:val="1433"/>
          <w:jc w:val="center"/>
        </w:trPr>
        <w:tc>
          <w:tcPr>
            <w:tcW w:w="884" w:type="dxa"/>
            <w:tcBorders>
              <w:top w:val="single" w:sz="8" w:space="0" w:color="auto"/>
              <w:left w:val="single" w:sz="18" w:space="0" w:color="auto"/>
              <w:bottom w:val="single" w:sz="4" w:space="0" w:color="auto"/>
              <w:right w:val="single" w:sz="8" w:space="0" w:color="auto"/>
            </w:tcBorders>
            <w:vAlign w:val="center"/>
          </w:tcPr>
          <w:p w14:paraId="534E16D7" w14:textId="77777777" w:rsidR="00026529" w:rsidRPr="00063B16" w:rsidRDefault="00026529" w:rsidP="0043700B">
            <w:pPr>
              <w:numPr>
                <w:ilvl w:val="0"/>
                <w:numId w:val="8"/>
              </w:numPr>
              <w:snapToGrid w:val="0"/>
              <w:spacing w:line="360" w:lineRule="auto"/>
              <w:ind w:left="0" w:firstLine="0"/>
              <w:jc w:val="center"/>
              <w:rPr>
                <w:rFonts w:ascii="宋体" w:hAnsi="宋体"/>
              </w:rPr>
            </w:pPr>
          </w:p>
        </w:tc>
        <w:tc>
          <w:tcPr>
            <w:tcW w:w="1716" w:type="dxa"/>
            <w:tcBorders>
              <w:top w:val="single" w:sz="8" w:space="0" w:color="auto"/>
              <w:left w:val="single" w:sz="8" w:space="0" w:color="auto"/>
              <w:bottom w:val="single" w:sz="4" w:space="0" w:color="auto"/>
              <w:right w:val="single" w:sz="8" w:space="0" w:color="auto"/>
            </w:tcBorders>
            <w:vAlign w:val="center"/>
            <w:hideMark/>
          </w:tcPr>
          <w:p w14:paraId="75CF0C92" w14:textId="0E76FCC7" w:rsidR="00026529" w:rsidRPr="00063B16" w:rsidRDefault="0000421B">
            <w:pPr>
              <w:snapToGrid w:val="0"/>
              <w:spacing w:line="360" w:lineRule="auto"/>
              <w:rPr>
                <w:rFonts w:ascii="宋体" w:hAnsi="宋体" w:cs="宋体"/>
                <w:lang w:val="zh-CN"/>
              </w:rPr>
            </w:pPr>
            <w:r w:rsidRPr="00063B16">
              <w:rPr>
                <w:rFonts w:ascii="宋体" w:hAnsi="宋体" w:cs="宋体" w:hint="eastAsia"/>
                <w:lang w:val="zh-CN"/>
              </w:rPr>
              <w:t>评审</w:t>
            </w:r>
            <w:r w:rsidR="00026529" w:rsidRPr="00063B16">
              <w:rPr>
                <w:rFonts w:ascii="宋体" w:hAnsi="宋体" w:cs="宋体" w:hint="eastAsia"/>
                <w:lang w:val="zh-CN"/>
              </w:rPr>
              <w:t>情况公告</w:t>
            </w:r>
          </w:p>
        </w:tc>
        <w:tc>
          <w:tcPr>
            <w:tcW w:w="6910" w:type="dxa"/>
            <w:tcBorders>
              <w:top w:val="single" w:sz="8" w:space="0" w:color="auto"/>
              <w:left w:val="single" w:sz="8" w:space="0" w:color="auto"/>
              <w:bottom w:val="single" w:sz="4" w:space="0" w:color="auto"/>
              <w:right w:val="single" w:sz="18" w:space="0" w:color="auto"/>
            </w:tcBorders>
            <w:vAlign w:val="center"/>
            <w:hideMark/>
          </w:tcPr>
          <w:p w14:paraId="23222E68" w14:textId="70B0C526" w:rsidR="00026529" w:rsidRPr="00063B16" w:rsidRDefault="00026529" w:rsidP="0000421B">
            <w:pPr>
              <w:tabs>
                <w:tab w:val="left" w:pos="7665"/>
              </w:tabs>
              <w:spacing w:line="360" w:lineRule="auto"/>
              <w:rPr>
                <w:rFonts w:ascii="宋体" w:hAnsi="宋体" w:cs="宋体"/>
                <w:lang w:val="zh-CN"/>
              </w:rPr>
            </w:pPr>
            <w:r w:rsidRPr="00063B16">
              <w:rPr>
                <w:rFonts w:ascii="宋体" w:hAnsi="宋体" w:cs="宋体" w:hint="eastAsia"/>
                <w:lang w:val="zh-CN"/>
              </w:rPr>
              <w:t>所有</w:t>
            </w:r>
            <w:r w:rsidR="0000421B" w:rsidRPr="00063B16">
              <w:rPr>
                <w:rFonts w:ascii="宋体" w:hAnsi="宋体" w:hint="eastAsia"/>
              </w:rPr>
              <w:t>供应商</w:t>
            </w:r>
            <w:r w:rsidR="0000421B" w:rsidRPr="00063B16">
              <w:rPr>
                <w:rFonts w:ascii="宋体" w:hAnsi="宋体" w:cs="宋体" w:hint="eastAsia"/>
                <w:lang w:val="zh-CN"/>
              </w:rPr>
              <w:t>响应文件资格性、符合性检查情况、采用综合评分法时的得分情况、评审</w:t>
            </w:r>
            <w:r w:rsidRPr="00063B16">
              <w:rPr>
                <w:rFonts w:ascii="宋体" w:hAnsi="宋体" w:cs="宋体" w:hint="eastAsia"/>
                <w:lang w:val="zh-CN"/>
              </w:rPr>
              <w:t>结果等将在成都市公共资源交易服务中心网上采购结果公告栏中予以公告。</w:t>
            </w:r>
          </w:p>
        </w:tc>
      </w:tr>
      <w:tr w:rsidR="00063B16" w:rsidRPr="00063B16" w14:paraId="6EB5474B" w14:textId="77777777" w:rsidTr="005E43E2">
        <w:trPr>
          <w:trHeight w:val="890"/>
          <w:jc w:val="center"/>
        </w:trPr>
        <w:tc>
          <w:tcPr>
            <w:tcW w:w="884" w:type="dxa"/>
            <w:tcBorders>
              <w:top w:val="single" w:sz="8" w:space="0" w:color="auto"/>
              <w:left w:val="single" w:sz="18" w:space="0" w:color="auto"/>
              <w:bottom w:val="single" w:sz="4" w:space="0" w:color="auto"/>
              <w:right w:val="single" w:sz="8" w:space="0" w:color="auto"/>
            </w:tcBorders>
            <w:vAlign w:val="center"/>
          </w:tcPr>
          <w:p w14:paraId="4FBC6212" w14:textId="77777777" w:rsidR="00026529" w:rsidRPr="00063B16" w:rsidRDefault="00026529" w:rsidP="0043700B">
            <w:pPr>
              <w:numPr>
                <w:ilvl w:val="0"/>
                <w:numId w:val="8"/>
              </w:numPr>
              <w:snapToGrid w:val="0"/>
              <w:spacing w:line="360" w:lineRule="auto"/>
              <w:ind w:left="0" w:firstLine="0"/>
              <w:jc w:val="center"/>
              <w:rPr>
                <w:rFonts w:ascii="宋体" w:hAnsi="宋体"/>
              </w:rPr>
            </w:pPr>
          </w:p>
        </w:tc>
        <w:tc>
          <w:tcPr>
            <w:tcW w:w="1716" w:type="dxa"/>
            <w:tcBorders>
              <w:top w:val="single" w:sz="8" w:space="0" w:color="auto"/>
              <w:left w:val="single" w:sz="8" w:space="0" w:color="auto"/>
              <w:bottom w:val="single" w:sz="4" w:space="0" w:color="auto"/>
              <w:right w:val="single" w:sz="8" w:space="0" w:color="auto"/>
            </w:tcBorders>
            <w:vAlign w:val="center"/>
            <w:hideMark/>
          </w:tcPr>
          <w:p w14:paraId="090B3F8F" w14:textId="68E6D8FF" w:rsidR="00026529" w:rsidRPr="00063B16" w:rsidRDefault="0000421B">
            <w:pPr>
              <w:snapToGrid w:val="0"/>
              <w:spacing w:line="360" w:lineRule="auto"/>
              <w:rPr>
                <w:rFonts w:ascii="宋体" w:hAnsi="宋体"/>
              </w:rPr>
            </w:pPr>
            <w:r w:rsidRPr="00063B16">
              <w:rPr>
                <w:rFonts w:ascii="宋体" w:hAnsi="宋体" w:cs="宋体" w:hint="eastAsia"/>
                <w:lang w:val="zh-CN"/>
              </w:rPr>
              <w:t>成交</w:t>
            </w:r>
            <w:r w:rsidR="00026529" w:rsidRPr="00063B16">
              <w:rPr>
                <w:rFonts w:ascii="宋体" w:hAnsi="宋体" w:cs="宋体" w:hint="eastAsia"/>
                <w:lang w:val="zh-CN"/>
              </w:rPr>
              <w:t>通知书</w:t>
            </w:r>
          </w:p>
        </w:tc>
        <w:tc>
          <w:tcPr>
            <w:tcW w:w="6910" w:type="dxa"/>
            <w:tcBorders>
              <w:top w:val="single" w:sz="8" w:space="0" w:color="auto"/>
              <w:left w:val="single" w:sz="8" w:space="0" w:color="auto"/>
              <w:bottom w:val="single" w:sz="4" w:space="0" w:color="auto"/>
              <w:right w:val="single" w:sz="18" w:space="0" w:color="auto"/>
            </w:tcBorders>
            <w:vAlign w:val="center"/>
            <w:hideMark/>
          </w:tcPr>
          <w:p w14:paraId="0F91FD76" w14:textId="726D7163" w:rsidR="00026529" w:rsidRPr="00063B16" w:rsidRDefault="0000421B" w:rsidP="0000421B">
            <w:pPr>
              <w:tabs>
                <w:tab w:val="left" w:pos="7665"/>
              </w:tabs>
              <w:snapToGrid w:val="0"/>
              <w:spacing w:line="360" w:lineRule="auto"/>
              <w:rPr>
                <w:rFonts w:ascii="宋体" w:hAnsi="宋体"/>
              </w:rPr>
            </w:pPr>
            <w:r w:rsidRPr="00063B16">
              <w:rPr>
                <w:rFonts w:ascii="宋体" w:hAnsi="宋体" w:cs="宋体" w:hint="eastAsia"/>
              </w:rPr>
              <w:t>成交</w:t>
            </w:r>
            <w:r w:rsidR="00026529" w:rsidRPr="00063B16">
              <w:rPr>
                <w:rFonts w:ascii="宋体" w:hAnsi="宋体" w:cs="宋体" w:hint="eastAsia"/>
                <w:lang w:val="zh-CN"/>
              </w:rPr>
              <w:t>公告在</w:t>
            </w:r>
            <w:r w:rsidRPr="00063B16">
              <w:rPr>
                <w:rFonts w:ascii="宋体" w:hAnsi="宋体" w:cs="宋体" w:hint="eastAsia"/>
                <w:lang w:val="zh-CN"/>
              </w:rPr>
              <w:t>成都市公共资源交易服务中心网上公告后，成交</w:t>
            </w:r>
            <w:r w:rsidR="00026529" w:rsidRPr="00063B16">
              <w:rPr>
                <w:rFonts w:ascii="宋体" w:hAnsi="宋体" w:cs="宋体" w:hint="eastAsia"/>
                <w:lang w:val="zh-CN"/>
              </w:rPr>
              <w:t>供应商自行登录政府</w:t>
            </w:r>
            <w:r w:rsidR="00026529" w:rsidRPr="00063B16">
              <w:rPr>
                <w:rFonts w:ascii="宋体" w:hAnsi="宋体" w:cs="宋体"/>
                <w:lang w:val="zh-CN"/>
              </w:rPr>
              <w:t>采购</w:t>
            </w:r>
            <w:r w:rsidRPr="00063B16">
              <w:rPr>
                <w:rFonts w:ascii="宋体" w:hAnsi="宋体" w:cs="宋体" w:hint="eastAsia"/>
                <w:lang w:val="zh-CN"/>
              </w:rPr>
              <w:t>云平台下载成交</w:t>
            </w:r>
            <w:r w:rsidR="00026529" w:rsidRPr="00063B16">
              <w:rPr>
                <w:rFonts w:ascii="宋体" w:hAnsi="宋体" w:cs="宋体" w:hint="eastAsia"/>
                <w:lang w:val="zh-CN"/>
              </w:rPr>
              <w:t>通知书。</w:t>
            </w:r>
          </w:p>
        </w:tc>
      </w:tr>
      <w:tr w:rsidR="00063B16" w:rsidRPr="00063B16" w14:paraId="64B9CB9D" w14:textId="77777777" w:rsidTr="005E43E2">
        <w:trPr>
          <w:trHeight w:val="406"/>
          <w:jc w:val="center"/>
        </w:trPr>
        <w:tc>
          <w:tcPr>
            <w:tcW w:w="884" w:type="dxa"/>
            <w:tcBorders>
              <w:top w:val="single" w:sz="8" w:space="0" w:color="auto"/>
              <w:left w:val="single" w:sz="18" w:space="0" w:color="auto"/>
              <w:bottom w:val="single" w:sz="4" w:space="0" w:color="auto"/>
              <w:right w:val="single" w:sz="8" w:space="0" w:color="auto"/>
            </w:tcBorders>
            <w:vAlign w:val="center"/>
          </w:tcPr>
          <w:p w14:paraId="3B7D07A0" w14:textId="77777777" w:rsidR="00026529" w:rsidRPr="00063B16" w:rsidRDefault="00026529" w:rsidP="0043700B">
            <w:pPr>
              <w:numPr>
                <w:ilvl w:val="0"/>
                <w:numId w:val="8"/>
              </w:numPr>
              <w:snapToGrid w:val="0"/>
              <w:spacing w:line="360" w:lineRule="auto"/>
              <w:ind w:left="0" w:firstLine="0"/>
              <w:jc w:val="center"/>
              <w:rPr>
                <w:rFonts w:ascii="宋体" w:hAnsi="宋体"/>
              </w:rPr>
            </w:pPr>
          </w:p>
        </w:tc>
        <w:tc>
          <w:tcPr>
            <w:tcW w:w="1716" w:type="dxa"/>
            <w:tcBorders>
              <w:top w:val="single" w:sz="8" w:space="0" w:color="auto"/>
              <w:left w:val="single" w:sz="8" w:space="0" w:color="auto"/>
              <w:bottom w:val="single" w:sz="4" w:space="0" w:color="auto"/>
              <w:right w:val="single" w:sz="8" w:space="0" w:color="auto"/>
            </w:tcBorders>
            <w:vAlign w:val="center"/>
            <w:hideMark/>
          </w:tcPr>
          <w:p w14:paraId="469A56DF" w14:textId="77777777" w:rsidR="00026529" w:rsidRPr="00063B16" w:rsidRDefault="00026529">
            <w:pPr>
              <w:snapToGrid w:val="0"/>
              <w:spacing w:line="360" w:lineRule="auto"/>
              <w:rPr>
                <w:rFonts w:ascii="宋体" w:hAnsi="宋体"/>
              </w:rPr>
            </w:pPr>
            <w:r w:rsidRPr="00063B16">
              <w:rPr>
                <w:rFonts w:ascii="宋体" w:hAnsi="宋体" w:hint="eastAsia"/>
              </w:rPr>
              <w:t>合同签订地点</w:t>
            </w:r>
          </w:p>
        </w:tc>
        <w:tc>
          <w:tcPr>
            <w:tcW w:w="6910" w:type="dxa"/>
            <w:tcBorders>
              <w:top w:val="single" w:sz="8" w:space="0" w:color="auto"/>
              <w:left w:val="single" w:sz="8" w:space="0" w:color="auto"/>
              <w:bottom w:val="single" w:sz="4" w:space="0" w:color="auto"/>
              <w:right w:val="single" w:sz="18" w:space="0" w:color="auto"/>
            </w:tcBorders>
            <w:vAlign w:val="center"/>
            <w:hideMark/>
          </w:tcPr>
          <w:p w14:paraId="2A03895F" w14:textId="77777777" w:rsidR="00026529" w:rsidRPr="00063B16" w:rsidRDefault="00026529">
            <w:pPr>
              <w:tabs>
                <w:tab w:val="left" w:pos="7665"/>
              </w:tabs>
              <w:snapToGrid w:val="0"/>
              <w:spacing w:line="360" w:lineRule="auto"/>
              <w:rPr>
                <w:rFonts w:ascii="宋体" w:hAnsi="宋体"/>
              </w:rPr>
            </w:pPr>
            <w:r w:rsidRPr="00063B16">
              <w:rPr>
                <w:rFonts w:ascii="宋体" w:hAnsi="宋体" w:hint="eastAsia"/>
              </w:rPr>
              <w:t>四川省成都市</w:t>
            </w:r>
          </w:p>
        </w:tc>
      </w:tr>
      <w:tr w:rsidR="00063B16" w:rsidRPr="00063B16" w14:paraId="4F24204F" w14:textId="77777777" w:rsidTr="005E43E2">
        <w:trPr>
          <w:trHeight w:val="880"/>
          <w:jc w:val="center"/>
        </w:trPr>
        <w:tc>
          <w:tcPr>
            <w:tcW w:w="884" w:type="dxa"/>
            <w:tcBorders>
              <w:top w:val="single" w:sz="4" w:space="0" w:color="auto"/>
              <w:left w:val="single" w:sz="18" w:space="0" w:color="auto"/>
              <w:bottom w:val="single" w:sz="4" w:space="0" w:color="auto"/>
              <w:right w:val="single" w:sz="8" w:space="0" w:color="auto"/>
            </w:tcBorders>
            <w:vAlign w:val="center"/>
          </w:tcPr>
          <w:p w14:paraId="472C23DC" w14:textId="77777777" w:rsidR="00026529" w:rsidRPr="00063B16" w:rsidRDefault="00026529" w:rsidP="0043700B">
            <w:pPr>
              <w:numPr>
                <w:ilvl w:val="0"/>
                <w:numId w:val="8"/>
              </w:numPr>
              <w:snapToGrid w:val="0"/>
              <w:spacing w:line="360" w:lineRule="auto"/>
              <w:ind w:left="0" w:firstLine="0"/>
              <w:jc w:val="center"/>
              <w:rPr>
                <w:rFonts w:ascii="宋体" w:hAnsi="宋体"/>
              </w:rPr>
            </w:pPr>
          </w:p>
        </w:tc>
        <w:tc>
          <w:tcPr>
            <w:tcW w:w="1716" w:type="dxa"/>
            <w:tcBorders>
              <w:top w:val="single" w:sz="4" w:space="0" w:color="auto"/>
              <w:left w:val="single" w:sz="8" w:space="0" w:color="auto"/>
              <w:bottom w:val="single" w:sz="4" w:space="0" w:color="auto"/>
              <w:right w:val="single" w:sz="8" w:space="0" w:color="auto"/>
            </w:tcBorders>
            <w:vAlign w:val="center"/>
            <w:hideMark/>
          </w:tcPr>
          <w:p w14:paraId="03688D56" w14:textId="77777777" w:rsidR="00026529" w:rsidRPr="00063B16" w:rsidRDefault="00026529">
            <w:pPr>
              <w:snapToGrid w:val="0"/>
              <w:spacing w:line="360" w:lineRule="auto"/>
              <w:rPr>
                <w:rFonts w:ascii="宋体" w:hAnsi="宋体"/>
              </w:rPr>
            </w:pPr>
            <w:r w:rsidRPr="00063B16">
              <w:rPr>
                <w:rFonts w:ascii="宋体" w:hAnsi="宋体" w:hint="eastAsia"/>
              </w:rPr>
              <w:t>进口产品</w:t>
            </w:r>
          </w:p>
        </w:tc>
        <w:tc>
          <w:tcPr>
            <w:tcW w:w="6910" w:type="dxa"/>
            <w:tcBorders>
              <w:top w:val="single" w:sz="4" w:space="0" w:color="auto"/>
              <w:left w:val="single" w:sz="8" w:space="0" w:color="auto"/>
              <w:bottom w:val="single" w:sz="4" w:space="0" w:color="auto"/>
              <w:right w:val="single" w:sz="18" w:space="0" w:color="auto"/>
            </w:tcBorders>
            <w:vAlign w:val="center"/>
            <w:hideMark/>
          </w:tcPr>
          <w:p w14:paraId="5D02CA9F" w14:textId="0EEBB40D" w:rsidR="00026529" w:rsidRPr="00063B16" w:rsidRDefault="00B35518">
            <w:pPr>
              <w:tabs>
                <w:tab w:val="left" w:pos="7665"/>
              </w:tabs>
              <w:snapToGrid w:val="0"/>
              <w:spacing w:line="360" w:lineRule="auto"/>
              <w:rPr>
                <w:rFonts w:ascii="宋体" w:hAnsi="宋体"/>
              </w:rPr>
            </w:pPr>
            <w:r w:rsidRPr="00063B16">
              <w:rPr>
                <w:rFonts w:ascii="宋体" w:hAnsi="宋体" w:hint="eastAsia"/>
                <w:kern w:val="0"/>
              </w:rPr>
              <w:t>采购文件中未载明“允许采购进口产品”的产品，拒绝进口产品参与报价。采购文件中载明“允许采购进口产品”的产品，允许国产产品参与报价竞争。</w:t>
            </w:r>
          </w:p>
        </w:tc>
      </w:tr>
      <w:tr w:rsidR="00063B16" w:rsidRPr="00063B16" w14:paraId="0179B6D4" w14:textId="77777777" w:rsidTr="005E43E2">
        <w:trPr>
          <w:trHeight w:val="1416"/>
          <w:jc w:val="center"/>
        </w:trPr>
        <w:tc>
          <w:tcPr>
            <w:tcW w:w="884" w:type="dxa"/>
            <w:tcBorders>
              <w:top w:val="single" w:sz="4" w:space="0" w:color="auto"/>
              <w:left w:val="single" w:sz="18" w:space="0" w:color="auto"/>
              <w:bottom w:val="single" w:sz="4" w:space="0" w:color="auto"/>
              <w:right w:val="single" w:sz="8" w:space="0" w:color="auto"/>
            </w:tcBorders>
            <w:vAlign w:val="center"/>
          </w:tcPr>
          <w:p w14:paraId="37F85BC7" w14:textId="77777777" w:rsidR="00026529" w:rsidRPr="00063B16" w:rsidRDefault="00026529" w:rsidP="0043700B">
            <w:pPr>
              <w:numPr>
                <w:ilvl w:val="0"/>
                <w:numId w:val="8"/>
              </w:numPr>
              <w:snapToGrid w:val="0"/>
              <w:spacing w:line="360" w:lineRule="auto"/>
              <w:ind w:left="0" w:firstLine="0"/>
              <w:jc w:val="center"/>
              <w:rPr>
                <w:rFonts w:ascii="宋体" w:hAnsi="宋体"/>
              </w:rPr>
            </w:pPr>
          </w:p>
        </w:tc>
        <w:tc>
          <w:tcPr>
            <w:tcW w:w="8626" w:type="dxa"/>
            <w:gridSpan w:val="2"/>
            <w:tcBorders>
              <w:top w:val="single" w:sz="4" w:space="0" w:color="auto"/>
              <w:left w:val="single" w:sz="8" w:space="0" w:color="auto"/>
              <w:bottom w:val="single" w:sz="4" w:space="0" w:color="auto"/>
              <w:right w:val="single" w:sz="18" w:space="0" w:color="auto"/>
            </w:tcBorders>
            <w:vAlign w:val="center"/>
            <w:hideMark/>
          </w:tcPr>
          <w:p w14:paraId="4DE5BC68" w14:textId="50605DE5" w:rsidR="00026529" w:rsidRPr="00063B16" w:rsidRDefault="00026529" w:rsidP="00B35518">
            <w:pPr>
              <w:tabs>
                <w:tab w:val="left" w:pos="7665"/>
              </w:tabs>
              <w:snapToGrid w:val="0"/>
              <w:spacing w:line="360" w:lineRule="auto"/>
              <w:rPr>
                <w:rFonts w:ascii="宋体" w:hAnsi="宋体"/>
              </w:rPr>
            </w:pPr>
            <w:r w:rsidRPr="00063B16">
              <w:rPr>
                <w:rFonts w:ascii="宋体" w:hAnsi="宋体" w:hint="eastAsia"/>
              </w:rPr>
              <w:t>采购人可以要求参加采购</w:t>
            </w:r>
            <w:r w:rsidR="00B35518" w:rsidRPr="00063B16">
              <w:rPr>
                <w:rFonts w:ascii="宋体" w:hAnsi="宋体" w:hint="eastAsia"/>
              </w:rPr>
              <w:t>活动的供应商提供有关资质证明文件和业绩情况，并参照</w:t>
            </w:r>
            <w:r w:rsidRPr="00063B16">
              <w:rPr>
                <w:rFonts w:ascii="宋体" w:hAnsi="宋体" w:hint="eastAsia"/>
              </w:rPr>
              <w:t>《中华人民共和国政府采购法》规定的供应</w:t>
            </w:r>
            <w:proofErr w:type="gramStart"/>
            <w:r w:rsidRPr="00063B16">
              <w:rPr>
                <w:rFonts w:ascii="宋体" w:hAnsi="宋体" w:hint="eastAsia"/>
              </w:rPr>
              <w:t>商条件</w:t>
            </w:r>
            <w:proofErr w:type="gramEnd"/>
            <w:r w:rsidRPr="00063B16">
              <w:rPr>
                <w:rFonts w:ascii="宋体" w:hAnsi="宋体" w:hint="eastAsia"/>
              </w:rPr>
              <w:t>和采购项目对供应商的特定要求，对供应商的资格进行审查。</w:t>
            </w:r>
          </w:p>
        </w:tc>
      </w:tr>
    </w:tbl>
    <w:p w14:paraId="35679CB6" w14:textId="77777777" w:rsidR="0043700B" w:rsidRPr="00063B16" w:rsidRDefault="0043700B" w:rsidP="0043700B">
      <w:pPr>
        <w:keepNext/>
        <w:keepLines/>
        <w:numPr>
          <w:ilvl w:val="1"/>
          <w:numId w:val="2"/>
        </w:numPr>
        <w:spacing w:before="260" w:after="260" w:line="360" w:lineRule="auto"/>
        <w:jc w:val="left"/>
        <w:outlineLvl w:val="1"/>
        <w:rPr>
          <w:rFonts w:ascii="宋体" w:hAnsi="宋体"/>
          <w:b/>
          <w:bCs/>
          <w:sz w:val="28"/>
          <w:szCs w:val="28"/>
        </w:rPr>
      </w:pPr>
      <w:bookmarkStart w:id="22" w:name="_Toc77951529"/>
      <w:r w:rsidRPr="00063B16">
        <w:rPr>
          <w:rFonts w:ascii="宋体" w:hAnsi="宋体" w:hint="eastAsia"/>
          <w:b/>
          <w:bCs/>
          <w:sz w:val="28"/>
          <w:szCs w:val="28"/>
        </w:rPr>
        <w:t>总则</w:t>
      </w:r>
      <w:bookmarkEnd w:id="22"/>
    </w:p>
    <w:p w14:paraId="62F3C6B6" w14:textId="77777777" w:rsidR="0043700B" w:rsidRPr="00063B16" w:rsidRDefault="0043700B" w:rsidP="0043700B">
      <w:pPr>
        <w:keepNext/>
        <w:keepLines/>
        <w:numPr>
          <w:ilvl w:val="2"/>
          <w:numId w:val="2"/>
        </w:numPr>
        <w:spacing w:line="360" w:lineRule="auto"/>
        <w:ind w:left="0" w:firstLine="0"/>
        <w:outlineLvl w:val="2"/>
        <w:rPr>
          <w:rFonts w:ascii="宋体" w:hAnsi="宋体"/>
          <w:b/>
          <w:bCs/>
          <w:sz w:val="28"/>
          <w:szCs w:val="28"/>
        </w:rPr>
      </w:pPr>
      <w:r w:rsidRPr="00063B16">
        <w:rPr>
          <w:rFonts w:ascii="宋体" w:hAnsi="宋体" w:hint="eastAsia"/>
          <w:b/>
          <w:bCs/>
          <w:sz w:val="28"/>
          <w:szCs w:val="28"/>
        </w:rPr>
        <w:t>适用范围</w:t>
      </w:r>
    </w:p>
    <w:p w14:paraId="3D1B1C31" w14:textId="4BF4FFD9" w:rsidR="0043700B" w:rsidRPr="00063B16" w:rsidRDefault="00B35518" w:rsidP="0043700B">
      <w:pPr>
        <w:numPr>
          <w:ilvl w:val="0"/>
          <w:numId w:val="9"/>
        </w:numPr>
        <w:tabs>
          <w:tab w:val="left" w:pos="1134"/>
        </w:tabs>
        <w:spacing w:line="360" w:lineRule="auto"/>
        <w:ind w:left="0" w:firstLineChars="202" w:firstLine="566"/>
        <w:rPr>
          <w:rFonts w:ascii="宋体" w:hAnsi="宋体"/>
          <w:sz w:val="28"/>
          <w:szCs w:val="28"/>
        </w:rPr>
      </w:pPr>
      <w:r w:rsidRPr="00063B16">
        <w:rPr>
          <w:rFonts w:ascii="宋体" w:hAnsi="宋体" w:hint="eastAsia"/>
          <w:sz w:val="28"/>
          <w:szCs w:val="28"/>
        </w:rPr>
        <w:t>本采购文件仅适用于本次公开</w:t>
      </w:r>
      <w:r w:rsidR="0043700B" w:rsidRPr="00063B16">
        <w:rPr>
          <w:rFonts w:ascii="宋体" w:hAnsi="宋体" w:hint="eastAsia"/>
          <w:sz w:val="28"/>
          <w:szCs w:val="28"/>
        </w:rPr>
        <w:t>采购项目。</w:t>
      </w:r>
    </w:p>
    <w:p w14:paraId="5415691A" w14:textId="1A0F703A" w:rsidR="0043700B" w:rsidRPr="00063B16" w:rsidRDefault="0043700B" w:rsidP="0043700B">
      <w:pPr>
        <w:numPr>
          <w:ilvl w:val="0"/>
          <w:numId w:val="9"/>
        </w:numPr>
        <w:tabs>
          <w:tab w:val="left" w:pos="1134"/>
        </w:tabs>
        <w:spacing w:line="360" w:lineRule="auto"/>
        <w:ind w:left="0" w:firstLineChars="202" w:firstLine="566"/>
        <w:rPr>
          <w:rFonts w:ascii="宋体" w:hAnsi="宋体"/>
          <w:sz w:val="28"/>
          <w:szCs w:val="28"/>
        </w:rPr>
      </w:pPr>
      <w:r w:rsidRPr="00063B16">
        <w:rPr>
          <w:rFonts w:ascii="宋体" w:hAnsi="宋体" w:hint="eastAsia"/>
          <w:sz w:val="28"/>
          <w:szCs w:val="28"/>
        </w:rPr>
        <w:t>本</w:t>
      </w:r>
      <w:r w:rsidR="00B35518" w:rsidRPr="00063B16">
        <w:rPr>
          <w:rFonts w:ascii="宋体" w:hAnsi="宋体" w:hint="eastAsia"/>
          <w:sz w:val="28"/>
          <w:szCs w:val="28"/>
        </w:rPr>
        <w:t>采购文件</w:t>
      </w:r>
      <w:r w:rsidRPr="00063B16">
        <w:rPr>
          <w:rFonts w:ascii="宋体" w:hAnsi="宋体" w:hint="eastAsia"/>
          <w:sz w:val="28"/>
          <w:szCs w:val="28"/>
        </w:rPr>
        <w:t>的最终解释权由采购人或市公</w:t>
      </w:r>
      <w:proofErr w:type="gramStart"/>
      <w:r w:rsidRPr="00063B16">
        <w:rPr>
          <w:rFonts w:ascii="宋体" w:hAnsi="宋体" w:hint="eastAsia"/>
          <w:sz w:val="28"/>
          <w:szCs w:val="28"/>
        </w:rPr>
        <w:t>资交易</w:t>
      </w:r>
      <w:proofErr w:type="gramEnd"/>
      <w:r w:rsidRPr="00063B16">
        <w:rPr>
          <w:rFonts w:ascii="宋体" w:hAnsi="宋体" w:hint="eastAsia"/>
          <w:sz w:val="28"/>
          <w:szCs w:val="28"/>
        </w:rPr>
        <w:t>中心享有。</w:t>
      </w:r>
      <w:r w:rsidR="00B35518" w:rsidRPr="00063B16">
        <w:rPr>
          <w:rFonts w:ascii="宋体" w:hAnsi="宋体" w:hint="eastAsia"/>
          <w:kern w:val="0"/>
          <w:sz w:val="28"/>
          <w:szCs w:val="28"/>
        </w:rPr>
        <w:t>采购文件由采购人负责解释</w:t>
      </w:r>
      <w:r w:rsidRPr="00063B16">
        <w:rPr>
          <w:rFonts w:ascii="宋体" w:hAnsi="宋体" w:hint="eastAsia"/>
          <w:sz w:val="28"/>
          <w:szCs w:val="28"/>
        </w:rPr>
        <w:t>。</w:t>
      </w:r>
    </w:p>
    <w:p w14:paraId="546DFA76" w14:textId="77777777" w:rsidR="0043700B" w:rsidRPr="00063B16" w:rsidRDefault="0043700B" w:rsidP="0043700B">
      <w:pPr>
        <w:keepNext/>
        <w:keepLines/>
        <w:numPr>
          <w:ilvl w:val="2"/>
          <w:numId w:val="2"/>
        </w:numPr>
        <w:spacing w:line="360" w:lineRule="auto"/>
        <w:ind w:left="0" w:firstLine="0"/>
        <w:outlineLvl w:val="2"/>
        <w:rPr>
          <w:rFonts w:ascii="宋体" w:hAnsi="宋体"/>
          <w:b/>
          <w:bCs/>
          <w:sz w:val="28"/>
          <w:szCs w:val="28"/>
        </w:rPr>
      </w:pPr>
      <w:r w:rsidRPr="00063B16">
        <w:rPr>
          <w:rFonts w:ascii="宋体" w:hAnsi="宋体" w:hint="eastAsia"/>
          <w:b/>
          <w:bCs/>
          <w:sz w:val="28"/>
          <w:szCs w:val="28"/>
        </w:rPr>
        <w:t>有关定义</w:t>
      </w:r>
    </w:p>
    <w:p w14:paraId="1A2E6FEA" w14:textId="61EBB995" w:rsidR="0043700B" w:rsidRPr="00063B16" w:rsidRDefault="0043700B" w:rsidP="0043700B">
      <w:pPr>
        <w:numPr>
          <w:ilvl w:val="0"/>
          <w:numId w:val="10"/>
        </w:numPr>
        <w:tabs>
          <w:tab w:val="left" w:pos="1134"/>
        </w:tabs>
        <w:spacing w:line="360" w:lineRule="auto"/>
        <w:ind w:left="0" w:firstLine="568"/>
        <w:rPr>
          <w:rFonts w:ascii="宋体" w:hAnsi="宋体"/>
          <w:sz w:val="28"/>
          <w:szCs w:val="28"/>
        </w:rPr>
      </w:pPr>
      <w:r w:rsidRPr="00063B16">
        <w:rPr>
          <w:rFonts w:ascii="宋体" w:hAnsi="宋体" w:hint="eastAsia"/>
          <w:sz w:val="28"/>
          <w:szCs w:val="28"/>
        </w:rPr>
        <w:t>“采购人”和“甲方”系指</w:t>
      </w:r>
      <w:r w:rsidR="00B35518" w:rsidRPr="00063B16">
        <w:rPr>
          <w:rFonts w:ascii="宋体" w:hAnsi="宋体" w:hint="eastAsia"/>
          <w:b/>
          <w:kern w:val="0"/>
          <w:sz w:val="28"/>
          <w:szCs w:val="28"/>
        </w:rPr>
        <w:t>成都市人力资源社会保障信息中心</w:t>
      </w:r>
      <w:r w:rsidRPr="00063B16">
        <w:rPr>
          <w:rFonts w:ascii="宋体" w:hAnsi="宋体" w:hint="eastAsia"/>
          <w:sz w:val="28"/>
          <w:szCs w:val="28"/>
        </w:rPr>
        <w:t>。</w:t>
      </w:r>
    </w:p>
    <w:p w14:paraId="02881ED5" w14:textId="713924A9" w:rsidR="0043700B" w:rsidRPr="00063B16" w:rsidRDefault="0043700B" w:rsidP="0043700B">
      <w:pPr>
        <w:numPr>
          <w:ilvl w:val="0"/>
          <w:numId w:val="10"/>
        </w:numPr>
        <w:tabs>
          <w:tab w:val="left" w:pos="1134"/>
        </w:tabs>
        <w:spacing w:line="360" w:lineRule="auto"/>
        <w:ind w:left="0" w:firstLine="567"/>
        <w:rPr>
          <w:rFonts w:ascii="宋体" w:hAnsi="宋体"/>
          <w:sz w:val="28"/>
          <w:szCs w:val="28"/>
        </w:rPr>
      </w:pPr>
      <w:r w:rsidRPr="00063B16">
        <w:rPr>
          <w:rFonts w:ascii="宋体" w:hAnsi="宋体" w:hint="eastAsia"/>
          <w:sz w:val="28"/>
          <w:szCs w:val="28"/>
        </w:rPr>
        <w:t>“</w:t>
      </w:r>
      <w:r w:rsidR="0000421B" w:rsidRPr="00063B16">
        <w:rPr>
          <w:rFonts w:ascii="宋体" w:hAnsi="宋体" w:hint="eastAsia"/>
          <w:sz w:val="28"/>
          <w:szCs w:val="28"/>
        </w:rPr>
        <w:t>供应商</w:t>
      </w:r>
      <w:r w:rsidRPr="00063B16">
        <w:rPr>
          <w:rFonts w:ascii="宋体" w:hAnsi="宋体" w:hint="eastAsia"/>
          <w:sz w:val="28"/>
          <w:szCs w:val="28"/>
        </w:rPr>
        <w:t>”系指在</w:t>
      </w:r>
      <w:r w:rsidR="00B35518" w:rsidRPr="00063B16">
        <w:rPr>
          <w:rFonts w:ascii="宋体" w:hAnsi="宋体" w:hint="eastAsia"/>
          <w:sz w:val="28"/>
          <w:szCs w:val="28"/>
        </w:rPr>
        <w:t>拟参加采购活动</w:t>
      </w:r>
      <w:r w:rsidRPr="00063B16">
        <w:rPr>
          <w:rFonts w:ascii="宋体" w:hAnsi="宋体" w:hint="eastAsia"/>
          <w:sz w:val="28"/>
          <w:szCs w:val="28"/>
        </w:rPr>
        <w:t>和向采购人提供货物及服务的供应商。</w:t>
      </w:r>
    </w:p>
    <w:p w14:paraId="3B13750C" w14:textId="0AF8579A" w:rsidR="0043700B" w:rsidRPr="00063B16" w:rsidRDefault="0043700B" w:rsidP="0043700B">
      <w:pPr>
        <w:numPr>
          <w:ilvl w:val="0"/>
          <w:numId w:val="10"/>
        </w:numPr>
        <w:tabs>
          <w:tab w:val="left" w:pos="1134"/>
        </w:tabs>
        <w:spacing w:line="360" w:lineRule="auto"/>
        <w:ind w:left="0" w:firstLine="567"/>
        <w:rPr>
          <w:rFonts w:ascii="宋体" w:hAnsi="宋体"/>
          <w:sz w:val="28"/>
          <w:szCs w:val="28"/>
        </w:rPr>
      </w:pPr>
      <w:r w:rsidRPr="00063B16">
        <w:rPr>
          <w:rFonts w:ascii="宋体" w:hAnsi="宋体" w:hint="eastAsia"/>
          <w:sz w:val="28"/>
          <w:szCs w:val="28"/>
        </w:rPr>
        <w:t>本</w:t>
      </w:r>
      <w:r w:rsidR="00B35518" w:rsidRPr="00063B16">
        <w:rPr>
          <w:rFonts w:ascii="宋体" w:hAnsi="宋体" w:hint="eastAsia"/>
          <w:sz w:val="28"/>
          <w:szCs w:val="28"/>
        </w:rPr>
        <w:t>采购文件</w:t>
      </w:r>
      <w:r w:rsidRPr="00063B16">
        <w:rPr>
          <w:rFonts w:ascii="宋体" w:hAnsi="宋体" w:hint="eastAsia"/>
          <w:sz w:val="28"/>
          <w:szCs w:val="28"/>
        </w:rPr>
        <w:t>各部分规定的期间以时、日、月、年计算。期间开始的时和日，不计算在期间内，而从次日开始计算。期间届满的最后一天是节假日的，以节假日后的第一日为期间届满的日期。</w:t>
      </w:r>
    </w:p>
    <w:p w14:paraId="75DCBA22" w14:textId="26C924CB" w:rsidR="005E43E2" w:rsidRPr="00063B16" w:rsidRDefault="0043700B" w:rsidP="005E43E2">
      <w:pPr>
        <w:numPr>
          <w:ilvl w:val="0"/>
          <w:numId w:val="10"/>
        </w:numPr>
        <w:tabs>
          <w:tab w:val="left" w:pos="1134"/>
        </w:tabs>
        <w:spacing w:line="360" w:lineRule="auto"/>
        <w:ind w:left="0" w:firstLine="567"/>
        <w:rPr>
          <w:rFonts w:ascii="宋体" w:hAnsi="宋体"/>
          <w:sz w:val="28"/>
          <w:szCs w:val="28"/>
        </w:rPr>
      </w:pPr>
      <w:r w:rsidRPr="00063B16">
        <w:rPr>
          <w:rFonts w:ascii="宋体" w:hAnsi="宋体" w:hint="eastAsia"/>
          <w:sz w:val="28"/>
          <w:szCs w:val="28"/>
        </w:rPr>
        <w:t>本</w:t>
      </w:r>
      <w:r w:rsidR="00B35518" w:rsidRPr="00063B16">
        <w:rPr>
          <w:rFonts w:ascii="宋体" w:hAnsi="宋体" w:hint="eastAsia"/>
          <w:sz w:val="28"/>
          <w:szCs w:val="28"/>
        </w:rPr>
        <w:t>采购文件</w:t>
      </w:r>
      <w:r w:rsidRPr="00063B16">
        <w:rPr>
          <w:rFonts w:ascii="宋体" w:hAnsi="宋体" w:hint="eastAsia"/>
          <w:sz w:val="28"/>
          <w:szCs w:val="28"/>
        </w:rPr>
        <w:t>各部分规定的“以上”、“以下”、“内”、“以内”，包括本数；所称的“不足”，不包括本数。</w:t>
      </w:r>
    </w:p>
    <w:p w14:paraId="23995BE6" w14:textId="642EC6BA" w:rsidR="0043700B" w:rsidRPr="00063B16" w:rsidRDefault="0043700B" w:rsidP="005E43E2">
      <w:pPr>
        <w:numPr>
          <w:ilvl w:val="0"/>
          <w:numId w:val="10"/>
        </w:numPr>
        <w:tabs>
          <w:tab w:val="left" w:pos="1134"/>
        </w:tabs>
        <w:spacing w:line="360" w:lineRule="auto"/>
        <w:ind w:left="0" w:firstLine="567"/>
        <w:rPr>
          <w:rFonts w:ascii="宋体" w:hAnsi="宋体"/>
          <w:sz w:val="28"/>
          <w:szCs w:val="28"/>
        </w:rPr>
      </w:pPr>
      <w:r w:rsidRPr="00063B16">
        <w:rPr>
          <w:rFonts w:ascii="宋体" w:hAnsi="宋体" w:hint="eastAsia"/>
          <w:sz w:val="28"/>
          <w:szCs w:val="28"/>
        </w:rPr>
        <w:t>重大违法记录是指供应商因违法经营受到刑事处罚或者责令停产停业、吊销许可证或者执照、较大数额罚款等行政处罚。</w:t>
      </w:r>
      <w:r w:rsidR="00E937D4" w:rsidRPr="00063B16">
        <w:rPr>
          <w:rFonts w:ascii="宋体" w:hAnsi="宋体"/>
          <w:sz w:val="28"/>
          <w:szCs w:val="28"/>
        </w:rPr>
        <w:t>重大违法记录中的较大数额罚款的具体金额标准：</w:t>
      </w:r>
      <w:proofErr w:type="gramStart"/>
      <w:r w:rsidR="00E937D4" w:rsidRPr="00063B16">
        <w:rPr>
          <w:rFonts w:ascii="宋体" w:hAnsi="宋体"/>
          <w:sz w:val="28"/>
          <w:szCs w:val="28"/>
        </w:rPr>
        <w:t>若行业行政</w:t>
      </w:r>
      <w:proofErr w:type="gramEnd"/>
      <w:r w:rsidR="00E937D4" w:rsidRPr="00063B16">
        <w:rPr>
          <w:rFonts w:ascii="宋体" w:hAnsi="宋体"/>
          <w:sz w:val="28"/>
          <w:szCs w:val="28"/>
        </w:rPr>
        <w:t>主管部门对较大数额罚款金额标准有明文规定的，以行业行政主管部门规定的较大数额罚款金额标</w:t>
      </w:r>
      <w:r w:rsidR="00E937D4" w:rsidRPr="00063B16">
        <w:rPr>
          <w:rFonts w:ascii="宋体" w:hAnsi="宋体"/>
          <w:sz w:val="28"/>
          <w:szCs w:val="28"/>
        </w:rPr>
        <w:lastRenderedPageBreak/>
        <w:t>准为准；</w:t>
      </w:r>
      <w:proofErr w:type="gramStart"/>
      <w:r w:rsidR="00E937D4" w:rsidRPr="00063B16">
        <w:rPr>
          <w:rFonts w:ascii="宋体" w:hAnsi="宋体"/>
          <w:sz w:val="28"/>
          <w:szCs w:val="28"/>
        </w:rPr>
        <w:t>若行业行政</w:t>
      </w:r>
      <w:proofErr w:type="gramEnd"/>
      <w:r w:rsidR="00E937D4" w:rsidRPr="00063B16">
        <w:rPr>
          <w:rFonts w:ascii="宋体" w:hAnsi="宋体"/>
          <w:sz w:val="28"/>
          <w:szCs w:val="28"/>
        </w:rPr>
        <w:t>主管部门对较大数额罚款金额标准未明文规定的，以</w:t>
      </w:r>
      <w:proofErr w:type="gramStart"/>
      <w:r w:rsidR="00E937D4" w:rsidRPr="00063B16">
        <w:rPr>
          <w:rFonts w:ascii="宋体" w:hAnsi="宋体"/>
          <w:sz w:val="28"/>
          <w:szCs w:val="28"/>
        </w:rPr>
        <w:t>作出</w:t>
      </w:r>
      <w:proofErr w:type="gramEnd"/>
      <w:r w:rsidR="00E937D4" w:rsidRPr="00063B16">
        <w:rPr>
          <w:rFonts w:ascii="宋体" w:hAnsi="宋体"/>
          <w:sz w:val="28"/>
          <w:szCs w:val="28"/>
        </w:rPr>
        <w:t>行政处罚机关当地的行政处罚罚款听证标准金额为准</w:t>
      </w:r>
      <w:r w:rsidR="00E937D4" w:rsidRPr="00063B16">
        <w:rPr>
          <w:rFonts w:ascii="宋体" w:hAnsi="宋体" w:hint="eastAsia"/>
          <w:sz w:val="28"/>
          <w:szCs w:val="28"/>
        </w:rPr>
        <w:t>。</w:t>
      </w:r>
    </w:p>
    <w:p w14:paraId="4BB75D48" w14:textId="5C09329D" w:rsidR="005E43E2" w:rsidRPr="00063B16" w:rsidRDefault="005E43E2" w:rsidP="0043700B">
      <w:pPr>
        <w:numPr>
          <w:ilvl w:val="0"/>
          <w:numId w:val="10"/>
        </w:numPr>
        <w:tabs>
          <w:tab w:val="left" w:pos="1134"/>
        </w:tabs>
        <w:spacing w:line="360" w:lineRule="auto"/>
        <w:ind w:left="0" w:firstLineChars="200" w:firstLine="560"/>
        <w:rPr>
          <w:rFonts w:ascii="宋体" w:hAnsi="宋体"/>
          <w:sz w:val="28"/>
          <w:szCs w:val="28"/>
        </w:rPr>
      </w:pPr>
      <w:r w:rsidRPr="00063B16">
        <w:rPr>
          <w:rFonts w:ascii="宋体" w:hAnsi="宋体" w:hint="eastAsia"/>
          <w:sz w:val="28"/>
          <w:szCs w:val="28"/>
        </w:rPr>
        <w:t>不见面开标是指，市公</w:t>
      </w:r>
      <w:proofErr w:type="gramStart"/>
      <w:r w:rsidRPr="00063B16">
        <w:rPr>
          <w:rFonts w:ascii="宋体" w:hAnsi="宋体" w:hint="eastAsia"/>
          <w:sz w:val="28"/>
          <w:szCs w:val="28"/>
        </w:rPr>
        <w:t>资交易</w:t>
      </w:r>
      <w:proofErr w:type="gramEnd"/>
      <w:r w:rsidRPr="00063B16">
        <w:rPr>
          <w:rFonts w:ascii="宋体" w:hAnsi="宋体" w:hint="eastAsia"/>
          <w:sz w:val="28"/>
          <w:szCs w:val="28"/>
        </w:rPr>
        <w:t>中心依托政府采购云平台组织开</w:t>
      </w:r>
      <w:r w:rsidR="00E937D4" w:rsidRPr="00063B16">
        <w:rPr>
          <w:rFonts w:ascii="宋体" w:hAnsi="宋体" w:hint="eastAsia"/>
          <w:sz w:val="28"/>
          <w:szCs w:val="28"/>
        </w:rPr>
        <w:t>启响应</w:t>
      </w:r>
      <w:r w:rsidR="00E937D4" w:rsidRPr="00063B16">
        <w:rPr>
          <w:rFonts w:ascii="宋体" w:hAnsi="宋体"/>
          <w:sz w:val="28"/>
          <w:szCs w:val="28"/>
        </w:rPr>
        <w:t>文件</w:t>
      </w:r>
      <w:r w:rsidRPr="00063B16">
        <w:rPr>
          <w:rFonts w:ascii="宋体" w:hAnsi="宋体" w:hint="eastAsia"/>
          <w:sz w:val="28"/>
          <w:szCs w:val="28"/>
        </w:rPr>
        <w:t>活动，供应商在线参与开</w:t>
      </w:r>
      <w:r w:rsidR="00E937D4" w:rsidRPr="00063B16">
        <w:rPr>
          <w:rFonts w:ascii="宋体" w:hAnsi="宋体" w:hint="eastAsia"/>
          <w:sz w:val="28"/>
          <w:szCs w:val="28"/>
        </w:rPr>
        <w:t>启</w:t>
      </w:r>
      <w:r w:rsidRPr="00063B16">
        <w:rPr>
          <w:rFonts w:ascii="宋体" w:hAnsi="宋体" w:hint="eastAsia"/>
          <w:sz w:val="28"/>
          <w:szCs w:val="28"/>
        </w:rPr>
        <w:t>的一种组织形式。</w:t>
      </w:r>
    </w:p>
    <w:p w14:paraId="4D674977" w14:textId="3F17D63B" w:rsidR="0043700B" w:rsidRPr="00063B16" w:rsidRDefault="0043700B" w:rsidP="0043700B">
      <w:pPr>
        <w:keepNext/>
        <w:keepLines/>
        <w:numPr>
          <w:ilvl w:val="2"/>
          <w:numId w:val="2"/>
        </w:numPr>
        <w:spacing w:line="360" w:lineRule="auto"/>
        <w:ind w:left="3119" w:hanging="3119"/>
        <w:outlineLvl w:val="2"/>
        <w:rPr>
          <w:rFonts w:ascii="宋体" w:hAnsi="宋体"/>
          <w:b/>
          <w:bCs/>
          <w:sz w:val="28"/>
          <w:szCs w:val="28"/>
        </w:rPr>
      </w:pPr>
      <w:bookmarkStart w:id="23" w:name="_Toc183582207"/>
      <w:bookmarkStart w:id="24" w:name="_Toc217446036"/>
      <w:bookmarkStart w:id="25" w:name="_Toc217390843"/>
      <w:bookmarkStart w:id="26" w:name="_Toc183682344"/>
      <w:r w:rsidRPr="00063B16">
        <w:rPr>
          <w:rFonts w:ascii="宋体" w:hAnsi="宋体" w:hint="eastAsia"/>
          <w:b/>
          <w:bCs/>
          <w:sz w:val="28"/>
          <w:szCs w:val="28"/>
        </w:rPr>
        <w:t>合格的</w:t>
      </w:r>
      <w:r w:rsidR="0000421B" w:rsidRPr="00063B16">
        <w:rPr>
          <w:rFonts w:ascii="宋体" w:hAnsi="宋体" w:hint="eastAsia"/>
          <w:b/>
          <w:bCs/>
          <w:sz w:val="28"/>
          <w:szCs w:val="28"/>
        </w:rPr>
        <w:t>供应商</w:t>
      </w:r>
      <w:bookmarkEnd w:id="23"/>
      <w:bookmarkEnd w:id="24"/>
      <w:bookmarkEnd w:id="25"/>
      <w:bookmarkEnd w:id="26"/>
    </w:p>
    <w:p w14:paraId="0E7A3BF1" w14:textId="76E262E0" w:rsidR="0043700B" w:rsidRPr="00063B16" w:rsidRDefault="0043700B" w:rsidP="0043700B">
      <w:pPr>
        <w:tabs>
          <w:tab w:val="left" w:pos="7665"/>
        </w:tabs>
        <w:spacing w:line="360" w:lineRule="auto"/>
        <w:ind w:firstLineChars="202" w:firstLine="566"/>
        <w:rPr>
          <w:rFonts w:ascii="宋体" w:hAnsi="宋体"/>
          <w:sz w:val="28"/>
          <w:szCs w:val="28"/>
        </w:rPr>
      </w:pPr>
      <w:r w:rsidRPr="00063B16">
        <w:rPr>
          <w:rFonts w:ascii="宋体" w:hAnsi="宋体" w:hint="eastAsia"/>
          <w:sz w:val="28"/>
          <w:szCs w:val="28"/>
        </w:rPr>
        <w:t>合格的</w:t>
      </w:r>
      <w:r w:rsidR="0000421B" w:rsidRPr="00063B16">
        <w:rPr>
          <w:rFonts w:ascii="宋体" w:hAnsi="宋体" w:hint="eastAsia"/>
          <w:sz w:val="28"/>
          <w:szCs w:val="28"/>
        </w:rPr>
        <w:t>供应商</w:t>
      </w:r>
      <w:r w:rsidRPr="00063B16">
        <w:rPr>
          <w:rFonts w:ascii="宋体" w:hAnsi="宋体" w:hint="eastAsia"/>
          <w:sz w:val="28"/>
          <w:szCs w:val="28"/>
        </w:rPr>
        <w:t>应具备以下条件：</w:t>
      </w:r>
    </w:p>
    <w:p w14:paraId="025A3AA3" w14:textId="7A3ED582" w:rsidR="0043700B" w:rsidRPr="00063B16" w:rsidRDefault="0043700B" w:rsidP="0043700B">
      <w:pPr>
        <w:numPr>
          <w:ilvl w:val="0"/>
          <w:numId w:val="11"/>
        </w:numPr>
        <w:tabs>
          <w:tab w:val="left" w:pos="1134"/>
        </w:tabs>
        <w:spacing w:line="360" w:lineRule="auto"/>
        <w:rPr>
          <w:rFonts w:ascii="宋体" w:hAnsi="宋体"/>
          <w:sz w:val="28"/>
          <w:szCs w:val="28"/>
        </w:rPr>
      </w:pPr>
      <w:r w:rsidRPr="00063B16">
        <w:rPr>
          <w:rFonts w:ascii="宋体" w:hAnsi="宋体" w:hint="eastAsia"/>
          <w:sz w:val="28"/>
          <w:szCs w:val="28"/>
        </w:rPr>
        <w:t>本</w:t>
      </w:r>
      <w:r w:rsidR="00B35518" w:rsidRPr="00063B16">
        <w:rPr>
          <w:rFonts w:ascii="宋体" w:hAnsi="宋体" w:hint="eastAsia"/>
          <w:sz w:val="28"/>
          <w:szCs w:val="28"/>
        </w:rPr>
        <w:t>采购文件“采购</w:t>
      </w:r>
      <w:r w:rsidRPr="00063B16">
        <w:rPr>
          <w:rFonts w:ascii="宋体" w:hAnsi="宋体" w:hint="eastAsia"/>
          <w:sz w:val="28"/>
          <w:szCs w:val="28"/>
        </w:rPr>
        <w:t>邀请”第五条规定的条件；</w:t>
      </w:r>
    </w:p>
    <w:p w14:paraId="5A882786" w14:textId="1467C546" w:rsidR="0043700B" w:rsidRPr="00063B16" w:rsidRDefault="0043700B" w:rsidP="0043700B">
      <w:pPr>
        <w:numPr>
          <w:ilvl w:val="0"/>
          <w:numId w:val="11"/>
        </w:numPr>
        <w:tabs>
          <w:tab w:val="left" w:pos="1134"/>
        </w:tabs>
        <w:spacing w:line="360" w:lineRule="auto"/>
        <w:ind w:left="0" w:firstLine="568"/>
        <w:rPr>
          <w:rFonts w:ascii="宋体" w:hAnsi="宋体"/>
          <w:sz w:val="28"/>
          <w:szCs w:val="28"/>
        </w:rPr>
      </w:pPr>
      <w:r w:rsidRPr="00063B16">
        <w:rPr>
          <w:rFonts w:ascii="宋体" w:hAnsi="宋体" w:hint="eastAsia"/>
          <w:sz w:val="28"/>
          <w:szCs w:val="28"/>
        </w:rPr>
        <w:t>按照</w:t>
      </w:r>
      <w:r w:rsidR="00B35518" w:rsidRPr="00063B16">
        <w:rPr>
          <w:rFonts w:ascii="宋体" w:hAnsi="宋体" w:hint="eastAsia"/>
          <w:sz w:val="28"/>
          <w:szCs w:val="28"/>
        </w:rPr>
        <w:t>采购文件“采购</w:t>
      </w:r>
      <w:r w:rsidRPr="00063B16">
        <w:rPr>
          <w:rFonts w:ascii="宋体" w:hAnsi="宋体" w:hint="eastAsia"/>
          <w:sz w:val="28"/>
          <w:szCs w:val="28"/>
        </w:rPr>
        <w:t>邀请”中第六、七、八条规定获取了</w:t>
      </w:r>
      <w:r w:rsidR="00B35518" w:rsidRPr="00063B16">
        <w:rPr>
          <w:rFonts w:ascii="宋体" w:hAnsi="宋体" w:hint="eastAsia"/>
          <w:sz w:val="28"/>
          <w:szCs w:val="28"/>
        </w:rPr>
        <w:t>采购文件</w:t>
      </w:r>
      <w:r w:rsidRPr="00063B16">
        <w:rPr>
          <w:rFonts w:ascii="宋体" w:hAnsi="宋体" w:hint="eastAsia"/>
          <w:sz w:val="28"/>
          <w:szCs w:val="28"/>
        </w:rPr>
        <w:t>。</w:t>
      </w:r>
    </w:p>
    <w:p w14:paraId="3461353F" w14:textId="1ACCAED4" w:rsidR="0043700B" w:rsidRPr="00063B16" w:rsidRDefault="00E937D4" w:rsidP="0043700B">
      <w:pPr>
        <w:keepNext/>
        <w:keepLines/>
        <w:numPr>
          <w:ilvl w:val="2"/>
          <w:numId w:val="2"/>
        </w:numPr>
        <w:spacing w:line="360" w:lineRule="auto"/>
        <w:ind w:left="0" w:firstLine="0"/>
        <w:outlineLvl w:val="2"/>
        <w:rPr>
          <w:rFonts w:ascii="宋体" w:hAnsi="宋体"/>
          <w:b/>
          <w:bCs/>
          <w:sz w:val="28"/>
          <w:szCs w:val="28"/>
        </w:rPr>
      </w:pPr>
      <w:r w:rsidRPr="00063B16">
        <w:rPr>
          <w:rFonts w:ascii="宋体" w:hAnsi="宋体" w:hint="eastAsia"/>
          <w:b/>
          <w:bCs/>
          <w:sz w:val="28"/>
          <w:szCs w:val="28"/>
        </w:rPr>
        <w:t>参加采购活动的</w:t>
      </w:r>
      <w:r w:rsidR="0043700B" w:rsidRPr="00063B16">
        <w:rPr>
          <w:rFonts w:ascii="宋体" w:hAnsi="宋体" w:hint="eastAsia"/>
          <w:b/>
          <w:bCs/>
          <w:sz w:val="28"/>
          <w:szCs w:val="28"/>
        </w:rPr>
        <w:t>费用</w:t>
      </w:r>
    </w:p>
    <w:p w14:paraId="10447C25" w14:textId="12925478" w:rsidR="0043700B" w:rsidRPr="00063B16" w:rsidRDefault="0000421B" w:rsidP="0043700B">
      <w:pPr>
        <w:spacing w:line="360" w:lineRule="auto"/>
        <w:ind w:firstLineChars="236" w:firstLine="661"/>
        <w:rPr>
          <w:rFonts w:ascii="宋体" w:hAnsi="宋体"/>
          <w:sz w:val="28"/>
          <w:szCs w:val="28"/>
        </w:rPr>
      </w:pPr>
      <w:r w:rsidRPr="00063B16">
        <w:rPr>
          <w:rFonts w:ascii="宋体" w:hAnsi="宋体" w:hint="eastAsia"/>
          <w:sz w:val="28"/>
          <w:szCs w:val="28"/>
        </w:rPr>
        <w:t>供应商</w:t>
      </w:r>
      <w:r w:rsidR="00B35518" w:rsidRPr="00063B16">
        <w:rPr>
          <w:rFonts w:ascii="宋体" w:hAnsi="宋体" w:hint="eastAsia"/>
          <w:sz w:val="28"/>
          <w:szCs w:val="28"/>
        </w:rPr>
        <w:t>应自行承担参加采购活动</w:t>
      </w:r>
      <w:r w:rsidR="0043700B" w:rsidRPr="00063B16">
        <w:rPr>
          <w:rFonts w:ascii="宋体" w:hAnsi="宋体" w:hint="eastAsia"/>
          <w:sz w:val="28"/>
          <w:szCs w:val="28"/>
        </w:rPr>
        <w:t>的全部费用。</w:t>
      </w:r>
    </w:p>
    <w:p w14:paraId="2E5B4B25" w14:textId="77777777" w:rsidR="0043700B" w:rsidRPr="00063B16" w:rsidRDefault="0043700B" w:rsidP="0043700B">
      <w:pPr>
        <w:keepNext/>
        <w:keepLines/>
        <w:numPr>
          <w:ilvl w:val="2"/>
          <w:numId w:val="2"/>
        </w:numPr>
        <w:spacing w:line="360" w:lineRule="auto"/>
        <w:ind w:left="0" w:firstLine="0"/>
        <w:outlineLvl w:val="2"/>
        <w:rPr>
          <w:rFonts w:ascii="宋体" w:hAnsi="宋体"/>
          <w:b/>
          <w:bCs/>
          <w:sz w:val="28"/>
          <w:szCs w:val="28"/>
        </w:rPr>
      </w:pPr>
      <w:r w:rsidRPr="00063B16">
        <w:rPr>
          <w:rFonts w:ascii="宋体" w:hAnsi="宋体" w:hint="eastAsia"/>
          <w:b/>
          <w:bCs/>
          <w:sz w:val="28"/>
          <w:szCs w:val="28"/>
        </w:rPr>
        <w:t>充分、公平竞争保障措施</w:t>
      </w:r>
    </w:p>
    <w:p w14:paraId="7F5E8AA7" w14:textId="6172A60A" w:rsidR="0043700B" w:rsidRPr="00063B16" w:rsidRDefault="0043700B" w:rsidP="001D6246">
      <w:pPr>
        <w:numPr>
          <w:ilvl w:val="0"/>
          <w:numId w:val="38"/>
        </w:numPr>
        <w:tabs>
          <w:tab w:val="left" w:pos="1134"/>
        </w:tabs>
        <w:adjustRightInd w:val="0"/>
        <w:spacing w:line="560" w:lineRule="exact"/>
        <w:ind w:left="0" w:firstLine="567"/>
        <w:rPr>
          <w:rFonts w:ascii="宋体" w:hAnsi="宋体"/>
          <w:sz w:val="28"/>
          <w:szCs w:val="28"/>
        </w:rPr>
      </w:pPr>
      <w:r w:rsidRPr="00063B16">
        <w:rPr>
          <w:rFonts w:ascii="宋体" w:hAnsi="宋体" w:hint="eastAsia"/>
          <w:sz w:val="28"/>
          <w:szCs w:val="28"/>
        </w:rPr>
        <w:t>单位负责人为同一人或者存在直接控股、管理关系的不同供应商，不得参加同一项目的</w:t>
      </w:r>
      <w:r w:rsidR="00E937D4" w:rsidRPr="00063B16">
        <w:rPr>
          <w:rFonts w:ascii="宋体" w:hAnsi="宋体" w:hint="eastAsia"/>
          <w:sz w:val="28"/>
          <w:szCs w:val="28"/>
        </w:rPr>
        <w:t>采购</w:t>
      </w:r>
      <w:r w:rsidR="00E937D4" w:rsidRPr="00063B16">
        <w:rPr>
          <w:rFonts w:ascii="宋体" w:hAnsi="宋体"/>
          <w:sz w:val="28"/>
          <w:szCs w:val="28"/>
        </w:rPr>
        <w:t>活动</w:t>
      </w:r>
      <w:r w:rsidRPr="00063B16">
        <w:rPr>
          <w:rFonts w:ascii="宋体" w:hAnsi="宋体" w:hint="eastAsia"/>
          <w:sz w:val="28"/>
          <w:szCs w:val="28"/>
        </w:rPr>
        <w:t>。</w:t>
      </w:r>
    </w:p>
    <w:p w14:paraId="68FA1C0E" w14:textId="0658A8F9" w:rsidR="0043700B" w:rsidRPr="00063B16" w:rsidRDefault="0043700B" w:rsidP="001D6246">
      <w:pPr>
        <w:numPr>
          <w:ilvl w:val="0"/>
          <w:numId w:val="38"/>
        </w:numPr>
        <w:tabs>
          <w:tab w:val="left" w:pos="1134"/>
        </w:tabs>
        <w:adjustRightInd w:val="0"/>
        <w:spacing w:line="560" w:lineRule="exact"/>
        <w:ind w:left="0" w:firstLine="567"/>
        <w:rPr>
          <w:rFonts w:ascii="宋体" w:hAnsi="宋体"/>
          <w:b/>
          <w:sz w:val="28"/>
          <w:szCs w:val="28"/>
        </w:rPr>
      </w:pPr>
      <w:r w:rsidRPr="00063B16">
        <w:rPr>
          <w:rFonts w:ascii="宋体" w:hAnsi="宋体" w:hint="eastAsia"/>
          <w:sz w:val="28"/>
          <w:szCs w:val="28"/>
        </w:rPr>
        <w:t>为采购项目提供整体设计、规范编制或者项目管理、监理、检测等服务的供应商，不得再参加该采购项目的其他采购活动。供应商为采购人、</w:t>
      </w:r>
      <w:r w:rsidRPr="00063B16">
        <w:rPr>
          <w:rFonts w:ascii="宋体" w:cs="Arial" w:hint="eastAsia"/>
          <w:sz w:val="28"/>
          <w:szCs w:val="28"/>
        </w:rPr>
        <w:t>采购代理机构</w:t>
      </w:r>
      <w:r w:rsidRPr="00063B16">
        <w:rPr>
          <w:rFonts w:ascii="宋体" w:hAnsi="宋体" w:hint="eastAsia"/>
          <w:sz w:val="28"/>
          <w:szCs w:val="28"/>
        </w:rPr>
        <w:t>在确定采购需求、编制采购文件过程中提供咨询论证，其提供的咨询论证意见成为采购文件中规定的供应商资格条件、技术服务商务要求、评审因素和标准、采购合同等实质性内容条款的，视同为采购项目提供规范编制。</w:t>
      </w:r>
      <w:r w:rsidRPr="00063B16">
        <w:rPr>
          <w:rFonts w:ascii="宋体" w:hAnsi="宋体" w:hint="eastAsia"/>
          <w:b/>
          <w:sz w:val="28"/>
          <w:szCs w:val="28"/>
        </w:rPr>
        <w:t>（说明：无供应商为本项目提供整体设计、规范编制或者项目管理、监理、检测等服务。）</w:t>
      </w:r>
    </w:p>
    <w:p w14:paraId="14EFB0C5" w14:textId="5A34D991" w:rsidR="005E43E2" w:rsidRPr="00063B16" w:rsidRDefault="005E43E2" w:rsidP="001D6246">
      <w:pPr>
        <w:numPr>
          <w:ilvl w:val="0"/>
          <w:numId w:val="38"/>
        </w:numPr>
        <w:tabs>
          <w:tab w:val="left" w:pos="1134"/>
        </w:tabs>
        <w:adjustRightInd w:val="0"/>
        <w:spacing w:line="560" w:lineRule="exact"/>
        <w:ind w:left="0" w:firstLine="567"/>
        <w:rPr>
          <w:rFonts w:ascii="宋体" w:hAnsi="宋体"/>
          <w:b/>
          <w:sz w:val="28"/>
          <w:szCs w:val="28"/>
        </w:rPr>
      </w:pPr>
      <w:r w:rsidRPr="00063B16">
        <w:rPr>
          <w:rFonts w:hAnsi="宋体" w:hint="eastAsia"/>
          <w:sz w:val="28"/>
          <w:szCs w:val="28"/>
          <w:lang w:val="zh-CN"/>
        </w:rPr>
        <w:t>本项目</w:t>
      </w:r>
      <w:r w:rsidRPr="00063B16">
        <w:rPr>
          <w:rFonts w:asciiTheme="minorEastAsia" w:eastAsiaTheme="minorEastAsia" w:hAnsiTheme="minorEastAsia" w:hint="eastAsia"/>
          <w:sz w:val="28"/>
          <w:szCs w:val="28"/>
          <w:lang w:val="zh-CN"/>
        </w:rPr>
        <w:t>核心产品为</w:t>
      </w:r>
      <w:r w:rsidR="00B35518" w:rsidRPr="00063B16">
        <w:rPr>
          <w:rFonts w:ascii="宋体" w:hAnsi="宋体" w:hint="eastAsia"/>
          <w:b/>
          <w:bCs/>
          <w:sz w:val="28"/>
          <w:szCs w:val="28"/>
        </w:rPr>
        <w:t>服务器</w:t>
      </w:r>
      <w:r w:rsidR="00B35518" w:rsidRPr="00063B16">
        <w:rPr>
          <w:rFonts w:ascii="宋体" w:hAnsi="宋体"/>
          <w:b/>
          <w:bCs/>
          <w:sz w:val="28"/>
          <w:szCs w:val="28"/>
        </w:rPr>
        <w:t>3</w:t>
      </w:r>
      <w:r w:rsidRPr="00063B16">
        <w:rPr>
          <w:rFonts w:hAnsi="宋体" w:cs="宋体" w:hint="eastAsia"/>
          <w:b/>
          <w:sz w:val="28"/>
          <w:szCs w:val="28"/>
        </w:rPr>
        <w:t>。</w:t>
      </w:r>
      <w:r w:rsidRPr="00063B16">
        <w:rPr>
          <w:rFonts w:hAnsi="宋体" w:hint="eastAsia"/>
          <w:sz w:val="28"/>
          <w:szCs w:val="28"/>
        </w:rPr>
        <w:t>提供核心产品品牌相</w:t>
      </w:r>
      <w:r w:rsidRPr="00063B16">
        <w:rPr>
          <w:rFonts w:hAnsi="宋体" w:hint="eastAsia"/>
          <w:sz w:val="28"/>
          <w:szCs w:val="28"/>
          <w:lang w:val="zh-CN"/>
        </w:rPr>
        <w:t>同且通过资格检查和符合性检查的不同</w:t>
      </w:r>
      <w:r w:rsidR="0000421B" w:rsidRPr="00063B16">
        <w:rPr>
          <w:rFonts w:hAnsi="宋体" w:hint="eastAsia"/>
          <w:sz w:val="28"/>
          <w:szCs w:val="28"/>
          <w:lang w:val="zh-CN"/>
        </w:rPr>
        <w:t>供应商</w:t>
      </w:r>
      <w:r w:rsidRPr="00063B16">
        <w:rPr>
          <w:rFonts w:hAnsi="宋体" w:hint="eastAsia"/>
          <w:sz w:val="28"/>
          <w:szCs w:val="28"/>
          <w:lang w:val="zh-CN"/>
        </w:rPr>
        <w:t>参加同</w:t>
      </w:r>
      <w:r w:rsidR="00B35518" w:rsidRPr="00063B16">
        <w:rPr>
          <w:rFonts w:hAnsi="宋体" w:hint="eastAsia"/>
          <w:sz w:val="28"/>
          <w:szCs w:val="28"/>
          <w:lang w:val="zh-CN"/>
        </w:rPr>
        <w:t>一项目采购</w:t>
      </w:r>
      <w:r w:rsidRPr="00063B16">
        <w:rPr>
          <w:rFonts w:hAnsi="宋体" w:hint="eastAsia"/>
          <w:sz w:val="28"/>
          <w:szCs w:val="28"/>
          <w:lang w:val="zh-CN"/>
        </w:rPr>
        <w:t>的，按一家</w:t>
      </w:r>
      <w:r w:rsidR="0000421B" w:rsidRPr="00063B16">
        <w:rPr>
          <w:rFonts w:hAnsi="宋体" w:hint="eastAsia"/>
          <w:sz w:val="28"/>
          <w:szCs w:val="28"/>
          <w:lang w:val="zh-CN"/>
        </w:rPr>
        <w:t>供应商</w:t>
      </w:r>
      <w:r w:rsidRPr="00063B16">
        <w:rPr>
          <w:rFonts w:hAnsi="宋体" w:hint="eastAsia"/>
          <w:sz w:val="28"/>
          <w:szCs w:val="28"/>
          <w:lang w:val="zh-CN"/>
        </w:rPr>
        <w:t>计算，评审后得分最高的</w:t>
      </w:r>
      <w:r w:rsidR="0000421B" w:rsidRPr="00063B16">
        <w:rPr>
          <w:rFonts w:hAnsi="宋体" w:hint="eastAsia"/>
          <w:sz w:val="28"/>
          <w:szCs w:val="28"/>
          <w:lang w:val="zh-CN"/>
        </w:rPr>
        <w:t>供应商</w:t>
      </w:r>
      <w:r w:rsidR="00B35518" w:rsidRPr="00063B16">
        <w:rPr>
          <w:rFonts w:hAnsi="宋体" w:hint="eastAsia"/>
          <w:sz w:val="28"/>
          <w:szCs w:val="28"/>
          <w:lang w:val="zh-CN"/>
        </w:rPr>
        <w:t>获得成交</w:t>
      </w:r>
      <w:r w:rsidRPr="00063B16">
        <w:rPr>
          <w:rFonts w:hAnsi="宋体" w:hint="eastAsia"/>
          <w:sz w:val="28"/>
          <w:szCs w:val="28"/>
          <w:lang w:val="zh-CN"/>
        </w:rPr>
        <w:t>候选人推荐资格；评审得分相同的，报价最低的</w:t>
      </w:r>
      <w:r w:rsidR="0000421B" w:rsidRPr="00063B16">
        <w:rPr>
          <w:rFonts w:hAnsi="宋体" w:hint="eastAsia"/>
          <w:sz w:val="28"/>
          <w:szCs w:val="28"/>
          <w:lang w:val="zh-CN"/>
        </w:rPr>
        <w:t>供应商</w:t>
      </w:r>
      <w:r w:rsidR="00B35518" w:rsidRPr="00063B16">
        <w:rPr>
          <w:rFonts w:hAnsi="宋体" w:hint="eastAsia"/>
          <w:sz w:val="28"/>
          <w:szCs w:val="28"/>
          <w:lang w:val="zh-CN"/>
        </w:rPr>
        <w:t>获得成交</w:t>
      </w:r>
      <w:r w:rsidRPr="00063B16">
        <w:rPr>
          <w:rFonts w:hAnsi="宋体" w:hint="eastAsia"/>
          <w:sz w:val="28"/>
          <w:szCs w:val="28"/>
          <w:lang w:val="zh-CN"/>
        </w:rPr>
        <w:t>候选人推荐资格；评审得分相同且报价相同的，</w:t>
      </w:r>
      <w:r w:rsidRPr="00063B16">
        <w:rPr>
          <w:rFonts w:hAnsi="宋体" w:hint="eastAsia"/>
          <w:sz w:val="28"/>
          <w:szCs w:val="28"/>
          <w:lang w:val="zh-CN"/>
        </w:rPr>
        <w:lastRenderedPageBreak/>
        <w:t>由评</w:t>
      </w:r>
      <w:r w:rsidR="00BF2258" w:rsidRPr="00063B16">
        <w:rPr>
          <w:rFonts w:hAnsi="宋体" w:hint="eastAsia"/>
          <w:sz w:val="28"/>
          <w:szCs w:val="28"/>
          <w:lang w:val="zh-CN"/>
        </w:rPr>
        <w:t>审</w:t>
      </w:r>
      <w:r w:rsidRPr="00063B16">
        <w:rPr>
          <w:rFonts w:hAnsi="宋体" w:hint="eastAsia"/>
          <w:sz w:val="28"/>
          <w:szCs w:val="28"/>
          <w:lang w:val="zh-CN"/>
        </w:rPr>
        <w:t>委员会采取随机抽取的方式确定一个</w:t>
      </w:r>
      <w:r w:rsidR="0000421B" w:rsidRPr="00063B16">
        <w:rPr>
          <w:rFonts w:hAnsi="宋体" w:hint="eastAsia"/>
          <w:sz w:val="28"/>
          <w:szCs w:val="28"/>
          <w:lang w:val="zh-CN"/>
        </w:rPr>
        <w:t>供应商</w:t>
      </w:r>
      <w:r w:rsidR="00B35518" w:rsidRPr="00063B16">
        <w:rPr>
          <w:rFonts w:hAnsi="宋体" w:hint="eastAsia"/>
          <w:sz w:val="28"/>
          <w:szCs w:val="28"/>
          <w:lang w:val="zh-CN"/>
        </w:rPr>
        <w:t>获得成交</w:t>
      </w:r>
      <w:r w:rsidRPr="00063B16">
        <w:rPr>
          <w:rFonts w:hAnsi="宋体" w:hint="eastAsia"/>
          <w:sz w:val="28"/>
          <w:szCs w:val="28"/>
          <w:lang w:val="zh-CN"/>
        </w:rPr>
        <w:t>候选人推荐资格。</w:t>
      </w:r>
    </w:p>
    <w:p w14:paraId="22C38BAA" w14:textId="7CF4C5A0" w:rsidR="0043700B" w:rsidRPr="00063B16" w:rsidRDefault="00B35518" w:rsidP="0043700B">
      <w:pPr>
        <w:keepNext/>
        <w:keepLines/>
        <w:numPr>
          <w:ilvl w:val="1"/>
          <w:numId w:val="2"/>
        </w:numPr>
        <w:spacing w:line="360" w:lineRule="auto"/>
        <w:jc w:val="left"/>
        <w:outlineLvl w:val="1"/>
        <w:rPr>
          <w:rFonts w:ascii="宋体" w:hAnsi="宋体"/>
          <w:b/>
          <w:bCs/>
          <w:sz w:val="28"/>
          <w:szCs w:val="28"/>
        </w:rPr>
      </w:pPr>
      <w:bookmarkStart w:id="27" w:name="_Toc77951530"/>
      <w:r w:rsidRPr="00063B16">
        <w:rPr>
          <w:rFonts w:ascii="宋体" w:hAnsi="宋体" w:hint="eastAsia"/>
          <w:b/>
          <w:bCs/>
          <w:sz w:val="28"/>
          <w:szCs w:val="28"/>
        </w:rPr>
        <w:t>采购文件</w:t>
      </w:r>
      <w:bookmarkEnd w:id="27"/>
    </w:p>
    <w:p w14:paraId="42D1AD48" w14:textId="409D2EC3" w:rsidR="0043700B" w:rsidRPr="00063B16" w:rsidRDefault="00B35518" w:rsidP="0043700B">
      <w:pPr>
        <w:keepNext/>
        <w:keepLines/>
        <w:numPr>
          <w:ilvl w:val="2"/>
          <w:numId w:val="2"/>
        </w:numPr>
        <w:spacing w:line="360" w:lineRule="auto"/>
        <w:ind w:left="0" w:firstLine="0"/>
        <w:outlineLvl w:val="2"/>
        <w:rPr>
          <w:rFonts w:ascii="宋体" w:hAnsi="宋体"/>
          <w:b/>
          <w:bCs/>
          <w:sz w:val="28"/>
          <w:szCs w:val="28"/>
        </w:rPr>
      </w:pPr>
      <w:r w:rsidRPr="00063B16">
        <w:rPr>
          <w:rFonts w:ascii="宋体" w:hAnsi="宋体" w:hint="eastAsia"/>
          <w:b/>
          <w:bCs/>
          <w:sz w:val="28"/>
          <w:szCs w:val="28"/>
        </w:rPr>
        <w:t>采购文件</w:t>
      </w:r>
      <w:r w:rsidR="0043700B" w:rsidRPr="00063B16">
        <w:rPr>
          <w:rFonts w:ascii="宋体" w:hAnsi="宋体" w:hint="eastAsia"/>
          <w:b/>
          <w:bCs/>
          <w:sz w:val="28"/>
          <w:szCs w:val="28"/>
        </w:rPr>
        <w:t>的构成</w:t>
      </w:r>
    </w:p>
    <w:p w14:paraId="00F189AA" w14:textId="0B3A679D" w:rsidR="0043700B" w:rsidRPr="00063B16" w:rsidRDefault="00B35518" w:rsidP="0043700B">
      <w:pPr>
        <w:numPr>
          <w:ilvl w:val="0"/>
          <w:numId w:val="12"/>
        </w:numPr>
        <w:tabs>
          <w:tab w:val="left" w:pos="1134"/>
        </w:tabs>
        <w:spacing w:line="360" w:lineRule="auto"/>
        <w:ind w:left="0" w:firstLine="567"/>
        <w:rPr>
          <w:rFonts w:ascii="宋体" w:hAnsi="宋体"/>
          <w:sz w:val="28"/>
          <w:szCs w:val="28"/>
        </w:rPr>
      </w:pPr>
      <w:r w:rsidRPr="00063B16">
        <w:rPr>
          <w:rFonts w:ascii="宋体" w:hAnsi="宋体" w:hint="eastAsia"/>
          <w:sz w:val="28"/>
          <w:szCs w:val="28"/>
        </w:rPr>
        <w:t>采购文件</w:t>
      </w:r>
      <w:r w:rsidR="0043700B" w:rsidRPr="00063B16">
        <w:rPr>
          <w:rFonts w:ascii="宋体" w:hAnsi="宋体" w:hint="eastAsia"/>
          <w:sz w:val="28"/>
          <w:szCs w:val="28"/>
        </w:rPr>
        <w:t>是供应商准备</w:t>
      </w:r>
      <w:r w:rsidR="0000421B" w:rsidRPr="00063B16">
        <w:rPr>
          <w:rFonts w:ascii="宋体" w:hAnsi="宋体" w:hint="eastAsia"/>
          <w:sz w:val="28"/>
          <w:szCs w:val="28"/>
        </w:rPr>
        <w:t>响应文件</w:t>
      </w:r>
      <w:r w:rsidR="0043700B" w:rsidRPr="00063B16">
        <w:rPr>
          <w:rFonts w:ascii="宋体" w:hAnsi="宋体" w:hint="eastAsia"/>
          <w:sz w:val="28"/>
          <w:szCs w:val="28"/>
        </w:rPr>
        <w:t>和参</w:t>
      </w:r>
      <w:r w:rsidR="00BF2258" w:rsidRPr="00063B16">
        <w:rPr>
          <w:rFonts w:ascii="宋体" w:hAnsi="宋体" w:hint="eastAsia"/>
          <w:sz w:val="28"/>
          <w:szCs w:val="28"/>
        </w:rPr>
        <w:t>与采购</w:t>
      </w:r>
      <w:r w:rsidR="00BF2258" w:rsidRPr="00063B16">
        <w:rPr>
          <w:rFonts w:ascii="宋体" w:hAnsi="宋体"/>
          <w:sz w:val="28"/>
          <w:szCs w:val="28"/>
        </w:rPr>
        <w:t>活动</w:t>
      </w:r>
      <w:r w:rsidR="0043700B" w:rsidRPr="00063B16">
        <w:rPr>
          <w:rFonts w:ascii="宋体" w:hAnsi="宋体" w:hint="eastAsia"/>
          <w:sz w:val="28"/>
          <w:szCs w:val="28"/>
        </w:rPr>
        <w:t>的依据，同时也是评</w:t>
      </w:r>
      <w:r w:rsidR="00BF2258" w:rsidRPr="00063B16">
        <w:rPr>
          <w:rFonts w:ascii="宋体" w:hAnsi="宋体" w:hint="eastAsia"/>
          <w:sz w:val="28"/>
          <w:szCs w:val="28"/>
        </w:rPr>
        <w:t>审</w:t>
      </w:r>
      <w:r w:rsidR="0043700B" w:rsidRPr="00063B16">
        <w:rPr>
          <w:rFonts w:ascii="宋体" w:hAnsi="宋体" w:hint="eastAsia"/>
          <w:sz w:val="28"/>
          <w:szCs w:val="28"/>
        </w:rPr>
        <w:t>的重要依据。</w:t>
      </w:r>
      <w:r w:rsidRPr="00063B16">
        <w:rPr>
          <w:rFonts w:ascii="宋体" w:hAnsi="宋体" w:hint="eastAsia"/>
          <w:sz w:val="28"/>
          <w:szCs w:val="28"/>
        </w:rPr>
        <w:t>采购文件用以阐明采购项目所需的资质、技术、服务及报价等要求、采购</w:t>
      </w:r>
      <w:r w:rsidR="0043700B" w:rsidRPr="00063B16">
        <w:rPr>
          <w:rFonts w:ascii="宋体" w:hAnsi="宋体" w:hint="eastAsia"/>
          <w:sz w:val="28"/>
          <w:szCs w:val="28"/>
        </w:rPr>
        <w:t>程序、有关规定和注意事项以及合同主要条款等。本</w:t>
      </w:r>
      <w:r w:rsidRPr="00063B16">
        <w:rPr>
          <w:rFonts w:ascii="宋体" w:hAnsi="宋体" w:hint="eastAsia"/>
          <w:sz w:val="28"/>
          <w:szCs w:val="28"/>
        </w:rPr>
        <w:t>采购文件</w:t>
      </w:r>
      <w:r w:rsidR="0043700B" w:rsidRPr="00063B16">
        <w:rPr>
          <w:rFonts w:ascii="宋体" w:hAnsi="宋体" w:hint="eastAsia"/>
          <w:sz w:val="28"/>
          <w:szCs w:val="28"/>
        </w:rPr>
        <w:t>包括以下内容：</w:t>
      </w:r>
    </w:p>
    <w:p w14:paraId="4D3ADE74" w14:textId="72034B3E" w:rsidR="0043700B" w:rsidRPr="00063B16" w:rsidRDefault="00B35518" w:rsidP="0043700B">
      <w:pPr>
        <w:numPr>
          <w:ilvl w:val="1"/>
          <w:numId w:val="13"/>
        </w:numPr>
        <w:tabs>
          <w:tab w:val="left" w:pos="1134"/>
        </w:tabs>
        <w:spacing w:line="360" w:lineRule="auto"/>
        <w:ind w:left="0" w:firstLine="567"/>
        <w:rPr>
          <w:rFonts w:ascii="宋体" w:hAnsi="宋体"/>
          <w:sz w:val="28"/>
          <w:szCs w:val="28"/>
        </w:rPr>
      </w:pPr>
      <w:r w:rsidRPr="00063B16">
        <w:rPr>
          <w:rFonts w:ascii="宋体" w:hAnsi="宋体" w:hint="eastAsia"/>
          <w:sz w:val="28"/>
          <w:szCs w:val="28"/>
        </w:rPr>
        <w:t>采购</w:t>
      </w:r>
      <w:r w:rsidR="0043700B" w:rsidRPr="00063B16">
        <w:rPr>
          <w:rFonts w:ascii="宋体" w:hAnsi="宋体" w:hint="eastAsia"/>
          <w:sz w:val="28"/>
          <w:szCs w:val="28"/>
        </w:rPr>
        <w:t>邀请；</w:t>
      </w:r>
    </w:p>
    <w:p w14:paraId="6674DB9C" w14:textId="16AA60D1" w:rsidR="0043700B" w:rsidRPr="00063B16" w:rsidRDefault="0000421B" w:rsidP="0043700B">
      <w:pPr>
        <w:numPr>
          <w:ilvl w:val="1"/>
          <w:numId w:val="13"/>
        </w:numPr>
        <w:tabs>
          <w:tab w:val="left" w:pos="1134"/>
        </w:tabs>
        <w:spacing w:line="360" w:lineRule="auto"/>
        <w:ind w:left="0" w:firstLine="567"/>
        <w:rPr>
          <w:rFonts w:ascii="宋体" w:hAnsi="宋体"/>
          <w:sz w:val="28"/>
          <w:szCs w:val="28"/>
        </w:rPr>
      </w:pPr>
      <w:r w:rsidRPr="00063B16">
        <w:rPr>
          <w:rFonts w:ascii="宋体" w:hAnsi="宋体" w:hint="eastAsia"/>
          <w:sz w:val="28"/>
          <w:szCs w:val="28"/>
        </w:rPr>
        <w:t>供应商</w:t>
      </w:r>
      <w:r w:rsidR="0043700B" w:rsidRPr="00063B16">
        <w:rPr>
          <w:rFonts w:ascii="宋体" w:hAnsi="宋体" w:hint="eastAsia"/>
          <w:sz w:val="28"/>
          <w:szCs w:val="28"/>
        </w:rPr>
        <w:t>须知；</w:t>
      </w:r>
    </w:p>
    <w:p w14:paraId="2C19E250" w14:textId="182EA34C" w:rsidR="0043700B" w:rsidRPr="00063B16" w:rsidRDefault="0000421B" w:rsidP="0043700B">
      <w:pPr>
        <w:numPr>
          <w:ilvl w:val="1"/>
          <w:numId w:val="13"/>
        </w:numPr>
        <w:tabs>
          <w:tab w:val="left" w:pos="1134"/>
        </w:tabs>
        <w:spacing w:line="360" w:lineRule="auto"/>
        <w:ind w:left="0" w:firstLine="567"/>
        <w:rPr>
          <w:rFonts w:ascii="宋体" w:hAnsi="宋体"/>
          <w:sz w:val="28"/>
          <w:szCs w:val="28"/>
        </w:rPr>
      </w:pPr>
      <w:r w:rsidRPr="00063B16">
        <w:rPr>
          <w:rFonts w:ascii="宋体" w:hAnsi="宋体" w:hint="eastAsia"/>
          <w:sz w:val="28"/>
          <w:szCs w:val="28"/>
        </w:rPr>
        <w:t>响应文件</w:t>
      </w:r>
      <w:r w:rsidR="0043700B" w:rsidRPr="00063B16">
        <w:rPr>
          <w:rFonts w:ascii="宋体" w:hAnsi="宋体" w:hint="eastAsia"/>
          <w:sz w:val="28"/>
          <w:szCs w:val="28"/>
        </w:rPr>
        <w:t>格式；</w:t>
      </w:r>
    </w:p>
    <w:p w14:paraId="780BED74" w14:textId="0CB5672B" w:rsidR="0043700B" w:rsidRPr="00063B16" w:rsidRDefault="00B35518" w:rsidP="0043700B">
      <w:pPr>
        <w:numPr>
          <w:ilvl w:val="1"/>
          <w:numId w:val="13"/>
        </w:numPr>
        <w:tabs>
          <w:tab w:val="left" w:pos="1134"/>
        </w:tabs>
        <w:spacing w:line="360" w:lineRule="auto"/>
        <w:ind w:left="0" w:firstLine="567"/>
        <w:rPr>
          <w:rFonts w:ascii="宋体" w:hAnsi="宋体"/>
          <w:sz w:val="28"/>
          <w:szCs w:val="28"/>
        </w:rPr>
      </w:pPr>
      <w:r w:rsidRPr="00063B16">
        <w:rPr>
          <w:rFonts w:ascii="宋体" w:hAnsi="宋体" w:hint="eastAsia"/>
          <w:sz w:val="28"/>
          <w:szCs w:val="28"/>
        </w:rPr>
        <w:t>采购</w:t>
      </w:r>
      <w:r w:rsidR="0043700B" w:rsidRPr="00063B16">
        <w:rPr>
          <w:rFonts w:ascii="宋体" w:hAnsi="宋体" w:hint="eastAsia"/>
          <w:sz w:val="28"/>
          <w:szCs w:val="28"/>
        </w:rPr>
        <w:t>项目技术、服务、商务及其他要求；</w:t>
      </w:r>
    </w:p>
    <w:p w14:paraId="7CA16589" w14:textId="0891858B" w:rsidR="0043700B" w:rsidRPr="00063B16" w:rsidRDefault="00B35518" w:rsidP="0043700B">
      <w:pPr>
        <w:numPr>
          <w:ilvl w:val="1"/>
          <w:numId w:val="13"/>
        </w:numPr>
        <w:tabs>
          <w:tab w:val="left" w:pos="1134"/>
        </w:tabs>
        <w:spacing w:line="360" w:lineRule="auto"/>
        <w:ind w:left="0" w:firstLine="567"/>
        <w:rPr>
          <w:rFonts w:ascii="宋体" w:hAnsi="宋体"/>
          <w:sz w:val="28"/>
          <w:szCs w:val="28"/>
        </w:rPr>
      </w:pPr>
      <w:r w:rsidRPr="00063B16">
        <w:rPr>
          <w:rFonts w:ascii="宋体" w:hAnsi="宋体" w:hint="eastAsia"/>
          <w:sz w:val="28"/>
          <w:szCs w:val="28"/>
        </w:rPr>
        <w:t>资格</w:t>
      </w:r>
      <w:r w:rsidR="0043700B" w:rsidRPr="00063B16">
        <w:rPr>
          <w:rFonts w:ascii="宋体" w:hAnsi="宋体" w:hint="eastAsia"/>
          <w:sz w:val="28"/>
          <w:szCs w:val="28"/>
        </w:rPr>
        <w:t>审查；</w:t>
      </w:r>
    </w:p>
    <w:p w14:paraId="56C13646" w14:textId="05E6F561" w:rsidR="0043700B" w:rsidRPr="00063B16" w:rsidRDefault="0043700B" w:rsidP="0043700B">
      <w:pPr>
        <w:numPr>
          <w:ilvl w:val="1"/>
          <w:numId w:val="13"/>
        </w:numPr>
        <w:tabs>
          <w:tab w:val="left" w:pos="1134"/>
        </w:tabs>
        <w:spacing w:line="360" w:lineRule="auto"/>
        <w:ind w:left="0" w:firstLine="567"/>
        <w:rPr>
          <w:rFonts w:ascii="宋体" w:hAnsi="宋体"/>
          <w:sz w:val="28"/>
          <w:szCs w:val="28"/>
        </w:rPr>
      </w:pPr>
      <w:r w:rsidRPr="00063B16">
        <w:rPr>
          <w:rFonts w:ascii="宋体" w:hAnsi="宋体" w:hint="eastAsia"/>
          <w:sz w:val="28"/>
          <w:szCs w:val="28"/>
        </w:rPr>
        <w:t>评</w:t>
      </w:r>
      <w:r w:rsidR="00BF2258" w:rsidRPr="00063B16">
        <w:rPr>
          <w:rFonts w:ascii="宋体" w:hAnsi="宋体" w:hint="eastAsia"/>
          <w:sz w:val="28"/>
          <w:szCs w:val="28"/>
        </w:rPr>
        <w:t>审</w:t>
      </w:r>
      <w:r w:rsidRPr="00063B16">
        <w:rPr>
          <w:rFonts w:ascii="宋体" w:hAnsi="宋体" w:hint="eastAsia"/>
          <w:sz w:val="28"/>
          <w:szCs w:val="28"/>
        </w:rPr>
        <w:t>办法；</w:t>
      </w:r>
    </w:p>
    <w:p w14:paraId="4D4BFEDC" w14:textId="77777777" w:rsidR="0043700B" w:rsidRPr="00063B16" w:rsidRDefault="0043700B" w:rsidP="0043700B">
      <w:pPr>
        <w:numPr>
          <w:ilvl w:val="1"/>
          <w:numId w:val="13"/>
        </w:numPr>
        <w:tabs>
          <w:tab w:val="left" w:pos="1134"/>
        </w:tabs>
        <w:spacing w:line="360" w:lineRule="auto"/>
        <w:ind w:left="0" w:firstLine="567"/>
        <w:rPr>
          <w:rFonts w:ascii="宋体" w:hAnsi="宋体"/>
          <w:sz w:val="28"/>
          <w:szCs w:val="28"/>
        </w:rPr>
      </w:pPr>
      <w:proofErr w:type="gramStart"/>
      <w:r w:rsidRPr="00063B16">
        <w:rPr>
          <w:rFonts w:ascii="宋体" w:hAnsi="宋体" w:hint="eastAsia"/>
          <w:sz w:val="28"/>
          <w:szCs w:val="28"/>
        </w:rPr>
        <w:t>拟签订</w:t>
      </w:r>
      <w:proofErr w:type="gramEnd"/>
      <w:r w:rsidRPr="00063B16">
        <w:rPr>
          <w:rFonts w:ascii="宋体" w:hAnsi="宋体" w:hint="eastAsia"/>
          <w:sz w:val="28"/>
          <w:szCs w:val="28"/>
        </w:rPr>
        <w:t>合同文本。</w:t>
      </w:r>
    </w:p>
    <w:p w14:paraId="777D192E" w14:textId="34DF5F19" w:rsidR="0043700B" w:rsidRPr="00063B16" w:rsidRDefault="0000421B" w:rsidP="0043700B">
      <w:pPr>
        <w:numPr>
          <w:ilvl w:val="0"/>
          <w:numId w:val="12"/>
        </w:numPr>
        <w:tabs>
          <w:tab w:val="left" w:pos="1134"/>
        </w:tabs>
        <w:spacing w:line="360" w:lineRule="auto"/>
        <w:ind w:left="0" w:firstLine="567"/>
        <w:rPr>
          <w:rFonts w:ascii="宋体" w:hAnsi="宋体"/>
          <w:sz w:val="28"/>
          <w:szCs w:val="28"/>
        </w:rPr>
      </w:pPr>
      <w:r w:rsidRPr="00063B16">
        <w:rPr>
          <w:rFonts w:ascii="宋体" w:hAnsi="宋体" w:hint="eastAsia"/>
          <w:sz w:val="28"/>
          <w:szCs w:val="28"/>
        </w:rPr>
        <w:t>供应商</w:t>
      </w:r>
      <w:r w:rsidR="0043700B" w:rsidRPr="00063B16">
        <w:rPr>
          <w:rFonts w:ascii="宋体" w:hAnsi="宋体" w:hint="eastAsia"/>
          <w:sz w:val="28"/>
          <w:szCs w:val="28"/>
        </w:rPr>
        <w:t>应认真阅读和充分理解</w:t>
      </w:r>
      <w:r w:rsidR="00B35518" w:rsidRPr="00063B16">
        <w:rPr>
          <w:rFonts w:ascii="宋体" w:hAnsi="宋体" w:hint="eastAsia"/>
          <w:sz w:val="28"/>
          <w:szCs w:val="28"/>
        </w:rPr>
        <w:t>采购文件</w:t>
      </w:r>
      <w:r w:rsidR="0043700B" w:rsidRPr="00063B16">
        <w:rPr>
          <w:rFonts w:ascii="宋体" w:hAnsi="宋体" w:hint="eastAsia"/>
          <w:sz w:val="28"/>
          <w:szCs w:val="28"/>
        </w:rPr>
        <w:t>中所有的事项、格式条款和规范要求。</w:t>
      </w:r>
      <w:r w:rsidRPr="00063B16">
        <w:rPr>
          <w:rFonts w:ascii="宋体" w:hAnsi="宋体" w:hint="eastAsia"/>
          <w:sz w:val="28"/>
          <w:szCs w:val="28"/>
        </w:rPr>
        <w:t>供应商</w:t>
      </w:r>
      <w:r w:rsidR="0043700B" w:rsidRPr="00063B16">
        <w:rPr>
          <w:rFonts w:ascii="宋体" w:hAnsi="宋体" w:hint="eastAsia"/>
          <w:sz w:val="28"/>
          <w:szCs w:val="28"/>
        </w:rPr>
        <w:t>没有对</w:t>
      </w:r>
      <w:r w:rsidR="00B35518" w:rsidRPr="00063B16">
        <w:rPr>
          <w:rFonts w:ascii="宋体" w:hAnsi="宋体" w:hint="eastAsia"/>
          <w:sz w:val="28"/>
          <w:szCs w:val="28"/>
        </w:rPr>
        <w:t>采购文件</w:t>
      </w:r>
      <w:r w:rsidR="0043700B" w:rsidRPr="00063B16">
        <w:rPr>
          <w:rFonts w:ascii="宋体" w:hAnsi="宋体" w:hint="eastAsia"/>
          <w:sz w:val="28"/>
          <w:szCs w:val="28"/>
        </w:rPr>
        <w:t>全面做出实质性响应所产生的风险由</w:t>
      </w:r>
      <w:r w:rsidRPr="00063B16">
        <w:rPr>
          <w:rFonts w:ascii="宋体" w:hAnsi="宋体" w:hint="eastAsia"/>
          <w:sz w:val="28"/>
          <w:szCs w:val="28"/>
        </w:rPr>
        <w:t>供应商</w:t>
      </w:r>
      <w:r w:rsidR="0043700B" w:rsidRPr="00063B16">
        <w:rPr>
          <w:rFonts w:ascii="宋体" w:hAnsi="宋体" w:hint="eastAsia"/>
          <w:sz w:val="28"/>
          <w:szCs w:val="28"/>
        </w:rPr>
        <w:t>承担。</w:t>
      </w:r>
    </w:p>
    <w:p w14:paraId="153C030F" w14:textId="31B11C69" w:rsidR="0043700B" w:rsidRPr="00063B16" w:rsidRDefault="00B35518" w:rsidP="0043700B">
      <w:pPr>
        <w:keepNext/>
        <w:keepLines/>
        <w:numPr>
          <w:ilvl w:val="2"/>
          <w:numId w:val="2"/>
        </w:numPr>
        <w:spacing w:line="360" w:lineRule="auto"/>
        <w:ind w:left="0" w:firstLine="0"/>
        <w:outlineLvl w:val="2"/>
        <w:rPr>
          <w:rFonts w:ascii="宋体" w:hAnsi="宋体"/>
          <w:b/>
          <w:bCs/>
          <w:sz w:val="28"/>
          <w:szCs w:val="28"/>
        </w:rPr>
      </w:pPr>
      <w:bookmarkStart w:id="28" w:name="_Toc183682348"/>
      <w:bookmarkStart w:id="29" w:name="_Toc183582211"/>
      <w:bookmarkStart w:id="30" w:name="_Toc217446040"/>
      <w:r w:rsidRPr="00063B16">
        <w:rPr>
          <w:rFonts w:ascii="宋体" w:hAnsi="宋体" w:hint="eastAsia"/>
          <w:b/>
          <w:bCs/>
          <w:sz w:val="28"/>
          <w:szCs w:val="28"/>
        </w:rPr>
        <w:t>采购文件</w:t>
      </w:r>
      <w:r w:rsidR="0043700B" w:rsidRPr="00063B16">
        <w:rPr>
          <w:rFonts w:ascii="宋体" w:hAnsi="宋体" w:hint="eastAsia"/>
          <w:b/>
          <w:bCs/>
          <w:sz w:val="28"/>
          <w:szCs w:val="28"/>
        </w:rPr>
        <w:t>的澄清</w:t>
      </w:r>
      <w:bookmarkEnd w:id="28"/>
      <w:bookmarkEnd w:id="29"/>
      <w:r w:rsidR="0043700B" w:rsidRPr="00063B16">
        <w:rPr>
          <w:rFonts w:ascii="宋体" w:hAnsi="宋体" w:hint="eastAsia"/>
          <w:b/>
          <w:bCs/>
          <w:sz w:val="28"/>
          <w:szCs w:val="28"/>
        </w:rPr>
        <w:t>和修改</w:t>
      </w:r>
      <w:bookmarkStart w:id="31" w:name="_Toc77400780"/>
      <w:bookmarkStart w:id="32" w:name="_Toc89075876"/>
      <w:bookmarkStart w:id="33" w:name="_Toc217446042"/>
      <w:bookmarkStart w:id="34" w:name="_Toc183582214"/>
      <w:bookmarkStart w:id="35" w:name="_Toc183682351"/>
      <w:bookmarkEnd w:id="30"/>
    </w:p>
    <w:p w14:paraId="327FE08C" w14:textId="3AF10C9D" w:rsidR="00761A8D" w:rsidRPr="00063B16" w:rsidRDefault="00B35518" w:rsidP="00761A8D">
      <w:pPr>
        <w:numPr>
          <w:ilvl w:val="0"/>
          <w:numId w:val="14"/>
        </w:numPr>
        <w:tabs>
          <w:tab w:val="left" w:pos="142"/>
          <w:tab w:val="left" w:pos="1134"/>
        </w:tabs>
        <w:spacing w:after="200" w:line="360" w:lineRule="auto"/>
        <w:ind w:left="0" w:firstLine="560"/>
        <w:rPr>
          <w:rFonts w:ascii="宋体" w:hAnsi="宋体"/>
          <w:sz w:val="28"/>
          <w:szCs w:val="28"/>
        </w:rPr>
      </w:pPr>
      <w:r w:rsidRPr="00063B16">
        <w:rPr>
          <w:rFonts w:ascii="宋体" w:hAnsi="宋体" w:hint="eastAsia"/>
          <w:sz w:val="28"/>
          <w:szCs w:val="28"/>
        </w:rPr>
        <w:t>在</w:t>
      </w:r>
      <w:r w:rsidR="00761A8D" w:rsidRPr="00063B16">
        <w:rPr>
          <w:rFonts w:ascii="宋体" w:hAnsi="宋体" w:hint="eastAsia"/>
          <w:sz w:val="28"/>
          <w:szCs w:val="28"/>
        </w:rPr>
        <w:t>截止时间前，采购人或者</w:t>
      </w:r>
      <w:r w:rsidR="00761A8D" w:rsidRPr="00063B16">
        <w:rPr>
          <w:rFonts w:cs="Arial" w:hint="eastAsia"/>
          <w:sz w:val="28"/>
          <w:szCs w:val="28"/>
        </w:rPr>
        <w:t>市公</w:t>
      </w:r>
      <w:proofErr w:type="gramStart"/>
      <w:r w:rsidR="00761A8D" w:rsidRPr="00063B16">
        <w:rPr>
          <w:rFonts w:cs="Arial" w:hint="eastAsia"/>
          <w:sz w:val="28"/>
          <w:szCs w:val="28"/>
        </w:rPr>
        <w:t>资交易</w:t>
      </w:r>
      <w:proofErr w:type="gramEnd"/>
      <w:r w:rsidR="00761A8D" w:rsidRPr="00063B16">
        <w:rPr>
          <w:rFonts w:cs="Arial" w:hint="eastAsia"/>
          <w:sz w:val="28"/>
          <w:szCs w:val="28"/>
        </w:rPr>
        <w:t>中心</w:t>
      </w:r>
      <w:r w:rsidR="00761A8D" w:rsidRPr="00063B16">
        <w:rPr>
          <w:rFonts w:ascii="宋体" w:hAnsi="宋体" w:hint="eastAsia"/>
          <w:sz w:val="28"/>
          <w:szCs w:val="28"/>
        </w:rPr>
        <w:t>可以对已发出的</w:t>
      </w:r>
      <w:r w:rsidRPr="00063B16">
        <w:rPr>
          <w:rFonts w:ascii="宋体" w:hAnsi="宋体" w:hint="eastAsia"/>
          <w:sz w:val="28"/>
          <w:szCs w:val="28"/>
        </w:rPr>
        <w:t>采购文件</w:t>
      </w:r>
      <w:r w:rsidR="00761A8D" w:rsidRPr="00063B16">
        <w:rPr>
          <w:rFonts w:ascii="宋体" w:hAnsi="宋体" w:hint="eastAsia"/>
          <w:sz w:val="28"/>
          <w:szCs w:val="28"/>
        </w:rPr>
        <w:t>进行必要的澄清或者修改。</w:t>
      </w:r>
    </w:p>
    <w:p w14:paraId="6ED61886" w14:textId="08A7AF86" w:rsidR="00761A8D" w:rsidRPr="00063B16" w:rsidRDefault="00761A8D" w:rsidP="00761A8D">
      <w:pPr>
        <w:numPr>
          <w:ilvl w:val="0"/>
          <w:numId w:val="14"/>
        </w:numPr>
        <w:spacing w:after="200" w:line="360" w:lineRule="auto"/>
        <w:ind w:left="0" w:firstLine="567"/>
        <w:rPr>
          <w:rFonts w:ascii="宋体" w:hAnsi="宋体"/>
          <w:sz w:val="28"/>
          <w:szCs w:val="28"/>
        </w:rPr>
      </w:pPr>
      <w:r w:rsidRPr="00063B16">
        <w:rPr>
          <w:rFonts w:ascii="宋体" w:hAnsi="宋体" w:hint="eastAsia"/>
          <w:sz w:val="28"/>
          <w:szCs w:val="28"/>
        </w:rPr>
        <w:t>澄清或者修改的内容，市公</w:t>
      </w:r>
      <w:proofErr w:type="gramStart"/>
      <w:r w:rsidRPr="00063B16">
        <w:rPr>
          <w:rFonts w:ascii="宋体" w:hAnsi="宋体" w:hint="eastAsia"/>
          <w:sz w:val="28"/>
          <w:szCs w:val="28"/>
        </w:rPr>
        <w:t>资交易</w:t>
      </w:r>
      <w:proofErr w:type="gramEnd"/>
      <w:r w:rsidRPr="00063B16">
        <w:rPr>
          <w:rFonts w:ascii="宋体" w:hAnsi="宋体" w:hint="eastAsia"/>
          <w:sz w:val="28"/>
          <w:szCs w:val="28"/>
        </w:rPr>
        <w:t>中心将在“成都市公共资源交易服务中心”网站上发布澄清公告，同时通过政府采购云平台将澄清或者修改的内容告知所有在系统中成功获取</w:t>
      </w:r>
      <w:r w:rsidR="00B35518" w:rsidRPr="00063B16">
        <w:rPr>
          <w:rFonts w:ascii="宋体" w:hAnsi="宋体" w:hint="eastAsia"/>
          <w:sz w:val="28"/>
          <w:szCs w:val="28"/>
        </w:rPr>
        <w:t>采购文件</w:t>
      </w:r>
      <w:r w:rsidRPr="00063B16">
        <w:rPr>
          <w:rFonts w:ascii="宋体" w:hAnsi="宋体" w:hint="eastAsia"/>
          <w:sz w:val="28"/>
          <w:szCs w:val="28"/>
        </w:rPr>
        <w:t>的潜在</w:t>
      </w:r>
      <w:r w:rsidR="0000421B" w:rsidRPr="00063B16">
        <w:rPr>
          <w:rFonts w:ascii="宋体" w:hAnsi="宋体" w:hint="eastAsia"/>
          <w:sz w:val="28"/>
          <w:szCs w:val="28"/>
        </w:rPr>
        <w:t>供应商</w:t>
      </w:r>
      <w:r w:rsidRPr="00063B16">
        <w:rPr>
          <w:rFonts w:ascii="宋体" w:hAnsi="宋体" w:hint="eastAsia"/>
          <w:sz w:val="28"/>
          <w:szCs w:val="28"/>
        </w:rPr>
        <w:t>（</w:t>
      </w:r>
      <w:r w:rsidR="0000421B" w:rsidRPr="00063B16">
        <w:rPr>
          <w:rFonts w:ascii="宋体" w:hAnsi="宋体" w:hint="eastAsia"/>
          <w:sz w:val="28"/>
          <w:szCs w:val="28"/>
        </w:rPr>
        <w:t>供应商</w:t>
      </w:r>
      <w:r w:rsidRPr="00063B16">
        <w:rPr>
          <w:rFonts w:ascii="宋体" w:hAnsi="宋体" w:hint="eastAsia"/>
          <w:sz w:val="28"/>
          <w:szCs w:val="28"/>
        </w:rPr>
        <w:t>通过账号或CA证书登录云平台查看）</w:t>
      </w:r>
    </w:p>
    <w:p w14:paraId="2677B954" w14:textId="0A29C902" w:rsidR="00761A8D" w:rsidRPr="00063B16" w:rsidRDefault="00761A8D" w:rsidP="00761A8D">
      <w:pPr>
        <w:numPr>
          <w:ilvl w:val="0"/>
          <w:numId w:val="14"/>
        </w:numPr>
        <w:tabs>
          <w:tab w:val="left" w:pos="142"/>
          <w:tab w:val="left" w:pos="1134"/>
        </w:tabs>
        <w:spacing w:after="200" w:line="360" w:lineRule="auto"/>
        <w:ind w:left="0" w:firstLine="560"/>
        <w:rPr>
          <w:rFonts w:ascii="宋体" w:hAnsi="宋体"/>
          <w:sz w:val="28"/>
          <w:szCs w:val="28"/>
        </w:rPr>
      </w:pPr>
      <w:r w:rsidRPr="00063B16">
        <w:rPr>
          <w:rFonts w:ascii="宋体" w:hAnsi="宋体" w:hint="eastAsia"/>
          <w:sz w:val="28"/>
          <w:szCs w:val="28"/>
        </w:rPr>
        <w:lastRenderedPageBreak/>
        <w:t>澄清或者修改的内容可能影响</w:t>
      </w:r>
      <w:r w:rsidR="0000421B" w:rsidRPr="00063B16">
        <w:rPr>
          <w:rFonts w:ascii="宋体" w:hAnsi="宋体" w:hint="eastAsia"/>
          <w:sz w:val="28"/>
          <w:szCs w:val="28"/>
        </w:rPr>
        <w:t>响应文件</w:t>
      </w:r>
      <w:r w:rsidR="00B35518" w:rsidRPr="00063B16">
        <w:rPr>
          <w:rFonts w:ascii="宋体" w:hAnsi="宋体" w:hint="eastAsia"/>
          <w:sz w:val="28"/>
          <w:szCs w:val="28"/>
        </w:rPr>
        <w:t>编制的，市公</w:t>
      </w:r>
      <w:proofErr w:type="gramStart"/>
      <w:r w:rsidR="00B35518" w:rsidRPr="00063B16">
        <w:rPr>
          <w:rFonts w:ascii="宋体" w:hAnsi="宋体" w:hint="eastAsia"/>
          <w:sz w:val="28"/>
          <w:szCs w:val="28"/>
        </w:rPr>
        <w:t>资交易</w:t>
      </w:r>
      <w:proofErr w:type="gramEnd"/>
      <w:r w:rsidR="00B35518" w:rsidRPr="00063B16">
        <w:rPr>
          <w:rFonts w:ascii="宋体" w:hAnsi="宋体" w:hint="eastAsia"/>
          <w:sz w:val="28"/>
          <w:szCs w:val="28"/>
        </w:rPr>
        <w:t>中心应当在</w:t>
      </w:r>
      <w:r w:rsidRPr="00063B16">
        <w:rPr>
          <w:rFonts w:ascii="宋体" w:hAnsi="宋体" w:hint="eastAsia"/>
          <w:sz w:val="28"/>
          <w:szCs w:val="28"/>
        </w:rPr>
        <w:t>截止时间至少15日前，通过政府采购云平台通知所有获取</w:t>
      </w:r>
      <w:r w:rsidR="00B35518" w:rsidRPr="00063B16">
        <w:rPr>
          <w:rFonts w:ascii="宋体" w:hAnsi="宋体" w:hint="eastAsia"/>
          <w:sz w:val="28"/>
          <w:szCs w:val="28"/>
        </w:rPr>
        <w:t>采购文件</w:t>
      </w:r>
      <w:r w:rsidRPr="00063B16">
        <w:rPr>
          <w:rFonts w:ascii="宋体" w:hAnsi="宋体" w:hint="eastAsia"/>
          <w:sz w:val="28"/>
          <w:szCs w:val="28"/>
        </w:rPr>
        <w:t>的潜在</w:t>
      </w:r>
      <w:r w:rsidR="0000421B" w:rsidRPr="00063B16">
        <w:rPr>
          <w:rFonts w:ascii="宋体" w:hAnsi="宋体" w:hint="eastAsia"/>
          <w:sz w:val="28"/>
          <w:szCs w:val="28"/>
        </w:rPr>
        <w:t>供应商</w:t>
      </w:r>
      <w:r w:rsidRPr="00063B16">
        <w:rPr>
          <w:rFonts w:ascii="宋体" w:hAnsi="宋体" w:hint="eastAsia"/>
          <w:sz w:val="28"/>
          <w:szCs w:val="28"/>
        </w:rPr>
        <w:t>；不足15日的，采购人或市公</w:t>
      </w:r>
      <w:proofErr w:type="gramStart"/>
      <w:r w:rsidRPr="00063B16">
        <w:rPr>
          <w:rFonts w:ascii="宋体" w:hAnsi="宋体" w:hint="eastAsia"/>
          <w:sz w:val="28"/>
          <w:szCs w:val="28"/>
        </w:rPr>
        <w:t>资交易</w:t>
      </w:r>
      <w:proofErr w:type="gramEnd"/>
      <w:r w:rsidRPr="00063B16">
        <w:rPr>
          <w:rFonts w:ascii="宋体" w:hAnsi="宋体" w:hint="eastAsia"/>
          <w:sz w:val="28"/>
          <w:szCs w:val="28"/>
        </w:rPr>
        <w:t>中心应当顺延提交</w:t>
      </w:r>
      <w:r w:rsidR="0000421B" w:rsidRPr="00063B16">
        <w:rPr>
          <w:rFonts w:ascii="宋体" w:hAnsi="宋体" w:hint="eastAsia"/>
          <w:sz w:val="28"/>
          <w:szCs w:val="28"/>
        </w:rPr>
        <w:t>响应文件</w:t>
      </w:r>
      <w:r w:rsidRPr="00063B16">
        <w:rPr>
          <w:rFonts w:ascii="宋体" w:hAnsi="宋体" w:hint="eastAsia"/>
          <w:sz w:val="28"/>
          <w:szCs w:val="28"/>
        </w:rPr>
        <w:t>的截止时间。</w:t>
      </w:r>
    </w:p>
    <w:p w14:paraId="660B6FF5" w14:textId="087F8F9E" w:rsidR="0043700B" w:rsidRPr="00063B16" w:rsidRDefault="0000421B" w:rsidP="0043700B">
      <w:pPr>
        <w:keepNext/>
        <w:keepLines/>
        <w:numPr>
          <w:ilvl w:val="1"/>
          <w:numId w:val="2"/>
        </w:numPr>
        <w:spacing w:line="360" w:lineRule="auto"/>
        <w:jc w:val="left"/>
        <w:outlineLvl w:val="1"/>
        <w:rPr>
          <w:rFonts w:ascii="宋体" w:hAnsi="宋体"/>
          <w:b/>
          <w:bCs/>
          <w:sz w:val="28"/>
          <w:szCs w:val="28"/>
        </w:rPr>
      </w:pPr>
      <w:bookmarkStart w:id="36" w:name="_Toc77951531"/>
      <w:r w:rsidRPr="00063B16">
        <w:rPr>
          <w:rFonts w:ascii="宋体" w:hAnsi="宋体" w:hint="eastAsia"/>
          <w:b/>
          <w:bCs/>
          <w:sz w:val="28"/>
          <w:szCs w:val="28"/>
        </w:rPr>
        <w:t>响应文件</w:t>
      </w:r>
      <w:bookmarkEnd w:id="31"/>
      <w:bookmarkEnd w:id="32"/>
      <w:bookmarkEnd w:id="33"/>
      <w:bookmarkEnd w:id="34"/>
      <w:bookmarkEnd w:id="35"/>
      <w:bookmarkEnd w:id="36"/>
    </w:p>
    <w:p w14:paraId="5FD2E497" w14:textId="6576E008" w:rsidR="0043700B" w:rsidRPr="00063B16" w:rsidRDefault="0000421B" w:rsidP="0043700B">
      <w:pPr>
        <w:keepNext/>
        <w:keepLines/>
        <w:numPr>
          <w:ilvl w:val="2"/>
          <w:numId w:val="2"/>
        </w:numPr>
        <w:spacing w:line="360" w:lineRule="auto"/>
        <w:ind w:left="0" w:firstLine="0"/>
        <w:outlineLvl w:val="2"/>
        <w:rPr>
          <w:rFonts w:ascii="宋体" w:hAnsi="宋体"/>
          <w:b/>
          <w:bCs/>
          <w:sz w:val="28"/>
          <w:szCs w:val="28"/>
        </w:rPr>
      </w:pPr>
      <w:bookmarkStart w:id="37" w:name="_Toc217446043"/>
      <w:bookmarkStart w:id="38" w:name="_Toc183682352"/>
      <w:bookmarkStart w:id="39" w:name="_Toc183582215"/>
      <w:r w:rsidRPr="00063B16">
        <w:rPr>
          <w:rFonts w:ascii="宋体" w:hAnsi="宋体" w:hint="eastAsia"/>
          <w:b/>
          <w:bCs/>
          <w:sz w:val="28"/>
          <w:szCs w:val="28"/>
        </w:rPr>
        <w:t>响应文件</w:t>
      </w:r>
      <w:r w:rsidR="0043700B" w:rsidRPr="00063B16">
        <w:rPr>
          <w:rFonts w:ascii="宋体" w:hAnsi="宋体" w:hint="eastAsia"/>
          <w:b/>
          <w:bCs/>
          <w:sz w:val="28"/>
          <w:szCs w:val="28"/>
        </w:rPr>
        <w:t>的语言</w:t>
      </w:r>
      <w:bookmarkEnd w:id="37"/>
      <w:bookmarkEnd w:id="38"/>
      <w:bookmarkEnd w:id="39"/>
    </w:p>
    <w:p w14:paraId="389865D9" w14:textId="416E654C" w:rsidR="0043700B" w:rsidRPr="00063B16" w:rsidRDefault="0000421B" w:rsidP="0043700B">
      <w:pPr>
        <w:numPr>
          <w:ilvl w:val="0"/>
          <w:numId w:val="15"/>
        </w:numPr>
        <w:tabs>
          <w:tab w:val="left" w:pos="1134"/>
        </w:tabs>
        <w:spacing w:line="360" w:lineRule="auto"/>
        <w:ind w:left="0" w:firstLine="560"/>
        <w:rPr>
          <w:rFonts w:ascii="宋体" w:hAnsi="宋体"/>
          <w:sz w:val="28"/>
          <w:szCs w:val="28"/>
        </w:rPr>
      </w:pPr>
      <w:r w:rsidRPr="00063B16">
        <w:rPr>
          <w:rFonts w:ascii="宋体" w:hAnsi="宋体" w:hint="eastAsia"/>
          <w:sz w:val="28"/>
          <w:szCs w:val="28"/>
        </w:rPr>
        <w:t>供应商</w:t>
      </w:r>
      <w:r w:rsidR="0043700B" w:rsidRPr="00063B16">
        <w:rPr>
          <w:rFonts w:ascii="宋体" w:hAnsi="宋体" w:hint="eastAsia"/>
          <w:sz w:val="28"/>
          <w:szCs w:val="28"/>
        </w:rPr>
        <w:t>提交的</w:t>
      </w:r>
      <w:r w:rsidRPr="00063B16">
        <w:rPr>
          <w:rFonts w:ascii="宋体" w:hAnsi="宋体" w:hint="eastAsia"/>
          <w:sz w:val="28"/>
          <w:szCs w:val="28"/>
        </w:rPr>
        <w:t>响应文件</w:t>
      </w:r>
      <w:r w:rsidR="0043700B" w:rsidRPr="00063B16">
        <w:rPr>
          <w:rFonts w:ascii="宋体" w:hAnsi="宋体" w:hint="eastAsia"/>
          <w:sz w:val="28"/>
          <w:szCs w:val="28"/>
        </w:rPr>
        <w:t>以及</w:t>
      </w:r>
      <w:r w:rsidRPr="00063B16">
        <w:rPr>
          <w:rFonts w:ascii="宋体" w:hAnsi="宋体" w:hint="eastAsia"/>
          <w:sz w:val="28"/>
          <w:szCs w:val="28"/>
        </w:rPr>
        <w:t>供应商</w:t>
      </w:r>
      <w:r w:rsidR="0043700B" w:rsidRPr="00063B16">
        <w:rPr>
          <w:rFonts w:ascii="宋体" w:hAnsi="宋体" w:hint="eastAsia"/>
          <w:sz w:val="28"/>
          <w:szCs w:val="28"/>
        </w:rPr>
        <w:t>与采购人或</w:t>
      </w:r>
      <w:r w:rsidR="0043700B" w:rsidRPr="00063B16">
        <w:rPr>
          <w:rFonts w:cs="Arial" w:hint="eastAsia"/>
          <w:sz w:val="28"/>
          <w:szCs w:val="28"/>
        </w:rPr>
        <w:t>市公</w:t>
      </w:r>
      <w:proofErr w:type="gramStart"/>
      <w:r w:rsidR="0043700B" w:rsidRPr="00063B16">
        <w:rPr>
          <w:rFonts w:cs="Arial" w:hint="eastAsia"/>
          <w:sz w:val="28"/>
          <w:szCs w:val="28"/>
        </w:rPr>
        <w:t>资交易</w:t>
      </w:r>
      <w:proofErr w:type="gramEnd"/>
      <w:r w:rsidR="0043700B" w:rsidRPr="00063B16">
        <w:rPr>
          <w:rFonts w:cs="Arial" w:hint="eastAsia"/>
          <w:sz w:val="28"/>
          <w:szCs w:val="28"/>
        </w:rPr>
        <w:t>中心</w:t>
      </w:r>
      <w:r w:rsidR="00B35518" w:rsidRPr="00063B16">
        <w:rPr>
          <w:rFonts w:ascii="宋体" w:hAnsi="宋体" w:hint="eastAsia"/>
          <w:sz w:val="28"/>
          <w:szCs w:val="28"/>
        </w:rPr>
        <w:t>就有关采购</w:t>
      </w:r>
      <w:r w:rsidR="0043700B" w:rsidRPr="00063B16">
        <w:rPr>
          <w:rFonts w:ascii="宋体" w:hAnsi="宋体" w:hint="eastAsia"/>
          <w:sz w:val="28"/>
          <w:szCs w:val="28"/>
        </w:rPr>
        <w:t>的所有来往书面文件均须使用中文，</w:t>
      </w:r>
      <w:r w:rsidRPr="00063B16">
        <w:rPr>
          <w:rFonts w:ascii="宋体" w:hAnsi="宋体" w:hint="eastAsia"/>
          <w:sz w:val="28"/>
          <w:szCs w:val="28"/>
        </w:rPr>
        <w:t>响应文件</w:t>
      </w:r>
      <w:r w:rsidR="0043700B" w:rsidRPr="00063B16">
        <w:rPr>
          <w:rFonts w:ascii="宋体" w:hAnsi="宋体" w:hint="eastAsia"/>
          <w:sz w:val="28"/>
          <w:szCs w:val="28"/>
        </w:rPr>
        <w:t>中所附或引用的外文资料，应翻译成中文附在相关外文资料后面。（说明：</w:t>
      </w:r>
      <w:r w:rsidRPr="00063B16">
        <w:rPr>
          <w:rFonts w:ascii="宋体" w:hAnsi="宋体" w:hint="eastAsia"/>
          <w:sz w:val="28"/>
          <w:szCs w:val="28"/>
        </w:rPr>
        <w:t>供应商</w:t>
      </w:r>
      <w:r w:rsidR="0043700B" w:rsidRPr="00063B16">
        <w:rPr>
          <w:rFonts w:ascii="宋体" w:hAnsi="宋体" w:hint="eastAsia"/>
          <w:sz w:val="28"/>
          <w:szCs w:val="28"/>
        </w:rPr>
        <w:t>的法定代表人为外籍人士的，则法定代表人的签字和护照除外）。</w:t>
      </w:r>
    </w:p>
    <w:p w14:paraId="49880C60" w14:textId="38504C64" w:rsidR="0043700B" w:rsidRPr="00063B16" w:rsidRDefault="0043700B" w:rsidP="0043700B">
      <w:pPr>
        <w:numPr>
          <w:ilvl w:val="0"/>
          <w:numId w:val="15"/>
        </w:numPr>
        <w:tabs>
          <w:tab w:val="left" w:pos="1134"/>
        </w:tabs>
        <w:spacing w:line="360" w:lineRule="auto"/>
        <w:ind w:left="0" w:firstLine="560"/>
        <w:rPr>
          <w:rFonts w:ascii="宋体" w:hAnsi="宋体"/>
          <w:sz w:val="28"/>
          <w:szCs w:val="28"/>
        </w:rPr>
      </w:pPr>
      <w:r w:rsidRPr="00063B16">
        <w:rPr>
          <w:rFonts w:ascii="宋体" w:hAnsi="宋体" w:hint="eastAsia"/>
          <w:sz w:val="28"/>
          <w:szCs w:val="28"/>
        </w:rPr>
        <w:t>对不同文字文本</w:t>
      </w:r>
      <w:r w:rsidR="0000421B" w:rsidRPr="00063B16">
        <w:rPr>
          <w:rFonts w:ascii="宋体" w:hAnsi="宋体" w:hint="eastAsia"/>
          <w:sz w:val="28"/>
          <w:szCs w:val="28"/>
        </w:rPr>
        <w:t>响应文件</w:t>
      </w:r>
      <w:r w:rsidRPr="00063B16">
        <w:rPr>
          <w:rFonts w:ascii="宋体" w:hAnsi="宋体" w:hint="eastAsia"/>
          <w:sz w:val="28"/>
          <w:szCs w:val="28"/>
        </w:rPr>
        <w:t>的解释发生异议的，以中文文本为准。若</w:t>
      </w:r>
      <w:r w:rsidR="0000421B" w:rsidRPr="00063B16">
        <w:rPr>
          <w:rFonts w:ascii="宋体" w:hAnsi="宋体" w:hint="eastAsia"/>
          <w:sz w:val="28"/>
          <w:szCs w:val="28"/>
        </w:rPr>
        <w:t>供应商响应文件</w:t>
      </w:r>
      <w:r w:rsidRPr="00063B16">
        <w:rPr>
          <w:rFonts w:ascii="宋体" w:hAnsi="宋体" w:hint="eastAsia"/>
          <w:sz w:val="28"/>
          <w:szCs w:val="28"/>
        </w:rPr>
        <w:t>中提供的外文资料未翻译成中文，则</w:t>
      </w:r>
      <w:r w:rsidR="009474D1">
        <w:rPr>
          <w:rFonts w:ascii="宋体" w:hAnsi="宋体" w:hint="eastAsia"/>
          <w:sz w:val="28"/>
          <w:szCs w:val="28"/>
        </w:rPr>
        <w:t>评审</w:t>
      </w:r>
      <w:r w:rsidRPr="00063B16">
        <w:rPr>
          <w:rFonts w:ascii="宋体" w:hAnsi="宋体" w:hint="eastAsia"/>
          <w:sz w:val="28"/>
          <w:szCs w:val="28"/>
        </w:rPr>
        <w:t xml:space="preserve">委员会可将其视为无效材料。 </w:t>
      </w:r>
    </w:p>
    <w:p w14:paraId="034F90DA" w14:textId="77777777" w:rsidR="0043700B" w:rsidRPr="00063B16" w:rsidRDefault="0043700B" w:rsidP="0043700B">
      <w:pPr>
        <w:keepNext/>
        <w:keepLines/>
        <w:numPr>
          <w:ilvl w:val="2"/>
          <w:numId w:val="2"/>
        </w:numPr>
        <w:spacing w:line="360" w:lineRule="auto"/>
        <w:ind w:left="0" w:firstLine="0"/>
        <w:outlineLvl w:val="2"/>
        <w:rPr>
          <w:rFonts w:ascii="宋体" w:hAnsi="宋体"/>
          <w:b/>
          <w:bCs/>
          <w:sz w:val="28"/>
          <w:szCs w:val="28"/>
        </w:rPr>
      </w:pPr>
      <w:bookmarkStart w:id="40" w:name="_Toc183582216"/>
      <w:bookmarkStart w:id="41" w:name="_Toc217446044"/>
      <w:bookmarkStart w:id="42" w:name="_Toc183682353"/>
      <w:r w:rsidRPr="00063B16">
        <w:rPr>
          <w:rFonts w:ascii="宋体" w:hAnsi="宋体" w:hint="eastAsia"/>
          <w:b/>
          <w:bCs/>
          <w:sz w:val="28"/>
          <w:szCs w:val="28"/>
        </w:rPr>
        <w:t>计量单位</w:t>
      </w:r>
      <w:bookmarkEnd w:id="40"/>
      <w:bookmarkEnd w:id="41"/>
      <w:bookmarkEnd w:id="42"/>
    </w:p>
    <w:p w14:paraId="1E74A3BC" w14:textId="7FA812F6" w:rsidR="0043700B" w:rsidRPr="00063B16" w:rsidRDefault="0043700B" w:rsidP="0043700B">
      <w:pPr>
        <w:tabs>
          <w:tab w:val="left" w:pos="7665"/>
        </w:tabs>
        <w:spacing w:line="360" w:lineRule="auto"/>
        <w:ind w:left="13" w:firstLine="554"/>
        <w:rPr>
          <w:rFonts w:ascii="宋体" w:hAnsi="宋体"/>
          <w:sz w:val="28"/>
          <w:szCs w:val="28"/>
        </w:rPr>
      </w:pPr>
      <w:r w:rsidRPr="00063B16">
        <w:rPr>
          <w:rFonts w:ascii="宋体" w:hAnsi="宋体" w:hint="eastAsia"/>
          <w:sz w:val="28"/>
          <w:szCs w:val="28"/>
        </w:rPr>
        <w:t>除</w:t>
      </w:r>
      <w:r w:rsidR="00B35518" w:rsidRPr="00063B16">
        <w:rPr>
          <w:rFonts w:ascii="宋体" w:hAnsi="宋体" w:hint="eastAsia"/>
          <w:sz w:val="28"/>
          <w:szCs w:val="28"/>
        </w:rPr>
        <w:t>采购文件中另有规定外，本次采购项目所有合同项下的采购</w:t>
      </w:r>
      <w:r w:rsidRPr="00063B16">
        <w:rPr>
          <w:rFonts w:ascii="宋体" w:hAnsi="宋体" w:hint="eastAsia"/>
          <w:sz w:val="28"/>
          <w:szCs w:val="28"/>
        </w:rPr>
        <w:t>均采用国家法定的计量单位。</w:t>
      </w:r>
    </w:p>
    <w:p w14:paraId="7BBA2109" w14:textId="46086255" w:rsidR="0043700B" w:rsidRPr="00063B16" w:rsidRDefault="00BF2258" w:rsidP="0043700B">
      <w:pPr>
        <w:keepNext/>
        <w:keepLines/>
        <w:numPr>
          <w:ilvl w:val="2"/>
          <w:numId w:val="2"/>
        </w:numPr>
        <w:spacing w:line="360" w:lineRule="auto"/>
        <w:ind w:left="0" w:firstLine="0"/>
        <w:outlineLvl w:val="2"/>
        <w:rPr>
          <w:rFonts w:ascii="宋体" w:hAnsi="宋体"/>
          <w:b/>
          <w:bCs/>
          <w:sz w:val="28"/>
          <w:szCs w:val="28"/>
        </w:rPr>
      </w:pPr>
      <w:bookmarkStart w:id="43" w:name="_Toc217446045"/>
      <w:r w:rsidRPr="00063B16">
        <w:rPr>
          <w:rFonts w:ascii="宋体" w:hAnsi="宋体" w:hint="eastAsia"/>
          <w:b/>
          <w:bCs/>
          <w:sz w:val="28"/>
          <w:szCs w:val="28"/>
        </w:rPr>
        <w:t>报</w:t>
      </w:r>
      <w:r w:rsidRPr="00063B16">
        <w:rPr>
          <w:rFonts w:ascii="宋体" w:hAnsi="宋体"/>
          <w:b/>
          <w:bCs/>
          <w:sz w:val="28"/>
          <w:szCs w:val="28"/>
        </w:rPr>
        <w:t>价</w:t>
      </w:r>
      <w:r w:rsidR="0043700B" w:rsidRPr="00063B16">
        <w:rPr>
          <w:rFonts w:ascii="宋体" w:hAnsi="宋体" w:hint="eastAsia"/>
          <w:b/>
          <w:bCs/>
          <w:sz w:val="28"/>
          <w:szCs w:val="28"/>
        </w:rPr>
        <w:t>货币</w:t>
      </w:r>
      <w:bookmarkEnd w:id="43"/>
    </w:p>
    <w:p w14:paraId="2E9260E3" w14:textId="395FEEB1" w:rsidR="0043700B" w:rsidRPr="00063B16" w:rsidRDefault="00B35518" w:rsidP="0043700B">
      <w:pPr>
        <w:tabs>
          <w:tab w:val="left" w:pos="7665"/>
        </w:tabs>
        <w:spacing w:line="360" w:lineRule="auto"/>
        <w:ind w:left="13" w:firstLine="554"/>
        <w:rPr>
          <w:rFonts w:ascii="宋体" w:hAnsi="宋体"/>
          <w:sz w:val="28"/>
          <w:szCs w:val="28"/>
        </w:rPr>
      </w:pPr>
      <w:r w:rsidRPr="00063B16">
        <w:rPr>
          <w:rFonts w:ascii="宋体" w:hAnsi="宋体" w:hint="eastAsia"/>
          <w:sz w:val="28"/>
          <w:szCs w:val="28"/>
        </w:rPr>
        <w:t>本次采购项目的采购</w:t>
      </w:r>
      <w:r w:rsidR="0043700B" w:rsidRPr="00063B16">
        <w:rPr>
          <w:rFonts w:ascii="宋体" w:hAnsi="宋体" w:hint="eastAsia"/>
          <w:sz w:val="28"/>
          <w:szCs w:val="28"/>
        </w:rPr>
        <w:t>均以人民币报价。</w:t>
      </w:r>
    </w:p>
    <w:p w14:paraId="409BBFCD" w14:textId="0B571365" w:rsidR="0043700B" w:rsidRPr="00063B16" w:rsidRDefault="0043700B" w:rsidP="0043700B">
      <w:pPr>
        <w:keepNext/>
        <w:keepLines/>
        <w:numPr>
          <w:ilvl w:val="2"/>
          <w:numId w:val="2"/>
        </w:numPr>
        <w:spacing w:line="360" w:lineRule="auto"/>
        <w:ind w:left="0" w:firstLine="0"/>
        <w:outlineLvl w:val="2"/>
        <w:rPr>
          <w:rFonts w:ascii="宋体" w:hAnsi="宋体"/>
          <w:b/>
          <w:bCs/>
          <w:sz w:val="28"/>
          <w:szCs w:val="28"/>
        </w:rPr>
      </w:pPr>
      <w:bookmarkStart w:id="44" w:name="_Toc217446046"/>
      <w:r w:rsidRPr="00063B16">
        <w:rPr>
          <w:rFonts w:ascii="宋体" w:hAnsi="宋体" w:hint="eastAsia"/>
          <w:b/>
          <w:bCs/>
          <w:sz w:val="28"/>
          <w:szCs w:val="28"/>
        </w:rPr>
        <w:t>联合体</w:t>
      </w:r>
      <w:bookmarkEnd w:id="44"/>
      <w:r w:rsidR="00BF2258" w:rsidRPr="00063B16">
        <w:rPr>
          <w:rFonts w:ascii="宋体" w:hAnsi="宋体" w:hint="eastAsia"/>
          <w:b/>
          <w:bCs/>
          <w:sz w:val="28"/>
          <w:szCs w:val="28"/>
        </w:rPr>
        <w:t>参与采购活动</w:t>
      </w:r>
    </w:p>
    <w:p w14:paraId="321A056C" w14:textId="3D287A52" w:rsidR="0043700B" w:rsidRPr="00063B16" w:rsidRDefault="00B35518" w:rsidP="0043700B">
      <w:pPr>
        <w:tabs>
          <w:tab w:val="left" w:pos="1134"/>
        </w:tabs>
        <w:spacing w:line="360" w:lineRule="auto"/>
        <w:ind w:left="546"/>
        <w:rPr>
          <w:rFonts w:ascii="宋体" w:hAnsi="宋体"/>
          <w:sz w:val="28"/>
          <w:szCs w:val="28"/>
        </w:rPr>
      </w:pPr>
      <w:r w:rsidRPr="00063B16">
        <w:rPr>
          <w:rFonts w:ascii="宋体" w:hAnsi="宋体" w:hint="eastAsia"/>
          <w:sz w:val="28"/>
          <w:szCs w:val="28"/>
        </w:rPr>
        <w:t>本次</w:t>
      </w:r>
      <w:r w:rsidR="0043700B" w:rsidRPr="00063B16">
        <w:rPr>
          <w:rFonts w:ascii="宋体" w:hAnsi="宋体" w:hint="eastAsia"/>
          <w:sz w:val="28"/>
          <w:szCs w:val="28"/>
        </w:rPr>
        <w:t>采购活动</w:t>
      </w:r>
      <w:r w:rsidR="0043700B" w:rsidRPr="00063B16">
        <w:rPr>
          <w:rFonts w:ascii="宋体" w:hAnsi="宋体" w:hint="eastAsia"/>
          <w:b/>
          <w:sz w:val="28"/>
          <w:szCs w:val="28"/>
        </w:rPr>
        <w:t>不接受</w:t>
      </w:r>
      <w:r w:rsidRPr="00063B16">
        <w:rPr>
          <w:rFonts w:ascii="宋体" w:hAnsi="宋体" w:hint="eastAsia"/>
          <w:sz w:val="28"/>
          <w:szCs w:val="28"/>
        </w:rPr>
        <w:t>联合体参与</w:t>
      </w:r>
      <w:r w:rsidR="0043700B" w:rsidRPr="00063B16">
        <w:rPr>
          <w:rFonts w:ascii="宋体" w:hAnsi="宋体" w:hint="eastAsia"/>
          <w:sz w:val="28"/>
          <w:szCs w:val="28"/>
        </w:rPr>
        <w:t>。</w:t>
      </w:r>
    </w:p>
    <w:p w14:paraId="2B4ED3EE" w14:textId="77777777" w:rsidR="0043700B" w:rsidRPr="00063B16" w:rsidRDefault="0043700B" w:rsidP="0043700B">
      <w:pPr>
        <w:keepNext/>
        <w:keepLines/>
        <w:numPr>
          <w:ilvl w:val="2"/>
          <w:numId w:val="2"/>
        </w:numPr>
        <w:spacing w:line="360" w:lineRule="auto"/>
        <w:ind w:left="0" w:firstLine="0"/>
        <w:outlineLvl w:val="2"/>
        <w:rPr>
          <w:rFonts w:ascii="宋体" w:hAnsi="宋体"/>
          <w:b/>
          <w:bCs/>
          <w:sz w:val="28"/>
          <w:szCs w:val="28"/>
        </w:rPr>
      </w:pPr>
      <w:bookmarkStart w:id="45" w:name="_Toc217446047"/>
      <w:r w:rsidRPr="00063B16">
        <w:rPr>
          <w:rFonts w:ascii="宋体" w:hAnsi="宋体" w:hint="eastAsia"/>
          <w:b/>
          <w:bCs/>
          <w:sz w:val="28"/>
          <w:szCs w:val="28"/>
        </w:rPr>
        <w:t>知识产权</w:t>
      </w:r>
      <w:bookmarkEnd w:id="45"/>
    </w:p>
    <w:p w14:paraId="0A25272F" w14:textId="2FD8D3E1" w:rsidR="0043700B" w:rsidRPr="00063B16" w:rsidRDefault="0000421B" w:rsidP="00F12B8A">
      <w:pPr>
        <w:numPr>
          <w:ilvl w:val="0"/>
          <w:numId w:val="16"/>
        </w:numPr>
        <w:tabs>
          <w:tab w:val="left" w:pos="1134"/>
        </w:tabs>
        <w:spacing w:line="360" w:lineRule="auto"/>
        <w:ind w:left="0" w:firstLine="549"/>
        <w:rPr>
          <w:rFonts w:ascii="宋体" w:hAnsi="宋体"/>
          <w:sz w:val="28"/>
          <w:szCs w:val="28"/>
        </w:rPr>
      </w:pPr>
      <w:r w:rsidRPr="00063B16">
        <w:rPr>
          <w:rFonts w:ascii="宋体" w:hAnsi="宋体" w:hint="eastAsia"/>
          <w:sz w:val="28"/>
          <w:szCs w:val="28"/>
        </w:rPr>
        <w:t>供应商</w:t>
      </w:r>
      <w:r w:rsidR="0043700B" w:rsidRPr="00063B16">
        <w:rPr>
          <w:rFonts w:ascii="宋体" w:hAnsi="宋体" w:hint="eastAsia"/>
          <w:sz w:val="28"/>
          <w:szCs w:val="28"/>
        </w:rPr>
        <w:t>应保证在本项目使用的任何产品和服务（包括部分使用）时，不会产生因第三方提出侵犯其专利权、商标权或其它知识产权而引起的法律和经济纠纷，如因专利权、商标权或其它知识产权而引起法律和经济纠纷，由</w:t>
      </w:r>
      <w:r w:rsidRPr="00063B16">
        <w:rPr>
          <w:rFonts w:ascii="宋体" w:hAnsi="宋体" w:hint="eastAsia"/>
          <w:sz w:val="28"/>
          <w:szCs w:val="28"/>
        </w:rPr>
        <w:t>供应商</w:t>
      </w:r>
      <w:r w:rsidR="0043700B" w:rsidRPr="00063B16">
        <w:rPr>
          <w:rFonts w:ascii="宋体" w:hAnsi="宋体" w:hint="eastAsia"/>
          <w:sz w:val="28"/>
          <w:szCs w:val="28"/>
        </w:rPr>
        <w:t>承担所有相关责任。</w:t>
      </w:r>
    </w:p>
    <w:p w14:paraId="4E5CE1C2" w14:textId="77777777" w:rsidR="0043700B" w:rsidRPr="00063B16" w:rsidRDefault="0043700B" w:rsidP="00F12B8A">
      <w:pPr>
        <w:numPr>
          <w:ilvl w:val="0"/>
          <w:numId w:val="16"/>
        </w:numPr>
        <w:tabs>
          <w:tab w:val="left" w:pos="1134"/>
        </w:tabs>
        <w:spacing w:line="360" w:lineRule="auto"/>
        <w:ind w:left="0" w:firstLine="549"/>
        <w:rPr>
          <w:rFonts w:ascii="宋体" w:hAnsi="宋体"/>
          <w:sz w:val="28"/>
          <w:szCs w:val="28"/>
        </w:rPr>
      </w:pPr>
      <w:r w:rsidRPr="00063B16">
        <w:rPr>
          <w:rFonts w:ascii="宋体" w:hAnsi="宋体" w:hint="eastAsia"/>
          <w:sz w:val="28"/>
          <w:szCs w:val="28"/>
        </w:rPr>
        <w:lastRenderedPageBreak/>
        <w:t>采购人享有本项目实施过程中产生的知识成果及知识产权。</w:t>
      </w:r>
    </w:p>
    <w:p w14:paraId="5C4DA558" w14:textId="2E8F7CAF" w:rsidR="0043700B" w:rsidRPr="00063B16" w:rsidRDefault="0000421B" w:rsidP="00F12B8A">
      <w:pPr>
        <w:numPr>
          <w:ilvl w:val="0"/>
          <w:numId w:val="16"/>
        </w:numPr>
        <w:tabs>
          <w:tab w:val="left" w:pos="1134"/>
        </w:tabs>
        <w:spacing w:line="360" w:lineRule="auto"/>
        <w:ind w:left="0" w:firstLine="549"/>
        <w:rPr>
          <w:rFonts w:ascii="宋体" w:hAnsi="宋体"/>
          <w:sz w:val="28"/>
          <w:szCs w:val="28"/>
        </w:rPr>
      </w:pPr>
      <w:r w:rsidRPr="00063B16">
        <w:rPr>
          <w:rFonts w:ascii="宋体" w:hAnsi="宋体" w:hint="eastAsia"/>
          <w:sz w:val="28"/>
          <w:szCs w:val="28"/>
        </w:rPr>
        <w:t>供应</w:t>
      </w:r>
      <w:proofErr w:type="gramStart"/>
      <w:r w:rsidRPr="00063B16">
        <w:rPr>
          <w:rFonts w:ascii="宋体" w:hAnsi="宋体" w:hint="eastAsia"/>
          <w:sz w:val="28"/>
          <w:szCs w:val="28"/>
        </w:rPr>
        <w:t>商</w:t>
      </w:r>
      <w:r w:rsidR="0043700B" w:rsidRPr="00063B16">
        <w:rPr>
          <w:rFonts w:ascii="宋体" w:hAnsi="宋体" w:hint="eastAsia"/>
          <w:sz w:val="28"/>
          <w:szCs w:val="28"/>
        </w:rPr>
        <w:t>如拟在</w:t>
      </w:r>
      <w:proofErr w:type="gramEnd"/>
      <w:r w:rsidR="0043700B" w:rsidRPr="00063B16">
        <w:rPr>
          <w:rFonts w:ascii="宋体" w:hAnsi="宋体" w:hint="eastAsia"/>
          <w:sz w:val="28"/>
          <w:szCs w:val="28"/>
        </w:rPr>
        <w:t>项目实施过程中采用自有知识成果，需在</w:t>
      </w:r>
      <w:r w:rsidRPr="00063B16">
        <w:rPr>
          <w:rFonts w:ascii="宋体" w:hAnsi="宋体" w:hint="eastAsia"/>
          <w:sz w:val="28"/>
          <w:szCs w:val="28"/>
        </w:rPr>
        <w:t>响应文件</w:t>
      </w:r>
      <w:r w:rsidR="0043700B" w:rsidRPr="00063B16">
        <w:rPr>
          <w:rFonts w:ascii="宋体" w:hAnsi="宋体" w:hint="eastAsia"/>
          <w:sz w:val="28"/>
          <w:szCs w:val="28"/>
        </w:rPr>
        <w:t>中声明，并提供相关知识产权证明文件。使用</w:t>
      </w:r>
      <w:proofErr w:type="gramStart"/>
      <w:r w:rsidR="0043700B" w:rsidRPr="00063B16">
        <w:rPr>
          <w:rFonts w:ascii="宋体" w:hAnsi="宋体" w:hint="eastAsia"/>
          <w:sz w:val="28"/>
          <w:szCs w:val="28"/>
        </w:rPr>
        <w:t>该知识</w:t>
      </w:r>
      <w:proofErr w:type="gramEnd"/>
      <w:r w:rsidR="0043700B" w:rsidRPr="00063B16">
        <w:rPr>
          <w:rFonts w:ascii="宋体" w:hAnsi="宋体" w:hint="eastAsia"/>
          <w:sz w:val="28"/>
          <w:szCs w:val="28"/>
        </w:rPr>
        <w:t>成果后，</w:t>
      </w:r>
      <w:r w:rsidRPr="00063B16">
        <w:rPr>
          <w:rFonts w:ascii="宋体" w:hAnsi="宋体" w:hint="eastAsia"/>
          <w:sz w:val="28"/>
          <w:szCs w:val="28"/>
        </w:rPr>
        <w:t>供应商</w:t>
      </w:r>
      <w:r w:rsidR="0043700B" w:rsidRPr="00063B16">
        <w:rPr>
          <w:rFonts w:ascii="宋体" w:hAnsi="宋体" w:hint="eastAsia"/>
          <w:sz w:val="28"/>
          <w:szCs w:val="28"/>
        </w:rPr>
        <w:t>需提供开发接口和开发手册等技术文档，并提供无限期技术支持，采购人享有永久使用权（含采购人委托第三方在该项目后续开发的使用权）。</w:t>
      </w:r>
    </w:p>
    <w:p w14:paraId="29CD00F4" w14:textId="262C3B87" w:rsidR="0043700B" w:rsidRPr="00063B16" w:rsidRDefault="0043700B" w:rsidP="00F12B8A">
      <w:pPr>
        <w:numPr>
          <w:ilvl w:val="0"/>
          <w:numId w:val="16"/>
        </w:numPr>
        <w:tabs>
          <w:tab w:val="left" w:pos="1134"/>
        </w:tabs>
        <w:spacing w:line="360" w:lineRule="auto"/>
        <w:ind w:left="0" w:firstLine="549"/>
        <w:rPr>
          <w:rFonts w:ascii="宋体" w:hAnsi="宋体"/>
          <w:sz w:val="28"/>
          <w:szCs w:val="28"/>
        </w:rPr>
      </w:pPr>
      <w:r w:rsidRPr="00063B16">
        <w:rPr>
          <w:rFonts w:ascii="宋体" w:hAnsi="宋体" w:hint="eastAsia"/>
          <w:sz w:val="28"/>
          <w:szCs w:val="28"/>
        </w:rPr>
        <w:t>如采用</w:t>
      </w:r>
      <w:r w:rsidR="0000421B" w:rsidRPr="00063B16">
        <w:rPr>
          <w:rFonts w:ascii="宋体" w:hAnsi="宋体" w:hint="eastAsia"/>
          <w:sz w:val="28"/>
          <w:szCs w:val="28"/>
        </w:rPr>
        <w:t>供应商</w:t>
      </w:r>
      <w:r w:rsidR="00B35518" w:rsidRPr="00063B16">
        <w:rPr>
          <w:rFonts w:ascii="宋体" w:hAnsi="宋体" w:hint="eastAsia"/>
          <w:sz w:val="28"/>
          <w:szCs w:val="28"/>
        </w:rPr>
        <w:t>所不拥有的知识产权，则在</w:t>
      </w:r>
      <w:r w:rsidRPr="00063B16">
        <w:rPr>
          <w:rFonts w:ascii="宋体" w:hAnsi="宋体" w:hint="eastAsia"/>
          <w:sz w:val="28"/>
          <w:szCs w:val="28"/>
        </w:rPr>
        <w:t>报价中必须包括合法获取该知识产权的相关费用。</w:t>
      </w:r>
    </w:p>
    <w:p w14:paraId="38AA5E44" w14:textId="421947F0" w:rsidR="0043700B" w:rsidRPr="00063B16" w:rsidRDefault="0000421B" w:rsidP="0043700B">
      <w:pPr>
        <w:keepNext/>
        <w:keepLines/>
        <w:numPr>
          <w:ilvl w:val="2"/>
          <w:numId w:val="2"/>
        </w:numPr>
        <w:spacing w:line="360" w:lineRule="auto"/>
        <w:ind w:left="0" w:firstLine="0"/>
        <w:outlineLvl w:val="2"/>
        <w:rPr>
          <w:rFonts w:ascii="宋体" w:hAnsi="宋体"/>
          <w:b/>
          <w:bCs/>
          <w:sz w:val="28"/>
          <w:szCs w:val="28"/>
        </w:rPr>
      </w:pPr>
      <w:bookmarkStart w:id="46" w:name="_Toc183582217"/>
      <w:bookmarkStart w:id="47" w:name="_Toc217446048"/>
      <w:bookmarkStart w:id="48" w:name="_Toc183682354"/>
      <w:r w:rsidRPr="00063B16">
        <w:rPr>
          <w:rFonts w:ascii="宋体" w:hAnsi="宋体" w:hint="eastAsia"/>
          <w:b/>
          <w:bCs/>
          <w:sz w:val="28"/>
          <w:szCs w:val="28"/>
        </w:rPr>
        <w:t>响应文件</w:t>
      </w:r>
      <w:r w:rsidR="0043700B" w:rsidRPr="00063B16">
        <w:rPr>
          <w:rFonts w:ascii="宋体" w:hAnsi="宋体" w:hint="eastAsia"/>
          <w:b/>
          <w:bCs/>
          <w:sz w:val="28"/>
          <w:szCs w:val="28"/>
        </w:rPr>
        <w:t>的组成</w:t>
      </w:r>
      <w:bookmarkEnd w:id="46"/>
      <w:bookmarkEnd w:id="47"/>
      <w:bookmarkEnd w:id="48"/>
    </w:p>
    <w:p w14:paraId="7AEF376F" w14:textId="1B8F4FD0" w:rsidR="0043700B" w:rsidRPr="00063B16" w:rsidRDefault="0000421B" w:rsidP="0043700B">
      <w:pPr>
        <w:spacing w:line="360" w:lineRule="auto"/>
        <w:ind w:firstLineChars="196" w:firstLine="549"/>
        <w:rPr>
          <w:rFonts w:ascii="宋体" w:hAnsi="宋体"/>
          <w:sz w:val="28"/>
          <w:szCs w:val="28"/>
        </w:rPr>
      </w:pPr>
      <w:r w:rsidRPr="00063B16">
        <w:rPr>
          <w:rFonts w:ascii="宋体" w:hAnsi="宋体" w:hint="eastAsia"/>
          <w:sz w:val="28"/>
          <w:szCs w:val="28"/>
        </w:rPr>
        <w:t>供应商</w:t>
      </w:r>
      <w:r w:rsidR="0043700B" w:rsidRPr="00063B16">
        <w:rPr>
          <w:rFonts w:ascii="宋体" w:hAnsi="宋体" w:hint="eastAsia"/>
          <w:sz w:val="28"/>
          <w:szCs w:val="28"/>
        </w:rPr>
        <w:t>应按照</w:t>
      </w:r>
      <w:r w:rsidR="00B35518" w:rsidRPr="00063B16">
        <w:rPr>
          <w:rFonts w:ascii="宋体" w:hAnsi="宋体" w:hint="eastAsia"/>
          <w:sz w:val="28"/>
          <w:szCs w:val="28"/>
        </w:rPr>
        <w:t>采购文件</w:t>
      </w:r>
      <w:r w:rsidR="0043700B" w:rsidRPr="00063B16">
        <w:rPr>
          <w:rFonts w:ascii="宋体" w:hAnsi="宋体" w:hint="eastAsia"/>
          <w:sz w:val="28"/>
          <w:szCs w:val="28"/>
        </w:rPr>
        <w:t>的规定和要求编制</w:t>
      </w:r>
      <w:r w:rsidRPr="00063B16">
        <w:rPr>
          <w:rFonts w:ascii="宋体" w:hAnsi="宋体" w:hint="eastAsia"/>
          <w:sz w:val="28"/>
          <w:szCs w:val="28"/>
        </w:rPr>
        <w:t>响应文件</w:t>
      </w:r>
      <w:r w:rsidR="0043700B" w:rsidRPr="00063B16">
        <w:rPr>
          <w:rFonts w:ascii="宋体" w:hAnsi="宋体" w:hint="eastAsia"/>
          <w:sz w:val="28"/>
          <w:szCs w:val="28"/>
        </w:rPr>
        <w:t>。</w:t>
      </w:r>
      <w:r w:rsidRPr="00063B16">
        <w:rPr>
          <w:rFonts w:ascii="宋体" w:hAnsi="宋体" w:hint="eastAsia"/>
          <w:sz w:val="28"/>
          <w:szCs w:val="28"/>
        </w:rPr>
        <w:t>供应商</w:t>
      </w:r>
      <w:r w:rsidR="0043700B" w:rsidRPr="00063B16">
        <w:rPr>
          <w:rFonts w:ascii="宋体" w:hAnsi="宋体" w:hint="eastAsia"/>
          <w:sz w:val="28"/>
          <w:szCs w:val="28"/>
        </w:rPr>
        <w:t>拟在</w:t>
      </w:r>
      <w:r w:rsidR="00B35518" w:rsidRPr="00063B16">
        <w:rPr>
          <w:rFonts w:ascii="宋体" w:hAnsi="宋体" w:hint="eastAsia"/>
          <w:sz w:val="28"/>
          <w:szCs w:val="28"/>
        </w:rPr>
        <w:t>成交</w:t>
      </w:r>
      <w:r w:rsidR="0043700B" w:rsidRPr="00063B16">
        <w:rPr>
          <w:rFonts w:ascii="宋体" w:hAnsi="宋体" w:hint="eastAsia"/>
          <w:sz w:val="28"/>
          <w:szCs w:val="28"/>
        </w:rPr>
        <w:t>后</w:t>
      </w:r>
      <w:r w:rsidR="00B35518" w:rsidRPr="00063B16">
        <w:rPr>
          <w:rFonts w:ascii="宋体" w:hAnsi="宋体" w:hint="eastAsia"/>
          <w:sz w:val="28"/>
          <w:szCs w:val="28"/>
        </w:rPr>
        <w:t>将成交</w:t>
      </w:r>
      <w:r w:rsidR="0043700B" w:rsidRPr="00063B16">
        <w:rPr>
          <w:rFonts w:ascii="宋体" w:hAnsi="宋体" w:hint="eastAsia"/>
          <w:sz w:val="28"/>
          <w:szCs w:val="28"/>
        </w:rPr>
        <w:t>项目的非主体、非关键性工作交由他人完成的，应当在</w:t>
      </w:r>
      <w:r w:rsidRPr="00063B16">
        <w:rPr>
          <w:rFonts w:ascii="宋体" w:hAnsi="宋体" w:hint="eastAsia"/>
          <w:sz w:val="28"/>
          <w:szCs w:val="28"/>
        </w:rPr>
        <w:t>响应文件</w:t>
      </w:r>
      <w:r w:rsidR="0043700B" w:rsidRPr="00063B16">
        <w:rPr>
          <w:rFonts w:ascii="宋体" w:hAnsi="宋体" w:hint="eastAsia"/>
          <w:sz w:val="28"/>
          <w:szCs w:val="28"/>
        </w:rPr>
        <w:t>中载明。</w:t>
      </w:r>
      <w:r w:rsidRPr="00063B16">
        <w:rPr>
          <w:rFonts w:ascii="宋体" w:hAnsi="宋体" w:hint="eastAsia"/>
          <w:sz w:val="28"/>
          <w:szCs w:val="28"/>
        </w:rPr>
        <w:t>供应商</w:t>
      </w:r>
      <w:r w:rsidR="0043700B" w:rsidRPr="00063B16">
        <w:rPr>
          <w:rFonts w:ascii="宋体" w:hAnsi="宋体" w:hint="eastAsia"/>
          <w:sz w:val="28"/>
          <w:szCs w:val="28"/>
        </w:rPr>
        <w:t>编写的</w:t>
      </w:r>
      <w:r w:rsidRPr="00063B16">
        <w:rPr>
          <w:rFonts w:ascii="宋体" w:hAnsi="宋体" w:hint="eastAsia"/>
          <w:sz w:val="28"/>
          <w:szCs w:val="28"/>
        </w:rPr>
        <w:t>响应文件</w:t>
      </w:r>
      <w:r w:rsidR="0043700B" w:rsidRPr="00063B16">
        <w:rPr>
          <w:rFonts w:ascii="宋体" w:hAnsi="宋体" w:hint="eastAsia"/>
          <w:sz w:val="28"/>
          <w:szCs w:val="28"/>
        </w:rPr>
        <w:t>应包括下列部分：</w:t>
      </w:r>
    </w:p>
    <w:p w14:paraId="027B571B" w14:textId="5F111364" w:rsidR="0043700B" w:rsidRPr="00063B16" w:rsidRDefault="0044346E" w:rsidP="007B3969">
      <w:pPr>
        <w:pStyle w:val="4"/>
      </w:pPr>
      <w:r w:rsidRPr="00063B16">
        <w:rPr>
          <w:rFonts w:hint="eastAsia"/>
        </w:rPr>
        <w:t>资格响应文件</w:t>
      </w:r>
      <w:r w:rsidR="0043700B" w:rsidRPr="00063B16">
        <w:rPr>
          <w:rFonts w:hint="eastAsia"/>
        </w:rPr>
        <w:t>：</w:t>
      </w:r>
    </w:p>
    <w:p w14:paraId="50C958B6" w14:textId="117E11BA" w:rsidR="0043700B" w:rsidRPr="00063B16" w:rsidRDefault="0043700B" w:rsidP="001D6246">
      <w:pPr>
        <w:pStyle w:val="25"/>
        <w:numPr>
          <w:ilvl w:val="0"/>
          <w:numId w:val="39"/>
        </w:numPr>
        <w:tabs>
          <w:tab w:val="left" w:pos="993"/>
        </w:tabs>
        <w:spacing w:after="200" w:line="360" w:lineRule="auto"/>
        <w:ind w:left="0" w:firstLineChars="0" w:firstLine="420"/>
        <w:rPr>
          <w:rFonts w:ascii="宋体" w:hAnsi="宋体"/>
          <w:b/>
          <w:bCs/>
          <w:kern w:val="0"/>
          <w:sz w:val="28"/>
          <w:szCs w:val="28"/>
        </w:rPr>
      </w:pPr>
      <w:r w:rsidRPr="00063B16">
        <w:rPr>
          <w:rFonts w:ascii="宋体" w:hAnsi="宋体" w:hint="eastAsia"/>
          <w:b/>
          <w:bCs/>
          <w:kern w:val="0"/>
          <w:sz w:val="28"/>
          <w:szCs w:val="28"/>
        </w:rPr>
        <w:t>关于</w:t>
      </w:r>
      <w:r w:rsidR="0000421B" w:rsidRPr="00063B16">
        <w:rPr>
          <w:rFonts w:ascii="宋体" w:hAnsi="宋体" w:hint="eastAsia"/>
          <w:b/>
          <w:bCs/>
          <w:kern w:val="0"/>
          <w:sz w:val="28"/>
          <w:szCs w:val="28"/>
        </w:rPr>
        <w:t>供应商</w:t>
      </w:r>
      <w:r w:rsidRPr="00063B16">
        <w:rPr>
          <w:rFonts w:ascii="宋体" w:hAnsi="宋体" w:hint="eastAsia"/>
          <w:b/>
          <w:bCs/>
          <w:kern w:val="0"/>
          <w:sz w:val="28"/>
          <w:szCs w:val="28"/>
        </w:rPr>
        <w:t>资格申明的函；</w:t>
      </w:r>
    </w:p>
    <w:p w14:paraId="575D16E9" w14:textId="77777777" w:rsidR="0043700B" w:rsidRPr="00063B16" w:rsidRDefault="0043700B" w:rsidP="001D6246">
      <w:pPr>
        <w:pStyle w:val="25"/>
        <w:numPr>
          <w:ilvl w:val="0"/>
          <w:numId w:val="39"/>
        </w:numPr>
        <w:tabs>
          <w:tab w:val="left" w:pos="993"/>
        </w:tabs>
        <w:spacing w:after="200" w:line="360" w:lineRule="auto"/>
        <w:ind w:left="0" w:firstLineChars="0" w:firstLine="420"/>
        <w:rPr>
          <w:rFonts w:ascii="宋体" w:hAnsi="宋体"/>
          <w:b/>
          <w:bCs/>
          <w:kern w:val="0"/>
          <w:sz w:val="28"/>
          <w:szCs w:val="28"/>
        </w:rPr>
      </w:pPr>
      <w:r w:rsidRPr="00063B16">
        <w:rPr>
          <w:rFonts w:ascii="宋体" w:hAnsi="宋体" w:hint="eastAsia"/>
          <w:b/>
          <w:bCs/>
          <w:kern w:val="0"/>
          <w:sz w:val="28"/>
          <w:szCs w:val="28"/>
        </w:rPr>
        <w:t>声明；</w:t>
      </w:r>
    </w:p>
    <w:p w14:paraId="10E9B4FC" w14:textId="7FC9B420" w:rsidR="0043700B" w:rsidRPr="00063B16" w:rsidRDefault="0000421B" w:rsidP="001D6246">
      <w:pPr>
        <w:pStyle w:val="25"/>
        <w:numPr>
          <w:ilvl w:val="0"/>
          <w:numId w:val="39"/>
        </w:numPr>
        <w:tabs>
          <w:tab w:val="left" w:pos="993"/>
        </w:tabs>
        <w:spacing w:after="200" w:line="360" w:lineRule="auto"/>
        <w:ind w:left="0" w:firstLineChars="0" w:firstLine="420"/>
        <w:rPr>
          <w:rFonts w:ascii="宋体" w:hAnsi="宋体"/>
          <w:b/>
          <w:bCs/>
          <w:kern w:val="0"/>
          <w:sz w:val="28"/>
          <w:szCs w:val="28"/>
        </w:rPr>
      </w:pPr>
      <w:r w:rsidRPr="00063B16">
        <w:rPr>
          <w:rFonts w:ascii="宋体" w:hAnsi="宋体" w:hint="eastAsia"/>
          <w:b/>
          <w:bCs/>
          <w:kern w:val="0"/>
          <w:sz w:val="28"/>
          <w:szCs w:val="28"/>
        </w:rPr>
        <w:t>供应商</w:t>
      </w:r>
      <w:r w:rsidR="0043700B" w:rsidRPr="00063B16">
        <w:rPr>
          <w:rFonts w:ascii="宋体" w:hAnsi="宋体" w:hint="eastAsia"/>
          <w:b/>
          <w:bCs/>
          <w:kern w:val="0"/>
          <w:sz w:val="28"/>
          <w:szCs w:val="28"/>
        </w:rPr>
        <w:t>应提交的相关资格证明材料：</w:t>
      </w:r>
    </w:p>
    <w:p w14:paraId="16F3AC6A" w14:textId="77777777" w:rsidR="0043700B" w:rsidRPr="00063B16" w:rsidRDefault="0043700B" w:rsidP="001D6246">
      <w:pPr>
        <w:pStyle w:val="25"/>
        <w:numPr>
          <w:ilvl w:val="0"/>
          <w:numId w:val="40"/>
        </w:numPr>
        <w:spacing w:after="200" w:line="360" w:lineRule="auto"/>
        <w:ind w:left="0" w:firstLineChars="0" w:firstLine="573"/>
        <w:rPr>
          <w:rFonts w:ascii="宋体" w:hAnsi="宋体"/>
          <w:b/>
          <w:bCs/>
          <w:kern w:val="0"/>
          <w:sz w:val="28"/>
          <w:szCs w:val="28"/>
        </w:rPr>
      </w:pPr>
      <w:r w:rsidRPr="00063B16">
        <w:rPr>
          <w:rFonts w:ascii="宋体" w:hAnsi="宋体" w:hint="eastAsia"/>
          <w:b/>
          <w:bCs/>
          <w:kern w:val="0"/>
          <w:sz w:val="28"/>
          <w:szCs w:val="28"/>
        </w:rPr>
        <w:t>营业执照复印件（正本或副本）或法人证书复印件（正本或副本）；</w:t>
      </w:r>
    </w:p>
    <w:p w14:paraId="1D2A295D" w14:textId="3FA85C13" w:rsidR="0043700B" w:rsidRPr="00063B16" w:rsidRDefault="0043700B" w:rsidP="001D6246">
      <w:pPr>
        <w:pStyle w:val="25"/>
        <w:numPr>
          <w:ilvl w:val="0"/>
          <w:numId w:val="40"/>
        </w:numPr>
        <w:spacing w:after="200" w:line="360" w:lineRule="auto"/>
        <w:ind w:left="0" w:firstLineChars="0" w:firstLine="573"/>
        <w:rPr>
          <w:rFonts w:ascii="宋体" w:hAnsi="宋体"/>
          <w:b/>
          <w:bCs/>
          <w:kern w:val="0"/>
          <w:sz w:val="28"/>
          <w:szCs w:val="28"/>
        </w:rPr>
      </w:pPr>
      <w:r w:rsidRPr="00063B16">
        <w:rPr>
          <w:rFonts w:ascii="宋体" w:hAnsi="宋体" w:hint="eastAsia"/>
          <w:b/>
          <w:bCs/>
          <w:kern w:val="0"/>
          <w:sz w:val="28"/>
          <w:szCs w:val="28"/>
        </w:rPr>
        <w:t>2019或2020会计年度资产负债表复印件（说明：</w:t>
      </w:r>
      <w:r w:rsidR="0000421B" w:rsidRPr="00063B16">
        <w:rPr>
          <w:rFonts w:ascii="宋体" w:hAnsi="宋体" w:hint="eastAsia"/>
          <w:b/>
          <w:bCs/>
          <w:kern w:val="0"/>
          <w:sz w:val="28"/>
          <w:szCs w:val="28"/>
        </w:rPr>
        <w:t>供应</w:t>
      </w:r>
      <w:proofErr w:type="gramStart"/>
      <w:r w:rsidR="0000421B" w:rsidRPr="00063B16">
        <w:rPr>
          <w:rFonts w:ascii="宋体" w:hAnsi="宋体" w:hint="eastAsia"/>
          <w:b/>
          <w:bCs/>
          <w:kern w:val="0"/>
          <w:sz w:val="28"/>
          <w:szCs w:val="28"/>
        </w:rPr>
        <w:t>商</w:t>
      </w:r>
      <w:r w:rsidRPr="00063B16">
        <w:rPr>
          <w:rFonts w:ascii="宋体" w:hAnsi="宋体" w:hint="eastAsia"/>
          <w:b/>
          <w:bCs/>
          <w:kern w:val="0"/>
          <w:sz w:val="28"/>
          <w:szCs w:val="28"/>
        </w:rPr>
        <w:t>成立</w:t>
      </w:r>
      <w:proofErr w:type="gramEnd"/>
      <w:r w:rsidRPr="00063B16">
        <w:rPr>
          <w:rFonts w:ascii="宋体" w:hAnsi="宋体" w:hint="eastAsia"/>
          <w:b/>
          <w:bCs/>
          <w:kern w:val="0"/>
          <w:sz w:val="28"/>
          <w:szCs w:val="28"/>
        </w:rPr>
        <w:t>时间至递交</w:t>
      </w:r>
      <w:r w:rsidR="0000421B" w:rsidRPr="00063B16">
        <w:rPr>
          <w:rFonts w:ascii="宋体" w:hAnsi="宋体" w:hint="eastAsia"/>
          <w:b/>
          <w:bCs/>
          <w:kern w:val="0"/>
          <w:sz w:val="28"/>
          <w:szCs w:val="28"/>
        </w:rPr>
        <w:t>响应文件</w:t>
      </w:r>
      <w:r w:rsidRPr="00063B16">
        <w:rPr>
          <w:rFonts w:ascii="宋体" w:hAnsi="宋体" w:hint="eastAsia"/>
          <w:b/>
          <w:bCs/>
          <w:kern w:val="0"/>
          <w:sz w:val="28"/>
          <w:szCs w:val="28"/>
        </w:rPr>
        <w:t>截止时间</w:t>
      </w:r>
      <w:proofErr w:type="gramStart"/>
      <w:r w:rsidRPr="00063B16">
        <w:rPr>
          <w:rFonts w:ascii="宋体" w:hAnsi="宋体" w:hint="eastAsia"/>
          <w:b/>
          <w:bCs/>
          <w:kern w:val="0"/>
          <w:sz w:val="28"/>
          <w:szCs w:val="28"/>
        </w:rPr>
        <w:t>止</w:t>
      </w:r>
      <w:proofErr w:type="gramEnd"/>
      <w:r w:rsidRPr="00063B16">
        <w:rPr>
          <w:rFonts w:ascii="宋体" w:hAnsi="宋体" w:hint="eastAsia"/>
          <w:b/>
          <w:bCs/>
          <w:kern w:val="0"/>
          <w:sz w:val="28"/>
          <w:szCs w:val="28"/>
        </w:rPr>
        <w:t>不足一年的，提供成立后任意时段的资产负债表复印件）；</w:t>
      </w:r>
    </w:p>
    <w:p w14:paraId="758199DE" w14:textId="53E68790" w:rsidR="0043700B" w:rsidRPr="00063B16" w:rsidRDefault="0000421B" w:rsidP="001D6246">
      <w:pPr>
        <w:pStyle w:val="25"/>
        <w:numPr>
          <w:ilvl w:val="0"/>
          <w:numId w:val="40"/>
        </w:numPr>
        <w:spacing w:after="200" w:line="360" w:lineRule="auto"/>
        <w:ind w:left="0" w:firstLineChars="0" w:firstLine="573"/>
        <w:rPr>
          <w:rFonts w:ascii="宋体" w:hAnsi="宋体"/>
          <w:b/>
          <w:bCs/>
          <w:kern w:val="0"/>
          <w:sz w:val="28"/>
          <w:szCs w:val="28"/>
        </w:rPr>
      </w:pPr>
      <w:r w:rsidRPr="00063B16">
        <w:rPr>
          <w:rFonts w:ascii="宋体" w:hAnsi="宋体" w:hint="eastAsia"/>
          <w:b/>
          <w:bCs/>
          <w:kern w:val="0"/>
          <w:sz w:val="28"/>
          <w:szCs w:val="28"/>
        </w:rPr>
        <w:t>供应商</w:t>
      </w:r>
      <w:r w:rsidR="0043700B" w:rsidRPr="00063B16">
        <w:rPr>
          <w:rFonts w:ascii="宋体" w:hAnsi="宋体" w:hint="eastAsia"/>
          <w:b/>
          <w:bCs/>
          <w:kern w:val="0"/>
          <w:sz w:val="28"/>
          <w:szCs w:val="28"/>
        </w:rPr>
        <w:t>缴纳2020或2021年任意时段的税收的银行电子回单或者行政部门出具的纳税证明或完税证明复印件；</w:t>
      </w:r>
    </w:p>
    <w:p w14:paraId="07F8C5A0" w14:textId="634307A1" w:rsidR="0043700B" w:rsidRPr="00063B16" w:rsidRDefault="0043700B" w:rsidP="001D6246">
      <w:pPr>
        <w:pStyle w:val="25"/>
        <w:numPr>
          <w:ilvl w:val="0"/>
          <w:numId w:val="40"/>
        </w:numPr>
        <w:spacing w:after="200" w:line="360" w:lineRule="auto"/>
        <w:ind w:left="0" w:firstLineChars="0" w:firstLine="573"/>
        <w:rPr>
          <w:rFonts w:ascii="宋体" w:hAnsi="宋体"/>
          <w:b/>
          <w:bCs/>
          <w:kern w:val="0"/>
          <w:sz w:val="28"/>
          <w:szCs w:val="28"/>
        </w:rPr>
      </w:pPr>
      <w:r w:rsidRPr="00063B16">
        <w:rPr>
          <w:rFonts w:ascii="宋体" w:hAnsi="宋体" w:hint="eastAsia"/>
          <w:b/>
          <w:bCs/>
          <w:kern w:val="0"/>
          <w:sz w:val="28"/>
          <w:szCs w:val="28"/>
        </w:rPr>
        <w:t>采购人对</w:t>
      </w:r>
      <w:r w:rsidR="0000421B" w:rsidRPr="00063B16">
        <w:rPr>
          <w:rFonts w:ascii="宋体" w:hAnsi="宋体" w:hint="eastAsia"/>
          <w:b/>
          <w:bCs/>
          <w:kern w:val="0"/>
          <w:sz w:val="28"/>
          <w:szCs w:val="28"/>
        </w:rPr>
        <w:t>供应</w:t>
      </w:r>
      <w:proofErr w:type="gramStart"/>
      <w:r w:rsidR="0000421B" w:rsidRPr="00063B16">
        <w:rPr>
          <w:rFonts w:ascii="宋体" w:hAnsi="宋体" w:hint="eastAsia"/>
          <w:b/>
          <w:bCs/>
          <w:kern w:val="0"/>
          <w:sz w:val="28"/>
          <w:szCs w:val="28"/>
        </w:rPr>
        <w:t>商</w:t>
      </w:r>
      <w:r w:rsidRPr="00063B16">
        <w:rPr>
          <w:rFonts w:ascii="宋体" w:hAnsi="宋体" w:hint="eastAsia"/>
          <w:b/>
          <w:bCs/>
          <w:kern w:val="0"/>
          <w:sz w:val="28"/>
          <w:szCs w:val="28"/>
        </w:rPr>
        <w:t>履行</w:t>
      </w:r>
      <w:proofErr w:type="gramEnd"/>
      <w:r w:rsidRPr="00063B16">
        <w:rPr>
          <w:rFonts w:ascii="宋体" w:hAnsi="宋体" w:hint="eastAsia"/>
          <w:b/>
          <w:bCs/>
          <w:kern w:val="0"/>
          <w:sz w:val="28"/>
          <w:szCs w:val="28"/>
        </w:rPr>
        <w:t>合同所必须的设备和专业技术能力无其他</w:t>
      </w:r>
      <w:r w:rsidRPr="00063B16">
        <w:rPr>
          <w:rFonts w:ascii="宋体" w:hAnsi="宋体" w:hint="eastAsia"/>
          <w:b/>
          <w:bCs/>
          <w:kern w:val="0"/>
          <w:sz w:val="28"/>
          <w:szCs w:val="28"/>
        </w:rPr>
        <w:lastRenderedPageBreak/>
        <w:t>特殊要求，</w:t>
      </w:r>
      <w:r w:rsidR="0000421B" w:rsidRPr="00063B16">
        <w:rPr>
          <w:rFonts w:ascii="宋体" w:hAnsi="宋体" w:hint="eastAsia"/>
          <w:b/>
          <w:bCs/>
          <w:kern w:val="0"/>
          <w:sz w:val="28"/>
          <w:szCs w:val="28"/>
        </w:rPr>
        <w:t>供应商</w:t>
      </w:r>
      <w:r w:rsidRPr="00063B16">
        <w:rPr>
          <w:rFonts w:ascii="宋体" w:hAnsi="宋体" w:hint="eastAsia"/>
          <w:b/>
          <w:bCs/>
          <w:kern w:val="0"/>
          <w:sz w:val="28"/>
          <w:szCs w:val="28"/>
        </w:rPr>
        <w:t>具有有效的营业执照或法人证书即可，可不提供其他证明材料；</w:t>
      </w:r>
    </w:p>
    <w:p w14:paraId="6DC234DC" w14:textId="19A9369B" w:rsidR="0043700B" w:rsidRPr="00063B16" w:rsidRDefault="0000421B" w:rsidP="001D6246">
      <w:pPr>
        <w:pStyle w:val="25"/>
        <w:numPr>
          <w:ilvl w:val="0"/>
          <w:numId w:val="40"/>
        </w:numPr>
        <w:spacing w:after="200" w:line="360" w:lineRule="auto"/>
        <w:ind w:left="0" w:firstLineChars="0" w:firstLine="573"/>
        <w:rPr>
          <w:rFonts w:ascii="宋体" w:hAnsi="宋体"/>
          <w:b/>
          <w:bCs/>
          <w:kern w:val="0"/>
          <w:sz w:val="28"/>
          <w:szCs w:val="28"/>
        </w:rPr>
      </w:pPr>
      <w:r w:rsidRPr="00063B16">
        <w:rPr>
          <w:rFonts w:ascii="宋体" w:hAnsi="宋体" w:hint="eastAsia"/>
          <w:b/>
          <w:bCs/>
          <w:kern w:val="0"/>
          <w:sz w:val="28"/>
          <w:szCs w:val="28"/>
        </w:rPr>
        <w:t>供应商</w:t>
      </w:r>
      <w:r w:rsidR="0043700B" w:rsidRPr="00063B16">
        <w:rPr>
          <w:rFonts w:ascii="宋体" w:hAnsi="宋体" w:hint="eastAsia"/>
          <w:b/>
          <w:bCs/>
          <w:kern w:val="0"/>
          <w:sz w:val="28"/>
          <w:szCs w:val="28"/>
        </w:rPr>
        <w:t>缴纳2020或2021年任意时段的社保的银行电子回单或行政部门出具的社保缴纳证明材料复印件；</w:t>
      </w:r>
    </w:p>
    <w:p w14:paraId="4E72BC6E" w14:textId="2833BA4C" w:rsidR="0043700B" w:rsidRPr="00063B16" w:rsidRDefault="0043700B" w:rsidP="001D6246">
      <w:pPr>
        <w:pStyle w:val="25"/>
        <w:numPr>
          <w:ilvl w:val="0"/>
          <w:numId w:val="40"/>
        </w:numPr>
        <w:spacing w:after="200" w:line="360" w:lineRule="auto"/>
        <w:ind w:left="0" w:firstLineChars="0" w:firstLine="573"/>
        <w:rPr>
          <w:rFonts w:ascii="宋体" w:hAnsi="宋体"/>
          <w:b/>
          <w:bCs/>
          <w:kern w:val="0"/>
          <w:sz w:val="28"/>
          <w:szCs w:val="28"/>
        </w:rPr>
      </w:pPr>
      <w:r w:rsidRPr="00063B16">
        <w:rPr>
          <w:rFonts w:ascii="宋体" w:hAnsi="宋体" w:hint="eastAsia"/>
          <w:b/>
          <w:bCs/>
          <w:kern w:val="0"/>
          <w:sz w:val="28"/>
          <w:szCs w:val="28"/>
        </w:rPr>
        <w:t>采购人对法律、行政法规规定的其他条件无其他特殊要求，</w:t>
      </w:r>
      <w:r w:rsidR="0000421B" w:rsidRPr="00063B16">
        <w:rPr>
          <w:rFonts w:ascii="宋体" w:hAnsi="宋体" w:hint="eastAsia"/>
          <w:b/>
          <w:bCs/>
          <w:kern w:val="0"/>
          <w:sz w:val="28"/>
          <w:szCs w:val="28"/>
        </w:rPr>
        <w:t>供应商</w:t>
      </w:r>
      <w:r w:rsidRPr="00063B16">
        <w:rPr>
          <w:rFonts w:ascii="宋体" w:hAnsi="宋体" w:hint="eastAsia"/>
          <w:b/>
          <w:bCs/>
          <w:kern w:val="0"/>
          <w:sz w:val="28"/>
          <w:szCs w:val="28"/>
        </w:rPr>
        <w:t>具有有效的营业执照或法人证书即可，可不提供其他证明材料</w:t>
      </w:r>
      <w:r w:rsidR="0006474F" w:rsidRPr="00063B16">
        <w:rPr>
          <w:rFonts w:ascii="宋体" w:hAnsi="宋体" w:hint="eastAsia"/>
          <w:b/>
          <w:bCs/>
          <w:kern w:val="0"/>
          <w:sz w:val="28"/>
          <w:szCs w:val="28"/>
        </w:rPr>
        <w:t>。</w:t>
      </w:r>
    </w:p>
    <w:p w14:paraId="22B3A001" w14:textId="573B1D32" w:rsidR="0043700B" w:rsidRPr="00063B16" w:rsidRDefault="0044346E" w:rsidP="007B3969">
      <w:pPr>
        <w:pStyle w:val="4"/>
      </w:pPr>
      <w:r w:rsidRPr="00063B16">
        <w:rPr>
          <w:rFonts w:hint="eastAsia"/>
        </w:rPr>
        <w:t>商务技术响应文件</w:t>
      </w:r>
    </w:p>
    <w:p w14:paraId="600E0A3F" w14:textId="7CA48CC3" w:rsidR="0043700B" w:rsidRPr="00063B16" w:rsidRDefault="00B35518" w:rsidP="001D6246">
      <w:pPr>
        <w:numPr>
          <w:ilvl w:val="0"/>
          <w:numId w:val="41"/>
        </w:numPr>
        <w:tabs>
          <w:tab w:val="left" w:pos="1134"/>
        </w:tabs>
        <w:spacing w:line="360" w:lineRule="auto"/>
        <w:ind w:hanging="279"/>
        <w:jc w:val="left"/>
        <w:rPr>
          <w:rFonts w:ascii="宋体" w:hAnsi="宋体"/>
          <w:b/>
          <w:sz w:val="28"/>
          <w:szCs w:val="28"/>
        </w:rPr>
      </w:pPr>
      <w:r w:rsidRPr="00063B16">
        <w:rPr>
          <w:rFonts w:ascii="宋体" w:hAnsi="宋体" w:hint="eastAsia"/>
          <w:b/>
          <w:sz w:val="28"/>
          <w:szCs w:val="28"/>
        </w:rPr>
        <w:t>报价</w:t>
      </w:r>
      <w:r w:rsidR="0043700B" w:rsidRPr="00063B16">
        <w:rPr>
          <w:rFonts w:ascii="宋体" w:hAnsi="宋体" w:hint="eastAsia"/>
          <w:b/>
          <w:sz w:val="28"/>
          <w:szCs w:val="28"/>
        </w:rPr>
        <w:t>函；</w:t>
      </w:r>
    </w:p>
    <w:p w14:paraId="3DDBFC4D" w14:textId="77777777" w:rsidR="0006474F" w:rsidRPr="00063B16" w:rsidRDefault="0006474F" w:rsidP="001D6246">
      <w:pPr>
        <w:numPr>
          <w:ilvl w:val="0"/>
          <w:numId w:val="41"/>
        </w:numPr>
        <w:tabs>
          <w:tab w:val="left" w:pos="1134"/>
        </w:tabs>
        <w:spacing w:line="360" w:lineRule="auto"/>
        <w:ind w:hanging="279"/>
        <w:jc w:val="left"/>
        <w:rPr>
          <w:rFonts w:ascii="宋体" w:hAnsi="宋体"/>
          <w:b/>
          <w:sz w:val="28"/>
          <w:szCs w:val="28"/>
        </w:rPr>
      </w:pPr>
      <w:r w:rsidRPr="00063B16">
        <w:rPr>
          <w:rFonts w:ascii="宋体" w:hAnsi="宋体" w:hint="eastAsia"/>
          <w:b/>
          <w:sz w:val="28"/>
          <w:szCs w:val="28"/>
        </w:rPr>
        <w:t>法定代表人身份证明书；</w:t>
      </w:r>
    </w:p>
    <w:p w14:paraId="2BBFF605" w14:textId="01DB1335" w:rsidR="0006474F" w:rsidRPr="00063B16" w:rsidRDefault="00B35518" w:rsidP="001D6246">
      <w:pPr>
        <w:numPr>
          <w:ilvl w:val="0"/>
          <w:numId w:val="41"/>
        </w:numPr>
        <w:tabs>
          <w:tab w:val="left" w:pos="1134"/>
        </w:tabs>
        <w:spacing w:line="360" w:lineRule="auto"/>
        <w:ind w:hanging="279"/>
        <w:jc w:val="left"/>
        <w:rPr>
          <w:rFonts w:ascii="宋体" w:hAnsi="宋体"/>
          <w:b/>
          <w:sz w:val="28"/>
          <w:szCs w:val="28"/>
        </w:rPr>
      </w:pPr>
      <w:r w:rsidRPr="00063B16">
        <w:rPr>
          <w:rFonts w:ascii="宋体" w:hAnsi="宋体" w:hint="eastAsia"/>
          <w:b/>
          <w:sz w:val="28"/>
          <w:szCs w:val="28"/>
        </w:rPr>
        <w:t>报价</w:t>
      </w:r>
      <w:r w:rsidR="0006474F" w:rsidRPr="00063B16">
        <w:rPr>
          <w:rFonts w:ascii="宋体" w:hAnsi="宋体" w:hint="eastAsia"/>
          <w:b/>
          <w:sz w:val="28"/>
          <w:szCs w:val="28"/>
        </w:rPr>
        <w:t>产品技术性能、技术参数和配置的详细描述；</w:t>
      </w:r>
    </w:p>
    <w:p w14:paraId="7E4DE42C" w14:textId="07DB8260" w:rsidR="0006474F" w:rsidRPr="00063B16" w:rsidRDefault="0006474F" w:rsidP="001D6246">
      <w:pPr>
        <w:numPr>
          <w:ilvl w:val="0"/>
          <w:numId w:val="41"/>
        </w:numPr>
        <w:tabs>
          <w:tab w:val="left" w:pos="1134"/>
        </w:tabs>
        <w:spacing w:line="360" w:lineRule="auto"/>
        <w:ind w:hanging="279"/>
        <w:jc w:val="left"/>
        <w:rPr>
          <w:rFonts w:ascii="宋体" w:hAnsi="宋体"/>
          <w:b/>
          <w:sz w:val="28"/>
          <w:szCs w:val="28"/>
        </w:rPr>
      </w:pPr>
      <w:r w:rsidRPr="00063B16">
        <w:rPr>
          <w:rFonts w:ascii="宋体" w:hAnsi="宋体" w:hint="eastAsia"/>
          <w:b/>
          <w:sz w:val="28"/>
          <w:szCs w:val="28"/>
        </w:rPr>
        <w:t>承诺函；</w:t>
      </w:r>
    </w:p>
    <w:p w14:paraId="0B25445E" w14:textId="6CE409F7" w:rsidR="006E79BF" w:rsidRPr="00063B16" w:rsidRDefault="006E79BF" w:rsidP="001D6246">
      <w:pPr>
        <w:numPr>
          <w:ilvl w:val="0"/>
          <w:numId w:val="41"/>
        </w:numPr>
        <w:tabs>
          <w:tab w:val="left" w:pos="1134"/>
        </w:tabs>
        <w:spacing w:line="360" w:lineRule="auto"/>
        <w:ind w:hanging="279"/>
        <w:jc w:val="left"/>
        <w:rPr>
          <w:rFonts w:ascii="宋体" w:hAnsi="宋体"/>
          <w:b/>
          <w:sz w:val="28"/>
          <w:szCs w:val="28"/>
        </w:rPr>
      </w:pPr>
      <w:r w:rsidRPr="00063B16">
        <w:rPr>
          <w:rFonts w:ascii="宋体" w:hAnsi="宋体" w:hint="eastAsia"/>
          <w:b/>
          <w:sz w:val="28"/>
          <w:szCs w:val="28"/>
        </w:rPr>
        <w:t>项目</w:t>
      </w:r>
      <w:r w:rsidRPr="00063B16">
        <w:rPr>
          <w:rFonts w:ascii="宋体" w:hAnsi="宋体"/>
          <w:b/>
          <w:sz w:val="28"/>
          <w:szCs w:val="28"/>
        </w:rPr>
        <w:t>实施方案</w:t>
      </w:r>
      <w:r w:rsidRPr="00063B16">
        <w:rPr>
          <w:rFonts w:ascii="宋体" w:hAnsi="宋体" w:hint="eastAsia"/>
          <w:b/>
          <w:sz w:val="28"/>
          <w:szCs w:val="28"/>
        </w:rPr>
        <w:t>；</w:t>
      </w:r>
    </w:p>
    <w:p w14:paraId="0D375B55" w14:textId="77777777" w:rsidR="0006474F" w:rsidRPr="00063B16" w:rsidRDefault="0006474F" w:rsidP="001D6246">
      <w:pPr>
        <w:numPr>
          <w:ilvl w:val="0"/>
          <w:numId w:val="41"/>
        </w:numPr>
        <w:tabs>
          <w:tab w:val="left" w:pos="1134"/>
        </w:tabs>
        <w:spacing w:line="360" w:lineRule="auto"/>
        <w:ind w:hanging="279"/>
        <w:jc w:val="left"/>
        <w:rPr>
          <w:rFonts w:ascii="宋体" w:hAnsi="宋体"/>
          <w:b/>
          <w:sz w:val="28"/>
          <w:szCs w:val="28"/>
        </w:rPr>
      </w:pPr>
      <w:r w:rsidRPr="00063B16">
        <w:rPr>
          <w:rFonts w:ascii="宋体" w:hAnsi="宋体" w:hint="eastAsia"/>
          <w:b/>
          <w:sz w:val="28"/>
          <w:szCs w:val="28"/>
        </w:rPr>
        <w:t>售后服务及承诺。</w:t>
      </w:r>
    </w:p>
    <w:p w14:paraId="11DBFE4E" w14:textId="3164229C" w:rsidR="0044346E" w:rsidRPr="00063B16" w:rsidRDefault="0044346E" w:rsidP="0044346E">
      <w:pPr>
        <w:pStyle w:val="4"/>
      </w:pPr>
      <w:r w:rsidRPr="00063B16">
        <w:rPr>
          <w:rFonts w:hint="eastAsia"/>
        </w:rPr>
        <w:t>报价要求响应文件</w:t>
      </w:r>
    </w:p>
    <w:p w14:paraId="369342F8" w14:textId="77777777" w:rsidR="0044346E" w:rsidRPr="00063B16" w:rsidRDefault="0044346E" w:rsidP="001D6246">
      <w:pPr>
        <w:numPr>
          <w:ilvl w:val="0"/>
          <w:numId w:val="50"/>
        </w:numPr>
        <w:tabs>
          <w:tab w:val="left" w:pos="1134"/>
        </w:tabs>
        <w:spacing w:line="360" w:lineRule="auto"/>
        <w:ind w:left="0" w:firstLine="567"/>
        <w:jc w:val="left"/>
        <w:rPr>
          <w:rFonts w:ascii="宋体" w:hAnsi="宋体"/>
          <w:b/>
          <w:sz w:val="28"/>
          <w:szCs w:val="28"/>
        </w:rPr>
      </w:pPr>
      <w:r w:rsidRPr="00063B16">
        <w:rPr>
          <w:rFonts w:ascii="宋体" w:hAnsi="宋体" w:hint="eastAsia"/>
          <w:b/>
          <w:sz w:val="28"/>
          <w:szCs w:val="28"/>
        </w:rPr>
        <w:t>开标一览表；</w:t>
      </w:r>
    </w:p>
    <w:p w14:paraId="4A7CFD42" w14:textId="11BE4DE7" w:rsidR="0044346E" w:rsidRPr="00063B16" w:rsidRDefault="0044346E" w:rsidP="001D6246">
      <w:pPr>
        <w:numPr>
          <w:ilvl w:val="0"/>
          <w:numId w:val="50"/>
        </w:numPr>
        <w:tabs>
          <w:tab w:val="left" w:pos="1134"/>
        </w:tabs>
        <w:spacing w:line="360" w:lineRule="auto"/>
        <w:ind w:left="0" w:firstLine="567"/>
        <w:jc w:val="left"/>
        <w:rPr>
          <w:rFonts w:ascii="宋体" w:hAnsi="宋体"/>
          <w:b/>
          <w:sz w:val="28"/>
          <w:szCs w:val="28"/>
        </w:rPr>
      </w:pPr>
      <w:r w:rsidRPr="00063B16">
        <w:rPr>
          <w:rFonts w:ascii="宋体" w:hAnsi="宋体" w:hint="eastAsia"/>
          <w:b/>
          <w:sz w:val="28"/>
          <w:szCs w:val="28"/>
        </w:rPr>
        <w:t>分项报价明细表（分项报价明细表格式中要求填写品牌、规格型号、制造商、进口或国产的，</w:t>
      </w:r>
      <w:r w:rsidR="0000421B" w:rsidRPr="00063B16">
        <w:rPr>
          <w:rFonts w:ascii="宋体" w:hAnsi="宋体" w:hint="eastAsia"/>
          <w:b/>
          <w:sz w:val="28"/>
          <w:szCs w:val="28"/>
        </w:rPr>
        <w:t>供应商</w:t>
      </w:r>
      <w:r w:rsidRPr="00063B16">
        <w:rPr>
          <w:rFonts w:ascii="宋体" w:hAnsi="宋体" w:hint="eastAsia"/>
          <w:b/>
          <w:sz w:val="28"/>
          <w:szCs w:val="28"/>
        </w:rPr>
        <w:t>必须载明其投标产品的品牌、规格型号、制造商、进口或国产）；</w:t>
      </w:r>
    </w:p>
    <w:p w14:paraId="4E17A94E" w14:textId="7CABBFAD" w:rsidR="0044346E" w:rsidRPr="00063B16" w:rsidRDefault="0044346E" w:rsidP="001D6246">
      <w:pPr>
        <w:numPr>
          <w:ilvl w:val="0"/>
          <w:numId w:val="50"/>
        </w:numPr>
        <w:tabs>
          <w:tab w:val="left" w:pos="1134"/>
        </w:tabs>
        <w:spacing w:line="360" w:lineRule="auto"/>
        <w:ind w:left="0" w:firstLine="567"/>
        <w:jc w:val="left"/>
        <w:rPr>
          <w:rFonts w:ascii="宋体" w:hAnsi="宋体"/>
          <w:b/>
          <w:sz w:val="28"/>
          <w:szCs w:val="28"/>
        </w:rPr>
      </w:pPr>
      <w:r w:rsidRPr="00063B16">
        <w:rPr>
          <w:rFonts w:ascii="宋体" w:hAnsi="宋体" w:hint="eastAsia"/>
          <w:b/>
          <w:sz w:val="28"/>
          <w:szCs w:val="28"/>
        </w:rPr>
        <w:t>中小企业声明函（如未提供中小企业声明函，则其投标产品中的小型、微型企业制造的货物不能享受</w:t>
      </w:r>
      <w:r w:rsidR="00B35518" w:rsidRPr="00063B16">
        <w:rPr>
          <w:rFonts w:ascii="宋体" w:hAnsi="宋体" w:hint="eastAsia"/>
          <w:b/>
          <w:sz w:val="28"/>
          <w:szCs w:val="28"/>
        </w:rPr>
        <w:t>采购文件</w:t>
      </w:r>
      <w:r w:rsidRPr="00063B16">
        <w:rPr>
          <w:rFonts w:ascii="宋体" w:hAnsi="宋体" w:hint="eastAsia"/>
          <w:b/>
          <w:sz w:val="28"/>
          <w:szCs w:val="28"/>
        </w:rPr>
        <w:t>规定的价格扣除，但不影响</w:t>
      </w:r>
      <w:r w:rsidR="0000421B" w:rsidRPr="00063B16">
        <w:rPr>
          <w:rFonts w:ascii="宋体" w:hAnsi="宋体" w:hint="eastAsia"/>
          <w:b/>
          <w:sz w:val="28"/>
          <w:szCs w:val="28"/>
        </w:rPr>
        <w:t>供应商响应文件</w:t>
      </w:r>
      <w:r w:rsidRPr="00063B16">
        <w:rPr>
          <w:rFonts w:ascii="宋体" w:hAnsi="宋体" w:hint="eastAsia"/>
          <w:b/>
          <w:sz w:val="28"/>
          <w:szCs w:val="28"/>
        </w:rPr>
        <w:t>的有效性）；</w:t>
      </w:r>
    </w:p>
    <w:p w14:paraId="7CC6EEB9" w14:textId="6F429435" w:rsidR="0044346E" w:rsidRPr="00063B16" w:rsidRDefault="0044346E" w:rsidP="001D6246">
      <w:pPr>
        <w:numPr>
          <w:ilvl w:val="0"/>
          <w:numId w:val="50"/>
        </w:numPr>
        <w:tabs>
          <w:tab w:val="left" w:pos="1134"/>
        </w:tabs>
        <w:spacing w:line="360" w:lineRule="auto"/>
        <w:ind w:left="0" w:firstLine="567"/>
        <w:jc w:val="left"/>
        <w:rPr>
          <w:rFonts w:ascii="宋体" w:hAnsi="宋体"/>
          <w:b/>
          <w:sz w:val="28"/>
          <w:szCs w:val="28"/>
        </w:rPr>
      </w:pPr>
      <w:r w:rsidRPr="00063B16">
        <w:rPr>
          <w:rFonts w:ascii="宋体" w:hAnsi="宋体" w:hint="eastAsia"/>
          <w:b/>
          <w:sz w:val="28"/>
          <w:szCs w:val="28"/>
        </w:rPr>
        <w:t>残疾人福利性单位声明函（如未提供残疾人福利性单位声明函，则其投标产品中的残疾人福利性单位制造的货物不能享受</w:t>
      </w:r>
      <w:r w:rsidR="00B35518" w:rsidRPr="00063B16">
        <w:rPr>
          <w:rFonts w:ascii="宋体" w:hAnsi="宋体" w:hint="eastAsia"/>
          <w:b/>
          <w:sz w:val="28"/>
          <w:szCs w:val="28"/>
        </w:rPr>
        <w:t>采购文件</w:t>
      </w:r>
      <w:r w:rsidRPr="00063B16">
        <w:rPr>
          <w:rFonts w:ascii="宋体" w:hAnsi="宋体" w:hint="eastAsia"/>
          <w:b/>
          <w:sz w:val="28"/>
          <w:szCs w:val="28"/>
        </w:rPr>
        <w:t>规定的价格扣除，但不影响</w:t>
      </w:r>
      <w:r w:rsidR="0000421B" w:rsidRPr="00063B16">
        <w:rPr>
          <w:rFonts w:ascii="宋体" w:hAnsi="宋体" w:hint="eastAsia"/>
          <w:b/>
          <w:sz w:val="28"/>
          <w:szCs w:val="28"/>
        </w:rPr>
        <w:t>供应商响应文件</w:t>
      </w:r>
      <w:r w:rsidRPr="00063B16">
        <w:rPr>
          <w:rFonts w:ascii="宋体" w:hAnsi="宋体" w:hint="eastAsia"/>
          <w:b/>
          <w:sz w:val="28"/>
          <w:szCs w:val="28"/>
        </w:rPr>
        <w:t>的有效性）；</w:t>
      </w:r>
    </w:p>
    <w:p w14:paraId="4E522038" w14:textId="7BC7FE26" w:rsidR="0044346E" w:rsidRPr="00063B16" w:rsidRDefault="0044346E" w:rsidP="001D6246">
      <w:pPr>
        <w:numPr>
          <w:ilvl w:val="0"/>
          <w:numId w:val="50"/>
        </w:numPr>
        <w:tabs>
          <w:tab w:val="left" w:pos="1134"/>
        </w:tabs>
        <w:spacing w:line="360" w:lineRule="auto"/>
        <w:ind w:left="0" w:firstLine="567"/>
        <w:jc w:val="left"/>
        <w:rPr>
          <w:rFonts w:ascii="宋体" w:hAnsi="宋体"/>
          <w:b/>
          <w:sz w:val="28"/>
          <w:szCs w:val="28"/>
        </w:rPr>
      </w:pPr>
      <w:r w:rsidRPr="00063B16">
        <w:rPr>
          <w:rFonts w:ascii="宋体" w:hAnsi="宋体" w:hint="eastAsia"/>
          <w:b/>
          <w:sz w:val="28"/>
          <w:szCs w:val="28"/>
        </w:rPr>
        <w:lastRenderedPageBreak/>
        <w:t>投标产品</w:t>
      </w:r>
      <w:r w:rsidRPr="00063B16">
        <w:rPr>
          <w:rFonts w:ascii="宋体" w:hAnsi="宋体"/>
          <w:b/>
          <w:sz w:val="28"/>
          <w:szCs w:val="28"/>
        </w:rPr>
        <w:t>制造商属于监狱企业的证明文件复印件</w:t>
      </w:r>
      <w:r w:rsidRPr="00063B16">
        <w:rPr>
          <w:rFonts w:ascii="宋体" w:hAnsi="宋体" w:hint="eastAsia"/>
          <w:b/>
          <w:sz w:val="28"/>
          <w:szCs w:val="28"/>
        </w:rPr>
        <w:t>（1、</w:t>
      </w:r>
      <w:r w:rsidRPr="00063B16">
        <w:rPr>
          <w:rFonts w:ascii="宋体" w:hAnsi="宋体"/>
          <w:b/>
          <w:sz w:val="28"/>
          <w:szCs w:val="28"/>
        </w:rPr>
        <w:t>投标产品中为监狱企业制造的货物应提供由省级以上监狱管理局、戒毒管理局（含新疆生产建设兵团）出具的制造商属于监狱企业的证明文件复印件</w:t>
      </w:r>
      <w:r w:rsidRPr="00063B16">
        <w:rPr>
          <w:rFonts w:ascii="宋体" w:hAnsi="宋体" w:hint="eastAsia"/>
          <w:b/>
          <w:sz w:val="28"/>
          <w:szCs w:val="28"/>
        </w:rPr>
        <w:t>；2、如未提供</w:t>
      </w:r>
      <w:r w:rsidRPr="00063B16">
        <w:rPr>
          <w:rFonts w:ascii="宋体" w:hAnsi="宋体"/>
          <w:b/>
          <w:sz w:val="28"/>
          <w:szCs w:val="28"/>
        </w:rPr>
        <w:t>监狱企业的证明文件</w:t>
      </w:r>
      <w:r w:rsidRPr="00063B16">
        <w:rPr>
          <w:rFonts w:ascii="宋体" w:hAnsi="宋体" w:hint="eastAsia"/>
          <w:b/>
          <w:sz w:val="28"/>
          <w:szCs w:val="28"/>
        </w:rPr>
        <w:t>复印件，则其</w:t>
      </w:r>
      <w:r w:rsidRPr="00063B16">
        <w:rPr>
          <w:rFonts w:ascii="宋体" w:hAnsi="宋体"/>
          <w:b/>
          <w:sz w:val="28"/>
          <w:szCs w:val="28"/>
        </w:rPr>
        <w:t>投标产品中为监狱企业制造的货物</w:t>
      </w:r>
      <w:r w:rsidRPr="00063B16">
        <w:rPr>
          <w:rFonts w:ascii="宋体" w:hAnsi="宋体" w:hint="eastAsia"/>
          <w:b/>
          <w:sz w:val="28"/>
          <w:szCs w:val="28"/>
        </w:rPr>
        <w:t>不能享受</w:t>
      </w:r>
      <w:r w:rsidR="00B35518" w:rsidRPr="00063B16">
        <w:rPr>
          <w:rFonts w:ascii="宋体" w:hAnsi="宋体" w:hint="eastAsia"/>
          <w:b/>
          <w:sz w:val="28"/>
          <w:szCs w:val="28"/>
        </w:rPr>
        <w:t>采购文件</w:t>
      </w:r>
      <w:r w:rsidRPr="00063B16">
        <w:rPr>
          <w:rFonts w:ascii="宋体" w:hAnsi="宋体" w:hint="eastAsia"/>
          <w:b/>
          <w:sz w:val="28"/>
          <w:szCs w:val="28"/>
        </w:rPr>
        <w:t>规定的价格扣除，但不影响</w:t>
      </w:r>
      <w:r w:rsidR="0000421B" w:rsidRPr="00063B16">
        <w:rPr>
          <w:rFonts w:ascii="宋体" w:hAnsi="宋体" w:hint="eastAsia"/>
          <w:b/>
          <w:sz w:val="28"/>
          <w:szCs w:val="28"/>
        </w:rPr>
        <w:t>供应商响应文件</w:t>
      </w:r>
      <w:r w:rsidRPr="00063B16">
        <w:rPr>
          <w:rFonts w:ascii="宋体" w:hAnsi="宋体" w:hint="eastAsia"/>
          <w:b/>
          <w:sz w:val="28"/>
          <w:szCs w:val="28"/>
        </w:rPr>
        <w:t>的有效性。）</w:t>
      </w:r>
    </w:p>
    <w:p w14:paraId="48CF5987" w14:textId="1A76B3C4" w:rsidR="0043700B" w:rsidRPr="00063B16" w:rsidRDefault="0000421B" w:rsidP="0043700B">
      <w:pPr>
        <w:keepNext/>
        <w:keepLines/>
        <w:numPr>
          <w:ilvl w:val="2"/>
          <w:numId w:val="2"/>
        </w:numPr>
        <w:spacing w:line="360" w:lineRule="auto"/>
        <w:ind w:left="0" w:firstLine="0"/>
        <w:outlineLvl w:val="2"/>
        <w:rPr>
          <w:rFonts w:ascii="宋体" w:hAnsi="宋体"/>
          <w:b/>
          <w:bCs/>
          <w:sz w:val="28"/>
          <w:szCs w:val="28"/>
        </w:rPr>
      </w:pPr>
      <w:bookmarkStart w:id="49" w:name="_Toc316292019"/>
      <w:bookmarkStart w:id="50" w:name="_Toc316292020"/>
      <w:bookmarkStart w:id="51" w:name="_Toc316291395"/>
      <w:bookmarkStart w:id="52" w:name="_Toc316291396"/>
      <w:bookmarkStart w:id="53" w:name="_Toc183682355"/>
      <w:bookmarkStart w:id="54" w:name="_Toc217446049"/>
      <w:bookmarkStart w:id="55" w:name="_Toc183582218"/>
      <w:bookmarkEnd w:id="49"/>
      <w:bookmarkEnd w:id="50"/>
      <w:bookmarkEnd w:id="51"/>
      <w:bookmarkEnd w:id="52"/>
      <w:r w:rsidRPr="00063B16">
        <w:rPr>
          <w:rFonts w:ascii="宋体" w:hAnsi="宋体" w:hint="eastAsia"/>
          <w:b/>
          <w:bCs/>
          <w:sz w:val="28"/>
          <w:szCs w:val="28"/>
        </w:rPr>
        <w:t>响应文件</w:t>
      </w:r>
      <w:r w:rsidR="0043700B" w:rsidRPr="00063B16">
        <w:rPr>
          <w:rFonts w:ascii="宋体" w:hAnsi="宋体" w:hint="eastAsia"/>
          <w:b/>
          <w:bCs/>
          <w:sz w:val="28"/>
          <w:szCs w:val="28"/>
        </w:rPr>
        <w:t>格式</w:t>
      </w:r>
      <w:bookmarkEnd w:id="53"/>
      <w:bookmarkEnd w:id="54"/>
      <w:bookmarkEnd w:id="55"/>
      <w:r w:rsidR="0043700B" w:rsidRPr="00063B16">
        <w:rPr>
          <w:rFonts w:ascii="宋体" w:hAnsi="宋体" w:hint="eastAsia"/>
          <w:b/>
          <w:bCs/>
          <w:sz w:val="28"/>
          <w:szCs w:val="28"/>
        </w:rPr>
        <w:tab/>
      </w:r>
    </w:p>
    <w:p w14:paraId="55AA60D1" w14:textId="0CB3FA3A" w:rsidR="0043700B" w:rsidRPr="00063B16" w:rsidRDefault="0000421B" w:rsidP="0043700B">
      <w:pPr>
        <w:numPr>
          <w:ilvl w:val="0"/>
          <w:numId w:val="17"/>
        </w:numPr>
        <w:tabs>
          <w:tab w:val="left" w:pos="1134"/>
        </w:tabs>
        <w:spacing w:line="360" w:lineRule="auto"/>
        <w:ind w:left="0" w:firstLine="567"/>
        <w:rPr>
          <w:rFonts w:ascii="宋体" w:hAnsi="宋体"/>
          <w:sz w:val="28"/>
          <w:szCs w:val="28"/>
        </w:rPr>
      </w:pPr>
      <w:r w:rsidRPr="00063B16">
        <w:rPr>
          <w:rFonts w:ascii="宋体" w:hAnsi="宋体" w:hint="eastAsia"/>
          <w:sz w:val="28"/>
          <w:szCs w:val="28"/>
        </w:rPr>
        <w:t>供应商</w:t>
      </w:r>
      <w:r w:rsidR="0043700B" w:rsidRPr="00063B16">
        <w:rPr>
          <w:rFonts w:ascii="宋体" w:hAnsi="宋体" w:hint="eastAsia"/>
          <w:sz w:val="28"/>
          <w:szCs w:val="28"/>
        </w:rPr>
        <w:t>应按照</w:t>
      </w:r>
      <w:r w:rsidR="00B35518" w:rsidRPr="00063B16">
        <w:rPr>
          <w:rFonts w:ascii="宋体" w:hAnsi="宋体" w:hint="eastAsia"/>
          <w:sz w:val="28"/>
          <w:szCs w:val="28"/>
        </w:rPr>
        <w:t>采购文件</w:t>
      </w:r>
      <w:r w:rsidR="0043700B" w:rsidRPr="00063B16">
        <w:rPr>
          <w:rFonts w:ascii="宋体" w:hAnsi="宋体" w:hint="eastAsia"/>
          <w:sz w:val="28"/>
          <w:szCs w:val="28"/>
        </w:rPr>
        <w:t>第3章中提供的“</w:t>
      </w:r>
      <w:r w:rsidRPr="00063B16">
        <w:rPr>
          <w:rFonts w:ascii="宋体" w:hAnsi="宋体" w:hint="eastAsia"/>
          <w:sz w:val="28"/>
          <w:szCs w:val="28"/>
        </w:rPr>
        <w:t>响应文件</w:t>
      </w:r>
      <w:r w:rsidR="0043700B" w:rsidRPr="00063B16">
        <w:rPr>
          <w:rFonts w:ascii="宋体" w:hAnsi="宋体" w:hint="eastAsia"/>
          <w:sz w:val="28"/>
          <w:szCs w:val="28"/>
        </w:rPr>
        <w:t>格式”填写相关内容。</w:t>
      </w:r>
    </w:p>
    <w:p w14:paraId="0451046D" w14:textId="2BD65623" w:rsidR="0043700B" w:rsidRPr="00063B16" w:rsidRDefault="0043700B" w:rsidP="0043700B">
      <w:pPr>
        <w:numPr>
          <w:ilvl w:val="0"/>
          <w:numId w:val="17"/>
        </w:numPr>
        <w:tabs>
          <w:tab w:val="left" w:pos="1134"/>
        </w:tabs>
        <w:spacing w:line="360" w:lineRule="auto"/>
        <w:ind w:left="0" w:firstLine="567"/>
        <w:rPr>
          <w:rFonts w:ascii="宋体" w:hAnsi="宋体"/>
          <w:sz w:val="28"/>
          <w:szCs w:val="28"/>
        </w:rPr>
      </w:pPr>
      <w:r w:rsidRPr="00063B16">
        <w:rPr>
          <w:rFonts w:ascii="宋体" w:hAnsi="宋体" w:hint="eastAsia"/>
          <w:sz w:val="28"/>
          <w:szCs w:val="28"/>
        </w:rPr>
        <w:t>对于没有格式要求的</w:t>
      </w:r>
      <w:r w:rsidR="0000421B" w:rsidRPr="00063B16">
        <w:rPr>
          <w:rFonts w:ascii="宋体" w:hAnsi="宋体" w:hint="eastAsia"/>
          <w:sz w:val="28"/>
          <w:szCs w:val="28"/>
        </w:rPr>
        <w:t>响应文件</w:t>
      </w:r>
      <w:r w:rsidRPr="00063B16">
        <w:rPr>
          <w:rFonts w:ascii="宋体" w:hAnsi="宋体" w:hint="eastAsia"/>
          <w:sz w:val="28"/>
          <w:szCs w:val="28"/>
        </w:rPr>
        <w:t>由</w:t>
      </w:r>
      <w:r w:rsidR="0000421B" w:rsidRPr="00063B16">
        <w:rPr>
          <w:rFonts w:ascii="宋体" w:hAnsi="宋体" w:hint="eastAsia"/>
          <w:sz w:val="28"/>
          <w:szCs w:val="28"/>
        </w:rPr>
        <w:t>供应商</w:t>
      </w:r>
      <w:r w:rsidRPr="00063B16">
        <w:rPr>
          <w:rFonts w:ascii="宋体" w:hAnsi="宋体" w:hint="eastAsia"/>
          <w:sz w:val="28"/>
          <w:szCs w:val="28"/>
        </w:rPr>
        <w:t>自行编写。</w:t>
      </w:r>
    </w:p>
    <w:p w14:paraId="33237C8D" w14:textId="268FC39D" w:rsidR="0043700B" w:rsidRPr="00063B16" w:rsidRDefault="0043700B" w:rsidP="0043700B">
      <w:pPr>
        <w:keepNext/>
        <w:keepLines/>
        <w:numPr>
          <w:ilvl w:val="2"/>
          <w:numId w:val="2"/>
        </w:numPr>
        <w:spacing w:line="360" w:lineRule="auto"/>
        <w:ind w:left="0" w:firstLine="0"/>
        <w:outlineLvl w:val="2"/>
        <w:rPr>
          <w:rFonts w:ascii="宋体" w:hAnsi="宋体"/>
          <w:b/>
          <w:bCs/>
          <w:sz w:val="28"/>
          <w:szCs w:val="28"/>
        </w:rPr>
      </w:pPr>
      <w:r w:rsidRPr="00063B16">
        <w:rPr>
          <w:rFonts w:ascii="宋体" w:hAnsi="宋体" w:hint="eastAsia"/>
          <w:b/>
          <w:bCs/>
          <w:sz w:val="28"/>
          <w:szCs w:val="28"/>
        </w:rPr>
        <w:t>报价</w:t>
      </w:r>
    </w:p>
    <w:p w14:paraId="736DF47A" w14:textId="6CD976F3" w:rsidR="0043700B" w:rsidRPr="00063B16" w:rsidRDefault="0000421B" w:rsidP="0043700B">
      <w:pPr>
        <w:numPr>
          <w:ilvl w:val="0"/>
          <w:numId w:val="18"/>
        </w:numPr>
        <w:tabs>
          <w:tab w:val="left" w:pos="1134"/>
        </w:tabs>
        <w:spacing w:line="360" w:lineRule="auto"/>
        <w:ind w:left="0" w:firstLine="560"/>
        <w:rPr>
          <w:rFonts w:ascii="宋体" w:hAnsi="宋体"/>
          <w:sz w:val="28"/>
          <w:szCs w:val="28"/>
        </w:rPr>
      </w:pPr>
      <w:r w:rsidRPr="00063B16">
        <w:rPr>
          <w:rFonts w:ascii="宋体" w:hAnsi="宋体" w:hint="eastAsia"/>
          <w:sz w:val="28"/>
          <w:szCs w:val="28"/>
        </w:rPr>
        <w:t>供应商</w:t>
      </w:r>
      <w:r w:rsidR="0043700B" w:rsidRPr="00063B16">
        <w:rPr>
          <w:rFonts w:ascii="宋体" w:hAnsi="宋体" w:hint="eastAsia"/>
          <w:sz w:val="28"/>
          <w:szCs w:val="28"/>
        </w:rPr>
        <w:t>的报价是</w:t>
      </w:r>
      <w:r w:rsidRPr="00063B16">
        <w:rPr>
          <w:rFonts w:ascii="宋体" w:hAnsi="宋体" w:hint="eastAsia"/>
          <w:sz w:val="28"/>
          <w:szCs w:val="28"/>
        </w:rPr>
        <w:t>供应商</w:t>
      </w:r>
      <w:r w:rsidR="0043700B" w:rsidRPr="00063B16">
        <w:rPr>
          <w:rFonts w:ascii="宋体" w:hAnsi="宋体" w:hint="eastAsia"/>
          <w:sz w:val="28"/>
          <w:szCs w:val="28"/>
        </w:rPr>
        <w:t>响应</w:t>
      </w:r>
      <w:r w:rsidR="00BF2258" w:rsidRPr="00063B16">
        <w:rPr>
          <w:rFonts w:ascii="宋体" w:hAnsi="宋体" w:hint="eastAsia"/>
          <w:sz w:val="28"/>
          <w:szCs w:val="28"/>
        </w:rPr>
        <w:t>采购</w:t>
      </w:r>
      <w:r w:rsidR="0043700B" w:rsidRPr="00063B16">
        <w:rPr>
          <w:rFonts w:ascii="宋体" w:hAnsi="宋体" w:hint="eastAsia"/>
          <w:sz w:val="28"/>
          <w:szCs w:val="28"/>
        </w:rPr>
        <w:t>项目要求的全部工作内容的价格体现，包括</w:t>
      </w:r>
      <w:r w:rsidRPr="00063B16">
        <w:rPr>
          <w:rFonts w:ascii="宋体" w:hAnsi="宋体" w:hint="eastAsia"/>
          <w:sz w:val="28"/>
          <w:szCs w:val="28"/>
        </w:rPr>
        <w:t>供应商</w:t>
      </w:r>
      <w:r w:rsidR="0043700B" w:rsidRPr="00063B16">
        <w:rPr>
          <w:rFonts w:ascii="宋体" w:hAnsi="宋体" w:hint="eastAsia"/>
          <w:sz w:val="28"/>
          <w:szCs w:val="28"/>
        </w:rPr>
        <w:t>完成本项目所需的一切费用。</w:t>
      </w:r>
    </w:p>
    <w:p w14:paraId="5C48E28E" w14:textId="5B7A8448" w:rsidR="0043700B" w:rsidRPr="00063B16" w:rsidRDefault="0000421B" w:rsidP="0043700B">
      <w:pPr>
        <w:numPr>
          <w:ilvl w:val="0"/>
          <w:numId w:val="18"/>
        </w:numPr>
        <w:tabs>
          <w:tab w:val="left" w:pos="1134"/>
        </w:tabs>
        <w:spacing w:line="360" w:lineRule="auto"/>
        <w:ind w:left="0" w:firstLine="560"/>
        <w:rPr>
          <w:rFonts w:ascii="宋体" w:hAnsi="宋体"/>
          <w:sz w:val="28"/>
          <w:szCs w:val="28"/>
        </w:rPr>
      </w:pPr>
      <w:r w:rsidRPr="00063B16">
        <w:rPr>
          <w:rFonts w:ascii="宋体" w:hAnsi="宋体" w:hint="eastAsia"/>
          <w:sz w:val="28"/>
          <w:szCs w:val="28"/>
        </w:rPr>
        <w:t>供应商</w:t>
      </w:r>
      <w:r w:rsidR="0043700B" w:rsidRPr="00063B16">
        <w:rPr>
          <w:rFonts w:ascii="宋体" w:hAnsi="宋体" w:hint="eastAsia"/>
          <w:sz w:val="28"/>
          <w:szCs w:val="28"/>
        </w:rPr>
        <w:t>每种货物及服务内容只允许有一个报价，并且在合同履行过程中是固定不变的，任何有选择或可调整的报价将不予接受，并按无效</w:t>
      </w:r>
      <w:r w:rsidR="00BF2258" w:rsidRPr="00063B16">
        <w:rPr>
          <w:rFonts w:ascii="宋体" w:hAnsi="宋体" w:hint="eastAsia"/>
          <w:sz w:val="28"/>
          <w:szCs w:val="28"/>
        </w:rPr>
        <w:t>响应文件</w:t>
      </w:r>
      <w:r w:rsidR="0043700B" w:rsidRPr="00063B16">
        <w:rPr>
          <w:rFonts w:ascii="宋体" w:hAnsi="宋体" w:hint="eastAsia"/>
          <w:sz w:val="28"/>
          <w:szCs w:val="28"/>
        </w:rPr>
        <w:t>处理。</w:t>
      </w:r>
    </w:p>
    <w:p w14:paraId="732853B3" w14:textId="734B9469" w:rsidR="0043700B" w:rsidRPr="00063B16" w:rsidRDefault="0043700B" w:rsidP="0043700B">
      <w:pPr>
        <w:tabs>
          <w:tab w:val="left" w:pos="1134"/>
        </w:tabs>
        <w:spacing w:line="360" w:lineRule="auto"/>
        <w:ind w:firstLineChars="202" w:firstLine="566"/>
        <w:rPr>
          <w:rFonts w:ascii="宋体" w:hAnsi="宋体"/>
          <w:sz w:val="28"/>
          <w:szCs w:val="28"/>
        </w:rPr>
      </w:pPr>
      <w:bookmarkStart w:id="56" w:name="_Toc183682360"/>
      <w:bookmarkStart w:id="57" w:name="_Toc217446050"/>
      <w:bookmarkStart w:id="58" w:name="_Toc183582223"/>
      <w:r w:rsidRPr="00063B16">
        <w:rPr>
          <w:rFonts w:ascii="宋体" w:hAnsi="宋体" w:hint="eastAsia"/>
          <w:sz w:val="28"/>
          <w:szCs w:val="28"/>
        </w:rPr>
        <w:t>三、</w:t>
      </w:r>
      <w:r w:rsidR="0000421B" w:rsidRPr="00063B16">
        <w:rPr>
          <w:rFonts w:ascii="宋体" w:hAnsi="宋体" w:hint="eastAsia"/>
          <w:sz w:val="28"/>
          <w:szCs w:val="28"/>
        </w:rPr>
        <w:t>响应文件</w:t>
      </w:r>
      <w:r w:rsidRPr="00063B16">
        <w:rPr>
          <w:rFonts w:ascii="宋体" w:hAnsi="宋体" w:hint="eastAsia"/>
          <w:sz w:val="28"/>
          <w:szCs w:val="28"/>
        </w:rPr>
        <w:t>报价出现前后不一致的，按照下列规定修正：（1）大写金额和小写金额不一致的，以大写金额为准，但大写金额出现文字错误，导致金额无法判断的除外；（</w:t>
      </w:r>
      <w:r w:rsidR="00CA2CC5" w:rsidRPr="00063B16">
        <w:rPr>
          <w:rFonts w:ascii="宋体" w:hAnsi="宋体"/>
          <w:sz w:val="28"/>
          <w:szCs w:val="28"/>
        </w:rPr>
        <w:t>2</w:t>
      </w:r>
      <w:r w:rsidRPr="00063B16">
        <w:rPr>
          <w:rFonts w:ascii="宋体" w:hAnsi="宋体" w:hint="eastAsia"/>
          <w:sz w:val="28"/>
          <w:szCs w:val="28"/>
        </w:rPr>
        <w:t>）单价金额小数点或者百分比有明显错位的，应以总价为准，并修改单价；（</w:t>
      </w:r>
      <w:r w:rsidR="00CA2CC5" w:rsidRPr="00063B16">
        <w:rPr>
          <w:rFonts w:ascii="宋体" w:hAnsi="宋体"/>
          <w:sz w:val="28"/>
          <w:szCs w:val="28"/>
        </w:rPr>
        <w:t>3</w:t>
      </w:r>
      <w:r w:rsidRPr="00063B16">
        <w:rPr>
          <w:rFonts w:ascii="宋体" w:hAnsi="宋体" w:hint="eastAsia"/>
          <w:sz w:val="28"/>
          <w:szCs w:val="28"/>
        </w:rPr>
        <w:t>）总价金额与按单价汇总金额不一致的，以单价金额计算结果为准。</w:t>
      </w:r>
    </w:p>
    <w:p w14:paraId="6D1FEC5E" w14:textId="6FE8B6C2" w:rsidR="0043700B" w:rsidRPr="00063B16" w:rsidRDefault="0043700B" w:rsidP="0043700B">
      <w:pPr>
        <w:tabs>
          <w:tab w:val="left" w:pos="1134"/>
        </w:tabs>
        <w:spacing w:line="360" w:lineRule="auto"/>
        <w:ind w:firstLineChars="202" w:firstLine="566"/>
        <w:rPr>
          <w:rFonts w:ascii="宋体" w:hAnsi="宋体"/>
          <w:sz w:val="28"/>
          <w:szCs w:val="28"/>
        </w:rPr>
      </w:pPr>
      <w:r w:rsidRPr="00063B16">
        <w:rPr>
          <w:rFonts w:cs="Arial" w:hint="eastAsia"/>
          <w:sz w:val="28"/>
          <w:szCs w:val="28"/>
        </w:rPr>
        <w:t>同时出现两种以上不一致的，按照前款规定的顺序修正。修正后的报价</w:t>
      </w:r>
      <w:proofErr w:type="gramStart"/>
      <w:r w:rsidRPr="00063B16">
        <w:rPr>
          <w:rFonts w:cs="Arial" w:hint="eastAsia"/>
          <w:sz w:val="28"/>
          <w:szCs w:val="28"/>
        </w:rPr>
        <w:t>经</w:t>
      </w:r>
      <w:r w:rsidR="0000421B" w:rsidRPr="00063B16">
        <w:rPr>
          <w:rFonts w:cs="Arial" w:hint="eastAsia"/>
          <w:sz w:val="28"/>
          <w:szCs w:val="28"/>
        </w:rPr>
        <w:t>供应</w:t>
      </w:r>
      <w:proofErr w:type="gramEnd"/>
      <w:r w:rsidR="0000421B" w:rsidRPr="00063B16">
        <w:rPr>
          <w:rFonts w:cs="Arial" w:hint="eastAsia"/>
          <w:sz w:val="28"/>
          <w:szCs w:val="28"/>
        </w:rPr>
        <w:t>商</w:t>
      </w:r>
      <w:r w:rsidRPr="00063B16">
        <w:rPr>
          <w:rFonts w:cs="Arial" w:hint="eastAsia"/>
          <w:sz w:val="28"/>
          <w:szCs w:val="28"/>
        </w:rPr>
        <w:t>以书面形式通过</w:t>
      </w:r>
      <w:r w:rsidR="00CA2CC5" w:rsidRPr="00063B16">
        <w:rPr>
          <w:rFonts w:cs="Arial" w:hint="eastAsia"/>
          <w:sz w:val="28"/>
          <w:szCs w:val="28"/>
        </w:rPr>
        <w:t>政府采购云平台</w:t>
      </w:r>
      <w:r w:rsidRPr="00063B16">
        <w:rPr>
          <w:rFonts w:cs="Arial" w:hint="eastAsia"/>
          <w:sz w:val="28"/>
          <w:szCs w:val="28"/>
        </w:rPr>
        <w:t>进行确认，并加盖</w:t>
      </w:r>
      <w:r w:rsidR="0000421B" w:rsidRPr="00063B16">
        <w:rPr>
          <w:rFonts w:cs="Arial" w:hint="eastAsia"/>
          <w:sz w:val="28"/>
          <w:szCs w:val="28"/>
        </w:rPr>
        <w:t>供应商</w:t>
      </w:r>
      <w:r w:rsidRPr="00063B16">
        <w:rPr>
          <w:rFonts w:cs="Arial" w:hint="eastAsia"/>
          <w:sz w:val="28"/>
          <w:szCs w:val="28"/>
        </w:rPr>
        <w:t>（法定名称）电子签章，</w:t>
      </w:r>
      <w:r w:rsidR="0000421B" w:rsidRPr="00063B16">
        <w:rPr>
          <w:rFonts w:cs="Arial" w:hint="eastAsia"/>
          <w:sz w:val="28"/>
          <w:szCs w:val="28"/>
        </w:rPr>
        <w:t>供应商</w:t>
      </w:r>
      <w:r w:rsidRPr="00063B16">
        <w:rPr>
          <w:rFonts w:cs="Arial" w:hint="eastAsia"/>
          <w:sz w:val="28"/>
          <w:szCs w:val="28"/>
        </w:rPr>
        <w:t>逾时确认的，其</w:t>
      </w:r>
      <w:r w:rsidR="00BF2258" w:rsidRPr="00063B16">
        <w:rPr>
          <w:rFonts w:ascii="宋体" w:hAnsi="宋体" w:hint="eastAsia"/>
          <w:sz w:val="28"/>
          <w:szCs w:val="28"/>
        </w:rPr>
        <w:t>响应文件</w:t>
      </w:r>
      <w:r w:rsidRPr="00063B16">
        <w:rPr>
          <w:rFonts w:cs="Arial" w:hint="eastAsia"/>
          <w:sz w:val="28"/>
          <w:szCs w:val="28"/>
        </w:rPr>
        <w:t>无效。</w:t>
      </w:r>
      <w:r w:rsidRPr="00063B16">
        <w:rPr>
          <w:rFonts w:ascii="宋体" w:hAnsi="宋体" w:hint="eastAsia"/>
          <w:sz w:val="28"/>
          <w:szCs w:val="28"/>
        </w:rPr>
        <w:t>如因断电、断网、系统故障或其他不可抗力等因素</w:t>
      </w:r>
      <w:r w:rsidRPr="00063B16">
        <w:rPr>
          <w:rFonts w:cs="Arial" w:hint="eastAsia"/>
          <w:sz w:val="28"/>
          <w:szCs w:val="28"/>
        </w:rPr>
        <w:t>，导致系统无法使用的，由</w:t>
      </w:r>
      <w:r w:rsidR="0000421B" w:rsidRPr="00063B16">
        <w:rPr>
          <w:rFonts w:cs="Arial" w:hint="eastAsia"/>
          <w:sz w:val="28"/>
          <w:szCs w:val="28"/>
        </w:rPr>
        <w:t>供应商</w:t>
      </w:r>
      <w:r w:rsidRPr="00063B16">
        <w:rPr>
          <w:rFonts w:cs="Arial" w:hint="eastAsia"/>
          <w:sz w:val="28"/>
          <w:szCs w:val="28"/>
        </w:rPr>
        <w:t>按</w:t>
      </w:r>
      <w:r w:rsidRPr="00063B16">
        <w:rPr>
          <w:rFonts w:cs="Arial" w:hint="eastAsia"/>
          <w:sz w:val="28"/>
          <w:szCs w:val="28"/>
        </w:rPr>
        <w:lastRenderedPageBreak/>
        <w:t>评</w:t>
      </w:r>
      <w:r w:rsidR="00BF2258" w:rsidRPr="00063B16">
        <w:rPr>
          <w:rFonts w:cs="Arial" w:hint="eastAsia"/>
          <w:sz w:val="28"/>
          <w:szCs w:val="28"/>
        </w:rPr>
        <w:t>审</w:t>
      </w:r>
      <w:r w:rsidRPr="00063B16">
        <w:rPr>
          <w:rFonts w:cs="Arial" w:hint="eastAsia"/>
          <w:sz w:val="28"/>
          <w:szCs w:val="28"/>
        </w:rPr>
        <w:t>委员会的要求进行澄清或者说明。</w:t>
      </w:r>
    </w:p>
    <w:p w14:paraId="7CBBB32D" w14:textId="4DB83519" w:rsidR="0043700B" w:rsidRPr="00063B16" w:rsidRDefault="0043700B" w:rsidP="0043700B">
      <w:pPr>
        <w:keepNext/>
        <w:keepLines/>
        <w:numPr>
          <w:ilvl w:val="2"/>
          <w:numId w:val="2"/>
        </w:numPr>
        <w:spacing w:line="360" w:lineRule="auto"/>
        <w:ind w:left="0" w:firstLine="0"/>
        <w:outlineLvl w:val="2"/>
        <w:rPr>
          <w:rFonts w:ascii="宋体" w:hAnsi="宋体"/>
          <w:b/>
          <w:bCs/>
          <w:sz w:val="28"/>
          <w:szCs w:val="28"/>
        </w:rPr>
      </w:pPr>
      <w:r w:rsidRPr="00063B16">
        <w:rPr>
          <w:rFonts w:ascii="宋体" w:hAnsi="宋体" w:hint="eastAsia"/>
          <w:b/>
          <w:bCs/>
          <w:sz w:val="28"/>
          <w:szCs w:val="28"/>
        </w:rPr>
        <w:t>保证金</w:t>
      </w:r>
      <w:bookmarkEnd w:id="56"/>
      <w:bookmarkEnd w:id="57"/>
      <w:bookmarkEnd w:id="58"/>
    </w:p>
    <w:p w14:paraId="47D5CE3E" w14:textId="4F16F24A" w:rsidR="0043700B" w:rsidRPr="00063B16" w:rsidRDefault="00B35518" w:rsidP="0043700B">
      <w:pPr>
        <w:spacing w:line="360" w:lineRule="auto"/>
        <w:ind w:firstLineChars="200" w:firstLine="560"/>
        <w:rPr>
          <w:rFonts w:ascii="宋体" w:hAnsi="宋体"/>
          <w:sz w:val="28"/>
          <w:szCs w:val="28"/>
        </w:rPr>
      </w:pPr>
      <w:r w:rsidRPr="00063B16">
        <w:rPr>
          <w:rFonts w:cs="Arial" w:hint="eastAsia"/>
          <w:sz w:val="28"/>
          <w:szCs w:val="28"/>
        </w:rPr>
        <w:t>本项目不收取</w:t>
      </w:r>
      <w:r w:rsidR="0043700B" w:rsidRPr="00063B16">
        <w:rPr>
          <w:rFonts w:cs="Arial" w:hint="eastAsia"/>
          <w:sz w:val="28"/>
          <w:szCs w:val="28"/>
        </w:rPr>
        <w:t>保证金。</w:t>
      </w:r>
    </w:p>
    <w:p w14:paraId="7055F4F7" w14:textId="15BAC82F" w:rsidR="0043700B" w:rsidRPr="00063B16" w:rsidRDefault="00BF2258" w:rsidP="0043700B">
      <w:pPr>
        <w:keepNext/>
        <w:keepLines/>
        <w:numPr>
          <w:ilvl w:val="2"/>
          <w:numId w:val="2"/>
        </w:numPr>
        <w:tabs>
          <w:tab w:val="left" w:pos="851"/>
        </w:tabs>
        <w:spacing w:line="360" w:lineRule="auto"/>
        <w:ind w:left="0" w:firstLine="0"/>
        <w:outlineLvl w:val="2"/>
        <w:rPr>
          <w:rFonts w:ascii="宋体" w:hAnsi="宋体"/>
          <w:b/>
          <w:bCs/>
          <w:sz w:val="28"/>
          <w:szCs w:val="28"/>
        </w:rPr>
      </w:pPr>
      <w:bookmarkStart w:id="59" w:name="_Toc316291400"/>
      <w:bookmarkStart w:id="60" w:name="_Toc316292024"/>
      <w:bookmarkStart w:id="61" w:name="_Toc217446051"/>
      <w:bookmarkStart w:id="62" w:name="_Toc183582224"/>
      <w:bookmarkStart w:id="63" w:name="_Toc183682361"/>
      <w:bookmarkEnd w:id="59"/>
      <w:bookmarkEnd w:id="60"/>
      <w:r w:rsidRPr="00063B16">
        <w:rPr>
          <w:rFonts w:ascii="宋体" w:hAnsi="宋体" w:hint="eastAsia"/>
          <w:b/>
          <w:bCs/>
          <w:sz w:val="28"/>
          <w:szCs w:val="28"/>
        </w:rPr>
        <w:t>响应文件</w:t>
      </w:r>
      <w:r w:rsidR="0043700B" w:rsidRPr="00063B16">
        <w:rPr>
          <w:rFonts w:ascii="宋体" w:hAnsi="宋体" w:hint="eastAsia"/>
          <w:b/>
          <w:bCs/>
          <w:sz w:val="28"/>
          <w:szCs w:val="28"/>
        </w:rPr>
        <w:t>有效期</w:t>
      </w:r>
      <w:bookmarkEnd w:id="61"/>
      <w:bookmarkEnd w:id="62"/>
      <w:bookmarkEnd w:id="63"/>
    </w:p>
    <w:p w14:paraId="2CA39CC5" w14:textId="65434B1A" w:rsidR="0043700B" w:rsidRPr="00063B16" w:rsidRDefault="00BF2258" w:rsidP="0043700B">
      <w:pPr>
        <w:numPr>
          <w:ilvl w:val="0"/>
          <w:numId w:val="19"/>
        </w:numPr>
        <w:tabs>
          <w:tab w:val="left" w:pos="1134"/>
        </w:tabs>
        <w:spacing w:line="360" w:lineRule="auto"/>
        <w:ind w:left="0" w:firstLine="567"/>
        <w:rPr>
          <w:rFonts w:ascii="宋体" w:hAnsi="宋体"/>
          <w:sz w:val="28"/>
          <w:szCs w:val="28"/>
        </w:rPr>
      </w:pPr>
      <w:r w:rsidRPr="00063B16">
        <w:rPr>
          <w:rFonts w:ascii="宋体" w:hAnsi="宋体" w:hint="eastAsia"/>
          <w:sz w:val="28"/>
          <w:szCs w:val="28"/>
        </w:rPr>
        <w:t>响应文件</w:t>
      </w:r>
      <w:r w:rsidR="0043700B" w:rsidRPr="00063B16">
        <w:rPr>
          <w:rFonts w:ascii="宋体" w:hAnsi="宋体" w:hint="eastAsia"/>
          <w:sz w:val="28"/>
          <w:szCs w:val="28"/>
        </w:rPr>
        <w:t>有效期为</w:t>
      </w:r>
      <w:r w:rsidR="0043700B" w:rsidRPr="00063B16">
        <w:rPr>
          <w:rFonts w:ascii="Helvetica" w:hAnsi="Helvetica" w:cs="Helvetica" w:hint="eastAsia"/>
          <w:sz w:val="28"/>
          <w:szCs w:val="28"/>
        </w:rPr>
        <w:t>提交</w:t>
      </w:r>
      <w:r w:rsidR="0000421B" w:rsidRPr="00063B16">
        <w:rPr>
          <w:rFonts w:ascii="Helvetica" w:hAnsi="Helvetica" w:cs="Helvetica" w:hint="eastAsia"/>
          <w:sz w:val="28"/>
          <w:szCs w:val="28"/>
        </w:rPr>
        <w:t>响应文件</w:t>
      </w:r>
      <w:r w:rsidR="0043700B" w:rsidRPr="00063B16">
        <w:rPr>
          <w:rFonts w:ascii="Helvetica" w:hAnsi="Helvetica" w:cs="Helvetica" w:hint="eastAsia"/>
          <w:sz w:val="28"/>
          <w:szCs w:val="28"/>
        </w:rPr>
        <w:t>的截止之日起</w:t>
      </w:r>
      <w:r w:rsidR="0043700B" w:rsidRPr="00063B16">
        <w:rPr>
          <w:rFonts w:ascii="宋体" w:hAnsi="宋体" w:hint="eastAsia"/>
          <w:sz w:val="28"/>
          <w:szCs w:val="28"/>
          <w:u w:val="single"/>
        </w:rPr>
        <w:t>120</w:t>
      </w:r>
      <w:r w:rsidR="00B35518" w:rsidRPr="00063B16">
        <w:rPr>
          <w:rFonts w:ascii="宋体" w:hAnsi="宋体" w:hint="eastAsia"/>
          <w:sz w:val="28"/>
          <w:szCs w:val="28"/>
        </w:rPr>
        <w:t>天。需要</w:t>
      </w:r>
      <w:r w:rsidR="0043700B" w:rsidRPr="00063B16">
        <w:rPr>
          <w:rFonts w:ascii="宋体" w:hAnsi="宋体" w:hint="eastAsia"/>
          <w:sz w:val="28"/>
          <w:szCs w:val="28"/>
        </w:rPr>
        <w:t>有效期短于此规定期限的或不作响应的，则其</w:t>
      </w:r>
      <w:r w:rsidR="0000421B" w:rsidRPr="00063B16">
        <w:rPr>
          <w:rFonts w:ascii="宋体" w:hAnsi="宋体" w:hint="eastAsia"/>
          <w:sz w:val="28"/>
          <w:szCs w:val="28"/>
        </w:rPr>
        <w:t>响应文件</w:t>
      </w:r>
      <w:r w:rsidR="0043700B" w:rsidRPr="00063B16">
        <w:rPr>
          <w:rFonts w:ascii="宋体" w:hAnsi="宋体" w:hint="eastAsia"/>
          <w:sz w:val="28"/>
          <w:szCs w:val="28"/>
        </w:rPr>
        <w:t>将按无效</w:t>
      </w:r>
      <w:r w:rsidR="0000421B" w:rsidRPr="00063B16">
        <w:rPr>
          <w:rFonts w:ascii="宋体" w:hAnsi="宋体" w:hint="eastAsia"/>
          <w:sz w:val="28"/>
          <w:szCs w:val="28"/>
        </w:rPr>
        <w:t>响应文件</w:t>
      </w:r>
      <w:r w:rsidR="0043700B" w:rsidRPr="00063B16">
        <w:rPr>
          <w:rFonts w:ascii="宋体" w:hAnsi="宋体" w:hint="eastAsia"/>
          <w:sz w:val="28"/>
          <w:szCs w:val="28"/>
        </w:rPr>
        <w:t>处理。</w:t>
      </w:r>
    </w:p>
    <w:p w14:paraId="1BC200EB" w14:textId="0CD02282" w:rsidR="0043700B" w:rsidRPr="00063B16" w:rsidRDefault="00B35518" w:rsidP="0043700B">
      <w:pPr>
        <w:numPr>
          <w:ilvl w:val="0"/>
          <w:numId w:val="19"/>
        </w:numPr>
        <w:tabs>
          <w:tab w:val="left" w:pos="1134"/>
        </w:tabs>
        <w:spacing w:line="360" w:lineRule="auto"/>
        <w:ind w:left="0" w:firstLine="567"/>
        <w:rPr>
          <w:rFonts w:ascii="宋体" w:hAnsi="宋体"/>
          <w:sz w:val="28"/>
          <w:szCs w:val="28"/>
        </w:rPr>
      </w:pPr>
      <w:r w:rsidRPr="00063B16">
        <w:rPr>
          <w:rFonts w:ascii="宋体" w:hAnsi="宋体" w:hint="eastAsia"/>
          <w:sz w:val="28"/>
          <w:szCs w:val="28"/>
        </w:rPr>
        <w:t>特殊情况下，采购人可于响应</w:t>
      </w:r>
      <w:r w:rsidR="0043700B" w:rsidRPr="00063B16">
        <w:rPr>
          <w:rFonts w:ascii="宋体" w:hAnsi="宋体" w:hint="eastAsia"/>
          <w:sz w:val="28"/>
          <w:szCs w:val="28"/>
        </w:rPr>
        <w:t>有效期满之前要求</w:t>
      </w:r>
      <w:r w:rsidR="0000421B" w:rsidRPr="00063B16">
        <w:rPr>
          <w:rFonts w:ascii="宋体" w:hAnsi="宋体" w:hint="eastAsia"/>
          <w:sz w:val="28"/>
          <w:szCs w:val="28"/>
        </w:rPr>
        <w:t>供应商</w:t>
      </w:r>
      <w:r w:rsidR="0043700B" w:rsidRPr="00063B16">
        <w:rPr>
          <w:rFonts w:ascii="宋体" w:hAnsi="宋体" w:hint="eastAsia"/>
          <w:sz w:val="28"/>
          <w:szCs w:val="28"/>
        </w:rPr>
        <w:t>同意延长有效期，要求与答复均应为书面形式。</w:t>
      </w:r>
      <w:r w:rsidR="0000421B" w:rsidRPr="00063B16">
        <w:rPr>
          <w:rFonts w:ascii="宋体" w:hAnsi="宋体" w:hint="eastAsia"/>
          <w:sz w:val="28"/>
          <w:szCs w:val="28"/>
        </w:rPr>
        <w:t>供应商</w:t>
      </w:r>
      <w:r w:rsidRPr="00063B16">
        <w:rPr>
          <w:rFonts w:ascii="宋体" w:hAnsi="宋体" w:hint="eastAsia"/>
          <w:sz w:val="28"/>
          <w:szCs w:val="28"/>
        </w:rPr>
        <w:t>可以拒绝上述要求，其保证金不被没收。同意延长响应</w:t>
      </w:r>
      <w:r w:rsidR="0043700B" w:rsidRPr="00063B16">
        <w:rPr>
          <w:rFonts w:ascii="宋体" w:hAnsi="宋体" w:hint="eastAsia"/>
          <w:sz w:val="28"/>
          <w:szCs w:val="28"/>
        </w:rPr>
        <w:t>有效期的</w:t>
      </w:r>
      <w:r w:rsidR="0000421B" w:rsidRPr="00063B16">
        <w:rPr>
          <w:rFonts w:ascii="宋体" w:hAnsi="宋体" w:hint="eastAsia"/>
          <w:sz w:val="28"/>
          <w:szCs w:val="28"/>
        </w:rPr>
        <w:t>供应商</w:t>
      </w:r>
      <w:r w:rsidR="0043700B" w:rsidRPr="00063B16">
        <w:rPr>
          <w:rFonts w:ascii="宋体" w:hAnsi="宋体" w:hint="eastAsia"/>
          <w:sz w:val="28"/>
          <w:szCs w:val="28"/>
        </w:rPr>
        <w:t>不能修改其</w:t>
      </w:r>
      <w:r w:rsidR="0000421B" w:rsidRPr="00063B16">
        <w:rPr>
          <w:rFonts w:ascii="宋体" w:hAnsi="宋体" w:hint="eastAsia"/>
          <w:sz w:val="28"/>
          <w:szCs w:val="28"/>
        </w:rPr>
        <w:t>响应文件</w:t>
      </w:r>
      <w:r w:rsidR="0043700B" w:rsidRPr="00063B16">
        <w:rPr>
          <w:rFonts w:ascii="宋体" w:hAnsi="宋体" w:hint="eastAsia"/>
          <w:sz w:val="28"/>
          <w:szCs w:val="28"/>
        </w:rPr>
        <w:t>，关于</w:t>
      </w:r>
      <w:r w:rsidRPr="00063B16">
        <w:rPr>
          <w:rFonts w:ascii="宋体" w:hAnsi="宋体" w:hint="eastAsia"/>
          <w:sz w:val="28"/>
          <w:szCs w:val="28"/>
        </w:rPr>
        <w:t>保证金的有关规定在延长的响应</w:t>
      </w:r>
      <w:r w:rsidR="0043700B" w:rsidRPr="00063B16">
        <w:rPr>
          <w:rFonts w:ascii="宋体" w:hAnsi="宋体" w:hint="eastAsia"/>
          <w:sz w:val="28"/>
          <w:szCs w:val="28"/>
        </w:rPr>
        <w:t>有效期内继续有效。</w:t>
      </w:r>
    </w:p>
    <w:p w14:paraId="7CA9F88E" w14:textId="418D62A7" w:rsidR="0043700B" w:rsidRPr="00063B16" w:rsidRDefault="0000421B" w:rsidP="0043700B">
      <w:pPr>
        <w:pStyle w:val="3"/>
        <w:numPr>
          <w:ilvl w:val="2"/>
          <w:numId w:val="2"/>
        </w:numPr>
        <w:tabs>
          <w:tab w:val="left" w:pos="851"/>
        </w:tabs>
        <w:spacing w:after="200" w:line="240" w:lineRule="auto"/>
        <w:ind w:left="0" w:firstLine="0"/>
        <w:rPr>
          <w:color w:val="auto"/>
        </w:rPr>
      </w:pPr>
      <w:bookmarkStart w:id="64" w:name="_Toc183682364"/>
      <w:bookmarkStart w:id="65" w:name="_Toc183582227"/>
      <w:bookmarkStart w:id="66" w:name="_Toc217446054"/>
      <w:r w:rsidRPr="00063B16">
        <w:rPr>
          <w:rFonts w:hint="eastAsia"/>
          <w:color w:val="auto"/>
        </w:rPr>
        <w:t>响应文件</w:t>
      </w:r>
      <w:r w:rsidR="0043700B" w:rsidRPr="00063B16">
        <w:rPr>
          <w:rFonts w:hint="eastAsia"/>
          <w:color w:val="auto"/>
        </w:rPr>
        <w:t>的制作和签章、加密</w:t>
      </w:r>
    </w:p>
    <w:p w14:paraId="6481E569" w14:textId="5C0481B7" w:rsidR="00AE029F" w:rsidRPr="00063B16" w:rsidRDefault="00AE029F" w:rsidP="00AE029F">
      <w:pPr>
        <w:spacing w:line="360" w:lineRule="auto"/>
        <w:ind w:firstLineChars="200" w:firstLine="560"/>
        <w:rPr>
          <w:rFonts w:ascii="宋体" w:hAnsi="宋体"/>
          <w:sz w:val="28"/>
          <w:szCs w:val="28"/>
        </w:rPr>
      </w:pPr>
      <w:r w:rsidRPr="00063B16">
        <w:rPr>
          <w:rFonts w:ascii="宋体" w:hAnsi="宋体" w:hint="eastAsia"/>
          <w:sz w:val="28"/>
          <w:szCs w:val="28"/>
        </w:rPr>
        <w:t>一、</w:t>
      </w:r>
      <w:r w:rsidR="0000421B" w:rsidRPr="00063B16">
        <w:rPr>
          <w:rFonts w:ascii="宋体" w:hAnsi="宋体" w:hint="eastAsia"/>
          <w:sz w:val="28"/>
          <w:szCs w:val="28"/>
        </w:rPr>
        <w:t>响应文件</w:t>
      </w:r>
      <w:r w:rsidRPr="00063B16">
        <w:rPr>
          <w:rFonts w:ascii="宋体" w:hAnsi="宋体" w:hint="eastAsia"/>
          <w:sz w:val="28"/>
          <w:szCs w:val="28"/>
        </w:rPr>
        <w:t>应根据</w:t>
      </w:r>
      <w:r w:rsidR="00B35518" w:rsidRPr="00063B16">
        <w:rPr>
          <w:rFonts w:ascii="宋体" w:hAnsi="宋体" w:hint="eastAsia"/>
          <w:sz w:val="28"/>
          <w:szCs w:val="28"/>
        </w:rPr>
        <w:t>采购文件</w:t>
      </w:r>
      <w:r w:rsidRPr="00063B16">
        <w:rPr>
          <w:rFonts w:ascii="宋体" w:hAnsi="宋体" w:hint="eastAsia"/>
          <w:sz w:val="28"/>
          <w:szCs w:val="28"/>
        </w:rPr>
        <w:t>的要求进行</w:t>
      </w:r>
      <w:r w:rsidR="001B7C8D" w:rsidRPr="00063B16">
        <w:rPr>
          <w:rFonts w:ascii="宋体" w:hAnsi="宋体" w:hint="eastAsia"/>
          <w:sz w:val="28"/>
          <w:szCs w:val="28"/>
        </w:rPr>
        <w:t>制作</w:t>
      </w:r>
      <w:r w:rsidRPr="00063B16">
        <w:rPr>
          <w:rFonts w:ascii="宋体" w:hAnsi="宋体" w:hint="eastAsia"/>
          <w:sz w:val="28"/>
          <w:szCs w:val="28"/>
        </w:rPr>
        <w:t>。（说明：1、</w:t>
      </w:r>
      <w:r w:rsidR="00B35518" w:rsidRPr="00063B16">
        <w:rPr>
          <w:rFonts w:ascii="宋体" w:hAnsi="宋体" w:hint="eastAsia"/>
          <w:sz w:val="28"/>
          <w:szCs w:val="28"/>
        </w:rPr>
        <w:t>采购文件</w:t>
      </w:r>
      <w:r w:rsidRPr="00063B16">
        <w:rPr>
          <w:rFonts w:ascii="宋体" w:hAnsi="宋体" w:hint="eastAsia"/>
          <w:sz w:val="28"/>
          <w:szCs w:val="28"/>
        </w:rPr>
        <w:t>中要求提供复印件证明材料的，包含提供原件的影印件或复印件。2、要求提供复印件的证明材料须清晰可辨。）</w:t>
      </w:r>
    </w:p>
    <w:p w14:paraId="664ADF68" w14:textId="68F0D2F5" w:rsidR="00AE029F" w:rsidRPr="00063B16" w:rsidRDefault="00AE029F" w:rsidP="00AE029F">
      <w:pPr>
        <w:spacing w:line="360" w:lineRule="auto"/>
        <w:ind w:firstLineChars="200" w:firstLine="560"/>
        <w:rPr>
          <w:rFonts w:ascii="宋体" w:hAnsi="宋体"/>
          <w:sz w:val="28"/>
          <w:szCs w:val="28"/>
        </w:rPr>
      </w:pPr>
      <w:r w:rsidRPr="00063B16">
        <w:rPr>
          <w:rFonts w:ascii="宋体" w:hAnsi="宋体" w:hint="eastAsia"/>
          <w:sz w:val="28"/>
          <w:szCs w:val="28"/>
        </w:rPr>
        <w:t>二、</w:t>
      </w:r>
      <w:r w:rsidR="0000421B" w:rsidRPr="00063B16">
        <w:rPr>
          <w:rFonts w:ascii="宋体" w:hAnsi="宋体" w:hint="eastAsia"/>
          <w:sz w:val="28"/>
          <w:szCs w:val="28"/>
        </w:rPr>
        <w:t>响应文件</w:t>
      </w:r>
      <w:r w:rsidR="001B7C8D" w:rsidRPr="00063B16">
        <w:rPr>
          <w:rFonts w:ascii="宋体" w:hAnsi="宋体" w:hint="eastAsia"/>
          <w:sz w:val="28"/>
          <w:szCs w:val="28"/>
        </w:rPr>
        <w:t>制作</w:t>
      </w:r>
      <w:r w:rsidRPr="00063B16">
        <w:rPr>
          <w:rFonts w:ascii="宋体" w:hAnsi="宋体" w:hint="eastAsia"/>
          <w:sz w:val="28"/>
          <w:szCs w:val="28"/>
        </w:rPr>
        <w:t>详情：</w:t>
      </w:r>
    </w:p>
    <w:p w14:paraId="6169990F" w14:textId="491AC1F7" w:rsidR="00AE029F" w:rsidRPr="00063B16" w:rsidRDefault="000174E4" w:rsidP="00AE029F">
      <w:pPr>
        <w:spacing w:line="360" w:lineRule="auto"/>
        <w:ind w:firstLineChars="200" w:firstLine="560"/>
        <w:rPr>
          <w:rFonts w:ascii="宋体" w:hAnsi="宋体"/>
          <w:sz w:val="28"/>
          <w:szCs w:val="28"/>
        </w:rPr>
      </w:pPr>
      <w:r w:rsidRPr="00063B16">
        <w:rPr>
          <w:rFonts w:ascii="宋体" w:hAnsi="宋体" w:hint="eastAsia"/>
          <w:sz w:val="28"/>
          <w:szCs w:val="28"/>
        </w:rPr>
        <w:t>1、本项目实行电子投标。</w:t>
      </w:r>
      <w:r w:rsidR="0000421B" w:rsidRPr="00063B16">
        <w:rPr>
          <w:rFonts w:ascii="宋体" w:hAnsi="宋体" w:hint="eastAsia"/>
          <w:sz w:val="28"/>
          <w:szCs w:val="28"/>
        </w:rPr>
        <w:t>供应商</w:t>
      </w:r>
      <w:r w:rsidRPr="00063B16">
        <w:rPr>
          <w:rFonts w:ascii="宋体" w:hAnsi="宋体" w:hint="eastAsia"/>
          <w:sz w:val="28"/>
          <w:szCs w:val="28"/>
        </w:rPr>
        <w:t>应先安装“政</w:t>
      </w:r>
      <w:proofErr w:type="gramStart"/>
      <w:r w:rsidRPr="00063B16">
        <w:rPr>
          <w:rFonts w:ascii="宋体" w:hAnsi="宋体" w:hint="eastAsia"/>
          <w:sz w:val="28"/>
          <w:szCs w:val="28"/>
        </w:rPr>
        <w:t>采云</w:t>
      </w:r>
      <w:proofErr w:type="gramEnd"/>
      <w:r w:rsidRPr="00063B16">
        <w:rPr>
          <w:rFonts w:ascii="宋体" w:hAnsi="宋体" w:hint="eastAsia"/>
          <w:sz w:val="28"/>
          <w:szCs w:val="28"/>
        </w:rPr>
        <w:t>投标客户端”（下载地址1：前往成都市公共资源交易服务中心门户网站</w:t>
      </w:r>
      <w:proofErr w:type="gramStart"/>
      <w:r w:rsidRPr="00063B16">
        <w:rPr>
          <w:rFonts w:ascii="宋体" w:hAnsi="宋体" w:hint="eastAsia"/>
          <w:sz w:val="28"/>
          <w:szCs w:val="28"/>
        </w:rPr>
        <w:t>—业务</w:t>
      </w:r>
      <w:proofErr w:type="gramEnd"/>
      <w:r w:rsidRPr="00063B16">
        <w:rPr>
          <w:rFonts w:ascii="宋体" w:hAnsi="宋体" w:hint="eastAsia"/>
          <w:sz w:val="28"/>
          <w:szCs w:val="28"/>
        </w:rPr>
        <w:t>办理—下载专区—政府采购下载专区下载“政</w:t>
      </w:r>
      <w:proofErr w:type="gramStart"/>
      <w:r w:rsidRPr="00063B16">
        <w:rPr>
          <w:rFonts w:ascii="宋体" w:hAnsi="宋体" w:hint="eastAsia"/>
          <w:sz w:val="28"/>
          <w:szCs w:val="28"/>
        </w:rPr>
        <w:t>采云</w:t>
      </w:r>
      <w:proofErr w:type="gramEnd"/>
      <w:r w:rsidRPr="00063B16">
        <w:rPr>
          <w:rFonts w:ascii="宋体" w:hAnsi="宋体" w:hint="eastAsia"/>
          <w:sz w:val="28"/>
          <w:szCs w:val="28"/>
        </w:rPr>
        <w:t>投标客户端”；下载地址2：政府采购云平台—CA管理—绑定CA—下载驱动—“政</w:t>
      </w:r>
      <w:proofErr w:type="gramStart"/>
      <w:r w:rsidRPr="00063B16">
        <w:rPr>
          <w:rFonts w:ascii="宋体" w:hAnsi="宋体" w:hint="eastAsia"/>
          <w:sz w:val="28"/>
          <w:szCs w:val="28"/>
        </w:rPr>
        <w:t>采云</w:t>
      </w:r>
      <w:proofErr w:type="gramEnd"/>
      <w:r w:rsidRPr="00063B16">
        <w:rPr>
          <w:rFonts w:ascii="宋体" w:hAnsi="宋体" w:hint="eastAsia"/>
          <w:sz w:val="28"/>
          <w:szCs w:val="28"/>
        </w:rPr>
        <w:t>投标客户端”立即下载）。</w:t>
      </w:r>
      <w:r w:rsidR="0000421B" w:rsidRPr="00063B16">
        <w:rPr>
          <w:rFonts w:ascii="宋体" w:hAnsi="宋体" w:hint="eastAsia"/>
          <w:sz w:val="28"/>
          <w:szCs w:val="28"/>
        </w:rPr>
        <w:t>供应商</w:t>
      </w:r>
      <w:r w:rsidRPr="00063B16">
        <w:rPr>
          <w:rFonts w:ascii="宋体" w:hAnsi="宋体" w:hint="eastAsia"/>
          <w:sz w:val="28"/>
          <w:szCs w:val="28"/>
        </w:rPr>
        <w:t>应按</w:t>
      </w:r>
      <w:r w:rsidR="00B35518" w:rsidRPr="00063B16">
        <w:rPr>
          <w:rFonts w:ascii="宋体" w:hAnsi="宋体" w:hint="eastAsia"/>
          <w:sz w:val="28"/>
          <w:szCs w:val="28"/>
        </w:rPr>
        <w:t>采购文件</w:t>
      </w:r>
      <w:r w:rsidRPr="00063B16">
        <w:rPr>
          <w:rFonts w:ascii="宋体" w:hAnsi="宋体" w:hint="eastAsia"/>
          <w:sz w:val="28"/>
          <w:szCs w:val="28"/>
        </w:rPr>
        <w:t>要求，通过“政</w:t>
      </w:r>
      <w:proofErr w:type="gramStart"/>
      <w:r w:rsidRPr="00063B16">
        <w:rPr>
          <w:rFonts w:ascii="宋体" w:hAnsi="宋体" w:hint="eastAsia"/>
          <w:sz w:val="28"/>
          <w:szCs w:val="28"/>
        </w:rPr>
        <w:t>采云</w:t>
      </w:r>
      <w:proofErr w:type="gramEnd"/>
      <w:r w:rsidRPr="00063B16">
        <w:rPr>
          <w:rFonts w:ascii="宋体" w:hAnsi="宋体" w:hint="eastAsia"/>
          <w:sz w:val="28"/>
          <w:szCs w:val="28"/>
        </w:rPr>
        <w:t>投标客户端”</w:t>
      </w:r>
      <w:r w:rsidR="001B7C8D" w:rsidRPr="00063B16">
        <w:rPr>
          <w:rFonts w:ascii="宋体" w:hAnsi="宋体" w:hint="eastAsia"/>
          <w:sz w:val="28"/>
          <w:szCs w:val="28"/>
        </w:rPr>
        <w:t>制作</w:t>
      </w:r>
      <w:r w:rsidRPr="00063B16">
        <w:rPr>
          <w:rFonts w:ascii="宋体" w:hAnsi="宋体" w:hint="eastAsia"/>
          <w:sz w:val="28"/>
          <w:szCs w:val="28"/>
        </w:rPr>
        <w:t>、加密并提交</w:t>
      </w:r>
      <w:r w:rsidR="0000421B" w:rsidRPr="00063B16">
        <w:rPr>
          <w:rFonts w:ascii="宋体" w:hAnsi="宋体" w:hint="eastAsia"/>
          <w:sz w:val="28"/>
          <w:szCs w:val="28"/>
        </w:rPr>
        <w:t>响应文件</w:t>
      </w:r>
      <w:r w:rsidRPr="00063B16">
        <w:rPr>
          <w:rFonts w:ascii="宋体" w:hAnsi="宋体" w:hint="eastAsia"/>
          <w:sz w:val="28"/>
          <w:szCs w:val="28"/>
        </w:rPr>
        <w:t>。</w:t>
      </w:r>
    </w:p>
    <w:p w14:paraId="2B21AD17" w14:textId="5EF64FF0" w:rsidR="00AE029F" w:rsidRPr="00063B16" w:rsidRDefault="00AE029F" w:rsidP="00D44B46">
      <w:pPr>
        <w:spacing w:line="360" w:lineRule="auto"/>
        <w:ind w:firstLineChars="200" w:firstLine="562"/>
        <w:rPr>
          <w:rFonts w:ascii="宋体" w:hAnsi="宋体"/>
          <w:b/>
          <w:sz w:val="28"/>
          <w:szCs w:val="28"/>
        </w:rPr>
      </w:pPr>
      <w:r w:rsidRPr="00063B16">
        <w:rPr>
          <w:rFonts w:ascii="宋体" w:hAnsi="宋体" w:hint="eastAsia"/>
          <w:b/>
          <w:sz w:val="28"/>
          <w:szCs w:val="28"/>
        </w:rPr>
        <w:t>2</w:t>
      </w:r>
      <w:r w:rsidR="00B56BFB" w:rsidRPr="00063B16">
        <w:rPr>
          <w:rFonts w:ascii="宋体" w:hAnsi="宋体" w:hint="eastAsia"/>
          <w:b/>
          <w:sz w:val="28"/>
          <w:szCs w:val="28"/>
        </w:rPr>
        <w:t>、</w:t>
      </w:r>
      <w:r w:rsidR="0000421B" w:rsidRPr="00063B16">
        <w:rPr>
          <w:rFonts w:ascii="宋体" w:hAnsi="宋体" w:hint="eastAsia"/>
          <w:b/>
          <w:sz w:val="28"/>
          <w:szCs w:val="28"/>
        </w:rPr>
        <w:t>响应文件</w:t>
      </w:r>
      <w:r w:rsidRPr="00063B16">
        <w:rPr>
          <w:rFonts w:ascii="宋体" w:hAnsi="宋体" w:hint="eastAsia"/>
          <w:b/>
          <w:sz w:val="28"/>
          <w:szCs w:val="28"/>
        </w:rPr>
        <w:t>应加盖</w:t>
      </w:r>
      <w:r w:rsidR="0000421B" w:rsidRPr="00063B16">
        <w:rPr>
          <w:rFonts w:ascii="宋体" w:hAnsi="宋体" w:hint="eastAsia"/>
          <w:b/>
          <w:sz w:val="28"/>
          <w:szCs w:val="28"/>
        </w:rPr>
        <w:t>供应商</w:t>
      </w:r>
      <w:r w:rsidRPr="00063B16">
        <w:rPr>
          <w:rFonts w:ascii="宋体" w:hAnsi="宋体" w:hint="eastAsia"/>
          <w:b/>
          <w:sz w:val="28"/>
          <w:szCs w:val="28"/>
        </w:rPr>
        <w:t>（法定名称）电子签章，不得使用</w:t>
      </w:r>
      <w:r w:rsidR="0000421B" w:rsidRPr="00063B16">
        <w:rPr>
          <w:rFonts w:ascii="宋体" w:hAnsi="宋体" w:hint="eastAsia"/>
          <w:b/>
          <w:sz w:val="28"/>
          <w:szCs w:val="28"/>
        </w:rPr>
        <w:t>供应商</w:t>
      </w:r>
      <w:r w:rsidRPr="00063B16">
        <w:rPr>
          <w:rFonts w:ascii="宋体" w:hAnsi="宋体" w:hint="eastAsia"/>
          <w:b/>
          <w:sz w:val="28"/>
          <w:szCs w:val="28"/>
        </w:rPr>
        <w:t>专用章（如经济合同章、投标专用章等）或下属单位印章代替。</w:t>
      </w:r>
    </w:p>
    <w:p w14:paraId="45FA20A0" w14:textId="1580BB75" w:rsidR="00AE029F" w:rsidRPr="00063B16" w:rsidRDefault="00AE029F" w:rsidP="00AE029F">
      <w:pPr>
        <w:spacing w:line="360" w:lineRule="auto"/>
        <w:ind w:firstLineChars="200" w:firstLine="560"/>
        <w:rPr>
          <w:rFonts w:ascii="宋体" w:hAnsi="宋体"/>
          <w:sz w:val="28"/>
          <w:szCs w:val="28"/>
        </w:rPr>
      </w:pPr>
      <w:r w:rsidRPr="00063B16">
        <w:rPr>
          <w:rFonts w:ascii="宋体" w:hAnsi="宋体" w:hint="eastAsia"/>
          <w:sz w:val="28"/>
          <w:szCs w:val="28"/>
        </w:rPr>
        <w:t>3、</w:t>
      </w:r>
      <w:r w:rsidR="0000421B" w:rsidRPr="00063B16">
        <w:rPr>
          <w:rFonts w:ascii="宋体" w:hAnsi="宋体" w:hint="eastAsia"/>
          <w:sz w:val="28"/>
          <w:szCs w:val="28"/>
        </w:rPr>
        <w:t>供应商</w:t>
      </w:r>
      <w:r w:rsidRPr="00063B16">
        <w:rPr>
          <w:rFonts w:ascii="宋体" w:hAnsi="宋体" w:hint="eastAsia"/>
          <w:sz w:val="28"/>
          <w:szCs w:val="28"/>
        </w:rPr>
        <w:t>应使用本企业CA数字证书对</w:t>
      </w:r>
      <w:r w:rsidR="0000421B" w:rsidRPr="00063B16">
        <w:rPr>
          <w:rFonts w:ascii="宋体" w:hAnsi="宋体" w:hint="eastAsia"/>
          <w:sz w:val="28"/>
          <w:szCs w:val="28"/>
        </w:rPr>
        <w:t>响应文件</w:t>
      </w:r>
      <w:r w:rsidRPr="00063B16">
        <w:rPr>
          <w:rFonts w:ascii="宋体" w:hAnsi="宋体" w:hint="eastAsia"/>
          <w:sz w:val="28"/>
          <w:szCs w:val="28"/>
        </w:rPr>
        <w:t>进行加密。</w:t>
      </w:r>
    </w:p>
    <w:p w14:paraId="27C268BA" w14:textId="02D3C9FF" w:rsidR="00AE029F" w:rsidRPr="00063B16" w:rsidRDefault="00AE029F" w:rsidP="00AE029F">
      <w:pPr>
        <w:spacing w:line="360" w:lineRule="auto"/>
        <w:ind w:firstLineChars="200" w:firstLine="560"/>
        <w:rPr>
          <w:rFonts w:ascii="宋体" w:hAnsi="宋体"/>
          <w:sz w:val="28"/>
          <w:szCs w:val="28"/>
        </w:rPr>
      </w:pPr>
      <w:r w:rsidRPr="00063B16">
        <w:rPr>
          <w:rFonts w:ascii="宋体" w:hAnsi="宋体" w:hint="eastAsia"/>
          <w:sz w:val="28"/>
          <w:szCs w:val="28"/>
        </w:rPr>
        <w:t>4、</w:t>
      </w:r>
      <w:r w:rsidR="00B35518" w:rsidRPr="00063B16">
        <w:rPr>
          <w:rFonts w:ascii="宋体" w:hAnsi="宋体" w:hint="eastAsia"/>
          <w:sz w:val="28"/>
          <w:szCs w:val="28"/>
        </w:rPr>
        <w:t>采购文件</w:t>
      </w:r>
      <w:r w:rsidRPr="00063B16">
        <w:rPr>
          <w:rFonts w:ascii="宋体" w:hAnsi="宋体" w:hint="eastAsia"/>
          <w:sz w:val="28"/>
          <w:szCs w:val="28"/>
        </w:rPr>
        <w:t>有修改的，</w:t>
      </w:r>
      <w:r w:rsidR="0000421B" w:rsidRPr="00063B16">
        <w:rPr>
          <w:rFonts w:ascii="宋体" w:hAnsi="宋体" w:hint="eastAsia"/>
          <w:sz w:val="28"/>
          <w:szCs w:val="28"/>
        </w:rPr>
        <w:t>供应商</w:t>
      </w:r>
      <w:r w:rsidRPr="00063B16">
        <w:rPr>
          <w:rFonts w:ascii="宋体" w:hAnsi="宋体" w:hint="eastAsia"/>
          <w:sz w:val="28"/>
          <w:szCs w:val="28"/>
        </w:rPr>
        <w:t>须重新下载修改后的</w:t>
      </w:r>
      <w:r w:rsidR="00B35518" w:rsidRPr="00063B16">
        <w:rPr>
          <w:rFonts w:ascii="宋体" w:hAnsi="宋体" w:hint="eastAsia"/>
          <w:sz w:val="28"/>
          <w:szCs w:val="28"/>
        </w:rPr>
        <w:t>采购文件</w:t>
      </w:r>
      <w:r w:rsidRPr="00063B16">
        <w:rPr>
          <w:rFonts w:ascii="宋体" w:hAnsi="宋体" w:hint="eastAsia"/>
          <w:sz w:val="28"/>
          <w:szCs w:val="28"/>
        </w:rPr>
        <w:t>（修改</w:t>
      </w:r>
      <w:r w:rsidRPr="00063B16">
        <w:rPr>
          <w:rFonts w:ascii="宋体" w:hAnsi="宋体" w:hint="eastAsia"/>
          <w:sz w:val="28"/>
          <w:szCs w:val="28"/>
        </w:rPr>
        <w:lastRenderedPageBreak/>
        <w:t>后的</w:t>
      </w:r>
      <w:r w:rsidR="00B35518" w:rsidRPr="00063B16">
        <w:rPr>
          <w:rFonts w:ascii="宋体" w:hAnsi="宋体" w:hint="eastAsia"/>
          <w:sz w:val="28"/>
          <w:szCs w:val="28"/>
        </w:rPr>
        <w:t>采购文件</w:t>
      </w:r>
      <w:r w:rsidRPr="00063B16">
        <w:rPr>
          <w:rFonts w:ascii="宋体" w:hAnsi="宋体" w:hint="eastAsia"/>
          <w:sz w:val="28"/>
          <w:szCs w:val="28"/>
        </w:rPr>
        <w:t>在更正公告中下载），根据修改后的</w:t>
      </w:r>
      <w:r w:rsidR="00B35518" w:rsidRPr="00063B16">
        <w:rPr>
          <w:rFonts w:ascii="宋体" w:hAnsi="宋体" w:hint="eastAsia"/>
          <w:sz w:val="28"/>
          <w:szCs w:val="28"/>
        </w:rPr>
        <w:t>采购文件</w:t>
      </w:r>
      <w:r w:rsidRPr="00063B16">
        <w:rPr>
          <w:rFonts w:ascii="宋体" w:hAnsi="宋体" w:hint="eastAsia"/>
          <w:sz w:val="28"/>
          <w:szCs w:val="28"/>
        </w:rPr>
        <w:t>制作、撤回修改，并递交</w:t>
      </w:r>
      <w:r w:rsidR="0000421B" w:rsidRPr="00063B16">
        <w:rPr>
          <w:rFonts w:ascii="宋体" w:hAnsi="宋体" w:hint="eastAsia"/>
          <w:sz w:val="28"/>
          <w:szCs w:val="28"/>
        </w:rPr>
        <w:t>响应文件</w:t>
      </w:r>
      <w:r w:rsidRPr="00063B16">
        <w:rPr>
          <w:rFonts w:ascii="宋体" w:hAnsi="宋体" w:hint="eastAsia"/>
          <w:sz w:val="28"/>
          <w:szCs w:val="28"/>
        </w:rPr>
        <w:t>。</w:t>
      </w:r>
    </w:p>
    <w:p w14:paraId="211FD75C" w14:textId="6600569C" w:rsidR="002E123D" w:rsidRPr="00063B16" w:rsidRDefault="00AE029F" w:rsidP="00AE029F">
      <w:pPr>
        <w:spacing w:line="360" w:lineRule="auto"/>
        <w:ind w:firstLineChars="200" w:firstLine="560"/>
        <w:rPr>
          <w:rFonts w:ascii="宋体" w:hAnsi="宋体"/>
          <w:sz w:val="28"/>
          <w:szCs w:val="28"/>
        </w:rPr>
      </w:pPr>
      <w:r w:rsidRPr="00063B16">
        <w:rPr>
          <w:rFonts w:ascii="宋体" w:hAnsi="宋体" w:hint="eastAsia"/>
          <w:sz w:val="28"/>
          <w:szCs w:val="28"/>
        </w:rPr>
        <w:t>5、使用“政府采购云平台”（含政</w:t>
      </w:r>
      <w:proofErr w:type="gramStart"/>
      <w:r w:rsidRPr="00063B16">
        <w:rPr>
          <w:rFonts w:ascii="宋体" w:hAnsi="宋体" w:hint="eastAsia"/>
          <w:sz w:val="28"/>
          <w:szCs w:val="28"/>
        </w:rPr>
        <w:t>采云</w:t>
      </w:r>
      <w:proofErr w:type="gramEnd"/>
      <w:r w:rsidRPr="00063B16">
        <w:rPr>
          <w:rFonts w:ascii="宋体" w:hAnsi="宋体" w:hint="eastAsia"/>
          <w:sz w:val="28"/>
          <w:szCs w:val="28"/>
        </w:rPr>
        <w:t>电子交易客户端）需要提前申领CA数字证书及电子签章，请自行前往四川CA、CFCA、天威CA服务点办理，只需办理其中一家CA数字证书及签章（提示：办理时请说明参与成都市政府采购项目）。</w:t>
      </w:r>
      <w:r w:rsidR="0000421B" w:rsidRPr="00063B16">
        <w:rPr>
          <w:rFonts w:ascii="宋体" w:hAnsi="宋体" w:hint="eastAsia"/>
          <w:sz w:val="28"/>
          <w:szCs w:val="28"/>
        </w:rPr>
        <w:t>供应商</w:t>
      </w:r>
      <w:r w:rsidRPr="00063B16">
        <w:rPr>
          <w:rFonts w:ascii="宋体" w:hAnsi="宋体" w:hint="eastAsia"/>
          <w:sz w:val="28"/>
          <w:szCs w:val="28"/>
        </w:rPr>
        <w:t>应及时完成在“政府采购云平台”的CA账号绑定，确保顺利参与电子投标。</w:t>
      </w:r>
    </w:p>
    <w:p w14:paraId="0C05DFFC" w14:textId="745C5304" w:rsidR="0043700B" w:rsidRPr="00063B16" w:rsidRDefault="0000421B" w:rsidP="0043700B">
      <w:pPr>
        <w:pStyle w:val="3"/>
        <w:numPr>
          <w:ilvl w:val="2"/>
          <w:numId w:val="2"/>
        </w:numPr>
        <w:spacing w:after="200" w:line="240" w:lineRule="auto"/>
        <w:ind w:left="0" w:firstLine="0"/>
        <w:rPr>
          <w:color w:val="auto"/>
        </w:rPr>
      </w:pPr>
      <w:r w:rsidRPr="00063B16">
        <w:rPr>
          <w:rFonts w:hint="eastAsia"/>
          <w:color w:val="auto"/>
        </w:rPr>
        <w:t>响应文件</w:t>
      </w:r>
      <w:r w:rsidR="0043700B" w:rsidRPr="00063B16">
        <w:rPr>
          <w:rFonts w:hint="eastAsia"/>
          <w:color w:val="auto"/>
        </w:rPr>
        <w:t>的</w:t>
      </w:r>
      <w:bookmarkEnd w:id="64"/>
      <w:bookmarkEnd w:id="65"/>
      <w:r w:rsidR="0043700B" w:rsidRPr="00063B16">
        <w:rPr>
          <w:rFonts w:hint="eastAsia"/>
          <w:color w:val="auto"/>
        </w:rPr>
        <w:t>递交</w:t>
      </w:r>
      <w:bookmarkEnd w:id="66"/>
    </w:p>
    <w:p w14:paraId="01FFCB35" w14:textId="7E03F1A7" w:rsidR="00AE029F" w:rsidRPr="00063B16" w:rsidRDefault="00AE029F" w:rsidP="00AE029F">
      <w:pPr>
        <w:tabs>
          <w:tab w:val="left" w:pos="0"/>
        </w:tabs>
        <w:spacing w:line="360" w:lineRule="auto"/>
        <w:ind w:firstLineChars="150" w:firstLine="420"/>
        <w:rPr>
          <w:rFonts w:ascii="宋体" w:eastAsiaTheme="minorEastAsia" w:hAnsi="宋体" w:cstheme="minorBidi"/>
          <w:bCs/>
          <w:sz w:val="28"/>
          <w:szCs w:val="28"/>
        </w:rPr>
      </w:pPr>
      <w:bookmarkStart w:id="67" w:name="_Toc316475587"/>
      <w:bookmarkStart w:id="68" w:name="_Toc316475586"/>
      <w:bookmarkStart w:id="69" w:name="_Toc183582228"/>
      <w:bookmarkStart w:id="70" w:name="_Toc183682365"/>
      <w:bookmarkStart w:id="71" w:name="_Toc217446055"/>
      <w:bookmarkEnd w:id="67"/>
      <w:bookmarkEnd w:id="68"/>
      <w:r w:rsidRPr="00063B16">
        <w:rPr>
          <w:rFonts w:ascii="宋体" w:eastAsiaTheme="minorEastAsia" w:hAnsi="宋体" w:cstheme="minorBidi" w:hint="eastAsia"/>
          <w:bCs/>
          <w:sz w:val="28"/>
          <w:szCs w:val="28"/>
        </w:rPr>
        <w:t>一、</w:t>
      </w:r>
      <w:r w:rsidR="0000421B" w:rsidRPr="00063B16">
        <w:rPr>
          <w:rFonts w:ascii="宋体" w:eastAsiaTheme="minorEastAsia" w:hAnsi="宋体" w:cstheme="minorBidi" w:hint="eastAsia"/>
          <w:bCs/>
          <w:sz w:val="28"/>
          <w:szCs w:val="28"/>
        </w:rPr>
        <w:t>供应商</w:t>
      </w:r>
      <w:r w:rsidRPr="00063B16">
        <w:rPr>
          <w:rFonts w:ascii="宋体" w:eastAsiaTheme="minorEastAsia" w:hAnsi="宋体" w:cstheme="minorBidi" w:hint="eastAsia"/>
          <w:bCs/>
          <w:sz w:val="28"/>
          <w:szCs w:val="28"/>
        </w:rPr>
        <w:t>应当在</w:t>
      </w:r>
      <w:r w:rsidR="0000421B" w:rsidRPr="00063B16">
        <w:rPr>
          <w:rFonts w:ascii="宋体" w:eastAsiaTheme="minorEastAsia" w:hAnsi="宋体" w:cstheme="minorBidi" w:hint="eastAsia"/>
          <w:bCs/>
          <w:sz w:val="28"/>
          <w:szCs w:val="28"/>
        </w:rPr>
        <w:t>响应文件</w:t>
      </w:r>
      <w:r w:rsidRPr="00063B16">
        <w:rPr>
          <w:rFonts w:ascii="宋体" w:eastAsiaTheme="minorEastAsia" w:hAnsi="宋体" w:cstheme="minorBidi" w:hint="eastAsia"/>
          <w:bCs/>
          <w:sz w:val="28"/>
          <w:szCs w:val="28"/>
        </w:rPr>
        <w:t>递交截止时间前，将生成的已加密的</w:t>
      </w:r>
      <w:r w:rsidR="0000421B" w:rsidRPr="00063B16">
        <w:rPr>
          <w:rFonts w:ascii="宋体" w:eastAsiaTheme="minorEastAsia" w:hAnsi="宋体" w:cstheme="minorBidi" w:hint="eastAsia"/>
          <w:bCs/>
          <w:sz w:val="28"/>
          <w:szCs w:val="28"/>
        </w:rPr>
        <w:t>响应文件</w:t>
      </w:r>
      <w:r w:rsidRPr="00063B16">
        <w:rPr>
          <w:rFonts w:ascii="宋体" w:eastAsiaTheme="minorEastAsia" w:hAnsi="宋体" w:cstheme="minorBidi" w:hint="eastAsia"/>
          <w:bCs/>
          <w:sz w:val="28"/>
          <w:szCs w:val="28"/>
        </w:rPr>
        <w:t>成功递交至“政府采购云平台”。</w:t>
      </w:r>
    </w:p>
    <w:p w14:paraId="4D235D96" w14:textId="1FD81C5B" w:rsidR="00AE029F" w:rsidRPr="00063B16" w:rsidRDefault="00AE029F" w:rsidP="00AE029F">
      <w:pPr>
        <w:tabs>
          <w:tab w:val="left" w:pos="0"/>
        </w:tabs>
        <w:spacing w:line="360" w:lineRule="auto"/>
        <w:ind w:firstLineChars="150" w:firstLine="420"/>
        <w:rPr>
          <w:rFonts w:ascii="宋体" w:eastAsiaTheme="minorEastAsia" w:hAnsi="宋体" w:cstheme="minorBidi"/>
          <w:bCs/>
          <w:sz w:val="28"/>
          <w:szCs w:val="28"/>
        </w:rPr>
      </w:pPr>
      <w:r w:rsidRPr="00063B16">
        <w:rPr>
          <w:rFonts w:ascii="宋体" w:eastAsiaTheme="minorEastAsia" w:hAnsi="宋体" w:cstheme="minorBidi" w:hint="eastAsia"/>
          <w:bCs/>
          <w:sz w:val="28"/>
          <w:szCs w:val="28"/>
        </w:rPr>
        <w:t>二、因</w:t>
      </w:r>
      <w:r w:rsidR="00B35518" w:rsidRPr="00063B16">
        <w:rPr>
          <w:rFonts w:ascii="宋体" w:eastAsiaTheme="minorEastAsia" w:hAnsi="宋体" w:cstheme="minorBidi" w:hint="eastAsia"/>
          <w:bCs/>
          <w:sz w:val="28"/>
          <w:szCs w:val="28"/>
        </w:rPr>
        <w:t>采购文件</w:t>
      </w:r>
      <w:r w:rsidRPr="00063B16">
        <w:rPr>
          <w:rFonts w:ascii="宋体" w:eastAsiaTheme="minorEastAsia" w:hAnsi="宋体" w:cstheme="minorBidi" w:hint="eastAsia"/>
          <w:bCs/>
          <w:sz w:val="28"/>
          <w:szCs w:val="28"/>
        </w:rPr>
        <w:t>的修改推迟投标截止日期的，</w:t>
      </w:r>
      <w:r w:rsidR="0000421B" w:rsidRPr="00063B16">
        <w:rPr>
          <w:rFonts w:ascii="宋体" w:eastAsiaTheme="minorEastAsia" w:hAnsi="宋体" w:cstheme="minorBidi" w:hint="eastAsia"/>
          <w:bCs/>
          <w:sz w:val="28"/>
          <w:szCs w:val="28"/>
        </w:rPr>
        <w:t>供应商</w:t>
      </w:r>
      <w:r w:rsidRPr="00063B16">
        <w:rPr>
          <w:rFonts w:ascii="宋体" w:eastAsiaTheme="minorEastAsia" w:hAnsi="宋体" w:cstheme="minorBidi" w:hint="eastAsia"/>
          <w:bCs/>
          <w:sz w:val="28"/>
          <w:szCs w:val="28"/>
        </w:rPr>
        <w:t>按市公</w:t>
      </w:r>
      <w:proofErr w:type="gramStart"/>
      <w:r w:rsidRPr="00063B16">
        <w:rPr>
          <w:rFonts w:ascii="宋体" w:eastAsiaTheme="minorEastAsia" w:hAnsi="宋体" w:cstheme="minorBidi" w:hint="eastAsia"/>
          <w:bCs/>
          <w:sz w:val="28"/>
          <w:szCs w:val="28"/>
        </w:rPr>
        <w:t>资交易</w:t>
      </w:r>
      <w:proofErr w:type="gramEnd"/>
      <w:r w:rsidRPr="00063B16">
        <w:rPr>
          <w:rFonts w:ascii="宋体" w:eastAsiaTheme="minorEastAsia" w:hAnsi="宋体" w:cstheme="minorBidi" w:hint="eastAsia"/>
          <w:bCs/>
          <w:sz w:val="28"/>
          <w:szCs w:val="28"/>
        </w:rPr>
        <w:t>中心在“成都市公共资源交易服务中心”网站上发布的澄清公告中修改的时间递交</w:t>
      </w:r>
      <w:r w:rsidR="0000421B" w:rsidRPr="00063B16">
        <w:rPr>
          <w:rFonts w:ascii="宋体" w:eastAsiaTheme="minorEastAsia" w:hAnsi="宋体" w:cstheme="minorBidi" w:hint="eastAsia"/>
          <w:bCs/>
          <w:sz w:val="28"/>
          <w:szCs w:val="28"/>
        </w:rPr>
        <w:t>响应文件</w:t>
      </w:r>
      <w:r w:rsidRPr="00063B16">
        <w:rPr>
          <w:rFonts w:ascii="宋体" w:eastAsiaTheme="minorEastAsia" w:hAnsi="宋体" w:cstheme="minorBidi" w:hint="eastAsia"/>
          <w:bCs/>
          <w:sz w:val="28"/>
          <w:szCs w:val="28"/>
        </w:rPr>
        <w:t>，同时通过“政府采购云平台”将澄清或者修改的内容告知所有在系统中成功获取</w:t>
      </w:r>
      <w:r w:rsidR="00B35518" w:rsidRPr="00063B16">
        <w:rPr>
          <w:rFonts w:ascii="宋体" w:eastAsiaTheme="minorEastAsia" w:hAnsi="宋体" w:cstheme="minorBidi" w:hint="eastAsia"/>
          <w:bCs/>
          <w:sz w:val="28"/>
          <w:szCs w:val="28"/>
        </w:rPr>
        <w:t>采购文件</w:t>
      </w:r>
      <w:r w:rsidRPr="00063B16">
        <w:rPr>
          <w:rFonts w:ascii="宋体" w:eastAsiaTheme="minorEastAsia" w:hAnsi="宋体" w:cstheme="minorBidi" w:hint="eastAsia"/>
          <w:bCs/>
          <w:sz w:val="28"/>
          <w:szCs w:val="28"/>
        </w:rPr>
        <w:t>的潜在</w:t>
      </w:r>
      <w:r w:rsidR="0000421B" w:rsidRPr="00063B16">
        <w:rPr>
          <w:rFonts w:ascii="宋体" w:eastAsiaTheme="minorEastAsia" w:hAnsi="宋体" w:cstheme="minorBidi" w:hint="eastAsia"/>
          <w:bCs/>
          <w:sz w:val="28"/>
          <w:szCs w:val="28"/>
        </w:rPr>
        <w:t>供应商</w:t>
      </w:r>
      <w:r w:rsidRPr="00063B16">
        <w:rPr>
          <w:rFonts w:ascii="宋体" w:eastAsiaTheme="minorEastAsia" w:hAnsi="宋体" w:cstheme="minorBidi" w:hint="eastAsia"/>
          <w:bCs/>
          <w:sz w:val="28"/>
          <w:szCs w:val="28"/>
        </w:rPr>
        <w:t>。</w:t>
      </w:r>
    </w:p>
    <w:p w14:paraId="056F34D6" w14:textId="733A8D25" w:rsidR="002E123D" w:rsidRPr="00063B16" w:rsidRDefault="00AE029F" w:rsidP="00AE029F">
      <w:pPr>
        <w:tabs>
          <w:tab w:val="left" w:pos="0"/>
        </w:tabs>
        <w:spacing w:line="360" w:lineRule="auto"/>
        <w:ind w:firstLineChars="150" w:firstLine="420"/>
        <w:rPr>
          <w:rFonts w:ascii="宋体" w:hAnsi="宋体"/>
          <w:bCs/>
          <w:sz w:val="28"/>
          <w:szCs w:val="28"/>
        </w:rPr>
      </w:pPr>
      <w:r w:rsidRPr="00063B16">
        <w:rPr>
          <w:rFonts w:ascii="宋体" w:eastAsiaTheme="minorEastAsia" w:hAnsi="宋体" w:cstheme="minorBidi" w:hint="eastAsia"/>
          <w:bCs/>
          <w:sz w:val="28"/>
          <w:szCs w:val="28"/>
        </w:rPr>
        <w:t>三、</w:t>
      </w:r>
      <w:r w:rsidR="0000421B" w:rsidRPr="00063B16">
        <w:rPr>
          <w:rFonts w:ascii="宋体" w:eastAsiaTheme="minorEastAsia" w:hAnsi="宋体" w:cstheme="minorBidi" w:hint="eastAsia"/>
          <w:bCs/>
          <w:sz w:val="28"/>
          <w:szCs w:val="28"/>
        </w:rPr>
        <w:t>供应商</w:t>
      </w:r>
      <w:r w:rsidR="00B35518" w:rsidRPr="00063B16">
        <w:rPr>
          <w:rFonts w:ascii="宋体" w:eastAsiaTheme="minorEastAsia" w:hAnsi="宋体" w:cstheme="minorBidi" w:hint="eastAsia"/>
          <w:bCs/>
          <w:sz w:val="28"/>
          <w:szCs w:val="28"/>
        </w:rPr>
        <w:t>应充分考虑递交文件的不可预见因素，未在截止时间前完成递交的，在</w:t>
      </w:r>
      <w:r w:rsidRPr="00063B16">
        <w:rPr>
          <w:rFonts w:ascii="宋体" w:eastAsiaTheme="minorEastAsia" w:hAnsi="宋体" w:cstheme="minorBidi" w:hint="eastAsia"/>
          <w:bCs/>
          <w:sz w:val="28"/>
          <w:szCs w:val="28"/>
        </w:rPr>
        <w:t>截止时间后将无法递交</w:t>
      </w:r>
      <w:r w:rsidR="002E123D" w:rsidRPr="00063B16">
        <w:rPr>
          <w:rFonts w:ascii="宋体" w:hAnsi="宋体" w:hint="eastAsia"/>
          <w:bCs/>
          <w:sz w:val="28"/>
          <w:szCs w:val="28"/>
        </w:rPr>
        <w:t>。</w:t>
      </w:r>
    </w:p>
    <w:p w14:paraId="68C8B08E" w14:textId="7DAD71FA" w:rsidR="0043700B" w:rsidRPr="00063B16" w:rsidRDefault="0000421B" w:rsidP="0043700B">
      <w:pPr>
        <w:pStyle w:val="3"/>
        <w:numPr>
          <w:ilvl w:val="2"/>
          <w:numId w:val="2"/>
        </w:numPr>
        <w:spacing w:after="200" w:line="276" w:lineRule="auto"/>
        <w:ind w:left="0" w:firstLine="0"/>
        <w:rPr>
          <w:color w:val="auto"/>
        </w:rPr>
      </w:pPr>
      <w:r w:rsidRPr="00063B16">
        <w:rPr>
          <w:rFonts w:hint="eastAsia"/>
          <w:color w:val="auto"/>
        </w:rPr>
        <w:t>响应文件</w:t>
      </w:r>
      <w:r w:rsidR="0043700B" w:rsidRPr="00063B16">
        <w:rPr>
          <w:rFonts w:hint="eastAsia"/>
          <w:color w:val="auto"/>
        </w:rPr>
        <w:t>的</w:t>
      </w:r>
      <w:bookmarkEnd w:id="69"/>
      <w:bookmarkEnd w:id="70"/>
      <w:bookmarkEnd w:id="71"/>
      <w:r w:rsidR="0043700B" w:rsidRPr="00063B16">
        <w:rPr>
          <w:rFonts w:hint="eastAsia"/>
          <w:color w:val="auto"/>
        </w:rPr>
        <w:t>补充、修改</w:t>
      </w:r>
    </w:p>
    <w:p w14:paraId="7661E244" w14:textId="7155232A" w:rsidR="00AE029F" w:rsidRPr="00063B16" w:rsidRDefault="00B35518" w:rsidP="008716D3">
      <w:pPr>
        <w:numPr>
          <w:ilvl w:val="0"/>
          <w:numId w:val="20"/>
        </w:numPr>
        <w:tabs>
          <w:tab w:val="left" w:pos="1134"/>
        </w:tabs>
        <w:spacing w:before="120" w:after="200" w:line="360" w:lineRule="auto"/>
        <w:ind w:left="0" w:firstLine="567"/>
        <w:rPr>
          <w:rFonts w:ascii="宋体" w:hAnsi="宋体"/>
          <w:sz w:val="28"/>
          <w:szCs w:val="28"/>
        </w:rPr>
      </w:pPr>
      <w:r w:rsidRPr="00063B16">
        <w:rPr>
          <w:rFonts w:ascii="宋体" w:hAnsi="宋体" w:hint="eastAsia"/>
          <w:sz w:val="28"/>
          <w:szCs w:val="28"/>
        </w:rPr>
        <w:t>在</w:t>
      </w:r>
      <w:r w:rsidR="000174E4" w:rsidRPr="00063B16">
        <w:rPr>
          <w:rFonts w:ascii="宋体" w:hAnsi="宋体" w:hint="eastAsia"/>
          <w:sz w:val="28"/>
          <w:szCs w:val="28"/>
        </w:rPr>
        <w:t>截止时间之前，</w:t>
      </w:r>
      <w:r w:rsidR="0000421B" w:rsidRPr="00063B16">
        <w:rPr>
          <w:rFonts w:ascii="宋体" w:hAnsi="宋体" w:hint="eastAsia"/>
          <w:sz w:val="28"/>
          <w:szCs w:val="28"/>
        </w:rPr>
        <w:t>供应商</w:t>
      </w:r>
      <w:r w:rsidR="000174E4" w:rsidRPr="00063B16">
        <w:rPr>
          <w:rFonts w:ascii="宋体" w:hAnsi="宋体" w:hint="eastAsia"/>
          <w:sz w:val="28"/>
          <w:szCs w:val="28"/>
        </w:rPr>
        <w:t>可对已递交的</w:t>
      </w:r>
      <w:r w:rsidR="0000421B" w:rsidRPr="00063B16">
        <w:rPr>
          <w:rFonts w:ascii="宋体" w:hAnsi="宋体" w:hint="eastAsia"/>
          <w:sz w:val="28"/>
          <w:szCs w:val="28"/>
        </w:rPr>
        <w:t>响应文件</w:t>
      </w:r>
      <w:r w:rsidR="000174E4" w:rsidRPr="00063B16">
        <w:rPr>
          <w:rFonts w:ascii="宋体" w:hAnsi="宋体" w:hint="eastAsia"/>
          <w:sz w:val="28"/>
          <w:szCs w:val="28"/>
        </w:rPr>
        <w:t>进行补充、修改。补充或者修改</w:t>
      </w:r>
      <w:r w:rsidR="0000421B" w:rsidRPr="00063B16">
        <w:rPr>
          <w:rFonts w:ascii="宋体" w:hAnsi="宋体" w:hint="eastAsia"/>
          <w:sz w:val="28"/>
          <w:szCs w:val="28"/>
        </w:rPr>
        <w:t>响应文件</w:t>
      </w:r>
      <w:r w:rsidR="000174E4" w:rsidRPr="00063B16">
        <w:rPr>
          <w:rFonts w:ascii="宋体" w:hAnsi="宋体" w:hint="eastAsia"/>
          <w:sz w:val="28"/>
          <w:szCs w:val="28"/>
        </w:rPr>
        <w:t>的，应当先撤回已递交的</w:t>
      </w:r>
      <w:r w:rsidR="0000421B" w:rsidRPr="00063B16">
        <w:rPr>
          <w:rFonts w:ascii="宋体" w:hAnsi="宋体" w:hint="eastAsia"/>
          <w:sz w:val="28"/>
          <w:szCs w:val="28"/>
        </w:rPr>
        <w:t>响应文件</w:t>
      </w:r>
      <w:r w:rsidR="000174E4" w:rsidRPr="00063B16">
        <w:rPr>
          <w:rFonts w:ascii="宋体" w:hAnsi="宋体" w:hint="eastAsia"/>
          <w:sz w:val="28"/>
          <w:szCs w:val="28"/>
        </w:rPr>
        <w:t>，在“政</w:t>
      </w:r>
      <w:proofErr w:type="gramStart"/>
      <w:r w:rsidR="000174E4" w:rsidRPr="00063B16">
        <w:rPr>
          <w:rFonts w:ascii="宋体" w:hAnsi="宋体" w:hint="eastAsia"/>
          <w:sz w:val="28"/>
          <w:szCs w:val="28"/>
        </w:rPr>
        <w:t>采云</w:t>
      </w:r>
      <w:proofErr w:type="gramEnd"/>
      <w:r w:rsidR="000174E4" w:rsidRPr="00063B16">
        <w:rPr>
          <w:rFonts w:ascii="宋体" w:hAnsi="宋体" w:hint="eastAsia"/>
          <w:sz w:val="28"/>
          <w:szCs w:val="28"/>
        </w:rPr>
        <w:t>投标客户端”补充、修改</w:t>
      </w:r>
      <w:r w:rsidR="0000421B" w:rsidRPr="00063B16">
        <w:rPr>
          <w:rFonts w:ascii="宋体" w:hAnsi="宋体" w:hint="eastAsia"/>
          <w:sz w:val="28"/>
          <w:szCs w:val="28"/>
        </w:rPr>
        <w:t>响应文件</w:t>
      </w:r>
      <w:r w:rsidR="000174E4" w:rsidRPr="00063B16">
        <w:rPr>
          <w:rFonts w:ascii="宋体" w:hAnsi="宋体" w:hint="eastAsia"/>
          <w:sz w:val="28"/>
          <w:szCs w:val="28"/>
        </w:rPr>
        <w:t>并签章、加密后重新递交。撤回</w:t>
      </w:r>
      <w:r w:rsidR="0000421B" w:rsidRPr="00063B16">
        <w:rPr>
          <w:rFonts w:ascii="宋体" w:hAnsi="宋体" w:hint="eastAsia"/>
          <w:sz w:val="28"/>
          <w:szCs w:val="28"/>
        </w:rPr>
        <w:t>响应文件</w:t>
      </w:r>
      <w:r w:rsidRPr="00063B16">
        <w:rPr>
          <w:rFonts w:ascii="宋体" w:hAnsi="宋体" w:hint="eastAsia"/>
          <w:sz w:val="28"/>
          <w:szCs w:val="28"/>
        </w:rPr>
        <w:t>进行补充、修改，在</w:t>
      </w:r>
      <w:r w:rsidR="000174E4" w:rsidRPr="00063B16">
        <w:rPr>
          <w:rFonts w:ascii="宋体" w:hAnsi="宋体" w:hint="eastAsia"/>
          <w:sz w:val="28"/>
          <w:szCs w:val="28"/>
        </w:rPr>
        <w:t>截止时间前未重新递交的，视为撤回</w:t>
      </w:r>
      <w:r w:rsidR="0000421B" w:rsidRPr="00063B16">
        <w:rPr>
          <w:rFonts w:ascii="宋体" w:hAnsi="宋体" w:hint="eastAsia"/>
          <w:sz w:val="28"/>
          <w:szCs w:val="28"/>
        </w:rPr>
        <w:t>响应文件</w:t>
      </w:r>
      <w:r w:rsidR="00AE029F" w:rsidRPr="00063B16">
        <w:rPr>
          <w:rFonts w:ascii="宋体" w:hAnsi="宋体" w:hint="eastAsia"/>
          <w:sz w:val="28"/>
          <w:szCs w:val="28"/>
        </w:rPr>
        <w:t>。</w:t>
      </w:r>
    </w:p>
    <w:p w14:paraId="0F714FD2" w14:textId="140B601A" w:rsidR="002E123D" w:rsidRPr="00063B16" w:rsidRDefault="00B35518" w:rsidP="008716D3">
      <w:pPr>
        <w:numPr>
          <w:ilvl w:val="0"/>
          <w:numId w:val="20"/>
        </w:numPr>
        <w:tabs>
          <w:tab w:val="left" w:pos="1134"/>
        </w:tabs>
        <w:spacing w:before="120" w:after="200" w:line="360" w:lineRule="auto"/>
        <w:ind w:left="0" w:firstLine="567"/>
        <w:rPr>
          <w:rFonts w:ascii="宋体" w:hAnsi="宋体"/>
          <w:sz w:val="28"/>
          <w:szCs w:val="28"/>
        </w:rPr>
      </w:pPr>
      <w:r w:rsidRPr="00063B16">
        <w:rPr>
          <w:rFonts w:ascii="宋体" w:hAnsi="宋体" w:hint="eastAsia"/>
          <w:sz w:val="28"/>
          <w:szCs w:val="28"/>
        </w:rPr>
        <w:t>在</w:t>
      </w:r>
      <w:r w:rsidR="000174E4" w:rsidRPr="00063B16">
        <w:rPr>
          <w:rFonts w:ascii="宋体" w:hAnsi="宋体" w:hint="eastAsia"/>
          <w:sz w:val="28"/>
          <w:szCs w:val="28"/>
        </w:rPr>
        <w:t>截止时间之后，</w:t>
      </w:r>
      <w:r w:rsidR="0000421B" w:rsidRPr="00063B16">
        <w:rPr>
          <w:rFonts w:ascii="宋体" w:hAnsi="宋体" w:hint="eastAsia"/>
          <w:sz w:val="28"/>
          <w:szCs w:val="28"/>
        </w:rPr>
        <w:t>供应商</w:t>
      </w:r>
      <w:r w:rsidR="000174E4" w:rsidRPr="00063B16">
        <w:rPr>
          <w:rFonts w:ascii="宋体" w:hAnsi="宋体" w:hint="eastAsia"/>
          <w:sz w:val="28"/>
          <w:szCs w:val="28"/>
        </w:rPr>
        <w:t>不得对其递交的</w:t>
      </w:r>
      <w:r w:rsidR="0000421B" w:rsidRPr="00063B16">
        <w:rPr>
          <w:rFonts w:ascii="宋体" w:hAnsi="宋体" w:hint="eastAsia"/>
          <w:sz w:val="28"/>
          <w:szCs w:val="28"/>
        </w:rPr>
        <w:t>响应文件</w:t>
      </w:r>
      <w:r w:rsidR="000174E4" w:rsidRPr="00063B16">
        <w:rPr>
          <w:rFonts w:ascii="宋体" w:hAnsi="宋体" w:hint="eastAsia"/>
          <w:sz w:val="28"/>
          <w:szCs w:val="28"/>
        </w:rPr>
        <w:t>做任何补充、修改</w:t>
      </w:r>
      <w:r w:rsidR="002E123D" w:rsidRPr="00063B16">
        <w:rPr>
          <w:rFonts w:ascii="宋体" w:hAnsi="宋体" w:hint="eastAsia"/>
          <w:sz w:val="28"/>
          <w:szCs w:val="28"/>
        </w:rPr>
        <w:t>。</w:t>
      </w:r>
    </w:p>
    <w:p w14:paraId="46837ED2" w14:textId="51E44234" w:rsidR="0043700B" w:rsidRPr="00063B16" w:rsidRDefault="0000421B" w:rsidP="008716D3">
      <w:pPr>
        <w:pStyle w:val="3"/>
        <w:numPr>
          <w:ilvl w:val="2"/>
          <w:numId w:val="2"/>
        </w:numPr>
        <w:spacing w:after="200" w:line="276" w:lineRule="auto"/>
        <w:ind w:left="0" w:firstLine="0"/>
        <w:rPr>
          <w:color w:val="auto"/>
        </w:rPr>
      </w:pPr>
      <w:r w:rsidRPr="00063B16">
        <w:rPr>
          <w:rFonts w:hint="eastAsia"/>
          <w:color w:val="auto"/>
        </w:rPr>
        <w:lastRenderedPageBreak/>
        <w:t>响应文件</w:t>
      </w:r>
      <w:r w:rsidR="0043700B" w:rsidRPr="00063B16">
        <w:rPr>
          <w:rFonts w:hint="eastAsia"/>
          <w:color w:val="auto"/>
        </w:rPr>
        <w:t>的撤回</w:t>
      </w:r>
    </w:p>
    <w:p w14:paraId="417DA35E" w14:textId="040B156F" w:rsidR="002E123D" w:rsidRPr="00063B16" w:rsidRDefault="00B35518" w:rsidP="008716D3">
      <w:pPr>
        <w:spacing w:before="120" w:after="200" w:line="360" w:lineRule="auto"/>
        <w:ind w:firstLineChars="202" w:firstLine="566"/>
        <w:rPr>
          <w:rFonts w:ascii="宋体" w:hAnsi="宋体"/>
          <w:bCs/>
          <w:sz w:val="28"/>
          <w:szCs w:val="28"/>
        </w:rPr>
      </w:pPr>
      <w:bookmarkStart w:id="72" w:name="_Toc77400782"/>
      <w:bookmarkStart w:id="73" w:name="_Toc217446056"/>
      <w:bookmarkStart w:id="74" w:name="_Toc183682368"/>
      <w:bookmarkStart w:id="75" w:name="_Toc89075878"/>
      <w:bookmarkStart w:id="76" w:name="_Toc183582231"/>
      <w:r w:rsidRPr="00063B16">
        <w:rPr>
          <w:rFonts w:ascii="宋体" w:hAnsi="宋体" w:hint="eastAsia"/>
          <w:bCs/>
          <w:sz w:val="28"/>
          <w:szCs w:val="28"/>
        </w:rPr>
        <w:t>在</w:t>
      </w:r>
      <w:r w:rsidR="00AE029F" w:rsidRPr="00063B16">
        <w:rPr>
          <w:rFonts w:ascii="宋体" w:hAnsi="宋体" w:hint="eastAsia"/>
          <w:bCs/>
          <w:sz w:val="28"/>
          <w:szCs w:val="28"/>
        </w:rPr>
        <w:t>截止时间之前，</w:t>
      </w:r>
      <w:r w:rsidR="0000421B" w:rsidRPr="00063B16">
        <w:rPr>
          <w:rFonts w:ascii="宋体" w:hAnsi="宋体" w:hint="eastAsia"/>
          <w:bCs/>
          <w:sz w:val="28"/>
          <w:szCs w:val="28"/>
        </w:rPr>
        <w:t>供应商</w:t>
      </w:r>
      <w:r w:rsidR="00AE029F" w:rsidRPr="00063B16">
        <w:rPr>
          <w:rFonts w:ascii="宋体" w:hAnsi="宋体" w:hint="eastAsia"/>
          <w:bCs/>
          <w:sz w:val="28"/>
          <w:szCs w:val="28"/>
        </w:rPr>
        <w:t>可对已递交的</w:t>
      </w:r>
      <w:r w:rsidR="0000421B" w:rsidRPr="00063B16">
        <w:rPr>
          <w:rFonts w:ascii="宋体" w:hAnsi="宋体" w:hint="eastAsia"/>
          <w:bCs/>
          <w:sz w:val="28"/>
          <w:szCs w:val="28"/>
        </w:rPr>
        <w:t>响应文件</w:t>
      </w:r>
      <w:r w:rsidRPr="00063B16">
        <w:rPr>
          <w:rFonts w:ascii="宋体" w:hAnsi="宋体" w:hint="eastAsia"/>
          <w:bCs/>
          <w:sz w:val="28"/>
          <w:szCs w:val="28"/>
        </w:rPr>
        <w:t>进行撤回。在</w:t>
      </w:r>
      <w:r w:rsidR="00AE029F" w:rsidRPr="00063B16">
        <w:rPr>
          <w:rFonts w:ascii="宋体" w:hAnsi="宋体" w:hint="eastAsia"/>
          <w:bCs/>
          <w:sz w:val="28"/>
          <w:szCs w:val="28"/>
        </w:rPr>
        <w:t>截止时间之后，</w:t>
      </w:r>
      <w:r w:rsidR="0000421B" w:rsidRPr="00063B16">
        <w:rPr>
          <w:rFonts w:ascii="宋体" w:hAnsi="宋体" w:hint="eastAsia"/>
          <w:bCs/>
          <w:sz w:val="28"/>
          <w:szCs w:val="28"/>
        </w:rPr>
        <w:t>供应商</w:t>
      </w:r>
      <w:r w:rsidR="00AE029F" w:rsidRPr="00063B16">
        <w:rPr>
          <w:rFonts w:ascii="宋体" w:hAnsi="宋体" w:hint="eastAsia"/>
          <w:bCs/>
          <w:sz w:val="28"/>
          <w:szCs w:val="28"/>
        </w:rPr>
        <w:t>不得撤回</w:t>
      </w:r>
      <w:r w:rsidR="0000421B" w:rsidRPr="00063B16">
        <w:rPr>
          <w:rFonts w:ascii="宋体" w:hAnsi="宋体" w:hint="eastAsia"/>
          <w:bCs/>
          <w:sz w:val="28"/>
          <w:szCs w:val="28"/>
        </w:rPr>
        <w:t>响应文件</w:t>
      </w:r>
      <w:r w:rsidR="002E123D" w:rsidRPr="00063B16">
        <w:rPr>
          <w:rFonts w:ascii="宋体" w:hAnsi="宋体" w:hint="eastAsia"/>
          <w:bCs/>
          <w:sz w:val="28"/>
          <w:szCs w:val="28"/>
        </w:rPr>
        <w:t>。</w:t>
      </w:r>
    </w:p>
    <w:p w14:paraId="60C6D6A5" w14:textId="5E8EAD11" w:rsidR="002E123D" w:rsidRPr="00063B16" w:rsidRDefault="0000421B" w:rsidP="008716D3">
      <w:pPr>
        <w:pStyle w:val="3"/>
        <w:numPr>
          <w:ilvl w:val="2"/>
          <w:numId w:val="2"/>
        </w:numPr>
        <w:spacing w:after="200" w:line="276" w:lineRule="auto"/>
        <w:ind w:left="0" w:firstLine="0"/>
        <w:rPr>
          <w:color w:val="auto"/>
        </w:rPr>
      </w:pPr>
      <w:r w:rsidRPr="00063B16">
        <w:rPr>
          <w:rFonts w:hint="eastAsia"/>
          <w:color w:val="auto"/>
        </w:rPr>
        <w:t>响应文件</w:t>
      </w:r>
      <w:r w:rsidR="002E123D" w:rsidRPr="00063B16">
        <w:rPr>
          <w:rFonts w:hint="eastAsia"/>
          <w:color w:val="auto"/>
        </w:rPr>
        <w:t>的解密</w:t>
      </w:r>
    </w:p>
    <w:p w14:paraId="6ACD4B18" w14:textId="46304EEB" w:rsidR="002E123D" w:rsidRPr="00063B16" w:rsidRDefault="0000421B" w:rsidP="002E123D">
      <w:pPr>
        <w:tabs>
          <w:tab w:val="left" w:pos="1134"/>
        </w:tabs>
        <w:spacing w:before="120" w:line="360" w:lineRule="auto"/>
        <w:ind w:firstLineChars="202" w:firstLine="566"/>
        <w:rPr>
          <w:rFonts w:ascii="宋体" w:hAnsi="宋体"/>
          <w:bCs/>
          <w:sz w:val="28"/>
          <w:szCs w:val="28"/>
        </w:rPr>
      </w:pPr>
      <w:r w:rsidRPr="00063B16">
        <w:rPr>
          <w:rFonts w:ascii="宋体" w:hAnsi="宋体" w:hint="eastAsia"/>
          <w:bCs/>
          <w:sz w:val="28"/>
          <w:szCs w:val="28"/>
        </w:rPr>
        <w:t>供应商</w:t>
      </w:r>
      <w:r w:rsidR="002E123D" w:rsidRPr="00063B16">
        <w:rPr>
          <w:rFonts w:ascii="宋体" w:hAnsi="宋体" w:hint="eastAsia"/>
          <w:sz w:val="28"/>
          <w:szCs w:val="28"/>
        </w:rPr>
        <w:t>登录</w:t>
      </w:r>
      <w:r w:rsidR="00F62EAD" w:rsidRPr="00063B16">
        <w:rPr>
          <w:rFonts w:ascii="宋体" w:hAnsi="宋体" w:hint="eastAsia"/>
          <w:sz w:val="28"/>
          <w:szCs w:val="28"/>
        </w:rPr>
        <w:t>政府采购云平台</w:t>
      </w:r>
      <w:r w:rsidR="002E123D" w:rsidRPr="00063B16">
        <w:rPr>
          <w:rFonts w:ascii="宋体" w:hAnsi="宋体" w:hint="eastAsia"/>
          <w:sz w:val="28"/>
          <w:szCs w:val="28"/>
        </w:rPr>
        <w:t>，点击“项目采购—开标</w:t>
      </w:r>
      <w:r w:rsidR="009474D1">
        <w:rPr>
          <w:rFonts w:ascii="宋体" w:hAnsi="宋体" w:hint="eastAsia"/>
          <w:sz w:val="28"/>
          <w:szCs w:val="28"/>
        </w:rPr>
        <w:t>评审</w:t>
      </w:r>
      <w:r w:rsidR="002E123D" w:rsidRPr="00063B16">
        <w:rPr>
          <w:rFonts w:ascii="宋体" w:hAnsi="宋体" w:hint="eastAsia"/>
          <w:sz w:val="28"/>
          <w:szCs w:val="28"/>
        </w:rPr>
        <w:t>”模块，找到对应项目，进入“开标大厅”，</w:t>
      </w:r>
      <w:proofErr w:type="gramStart"/>
      <w:r w:rsidR="002E123D" w:rsidRPr="00063B16">
        <w:rPr>
          <w:rFonts w:ascii="宋体" w:hAnsi="宋体" w:hint="eastAsia"/>
          <w:sz w:val="28"/>
          <w:szCs w:val="28"/>
        </w:rPr>
        <w:t>等待市公资交易</w:t>
      </w:r>
      <w:proofErr w:type="gramEnd"/>
      <w:r w:rsidR="002E123D" w:rsidRPr="00063B16">
        <w:rPr>
          <w:rFonts w:ascii="宋体" w:hAnsi="宋体" w:hint="eastAsia"/>
          <w:sz w:val="28"/>
          <w:szCs w:val="28"/>
        </w:rPr>
        <w:t>中心开启解密后，进行线上解密。</w:t>
      </w:r>
      <w:r w:rsidR="002E123D" w:rsidRPr="00063B16">
        <w:rPr>
          <w:rFonts w:ascii="宋体" w:hAnsi="宋体" w:hint="eastAsia"/>
          <w:bCs/>
          <w:sz w:val="28"/>
          <w:szCs w:val="28"/>
        </w:rPr>
        <w:t>除因</w:t>
      </w:r>
      <w:r w:rsidR="002E123D" w:rsidRPr="00063B16">
        <w:rPr>
          <w:rFonts w:ascii="宋体" w:hAnsi="宋体" w:hint="eastAsia"/>
          <w:sz w:val="28"/>
          <w:szCs w:val="28"/>
        </w:rPr>
        <w:t>市公</w:t>
      </w:r>
      <w:proofErr w:type="gramStart"/>
      <w:r w:rsidR="002E123D" w:rsidRPr="00063B16">
        <w:rPr>
          <w:rFonts w:ascii="宋体" w:hAnsi="宋体" w:hint="eastAsia"/>
          <w:sz w:val="28"/>
          <w:szCs w:val="28"/>
        </w:rPr>
        <w:t>资交易</w:t>
      </w:r>
      <w:proofErr w:type="gramEnd"/>
      <w:r w:rsidR="002E123D" w:rsidRPr="00063B16">
        <w:rPr>
          <w:rFonts w:ascii="宋体" w:hAnsi="宋体" w:hint="eastAsia"/>
          <w:sz w:val="28"/>
          <w:szCs w:val="28"/>
        </w:rPr>
        <w:t>中心</w:t>
      </w:r>
      <w:r w:rsidR="002E123D" w:rsidRPr="00063B16">
        <w:rPr>
          <w:rFonts w:ascii="宋体" w:hAnsi="宋体" w:hint="eastAsia"/>
          <w:bCs/>
          <w:sz w:val="28"/>
          <w:szCs w:val="28"/>
        </w:rPr>
        <w:t>断电、断网、系统故障或其他不可抗力等因素，导致系统无法使用外，</w:t>
      </w:r>
      <w:r w:rsidRPr="00063B16">
        <w:rPr>
          <w:rFonts w:ascii="宋体" w:hAnsi="宋体" w:hint="eastAsia"/>
          <w:bCs/>
          <w:sz w:val="28"/>
          <w:szCs w:val="28"/>
        </w:rPr>
        <w:t>供应商</w:t>
      </w:r>
      <w:r w:rsidR="002E123D" w:rsidRPr="00063B16">
        <w:rPr>
          <w:rFonts w:ascii="宋体" w:hAnsi="宋体" w:hint="eastAsia"/>
          <w:bCs/>
          <w:sz w:val="28"/>
          <w:szCs w:val="28"/>
        </w:rPr>
        <w:t>在规定的解密时间内，未成功解密的</w:t>
      </w:r>
      <w:r w:rsidRPr="00063B16">
        <w:rPr>
          <w:rFonts w:ascii="宋体" w:hAnsi="宋体" w:hint="eastAsia"/>
          <w:bCs/>
          <w:sz w:val="28"/>
          <w:szCs w:val="28"/>
        </w:rPr>
        <w:t>响应文件</w:t>
      </w:r>
      <w:r w:rsidR="002E123D" w:rsidRPr="00063B16">
        <w:rPr>
          <w:rFonts w:ascii="宋体" w:hAnsi="宋体" w:hint="eastAsia"/>
          <w:bCs/>
          <w:sz w:val="28"/>
          <w:szCs w:val="28"/>
        </w:rPr>
        <w:t>将视为无效</w:t>
      </w:r>
      <w:r w:rsidRPr="00063B16">
        <w:rPr>
          <w:rFonts w:ascii="宋体" w:hAnsi="宋体" w:hint="eastAsia"/>
          <w:bCs/>
          <w:sz w:val="28"/>
          <w:szCs w:val="28"/>
        </w:rPr>
        <w:t>响应文件</w:t>
      </w:r>
      <w:r w:rsidR="002E123D" w:rsidRPr="00063B16">
        <w:rPr>
          <w:rFonts w:ascii="宋体" w:hAnsi="宋体" w:hint="eastAsia"/>
          <w:bCs/>
          <w:sz w:val="28"/>
          <w:szCs w:val="28"/>
        </w:rPr>
        <w:t>。</w:t>
      </w:r>
    </w:p>
    <w:p w14:paraId="69C31B11" w14:textId="287B0829" w:rsidR="0043700B" w:rsidRPr="00063B16" w:rsidRDefault="0043700B" w:rsidP="0043700B">
      <w:pPr>
        <w:keepNext/>
        <w:keepLines/>
        <w:numPr>
          <w:ilvl w:val="1"/>
          <w:numId w:val="2"/>
        </w:numPr>
        <w:spacing w:line="360" w:lineRule="auto"/>
        <w:jc w:val="left"/>
        <w:outlineLvl w:val="1"/>
        <w:rPr>
          <w:rFonts w:ascii="宋体" w:hAnsi="宋体"/>
          <w:b/>
          <w:bCs/>
          <w:sz w:val="28"/>
          <w:szCs w:val="28"/>
        </w:rPr>
      </w:pPr>
      <w:bookmarkStart w:id="77" w:name="_Toc77951532"/>
      <w:r w:rsidRPr="00063B16">
        <w:rPr>
          <w:rFonts w:ascii="宋体" w:hAnsi="宋体" w:hint="eastAsia"/>
          <w:b/>
          <w:bCs/>
          <w:sz w:val="28"/>
          <w:szCs w:val="28"/>
        </w:rPr>
        <w:t>开</w:t>
      </w:r>
      <w:r w:rsidR="00BF2258" w:rsidRPr="00063B16">
        <w:rPr>
          <w:rFonts w:ascii="宋体" w:hAnsi="宋体" w:hint="eastAsia"/>
          <w:b/>
          <w:bCs/>
          <w:sz w:val="28"/>
          <w:szCs w:val="28"/>
        </w:rPr>
        <w:t>启</w:t>
      </w:r>
      <w:r w:rsidR="0007107A" w:rsidRPr="00063B16">
        <w:rPr>
          <w:rFonts w:ascii="宋体" w:hAnsi="宋体" w:hint="eastAsia"/>
          <w:b/>
          <w:bCs/>
          <w:sz w:val="28"/>
          <w:szCs w:val="28"/>
        </w:rPr>
        <w:t>响应</w:t>
      </w:r>
      <w:r w:rsidR="0007107A" w:rsidRPr="00063B16">
        <w:rPr>
          <w:rFonts w:ascii="宋体" w:hAnsi="宋体"/>
          <w:b/>
          <w:bCs/>
          <w:sz w:val="28"/>
          <w:szCs w:val="28"/>
        </w:rPr>
        <w:t>文件</w:t>
      </w:r>
      <w:r w:rsidRPr="00063B16">
        <w:rPr>
          <w:rFonts w:ascii="宋体" w:hAnsi="宋体" w:hint="eastAsia"/>
          <w:b/>
          <w:bCs/>
          <w:sz w:val="28"/>
          <w:szCs w:val="28"/>
        </w:rPr>
        <w:t>、资格审查、评</w:t>
      </w:r>
      <w:r w:rsidR="00BF2258" w:rsidRPr="00063B16">
        <w:rPr>
          <w:rFonts w:ascii="宋体" w:hAnsi="宋体" w:hint="eastAsia"/>
          <w:b/>
          <w:bCs/>
          <w:sz w:val="28"/>
          <w:szCs w:val="28"/>
        </w:rPr>
        <w:t>审</w:t>
      </w:r>
      <w:r w:rsidRPr="00063B16">
        <w:rPr>
          <w:rFonts w:ascii="宋体" w:hAnsi="宋体" w:hint="eastAsia"/>
          <w:b/>
          <w:bCs/>
          <w:sz w:val="28"/>
          <w:szCs w:val="28"/>
        </w:rPr>
        <w:t>和</w:t>
      </w:r>
      <w:bookmarkEnd w:id="72"/>
      <w:bookmarkEnd w:id="73"/>
      <w:bookmarkEnd w:id="74"/>
      <w:bookmarkEnd w:id="75"/>
      <w:bookmarkEnd w:id="76"/>
      <w:r w:rsidR="00BF2258" w:rsidRPr="00063B16">
        <w:rPr>
          <w:rFonts w:ascii="宋体" w:hAnsi="宋体" w:hint="eastAsia"/>
          <w:b/>
          <w:bCs/>
          <w:sz w:val="28"/>
          <w:szCs w:val="28"/>
        </w:rPr>
        <w:t>成交</w:t>
      </w:r>
      <w:bookmarkEnd w:id="77"/>
    </w:p>
    <w:p w14:paraId="7CF23FBA" w14:textId="6D2DFC14" w:rsidR="0043700B" w:rsidRPr="00063B16" w:rsidRDefault="0043700B" w:rsidP="0043700B">
      <w:pPr>
        <w:keepNext/>
        <w:keepLines/>
        <w:numPr>
          <w:ilvl w:val="2"/>
          <w:numId w:val="2"/>
        </w:numPr>
        <w:spacing w:line="360" w:lineRule="auto"/>
        <w:ind w:left="0" w:firstLine="0"/>
        <w:outlineLvl w:val="2"/>
        <w:rPr>
          <w:rFonts w:ascii="宋体" w:hAnsi="宋体"/>
          <w:b/>
          <w:bCs/>
          <w:sz w:val="28"/>
          <w:szCs w:val="28"/>
        </w:rPr>
      </w:pPr>
      <w:bookmarkStart w:id="78" w:name="_Toc217446057"/>
      <w:bookmarkStart w:id="79" w:name="_Toc183582232"/>
      <w:bookmarkStart w:id="80" w:name="_Toc183682369"/>
      <w:r w:rsidRPr="00063B16">
        <w:rPr>
          <w:rFonts w:ascii="宋体" w:hAnsi="宋体" w:hint="eastAsia"/>
          <w:b/>
          <w:bCs/>
          <w:sz w:val="28"/>
          <w:szCs w:val="28"/>
        </w:rPr>
        <w:t>开</w:t>
      </w:r>
      <w:bookmarkEnd w:id="78"/>
      <w:bookmarkEnd w:id="79"/>
      <w:bookmarkEnd w:id="80"/>
      <w:r w:rsidR="0007107A" w:rsidRPr="00063B16">
        <w:rPr>
          <w:rFonts w:ascii="宋体" w:hAnsi="宋体" w:hint="eastAsia"/>
          <w:b/>
          <w:bCs/>
          <w:sz w:val="28"/>
          <w:szCs w:val="28"/>
        </w:rPr>
        <w:t>启响应</w:t>
      </w:r>
      <w:r w:rsidR="0007107A" w:rsidRPr="00063B16">
        <w:rPr>
          <w:rFonts w:ascii="宋体" w:hAnsi="宋体"/>
          <w:b/>
          <w:bCs/>
          <w:sz w:val="28"/>
          <w:szCs w:val="28"/>
        </w:rPr>
        <w:t>文件</w:t>
      </w:r>
      <w:r w:rsidRPr="00063B16">
        <w:rPr>
          <w:rFonts w:ascii="宋体" w:hAnsi="宋体" w:hint="eastAsia"/>
          <w:b/>
          <w:bCs/>
          <w:sz w:val="28"/>
          <w:szCs w:val="28"/>
        </w:rPr>
        <w:t>及开</w:t>
      </w:r>
      <w:r w:rsidR="0007107A" w:rsidRPr="00063B16">
        <w:rPr>
          <w:rFonts w:ascii="宋体" w:hAnsi="宋体" w:hint="eastAsia"/>
          <w:b/>
          <w:bCs/>
          <w:sz w:val="28"/>
          <w:szCs w:val="28"/>
        </w:rPr>
        <w:t>启</w:t>
      </w:r>
      <w:r w:rsidR="0007107A" w:rsidRPr="00063B16">
        <w:rPr>
          <w:rFonts w:ascii="宋体" w:hAnsi="宋体" w:hint="eastAsia"/>
          <w:bCs/>
          <w:sz w:val="28"/>
          <w:szCs w:val="28"/>
        </w:rPr>
        <w:t>响应</w:t>
      </w:r>
      <w:r w:rsidR="0007107A" w:rsidRPr="00063B16">
        <w:rPr>
          <w:rFonts w:ascii="宋体" w:hAnsi="宋体"/>
          <w:bCs/>
          <w:sz w:val="28"/>
          <w:szCs w:val="28"/>
        </w:rPr>
        <w:t>文件</w:t>
      </w:r>
      <w:r w:rsidRPr="00063B16">
        <w:rPr>
          <w:rFonts w:ascii="宋体" w:hAnsi="宋体" w:hint="eastAsia"/>
          <w:b/>
          <w:bCs/>
          <w:sz w:val="28"/>
          <w:szCs w:val="28"/>
        </w:rPr>
        <w:t>程序</w:t>
      </w:r>
    </w:p>
    <w:p w14:paraId="42DA75AF" w14:textId="3A46CB6B" w:rsidR="000174E4" w:rsidRPr="00063B16" w:rsidRDefault="000174E4" w:rsidP="001D6246">
      <w:pPr>
        <w:pStyle w:val="af8"/>
        <w:numPr>
          <w:ilvl w:val="0"/>
          <w:numId w:val="42"/>
        </w:numPr>
        <w:tabs>
          <w:tab w:val="left" w:pos="1134"/>
        </w:tabs>
        <w:spacing w:before="120" w:after="200" w:line="360" w:lineRule="auto"/>
        <w:ind w:left="0" w:right="210" w:firstLineChars="0" w:firstLine="567"/>
        <w:rPr>
          <w:rFonts w:ascii="宋体" w:eastAsia="宋体" w:hAnsi="宋体" w:cs="宋体"/>
          <w:sz w:val="28"/>
          <w:szCs w:val="28"/>
        </w:rPr>
      </w:pPr>
      <w:r w:rsidRPr="00063B16">
        <w:rPr>
          <w:rFonts w:ascii="宋体" w:eastAsia="宋体" w:hAnsi="宋体" w:cs="宋体" w:hint="eastAsia"/>
          <w:sz w:val="28"/>
          <w:szCs w:val="28"/>
        </w:rPr>
        <w:t>本项目为不见面开标项目。递交</w:t>
      </w:r>
      <w:r w:rsidR="0000421B" w:rsidRPr="00063B16">
        <w:rPr>
          <w:rFonts w:ascii="宋体" w:eastAsia="宋体" w:hAnsi="宋体" w:cs="宋体" w:hint="eastAsia"/>
          <w:sz w:val="28"/>
          <w:szCs w:val="28"/>
        </w:rPr>
        <w:t>响应文件</w:t>
      </w:r>
      <w:r w:rsidRPr="00063B16">
        <w:rPr>
          <w:rFonts w:ascii="宋体" w:eastAsia="宋体" w:hAnsi="宋体" w:cs="宋体" w:hint="eastAsia"/>
          <w:sz w:val="28"/>
          <w:szCs w:val="28"/>
        </w:rPr>
        <w:t>的</w:t>
      </w:r>
      <w:r w:rsidR="0000421B" w:rsidRPr="00063B16">
        <w:rPr>
          <w:rFonts w:ascii="宋体" w:eastAsia="宋体" w:hAnsi="宋体" w:cs="宋体" w:hint="eastAsia"/>
          <w:sz w:val="28"/>
          <w:szCs w:val="28"/>
        </w:rPr>
        <w:t>供应商</w:t>
      </w:r>
      <w:r w:rsidRPr="00063B16">
        <w:rPr>
          <w:rFonts w:ascii="宋体" w:eastAsia="宋体" w:hAnsi="宋体" w:cs="宋体" w:hint="eastAsia"/>
          <w:sz w:val="28"/>
          <w:szCs w:val="28"/>
        </w:rPr>
        <w:t>不足3家的，不予开</w:t>
      </w:r>
      <w:r w:rsidR="0007107A" w:rsidRPr="00063B16">
        <w:rPr>
          <w:rFonts w:ascii="宋体" w:hAnsi="宋体" w:hint="eastAsia"/>
          <w:bCs/>
          <w:sz w:val="28"/>
          <w:szCs w:val="28"/>
        </w:rPr>
        <w:t>启响应</w:t>
      </w:r>
      <w:r w:rsidR="0007107A" w:rsidRPr="00063B16">
        <w:rPr>
          <w:rFonts w:ascii="宋体" w:hAnsi="宋体"/>
          <w:bCs/>
          <w:sz w:val="28"/>
          <w:szCs w:val="28"/>
        </w:rPr>
        <w:t>文件</w:t>
      </w:r>
      <w:r w:rsidRPr="00063B16">
        <w:rPr>
          <w:rFonts w:ascii="宋体" w:eastAsia="宋体" w:hAnsi="宋体" w:cs="宋体" w:hint="eastAsia"/>
          <w:sz w:val="28"/>
          <w:szCs w:val="28"/>
        </w:rPr>
        <w:t>。</w:t>
      </w:r>
    </w:p>
    <w:p w14:paraId="267573AC" w14:textId="15215977" w:rsidR="00AE029F" w:rsidRPr="00063B16" w:rsidRDefault="000174E4" w:rsidP="001D6246">
      <w:pPr>
        <w:pStyle w:val="af8"/>
        <w:numPr>
          <w:ilvl w:val="0"/>
          <w:numId w:val="42"/>
        </w:numPr>
        <w:tabs>
          <w:tab w:val="left" w:pos="1134"/>
        </w:tabs>
        <w:spacing w:before="120" w:after="200" w:line="360" w:lineRule="auto"/>
        <w:ind w:left="0" w:right="210" w:firstLineChars="0" w:firstLine="567"/>
        <w:rPr>
          <w:rFonts w:ascii="宋体" w:eastAsia="宋体" w:hAnsi="宋体" w:cs="宋体"/>
          <w:b/>
          <w:sz w:val="28"/>
          <w:szCs w:val="28"/>
        </w:rPr>
      </w:pPr>
      <w:r w:rsidRPr="00063B16">
        <w:rPr>
          <w:rFonts w:ascii="宋体" w:eastAsia="宋体" w:hAnsi="宋体" w:cs="宋体" w:hint="eastAsia"/>
          <w:b/>
          <w:sz w:val="28"/>
          <w:szCs w:val="28"/>
        </w:rPr>
        <w:t>开</w:t>
      </w:r>
      <w:r w:rsidR="0007107A" w:rsidRPr="00063B16">
        <w:rPr>
          <w:rFonts w:ascii="宋体" w:hAnsi="宋体" w:hint="eastAsia"/>
          <w:b/>
          <w:bCs/>
          <w:sz w:val="28"/>
          <w:szCs w:val="28"/>
        </w:rPr>
        <w:t>启响应</w:t>
      </w:r>
      <w:r w:rsidR="0007107A" w:rsidRPr="00063B16">
        <w:rPr>
          <w:rFonts w:ascii="宋体" w:hAnsi="宋体"/>
          <w:b/>
          <w:bCs/>
          <w:sz w:val="28"/>
          <w:szCs w:val="28"/>
        </w:rPr>
        <w:t>文件</w:t>
      </w:r>
      <w:r w:rsidRPr="00063B16">
        <w:rPr>
          <w:rFonts w:ascii="宋体" w:eastAsia="宋体" w:hAnsi="宋体" w:cs="宋体" w:hint="eastAsia"/>
          <w:b/>
          <w:sz w:val="28"/>
          <w:szCs w:val="28"/>
        </w:rPr>
        <w:t>准备工作。</w:t>
      </w:r>
      <w:r w:rsidR="0000421B" w:rsidRPr="00063B16">
        <w:rPr>
          <w:rFonts w:ascii="宋体" w:eastAsia="宋体" w:hAnsi="宋体" w:cs="宋体" w:hint="eastAsia"/>
          <w:b/>
          <w:sz w:val="28"/>
          <w:szCs w:val="28"/>
        </w:rPr>
        <w:t>供应商</w:t>
      </w:r>
      <w:r w:rsidR="00B35518" w:rsidRPr="00063B16">
        <w:rPr>
          <w:rFonts w:ascii="宋体" w:eastAsia="宋体" w:hAnsi="宋体" w:cs="宋体" w:hint="eastAsia"/>
          <w:b/>
          <w:sz w:val="28"/>
          <w:szCs w:val="28"/>
        </w:rPr>
        <w:t>需在开</w:t>
      </w:r>
      <w:r w:rsidR="0007107A" w:rsidRPr="00063B16">
        <w:rPr>
          <w:rFonts w:ascii="宋体" w:hAnsi="宋体" w:hint="eastAsia"/>
          <w:b/>
          <w:bCs/>
          <w:sz w:val="28"/>
          <w:szCs w:val="28"/>
        </w:rPr>
        <w:t>启响应</w:t>
      </w:r>
      <w:r w:rsidR="0007107A" w:rsidRPr="00063B16">
        <w:rPr>
          <w:rFonts w:ascii="宋体" w:hAnsi="宋体"/>
          <w:b/>
          <w:bCs/>
          <w:sz w:val="28"/>
          <w:szCs w:val="28"/>
        </w:rPr>
        <w:t>文件</w:t>
      </w:r>
      <w:r w:rsidR="00B35518" w:rsidRPr="00063B16">
        <w:rPr>
          <w:rFonts w:ascii="宋体" w:eastAsia="宋体" w:hAnsi="宋体" w:cs="宋体" w:hint="eastAsia"/>
          <w:b/>
          <w:sz w:val="28"/>
          <w:szCs w:val="28"/>
        </w:rPr>
        <w:t>当日、</w:t>
      </w:r>
      <w:r w:rsidRPr="00063B16">
        <w:rPr>
          <w:rFonts w:ascii="宋体" w:eastAsia="宋体" w:hAnsi="宋体" w:cs="宋体" w:hint="eastAsia"/>
          <w:b/>
          <w:sz w:val="28"/>
          <w:szCs w:val="28"/>
        </w:rPr>
        <w:t>截止时间前登录“政府采购云平台”，通过“开标大厅”参与不见面开标。登录成都市公共资源交易服务中心门户网站（https://www.cdggzy.com/）—政府采购云平台—项目采购—开标</w:t>
      </w:r>
      <w:r w:rsidR="009474D1">
        <w:rPr>
          <w:rFonts w:ascii="宋体" w:eastAsia="宋体" w:hAnsi="宋体" w:cs="宋体" w:hint="eastAsia"/>
          <w:b/>
          <w:sz w:val="28"/>
          <w:szCs w:val="28"/>
        </w:rPr>
        <w:t>评审</w:t>
      </w:r>
      <w:r w:rsidRPr="00063B16">
        <w:rPr>
          <w:rFonts w:ascii="宋体" w:eastAsia="宋体" w:hAnsi="宋体" w:cs="宋体" w:hint="eastAsia"/>
          <w:b/>
          <w:sz w:val="28"/>
          <w:szCs w:val="28"/>
        </w:rPr>
        <w:t>—开标大厅（找到对应项目）。提示：</w:t>
      </w:r>
      <w:r w:rsidR="0000421B" w:rsidRPr="00063B16">
        <w:rPr>
          <w:rFonts w:ascii="宋体" w:eastAsia="宋体" w:hAnsi="宋体" w:cs="宋体" w:hint="eastAsia"/>
          <w:b/>
          <w:sz w:val="28"/>
          <w:szCs w:val="28"/>
        </w:rPr>
        <w:t>供应商</w:t>
      </w:r>
      <w:r w:rsidRPr="00063B16">
        <w:rPr>
          <w:rFonts w:ascii="宋体" w:eastAsia="宋体" w:hAnsi="宋体" w:cs="宋体" w:hint="eastAsia"/>
          <w:b/>
          <w:sz w:val="28"/>
          <w:szCs w:val="28"/>
        </w:rPr>
        <w:t>未按时登录不见面开标系统，错过开标解密时间的，由</w:t>
      </w:r>
      <w:r w:rsidR="0000421B" w:rsidRPr="00063B16">
        <w:rPr>
          <w:rFonts w:ascii="宋体" w:eastAsia="宋体" w:hAnsi="宋体" w:cs="宋体" w:hint="eastAsia"/>
          <w:b/>
          <w:sz w:val="28"/>
          <w:szCs w:val="28"/>
        </w:rPr>
        <w:t>供应商</w:t>
      </w:r>
      <w:r w:rsidRPr="00063B16">
        <w:rPr>
          <w:rFonts w:ascii="宋体" w:eastAsia="宋体" w:hAnsi="宋体" w:cs="宋体" w:hint="eastAsia"/>
          <w:b/>
          <w:sz w:val="28"/>
          <w:szCs w:val="28"/>
        </w:rPr>
        <w:t>自行承担不利后果。</w:t>
      </w:r>
    </w:p>
    <w:p w14:paraId="73628B73" w14:textId="36C11AB0" w:rsidR="000174E4" w:rsidRPr="00063B16" w:rsidRDefault="000174E4" w:rsidP="001D6246">
      <w:pPr>
        <w:pStyle w:val="af8"/>
        <w:numPr>
          <w:ilvl w:val="0"/>
          <w:numId w:val="42"/>
        </w:numPr>
        <w:tabs>
          <w:tab w:val="left" w:pos="1134"/>
        </w:tabs>
        <w:spacing w:before="120" w:after="200" w:line="360" w:lineRule="auto"/>
        <w:ind w:left="0" w:right="210" w:firstLineChars="0" w:firstLine="567"/>
        <w:rPr>
          <w:rFonts w:ascii="宋体" w:eastAsia="宋体" w:hAnsi="宋体" w:cs="宋体"/>
          <w:b/>
          <w:sz w:val="28"/>
          <w:szCs w:val="28"/>
        </w:rPr>
      </w:pPr>
      <w:r w:rsidRPr="00063B16">
        <w:rPr>
          <w:rFonts w:ascii="宋体" w:eastAsia="宋体" w:hAnsi="宋体" w:cs="宋体" w:hint="eastAsia"/>
          <w:b/>
          <w:sz w:val="28"/>
          <w:szCs w:val="28"/>
        </w:rPr>
        <w:t>解密</w:t>
      </w:r>
      <w:r w:rsidR="0000421B" w:rsidRPr="00063B16">
        <w:rPr>
          <w:rFonts w:ascii="宋体" w:eastAsia="宋体" w:hAnsi="宋体" w:cs="宋体" w:hint="eastAsia"/>
          <w:b/>
          <w:sz w:val="28"/>
          <w:szCs w:val="28"/>
        </w:rPr>
        <w:t>响应文件</w:t>
      </w:r>
      <w:r w:rsidRPr="00063B16">
        <w:rPr>
          <w:rFonts w:ascii="宋体" w:eastAsia="宋体" w:hAnsi="宋体" w:cs="宋体" w:hint="eastAsia"/>
          <w:b/>
          <w:sz w:val="28"/>
          <w:szCs w:val="28"/>
        </w:rPr>
        <w:t>。</w:t>
      </w:r>
      <w:proofErr w:type="gramStart"/>
      <w:r w:rsidRPr="00063B16">
        <w:rPr>
          <w:rFonts w:ascii="宋体" w:eastAsia="宋体" w:hAnsi="宋体" w:cs="宋体" w:hint="eastAsia"/>
          <w:b/>
          <w:sz w:val="28"/>
          <w:szCs w:val="28"/>
        </w:rPr>
        <w:t>等待市公资交易</w:t>
      </w:r>
      <w:proofErr w:type="gramEnd"/>
      <w:r w:rsidRPr="00063B16">
        <w:rPr>
          <w:rFonts w:ascii="宋体" w:eastAsia="宋体" w:hAnsi="宋体" w:cs="宋体" w:hint="eastAsia"/>
          <w:b/>
          <w:sz w:val="28"/>
          <w:szCs w:val="28"/>
        </w:rPr>
        <w:t>中心开启解密后，</w:t>
      </w:r>
      <w:r w:rsidR="0000421B" w:rsidRPr="00063B16">
        <w:rPr>
          <w:rFonts w:ascii="宋体" w:eastAsia="宋体" w:hAnsi="宋体" w:cs="宋体" w:hint="eastAsia"/>
          <w:b/>
          <w:sz w:val="28"/>
          <w:szCs w:val="28"/>
        </w:rPr>
        <w:t>供应商</w:t>
      </w:r>
      <w:r w:rsidRPr="00063B16">
        <w:rPr>
          <w:rFonts w:ascii="宋体" w:eastAsia="宋体" w:hAnsi="宋体" w:cs="宋体" w:hint="eastAsia"/>
          <w:b/>
          <w:sz w:val="28"/>
          <w:szCs w:val="28"/>
        </w:rPr>
        <w:t>进行线上解密。开启解密后，</w:t>
      </w:r>
      <w:r w:rsidR="0000421B" w:rsidRPr="00063B16">
        <w:rPr>
          <w:rFonts w:ascii="宋体" w:eastAsia="宋体" w:hAnsi="宋体" w:cs="宋体" w:hint="eastAsia"/>
          <w:b/>
          <w:sz w:val="28"/>
          <w:szCs w:val="28"/>
        </w:rPr>
        <w:t>供应商</w:t>
      </w:r>
      <w:r w:rsidRPr="00063B16">
        <w:rPr>
          <w:rFonts w:ascii="宋体" w:eastAsia="宋体" w:hAnsi="宋体" w:cs="宋体" w:hint="eastAsia"/>
          <w:b/>
          <w:sz w:val="28"/>
          <w:szCs w:val="28"/>
        </w:rPr>
        <w:t>应在60分钟内，使用加密该</w:t>
      </w:r>
      <w:r w:rsidR="0000421B" w:rsidRPr="00063B16">
        <w:rPr>
          <w:rFonts w:ascii="宋体" w:eastAsia="宋体" w:hAnsi="宋体" w:cs="宋体" w:hint="eastAsia"/>
          <w:b/>
          <w:sz w:val="28"/>
          <w:szCs w:val="28"/>
        </w:rPr>
        <w:t>响应文件</w:t>
      </w:r>
      <w:r w:rsidRPr="00063B16">
        <w:rPr>
          <w:rFonts w:ascii="宋体" w:eastAsia="宋体" w:hAnsi="宋体" w:cs="宋体" w:hint="eastAsia"/>
          <w:b/>
          <w:sz w:val="28"/>
          <w:szCs w:val="28"/>
        </w:rPr>
        <w:t>的CA数字证书在线完成</w:t>
      </w:r>
      <w:r w:rsidR="0000421B" w:rsidRPr="00063B16">
        <w:rPr>
          <w:rFonts w:ascii="宋体" w:eastAsia="宋体" w:hAnsi="宋体" w:cs="宋体" w:hint="eastAsia"/>
          <w:b/>
          <w:sz w:val="28"/>
          <w:szCs w:val="28"/>
        </w:rPr>
        <w:t>响应文件</w:t>
      </w:r>
      <w:r w:rsidRPr="00063B16">
        <w:rPr>
          <w:rFonts w:ascii="宋体" w:eastAsia="宋体" w:hAnsi="宋体" w:cs="宋体" w:hint="eastAsia"/>
          <w:b/>
          <w:sz w:val="28"/>
          <w:szCs w:val="28"/>
        </w:rPr>
        <w:t>的解密。除因市公</w:t>
      </w:r>
      <w:proofErr w:type="gramStart"/>
      <w:r w:rsidRPr="00063B16">
        <w:rPr>
          <w:rFonts w:ascii="宋体" w:eastAsia="宋体" w:hAnsi="宋体" w:cs="宋体" w:hint="eastAsia"/>
          <w:b/>
          <w:sz w:val="28"/>
          <w:szCs w:val="28"/>
        </w:rPr>
        <w:t>资交易</w:t>
      </w:r>
      <w:proofErr w:type="gramEnd"/>
      <w:r w:rsidRPr="00063B16">
        <w:rPr>
          <w:rFonts w:ascii="宋体" w:eastAsia="宋体" w:hAnsi="宋体" w:cs="宋体" w:hint="eastAsia"/>
          <w:b/>
          <w:sz w:val="28"/>
          <w:szCs w:val="28"/>
        </w:rPr>
        <w:t>中心断电、断网、系统故障或其他不可抗力等因素，导致系统无法使用外，</w:t>
      </w:r>
      <w:r w:rsidR="0000421B" w:rsidRPr="00063B16">
        <w:rPr>
          <w:rFonts w:ascii="宋体" w:eastAsia="宋体" w:hAnsi="宋体" w:cs="宋体" w:hint="eastAsia"/>
          <w:b/>
          <w:sz w:val="28"/>
          <w:szCs w:val="28"/>
        </w:rPr>
        <w:t>供应商</w:t>
      </w:r>
      <w:r w:rsidRPr="00063B16">
        <w:rPr>
          <w:rFonts w:ascii="宋体" w:eastAsia="宋体" w:hAnsi="宋体" w:cs="宋体" w:hint="eastAsia"/>
          <w:b/>
          <w:sz w:val="28"/>
          <w:szCs w:val="28"/>
        </w:rPr>
        <w:t>在规定的解密时间内，未成功解密的</w:t>
      </w:r>
      <w:r w:rsidR="0000421B" w:rsidRPr="00063B16">
        <w:rPr>
          <w:rFonts w:ascii="宋体" w:eastAsia="宋体" w:hAnsi="宋体" w:cs="宋体" w:hint="eastAsia"/>
          <w:b/>
          <w:sz w:val="28"/>
          <w:szCs w:val="28"/>
        </w:rPr>
        <w:t>响应文件</w:t>
      </w:r>
      <w:r w:rsidRPr="00063B16">
        <w:rPr>
          <w:rFonts w:ascii="宋体" w:eastAsia="宋体" w:hAnsi="宋体" w:cs="宋体" w:hint="eastAsia"/>
          <w:b/>
          <w:sz w:val="28"/>
          <w:szCs w:val="28"/>
        </w:rPr>
        <w:t>将视为无效</w:t>
      </w:r>
      <w:r w:rsidR="0000421B" w:rsidRPr="00063B16">
        <w:rPr>
          <w:rFonts w:ascii="宋体" w:eastAsia="宋体" w:hAnsi="宋体" w:cs="宋体" w:hint="eastAsia"/>
          <w:b/>
          <w:sz w:val="28"/>
          <w:szCs w:val="28"/>
        </w:rPr>
        <w:t>响应文件</w:t>
      </w:r>
      <w:r w:rsidRPr="00063B16">
        <w:rPr>
          <w:rFonts w:ascii="宋体" w:eastAsia="宋体" w:hAnsi="宋体" w:cs="宋体" w:hint="eastAsia"/>
          <w:b/>
          <w:sz w:val="28"/>
          <w:szCs w:val="28"/>
        </w:rPr>
        <w:t>。</w:t>
      </w:r>
    </w:p>
    <w:p w14:paraId="67114311" w14:textId="294CECB6" w:rsidR="00AE029F" w:rsidRPr="00063B16" w:rsidRDefault="000174E4" w:rsidP="001D6246">
      <w:pPr>
        <w:pStyle w:val="af8"/>
        <w:numPr>
          <w:ilvl w:val="0"/>
          <w:numId w:val="42"/>
        </w:numPr>
        <w:tabs>
          <w:tab w:val="left" w:pos="1134"/>
        </w:tabs>
        <w:spacing w:before="120" w:after="200" w:line="360" w:lineRule="auto"/>
        <w:ind w:left="0" w:right="210" w:firstLineChars="0" w:firstLine="567"/>
        <w:rPr>
          <w:rFonts w:ascii="宋体" w:eastAsia="宋体" w:hAnsi="宋体" w:cs="宋体"/>
          <w:b/>
          <w:sz w:val="28"/>
          <w:szCs w:val="28"/>
        </w:rPr>
      </w:pPr>
      <w:r w:rsidRPr="00063B16">
        <w:rPr>
          <w:rFonts w:ascii="宋体" w:eastAsia="宋体" w:hAnsi="宋体" w:cs="宋体" w:hint="eastAsia"/>
          <w:b/>
          <w:sz w:val="28"/>
          <w:szCs w:val="28"/>
        </w:rPr>
        <w:lastRenderedPageBreak/>
        <w:t>确认开标记录。解密时间截止或者所有</w:t>
      </w:r>
      <w:r w:rsidR="0000421B" w:rsidRPr="00063B16">
        <w:rPr>
          <w:rFonts w:ascii="宋体" w:eastAsia="宋体" w:hAnsi="宋体" w:cs="宋体" w:hint="eastAsia"/>
          <w:b/>
          <w:sz w:val="28"/>
          <w:szCs w:val="28"/>
        </w:rPr>
        <w:t>供应商响应文件</w:t>
      </w:r>
      <w:r w:rsidRPr="00063B16">
        <w:rPr>
          <w:rFonts w:ascii="宋体" w:eastAsia="宋体" w:hAnsi="宋体" w:cs="宋体" w:hint="eastAsia"/>
          <w:b/>
          <w:sz w:val="28"/>
          <w:szCs w:val="28"/>
        </w:rPr>
        <w:t>均完成解密后（以发生在先的时间为准），由“政府采购云平台”系统展示</w:t>
      </w:r>
      <w:r w:rsidR="0000421B" w:rsidRPr="00063B16">
        <w:rPr>
          <w:rFonts w:ascii="宋体" w:eastAsia="宋体" w:hAnsi="宋体" w:cs="宋体" w:hint="eastAsia"/>
          <w:b/>
          <w:sz w:val="28"/>
          <w:szCs w:val="28"/>
        </w:rPr>
        <w:t>供应商</w:t>
      </w:r>
      <w:r w:rsidRPr="00063B16">
        <w:rPr>
          <w:rFonts w:ascii="宋体" w:eastAsia="宋体" w:hAnsi="宋体" w:cs="宋体" w:hint="eastAsia"/>
          <w:b/>
          <w:sz w:val="28"/>
          <w:szCs w:val="28"/>
        </w:rPr>
        <w:t>名称、</w:t>
      </w:r>
      <w:r w:rsidR="0000421B" w:rsidRPr="00063B16">
        <w:rPr>
          <w:rFonts w:ascii="宋体" w:eastAsia="宋体" w:hAnsi="宋体" w:cs="宋体" w:hint="eastAsia"/>
          <w:b/>
          <w:sz w:val="28"/>
          <w:szCs w:val="28"/>
        </w:rPr>
        <w:t>响应文件</w:t>
      </w:r>
      <w:r w:rsidR="00B35518" w:rsidRPr="00063B16">
        <w:rPr>
          <w:rFonts w:ascii="宋体" w:eastAsia="宋体" w:hAnsi="宋体" w:cs="宋体" w:hint="eastAsia"/>
          <w:b/>
          <w:sz w:val="28"/>
          <w:szCs w:val="28"/>
        </w:rPr>
        <w:t>解密情况、</w:t>
      </w:r>
      <w:r w:rsidRPr="00063B16">
        <w:rPr>
          <w:rFonts w:ascii="宋体" w:eastAsia="宋体" w:hAnsi="宋体" w:cs="宋体" w:hint="eastAsia"/>
          <w:b/>
          <w:sz w:val="28"/>
          <w:szCs w:val="28"/>
        </w:rPr>
        <w:t>报价等唱标内容。如成功解密</w:t>
      </w:r>
      <w:r w:rsidR="0000421B" w:rsidRPr="00063B16">
        <w:rPr>
          <w:rFonts w:ascii="宋体" w:eastAsia="宋体" w:hAnsi="宋体" w:cs="宋体" w:hint="eastAsia"/>
          <w:b/>
          <w:sz w:val="28"/>
          <w:szCs w:val="28"/>
        </w:rPr>
        <w:t>响应文件</w:t>
      </w:r>
      <w:r w:rsidRPr="00063B16">
        <w:rPr>
          <w:rFonts w:ascii="宋体" w:eastAsia="宋体" w:hAnsi="宋体" w:cs="宋体" w:hint="eastAsia"/>
          <w:b/>
          <w:sz w:val="28"/>
          <w:szCs w:val="28"/>
        </w:rPr>
        <w:t>的</w:t>
      </w:r>
      <w:r w:rsidR="0000421B" w:rsidRPr="00063B16">
        <w:rPr>
          <w:rFonts w:ascii="宋体" w:eastAsia="宋体" w:hAnsi="宋体" w:cs="宋体" w:hint="eastAsia"/>
          <w:b/>
          <w:sz w:val="28"/>
          <w:szCs w:val="28"/>
        </w:rPr>
        <w:t>供应商</w:t>
      </w:r>
      <w:r w:rsidRPr="00063B16">
        <w:rPr>
          <w:rFonts w:ascii="宋体" w:eastAsia="宋体" w:hAnsi="宋体" w:cs="宋体" w:hint="eastAsia"/>
          <w:b/>
          <w:sz w:val="28"/>
          <w:szCs w:val="28"/>
        </w:rPr>
        <w:t>不足三家的，则只展示</w:t>
      </w:r>
      <w:r w:rsidR="0000421B" w:rsidRPr="00063B16">
        <w:rPr>
          <w:rFonts w:ascii="宋体" w:eastAsia="宋体" w:hAnsi="宋体" w:cs="宋体" w:hint="eastAsia"/>
          <w:b/>
          <w:sz w:val="28"/>
          <w:szCs w:val="28"/>
        </w:rPr>
        <w:t>供应商</w:t>
      </w:r>
      <w:r w:rsidRPr="00063B16">
        <w:rPr>
          <w:rFonts w:ascii="宋体" w:eastAsia="宋体" w:hAnsi="宋体" w:cs="宋体" w:hint="eastAsia"/>
          <w:b/>
          <w:sz w:val="28"/>
          <w:szCs w:val="28"/>
        </w:rPr>
        <w:t>名称、</w:t>
      </w:r>
      <w:r w:rsidR="0000421B" w:rsidRPr="00063B16">
        <w:rPr>
          <w:rFonts w:ascii="宋体" w:eastAsia="宋体" w:hAnsi="宋体" w:cs="宋体" w:hint="eastAsia"/>
          <w:b/>
          <w:sz w:val="28"/>
          <w:szCs w:val="28"/>
        </w:rPr>
        <w:t>响应文件</w:t>
      </w:r>
      <w:r w:rsidRPr="00063B16">
        <w:rPr>
          <w:rFonts w:ascii="宋体" w:eastAsia="宋体" w:hAnsi="宋体" w:cs="宋体" w:hint="eastAsia"/>
          <w:b/>
          <w:sz w:val="28"/>
          <w:szCs w:val="28"/>
        </w:rPr>
        <w:t>解密情况。</w:t>
      </w:r>
      <w:r w:rsidR="0000421B" w:rsidRPr="00063B16">
        <w:rPr>
          <w:rFonts w:ascii="宋体" w:eastAsia="宋体" w:hAnsi="宋体" w:cs="宋体" w:hint="eastAsia"/>
          <w:b/>
          <w:sz w:val="28"/>
          <w:szCs w:val="28"/>
        </w:rPr>
        <w:t>供应商</w:t>
      </w:r>
      <w:r w:rsidRPr="00063B16">
        <w:rPr>
          <w:rFonts w:ascii="宋体" w:eastAsia="宋体" w:hAnsi="宋体" w:cs="宋体" w:hint="eastAsia"/>
          <w:b/>
          <w:sz w:val="28"/>
          <w:szCs w:val="28"/>
        </w:rPr>
        <w:t>对开标记录（包含解密情况、报价、其他情况等）在规定时间内确认，如未确认，视为认同开标记录。</w:t>
      </w:r>
    </w:p>
    <w:p w14:paraId="53494409" w14:textId="50A785D2" w:rsidR="000174E4" w:rsidRPr="00063B16" w:rsidRDefault="0000421B" w:rsidP="001D6246">
      <w:pPr>
        <w:pStyle w:val="af8"/>
        <w:numPr>
          <w:ilvl w:val="0"/>
          <w:numId w:val="42"/>
        </w:numPr>
        <w:tabs>
          <w:tab w:val="left" w:pos="1134"/>
        </w:tabs>
        <w:spacing w:before="120" w:after="200" w:line="360" w:lineRule="auto"/>
        <w:ind w:left="0" w:right="210" w:firstLineChars="0" w:firstLine="567"/>
        <w:rPr>
          <w:rFonts w:ascii="宋体" w:eastAsia="宋体" w:hAnsi="宋体" w:cs="宋体"/>
          <w:b/>
          <w:sz w:val="28"/>
          <w:szCs w:val="28"/>
        </w:rPr>
      </w:pPr>
      <w:r w:rsidRPr="00063B16">
        <w:rPr>
          <w:rFonts w:ascii="宋体" w:eastAsia="宋体" w:hAnsi="宋体" w:cs="宋体" w:hint="eastAsia"/>
          <w:b/>
          <w:sz w:val="28"/>
          <w:szCs w:val="28"/>
        </w:rPr>
        <w:t>供应商</w:t>
      </w:r>
      <w:r w:rsidR="000174E4" w:rsidRPr="00063B16">
        <w:rPr>
          <w:rFonts w:ascii="宋体" w:eastAsia="宋体" w:hAnsi="宋体" w:cs="宋体" w:hint="eastAsia"/>
          <w:b/>
          <w:sz w:val="28"/>
          <w:szCs w:val="28"/>
        </w:rPr>
        <w:t>电脑终端等硬件设备和软件系统配置：</w:t>
      </w:r>
      <w:r w:rsidRPr="00063B16">
        <w:rPr>
          <w:rFonts w:ascii="宋体" w:eastAsia="宋体" w:hAnsi="宋体" w:cs="宋体" w:hint="eastAsia"/>
          <w:b/>
          <w:sz w:val="28"/>
          <w:szCs w:val="28"/>
        </w:rPr>
        <w:t>供应商</w:t>
      </w:r>
      <w:r w:rsidR="000174E4" w:rsidRPr="00063B16">
        <w:rPr>
          <w:rFonts w:ascii="宋体" w:eastAsia="宋体" w:hAnsi="宋体" w:cs="宋体" w:hint="eastAsia"/>
          <w:b/>
          <w:sz w:val="28"/>
          <w:szCs w:val="28"/>
        </w:rPr>
        <w:t>电脑终端等硬件设备和软件系统配置应符合电子投标（含不见面开标大厅）</w:t>
      </w:r>
      <w:r w:rsidRPr="00063B16">
        <w:rPr>
          <w:rFonts w:ascii="宋体" w:eastAsia="宋体" w:hAnsi="宋体" w:cs="宋体" w:hint="eastAsia"/>
          <w:b/>
          <w:sz w:val="28"/>
          <w:szCs w:val="28"/>
        </w:rPr>
        <w:t>供应商</w:t>
      </w:r>
      <w:r w:rsidR="000174E4" w:rsidRPr="00063B16">
        <w:rPr>
          <w:rFonts w:ascii="宋体" w:eastAsia="宋体" w:hAnsi="宋体" w:cs="宋体" w:hint="eastAsia"/>
          <w:b/>
          <w:sz w:val="28"/>
          <w:szCs w:val="28"/>
        </w:rPr>
        <w:t>电脑终端配置要求并运行正常，</w:t>
      </w:r>
      <w:r w:rsidRPr="00063B16">
        <w:rPr>
          <w:rFonts w:ascii="宋体" w:eastAsia="宋体" w:hAnsi="宋体" w:cs="宋体" w:hint="eastAsia"/>
          <w:b/>
          <w:sz w:val="28"/>
          <w:szCs w:val="28"/>
        </w:rPr>
        <w:t>供应商</w:t>
      </w:r>
      <w:r w:rsidR="000174E4" w:rsidRPr="00063B16">
        <w:rPr>
          <w:rFonts w:ascii="宋体" w:eastAsia="宋体" w:hAnsi="宋体" w:cs="宋体" w:hint="eastAsia"/>
          <w:b/>
          <w:sz w:val="28"/>
          <w:szCs w:val="28"/>
        </w:rPr>
        <w:t>承担因未尽职责产生的不利后果。</w:t>
      </w:r>
    </w:p>
    <w:p w14:paraId="3CC3DE6B" w14:textId="5E3C9234" w:rsidR="000174E4" w:rsidRPr="00063B16" w:rsidRDefault="000174E4" w:rsidP="001D6246">
      <w:pPr>
        <w:pStyle w:val="af8"/>
        <w:numPr>
          <w:ilvl w:val="0"/>
          <w:numId w:val="42"/>
        </w:numPr>
        <w:tabs>
          <w:tab w:val="left" w:pos="1134"/>
        </w:tabs>
        <w:spacing w:before="120" w:after="200" w:line="360" w:lineRule="auto"/>
        <w:ind w:left="0" w:right="210" w:firstLineChars="0" w:firstLine="567"/>
        <w:rPr>
          <w:rFonts w:ascii="宋体" w:eastAsia="宋体" w:hAnsi="宋体" w:cs="宋体"/>
          <w:b/>
          <w:sz w:val="28"/>
          <w:szCs w:val="28"/>
        </w:rPr>
      </w:pPr>
      <w:r w:rsidRPr="00063B16">
        <w:rPr>
          <w:rFonts w:ascii="宋体" w:eastAsia="宋体" w:hAnsi="宋体" w:cs="宋体" w:hint="eastAsia"/>
          <w:b/>
          <w:sz w:val="28"/>
          <w:szCs w:val="28"/>
        </w:rPr>
        <w:t>因市公</w:t>
      </w:r>
      <w:proofErr w:type="gramStart"/>
      <w:r w:rsidRPr="00063B16">
        <w:rPr>
          <w:rFonts w:ascii="宋体" w:eastAsia="宋体" w:hAnsi="宋体" w:cs="宋体" w:hint="eastAsia"/>
          <w:b/>
          <w:sz w:val="28"/>
          <w:szCs w:val="28"/>
        </w:rPr>
        <w:t>资交易</w:t>
      </w:r>
      <w:proofErr w:type="gramEnd"/>
      <w:r w:rsidRPr="00063B16">
        <w:rPr>
          <w:rFonts w:ascii="宋体" w:eastAsia="宋体" w:hAnsi="宋体" w:cs="宋体" w:hint="eastAsia"/>
          <w:b/>
          <w:sz w:val="28"/>
          <w:szCs w:val="28"/>
        </w:rPr>
        <w:t>中心断电、断网、系统故障或其他不可抗力等因素导致不见面开标系统无法正常运行的，开</w:t>
      </w:r>
      <w:r w:rsidR="0007107A" w:rsidRPr="00063B16">
        <w:rPr>
          <w:rFonts w:ascii="宋体" w:hAnsi="宋体" w:hint="eastAsia"/>
          <w:b/>
          <w:bCs/>
          <w:sz w:val="28"/>
          <w:szCs w:val="28"/>
        </w:rPr>
        <w:t>启响应</w:t>
      </w:r>
      <w:r w:rsidR="0007107A" w:rsidRPr="00063B16">
        <w:rPr>
          <w:rFonts w:ascii="宋体" w:hAnsi="宋体"/>
          <w:b/>
          <w:bCs/>
          <w:sz w:val="28"/>
          <w:szCs w:val="28"/>
        </w:rPr>
        <w:t>文件</w:t>
      </w:r>
      <w:r w:rsidRPr="00063B16">
        <w:rPr>
          <w:rFonts w:ascii="宋体" w:eastAsia="宋体" w:hAnsi="宋体" w:cs="宋体" w:hint="eastAsia"/>
          <w:b/>
          <w:sz w:val="28"/>
          <w:szCs w:val="28"/>
        </w:rPr>
        <w:t>活动中止或延迟，待系统恢复正常后继续进行开</w:t>
      </w:r>
      <w:r w:rsidR="0007107A" w:rsidRPr="00063B16">
        <w:rPr>
          <w:rFonts w:ascii="宋体" w:hAnsi="宋体" w:hint="eastAsia"/>
          <w:b/>
          <w:bCs/>
          <w:sz w:val="28"/>
          <w:szCs w:val="28"/>
        </w:rPr>
        <w:t>启响应</w:t>
      </w:r>
      <w:r w:rsidR="0007107A" w:rsidRPr="00063B16">
        <w:rPr>
          <w:rFonts w:ascii="宋体" w:hAnsi="宋体"/>
          <w:b/>
          <w:bCs/>
          <w:sz w:val="28"/>
          <w:szCs w:val="28"/>
        </w:rPr>
        <w:t>文件</w:t>
      </w:r>
      <w:r w:rsidRPr="00063B16">
        <w:rPr>
          <w:rFonts w:ascii="宋体" w:eastAsia="宋体" w:hAnsi="宋体" w:cs="宋体" w:hint="eastAsia"/>
          <w:b/>
          <w:sz w:val="28"/>
          <w:szCs w:val="28"/>
        </w:rPr>
        <w:t>活动。</w:t>
      </w:r>
    </w:p>
    <w:p w14:paraId="554F168A" w14:textId="73790FC8" w:rsidR="0043700B" w:rsidRPr="00063B16" w:rsidRDefault="000174E4" w:rsidP="001D6246">
      <w:pPr>
        <w:pStyle w:val="af8"/>
        <w:numPr>
          <w:ilvl w:val="0"/>
          <w:numId w:val="42"/>
        </w:numPr>
        <w:tabs>
          <w:tab w:val="left" w:pos="1134"/>
        </w:tabs>
        <w:spacing w:before="120" w:after="200" w:line="360" w:lineRule="auto"/>
        <w:ind w:left="0" w:right="210" w:firstLineChars="0" w:firstLine="567"/>
        <w:rPr>
          <w:rFonts w:ascii="宋体" w:eastAsia="宋体" w:hAnsi="宋体" w:cs="宋体"/>
          <w:b/>
          <w:sz w:val="28"/>
          <w:szCs w:val="28"/>
        </w:rPr>
      </w:pPr>
      <w:r w:rsidRPr="00063B16">
        <w:rPr>
          <w:rFonts w:ascii="宋体" w:eastAsia="宋体" w:hAnsi="宋体" w:cs="宋体" w:hint="eastAsia"/>
          <w:b/>
          <w:sz w:val="28"/>
          <w:szCs w:val="28"/>
        </w:rPr>
        <w:t>不见面开标过程中，各方主体均应遵守互联网有关规定，不得发表与交易活动无关的言论</w:t>
      </w:r>
      <w:r w:rsidR="00AE029F" w:rsidRPr="00063B16">
        <w:rPr>
          <w:rFonts w:ascii="宋体" w:eastAsia="宋体" w:hAnsi="宋体" w:cs="宋体" w:hint="eastAsia"/>
          <w:b/>
          <w:sz w:val="28"/>
          <w:szCs w:val="28"/>
        </w:rPr>
        <w:t>。</w:t>
      </w:r>
    </w:p>
    <w:p w14:paraId="56209422" w14:textId="77777777" w:rsidR="0043700B" w:rsidRPr="00063B16" w:rsidRDefault="0043700B" w:rsidP="0043700B">
      <w:pPr>
        <w:keepNext/>
        <w:keepLines/>
        <w:numPr>
          <w:ilvl w:val="2"/>
          <w:numId w:val="2"/>
        </w:numPr>
        <w:spacing w:line="360" w:lineRule="auto"/>
        <w:ind w:left="0" w:firstLine="0"/>
        <w:outlineLvl w:val="2"/>
        <w:rPr>
          <w:rFonts w:ascii="宋体" w:hAnsi="宋体"/>
          <w:b/>
          <w:bCs/>
          <w:sz w:val="28"/>
          <w:szCs w:val="28"/>
        </w:rPr>
      </w:pPr>
      <w:r w:rsidRPr="00063B16">
        <w:rPr>
          <w:rFonts w:ascii="宋体" w:hAnsi="宋体" w:hint="eastAsia"/>
          <w:b/>
          <w:bCs/>
          <w:sz w:val="28"/>
          <w:szCs w:val="28"/>
        </w:rPr>
        <w:t>资格审查</w:t>
      </w:r>
    </w:p>
    <w:p w14:paraId="3ADFBAB0" w14:textId="0B87AF75" w:rsidR="0043700B" w:rsidRPr="00063B16" w:rsidRDefault="0043700B" w:rsidP="0043700B">
      <w:pPr>
        <w:spacing w:line="360" w:lineRule="auto"/>
        <w:ind w:firstLine="495"/>
        <w:rPr>
          <w:rFonts w:ascii="宋体" w:hAnsi="宋体"/>
          <w:sz w:val="28"/>
          <w:szCs w:val="28"/>
        </w:rPr>
      </w:pPr>
      <w:r w:rsidRPr="00063B16">
        <w:rPr>
          <w:rFonts w:ascii="宋体" w:hAnsi="宋体" w:hint="eastAsia"/>
          <w:sz w:val="28"/>
          <w:szCs w:val="28"/>
        </w:rPr>
        <w:t>详见</w:t>
      </w:r>
      <w:r w:rsidR="00B35518" w:rsidRPr="00063B16">
        <w:rPr>
          <w:rFonts w:ascii="宋体" w:hAnsi="宋体" w:hint="eastAsia"/>
          <w:sz w:val="28"/>
          <w:szCs w:val="28"/>
        </w:rPr>
        <w:t>采购文件</w:t>
      </w:r>
      <w:r w:rsidRPr="00063B16">
        <w:rPr>
          <w:rFonts w:ascii="宋体" w:hAnsi="宋体" w:hint="eastAsia"/>
          <w:sz w:val="28"/>
          <w:szCs w:val="28"/>
        </w:rPr>
        <w:t>第5章。</w:t>
      </w:r>
    </w:p>
    <w:p w14:paraId="3409BFB7" w14:textId="22DCC922" w:rsidR="0043700B" w:rsidRPr="00063B16" w:rsidRDefault="0043700B" w:rsidP="0043700B">
      <w:pPr>
        <w:keepNext/>
        <w:keepLines/>
        <w:numPr>
          <w:ilvl w:val="2"/>
          <w:numId w:val="2"/>
        </w:numPr>
        <w:spacing w:line="360" w:lineRule="auto"/>
        <w:ind w:left="0" w:firstLine="0"/>
        <w:outlineLvl w:val="2"/>
        <w:rPr>
          <w:rFonts w:ascii="宋体" w:hAnsi="宋体"/>
          <w:b/>
          <w:bCs/>
          <w:sz w:val="28"/>
          <w:szCs w:val="28"/>
        </w:rPr>
      </w:pPr>
      <w:r w:rsidRPr="00063B16">
        <w:rPr>
          <w:rFonts w:ascii="宋体" w:hAnsi="宋体" w:hint="eastAsia"/>
          <w:b/>
          <w:bCs/>
          <w:sz w:val="28"/>
          <w:szCs w:val="28"/>
        </w:rPr>
        <w:t>评</w:t>
      </w:r>
      <w:r w:rsidR="0007107A" w:rsidRPr="00063B16">
        <w:rPr>
          <w:rFonts w:ascii="宋体" w:hAnsi="宋体" w:hint="eastAsia"/>
          <w:b/>
          <w:bCs/>
          <w:sz w:val="28"/>
          <w:szCs w:val="28"/>
        </w:rPr>
        <w:t>审</w:t>
      </w:r>
    </w:p>
    <w:p w14:paraId="750C97C9" w14:textId="3E23D3EA" w:rsidR="0043700B" w:rsidRPr="00063B16" w:rsidRDefault="0043700B" w:rsidP="0043700B">
      <w:pPr>
        <w:spacing w:line="360" w:lineRule="auto"/>
        <w:ind w:firstLine="495"/>
        <w:rPr>
          <w:rFonts w:ascii="宋体" w:hAnsi="宋体"/>
          <w:sz w:val="28"/>
          <w:szCs w:val="28"/>
        </w:rPr>
      </w:pPr>
      <w:r w:rsidRPr="00063B16">
        <w:rPr>
          <w:rFonts w:ascii="宋体" w:hAnsi="宋体" w:hint="eastAsia"/>
          <w:sz w:val="28"/>
          <w:szCs w:val="28"/>
        </w:rPr>
        <w:t>详见</w:t>
      </w:r>
      <w:r w:rsidR="00B35518" w:rsidRPr="00063B16">
        <w:rPr>
          <w:rFonts w:ascii="宋体" w:hAnsi="宋体" w:hint="eastAsia"/>
          <w:sz w:val="28"/>
          <w:szCs w:val="28"/>
        </w:rPr>
        <w:t>采购文件</w:t>
      </w:r>
      <w:r w:rsidRPr="00063B16">
        <w:rPr>
          <w:rFonts w:ascii="宋体" w:hAnsi="宋体" w:hint="eastAsia"/>
          <w:sz w:val="28"/>
          <w:szCs w:val="28"/>
        </w:rPr>
        <w:t>第6章。</w:t>
      </w:r>
    </w:p>
    <w:p w14:paraId="7F27DEB8" w14:textId="6A7CCD75" w:rsidR="0043700B" w:rsidRPr="00063B16" w:rsidRDefault="00B35518" w:rsidP="0043700B">
      <w:pPr>
        <w:keepNext/>
        <w:keepLines/>
        <w:numPr>
          <w:ilvl w:val="2"/>
          <w:numId w:val="2"/>
        </w:numPr>
        <w:spacing w:line="360" w:lineRule="auto"/>
        <w:ind w:left="0" w:firstLine="0"/>
        <w:outlineLvl w:val="2"/>
        <w:rPr>
          <w:rFonts w:ascii="宋体" w:hAnsi="宋体"/>
          <w:b/>
          <w:bCs/>
          <w:sz w:val="28"/>
          <w:szCs w:val="28"/>
        </w:rPr>
      </w:pPr>
      <w:bookmarkStart w:id="81" w:name="_Toc183682375"/>
      <w:bookmarkStart w:id="82" w:name="_Toc183582238"/>
      <w:bookmarkStart w:id="83" w:name="_Toc217446063"/>
      <w:r w:rsidRPr="00063B16">
        <w:rPr>
          <w:rFonts w:ascii="宋体" w:hAnsi="宋体" w:hint="eastAsia"/>
          <w:b/>
          <w:bCs/>
          <w:sz w:val="28"/>
          <w:szCs w:val="28"/>
        </w:rPr>
        <w:t>成交</w:t>
      </w:r>
      <w:r w:rsidR="0043700B" w:rsidRPr="00063B16">
        <w:rPr>
          <w:rFonts w:ascii="宋体" w:hAnsi="宋体" w:hint="eastAsia"/>
          <w:b/>
          <w:bCs/>
          <w:sz w:val="28"/>
          <w:szCs w:val="28"/>
        </w:rPr>
        <w:t>通知</w:t>
      </w:r>
      <w:bookmarkEnd w:id="81"/>
      <w:bookmarkEnd w:id="82"/>
      <w:r w:rsidR="0043700B" w:rsidRPr="00063B16">
        <w:rPr>
          <w:rFonts w:ascii="宋体" w:hAnsi="宋体" w:hint="eastAsia"/>
          <w:b/>
          <w:bCs/>
          <w:sz w:val="28"/>
          <w:szCs w:val="28"/>
        </w:rPr>
        <w:t>书</w:t>
      </w:r>
      <w:bookmarkEnd w:id="83"/>
    </w:p>
    <w:p w14:paraId="37983DD8" w14:textId="6F8378A5" w:rsidR="0043700B" w:rsidRPr="00063B16" w:rsidRDefault="00B35518" w:rsidP="0043700B">
      <w:pPr>
        <w:spacing w:line="580" w:lineRule="exact"/>
        <w:ind w:right="210" w:firstLineChars="200" w:firstLine="560"/>
        <w:rPr>
          <w:rFonts w:ascii="宋体" w:hAnsi="宋体"/>
          <w:sz w:val="28"/>
          <w:szCs w:val="28"/>
        </w:rPr>
      </w:pPr>
      <w:bookmarkStart w:id="84" w:name="_Toc217446064"/>
      <w:bookmarkStart w:id="85" w:name="_Toc183682377"/>
      <w:bookmarkStart w:id="86" w:name="_Toc183582240"/>
      <w:r w:rsidRPr="00063B16">
        <w:rPr>
          <w:rFonts w:ascii="宋体" w:hAnsi="宋体" w:hint="eastAsia"/>
          <w:sz w:val="28"/>
          <w:szCs w:val="28"/>
        </w:rPr>
        <w:t>一、成交</w:t>
      </w:r>
      <w:r w:rsidR="0043700B" w:rsidRPr="00063B16">
        <w:rPr>
          <w:rFonts w:ascii="宋体" w:hAnsi="宋体" w:hint="eastAsia"/>
          <w:sz w:val="28"/>
          <w:szCs w:val="28"/>
        </w:rPr>
        <w:t>通知书为采购人签订采购合同的依据，是</w:t>
      </w:r>
      <w:r w:rsidR="000414E9" w:rsidRPr="00063B16">
        <w:rPr>
          <w:rFonts w:ascii="宋体" w:hAnsi="宋体" w:hint="eastAsia"/>
          <w:sz w:val="28"/>
          <w:szCs w:val="28"/>
        </w:rPr>
        <w:t>合同的有效组成部分。如果出现法律法规、规章制度规定的成交无效情形的，将以公告形式宣布发出的成交通知书无效，成交通知书将自动失效，并依法重新</w:t>
      </w:r>
      <w:r w:rsidR="000414E9" w:rsidRPr="00063B16">
        <w:rPr>
          <w:rFonts w:ascii="宋体" w:hAnsi="宋体" w:hint="eastAsia"/>
          <w:sz w:val="28"/>
          <w:szCs w:val="28"/>
        </w:rPr>
        <w:lastRenderedPageBreak/>
        <w:t>确定成交供应商</w:t>
      </w:r>
      <w:r w:rsidR="0043700B" w:rsidRPr="00063B16">
        <w:rPr>
          <w:rFonts w:ascii="宋体" w:hAnsi="宋体" w:hint="eastAsia"/>
          <w:sz w:val="28"/>
          <w:szCs w:val="28"/>
        </w:rPr>
        <w:t>或者重新开展采购活动。</w:t>
      </w:r>
    </w:p>
    <w:p w14:paraId="66894AD4" w14:textId="21FF2339" w:rsidR="0043700B" w:rsidRPr="00063B16" w:rsidRDefault="000414E9" w:rsidP="0043700B">
      <w:pPr>
        <w:spacing w:line="580" w:lineRule="exact"/>
        <w:ind w:firstLineChars="200" w:firstLine="560"/>
        <w:rPr>
          <w:rFonts w:ascii="宋体" w:hAnsi="宋体"/>
          <w:sz w:val="28"/>
          <w:szCs w:val="28"/>
        </w:rPr>
      </w:pPr>
      <w:r w:rsidRPr="00063B16">
        <w:rPr>
          <w:rFonts w:ascii="宋体" w:hAnsi="宋体" w:hint="eastAsia"/>
          <w:sz w:val="28"/>
          <w:szCs w:val="28"/>
        </w:rPr>
        <w:t>二、成交通知书对采购人和成交供应商均具有法律效力。成交</w:t>
      </w:r>
      <w:r w:rsidR="0043700B" w:rsidRPr="00063B16">
        <w:rPr>
          <w:rFonts w:ascii="宋体" w:hAnsi="宋体" w:hint="eastAsia"/>
          <w:sz w:val="28"/>
          <w:szCs w:val="28"/>
        </w:rPr>
        <w:t>通知书</w:t>
      </w:r>
      <w:r w:rsidRPr="00063B16">
        <w:rPr>
          <w:rFonts w:ascii="宋体" w:hAnsi="宋体" w:hint="eastAsia"/>
          <w:sz w:val="28"/>
          <w:szCs w:val="28"/>
        </w:rPr>
        <w:t>发出后，采购人改变成交结果，或者成交</w:t>
      </w:r>
      <w:proofErr w:type="gramStart"/>
      <w:r w:rsidRPr="00063B16">
        <w:rPr>
          <w:rFonts w:ascii="宋体" w:hAnsi="宋体" w:hint="eastAsia"/>
          <w:sz w:val="28"/>
          <w:szCs w:val="28"/>
        </w:rPr>
        <w:t>供应商无正当</w:t>
      </w:r>
      <w:proofErr w:type="gramEnd"/>
      <w:r w:rsidRPr="00063B16">
        <w:rPr>
          <w:rFonts w:ascii="宋体" w:hAnsi="宋体" w:hint="eastAsia"/>
          <w:sz w:val="28"/>
          <w:szCs w:val="28"/>
        </w:rPr>
        <w:t>理由放弃成交</w:t>
      </w:r>
      <w:r w:rsidR="0043700B" w:rsidRPr="00063B16">
        <w:rPr>
          <w:rFonts w:ascii="宋体" w:hAnsi="宋体" w:hint="eastAsia"/>
          <w:sz w:val="28"/>
          <w:szCs w:val="28"/>
        </w:rPr>
        <w:t>的，应当承担相应的法律责任。</w:t>
      </w:r>
    </w:p>
    <w:p w14:paraId="3C088C2B" w14:textId="1DC04636" w:rsidR="0043700B" w:rsidRPr="00063B16" w:rsidRDefault="000414E9" w:rsidP="0043700B">
      <w:pPr>
        <w:spacing w:line="580" w:lineRule="exact"/>
        <w:ind w:firstLineChars="200" w:firstLine="560"/>
        <w:rPr>
          <w:rFonts w:ascii="宋体" w:hAnsi="宋体"/>
          <w:sz w:val="28"/>
          <w:szCs w:val="28"/>
        </w:rPr>
      </w:pPr>
      <w:r w:rsidRPr="00063B16">
        <w:rPr>
          <w:rFonts w:ascii="宋体" w:hAnsi="宋体" w:hint="eastAsia"/>
          <w:sz w:val="28"/>
          <w:szCs w:val="28"/>
        </w:rPr>
        <w:t>三、成交</w:t>
      </w:r>
      <w:r w:rsidR="0043700B" w:rsidRPr="00063B16">
        <w:rPr>
          <w:rFonts w:ascii="宋体" w:hAnsi="宋体" w:hint="eastAsia"/>
          <w:sz w:val="28"/>
          <w:szCs w:val="28"/>
        </w:rPr>
        <w:t>公告在</w:t>
      </w:r>
      <w:r w:rsidRPr="00063B16">
        <w:rPr>
          <w:rFonts w:ascii="宋体" w:hAnsi="宋体" w:hint="eastAsia"/>
          <w:sz w:val="28"/>
          <w:szCs w:val="28"/>
        </w:rPr>
        <w:t>成都市公共资源交易服务中心网上公告后，成交</w:t>
      </w:r>
      <w:r w:rsidR="0043700B" w:rsidRPr="00063B16">
        <w:rPr>
          <w:rFonts w:ascii="宋体" w:hAnsi="宋体" w:hint="eastAsia"/>
          <w:sz w:val="28"/>
          <w:szCs w:val="28"/>
        </w:rPr>
        <w:t>供应商自行登录</w:t>
      </w:r>
      <w:r w:rsidR="003E2110" w:rsidRPr="00063B16">
        <w:rPr>
          <w:rFonts w:ascii="宋体" w:hAnsi="宋体" w:hint="eastAsia"/>
          <w:sz w:val="28"/>
          <w:szCs w:val="28"/>
        </w:rPr>
        <w:t>政府</w:t>
      </w:r>
      <w:r w:rsidR="003E2110" w:rsidRPr="00063B16">
        <w:rPr>
          <w:rFonts w:ascii="宋体" w:hAnsi="宋体"/>
          <w:sz w:val="28"/>
          <w:szCs w:val="28"/>
        </w:rPr>
        <w:t>采购</w:t>
      </w:r>
      <w:r w:rsidRPr="00063B16">
        <w:rPr>
          <w:rFonts w:ascii="宋体" w:hAnsi="宋体" w:hint="eastAsia"/>
          <w:sz w:val="28"/>
          <w:szCs w:val="28"/>
        </w:rPr>
        <w:t>云平台下载成交</w:t>
      </w:r>
      <w:r w:rsidR="0043700B" w:rsidRPr="00063B16">
        <w:rPr>
          <w:rFonts w:ascii="宋体" w:hAnsi="宋体" w:hint="eastAsia"/>
          <w:sz w:val="28"/>
          <w:szCs w:val="28"/>
        </w:rPr>
        <w:t>通知书。</w:t>
      </w:r>
    </w:p>
    <w:p w14:paraId="2EF62FB4" w14:textId="77777777" w:rsidR="0043700B" w:rsidRPr="00063B16" w:rsidRDefault="0043700B" w:rsidP="0043700B">
      <w:pPr>
        <w:keepNext/>
        <w:keepLines/>
        <w:numPr>
          <w:ilvl w:val="1"/>
          <w:numId w:val="2"/>
        </w:numPr>
        <w:spacing w:before="240" w:line="360" w:lineRule="auto"/>
        <w:jc w:val="left"/>
        <w:outlineLvl w:val="1"/>
        <w:rPr>
          <w:rFonts w:ascii="宋体" w:hAnsi="宋体"/>
          <w:b/>
          <w:bCs/>
          <w:sz w:val="28"/>
          <w:szCs w:val="28"/>
        </w:rPr>
      </w:pPr>
      <w:bookmarkStart w:id="87" w:name="_Toc77951533"/>
      <w:r w:rsidRPr="00063B16">
        <w:rPr>
          <w:rFonts w:ascii="宋体" w:hAnsi="宋体" w:hint="eastAsia"/>
          <w:b/>
          <w:bCs/>
          <w:sz w:val="28"/>
          <w:szCs w:val="28"/>
        </w:rPr>
        <w:t>签订及履行合同和验收</w:t>
      </w:r>
      <w:bookmarkEnd w:id="84"/>
      <w:bookmarkEnd w:id="87"/>
    </w:p>
    <w:p w14:paraId="3590DD50" w14:textId="77777777" w:rsidR="0043700B" w:rsidRPr="00063B16" w:rsidRDefault="0043700B" w:rsidP="0043700B">
      <w:pPr>
        <w:keepNext/>
        <w:keepLines/>
        <w:numPr>
          <w:ilvl w:val="2"/>
          <w:numId w:val="2"/>
        </w:numPr>
        <w:spacing w:line="360" w:lineRule="auto"/>
        <w:ind w:left="0" w:firstLine="0"/>
        <w:outlineLvl w:val="2"/>
        <w:rPr>
          <w:rFonts w:ascii="宋体" w:hAnsi="宋体"/>
          <w:b/>
          <w:bCs/>
          <w:sz w:val="28"/>
          <w:szCs w:val="28"/>
        </w:rPr>
      </w:pPr>
      <w:bookmarkStart w:id="88" w:name="_Toc217446065"/>
      <w:r w:rsidRPr="00063B16">
        <w:rPr>
          <w:rFonts w:ascii="宋体" w:hAnsi="宋体" w:hint="eastAsia"/>
          <w:b/>
          <w:bCs/>
          <w:sz w:val="28"/>
          <w:szCs w:val="28"/>
        </w:rPr>
        <w:t>签订合同</w:t>
      </w:r>
      <w:bookmarkEnd w:id="88"/>
    </w:p>
    <w:p w14:paraId="11872680" w14:textId="06088A4D" w:rsidR="0043700B" w:rsidRPr="00063B16" w:rsidRDefault="000414E9" w:rsidP="0043700B">
      <w:pPr>
        <w:tabs>
          <w:tab w:val="left" w:pos="1134"/>
        </w:tabs>
        <w:spacing w:line="360" w:lineRule="auto"/>
        <w:ind w:firstLineChars="200" w:firstLine="560"/>
        <w:rPr>
          <w:rFonts w:ascii="宋体" w:hAnsi="宋体"/>
          <w:sz w:val="28"/>
          <w:szCs w:val="28"/>
        </w:rPr>
      </w:pPr>
      <w:r w:rsidRPr="00063B16">
        <w:rPr>
          <w:rFonts w:ascii="宋体" w:hAnsi="宋体" w:hint="eastAsia"/>
          <w:sz w:val="28"/>
          <w:szCs w:val="28"/>
        </w:rPr>
        <w:t>一、疫情防控期间，采购人原则上在成交</w:t>
      </w:r>
      <w:r w:rsidR="0043700B" w:rsidRPr="00063B16">
        <w:rPr>
          <w:rFonts w:ascii="宋体" w:hAnsi="宋体" w:hint="eastAsia"/>
          <w:sz w:val="28"/>
          <w:szCs w:val="28"/>
        </w:rPr>
        <w:t>通知书发出之日起5</w:t>
      </w:r>
      <w:r w:rsidRPr="00063B16">
        <w:rPr>
          <w:rFonts w:ascii="宋体" w:hAnsi="宋体" w:hint="eastAsia"/>
          <w:sz w:val="28"/>
          <w:szCs w:val="28"/>
        </w:rPr>
        <w:t>个工作日内与成交供应商</w:t>
      </w:r>
      <w:r w:rsidR="0043700B" w:rsidRPr="00063B16">
        <w:rPr>
          <w:rFonts w:ascii="宋体" w:hAnsi="宋体" w:hint="eastAsia"/>
          <w:sz w:val="28"/>
          <w:szCs w:val="28"/>
        </w:rPr>
        <w:t>签订采购合同。因</w:t>
      </w:r>
      <w:r w:rsidRPr="00063B16">
        <w:rPr>
          <w:rFonts w:ascii="宋体" w:hAnsi="宋体" w:hint="eastAsia"/>
          <w:sz w:val="28"/>
          <w:szCs w:val="28"/>
        </w:rPr>
        <w:t>成交供应商的原因在成交</w:t>
      </w:r>
      <w:r w:rsidR="0043700B" w:rsidRPr="00063B16">
        <w:rPr>
          <w:rFonts w:ascii="宋体" w:hAnsi="宋体" w:hint="eastAsia"/>
          <w:sz w:val="28"/>
          <w:szCs w:val="28"/>
        </w:rPr>
        <w:t>通知书发出之日起30日内未与采购人签订采购合同或者</w:t>
      </w:r>
      <w:r w:rsidRPr="00063B16">
        <w:rPr>
          <w:rFonts w:ascii="宋体" w:hAnsi="宋体" w:hint="eastAsia"/>
          <w:sz w:val="28"/>
          <w:szCs w:val="28"/>
        </w:rPr>
        <w:t>成交供应</w:t>
      </w:r>
      <w:proofErr w:type="gramStart"/>
      <w:r w:rsidRPr="00063B16">
        <w:rPr>
          <w:rFonts w:ascii="宋体" w:hAnsi="宋体" w:hint="eastAsia"/>
          <w:sz w:val="28"/>
          <w:szCs w:val="28"/>
        </w:rPr>
        <w:t>商拒绝</w:t>
      </w:r>
      <w:proofErr w:type="gramEnd"/>
      <w:r w:rsidRPr="00063B16">
        <w:rPr>
          <w:rFonts w:ascii="宋体" w:hAnsi="宋体" w:hint="eastAsia"/>
          <w:sz w:val="28"/>
          <w:szCs w:val="28"/>
        </w:rPr>
        <w:t>与采购人签订合同的，采购人可以按照评审报告推荐的成交候选人名单排序，确定下一候选人为成交供应商，也可以重新开展</w:t>
      </w:r>
      <w:r w:rsidR="0043700B" w:rsidRPr="00063B16">
        <w:rPr>
          <w:rFonts w:ascii="宋体" w:hAnsi="宋体" w:hint="eastAsia"/>
          <w:sz w:val="28"/>
          <w:szCs w:val="28"/>
        </w:rPr>
        <w:t>采购活动。</w:t>
      </w:r>
    </w:p>
    <w:p w14:paraId="08DCA736" w14:textId="1AE4FC3E" w:rsidR="0043700B" w:rsidRPr="00063B16" w:rsidRDefault="0043700B" w:rsidP="0043700B">
      <w:pPr>
        <w:tabs>
          <w:tab w:val="left" w:pos="1134"/>
        </w:tabs>
        <w:spacing w:line="360" w:lineRule="auto"/>
        <w:ind w:firstLineChars="200" w:firstLine="560"/>
        <w:rPr>
          <w:rFonts w:ascii="宋体" w:hAnsi="宋体"/>
          <w:sz w:val="28"/>
          <w:szCs w:val="28"/>
        </w:rPr>
      </w:pPr>
      <w:r w:rsidRPr="00063B16">
        <w:rPr>
          <w:rFonts w:ascii="宋体" w:hAnsi="宋体" w:hint="eastAsia"/>
          <w:sz w:val="28"/>
          <w:szCs w:val="28"/>
        </w:rPr>
        <w:t>二、采购人不得向</w:t>
      </w:r>
      <w:r w:rsidR="000414E9" w:rsidRPr="00063B16">
        <w:rPr>
          <w:rFonts w:ascii="宋体" w:hAnsi="宋体" w:hint="eastAsia"/>
          <w:sz w:val="28"/>
          <w:szCs w:val="28"/>
        </w:rPr>
        <w:t>成交供应商</w:t>
      </w:r>
      <w:r w:rsidRPr="00063B16">
        <w:rPr>
          <w:rFonts w:ascii="宋体" w:hAnsi="宋体" w:hint="eastAsia"/>
          <w:sz w:val="28"/>
          <w:szCs w:val="28"/>
        </w:rPr>
        <w:t>提出任何不合理的要求，作为签订合同的条件，不得与</w:t>
      </w:r>
      <w:r w:rsidR="000414E9" w:rsidRPr="00063B16">
        <w:rPr>
          <w:rFonts w:ascii="宋体" w:hAnsi="宋体" w:hint="eastAsia"/>
          <w:sz w:val="28"/>
          <w:szCs w:val="28"/>
        </w:rPr>
        <w:t>成交供应商</w:t>
      </w:r>
      <w:r w:rsidRPr="00063B16">
        <w:rPr>
          <w:rFonts w:ascii="宋体" w:hAnsi="宋体" w:hint="eastAsia"/>
          <w:sz w:val="28"/>
          <w:szCs w:val="28"/>
        </w:rPr>
        <w:t>私下订立背离合同实质性内容的任何协议，所签订的合同不得对</w:t>
      </w:r>
      <w:r w:rsidR="00B35518" w:rsidRPr="00063B16">
        <w:rPr>
          <w:rFonts w:ascii="宋体" w:hAnsi="宋体" w:hint="eastAsia"/>
          <w:sz w:val="28"/>
          <w:szCs w:val="28"/>
        </w:rPr>
        <w:t>采购文件</w:t>
      </w:r>
      <w:r w:rsidRPr="00063B16">
        <w:rPr>
          <w:rFonts w:ascii="宋体" w:hAnsi="宋体" w:hint="eastAsia"/>
          <w:sz w:val="28"/>
          <w:szCs w:val="28"/>
        </w:rPr>
        <w:t>和</w:t>
      </w:r>
      <w:r w:rsidR="000414E9" w:rsidRPr="00063B16">
        <w:rPr>
          <w:rFonts w:ascii="宋体" w:hAnsi="宋体" w:hint="eastAsia"/>
          <w:sz w:val="28"/>
          <w:szCs w:val="28"/>
        </w:rPr>
        <w:t>成交供应商</w:t>
      </w:r>
      <w:r w:rsidR="0000421B" w:rsidRPr="00063B16">
        <w:rPr>
          <w:rFonts w:ascii="宋体" w:hAnsi="宋体" w:hint="eastAsia"/>
          <w:sz w:val="28"/>
          <w:szCs w:val="28"/>
        </w:rPr>
        <w:t>响应文件</w:t>
      </w:r>
      <w:r w:rsidRPr="00063B16">
        <w:rPr>
          <w:rFonts w:ascii="宋体" w:hAnsi="宋体" w:hint="eastAsia"/>
          <w:sz w:val="28"/>
          <w:szCs w:val="28"/>
        </w:rPr>
        <w:t>作实质性修改。</w:t>
      </w:r>
    </w:p>
    <w:p w14:paraId="14078AA0" w14:textId="1BF6E78C" w:rsidR="0043700B" w:rsidRPr="00063B16" w:rsidRDefault="0043700B" w:rsidP="0043700B">
      <w:pPr>
        <w:tabs>
          <w:tab w:val="left" w:pos="1134"/>
        </w:tabs>
        <w:spacing w:line="360" w:lineRule="auto"/>
        <w:ind w:firstLineChars="200" w:firstLine="560"/>
        <w:rPr>
          <w:rFonts w:ascii="宋体" w:hAnsi="宋体"/>
          <w:sz w:val="28"/>
          <w:szCs w:val="28"/>
        </w:rPr>
      </w:pPr>
      <w:r w:rsidRPr="00063B16">
        <w:rPr>
          <w:rFonts w:ascii="宋体" w:hAnsi="宋体" w:hint="eastAsia"/>
          <w:sz w:val="28"/>
          <w:szCs w:val="28"/>
        </w:rPr>
        <w:t>三、</w:t>
      </w:r>
      <w:r w:rsidR="00B35518" w:rsidRPr="00063B16">
        <w:rPr>
          <w:rFonts w:ascii="宋体" w:hAnsi="宋体" w:hint="eastAsia"/>
          <w:sz w:val="28"/>
          <w:szCs w:val="28"/>
        </w:rPr>
        <w:t>采购文件</w:t>
      </w:r>
      <w:r w:rsidRPr="00063B16">
        <w:rPr>
          <w:rFonts w:ascii="宋体" w:hAnsi="宋体" w:hint="eastAsia"/>
          <w:sz w:val="28"/>
          <w:szCs w:val="28"/>
        </w:rPr>
        <w:t>、</w:t>
      </w:r>
      <w:r w:rsidR="0000421B" w:rsidRPr="00063B16">
        <w:rPr>
          <w:rFonts w:ascii="宋体" w:hAnsi="宋体" w:hint="eastAsia"/>
          <w:sz w:val="28"/>
          <w:szCs w:val="28"/>
        </w:rPr>
        <w:t>响应文件</w:t>
      </w:r>
      <w:r w:rsidR="000414E9" w:rsidRPr="00063B16">
        <w:rPr>
          <w:rFonts w:ascii="宋体" w:hAnsi="宋体" w:hint="eastAsia"/>
          <w:sz w:val="28"/>
          <w:szCs w:val="28"/>
        </w:rPr>
        <w:t>、成交</w:t>
      </w:r>
      <w:r w:rsidRPr="00063B16">
        <w:rPr>
          <w:rFonts w:ascii="宋体" w:hAnsi="宋体" w:hint="eastAsia"/>
          <w:sz w:val="28"/>
          <w:szCs w:val="28"/>
        </w:rPr>
        <w:t>通知书等一切与本项目</w:t>
      </w:r>
      <w:r w:rsidR="009474D1">
        <w:rPr>
          <w:rFonts w:ascii="宋体" w:hAnsi="宋体" w:hint="eastAsia"/>
          <w:sz w:val="28"/>
          <w:szCs w:val="28"/>
        </w:rPr>
        <w:t>评审</w:t>
      </w:r>
      <w:r w:rsidRPr="00063B16">
        <w:rPr>
          <w:rFonts w:ascii="宋体" w:hAnsi="宋体" w:hint="eastAsia"/>
          <w:sz w:val="28"/>
          <w:szCs w:val="28"/>
        </w:rPr>
        <w:t>结果有关且</w:t>
      </w:r>
      <w:proofErr w:type="gramStart"/>
      <w:r w:rsidRPr="00063B16">
        <w:rPr>
          <w:rFonts w:ascii="宋体" w:hAnsi="宋体" w:hint="eastAsia"/>
          <w:sz w:val="28"/>
          <w:szCs w:val="28"/>
        </w:rPr>
        <w:t>经责任</w:t>
      </w:r>
      <w:proofErr w:type="gramEnd"/>
      <w:r w:rsidRPr="00063B16">
        <w:rPr>
          <w:rFonts w:ascii="宋体" w:hAnsi="宋体" w:hint="eastAsia"/>
          <w:sz w:val="28"/>
          <w:szCs w:val="28"/>
        </w:rPr>
        <w:t>主体确认的资料均为合同的有效组成部分。</w:t>
      </w:r>
    </w:p>
    <w:p w14:paraId="005DE4F6" w14:textId="241F1674" w:rsidR="0043700B" w:rsidRPr="00063B16" w:rsidRDefault="0043700B" w:rsidP="0043700B">
      <w:pPr>
        <w:tabs>
          <w:tab w:val="left" w:pos="1134"/>
        </w:tabs>
        <w:spacing w:line="360" w:lineRule="auto"/>
        <w:ind w:firstLineChars="200" w:firstLine="560"/>
        <w:rPr>
          <w:rFonts w:ascii="宋体" w:hAnsi="宋体"/>
          <w:sz w:val="28"/>
          <w:szCs w:val="28"/>
        </w:rPr>
      </w:pPr>
      <w:r w:rsidRPr="00063B16">
        <w:rPr>
          <w:rFonts w:ascii="宋体" w:hAnsi="宋体" w:hint="eastAsia"/>
          <w:sz w:val="28"/>
          <w:szCs w:val="28"/>
        </w:rPr>
        <w:t>四、询问或者质疑事项可能影响成交结果的，采购人应当暂停签订合同，已经签订合同的，应当中止履行合同。</w:t>
      </w:r>
    </w:p>
    <w:p w14:paraId="2D2553C3" w14:textId="77777777" w:rsidR="0043700B" w:rsidRPr="00063B16" w:rsidRDefault="0043700B" w:rsidP="0043700B">
      <w:pPr>
        <w:keepNext/>
        <w:keepLines/>
        <w:numPr>
          <w:ilvl w:val="2"/>
          <w:numId w:val="2"/>
        </w:numPr>
        <w:spacing w:line="360" w:lineRule="auto"/>
        <w:ind w:left="3119" w:hanging="3119"/>
        <w:outlineLvl w:val="2"/>
        <w:rPr>
          <w:rFonts w:ascii="宋体" w:hAnsi="宋体"/>
          <w:b/>
          <w:bCs/>
          <w:sz w:val="28"/>
          <w:szCs w:val="28"/>
        </w:rPr>
      </w:pPr>
      <w:bookmarkStart w:id="89" w:name="_Toc315871033"/>
      <w:bookmarkStart w:id="90" w:name="_Toc217446066"/>
      <w:bookmarkEnd w:id="89"/>
      <w:r w:rsidRPr="00063B16">
        <w:rPr>
          <w:rFonts w:ascii="宋体" w:hAnsi="宋体" w:hint="eastAsia"/>
          <w:b/>
          <w:bCs/>
          <w:sz w:val="28"/>
          <w:szCs w:val="28"/>
        </w:rPr>
        <w:t>合同分包</w:t>
      </w:r>
      <w:bookmarkEnd w:id="90"/>
      <w:r w:rsidRPr="00063B16">
        <w:rPr>
          <w:rFonts w:ascii="宋体" w:hAnsi="宋体" w:hint="eastAsia"/>
          <w:b/>
          <w:bCs/>
          <w:sz w:val="28"/>
          <w:szCs w:val="28"/>
        </w:rPr>
        <w:t>和转包</w:t>
      </w:r>
    </w:p>
    <w:p w14:paraId="0C0B21A2" w14:textId="77777777" w:rsidR="0043700B" w:rsidRPr="00063B16" w:rsidRDefault="0043700B" w:rsidP="00CF3593">
      <w:pPr>
        <w:keepNext/>
        <w:keepLines/>
        <w:numPr>
          <w:ilvl w:val="3"/>
          <w:numId w:val="2"/>
        </w:numPr>
        <w:spacing w:line="360" w:lineRule="auto"/>
        <w:ind w:left="1275" w:hanging="1275"/>
        <w:outlineLvl w:val="2"/>
        <w:rPr>
          <w:rFonts w:ascii="宋体" w:hAnsi="宋体"/>
          <w:b/>
          <w:bCs/>
          <w:sz w:val="28"/>
          <w:szCs w:val="28"/>
        </w:rPr>
      </w:pPr>
      <w:r w:rsidRPr="00063B16">
        <w:rPr>
          <w:rFonts w:ascii="宋体" w:hAnsi="宋体" w:hint="eastAsia"/>
          <w:b/>
          <w:bCs/>
          <w:sz w:val="28"/>
          <w:szCs w:val="28"/>
        </w:rPr>
        <w:t>合同分包</w:t>
      </w:r>
    </w:p>
    <w:p w14:paraId="2215F1C9" w14:textId="444CE6CB" w:rsidR="0043700B" w:rsidRPr="00063B16" w:rsidRDefault="0043700B" w:rsidP="0043700B">
      <w:pPr>
        <w:pStyle w:val="afc"/>
        <w:spacing w:line="360" w:lineRule="auto"/>
        <w:ind w:firstLineChars="200" w:firstLine="560"/>
        <w:rPr>
          <w:rFonts w:cs="Times New Roman"/>
          <w:sz w:val="28"/>
          <w:szCs w:val="28"/>
          <w:lang w:val="zh-CN"/>
        </w:rPr>
      </w:pPr>
      <w:r w:rsidRPr="00063B16">
        <w:rPr>
          <w:rFonts w:cs="Times New Roman" w:hint="eastAsia"/>
          <w:sz w:val="28"/>
          <w:szCs w:val="28"/>
          <w:lang w:val="zh-CN"/>
        </w:rPr>
        <w:t>本项目不允许分包</w:t>
      </w:r>
      <w:r w:rsidR="00CF3593" w:rsidRPr="00063B16">
        <w:rPr>
          <w:rFonts w:cs="Times New Roman" w:hint="eastAsia"/>
          <w:sz w:val="28"/>
          <w:szCs w:val="28"/>
          <w:lang w:val="zh-CN"/>
        </w:rPr>
        <w:t>。</w:t>
      </w:r>
    </w:p>
    <w:p w14:paraId="3EE96CC2" w14:textId="77777777" w:rsidR="0043700B" w:rsidRPr="00063B16" w:rsidRDefault="0043700B" w:rsidP="00CF3593">
      <w:pPr>
        <w:keepNext/>
        <w:keepLines/>
        <w:numPr>
          <w:ilvl w:val="3"/>
          <w:numId w:val="2"/>
        </w:numPr>
        <w:spacing w:line="360" w:lineRule="auto"/>
        <w:ind w:left="1275" w:hanging="1275"/>
        <w:outlineLvl w:val="2"/>
        <w:rPr>
          <w:rFonts w:ascii="宋体" w:hAnsi="宋体"/>
          <w:b/>
          <w:bCs/>
          <w:sz w:val="28"/>
          <w:szCs w:val="28"/>
        </w:rPr>
      </w:pPr>
      <w:r w:rsidRPr="00063B16">
        <w:rPr>
          <w:rFonts w:ascii="宋体" w:hAnsi="宋体" w:hint="eastAsia"/>
          <w:b/>
          <w:bCs/>
          <w:sz w:val="28"/>
          <w:szCs w:val="28"/>
        </w:rPr>
        <w:t>合同转包</w:t>
      </w:r>
    </w:p>
    <w:p w14:paraId="1BFE25EC" w14:textId="670E7702" w:rsidR="0043700B" w:rsidRPr="00063B16" w:rsidRDefault="0043700B" w:rsidP="0043700B">
      <w:pPr>
        <w:spacing w:line="360" w:lineRule="auto"/>
        <w:ind w:firstLineChars="200" w:firstLine="560"/>
        <w:rPr>
          <w:rFonts w:ascii="宋体" w:hAnsi="宋体" w:cs="宋体"/>
          <w:sz w:val="28"/>
          <w:szCs w:val="28"/>
        </w:rPr>
      </w:pPr>
      <w:r w:rsidRPr="00063B16">
        <w:rPr>
          <w:rFonts w:ascii="宋体" w:hAnsi="宋体" w:hint="eastAsia"/>
          <w:sz w:val="28"/>
          <w:szCs w:val="28"/>
        </w:rPr>
        <w:t>一、严禁</w:t>
      </w:r>
      <w:r w:rsidR="0007107A" w:rsidRPr="00063B16">
        <w:rPr>
          <w:rFonts w:ascii="宋体" w:hAnsi="宋体" w:hint="eastAsia"/>
          <w:sz w:val="28"/>
          <w:szCs w:val="28"/>
        </w:rPr>
        <w:t>成交</w:t>
      </w:r>
      <w:r w:rsidRPr="00063B16">
        <w:rPr>
          <w:rFonts w:ascii="宋体" w:hAnsi="宋体" w:hint="eastAsia"/>
          <w:sz w:val="28"/>
          <w:szCs w:val="28"/>
        </w:rPr>
        <w:t>供应商将本项目转包。本项目所称转包，是指</w:t>
      </w:r>
      <w:r w:rsidRPr="00063B16">
        <w:rPr>
          <w:rFonts w:ascii="宋体" w:hAnsi="宋体" w:cs="宋体" w:hint="eastAsia"/>
          <w:sz w:val="28"/>
          <w:szCs w:val="28"/>
        </w:rPr>
        <w:t>将本项目</w:t>
      </w:r>
      <w:r w:rsidRPr="00063B16">
        <w:rPr>
          <w:rFonts w:ascii="宋体" w:hAnsi="宋体" w:cs="宋体" w:hint="eastAsia"/>
          <w:sz w:val="28"/>
          <w:szCs w:val="28"/>
        </w:rPr>
        <w:lastRenderedPageBreak/>
        <w:t xml:space="preserve">转给他人或者将本项目全部肢解以后以分包的名义分别转给他人的行为。 </w:t>
      </w:r>
    </w:p>
    <w:p w14:paraId="0001813E" w14:textId="30F86DDB" w:rsidR="0043700B" w:rsidRPr="00063B16" w:rsidRDefault="000414E9" w:rsidP="0043700B">
      <w:pPr>
        <w:spacing w:line="360" w:lineRule="auto"/>
        <w:ind w:firstLine="495"/>
        <w:rPr>
          <w:rFonts w:ascii="宋体" w:hAnsi="宋体"/>
          <w:sz w:val="28"/>
          <w:szCs w:val="28"/>
        </w:rPr>
      </w:pPr>
      <w:r w:rsidRPr="00063B16">
        <w:rPr>
          <w:rFonts w:ascii="宋体" w:hAnsi="宋体" w:hint="eastAsia"/>
          <w:sz w:val="28"/>
          <w:szCs w:val="28"/>
        </w:rPr>
        <w:t>二、成交</w:t>
      </w:r>
      <w:r w:rsidR="0043700B" w:rsidRPr="00063B16">
        <w:rPr>
          <w:rFonts w:ascii="宋体" w:hAnsi="宋体" w:hint="eastAsia"/>
          <w:sz w:val="28"/>
          <w:szCs w:val="28"/>
        </w:rPr>
        <w:t>供应商转包的，视同拒绝履行采购合同，将依法追究法律责任。</w:t>
      </w:r>
    </w:p>
    <w:p w14:paraId="54C7C4F8" w14:textId="77777777" w:rsidR="0043700B" w:rsidRPr="00063B16" w:rsidRDefault="0043700B" w:rsidP="0043700B">
      <w:pPr>
        <w:keepNext/>
        <w:keepLines/>
        <w:numPr>
          <w:ilvl w:val="2"/>
          <w:numId w:val="2"/>
        </w:numPr>
        <w:spacing w:before="240" w:line="360" w:lineRule="auto"/>
        <w:ind w:left="0" w:firstLine="0"/>
        <w:outlineLvl w:val="2"/>
        <w:rPr>
          <w:rFonts w:ascii="宋体" w:hAnsi="宋体"/>
          <w:b/>
          <w:bCs/>
          <w:sz w:val="28"/>
          <w:szCs w:val="28"/>
        </w:rPr>
      </w:pPr>
      <w:bookmarkStart w:id="91" w:name="_Toc217446067"/>
      <w:r w:rsidRPr="00063B16">
        <w:rPr>
          <w:rFonts w:ascii="宋体" w:hAnsi="宋体" w:hint="eastAsia"/>
          <w:b/>
          <w:bCs/>
          <w:sz w:val="28"/>
          <w:szCs w:val="28"/>
        </w:rPr>
        <w:t>采购人增加合同标的</w:t>
      </w:r>
      <w:proofErr w:type="gramStart"/>
      <w:r w:rsidRPr="00063B16">
        <w:rPr>
          <w:rFonts w:ascii="宋体" w:hAnsi="宋体" w:hint="eastAsia"/>
          <w:b/>
          <w:bCs/>
          <w:sz w:val="28"/>
          <w:szCs w:val="28"/>
        </w:rPr>
        <w:t>的</w:t>
      </w:r>
      <w:proofErr w:type="gramEnd"/>
      <w:r w:rsidRPr="00063B16">
        <w:rPr>
          <w:rFonts w:ascii="宋体" w:hAnsi="宋体" w:hint="eastAsia"/>
          <w:b/>
          <w:bCs/>
          <w:sz w:val="28"/>
          <w:szCs w:val="28"/>
        </w:rPr>
        <w:t>权</w:t>
      </w:r>
      <w:bookmarkEnd w:id="91"/>
      <w:r w:rsidRPr="00063B16">
        <w:rPr>
          <w:rFonts w:ascii="宋体" w:hAnsi="宋体" w:hint="eastAsia"/>
          <w:b/>
          <w:bCs/>
          <w:sz w:val="28"/>
          <w:szCs w:val="28"/>
        </w:rPr>
        <w:t>利</w:t>
      </w:r>
    </w:p>
    <w:p w14:paraId="0EDC46B3" w14:textId="681AB692" w:rsidR="0043700B" w:rsidRPr="00063B16" w:rsidRDefault="0043700B" w:rsidP="0043700B">
      <w:pPr>
        <w:spacing w:after="180" w:line="360" w:lineRule="auto"/>
        <w:ind w:firstLineChars="200" w:firstLine="560"/>
        <w:rPr>
          <w:rFonts w:ascii="宋体" w:hAnsi="宋体"/>
          <w:sz w:val="28"/>
          <w:szCs w:val="28"/>
        </w:rPr>
      </w:pPr>
      <w:r w:rsidRPr="00063B16">
        <w:rPr>
          <w:rFonts w:ascii="宋体" w:hAnsi="宋体" w:hint="eastAsia"/>
          <w:sz w:val="28"/>
          <w:szCs w:val="28"/>
        </w:rPr>
        <w:t>采购合同履行过程中，采购人需要追加与合同标的相同的货物或者服务的，在不改变合同其他条款的前提下，可以与</w:t>
      </w:r>
      <w:r w:rsidR="000414E9" w:rsidRPr="00063B16">
        <w:rPr>
          <w:rFonts w:ascii="宋体" w:hAnsi="宋体" w:hint="eastAsia"/>
          <w:sz w:val="28"/>
          <w:szCs w:val="28"/>
        </w:rPr>
        <w:t>成交供应商</w:t>
      </w:r>
      <w:r w:rsidRPr="00063B16">
        <w:rPr>
          <w:rFonts w:ascii="宋体" w:hAnsi="宋体" w:hint="eastAsia"/>
          <w:sz w:val="28"/>
          <w:szCs w:val="28"/>
        </w:rPr>
        <w:t>协商签订补充合同，但所有补充合同的采购金额不得超过原合同采购金额的百分之十。</w:t>
      </w:r>
    </w:p>
    <w:p w14:paraId="3390F1E2" w14:textId="77777777" w:rsidR="0043700B" w:rsidRPr="00063B16" w:rsidRDefault="0043700B" w:rsidP="0043700B">
      <w:pPr>
        <w:keepNext/>
        <w:keepLines/>
        <w:numPr>
          <w:ilvl w:val="2"/>
          <w:numId w:val="2"/>
        </w:numPr>
        <w:spacing w:line="360" w:lineRule="auto"/>
        <w:ind w:left="0" w:firstLine="0"/>
        <w:outlineLvl w:val="2"/>
        <w:rPr>
          <w:rFonts w:ascii="宋体" w:hAnsi="宋体"/>
          <w:b/>
          <w:bCs/>
          <w:sz w:val="28"/>
          <w:szCs w:val="28"/>
        </w:rPr>
      </w:pPr>
      <w:bookmarkStart w:id="92" w:name="_Toc217446068"/>
      <w:r w:rsidRPr="00063B16">
        <w:rPr>
          <w:rFonts w:ascii="宋体" w:hAnsi="宋体" w:hint="eastAsia"/>
          <w:b/>
          <w:bCs/>
          <w:sz w:val="28"/>
          <w:szCs w:val="28"/>
        </w:rPr>
        <w:t>履约保证金</w:t>
      </w:r>
      <w:bookmarkEnd w:id="92"/>
    </w:p>
    <w:p w14:paraId="7E26845E" w14:textId="77777777" w:rsidR="000414E9" w:rsidRPr="00063B16" w:rsidRDefault="000414E9" w:rsidP="000414E9">
      <w:pPr>
        <w:widowControl/>
        <w:numPr>
          <w:ilvl w:val="0"/>
          <w:numId w:val="62"/>
        </w:numPr>
        <w:tabs>
          <w:tab w:val="left" w:pos="993"/>
          <w:tab w:val="left" w:pos="1134"/>
          <w:tab w:val="left" w:pos="1276"/>
        </w:tabs>
        <w:spacing w:after="200" w:line="360" w:lineRule="auto"/>
        <w:ind w:left="0" w:firstLineChars="202" w:firstLine="566"/>
        <w:jc w:val="left"/>
        <w:rPr>
          <w:rFonts w:ascii="宋体" w:hAnsi="宋体"/>
          <w:sz w:val="28"/>
        </w:rPr>
      </w:pPr>
      <w:r w:rsidRPr="00063B16">
        <w:rPr>
          <w:rFonts w:ascii="宋体" w:hAnsi="宋体" w:hint="eastAsia"/>
          <w:sz w:val="28"/>
        </w:rPr>
        <w:t>履约保证金金额为成交金额的5%。成交供应商应在成交通知书发出之日起7个工作日内合同签订前以银行电汇或转账支票的方式向采购人交纳规定金额的履约保证金。在项目验收合格后3年内无质量问题和违约行为的，履约保证金在验收合格3年后20个工作日内无息退还。因采购</w:t>
      </w:r>
      <w:proofErr w:type="gramStart"/>
      <w:r w:rsidRPr="00063B16">
        <w:rPr>
          <w:rFonts w:ascii="宋体" w:hAnsi="宋体" w:hint="eastAsia"/>
          <w:sz w:val="28"/>
        </w:rPr>
        <w:t>人原因</w:t>
      </w:r>
      <w:proofErr w:type="gramEnd"/>
      <w:r w:rsidRPr="00063B16">
        <w:rPr>
          <w:rFonts w:ascii="宋体" w:hAnsi="宋体" w:hint="eastAsia"/>
          <w:sz w:val="28"/>
        </w:rPr>
        <w:t>逾期退还的，除应及时退还，还应向成交供应商支付未退还金额千分之一/天的违约金。</w:t>
      </w:r>
    </w:p>
    <w:p w14:paraId="26B11598" w14:textId="77777777" w:rsidR="000414E9" w:rsidRPr="00063B16" w:rsidRDefault="000414E9" w:rsidP="000414E9">
      <w:pPr>
        <w:widowControl/>
        <w:numPr>
          <w:ilvl w:val="0"/>
          <w:numId w:val="62"/>
        </w:numPr>
        <w:tabs>
          <w:tab w:val="left" w:pos="993"/>
          <w:tab w:val="left" w:pos="1134"/>
          <w:tab w:val="left" w:pos="1276"/>
        </w:tabs>
        <w:spacing w:after="200" w:line="360" w:lineRule="auto"/>
        <w:ind w:left="0" w:firstLineChars="202" w:firstLine="566"/>
        <w:jc w:val="left"/>
        <w:rPr>
          <w:rFonts w:ascii="宋体" w:hAnsi="宋体"/>
          <w:sz w:val="28"/>
        </w:rPr>
      </w:pPr>
      <w:r w:rsidRPr="00063B16">
        <w:rPr>
          <w:rFonts w:ascii="宋体" w:hAnsi="宋体" w:hint="eastAsia"/>
          <w:sz w:val="28"/>
        </w:rPr>
        <w:t>履约保证金汇入的银行及账号：</w:t>
      </w:r>
    </w:p>
    <w:p w14:paraId="72961D0A" w14:textId="77777777" w:rsidR="000414E9" w:rsidRPr="00063B16" w:rsidRDefault="000414E9" w:rsidP="000414E9">
      <w:pPr>
        <w:tabs>
          <w:tab w:val="left" w:pos="993"/>
          <w:tab w:val="left" w:pos="1276"/>
        </w:tabs>
        <w:spacing w:line="360" w:lineRule="auto"/>
        <w:ind w:firstLineChars="202" w:firstLine="566"/>
        <w:rPr>
          <w:rFonts w:ascii="宋体" w:hAnsi="宋体"/>
          <w:sz w:val="28"/>
        </w:rPr>
      </w:pPr>
      <w:r w:rsidRPr="00063B16">
        <w:rPr>
          <w:rFonts w:ascii="宋体" w:hAnsi="宋体" w:hint="eastAsia"/>
          <w:sz w:val="28"/>
        </w:rPr>
        <w:t>收款单位：成都市人力资源社会保障信息中心</w:t>
      </w:r>
    </w:p>
    <w:p w14:paraId="03E50B03" w14:textId="77777777" w:rsidR="000414E9" w:rsidRPr="00063B16" w:rsidRDefault="000414E9" w:rsidP="000414E9">
      <w:pPr>
        <w:tabs>
          <w:tab w:val="left" w:pos="993"/>
          <w:tab w:val="left" w:pos="1276"/>
        </w:tabs>
        <w:spacing w:line="360" w:lineRule="auto"/>
        <w:ind w:firstLineChars="202" w:firstLine="566"/>
        <w:rPr>
          <w:rFonts w:ascii="宋体" w:hAnsi="宋体"/>
          <w:sz w:val="28"/>
        </w:rPr>
      </w:pPr>
      <w:r w:rsidRPr="00063B16">
        <w:rPr>
          <w:rFonts w:ascii="宋体" w:hAnsi="宋体" w:hint="eastAsia"/>
          <w:sz w:val="28"/>
        </w:rPr>
        <w:t>开户银行：建行成都市第一支行</w:t>
      </w:r>
    </w:p>
    <w:p w14:paraId="04E427AB" w14:textId="77777777" w:rsidR="000414E9" w:rsidRPr="00063B16" w:rsidRDefault="000414E9" w:rsidP="000414E9">
      <w:pPr>
        <w:tabs>
          <w:tab w:val="left" w:pos="993"/>
          <w:tab w:val="left" w:pos="1276"/>
        </w:tabs>
        <w:spacing w:line="360" w:lineRule="auto"/>
        <w:ind w:firstLineChars="202" w:firstLine="566"/>
        <w:rPr>
          <w:rFonts w:ascii="宋体" w:hAnsi="宋体"/>
          <w:sz w:val="28"/>
        </w:rPr>
      </w:pPr>
      <w:r w:rsidRPr="00063B16">
        <w:rPr>
          <w:rFonts w:ascii="宋体" w:hAnsi="宋体" w:hint="eastAsia"/>
          <w:sz w:val="28"/>
        </w:rPr>
        <w:t>银行账号：51001416140050689237</w:t>
      </w:r>
    </w:p>
    <w:p w14:paraId="5A9C2F0F" w14:textId="059F2226" w:rsidR="0043700B" w:rsidRPr="00063B16" w:rsidRDefault="000414E9" w:rsidP="000414E9">
      <w:pPr>
        <w:spacing w:line="360" w:lineRule="auto"/>
        <w:ind w:firstLine="495"/>
        <w:rPr>
          <w:rFonts w:ascii="宋体" w:hAnsi="宋体"/>
          <w:sz w:val="28"/>
          <w:szCs w:val="28"/>
        </w:rPr>
      </w:pPr>
      <w:r w:rsidRPr="00063B16">
        <w:rPr>
          <w:rFonts w:ascii="宋体" w:hAnsi="宋体" w:hint="eastAsia"/>
          <w:kern w:val="0"/>
          <w:sz w:val="28"/>
          <w:szCs w:val="28"/>
        </w:rPr>
        <w:t>三、如成交供应商未按时足额向采购人交纳履约保证金，采购人有权按照评审报告确定的成交候选人名单顺序，确定下一候选人为成交供应商，或重新开展采购活动。</w:t>
      </w:r>
    </w:p>
    <w:p w14:paraId="7AD2736F" w14:textId="77777777" w:rsidR="0043700B" w:rsidRPr="00063B16" w:rsidRDefault="0043700B" w:rsidP="0043700B">
      <w:pPr>
        <w:keepNext/>
        <w:keepLines/>
        <w:numPr>
          <w:ilvl w:val="2"/>
          <w:numId w:val="2"/>
        </w:numPr>
        <w:spacing w:line="360" w:lineRule="auto"/>
        <w:ind w:left="0" w:firstLine="0"/>
        <w:outlineLvl w:val="2"/>
        <w:rPr>
          <w:rFonts w:ascii="宋体" w:hAnsi="宋体"/>
          <w:b/>
          <w:bCs/>
          <w:sz w:val="28"/>
          <w:szCs w:val="28"/>
        </w:rPr>
      </w:pPr>
      <w:bookmarkStart w:id="93" w:name="_Toc217446069"/>
      <w:r w:rsidRPr="00063B16">
        <w:rPr>
          <w:rFonts w:ascii="宋体" w:hAnsi="宋体" w:hint="eastAsia"/>
          <w:b/>
          <w:bCs/>
          <w:sz w:val="28"/>
          <w:szCs w:val="28"/>
        </w:rPr>
        <w:t>履行合同</w:t>
      </w:r>
      <w:bookmarkEnd w:id="93"/>
    </w:p>
    <w:p w14:paraId="76A366AD" w14:textId="77777777" w:rsidR="0043700B" w:rsidRPr="00063B16" w:rsidRDefault="0043700B" w:rsidP="0043700B">
      <w:pPr>
        <w:tabs>
          <w:tab w:val="left" w:pos="1134"/>
        </w:tabs>
        <w:spacing w:line="360" w:lineRule="auto"/>
        <w:ind w:firstLineChars="200" w:firstLine="560"/>
        <w:rPr>
          <w:rFonts w:ascii="宋体" w:hAnsi="宋体"/>
          <w:sz w:val="28"/>
          <w:szCs w:val="28"/>
        </w:rPr>
      </w:pPr>
      <w:r w:rsidRPr="00063B16">
        <w:rPr>
          <w:rFonts w:ascii="宋体" w:hAnsi="宋体" w:hint="eastAsia"/>
          <w:sz w:val="28"/>
          <w:szCs w:val="28"/>
        </w:rPr>
        <w:t>一、合同一经签订，双方应严格履行合同规定的义务。</w:t>
      </w:r>
    </w:p>
    <w:p w14:paraId="75A6F6B4" w14:textId="77777777" w:rsidR="0043700B" w:rsidRPr="00063B16" w:rsidRDefault="0043700B" w:rsidP="0043700B">
      <w:pPr>
        <w:tabs>
          <w:tab w:val="left" w:pos="1134"/>
        </w:tabs>
        <w:spacing w:line="360" w:lineRule="auto"/>
        <w:ind w:firstLineChars="200" w:firstLine="560"/>
        <w:rPr>
          <w:rFonts w:ascii="宋体" w:hAnsi="宋体"/>
          <w:sz w:val="28"/>
          <w:szCs w:val="28"/>
        </w:rPr>
      </w:pPr>
      <w:r w:rsidRPr="00063B16">
        <w:rPr>
          <w:rFonts w:ascii="宋体" w:hAnsi="宋体" w:hint="eastAsia"/>
          <w:sz w:val="28"/>
          <w:szCs w:val="28"/>
        </w:rPr>
        <w:t>二、在合同履行过程中，如发生合同纠纷，合同双方应按照《中华人</w:t>
      </w:r>
      <w:r w:rsidRPr="00063B16">
        <w:rPr>
          <w:rFonts w:ascii="宋体" w:hAnsi="宋体" w:hint="eastAsia"/>
          <w:sz w:val="28"/>
          <w:szCs w:val="28"/>
        </w:rPr>
        <w:lastRenderedPageBreak/>
        <w:t>民共和国民法典》及合同条款的有关规定进行处理。</w:t>
      </w:r>
    </w:p>
    <w:p w14:paraId="21533AF9" w14:textId="77777777" w:rsidR="0043700B" w:rsidRPr="00063B16" w:rsidRDefault="0043700B" w:rsidP="0043700B">
      <w:pPr>
        <w:keepNext/>
        <w:keepLines/>
        <w:numPr>
          <w:ilvl w:val="2"/>
          <w:numId w:val="2"/>
        </w:numPr>
        <w:spacing w:line="360" w:lineRule="auto"/>
        <w:ind w:left="0" w:firstLine="0"/>
        <w:outlineLvl w:val="2"/>
        <w:rPr>
          <w:rFonts w:ascii="宋体" w:hAnsi="宋体"/>
          <w:b/>
          <w:bCs/>
          <w:sz w:val="28"/>
          <w:szCs w:val="28"/>
        </w:rPr>
      </w:pPr>
      <w:bookmarkStart w:id="94" w:name="_Toc217446070"/>
      <w:r w:rsidRPr="00063B16">
        <w:rPr>
          <w:rFonts w:ascii="宋体" w:hAnsi="宋体" w:hint="eastAsia"/>
          <w:b/>
          <w:bCs/>
          <w:sz w:val="28"/>
          <w:szCs w:val="28"/>
        </w:rPr>
        <w:t>验收</w:t>
      </w:r>
      <w:bookmarkEnd w:id="94"/>
      <w:r w:rsidRPr="00063B16">
        <w:rPr>
          <w:rFonts w:ascii="宋体" w:hAnsi="宋体" w:hint="eastAsia"/>
          <w:b/>
          <w:bCs/>
          <w:sz w:val="28"/>
          <w:szCs w:val="28"/>
        </w:rPr>
        <w:t>或考核</w:t>
      </w:r>
    </w:p>
    <w:p w14:paraId="110A255F" w14:textId="77777777" w:rsidR="0043700B" w:rsidRPr="00063B16" w:rsidRDefault="0043700B" w:rsidP="0043700B">
      <w:pPr>
        <w:spacing w:line="360" w:lineRule="auto"/>
        <w:ind w:firstLineChars="200" w:firstLine="560"/>
        <w:rPr>
          <w:rFonts w:ascii="宋体" w:hAnsi="宋体"/>
          <w:sz w:val="28"/>
          <w:szCs w:val="28"/>
        </w:rPr>
      </w:pPr>
      <w:bookmarkStart w:id="95" w:name="_Toc217446074"/>
      <w:bookmarkStart w:id="96" w:name="_Toc183582243"/>
      <w:bookmarkStart w:id="97" w:name="_Toc183682380"/>
      <w:bookmarkEnd w:id="85"/>
      <w:bookmarkEnd w:id="86"/>
      <w:r w:rsidRPr="00063B16">
        <w:rPr>
          <w:rFonts w:ascii="宋体" w:hAnsi="宋体" w:hint="eastAsia"/>
          <w:sz w:val="28"/>
          <w:szCs w:val="28"/>
        </w:rPr>
        <w:t>采购人严格按照国家相关法律法规的要求组织验收或考核。</w:t>
      </w:r>
    </w:p>
    <w:p w14:paraId="4D4868DB" w14:textId="77777777" w:rsidR="0043700B" w:rsidRPr="00063B16" w:rsidRDefault="0043700B" w:rsidP="0043700B">
      <w:pPr>
        <w:keepNext/>
        <w:keepLines/>
        <w:numPr>
          <w:ilvl w:val="2"/>
          <w:numId w:val="2"/>
        </w:numPr>
        <w:spacing w:line="360" w:lineRule="auto"/>
        <w:ind w:left="0" w:firstLine="0"/>
        <w:outlineLvl w:val="2"/>
        <w:rPr>
          <w:rFonts w:ascii="宋体" w:hAnsi="宋体"/>
          <w:b/>
          <w:bCs/>
          <w:sz w:val="28"/>
          <w:szCs w:val="28"/>
        </w:rPr>
      </w:pPr>
      <w:r w:rsidRPr="00063B16">
        <w:rPr>
          <w:rFonts w:ascii="宋体" w:hAnsi="宋体" w:hint="eastAsia"/>
          <w:b/>
          <w:bCs/>
          <w:sz w:val="28"/>
          <w:szCs w:val="28"/>
        </w:rPr>
        <w:t>资金支付</w:t>
      </w:r>
    </w:p>
    <w:p w14:paraId="6DEB6E00" w14:textId="06D821CB" w:rsidR="0043700B" w:rsidRPr="00063B16" w:rsidRDefault="000414E9" w:rsidP="0043700B">
      <w:pPr>
        <w:shd w:val="clear" w:color="auto" w:fill="FFFFFF"/>
        <w:spacing w:line="360" w:lineRule="auto"/>
        <w:ind w:firstLine="570"/>
        <w:rPr>
          <w:rFonts w:ascii="宋体" w:hAnsi="宋体" w:cs="Helvetica"/>
          <w:sz w:val="28"/>
          <w:szCs w:val="28"/>
        </w:rPr>
      </w:pPr>
      <w:r w:rsidRPr="00063B16">
        <w:rPr>
          <w:rFonts w:cs="Helvetica" w:hint="eastAsia"/>
          <w:kern w:val="0"/>
          <w:sz w:val="28"/>
          <w:szCs w:val="28"/>
        </w:rPr>
        <w:t>采购人按相关规定及采购合同的约定进行支付</w:t>
      </w:r>
      <w:r w:rsidR="0043700B" w:rsidRPr="00063B16">
        <w:rPr>
          <w:rFonts w:ascii="宋体" w:hAnsi="宋体" w:cs="Helvetica" w:hint="eastAsia"/>
          <w:sz w:val="28"/>
          <w:szCs w:val="28"/>
        </w:rPr>
        <w:t>。</w:t>
      </w:r>
    </w:p>
    <w:p w14:paraId="7BE7EB09" w14:textId="41B80E08" w:rsidR="0043700B" w:rsidRPr="00063B16" w:rsidRDefault="000414E9" w:rsidP="000414E9">
      <w:pPr>
        <w:pStyle w:val="2"/>
        <w:numPr>
          <w:ilvl w:val="1"/>
          <w:numId w:val="2"/>
        </w:numPr>
      </w:pPr>
      <w:bookmarkStart w:id="98" w:name="_Toc77951534"/>
      <w:bookmarkEnd w:id="95"/>
      <w:r w:rsidRPr="00063B16">
        <w:rPr>
          <w:rFonts w:cs="Times New Roman" w:hint="eastAsia"/>
        </w:rPr>
        <w:t>参加采购活动纪律要求</w:t>
      </w:r>
      <w:bookmarkEnd w:id="98"/>
    </w:p>
    <w:p w14:paraId="0B30ADFC" w14:textId="4D1DD77C" w:rsidR="0043700B" w:rsidRPr="00063B16" w:rsidRDefault="0000421B" w:rsidP="0043700B">
      <w:pPr>
        <w:keepNext/>
        <w:keepLines/>
        <w:numPr>
          <w:ilvl w:val="2"/>
          <w:numId w:val="2"/>
        </w:numPr>
        <w:spacing w:line="360" w:lineRule="auto"/>
        <w:ind w:left="0" w:firstLine="0"/>
        <w:outlineLvl w:val="2"/>
        <w:rPr>
          <w:rFonts w:ascii="宋体" w:hAnsi="宋体"/>
          <w:b/>
          <w:bCs/>
          <w:sz w:val="28"/>
          <w:szCs w:val="28"/>
        </w:rPr>
      </w:pPr>
      <w:bookmarkStart w:id="99" w:name="_Toc217446075"/>
      <w:r w:rsidRPr="00063B16">
        <w:rPr>
          <w:rFonts w:ascii="宋体" w:hAnsi="宋体" w:hint="eastAsia"/>
          <w:b/>
          <w:bCs/>
          <w:sz w:val="28"/>
          <w:szCs w:val="28"/>
        </w:rPr>
        <w:t>供应商</w:t>
      </w:r>
      <w:r w:rsidR="0043700B" w:rsidRPr="00063B16">
        <w:rPr>
          <w:rFonts w:ascii="宋体" w:hAnsi="宋体" w:hint="eastAsia"/>
          <w:b/>
          <w:bCs/>
          <w:sz w:val="28"/>
          <w:szCs w:val="28"/>
        </w:rPr>
        <w:t>不得具有的情形</w:t>
      </w:r>
      <w:bookmarkEnd w:id="99"/>
    </w:p>
    <w:p w14:paraId="658F5DCF" w14:textId="047DB2E4" w:rsidR="0043700B" w:rsidRPr="00063B16" w:rsidRDefault="0000421B" w:rsidP="0043700B">
      <w:pPr>
        <w:spacing w:after="180" w:line="360" w:lineRule="auto"/>
        <w:ind w:firstLine="567"/>
        <w:rPr>
          <w:rFonts w:ascii="宋体" w:hAnsi="宋体"/>
          <w:sz w:val="28"/>
          <w:szCs w:val="28"/>
        </w:rPr>
      </w:pPr>
      <w:r w:rsidRPr="00063B16">
        <w:rPr>
          <w:rFonts w:ascii="宋体" w:hAnsi="宋体" w:hint="eastAsia"/>
          <w:sz w:val="28"/>
          <w:szCs w:val="28"/>
        </w:rPr>
        <w:t>供应商</w:t>
      </w:r>
      <w:r w:rsidR="000414E9" w:rsidRPr="00063B16">
        <w:rPr>
          <w:rFonts w:ascii="宋体" w:hAnsi="宋体" w:hint="eastAsia"/>
          <w:sz w:val="28"/>
          <w:szCs w:val="28"/>
        </w:rPr>
        <w:t>参加采购活动</w:t>
      </w:r>
      <w:r w:rsidR="0043700B" w:rsidRPr="00063B16">
        <w:rPr>
          <w:rFonts w:ascii="宋体" w:hAnsi="宋体" w:hint="eastAsia"/>
          <w:sz w:val="28"/>
          <w:szCs w:val="28"/>
        </w:rPr>
        <w:t>不得有下列情形：</w:t>
      </w:r>
    </w:p>
    <w:p w14:paraId="480EB00E" w14:textId="08D7000F" w:rsidR="0043700B" w:rsidRPr="00063B16" w:rsidRDefault="0043700B" w:rsidP="001D6246">
      <w:pPr>
        <w:numPr>
          <w:ilvl w:val="1"/>
          <w:numId w:val="21"/>
        </w:numPr>
        <w:tabs>
          <w:tab w:val="left" w:pos="1134"/>
        </w:tabs>
        <w:spacing w:line="360" w:lineRule="auto"/>
        <w:ind w:left="420" w:firstLine="147"/>
        <w:rPr>
          <w:rFonts w:ascii="宋体" w:hAnsi="宋体"/>
          <w:sz w:val="28"/>
          <w:szCs w:val="28"/>
        </w:rPr>
      </w:pPr>
      <w:r w:rsidRPr="00063B16">
        <w:rPr>
          <w:rFonts w:ascii="宋体" w:hAnsi="宋体" w:hint="eastAsia"/>
          <w:sz w:val="28"/>
          <w:szCs w:val="28"/>
        </w:rPr>
        <w:t>有下列情形之一的，视为</w:t>
      </w:r>
      <w:r w:rsidR="0000421B" w:rsidRPr="00063B16">
        <w:rPr>
          <w:rFonts w:ascii="宋体" w:hAnsi="宋体" w:hint="eastAsia"/>
          <w:sz w:val="28"/>
          <w:szCs w:val="28"/>
        </w:rPr>
        <w:t>供应商</w:t>
      </w:r>
      <w:r w:rsidRPr="00063B16">
        <w:rPr>
          <w:rFonts w:ascii="宋体" w:hAnsi="宋体" w:hint="eastAsia"/>
          <w:sz w:val="28"/>
          <w:szCs w:val="28"/>
        </w:rPr>
        <w:t>串通</w:t>
      </w:r>
      <w:r w:rsidR="000414E9" w:rsidRPr="00063B16">
        <w:rPr>
          <w:rFonts w:ascii="宋体" w:hAnsi="宋体" w:hint="eastAsia"/>
          <w:sz w:val="28"/>
          <w:szCs w:val="28"/>
        </w:rPr>
        <w:t>参与采购活动</w:t>
      </w:r>
      <w:r w:rsidRPr="00063B16">
        <w:rPr>
          <w:rFonts w:ascii="宋体" w:hAnsi="宋体" w:hint="eastAsia"/>
          <w:sz w:val="28"/>
          <w:szCs w:val="28"/>
        </w:rPr>
        <w:t>：</w:t>
      </w:r>
    </w:p>
    <w:p w14:paraId="7684EB77" w14:textId="4BDACAD8" w:rsidR="0043700B" w:rsidRPr="00063B16" w:rsidRDefault="0043700B" w:rsidP="0043700B">
      <w:pPr>
        <w:tabs>
          <w:tab w:val="left" w:pos="1134"/>
        </w:tabs>
        <w:spacing w:line="360" w:lineRule="auto"/>
        <w:ind w:left="420"/>
        <w:rPr>
          <w:rFonts w:ascii="宋体" w:hAnsi="宋体"/>
          <w:sz w:val="28"/>
          <w:szCs w:val="28"/>
        </w:rPr>
      </w:pPr>
      <w:r w:rsidRPr="00063B16">
        <w:rPr>
          <w:rFonts w:ascii="宋体" w:hAnsi="宋体" w:hint="eastAsia"/>
          <w:sz w:val="28"/>
          <w:szCs w:val="28"/>
        </w:rPr>
        <w:t>（一）不同</w:t>
      </w:r>
      <w:r w:rsidR="0000421B" w:rsidRPr="00063B16">
        <w:rPr>
          <w:rFonts w:ascii="宋体" w:hAnsi="宋体" w:hint="eastAsia"/>
          <w:sz w:val="28"/>
          <w:szCs w:val="28"/>
        </w:rPr>
        <w:t>供应商</w:t>
      </w:r>
      <w:r w:rsidRPr="00063B16">
        <w:rPr>
          <w:rFonts w:ascii="宋体" w:hAnsi="宋体" w:hint="eastAsia"/>
          <w:sz w:val="28"/>
          <w:szCs w:val="28"/>
        </w:rPr>
        <w:t>的</w:t>
      </w:r>
      <w:r w:rsidR="0000421B" w:rsidRPr="00063B16">
        <w:rPr>
          <w:rFonts w:ascii="宋体" w:hAnsi="宋体" w:hint="eastAsia"/>
          <w:sz w:val="28"/>
          <w:szCs w:val="28"/>
        </w:rPr>
        <w:t>响应文件</w:t>
      </w:r>
      <w:r w:rsidRPr="00063B16">
        <w:rPr>
          <w:rFonts w:ascii="宋体" w:hAnsi="宋体" w:hint="eastAsia"/>
          <w:sz w:val="28"/>
          <w:szCs w:val="28"/>
        </w:rPr>
        <w:t>由同一单位或者个人编制；</w:t>
      </w:r>
    </w:p>
    <w:p w14:paraId="644A2106" w14:textId="662ED519" w:rsidR="0043700B" w:rsidRPr="00063B16" w:rsidRDefault="0043700B" w:rsidP="0043700B">
      <w:pPr>
        <w:tabs>
          <w:tab w:val="left" w:pos="1134"/>
        </w:tabs>
        <w:spacing w:line="360" w:lineRule="auto"/>
        <w:ind w:left="420"/>
        <w:rPr>
          <w:rFonts w:ascii="宋体" w:hAnsi="宋体"/>
          <w:sz w:val="28"/>
          <w:szCs w:val="28"/>
        </w:rPr>
      </w:pPr>
      <w:r w:rsidRPr="00063B16">
        <w:rPr>
          <w:rFonts w:ascii="宋体" w:hAnsi="宋体" w:hint="eastAsia"/>
          <w:sz w:val="28"/>
          <w:szCs w:val="28"/>
        </w:rPr>
        <w:t>（二）不同</w:t>
      </w:r>
      <w:r w:rsidR="0000421B" w:rsidRPr="00063B16">
        <w:rPr>
          <w:rFonts w:ascii="宋体" w:hAnsi="宋体" w:hint="eastAsia"/>
          <w:sz w:val="28"/>
          <w:szCs w:val="28"/>
        </w:rPr>
        <w:t>供应商</w:t>
      </w:r>
      <w:r w:rsidRPr="00063B16">
        <w:rPr>
          <w:rFonts w:ascii="宋体" w:hAnsi="宋体" w:hint="eastAsia"/>
          <w:sz w:val="28"/>
          <w:szCs w:val="28"/>
        </w:rPr>
        <w:t>委托同一单位或者个人办理投标事宜；</w:t>
      </w:r>
    </w:p>
    <w:p w14:paraId="0AE1D97F" w14:textId="7ACF50BE" w:rsidR="0043700B" w:rsidRPr="00063B16" w:rsidRDefault="0043700B" w:rsidP="00F61D9E">
      <w:pPr>
        <w:tabs>
          <w:tab w:val="left" w:pos="1134"/>
        </w:tabs>
        <w:spacing w:line="360" w:lineRule="auto"/>
        <w:ind w:firstLineChars="150" w:firstLine="420"/>
        <w:rPr>
          <w:rFonts w:ascii="宋体" w:hAnsi="宋体"/>
          <w:sz w:val="28"/>
          <w:szCs w:val="28"/>
        </w:rPr>
      </w:pPr>
      <w:r w:rsidRPr="00063B16">
        <w:rPr>
          <w:rFonts w:ascii="宋体" w:hAnsi="宋体" w:hint="eastAsia"/>
          <w:sz w:val="28"/>
          <w:szCs w:val="28"/>
        </w:rPr>
        <w:t>（三）不同</w:t>
      </w:r>
      <w:r w:rsidR="0000421B" w:rsidRPr="00063B16">
        <w:rPr>
          <w:rFonts w:ascii="宋体" w:hAnsi="宋体" w:hint="eastAsia"/>
          <w:sz w:val="28"/>
          <w:szCs w:val="28"/>
        </w:rPr>
        <w:t>供应商</w:t>
      </w:r>
      <w:r w:rsidRPr="00063B16">
        <w:rPr>
          <w:rFonts w:ascii="宋体" w:hAnsi="宋体" w:hint="eastAsia"/>
          <w:sz w:val="28"/>
          <w:szCs w:val="28"/>
        </w:rPr>
        <w:t>的</w:t>
      </w:r>
      <w:r w:rsidR="0000421B" w:rsidRPr="00063B16">
        <w:rPr>
          <w:rFonts w:ascii="宋体" w:hAnsi="宋体" w:hint="eastAsia"/>
          <w:sz w:val="28"/>
          <w:szCs w:val="28"/>
        </w:rPr>
        <w:t>响应文件</w:t>
      </w:r>
      <w:r w:rsidRPr="00063B16">
        <w:rPr>
          <w:rFonts w:ascii="宋体" w:hAnsi="宋体" w:hint="eastAsia"/>
          <w:sz w:val="28"/>
          <w:szCs w:val="28"/>
        </w:rPr>
        <w:t>载明的项目管理成员或者联系人员为同一人；</w:t>
      </w:r>
    </w:p>
    <w:p w14:paraId="15618959" w14:textId="1F178ABB" w:rsidR="0043700B" w:rsidRPr="00063B16" w:rsidRDefault="0043700B" w:rsidP="0043700B">
      <w:pPr>
        <w:tabs>
          <w:tab w:val="left" w:pos="1134"/>
        </w:tabs>
        <w:spacing w:line="360" w:lineRule="auto"/>
        <w:ind w:firstLineChars="150" w:firstLine="420"/>
        <w:rPr>
          <w:rFonts w:ascii="宋体" w:hAnsi="宋体"/>
          <w:sz w:val="28"/>
          <w:szCs w:val="28"/>
        </w:rPr>
      </w:pPr>
      <w:r w:rsidRPr="00063B16">
        <w:rPr>
          <w:rFonts w:ascii="宋体" w:hAnsi="宋体" w:hint="eastAsia"/>
          <w:sz w:val="28"/>
          <w:szCs w:val="28"/>
        </w:rPr>
        <w:t>（四）不同</w:t>
      </w:r>
      <w:r w:rsidR="0000421B" w:rsidRPr="00063B16">
        <w:rPr>
          <w:rFonts w:ascii="宋体" w:hAnsi="宋体" w:hint="eastAsia"/>
          <w:sz w:val="28"/>
          <w:szCs w:val="28"/>
        </w:rPr>
        <w:t>供应商</w:t>
      </w:r>
      <w:r w:rsidRPr="00063B16">
        <w:rPr>
          <w:rFonts w:ascii="宋体" w:hAnsi="宋体" w:hint="eastAsia"/>
          <w:sz w:val="28"/>
          <w:szCs w:val="28"/>
        </w:rPr>
        <w:t>的</w:t>
      </w:r>
      <w:r w:rsidR="0000421B" w:rsidRPr="00063B16">
        <w:rPr>
          <w:rFonts w:ascii="宋体" w:hAnsi="宋体" w:hint="eastAsia"/>
          <w:sz w:val="28"/>
          <w:szCs w:val="28"/>
        </w:rPr>
        <w:t>响应文件</w:t>
      </w:r>
      <w:r w:rsidR="000414E9" w:rsidRPr="00063B16">
        <w:rPr>
          <w:rFonts w:ascii="宋体" w:hAnsi="宋体" w:hint="eastAsia"/>
          <w:sz w:val="28"/>
          <w:szCs w:val="28"/>
        </w:rPr>
        <w:t>异常一致或者</w:t>
      </w:r>
      <w:r w:rsidRPr="00063B16">
        <w:rPr>
          <w:rFonts w:ascii="宋体" w:hAnsi="宋体" w:hint="eastAsia"/>
          <w:sz w:val="28"/>
          <w:szCs w:val="28"/>
        </w:rPr>
        <w:t>报价呈规律性差异；</w:t>
      </w:r>
    </w:p>
    <w:p w14:paraId="59DED540" w14:textId="41AA7D33" w:rsidR="0043700B" w:rsidRPr="00063B16" w:rsidRDefault="0043700B" w:rsidP="0043700B">
      <w:pPr>
        <w:tabs>
          <w:tab w:val="left" w:pos="1134"/>
        </w:tabs>
        <w:spacing w:line="360" w:lineRule="auto"/>
        <w:ind w:firstLineChars="150" w:firstLine="420"/>
        <w:rPr>
          <w:rFonts w:ascii="宋体" w:hAnsi="宋体"/>
          <w:sz w:val="28"/>
          <w:szCs w:val="28"/>
        </w:rPr>
      </w:pPr>
      <w:r w:rsidRPr="00063B16">
        <w:rPr>
          <w:rFonts w:ascii="宋体" w:hAnsi="宋体" w:hint="eastAsia"/>
          <w:sz w:val="28"/>
          <w:szCs w:val="28"/>
        </w:rPr>
        <w:t>（五）不同</w:t>
      </w:r>
      <w:r w:rsidR="0000421B" w:rsidRPr="00063B16">
        <w:rPr>
          <w:rFonts w:ascii="宋体" w:hAnsi="宋体" w:hint="eastAsia"/>
          <w:sz w:val="28"/>
          <w:szCs w:val="28"/>
        </w:rPr>
        <w:t>供应商</w:t>
      </w:r>
      <w:r w:rsidRPr="00063B16">
        <w:rPr>
          <w:rFonts w:ascii="宋体" w:hAnsi="宋体" w:hint="eastAsia"/>
          <w:sz w:val="28"/>
          <w:szCs w:val="28"/>
        </w:rPr>
        <w:t>的</w:t>
      </w:r>
      <w:r w:rsidR="0000421B" w:rsidRPr="00063B16">
        <w:rPr>
          <w:rFonts w:ascii="宋体" w:hAnsi="宋体" w:hint="eastAsia"/>
          <w:sz w:val="28"/>
          <w:szCs w:val="28"/>
        </w:rPr>
        <w:t>响应文件</w:t>
      </w:r>
      <w:r w:rsidRPr="00063B16">
        <w:rPr>
          <w:rFonts w:ascii="宋体" w:hAnsi="宋体" w:hint="eastAsia"/>
          <w:sz w:val="28"/>
          <w:szCs w:val="28"/>
        </w:rPr>
        <w:t>相互混装；</w:t>
      </w:r>
    </w:p>
    <w:p w14:paraId="54A7E1C0" w14:textId="38943FB1" w:rsidR="0043700B" w:rsidRPr="00063B16" w:rsidRDefault="0043700B" w:rsidP="0043700B">
      <w:pPr>
        <w:tabs>
          <w:tab w:val="left" w:pos="1134"/>
        </w:tabs>
        <w:spacing w:line="360" w:lineRule="auto"/>
        <w:ind w:left="420"/>
        <w:rPr>
          <w:rFonts w:ascii="宋体" w:hAnsi="宋体"/>
          <w:sz w:val="28"/>
          <w:szCs w:val="28"/>
        </w:rPr>
      </w:pPr>
      <w:r w:rsidRPr="00063B16">
        <w:rPr>
          <w:rFonts w:ascii="宋体" w:hAnsi="宋体" w:hint="eastAsia"/>
          <w:sz w:val="28"/>
          <w:szCs w:val="28"/>
        </w:rPr>
        <w:t>（六）不同</w:t>
      </w:r>
      <w:r w:rsidR="0000421B" w:rsidRPr="00063B16">
        <w:rPr>
          <w:rFonts w:ascii="宋体" w:hAnsi="宋体" w:hint="eastAsia"/>
          <w:sz w:val="28"/>
          <w:szCs w:val="28"/>
        </w:rPr>
        <w:t>供应商</w:t>
      </w:r>
      <w:r w:rsidR="000414E9" w:rsidRPr="00063B16">
        <w:rPr>
          <w:rFonts w:ascii="宋体" w:hAnsi="宋体" w:hint="eastAsia"/>
          <w:sz w:val="28"/>
          <w:szCs w:val="28"/>
        </w:rPr>
        <w:t>的</w:t>
      </w:r>
      <w:r w:rsidRPr="00063B16">
        <w:rPr>
          <w:rFonts w:ascii="宋体" w:hAnsi="宋体" w:hint="eastAsia"/>
          <w:sz w:val="28"/>
          <w:szCs w:val="28"/>
        </w:rPr>
        <w:t>保证金从同一单位或者个人的账户转出；</w:t>
      </w:r>
    </w:p>
    <w:p w14:paraId="478C5300" w14:textId="0F78D081" w:rsidR="0043700B" w:rsidRPr="00063B16" w:rsidRDefault="000414E9" w:rsidP="001D6246">
      <w:pPr>
        <w:numPr>
          <w:ilvl w:val="1"/>
          <w:numId w:val="21"/>
        </w:numPr>
        <w:tabs>
          <w:tab w:val="left" w:pos="1134"/>
        </w:tabs>
        <w:spacing w:line="360" w:lineRule="auto"/>
        <w:ind w:left="420" w:firstLine="147"/>
        <w:rPr>
          <w:rFonts w:ascii="宋体" w:hAnsi="宋体"/>
          <w:sz w:val="28"/>
          <w:szCs w:val="28"/>
        </w:rPr>
      </w:pPr>
      <w:r w:rsidRPr="00063B16">
        <w:rPr>
          <w:rFonts w:ascii="宋体" w:hAnsi="宋体" w:hint="eastAsia"/>
          <w:sz w:val="28"/>
          <w:szCs w:val="28"/>
        </w:rPr>
        <w:t>提供虚假材料谋取成交</w:t>
      </w:r>
      <w:r w:rsidR="0043700B" w:rsidRPr="00063B16">
        <w:rPr>
          <w:rFonts w:ascii="宋体" w:hAnsi="宋体" w:hint="eastAsia"/>
          <w:sz w:val="28"/>
          <w:szCs w:val="28"/>
        </w:rPr>
        <w:t>；</w:t>
      </w:r>
    </w:p>
    <w:p w14:paraId="6D58EF14" w14:textId="2C5362EC" w:rsidR="0043700B" w:rsidRPr="00063B16" w:rsidRDefault="0043700B" w:rsidP="001D6246">
      <w:pPr>
        <w:numPr>
          <w:ilvl w:val="1"/>
          <w:numId w:val="21"/>
        </w:numPr>
        <w:tabs>
          <w:tab w:val="left" w:pos="1134"/>
        </w:tabs>
        <w:spacing w:line="360" w:lineRule="auto"/>
        <w:ind w:left="420" w:firstLine="147"/>
        <w:rPr>
          <w:rFonts w:ascii="宋体" w:hAnsi="宋体"/>
          <w:sz w:val="28"/>
          <w:szCs w:val="28"/>
        </w:rPr>
      </w:pPr>
      <w:r w:rsidRPr="00063B16">
        <w:rPr>
          <w:rFonts w:ascii="宋体" w:hAnsi="宋体" w:hint="eastAsia"/>
          <w:sz w:val="28"/>
          <w:szCs w:val="28"/>
        </w:rPr>
        <w:t>采取不正当手段诋毁、排挤其他</w:t>
      </w:r>
      <w:r w:rsidR="0000421B" w:rsidRPr="00063B16">
        <w:rPr>
          <w:rFonts w:ascii="宋体" w:hAnsi="宋体" w:hint="eastAsia"/>
          <w:sz w:val="28"/>
          <w:szCs w:val="28"/>
        </w:rPr>
        <w:t>供应商</w:t>
      </w:r>
      <w:r w:rsidRPr="00063B16">
        <w:rPr>
          <w:rFonts w:ascii="宋体" w:hAnsi="宋体" w:hint="eastAsia"/>
          <w:sz w:val="28"/>
          <w:szCs w:val="28"/>
        </w:rPr>
        <w:t>；</w:t>
      </w:r>
    </w:p>
    <w:p w14:paraId="07D8C86E" w14:textId="1A9234E5" w:rsidR="0043700B" w:rsidRPr="00063B16" w:rsidRDefault="0043700B" w:rsidP="001D6246">
      <w:pPr>
        <w:numPr>
          <w:ilvl w:val="1"/>
          <w:numId w:val="21"/>
        </w:numPr>
        <w:tabs>
          <w:tab w:val="left" w:pos="1134"/>
        </w:tabs>
        <w:spacing w:line="360" w:lineRule="auto"/>
        <w:ind w:left="420" w:firstLine="147"/>
        <w:rPr>
          <w:rFonts w:ascii="宋体" w:hAnsi="宋体"/>
          <w:sz w:val="28"/>
          <w:szCs w:val="28"/>
        </w:rPr>
      </w:pPr>
      <w:r w:rsidRPr="00063B16">
        <w:rPr>
          <w:rFonts w:ascii="宋体" w:hAnsi="宋体" w:hint="eastAsia"/>
          <w:sz w:val="28"/>
          <w:szCs w:val="28"/>
        </w:rPr>
        <w:t>与采购人或</w:t>
      </w:r>
      <w:r w:rsidRPr="00063B16">
        <w:rPr>
          <w:rFonts w:cs="Arial" w:hint="eastAsia"/>
          <w:sz w:val="28"/>
          <w:szCs w:val="28"/>
        </w:rPr>
        <w:t>市公</w:t>
      </w:r>
      <w:proofErr w:type="gramStart"/>
      <w:r w:rsidRPr="00063B16">
        <w:rPr>
          <w:rFonts w:cs="Arial" w:hint="eastAsia"/>
          <w:sz w:val="28"/>
          <w:szCs w:val="28"/>
        </w:rPr>
        <w:t>资交易</w:t>
      </w:r>
      <w:proofErr w:type="gramEnd"/>
      <w:r w:rsidRPr="00063B16">
        <w:rPr>
          <w:rFonts w:cs="Arial" w:hint="eastAsia"/>
          <w:sz w:val="28"/>
          <w:szCs w:val="28"/>
        </w:rPr>
        <w:t>中心</w:t>
      </w:r>
      <w:r w:rsidRPr="00063B16">
        <w:rPr>
          <w:rFonts w:ascii="宋体" w:hAnsi="宋体" w:hint="eastAsia"/>
          <w:sz w:val="28"/>
          <w:szCs w:val="28"/>
        </w:rPr>
        <w:t>、其他</w:t>
      </w:r>
      <w:r w:rsidR="0000421B" w:rsidRPr="00063B16">
        <w:rPr>
          <w:rFonts w:ascii="宋体" w:hAnsi="宋体" w:hint="eastAsia"/>
          <w:sz w:val="28"/>
          <w:szCs w:val="28"/>
        </w:rPr>
        <w:t>供应商</w:t>
      </w:r>
      <w:r w:rsidRPr="00063B16">
        <w:rPr>
          <w:rFonts w:ascii="宋体" w:hAnsi="宋体" w:hint="eastAsia"/>
          <w:sz w:val="28"/>
          <w:szCs w:val="28"/>
        </w:rPr>
        <w:t>恶意串通；</w:t>
      </w:r>
    </w:p>
    <w:p w14:paraId="228DE8AC" w14:textId="4E9633F4" w:rsidR="0043700B" w:rsidRPr="00063B16" w:rsidRDefault="0043700B" w:rsidP="001D6246">
      <w:pPr>
        <w:numPr>
          <w:ilvl w:val="1"/>
          <w:numId w:val="21"/>
        </w:numPr>
        <w:tabs>
          <w:tab w:val="left" w:pos="1134"/>
        </w:tabs>
        <w:spacing w:line="360" w:lineRule="auto"/>
        <w:ind w:left="0" w:firstLine="567"/>
        <w:rPr>
          <w:rFonts w:ascii="宋体" w:hAnsi="宋体"/>
          <w:sz w:val="28"/>
          <w:szCs w:val="28"/>
        </w:rPr>
      </w:pPr>
      <w:r w:rsidRPr="00063B16">
        <w:rPr>
          <w:rFonts w:ascii="宋体" w:hAnsi="宋体" w:hint="eastAsia"/>
          <w:sz w:val="28"/>
          <w:szCs w:val="28"/>
        </w:rPr>
        <w:t>向采购人或</w:t>
      </w:r>
      <w:r w:rsidRPr="00063B16">
        <w:rPr>
          <w:rFonts w:cs="Arial" w:hint="eastAsia"/>
          <w:sz w:val="28"/>
          <w:szCs w:val="28"/>
        </w:rPr>
        <w:t>市公</w:t>
      </w:r>
      <w:proofErr w:type="gramStart"/>
      <w:r w:rsidRPr="00063B16">
        <w:rPr>
          <w:rFonts w:cs="Arial" w:hint="eastAsia"/>
          <w:sz w:val="28"/>
          <w:szCs w:val="28"/>
        </w:rPr>
        <w:t>资交易</w:t>
      </w:r>
      <w:proofErr w:type="gramEnd"/>
      <w:r w:rsidRPr="00063B16">
        <w:rPr>
          <w:rFonts w:cs="Arial" w:hint="eastAsia"/>
          <w:sz w:val="28"/>
          <w:szCs w:val="28"/>
        </w:rPr>
        <w:t>中心</w:t>
      </w:r>
      <w:r w:rsidRPr="00063B16">
        <w:rPr>
          <w:rFonts w:ascii="宋体" w:hAnsi="宋体" w:hint="eastAsia"/>
          <w:sz w:val="28"/>
          <w:szCs w:val="28"/>
        </w:rPr>
        <w:t>、评</w:t>
      </w:r>
      <w:r w:rsidR="00F61D9E" w:rsidRPr="00063B16">
        <w:rPr>
          <w:rFonts w:ascii="宋体" w:hAnsi="宋体" w:hint="eastAsia"/>
          <w:sz w:val="28"/>
          <w:szCs w:val="28"/>
        </w:rPr>
        <w:t>审</w:t>
      </w:r>
      <w:r w:rsidRPr="00063B16">
        <w:rPr>
          <w:rFonts w:ascii="宋体" w:hAnsi="宋体" w:hint="eastAsia"/>
          <w:sz w:val="28"/>
          <w:szCs w:val="28"/>
        </w:rPr>
        <w:t>委员会成员行贿或者提供其他不正当利益；</w:t>
      </w:r>
    </w:p>
    <w:p w14:paraId="3923D79D" w14:textId="45E8D3CD" w:rsidR="0043700B" w:rsidRPr="00063B16" w:rsidRDefault="000414E9" w:rsidP="001D6246">
      <w:pPr>
        <w:numPr>
          <w:ilvl w:val="1"/>
          <w:numId w:val="21"/>
        </w:numPr>
        <w:tabs>
          <w:tab w:val="left" w:pos="1134"/>
        </w:tabs>
        <w:spacing w:line="360" w:lineRule="auto"/>
        <w:ind w:left="420" w:firstLine="147"/>
        <w:rPr>
          <w:rFonts w:ascii="宋体" w:hAnsi="宋体"/>
          <w:sz w:val="28"/>
          <w:szCs w:val="28"/>
        </w:rPr>
      </w:pPr>
      <w:r w:rsidRPr="00063B16">
        <w:rPr>
          <w:rFonts w:ascii="宋体" w:hAnsi="宋体" w:hint="eastAsia"/>
          <w:sz w:val="28"/>
          <w:szCs w:val="28"/>
        </w:rPr>
        <w:t>在采购</w:t>
      </w:r>
      <w:r w:rsidR="0043700B" w:rsidRPr="00063B16">
        <w:rPr>
          <w:rFonts w:ascii="宋体" w:hAnsi="宋体" w:hint="eastAsia"/>
          <w:sz w:val="28"/>
          <w:szCs w:val="28"/>
        </w:rPr>
        <w:t>过程中与采购人或</w:t>
      </w:r>
      <w:r w:rsidR="0043700B" w:rsidRPr="00063B16">
        <w:rPr>
          <w:rFonts w:cs="Arial" w:hint="eastAsia"/>
          <w:sz w:val="28"/>
          <w:szCs w:val="28"/>
        </w:rPr>
        <w:t>市公</w:t>
      </w:r>
      <w:proofErr w:type="gramStart"/>
      <w:r w:rsidR="0043700B" w:rsidRPr="00063B16">
        <w:rPr>
          <w:rFonts w:cs="Arial" w:hint="eastAsia"/>
          <w:sz w:val="28"/>
          <w:szCs w:val="28"/>
        </w:rPr>
        <w:t>资交易</w:t>
      </w:r>
      <w:proofErr w:type="gramEnd"/>
      <w:r w:rsidR="0043700B" w:rsidRPr="00063B16">
        <w:rPr>
          <w:rFonts w:cs="Arial" w:hint="eastAsia"/>
          <w:sz w:val="28"/>
          <w:szCs w:val="28"/>
        </w:rPr>
        <w:t>中心</w:t>
      </w:r>
      <w:r w:rsidR="0043700B" w:rsidRPr="00063B16">
        <w:rPr>
          <w:rFonts w:ascii="宋体" w:hAnsi="宋体" w:hint="eastAsia"/>
          <w:sz w:val="28"/>
          <w:szCs w:val="28"/>
        </w:rPr>
        <w:t>进行协商谈判；</w:t>
      </w:r>
    </w:p>
    <w:p w14:paraId="2F1386AA" w14:textId="5F72A0F9" w:rsidR="0043700B" w:rsidRPr="00063B16" w:rsidRDefault="000414E9" w:rsidP="001D6246">
      <w:pPr>
        <w:numPr>
          <w:ilvl w:val="1"/>
          <w:numId w:val="21"/>
        </w:numPr>
        <w:tabs>
          <w:tab w:val="left" w:pos="1134"/>
        </w:tabs>
        <w:spacing w:line="360" w:lineRule="auto"/>
        <w:ind w:left="420" w:firstLine="147"/>
        <w:rPr>
          <w:rFonts w:ascii="宋体" w:hAnsi="宋体"/>
          <w:sz w:val="28"/>
          <w:szCs w:val="28"/>
        </w:rPr>
      </w:pPr>
      <w:r w:rsidRPr="00063B16">
        <w:rPr>
          <w:rFonts w:ascii="宋体" w:hAnsi="宋体" w:hint="eastAsia"/>
          <w:sz w:val="28"/>
          <w:szCs w:val="28"/>
        </w:rPr>
        <w:t>成交后无正当理由拒不与采购人签订</w:t>
      </w:r>
      <w:r w:rsidR="0043700B" w:rsidRPr="00063B16">
        <w:rPr>
          <w:rFonts w:ascii="宋体" w:hAnsi="宋体" w:hint="eastAsia"/>
          <w:sz w:val="28"/>
          <w:szCs w:val="28"/>
        </w:rPr>
        <w:t>采购合同；</w:t>
      </w:r>
    </w:p>
    <w:p w14:paraId="1B21FF6D" w14:textId="24EFE028" w:rsidR="0043700B" w:rsidRPr="00063B16" w:rsidRDefault="000414E9" w:rsidP="001D6246">
      <w:pPr>
        <w:numPr>
          <w:ilvl w:val="1"/>
          <w:numId w:val="21"/>
        </w:numPr>
        <w:tabs>
          <w:tab w:val="left" w:pos="1134"/>
        </w:tabs>
        <w:spacing w:line="360" w:lineRule="auto"/>
        <w:ind w:left="420" w:firstLine="147"/>
        <w:rPr>
          <w:rFonts w:ascii="宋体" w:hAnsi="宋体"/>
          <w:sz w:val="28"/>
          <w:szCs w:val="28"/>
        </w:rPr>
      </w:pPr>
      <w:r w:rsidRPr="00063B16">
        <w:rPr>
          <w:rFonts w:ascii="宋体" w:hAnsi="宋体" w:hint="eastAsia"/>
          <w:sz w:val="28"/>
          <w:szCs w:val="28"/>
        </w:rPr>
        <w:t>未按照采购文件确定的事项签订</w:t>
      </w:r>
      <w:r w:rsidR="0043700B" w:rsidRPr="00063B16">
        <w:rPr>
          <w:rFonts w:ascii="宋体" w:hAnsi="宋体" w:hint="eastAsia"/>
          <w:sz w:val="28"/>
          <w:szCs w:val="28"/>
        </w:rPr>
        <w:t>采购合同；</w:t>
      </w:r>
    </w:p>
    <w:p w14:paraId="0250C002" w14:textId="3503311B" w:rsidR="0043700B" w:rsidRPr="00063B16" w:rsidRDefault="000414E9" w:rsidP="001D6246">
      <w:pPr>
        <w:numPr>
          <w:ilvl w:val="1"/>
          <w:numId w:val="21"/>
        </w:numPr>
        <w:tabs>
          <w:tab w:val="left" w:pos="1134"/>
        </w:tabs>
        <w:spacing w:line="360" w:lineRule="auto"/>
        <w:ind w:left="420" w:firstLine="147"/>
        <w:rPr>
          <w:rFonts w:ascii="宋体" w:hAnsi="宋体"/>
          <w:sz w:val="28"/>
          <w:szCs w:val="28"/>
        </w:rPr>
      </w:pPr>
      <w:r w:rsidRPr="00063B16">
        <w:rPr>
          <w:rFonts w:ascii="宋体" w:hAnsi="宋体" w:hint="eastAsia"/>
          <w:sz w:val="28"/>
          <w:szCs w:val="28"/>
        </w:rPr>
        <w:lastRenderedPageBreak/>
        <w:t>将</w:t>
      </w:r>
      <w:r w:rsidR="0043700B" w:rsidRPr="00063B16">
        <w:rPr>
          <w:rFonts w:ascii="宋体" w:hAnsi="宋体" w:hint="eastAsia"/>
          <w:sz w:val="28"/>
          <w:szCs w:val="28"/>
        </w:rPr>
        <w:t>采购合同转包或者违规分包；</w:t>
      </w:r>
    </w:p>
    <w:p w14:paraId="6EE2C42C" w14:textId="77777777" w:rsidR="0043700B" w:rsidRPr="00063B16" w:rsidRDefault="0043700B" w:rsidP="001D6246">
      <w:pPr>
        <w:numPr>
          <w:ilvl w:val="1"/>
          <w:numId w:val="21"/>
        </w:numPr>
        <w:tabs>
          <w:tab w:val="left" w:pos="1134"/>
        </w:tabs>
        <w:spacing w:line="360" w:lineRule="auto"/>
        <w:ind w:left="420" w:firstLine="147"/>
        <w:rPr>
          <w:rFonts w:ascii="宋体" w:hAnsi="宋体"/>
          <w:sz w:val="28"/>
          <w:szCs w:val="28"/>
        </w:rPr>
      </w:pPr>
      <w:r w:rsidRPr="00063B16">
        <w:rPr>
          <w:rFonts w:ascii="宋体" w:hAnsi="宋体" w:hint="eastAsia"/>
          <w:sz w:val="28"/>
          <w:szCs w:val="28"/>
        </w:rPr>
        <w:t>提供假冒伪劣产品；</w:t>
      </w:r>
    </w:p>
    <w:p w14:paraId="0C8CB5B7" w14:textId="6FFEAA7B" w:rsidR="0043700B" w:rsidRPr="00063B16" w:rsidRDefault="000414E9" w:rsidP="001D6246">
      <w:pPr>
        <w:numPr>
          <w:ilvl w:val="1"/>
          <w:numId w:val="21"/>
        </w:numPr>
        <w:tabs>
          <w:tab w:val="left" w:pos="1134"/>
          <w:tab w:val="left" w:pos="1418"/>
        </w:tabs>
        <w:spacing w:line="360" w:lineRule="auto"/>
        <w:ind w:left="420" w:firstLine="147"/>
        <w:rPr>
          <w:rFonts w:ascii="宋体" w:hAnsi="宋体"/>
          <w:sz w:val="28"/>
          <w:szCs w:val="28"/>
        </w:rPr>
      </w:pPr>
      <w:r w:rsidRPr="00063B16">
        <w:rPr>
          <w:rFonts w:ascii="宋体" w:hAnsi="宋体" w:hint="eastAsia"/>
          <w:sz w:val="28"/>
          <w:szCs w:val="28"/>
        </w:rPr>
        <w:t>擅自变更、中止或者终止</w:t>
      </w:r>
      <w:r w:rsidR="0043700B" w:rsidRPr="00063B16">
        <w:rPr>
          <w:rFonts w:ascii="宋体" w:hAnsi="宋体" w:hint="eastAsia"/>
          <w:sz w:val="28"/>
          <w:szCs w:val="28"/>
        </w:rPr>
        <w:t>采购合同；</w:t>
      </w:r>
    </w:p>
    <w:p w14:paraId="0D23DCEA" w14:textId="77777777" w:rsidR="0043700B" w:rsidRPr="00063B16" w:rsidRDefault="0043700B" w:rsidP="0043700B">
      <w:pPr>
        <w:tabs>
          <w:tab w:val="left" w:pos="1134"/>
        </w:tabs>
        <w:spacing w:line="360" w:lineRule="auto"/>
        <w:ind w:firstLineChars="200" w:firstLine="560"/>
        <w:rPr>
          <w:rFonts w:ascii="宋体" w:hAnsi="宋体"/>
          <w:sz w:val="28"/>
          <w:szCs w:val="28"/>
        </w:rPr>
      </w:pPr>
      <w:r w:rsidRPr="00063B16">
        <w:rPr>
          <w:rFonts w:ascii="宋体" w:hAnsi="宋体" w:hint="eastAsia"/>
          <w:sz w:val="28"/>
          <w:szCs w:val="28"/>
        </w:rPr>
        <w:t>十二、被列入失信被执行人、重大税收违法案件当事人名单、政府采购严重违法失信行为记录名单。参加政府采购活动前三年内，在经营活动中有重大违法记录；</w:t>
      </w:r>
    </w:p>
    <w:p w14:paraId="33DEAFA9" w14:textId="77777777" w:rsidR="0043700B" w:rsidRPr="00063B16" w:rsidRDefault="0043700B" w:rsidP="0043700B">
      <w:pPr>
        <w:tabs>
          <w:tab w:val="left" w:pos="1134"/>
        </w:tabs>
        <w:spacing w:line="360" w:lineRule="auto"/>
        <w:ind w:firstLineChars="200" w:firstLine="560"/>
        <w:rPr>
          <w:rFonts w:ascii="宋体" w:hAnsi="宋体"/>
          <w:sz w:val="28"/>
          <w:szCs w:val="28"/>
        </w:rPr>
      </w:pPr>
      <w:r w:rsidRPr="00063B16">
        <w:rPr>
          <w:rFonts w:ascii="宋体" w:hAnsi="宋体" w:hint="eastAsia"/>
          <w:sz w:val="28"/>
          <w:szCs w:val="28"/>
        </w:rPr>
        <w:t>十三、在行贿犯罪信息查询期限内，根据中国裁判文书网（https://wenshu.court.gov.cn）查询结果供应商及其现任法定代表人、主要负责人有行贿犯罪记录；</w:t>
      </w:r>
    </w:p>
    <w:p w14:paraId="0105B825" w14:textId="77777777" w:rsidR="0043700B" w:rsidRPr="00063B16" w:rsidRDefault="0043700B" w:rsidP="0043700B">
      <w:pPr>
        <w:tabs>
          <w:tab w:val="left" w:pos="1134"/>
        </w:tabs>
        <w:spacing w:line="360" w:lineRule="auto"/>
        <w:ind w:firstLineChars="200" w:firstLine="560"/>
        <w:rPr>
          <w:rFonts w:ascii="宋体" w:hAnsi="宋体"/>
          <w:sz w:val="28"/>
          <w:szCs w:val="28"/>
        </w:rPr>
      </w:pPr>
      <w:r w:rsidRPr="00063B16">
        <w:rPr>
          <w:rFonts w:ascii="宋体" w:hAnsi="宋体" w:hint="eastAsia"/>
          <w:sz w:val="28"/>
          <w:szCs w:val="28"/>
        </w:rPr>
        <w:t>十四、处于被行政部门禁止参与政府采购活动的期限内；</w:t>
      </w:r>
    </w:p>
    <w:p w14:paraId="53761D6F" w14:textId="77777777" w:rsidR="0043700B" w:rsidRPr="00063B16" w:rsidRDefault="0043700B" w:rsidP="0043700B">
      <w:pPr>
        <w:tabs>
          <w:tab w:val="left" w:pos="1134"/>
        </w:tabs>
        <w:spacing w:line="360" w:lineRule="auto"/>
        <w:ind w:left="567"/>
        <w:rPr>
          <w:rFonts w:ascii="宋体" w:hAnsi="宋体"/>
          <w:sz w:val="28"/>
          <w:szCs w:val="28"/>
        </w:rPr>
      </w:pPr>
      <w:r w:rsidRPr="00063B16">
        <w:rPr>
          <w:rFonts w:ascii="宋体" w:hAnsi="宋体" w:hint="eastAsia"/>
          <w:sz w:val="28"/>
          <w:szCs w:val="28"/>
        </w:rPr>
        <w:t>十五、拒绝有关部门的监督检查或者向监督检查部门提供虚假情况；</w:t>
      </w:r>
    </w:p>
    <w:p w14:paraId="75541BCA" w14:textId="77777777" w:rsidR="0043700B" w:rsidRPr="00063B16" w:rsidRDefault="0043700B" w:rsidP="0043700B">
      <w:pPr>
        <w:spacing w:after="180" w:line="360" w:lineRule="auto"/>
        <w:ind w:firstLineChars="202" w:firstLine="566"/>
        <w:rPr>
          <w:rFonts w:ascii="宋体" w:hAnsi="宋体"/>
          <w:sz w:val="28"/>
          <w:szCs w:val="28"/>
        </w:rPr>
      </w:pPr>
      <w:r w:rsidRPr="00063B16">
        <w:rPr>
          <w:rFonts w:ascii="宋体" w:hAnsi="宋体" w:hint="eastAsia"/>
          <w:sz w:val="28"/>
          <w:szCs w:val="28"/>
        </w:rPr>
        <w:t>十六、法律法规规定的其他情形。</w:t>
      </w:r>
    </w:p>
    <w:p w14:paraId="36BB1257" w14:textId="0F8986A5" w:rsidR="0043700B" w:rsidRPr="00063B16" w:rsidRDefault="0000421B" w:rsidP="0043700B">
      <w:pPr>
        <w:spacing w:after="180" w:line="360" w:lineRule="auto"/>
        <w:ind w:firstLineChars="202" w:firstLine="568"/>
        <w:rPr>
          <w:rFonts w:ascii="宋体" w:hAnsi="宋体"/>
          <w:b/>
          <w:sz w:val="28"/>
          <w:szCs w:val="28"/>
        </w:rPr>
      </w:pPr>
      <w:r w:rsidRPr="00063B16">
        <w:rPr>
          <w:rFonts w:ascii="宋体" w:hAnsi="宋体" w:hint="eastAsia"/>
          <w:b/>
          <w:sz w:val="28"/>
          <w:szCs w:val="28"/>
        </w:rPr>
        <w:t>供应商</w:t>
      </w:r>
      <w:r w:rsidR="0043700B" w:rsidRPr="00063B16">
        <w:rPr>
          <w:rFonts w:ascii="宋体" w:hAnsi="宋体" w:hint="eastAsia"/>
          <w:b/>
          <w:sz w:val="28"/>
          <w:szCs w:val="28"/>
        </w:rPr>
        <w:t>有上述情形的，按照规定追究法律责任，具备一至十四条情形之一的，同时将认定</w:t>
      </w:r>
      <w:r w:rsidRPr="00063B16">
        <w:rPr>
          <w:rFonts w:ascii="宋体" w:hAnsi="宋体" w:hint="eastAsia"/>
          <w:b/>
          <w:sz w:val="28"/>
          <w:szCs w:val="28"/>
        </w:rPr>
        <w:t>供应商</w:t>
      </w:r>
      <w:r w:rsidR="0043700B" w:rsidRPr="00063B16">
        <w:rPr>
          <w:rFonts w:ascii="宋体" w:hAnsi="宋体" w:hint="eastAsia"/>
          <w:b/>
          <w:sz w:val="28"/>
          <w:szCs w:val="28"/>
        </w:rPr>
        <w:t>投标无效或不确定其为</w:t>
      </w:r>
      <w:r w:rsidR="000414E9" w:rsidRPr="00063B16">
        <w:rPr>
          <w:rFonts w:ascii="宋体" w:hAnsi="宋体" w:hint="eastAsia"/>
          <w:b/>
          <w:sz w:val="28"/>
          <w:szCs w:val="28"/>
        </w:rPr>
        <w:t>成交供应商</w:t>
      </w:r>
      <w:r w:rsidR="0043700B" w:rsidRPr="00063B16">
        <w:rPr>
          <w:rFonts w:ascii="宋体" w:hAnsi="宋体" w:hint="eastAsia"/>
          <w:b/>
          <w:sz w:val="28"/>
          <w:szCs w:val="28"/>
        </w:rPr>
        <w:t>，或者取消中标资格或认定中标无效。</w:t>
      </w:r>
    </w:p>
    <w:p w14:paraId="41BB541E" w14:textId="77777777" w:rsidR="0043700B" w:rsidRPr="00063B16" w:rsidRDefault="0043700B" w:rsidP="0043700B">
      <w:pPr>
        <w:keepNext/>
        <w:keepLines/>
        <w:numPr>
          <w:ilvl w:val="2"/>
          <w:numId w:val="2"/>
        </w:numPr>
        <w:spacing w:line="360" w:lineRule="auto"/>
        <w:ind w:left="0" w:firstLine="0"/>
        <w:outlineLvl w:val="2"/>
        <w:rPr>
          <w:rFonts w:ascii="宋体" w:hAnsi="宋体"/>
          <w:b/>
          <w:bCs/>
          <w:sz w:val="28"/>
          <w:szCs w:val="28"/>
        </w:rPr>
      </w:pPr>
      <w:bookmarkStart w:id="100" w:name="_Toc314574786"/>
      <w:r w:rsidRPr="00063B16">
        <w:rPr>
          <w:rFonts w:ascii="宋体" w:hAnsi="宋体" w:hint="eastAsia"/>
          <w:b/>
          <w:bCs/>
          <w:sz w:val="28"/>
          <w:szCs w:val="28"/>
        </w:rPr>
        <w:t>保密</w:t>
      </w:r>
      <w:bookmarkEnd w:id="100"/>
    </w:p>
    <w:p w14:paraId="4A96EBCC" w14:textId="1C9A6276" w:rsidR="0043700B" w:rsidRPr="00063B16" w:rsidRDefault="0043700B" w:rsidP="001D6246">
      <w:pPr>
        <w:numPr>
          <w:ilvl w:val="0"/>
          <w:numId w:val="22"/>
        </w:numPr>
        <w:tabs>
          <w:tab w:val="left" w:pos="0"/>
          <w:tab w:val="left" w:pos="1134"/>
        </w:tabs>
        <w:spacing w:line="360" w:lineRule="auto"/>
        <w:ind w:left="0" w:firstLine="567"/>
        <w:rPr>
          <w:rFonts w:ascii="宋体" w:hAnsi="宋体"/>
          <w:sz w:val="28"/>
          <w:szCs w:val="28"/>
        </w:rPr>
      </w:pPr>
      <w:r w:rsidRPr="00063B16">
        <w:rPr>
          <w:rFonts w:ascii="宋体" w:hAnsi="宋体" w:hint="eastAsia"/>
          <w:sz w:val="28"/>
          <w:szCs w:val="28"/>
        </w:rPr>
        <w:t>不得透露有关在系统中成功提交</w:t>
      </w:r>
      <w:r w:rsidR="000414E9" w:rsidRPr="00063B16">
        <w:rPr>
          <w:rFonts w:ascii="宋体" w:hAnsi="宋体" w:hint="eastAsia"/>
          <w:sz w:val="28"/>
          <w:szCs w:val="28"/>
        </w:rPr>
        <w:t>响应文件</w:t>
      </w:r>
      <w:r w:rsidRPr="00063B16">
        <w:rPr>
          <w:rFonts w:ascii="宋体" w:hAnsi="宋体" w:hint="eastAsia"/>
          <w:sz w:val="28"/>
          <w:szCs w:val="28"/>
        </w:rPr>
        <w:t>的潜在</w:t>
      </w:r>
      <w:r w:rsidR="0000421B" w:rsidRPr="00063B16">
        <w:rPr>
          <w:rFonts w:ascii="宋体" w:hAnsi="宋体" w:hint="eastAsia"/>
          <w:sz w:val="28"/>
          <w:szCs w:val="28"/>
        </w:rPr>
        <w:t>供应商</w:t>
      </w:r>
      <w:r w:rsidRPr="00063B16">
        <w:rPr>
          <w:rFonts w:ascii="宋体" w:hAnsi="宋体" w:hint="eastAsia"/>
          <w:sz w:val="28"/>
          <w:szCs w:val="28"/>
        </w:rPr>
        <w:t>的任何情况。</w:t>
      </w:r>
    </w:p>
    <w:p w14:paraId="1AE0D657" w14:textId="2A43AB65" w:rsidR="0043700B" w:rsidRPr="00063B16" w:rsidRDefault="0043700B" w:rsidP="001D6246">
      <w:pPr>
        <w:numPr>
          <w:ilvl w:val="0"/>
          <w:numId w:val="22"/>
        </w:numPr>
        <w:tabs>
          <w:tab w:val="left" w:pos="0"/>
          <w:tab w:val="left" w:pos="1134"/>
        </w:tabs>
        <w:spacing w:line="360" w:lineRule="auto"/>
        <w:ind w:left="0" w:firstLine="567"/>
        <w:rPr>
          <w:rFonts w:ascii="宋体" w:hAnsi="宋体"/>
          <w:sz w:val="28"/>
          <w:szCs w:val="28"/>
        </w:rPr>
      </w:pPr>
      <w:r w:rsidRPr="00063B16">
        <w:rPr>
          <w:rFonts w:ascii="宋体" w:hAnsi="宋体" w:hint="eastAsia"/>
          <w:sz w:val="28"/>
          <w:szCs w:val="28"/>
        </w:rPr>
        <w:t>有关</w:t>
      </w:r>
      <w:r w:rsidR="0000421B" w:rsidRPr="00063B16">
        <w:rPr>
          <w:rFonts w:ascii="宋体" w:hAnsi="宋体" w:hint="eastAsia"/>
          <w:sz w:val="28"/>
          <w:szCs w:val="28"/>
        </w:rPr>
        <w:t>响应文件</w:t>
      </w:r>
      <w:r w:rsidRPr="00063B16">
        <w:rPr>
          <w:rFonts w:ascii="宋体" w:hAnsi="宋体" w:hint="eastAsia"/>
          <w:sz w:val="28"/>
          <w:szCs w:val="28"/>
        </w:rPr>
        <w:t>的审查、澄清、评估和比较以及合同授予意向等情况都不得对外透露。</w:t>
      </w:r>
    </w:p>
    <w:p w14:paraId="3E8B8A4B" w14:textId="77777777" w:rsidR="0043700B" w:rsidRPr="00063B16" w:rsidRDefault="0043700B" w:rsidP="0043700B">
      <w:pPr>
        <w:keepNext/>
        <w:keepLines/>
        <w:numPr>
          <w:ilvl w:val="2"/>
          <w:numId w:val="2"/>
        </w:numPr>
        <w:spacing w:line="360" w:lineRule="auto"/>
        <w:ind w:left="0" w:firstLine="0"/>
        <w:outlineLvl w:val="2"/>
        <w:rPr>
          <w:rFonts w:ascii="宋体" w:hAnsi="宋体"/>
          <w:b/>
          <w:bCs/>
          <w:sz w:val="28"/>
          <w:szCs w:val="28"/>
        </w:rPr>
      </w:pPr>
      <w:r w:rsidRPr="00063B16">
        <w:rPr>
          <w:rFonts w:ascii="宋体" w:hAnsi="宋体" w:hint="eastAsia"/>
          <w:b/>
          <w:bCs/>
          <w:sz w:val="28"/>
          <w:szCs w:val="28"/>
        </w:rPr>
        <w:t>回避</w:t>
      </w:r>
    </w:p>
    <w:p w14:paraId="0A452C0D" w14:textId="170FE2D5" w:rsidR="0043700B" w:rsidRPr="00063B16" w:rsidRDefault="000414E9" w:rsidP="0043700B">
      <w:pPr>
        <w:shd w:val="clear" w:color="auto" w:fill="FFFFFF"/>
        <w:spacing w:line="360" w:lineRule="auto"/>
        <w:ind w:firstLineChars="200" w:firstLine="560"/>
        <w:rPr>
          <w:rFonts w:ascii="宋体" w:hAnsi="宋体" w:cs="Helvetica"/>
          <w:sz w:val="28"/>
          <w:szCs w:val="28"/>
        </w:rPr>
      </w:pPr>
      <w:r w:rsidRPr="00063B16">
        <w:rPr>
          <w:rFonts w:ascii="宋体" w:hAnsi="宋体" w:cs="Helvetica" w:hint="eastAsia"/>
          <w:sz w:val="28"/>
          <w:szCs w:val="28"/>
        </w:rPr>
        <w:t>在</w:t>
      </w:r>
      <w:r w:rsidR="0043700B" w:rsidRPr="00063B16">
        <w:rPr>
          <w:rFonts w:ascii="宋体" w:hAnsi="宋体" w:cs="Helvetica" w:hint="eastAsia"/>
          <w:sz w:val="28"/>
          <w:szCs w:val="28"/>
        </w:rPr>
        <w:t>采购活动中，采购人员</w:t>
      </w:r>
      <w:r w:rsidR="0043700B" w:rsidRPr="00063B16">
        <w:rPr>
          <w:rFonts w:cs="Helvetica" w:hint="eastAsia"/>
          <w:sz w:val="28"/>
          <w:szCs w:val="28"/>
        </w:rPr>
        <w:t>（如</w:t>
      </w:r>
      <w:r w:rsidR="0043700B" w:rsidRPr="00063B16">
        <w:rPr>
          <w:rFonts w:hint="eastAsia"/>
          <w:sz w:val="28"/>
          <w:szCs w:val="28"/>
        </w:rPr>
        <w:t>采购人内部负责采购项目的具体经办工作人员或直接分管采购项目的负责人、</w:t>
      </w:r>
      <w:r w:rsidR="0043700B" w:rsidRPr="00063B16">
        <w:rPr>
          <w:rFonts w:cs="Arial" w:hint="eastAsia"/>
          <w:sz w:val="28"/>
          <w:szCs w:val="28"/>
        </w:rPr>
        <w:t>市公</w:t>
      </w:r>
      <w:proofErr w:type="gramStart"/>
      <w:r w:rsidR="0043700B" w:rsidRPr="00063B16">
        <w:rPr>
          <w:rFonts w:cs="Arial" w:hint="eastAsia"/>
          <w:sz w:val="28"/>
          <w:szCs w:val="28"/>
        </w:rPr>
        <w:t>资交易</w:t>
      </w:r>
      <w:proofErr w:type="gramEnd"/>
      <w:r w:rsidR="0043700B" w:rsidRPr="00063B16">
        <w:rPr>
          <w:rFonts w:cs="Arial" w:hint="eastAsia"/>
          <w:sz w:val="28"/>
          <w:szCs w:val="28"/>
        </w:rPr>
        <w:t>中心</w:t>
      </w:r>
      <w:r w:rsidR="0043700B" w:rsidRPr="00063B16">
        <w:rPr>
          <w:rFonts w:hint="eastAsia"/>
          <w:sz w:val="28"/>
          <w:szCs w:val="28"/>
        </w:rPr>
        <w:t>负责采购项目的具体经办工作人员或直接分管采购活动的负责人等</w:t>
      </w:r>
      <w:r w:rsidR="0043700B" w:rsidRPr="00063B16">
        <w:rPr>
          <w:rFonts w:cs="Helvetica" w:hint="eastAsia"/>
          <w:sz w:val="28"/>
          <w:szCs w:val="28"/>
        </w:rPr>
        <w:t>）</w:t>
      </w:r>
      <w:r w:rsidR="0043700B" w:rsidRPr="00063B16">
        <w:rPr>
          <w:rFonts w:ascii="宋体" w:hAnsi="宋体" w:cs="Helvetica" w:hint="eastAsia"/>
          <w:sz w:val="28"/>
          <w:szCs w:val="28"/>
        </w:rPr>
        <w:t>及相关人员与</w:t>
      </w:r>
      <w:r w:rsidR="0043700B" w:rsidRPr="00063B16">
        <w:rPr>
          <w:rFonts w:ascii="宋体" w:hAnsi="宋体" w:hint="eastAsia"/>
          <w:sz w:val="28"/>
          <w:szCs w:val="28"/>
        </w:rPr>
        <w:t>供应商</w:t>
      </w:r>
      <w:r w:rsidR="0043700B" w:rsidRPr="00063B16">
        <w:rPr>
          <w:rFonts w:ascii="宋体" w:hAnsi="宋体" w:cs="Helvetica" w:hint="eastAsia"/>
          <w:sz w:val="28"/>
          <w:szCs w:val="28"/>
        </w:rPr>
        <w:t>有下列利害关系之一的，应当回避：</w:t>
      </w:r>
    </w:p>
    <w:p w14:paraId="1AB7A92B" w14:textId="77777777" w:rsidR="0043700B" w:rsidRPr="00063B16" w:rsidRDefault="0043700B" w:rsidP="0043700B">
      <w:pPr>
        <w:shd w:val="clear" w:color="auto" w:fill="FFFFFF"/>
        <w:spacing w:line="360" w:lineRule="auto"/>
        <w:ind w:left="708" w:hangingChars="253" w:hanging="708"/>
        <w:rPr>
          <w:rFonts w:ascii="宋体" w:hAnsi="宋体" w:cs="Helvetica"/>
          <w:sz w:val="28"/>
          <w:szCs w:val="28"/>
        </w:rPr>
      </w:pPr>
      <w:r w:rsidRPr="00063B16">
        <w:rPr>
          <w:rFonts w:ascii="宋体" w:hAnsi="宋体" w:cs="Helvetica" w:hint="eastAsia"/>
          <w:sz w:val="28"/>
          <w:szCs w:val="28"/>
        </w:rPr>
        <w:lastRenderedPageBreak/>
        <w:t xml:space="preserve">　　（一）参加采购活动前3年内与</w:t>
      </w:r>
      <w:r w:rsidRPr="00063B16">
        <w:rPr>
          <w:rFonts w:ascii="宋体" w:hAnsi="宋体" w:hint="eastAsia"/>
          <w:sz w:val="28"/>
          <w:szCs w:val="28"/>
        </w:rPr>
        <w:t>供应</w:t>
      </w:r>
      <w:proofErr w:type="gramStart"/>
      <w:r w:rsidRPr="00063B16">
        <w:rPr>
          <w:rFonts w:ascii="宋体" w:hAnsi="宋体" w:hint="eastAsia"/>
          <w:sz w:val="28"/>
          <w:szCs w:val="28"/>
        </w:rPr>
        <w:t>商</w:t>
      </w:r>
      <w:r w:rsidRPr="00063B16">
        <w:rPr>
          <w:rFonts w:ascii="宋体" w:hAnsi="宋体" w:cs="Helvetica" w:hint="eastAsia"/>
          <w:sz w:val="28"/>
          <w:szCs w:val="28"/>
        </w:rPr>
        <w:t>存在</w:t>
      </w:r>
      <w:proofErr w:type="gramEnd"/>
      <w:r w:rsidRPr="00063B16">
        <w:rPr>
          <w:rFonts w:ascii="宋体" w:hAnsi="宋体" w:cs="Helvetica" w:hint="eastAsia"/>
          <w:sz w:val="28"/>
          <w:szCs w:val="28"/>
        </w:rPr>
        <w:t>劳动关系；</w:t>
      </w:r>
    </w:p>
    <w:p w14:paraId="12E1A42D" w14:textId="77777777" w:rsidR="0043700B" w:rsidRPr="00063B16" w:rsidRDefault="0043700B" w:rsidP="0043700B">
      <w:pPr>
        <w:shd w:val="clear" w:color="auto" w:fill="FFFFFF"/>
        <w:spacing w:line="360" w:lineRule="auto"/>
        <w:rPr>
          <w:rFonts w:ascii="宋体" w:hAnsi="宋体" w:cs="Helvetica"/>
          <w:sz w:val="28"/>
          <w:szCs w:val="28"/>
        </w:rPr>
      </w:pPr>
      <w:r w:rsidRPr="00063B16">
        <w:rPr>
          <w:rFonts w:ascii="宋体" w:hAnsi="宋体" w:cs="Helvetica" w:hint="eastAsia"/>
          <w:sz w:val="28"/>
          <w:szCs w:val="28"/>
        </w:rPr>
        <w:t xml:space="preserve">　　（二）参加采购活动前3年内担任</w:t>
      </w:r>
      <w:r w:rsidRPr="00063B16">
        <w:rPr>
          <w:rFonts w:ascii="宋体" w:hAnsi="宋体" w:hint="eastAsia"/>
          <w:sz w:val="28"/>
          <w:szCs w:val="28"/>
        </w:rPr>
        <w:t>供应商</w:t>
      </w:r>
      <w:r w:rsidRPr="00063B16">
        <w:rPr>
          <w:rFonts w:ascii="宋体" w:hAnsi="宋体" w:cs="Helvetica" w:hint="eastAsia"/>
          <w:sz w:val="28"/>
          <w:szCs w:val="28"/>
        </w:rPr>
        <w:t>的董事、监事；</w:t>
      </w:r>
    </w:p>
    <w:p w14:paraId="756405BF" w14:textId="77777777" w:rsidR="0043700B" w:rsidRPr="00063B16" w:rsidRDefault="0043700B" w:rsidP="0043700B">
      <w:pPr>
        <w:shd w:val="clear" w:color="auto" w:fill="FFFFFF"/>
        <w:spacing w:line="360" w:lineRule="auto"/>
        <w:ind w:firstLineChars="200" w:firstLine="560"/>
        <w:rPr>
          <w:rFonts w:ascii="宋体" w:hAnsi="宋体" w:cs="Helvetica"/>
          <w:sz w:val="28"/>
          <w:szCs w:val="28"/>
        </w:rPr>
      </w:pPr>
      <w:r w:rsidRPr="00063B16">
        <w:rPr>
          <w:rFonts w:ascii="宋体" w:hAnsi="宋体" w:cs="Helvetica" w:hint="eastAsia"/>
          <w:sz w:val="28"/>
          <w:szCs w:val="28"/>
        </w:rPr>
        <w:t>（三）参加采购活动前3年内是</w:t>
      </w:r>
      <w:r w:rsidRPr="00063B16">
        <w:rPr>
          <w:rFonts w:ascii="宋体" w:hAnsi="宋体" w:hint="eastAsia"/>
          <w:sz w:val="28"/>
          <w:szCs w:val="28"/>
        </w:rPr>
        <w:t>供应商</w:t>
      </w:r>
      <w:r w:rsidRPr="00063B16">
        <w:rPr>
          <w:rFonts w:ascii="宋体" w:hAnsi="宋体" w:cs="Helvetica" w:hint="eastAsia"/>
          <w:sz w:val="28"/>
          <w:szCs w:val="28"/>
        </w:rPr>
        <w:t>的控股股东或者实际控制人；</w:t>
      </w:r>
    </w:p>
    <w:p w14:paraId="193D6175" w14:textId="77777777" w:rsidR="0043700B" w:rsidRPr="00063B16" w:rsidRDefault="0043700B" w:rsidP="0043700B">
      <w:pPr>
        <w:shd w:val="clear" w:color="auto" w:fill="FFFFFF"/>
        <w:spacing w:line="360" w:lineRule="auto"/>
        <w:ind w:firstLine="570"/>
        <w:rPr>
          <w:rFonts w:ascii="宋体" w:hAnsi="宋体" w:cs="Helvetica"/>
          <w:sz w:val="28"/>
          <w:szCs w:val="28"/>
        </w:rPr>
      </w:pPr>
      <w:r w:rsidRPr="00063B16">
        <w:rPr>
          <w:rFonts w:ascii="宋体" w:hAnsi="宋体" w:cs="Helvetica" w:hint="eastAsia"/>
          <w:sz w:val="28"/>
          <w:szCs w:val="28"/>
        </w:rPr>
        <w:t>（四）与</w:t>
      </w:r>
      <w:r w:rsidRPr="00063B16">
        <w:rPr>
          <w:rFonts w:ascii="宋体" w:hAnsi="宋体" w:hint="eastAsia"/>
          <w:sz w:val="28"/>
          <w:szCs w:val="28"/>
        </w:rPr>
        <w:t>供应商</w:t>
      </w:r>
      <w:r w:rsidRPr="00063B16">
        <w:rPr>
          <w:rFonts w:ascii="宋体" w:hAnsi="宋体" w:cs="Helvetica" w:hint="eastAsia"/>
          <w:sz w:val="28"/>
          <w:szCs w:val="28"/>
        </w:rPr>
        <w:t>的法定代表人或者负责人有夫妻、直系血亲、三代以内旁系血亲或者近姻亲关系；</w:t>
      </w:r>
    </w:p>
    <w:p w14:paraId="62D07CB9" w14:textId="601D7CA0" w:rsidR="0043700B" w:rsidRPr="00063B16" w:rsidRDefault="0043700B" w:rsidP="0043700B">
      <w:pPr>
        <w:shd w:val="clear" w:color="auto" w:fill="FFFFFF"/>
        <w:spacing w:line="360" w:lineRule="auto"/>
        <w:ind w:firstLine="570"/>
        <w:rPr>
          <w:rFonts w:ascii="宋体" w:hAnsi="宋体" w:cs="Helvetica"/>
          <w:sz w:val="28"/>
          <w:szCs w:val="28"/>
        </w:rPr>
      </w:pPr>
      <w:r w:rsidRPr="00063B16">
        <w:rPr>
          <w:rFonts w:ascii="宋体" w:hAnsi="宋体" w:cs="Helvetica" w:hint="eastAsia"/>
          <w:sz w:val="28"/>
          <w:szCs w:val="28"/>
        </w:rPr>
        <w:t>（五）与</w:t>
      </w:r>
      <w:r w:rsidRPr="00063B16">
        <w:rPr>
          <w:rFonts w:ascii="宋体" w:hAnsi="宋体" w:hint="eastAsia"/>
          <w:sz w:val="28"/>
          <w:szCs w:val="28"/>
        </w:rPr>
        <w:t>供应商</w:t>
      </w:r>
      <w:r w:rsidR="009474D1">
        <w:rPr>
          <w:rFonts w:ascii="宋体" w:hAnsi="宋体" w:cs="Helvetica" w:hint="eastAsia"/>
          <w:sz w:val="28"/>
          <w:szCs w:val="28"/>
        </w:rPr>
        <w:t>有其他可能影响</w:t>
      </w:r>
      <w:r w:rsidRPr="00063B16">
        <w:rPr>
          <w:rFonts w:ascii="宋体" w:hAnsi="宋体" w:cs="Helvetica" w:hint="eastAsia"/>
          <w:sz w:val="28"/>
          <w:szCs w:val="28"/>
        </w:rPr>
        <w:t>采购活动公平、公正进行的关系。</w:t>
      </w:r>
    </w:p>
    <w:p w14:paraId="734DC063" w14:textId="77777777" w:rsidR="0043700B" w:rsidRPr="00063B16" w:rsidRDefault="0043700B" w:rsidP="0043700B">
      <w:pPr>
        <w:shd w:val="clear" w:color="auto" w:fill="FFFFFF"/>
        <w:spacing w:line="360" w:lineRule="auto"/>
        <w:ind w:firstLine="570"/>
        <w:rPr>
          <w:rFonts w:ascii="宋体" w:hAnsi="宋体" w:cs="Helvetica"/>
          <w:sz w:val="28"/>
          <w:szCs w:val="28"/>
        </w:rPr>
      </w:pPr>
      <w:r w:rsidRPr="00063B16">
        <w:rPr>
          <w:rFonts w:ascii="宋体" w:hAnsi="宋体" w:hint="eastAsia"/>
          <w:sz w:val="28"/>
          <w:szCs w:val="28"/>
        </w:rPr>
        <w:t>供应商</w:t>
      </w:r>
      <w:r w:rsidRPr="00063B16">
        <w:rPr>
          <w:rFonts w:ascii="宋体" w:hAnsi="宋体" w:cs="Helvetica" w:hint="eastAsia"/>
          <w:sz w:val="28"/>
          <w:szCs w:val="28"/>
        </w:rPr>
        <w:t>认为采购人员及相关人员与其</w:t>
      </w:r>
      <w:proofErr w:type="gramStart"/>
      <w:r w:rsidRPr="00063B16">
        <w:rPr>
          <w:rFonts w:ascii="宋体" w:hAnsi="宋体" w:cs="Helvetica" w:hint="eastAsia"/>
          <w:sz w:val="28"/>
          <w:szCs w:val="28"/>
        </w:rPr>
        <w:t>他</w:t>
      </w:r>
      <w:r w:rsidRPr="00063B16">
        <w:rPr>
          <w:rFonts w:ascii="宋体" w:hAnsi="宋体" w:hint="eastAsia"/>
          <w:sz w:val="28"/>
          <w:szCs w:val="28"/>
        </w:rPr>
        <w:t>供应</w:t>
      </w:r>
      <w:proofErr w:type="gramEnd"/>
      <w:r w:rsidRPr="00063B16">
        <w:rPr>
          <w:rFonts w:ascii="宋体" w:hAnsi="宋体" w:hint="eastAsia"/>
          <w:sz w:val="28"/>
          <w:szCs w:val="28"/>
        </w:rPr>
        <w:t>商</w:t>
      </w:r>
      <w:r w:rsidRPr="00063B16">
        <w:rPr>
          <w:rFonts w:ascii="宋体" w:hAnsi="宋体" w:cs="Helvetica" w:hint="eastAsia"/>
          <w:sz w:val="28"/>
          <w:szCs w:val="28"/>
        </w:rPr>
        <w:t>有利害关系的，可以向采购人或者</w:t>
      </w:r>
      <w:r w:rsidRPr="00063B16">
        <w:rPr>
          <w:rFonts w:ascii="宋体" w:hAnsi="宋体" w:cs="Arial" w:hint="eastAsia"/>
          <w:sz w:val="28"/>
          <w:szCs w:val="28"/>
        </w:rPr>
        <w:t>采购代理机构</w:t>
      </w:r>
      <w:r w:rsidRPr="00063B16">
        <w:rPr>
          <w:rFonts w:ascii="宋体" w:hAnsi="宋体" w:cs="Helvetica" w:hint="eastAsia"/>
          <w:sz w:val="28"/>
          <w:szCs w:val="28"/>
        </w:rPr>
        <w:t>书面提出回避申请，并说明理由。采购人或者</w:t>
      </w:r>
      <w:r w:rsidRPr="00063B16">
        <w:rPr>
          <w:rFonts w:ascii="宋体" w:hAnsi="宋体" w:cs="Arial" w:hint="eastAsia"/>
          <w:sz w:val="28"/>
          <w:szCs w:val="28"/>
        </w:rPr>
        <w:t>采购代理机构</w:t>
      </w:r>
      <w:r w:rsidRPr="00063B16">
        <w:rPr>
          <w:rFonts w:ascii="宋体" w:hAnsi="宋体" w:cs="Helvetica" w:hint="eastAsia"/>
          <w:sz w:val="28"/>
          <w:szCs w:val="28"/>
        </w:rPr>
        <w:t>应当及时询问被申请回避人员，有利害关系的被申请回避人员应当回避。</w:t>
      </w:r>
    </w:p>
    <w:p w14:paraId="08DA877C" w14:textId="1B2DEB20" w:rsidR="0043700B" w:rsidRPr="00063B16" w:rsidRDefault="000414E9" w:rsidP="0043700B">
      <w:pPr>
        <w:keepNext/>
        <w:keepLines/>
        <w:numPr>
          <w:ilvl w:val="1"/>
          <w:numId w:val="2"/>
        </w:numPr>
        <w:spacing w:line="360" w:lineRule="auto"/>
        <w:jc w:val="left"/>
        <w:outlineLvl w:val="1"/>
        <w:rPr>
          <w:rFonts w:ascii="宋体" w:hAnsi="宋体"/>
          <w:b/>
          <w:bCs/>
          <w:sz w:val="28"/>
          <w:szCs w:val="28"/>
        </w:rPr>
      </w:pPr>
      <w:bookmarkStart w:id="101" w:name="_Toc77951535"/>
      <w:bookmarkStart w:id="102" w:name="_Toc217446079"/>
      <w:r w:rsidRPr="00063B16">
        <w:rPr>
          <w:rFonts w:ascii="宋体" w:hAnsi="宋体" w:hint="eastAsia"/>
          <w:b/>
          <w:bCs/>
          <w:sz w:val="28"/>
          <w:szCs w:val="28"/>
        </w:rPr>
        <w:t>异议</w:t>
      </w:r>
      <w:bookmarkEnd w:id="101"/>
    </w:p>
    <w:bookmarkEnd w:id="96"/>
    <w:bookmarkEnd w:id="97"/>
    <w:bookmarkEnd w:id="102"/>
    <w:p w14:paraId="1D8100F0" w14:textId="43174689" w:rsidR="0043700B" w:rsidRPr="00063B16" w:rsidRDefault="0043700B" w:rsidP="00620A95">
      <w:pPr>
        <w:numPr>
          <w:ilvl w:val="0"/>
          <w:numId w:val="23"/>
        </w:numPr>
        <w:tabs>
          <w:tab w:val="left" w:pos="1134"/>
        </w:tabs>
        <w:spacing w:line="500" w:lineRule="exact"/>
        <w:ind w:left="0" w:firstLine="567"/>
        <w:jc w:val="left"/>
        <w:rPr>
          <w:sz w:val="28"/>
          <w:szCs w:val="28"/>
        </w:rPr>
      </w:pPr>
      <w:r w:rsidRPr="00063B16">
        <w:rPr>
          <w:rFonts w:hint="eastAsia"/>
          <w:sz w:val="28"/>
          <w:szCs w:val="28"/>
        </w:rPr>
        <w:t>供应商</w:t>
      </w:r>
      <w:r w:rsidR="000414E9" w:rsidRPr="00063B16">
        <w:rPr>
          <w:rFonts w:ascii="宋体" w:hAnsi="宋体" w:hint="eastAsia"/>
          <w:sz w:val="28"/>
          <w:szCs w:val="28"/>
        </w:rPr>
        <w:t>提出异议</w:t>
      </w:r>
      <w:r w:rsidRPr="00063B16">
        <w:rPr>
          <w:rFonts w:ascii="宋体" w:hAnsi="宋体" w:hint="eastAsia"/>
          <w:sz w:val="28"/>
          <w:szCs w:val="28"/>
        </w:rPr>
        <w:t>的对象</w:t>
      </w:r>
    </w:p>
    <w:p w14:paraId="203BA0AF" w14:textId="6093D25C" w:rsidR="0043700B" w:rsidRPr="00063B16" w:rsidRDefault="000414E9" w:rsidP="000414E9">
      <w:pPr>
        <w:spacing w:after="120" w:line="500" w:lineRule="exact"/>
        <w:ind w:firstLineChars="200" w:firstLine="560"/>
        <w:rPr>
          <w:rFonts w:ascii="宋体" w:hAnsi="宋体"/>
          <w:sz w:val="28"/>
          <w:szCs w:val="28"/>
        </w:rPr>
      </w:pPr>
      <w:r w:rsidRPr="00063B16">
        <w:rPr>
          <w:rFonts w:ascii="宋体" w:hAnsi="宋体" w:hint="eastAsia"/>
          <w:kern w:val="0"/>
          <w:sz w:val="28"/>
          <w:szCs w:val="28"/>
        </w:rPr>
        <w:t>供应商对采购文件、采购过程及成交结果提出异议的，应向采购人提出</w:t>
      </w:r>
      <w:r w:rsidR="0043700B" w:rsidRPr="00063B16">
        <w:rPr>
          <w:rFonts w:ascii="宋体" w:hAnsi="宋体" w:hint="eastAsia"/>
          <w:sz w:val="28"/>
          <w:szCs w:val="28"/>
        </w:rPr>
        <w:t>。</w:t>
      </w:r>
    </w:p>
    <w:p w14:paraId="2A902C85" w14:textId="4F978F31" w:rsidR="0043700B" w:rsidRPr="00063B16" w:rsidRDefault="0043700B" w:rsidP="00620A95">
      <w:pPr>
        <w:numPr>
          <w:ilvl w:val="0"/>
          <w:numId w:val="23"/>
        </w:numPr>
        <w:tabs>
          <w:tab w:val="left" w:pos="1134"/>
        </w:tabs>
        <w:spacing w:line="500" w:lineRule="exact"/>
        <w:ind w:left="0" w:firstLine="567"/>
        <w:jc w:val="left"/>
        <w:rPr>
          <w:sz w:val="28"/>
          <w:szCs w:val="28"/>
        </w:rPr>
      </w:pPr>
      <w:r w:rsidRPr="00063B16">
        <w:rPr>
          <w:rFonts w:hint="eastAsia"/>
          <w:sz w:val="28"/>
          <w:szCs w:val="28"/>
        </w:rPr>
        <w:t>供应商提出的</w:t>
      </w:r>
      <w:r w:rsidR="000414E9" w:rsidRPr="00063B16">
        <w:rPr>
          <w:rFonts w:hint="eastAsia"/>
          <w:sz w:val="28"/>
          <w:szCs w:val="28"/>
        </w:rPr>
        <w:t>异议，应当明确异议</w:t>
      </w:r>
      <w:r w:rsidRPr="00063B16">
        <w:rPr>
          <w:rFonts w:hint="eastAsia"/>
          <w:sz w:val="28"/>
          <w:szCs w:val="28"/>
        </w:rPr>
        <w:t>事项，如以书面形式提出的，应由供应商签字并加盖公章。</w:t>
      </w:r>
    </w:p>
    <w:p w14:paraId="03CA1F2A" w14:textId="702C692F" w:rsidR="0043700B" w:rsidRPr="00063B16" w:rsidRDefault="000414E9" w:rsidP="00620A95">
      <w:pPr>
        <w:numPr>
          <w:ilvl w:val="0"/>
          <w:numId w:val="23"/>
        </w:numPr>
        <w:tabs>
          <w:tab w:val="left" w:pos="1134"/>
        </w:tabs>
        <w:spacing w:line="500" w:lineRule="exact"/>
        <w:ind w:left="0" w:firstLine="567"/>
        <w:jc w:val="left"/>
        <w:rPr>
          <w:sz w:val="28"/>
          <w:szCs w:val="28"/>
        </w:rPr>
      </w:pPr>
      <w:r w:rsidRPr="00063B16">
        <w:rPr>
          <w:rFonts w:hint="eastAsia"/>
          <w:sz w:val="28"/>
          <w:szCs w:val="28"/>
        </w:rPr>
        <w:t>供应商提出异议</w:t>
      </w:r>
      <w:r w:rsidR="0043700B" w:rsidRPr="00063B16">
        <w:rPr>
          <w:rFonts w:hint="eastAsia"/>
          <w:sz w:val="28"/>
          <w:szCs w:val="28"/>
        </w:rPr>
        <w:t>时应当准备的资料</w:t>
      </w:r>
    </w:p>
    <w:p w14:paraId="7C1A3A16" w14:textId="7DE0AF11" w:rsidR="0043700B" w:rsidRPr="00063B16" w:rsidRDefault="000414E9" w:rsidP="0043700B">
      <w:pPr>
        <w:pStyle w:val="a6"/>
        <w:shd w:val="clear" w:color="auto" w:fill="FFFFFF"/>
        <w:spacing w:before="0" w:beforeAutospacing="0" w:after="0" w:afterAutospacing="0" w:line="276" w:lineRule="auto"/>
        <w:ind w:firstLineChars="200" w:firstLine="560"/>
        <w:rPr>
          <w:rFonts w:cs="Helvetica"/>
          <w:color w:val="auto"/>
          <w:sz w:val="28"/>
          <w:szCs w:val="28"/>
        </w:rPr>
      </w:pPr>
      <w:r w:rsidRPr="00063B16">
        <w:rPr>
          <w:rFonts w:cs="Helvetica" w:hint="eastAsia"/>
          <w:color w:val="auto"/>
          <w:sz w:val="28"/>
          <w:szCs w:val="28"/>
        </w:rPr>
        <w:t>（一）异议</w:t>
      </w:r>
      <w:r w:rsidR="0043700B" w:rsidRPr="00063B16">
        <w:rPr>
          <w:rFonts w:cs="Helvetica" w:hint="eastAsia"/>
          <w:color w:val="auto"/>
          <w:sz w:val="28"/>
          <w:szCs w:val="28"/>
        </w:rPr>
        <w:t>书正本1份；</w:t>
      </w:r>
    </w:p>
    <w:p w14:paraId="1533682A" w14:textId="5DFA4565" w:rsidR="0043700B" w:rsidRPr="00063B16" w:rsidRDefault="0043700B" w:rsidP="0043700B">
      <w:pPr>
        <w:pStyle w:val="a6"/>
        <w:shd w:val="clear" w:color="auto" w:fill="FFFFFF"/>
        <w:spacing w:before="0" w:beforeAutospacing="0" w:after="0" w:afterAutospacing="0" w:line="276" w:lineRule="auto"/>
        <w:ind w:firstLineChars="200" w:firstLine="560"/>
        <w:rPr>
          <w:rFonts w:cs="Helvetica"/>
          <w:color w:val="auto"/>
          <w:sz w:val="28"/>
          <w:szCs w:val="28"/>
        </w:rPr>
      </w:pPr>
      <w:r w:rsidRPr="00063B16">
        <w:rPr>
          <w:rFonts w:cs="Helvetica" w:hint="eastAsia"/>
          <w:color w:val="auto"/>
          <w:sz w:val="28"/>
          <w:szCs w:val="28"/>
        </w:rPr>
        <w:t>（二）法定代表人授权委托书1</w:t>
      </w:r>
      <w:r w:rsidR="000414E9" w:rsidRPr="00063B16">
        <w:rPr>
          <w:rFonts w:cs="Helvetica" w:hint="eastAsia"/>
          <w:color w:val="auto"/>
          <w:sz w:val="28"/>
          <w:szCs w:val="28"/>
        </w:rPr>
        <w:t>份（委托代理人办理异议</w:t>
      </w:r>
      <w:r w:rsidRPr="00063B16">
        <w:rPr>
          <w:rFonts w:cs="Helvetica" w:hint="eastAsia"/>
          <w:color w:val="auto"/>
          <w:sz w:val="28"/>
          <w:szCs w:val="28"/>
        </w:rPr>
        <w:t>事宜的需提供）；</w:t>
      </w:r>
    </w:p>
    <w:p w14:paraId="702FC4A2" w14:textId="77777777" w:rsidR="0043700B" w:rsidRPr="00063B16" w:rsidRDefault="0043700B" w:rsidP="0043700B">
      <w:pPr>
        <w:pStyle w:val="a6"/>
        <w:shd w:val="clear" w:color="auto" w:fill="FFFFFF"/>
        <w:spacing w:before="0" w:beforeAutospacing="0" w:after="0" w:afterAutospacing="0" w:line="276" w:lineRule="auto"/>
        <w:ind w:firstLineChars="200" w:firstLine="560"/>
        <w:rPr>
          <w:rFonts w:cs="Helvetica"/>
          <w:color w:val="auto"/>
          <w:sz w:val="28"/>
          <w:szCs w:val="28"/>
        </w:rPr>
      </w:pPr>
      <w:r w:rsidRPr="00063B16">
        <w:rPr>
          <w:rFonts w:cs="Helvetica" w:hint="eastAsia"/>
          <w:color w:val="auto"/>
          <w:sz w:val="28"/>
          <w:szCs w:val="28"/>
        </w:rPr>
        <w:t>（三）营业执照或法人证书复印件1份（加盖公章）；</w:t>
      </w:r>
    </w:p>
    <w:p w14:paraId="73976F96" w14:textId="77777777" w:rsidR="0043700B" w:rsidRPr="00063B16" w:rsidRDefault="0043700B" w:rsidP="0043700B">
      <w:pPr>
        <w:pStyle w:val="a6"/>
        <w:shd w:val="clear" w:color="auto" w:fill="FFFFFF"/>
        <w:spacing w:before="0" w:beforeAutospacing="0" w:after="0" w:afterAutospacing="0" w:line="276" w:lineRule="auto"/>
        <w:ind w:firstLineChars="200" w:firstLine="560"/>
        <w:rPr>
          <w:rFonts w:cs="Helvetica"/>
          <w:color w:val="auto"/>
          <w:sz w:val="28"/>
          <w:szCs w:val="28"/>
        </w:rPr>
      </w:pPr>
      <w:r w:rsidRPr="00063B16">
        <w:rPr>
          <w:rFonts w:cs="Helvetica" w:hint="eastAsia"/>
          <w:color w:val="auto"/>
          <w:sz w:val="28"/>
          <w:szCs w:val="28"/>
        </w:rPr>
        <w:t>（四）法定代表人身份证复印件1份；</w:t>
      </w:r>
    </w:p>
    <w:p w14:paraId="13A0CDB3" w14:textId="649EF80A" w:rsidR="0043700B" w:rsidRPr="00063B16" w:rsidRDefault="0043700B" w:rsidP="0043700B">
      <w:pPr>
        <w:pStyle w:val="a6"/>
        <w:shd w:val="clear" w:color="auto" w:fill="FFFFFF"/>
        <w:spacing w:before="0" w:beforeAutospacing="0" w:after="0" w:afterAutospacing="0" w:line="276" w:lineRule="auto"/>
        <w:ind w:firstLineChars="200" w:firstLine="560"/>
        <w:rPr>
          <w:rFonts w:cs="Helvetica"/>
          <w:color w:val="auto"/>
          <w:sz w:val="28"/>
          <w:szCs w:val="28"/>
        </w:rPr>
      </w:pPr>
      <w:r w:rsidRPr="00063B16">
        <w:rPr>
          <w:rFonts w:cs="Helvetica" w:hint="eastAsia"/>
          <w:color w:val="auto"/>
          <w:sz w:val="28"/>
          <w:szCs w:val="28"/>
        </w:rPr>
        <w:t>（五）委托代理人身份证复印件1</w:t>
      </w:r>
      <w:r w:rsidR="000414E9" w:rsidRPr="00063B16">
        <w:rPr>
          <w:rFonts w:cs="Helvetica" w:hint="eastAsia"/>
          <w:color w:val="auto"/>
          <w:sz w:val="28"/>
          <w:szCs w:val="28"/>
        </w:rPr>
        <w:t>份（委托代理人办理异议</w:t>
      </w:r>
      <w:r w:rsidRPr="00063B16">
        <w:rPr>
          <w:rFonts w:cs="Helvetica" w:hint="eastAsia"/>
          <w:color w:val="auto"/>
          <w:sz w:val="28"/>
          <w:szCs w:val="28"/>
        </w:rPr>
        <w:t>事宜的需提供）；</w:t>
      </w:r>
    </w:p>
    <w:p w14:paraId="1AFFF76A" w14:textId="645C8510" w:rsidR="0043700B" w:rsidRPr="00063B16" w:rsidRDefault="000414E9" w:rsidP="0043700B">
      <w:pPr>
        <w:pStyle w:val="a6"/>
        <w:shd w:val="clear" w:color="auto" w:fill="FFFFFF"/>
        <w:spacing w:before="0" w:beforeAutospacing="0" w:after="0" w:afterAutospacing="0" w:line="276" w:lineRule="auto"/>
        <w:ind w:firstLineChars="200" w:firstLine="560"/>
        <w:rPr>
          <w:rFonts w:cs="Helvetica"/>
          <w:color w:val="auto"/>
          <w:sz w:val="28"/>
          <w:szCs w:val="28"/>
        </w:rPr>
      </w:pPr>
      <w:r w:rsidRPr="00063B16">
        <w:rPr>
          <w:rFonts w:cs="Helvetica" w:hint="eastAsia"/>
          <w:color w:val="auto"/>
          <w:sz w:val="28"/>
          <w:szCs w:val="28"/>
        </w:rPr>
        <w:t>（六）针对异议</w:t>
      </w:r>
      <w:r w:rsidR="0043700B" w:rsidRPr="00063B16">
        <w:rPr>
          <w:rFonts w:cs="Helvetica" w:hint="eastAsia"/>
          <w:color w:val="auto"/>
          <w:sz w:val="28"/>
          <w:szCs w:val="28"/>
        </w:rPr>
        <w:t>事项必要的证明材料。</w:t>
      </w:r>
    </w:p>
    <w:p w14:paraId="3B880189" w14:textId="77777777" w:rsidR="0043700B" w:rsidRPr="00063B16" w:rsidRDefault="0043700B" w:rsidP="0043700B">
      <w:pPr>
        <w:tabs>
          <w:tab w:val="left" w:pos="1276"/>
        </w:tabs>
        <w:spacing w:line="360" w:lineRule="auto"/>
        <w:rPr>
          <w:rFonts w:ascii="宋体" w:hAnsi="宋体"/>
          <w:sz w:val="28"/>
          <w:szCs w:val="28"/>
        </w:rPr>
      </w:pPr>
    </w:p>
    <w:p w14:paraId="64C3A7CB" w14:textId="77777777" w:rsidR="0044346E" w:rsidRPr="00063B16" w:rsidRDefault="0044346E" w:rsidP="0043700B">
      <w:pPr>
        <w:tabs>
          <w:tab w:val="left" w:pos="1276"/>
        </w:tabs>
        <w:spacing w:line="360" w:lineRule="auto"/>
        <w:rPr>
          <w:rFonts w:ascii="宋体" w:hAnsi="宋体"/>
          <w:sz w:val="28"/>
          <w:szCs w:val="28"/>
        </w:rPr>
      </w:pPr>
    </w:p>
    <w:p w14:paraId="213467EC" w14:textId="77777777" w:rsidR="00483440" w:rsidRPr="00063B16" w:rsidRDefault="00483440" w:rsidP="0043700B">
      <w:pPr>
        <w:tabs>
          <w:tab w:val="left" w:pos="1276"/>
        </w:tabs>
        <w:spacing w:line="360" w:lineRule="auto"/>
        <w:rPr>
          <w:rFonts w:ascii="宋体" w:hAnsi="宋体"/>
          <w:sz w:val="28"/>
          <w:szCs w:val="28"/>
        </w:rPr>
      </w:pPr>
    </w:p>
    <w:p w14:paraId="4FABFE4B" w14:textId="519EA9E9" w:rsidR="0043700B" w:rsidRPr="00063B16" w:rsidRDefault="0000421B" w:rsidP="0043700B">
      <w:pPr>
        <w:keepNext/>
        <w:keepLines/>
        <w:numPr>
          <w:ilvl w:val="0"/>
          <w:numId w:val="2"/>
        </w:numPr>
        <w:spacing w:before="340" w:after="330" w:line="400" w:lineRule="exact"/>
        <w:jc w:val="center"/>
        <w:outlineLvl w:val="0"/>
        <w:rPr>
          <w:rFonts w:ascii="宋体" w:hAnsi="宋体"/>
          <w:b/>
          <w:bCs/>
          <w:spacing w:val="-20"/>
          <w:kern w:val="44"/>
          <w:sz w:val="32"/>
          <w:szCs w:val="32"/>
        </w:rPr>
      </w:pPr>
      <w:bookmarkStart w:id="103" w:name="_Toc316292051"/>
      <w:bookmarkStart w:id="104" w:name="_Toc316292049"/>
      <w:bookmarkStart w:id="105" w:name="_Toc315871046"/>
      <w:bookmarkStart w:id="106" w:name="_Toc315871048"/>
      <w:bookmarkStart w:id="107" w:name="_Toc316292050"/>
      <w:bookmarkStart w:id="108" w:name="_Toc316292048"/>
      <w:bookmarkStart w:id="109" w:name="_Toc315871049"/>
      <w:bookmarkStart w:id="110" w:name="_Toc315871047"/>
      <w:bookmarkStart w:id="111" w:name="_Toc315871050"/>
      <w:bookmarkStart w:id="112" w:name="_Toc315871045"/>
      <w:bookmarkStart w:id="113" w:name="_Toc316292052"/>
      <w:bookmarkStart w:id="114" w:name="_Toc77951536"/>
      <w:bookmarkEnd w:id="103"/>
      <w:bookmarkEnd w:id="104"/>
      <w:bookmarkEnd w:id="105"/>
      <w:bookmarkEnd w:id="106"/>
      <w:bookmarkEnd w:id="107"/>
      <w:bookmarkEnd w:id="108"/>
      <w:bookmarkEnd w:id="109"/>
      <w:bookmarkEnd w:id="110"/>
      <w:bookmarkEnd w:id="111"/>
      <w:bookmarkEnd w:id="112"/>
      <w:bookmarkEnd w:id="113"/>
      <w:r w:rsidRPr="00063B16">
        <w:rPr>
          <w:rFonts w:ascii="宋体" w:hAnsi="宋体" w:hint="eastAsia"/>
          <w:b/>
          <w:bCs/>
          <w:spacing w:val="-20"/>
          <w:kern w:val="44"/>
          <w:sz w:val="32"/>
          <w:szCs w:val="32"/>
        </w:rPr>
        <w:lastRenderedPageBreak/>
        <w:t>响应文件</w:t>
      </w:r>
      <w:r w:rsidR="0043700B" w:rsidRPr="00063B16">
        <w:rPr>
          <w:rFonts w:ascii="宋体" w:hAnsi="宋体" w:hint="eastAsia"/>
          <w:b/>
          <w:bCs/>
          <w:spacing w:val="-20"/>
          <w:kern w:val="44"/>
          <w:sz w:val="32"/>
          <w:szCs w:val="32"/>
        </w:rPr>
        <w:t>格式</w:t>
      </w:r>
      <w:bookmarkEnd w:id="114"/>
    </w:p>
    <w:p w14:paraId="14475A64" w14:textId="62569244" w:rsidR="0043700B" w:rsidRPr="00063B16" w:rsidRDefault="0000421B" w:rsidP="0043700B">
      <w:pPr>
        <w:keepNext/>
        <w:keepLines/>
        <w:numPr>
          <w:ilvl w:val="1"/>
          <w:numId w:val="2"/>
        </w:numPr>
        <w:spacing w:before="260" w:after="260" w:line="360" w:lineRule="auto"/>
        <w:jc w:val="left"/>
        <w:outlineLvl w:val="1"/>
        <w:rPr>
          <w:rFonts w:ascii="宋体" w:hAnsi="宋体"/>
          <w:b/>
          <w:bCs/>
          <w:sz w:val="28"/>
          <w:szCs w:val="28"/>
        </w:rPr>
      </w:pPr>
      <w:bookmarkStart w:id="115" w:name="_Toc77951537"/>
      <w:r w:rsidRPr="00063B16">
        <w:rPr>
          <w:rFonts w:ascii="宋体" w:hAnsi="宋体" w:hint="eastAsia"/>
          <w:b/>
          <w:bCs/>
          <w:sz w:val="28"/>
          <w:szCs w:val="28"/>
        </w:rPr>
        <w:t>响应文件</w:t>
      </w:r>
      <w:r w:rsidR="0043700B" w:rsidRPr="00063B16">
        <w:rPr>
          <w:rFonts w:ascii="宋体" w:hAnsi="宋体" w:hint="eastAsia"/>
          <w:b/>
          <w:bCs/>
          <w:sz w:val="28"/>
          <w:szCs w:val="28"/>
        </w:rPr>
        <w:t>封面格式</w:t>
      </w:r>
      <w:bookmarkEnd w:id="115"/>
    </w:p>
    <w:p w14:paraId="10636B53" w14:textId="77777777" w:rsidR="0043700B" w:rsidRPr="00063B16" w:rsidRDefault="0043700B" w:rsidP="0043700B">
      <w:pPr>
        <w:spacing w:line="360" w:lineRule="auto"/>
        <w:rPr>
          <w:rFonts w:ascii="宋体" w:hAnsi="宋体"/>
          <w:bCs/>
          <w:szCs w:val="21"/>
        </w:rPr>
      </w:pPr>
    </w:p>
    <w:p w14:paraId="5118FD15" w14:textId="77777777" w:rsidR="0043700B" w:rsidRPr="00063B16" w:rsidRDefault="0043700B" w:rsidP="0043700B">
      <w:pPr>
        <w:spacing w:line="360" w:lineRule="auto"/>
        <w:rPr>
          <w:rFonts w:ascii="宋体" w:hAnsi="宋体"/>
          <w:bCs/>
          <w:szCs w:val="21"/>
        </w:rPr>
      </w:pPr>
    </w:p>
    <w:p w14:paraId="46B1F5BB" w14:textId="77777777" w:rsidR="0043700B" w:rsidRPr="00063B16" w:rsidRDefault="0043700B" w:rsidP="0043700B">
      <w:pPr>
        <w:spacing w:line="360" w:lineRule="auto"/>
        <w:jc w:val="right"/>
        <w:rPr>
          <w:rFonts w:ascii="宋体" w:hAnsi="宋体"/>
        </w:rPr>
      </w:pPr>
    </w:p>
    <w:p w14:paraId="342CDE60" w14:textId="6FC11BFF" w:rsidR="0043700B" w:rsidRPr="00063B16" w:rsidRDefault="0000421B" w:rsidP="0043700B">
      <w:pPr>
        <w:spacing w:line="360" w:lineRule="auto"/>
        <w:jc w:val="center"/>
        <w:rPr>
          <w:rFonts w:ascii="宋体" w:hAnsi="宋体"/>
          <w:spacing w:val="78"/>
          <w:sz w:val="96"/>
          <w:szCs w:val="120"/>
        </w:rPr>
      </w:pPr>
      <w:r w:rsidRPr="00063B16">
        <w:rPr>
          <w:rFonts w:ascii="宋体" w:hAnsi="宋体" w:hint="eastAsia"/>
          <w:spacing w:val="78"/>
          <w:sz w:val="96"/>
          <w:szCs w:val="120"/>
        </w:rPr>
        <w:t>响应文件</w:t>
      </w:r>
    </w:p>
    <w:p w14:paraId="385BE1BE" w14:textId="77777777" w:rsidR="0043700B" w:rsidRPr="00063B16" w:rsidRDefault="0043700B" w:rsidP="0043700B">
      <w:pPr>
        <w:spacing w:line="360" w:lineRule="auto"/>
        <w:jc w:val="center"/>
        <w:rPr>
          <w:rFonts w:ascii="宋体" w:hAnsi="宋体"/>
          <w:bCs/>
          <w:sz w:val="36"/>
        </w:rPr>
      </w:pPr>
    </w:p>
    <w:p w14:paraId="37EFF9D6" w14:textId="77777777" w:rsidR="0043700B" w:rsidRPr="00063B16" w:rsidRDefault="0043700B" w:rsidP="0043700B">
      <w:pPr>
        <w:spacing w:line="360" w:lineRule="auto"/>
        <w:jc w:val="center"/>
        <w:rPr>
          <w:rFonts w:ascii="宋体" w:hAnsi="宋体"/>
          <w:bCs/>
          <w:sz w:val="36"/>
        </w:rPr>
      </w:pPr>
    </w:p>
    <w:p w14:paraId="0C5048FB" w14:textId="2054FA95" w:rsidR="0043700B" w:rsidRPr="00063B16" w:rsidRDefault="0043700B" w:rsidP="00620A95">
      <w:pPr>
        <w:spacing w:line="360" w:lineRule="auto"/>
        <w:ind w:left="1558" w:hangingChars="485" w:hanging="1558"/>
        <w:rPr>
          <w:rFonts w:ascii="宋体" w:hAnsi="宋体"/>
          <w:b/>
          <w:bCs/>
          <w:sz w:val="32"/>
          <w:szCs w:val="32"/>
        </w:rPr>
      </w:pPr>
      <w:r w:rsidRPr="00063B16">
        <w:rPr>
          <w:rFonts w:ascii="宋体" w:hAnsi="宋体" w:hint="eastAsia"/>
          <w:b/>
          <w:bCs/>
          <w:sz w:val="32"/>
          <w:szCs w:val="32"/>
        </w:rPr>
        <w:t>项目名称：</w:t>
      </w:r>
      <w:r w:rsidR="0000421B" w:rsidRPr="00063B16">
        <w:rPr>
          <w:rFonts w:ascii="宋体" w:hAnsi="宋体" w:hint="eastAsia"/>
          <w:b/>
          <w:bCs/>
          <w:sz w:val="32"/>
          <w:szCs w:val="32"/>
        </w:rPr>
        <w:t>四川省社会保障卡项目成都人社分布式应用平台建设采购项目</w:t>
      </w:r>
    </w:p>
    <w:p w14:paraId="7F0C8E89" w14:textId="5F6A2B5A" w:rsidR="0043700B" w:rsidRPr="00063B16" w:rsidRDefault="0043700B" w:rsidP="0043700B">
      <w:pPr>
        <w:spacing w:line="360" w:lineRule="auto"/>
        <w:rPr>
          <w:rFonts w:ascii="宋体" w:hAnsi="宋体"/>
          <w:b/>
          <w:sz w:val="32"/>
          <w:szCs w:val="32"/>
          <w:u w:val="single"/>
        </w:rPr>
      </w:pPr>
      <w:r w:rsidRPr="00063B16">
        <w:rPr>
          <w:rFonts w:ascii="宋体" w:hAnsi="宋体" w:hint="eastAsia"/>
          <w:b/>
          <w:bCs/>
          <w:sz w:val="32"/>
          <w:szCs w:val="32"/>
        </w:rPr>
        <w:t>项目编号：</w:t>
      </w:r>
      <w:r w:rsidR="003B664C" w:rsidRPr="00063B16">
        <w:rPr>
          <w:rFonts w:ascii="宋体" w:hAnsi="宋体" w:hint="eastAsia"/>
          <w:b/>
          <w:bCs/>
          <w:sz w:val="32"/>
          <w:szCs w:val="32"/>
        </w:rPr>
        <w:t>成都市采购（2021）0001号</w:t>
      </w:r>
    </w:p>
    <w:p w14:paraId="1FC5174E" w14:textId="77777777" w:rsidR="0043700B" w:rsidRPr="00063B16" w:rsidRDefault="0043700B" w:rsidP="0043700B">
      <w:pPr>
        <w:spacing w:line="360" w:lineRule="auto"/>
        <w:rPr>
          <w:rFonts w:ascii="宋体" w:hAnsi="宋体"/>
          <w:b/>
          <w:bCs/>
          <w:sz w:val="32"/>
          <w:szCs w:val="32"/>
        </w:rPr>
      </w:pPr>
    </w:p>
    <w:p w14:paraId="671BD6C9" w14:textId="77777777" w:rsidR="0043700B" w:rsidRPr="00063B16" w:rsidRDefault="0043700B" w:rsidP="0043700B">
      <w:pPr>
        <w:spacing w:line="360" w:lineRule="auto"/>
        <w:rPr>
          <w:rFonts w:ascii="宋体" w:hAnsi="宋体"/>
          <w:b/>
          <w:bCs/>
          <w:sz w:val="32"/>
          <w:szCs w:val="32"/>
        </w:rPr>
      </w:pPr>
    </w:p>
    <w:p w14:paraId="320BD9DA" w14:textId="77777777" w:rsidR="0043700B" w:rsidRPr="00063B16" w:rsidRDefault="0043700B" w:rsidP="0043700B">
      <w:pPr>
        <w:spacing w:line="360" w:lineRule="auto"/>
        <w:rPr>
          <w:rFonts w:ascii="宋体" w:hAnsi="宋体"/>
          <w:b/>
          <w:bCs/>
          <w:sz w:val="32"/>
          <w:szCs w:val="32"/>
        </w:rPr>
      </w:pPr>
    </w:p>
    <w:p w14:paraId="0BB14B34" w14:textId="2A18C3A3" w:rsidR="0043700B" w:rsidRPr="00063B16" w:rsidRDefault="0000421B" w:rsidP="0043700B">
      <w:pPr>
        <w:spacing w:line="360" w:lineRule="auto"/>
        <w:ind w:firstLineChars="196" w:firstLine="630"/>
        <w:rPr>
          <w:rFonts w:ascii="宋体" w:hAnsi="宋体"/>
          <w:b/>
          <w:bCs/>
          <w:sz w:val="32"/>
          <w:szCs w:val="32"/>
        </w:rPr>
      </w:pPr>
      <w:r w:rsidRPr="00063B16">
        <w:rPr>
          <w:rFonts w:ascii="宋体" w:hAnsi="宋体" w:hint="eastAsia"/>
          <w:b/>
          <w:bCs/>
          <w:sz w:val="32"/>
          <w:szCs w:val="32"/>
        </w:rPr>
        <w:t>供应商</w:t>
      </w:r>
      <w:r w:rsidR="0043700B" w:rsidRPr="00063B16">
        <w:rPr>
          <w:rFonts w:ascii="宋体" w:hAnsi="宋体" w:hint="eastAsia"/>
          <w:b/>
          <w:bCs/>
          <w:sz w:val="32"/>
          <w:szCs w:val="32"/>
        </w:rPr>
        <w:t>名称：XXXX</w:t>
      </w:r>
    </w:p>
    <w:p w14:paraId="2B9EB68D" w14:textId="77777777" w:rsidR="0043700B" w:rsidRPr="00063B16" w:rsidRDefault="0043700B" w:rsidP="0043700B">
      <w:pPr>
        <w:spacing w:line="360" w:lineRule="auto"/>
        <w:ind w:firstLineChars="177" w:firstLine="569"/>
        <w:rPr>
          <w:rFonts w:ascii="宋体" w:hAnsi="宋体"/>
          <w:b/>
          <w:bCs/>
          <w:sz w:val="32"/>
          <w:szCs w:val="32"/>
        </w:rPr>
      </w:pPr>
      <w:r w:rsidRPr="00063B16">
        <w:rPr>
          <w:rFonts w:ascii="宋体" w:hAnsi="宋体" w:hint="eastAsia"/>
          <w:b/>
          <w:bCs/>
          <w:sz w:val="32"/>
          <w:szCs w:val="32"/>
        </w:rPr>
        <w:t>日       期：202X年XX月XX日</w:t>
      </w:r>
    </w:p>
    <w:p w14:paraId="02CDFC98" w14:textId="77777777" w:rsidR="0043700B" w:rsidRPr="00063B16" w:rsidRDefault="0043700B" w:rsidP="0043700B">
      <w:pPr>
        <w:spacing w:line="360" w:lineRule="auto"/>
        <w:ind w:firstLineChars="177" w:firstLine="569"/>
        <w:rPr>
          <w:rFonts w:ascii="宋体" w:hAnsi="宋体"/>
          <w:b/>
          <w:bCs/>
          <w:sz w:val="32"/>
          <w:szCs w:val="32"/>
        </w:rPr>
      </w:pPr>
    </w:p>
    <w:p w14:paraId="335FFDA1" w14:textId="77777777" w:rsidR="0043700B" w:rsidRPr="00063B16" w:rsidRDefault="0043700B" w:rsidP="0043700B">
      <w:pPr>
        <w:spacing w:line="360" w:lineRule="auto"/>
        <w:ind w:firstLineChars="177" w:firstLine="569"/>
        <w:rPr>
          <w:rFonts w:ascii="宋体" w:hAnsi="宋体"/>
          <w:b/>
          <w:bCs/>
          <w:sz w:val="32"/>
          <w:szCs w:val="32"/>
        </w:rPr>
      </w:pPr>
    </w:p>
    <w:p w14:paraId="0491DBFE" w14:textId="77777777" w:rsidR="0043700B" w:rsidRPr="00063B16" w:rsidRDefault="0043700B" w:rsidP="0043700B">
      <w:pPr>
        <w:spacing w:line="360" w:lineRule="auto"/>
        <w:ind w:firstLineChars="177" w:firstLine="569"/>
        <w:rPr>
          <w:rFonts w:ascii="宋体" w:hAnsi="宋体"/>
          <w:b/>
          <w:bCs/>
          <w:sz w:val="32"/>
          <w:szCs w:val="32"/>
        </w:rPr>
      </w:pPr>
    </w:p>
    <w:p w14:paraId="4968D36A" w14:textId="77777777" w:rsidR="0044346E" w:rsidRPr="00063B16" w:rsidRDefault="0044346E" w:rsidP="0043700B">
      <w:pPr>
        <w:spacing w:line="360" w:lineRule="auto"/>
        <w:ind w:firstLineChars="177" w:firstLine="569"/>
        <w:rPr>
          <w:rFonts w:ascii="宋体" w:hAnsi="宋体"/>
          <w:b/>
          <w:bCs/>
          <w:sz w:val="32"/>
          <w:szCs w:val="32"/>
        </w:rPr>
      </w:pPr>
    </w:p>
    <w:p w14:paraId="6AB142DD" w14:textId="76AA1E3C" w:rsidR="0043700B" w:rsidRPr="00063B16" w:rsidRDefault="0043700B" w:rsidP="0043700B">
      <w:pPr>
        <w:keepNext/>
        <w:keepLines/>
        <w:numPr>
          <w:ilvl w:val="1"/>
          <w:numId w:val="2"/>
        </w:numPr>
        <w:spacing w:before="260" w:after="260" w:line="360" w:lineRule="auto"/>
        <w:jc w:val="left"/>
        <w:outlineLvl w:val="1"/>
        <w:rPr>
          <w:rFonts w:ascii="宋体" w:hAnsi="宋体"/>
          <w:b/>
          <w:bCs/>
          <w:sz w:val="28"/>
          <w:szCs w:val="28"/>
        </w:rPr>
      </w:pPr>
      <w:bookmarkStart w:id="116" w:name="_Toc77951538"/>
      <w:r w:rsidRPr="00063B16">
        <w:rPr>
          <w:rFonts w:ascii="宋体" w:hAnsi="宋体" w:hint="eastAsia"/>
          <w:b/>
          <w:bCs/>
          <w:sz w:val="28"/>
          <w:szCs w:val="28"/>
        </w:rPr>
        <w:lastRenderedPageBreak/>
        <w:t>资格</w:t>
      </w:r>
      <w:r w:rsidR="0044346E" w:rsidRPr="00063B16">
        <w:rPr>
          <w:rFonts w:ascii="宋体" w:hAnsi="宋体" w:hint="eastAsia"/>
          <w:b/>
          <w:bCs/>
          <w:sz w:val="28"/>
          <w:szCs w:val="28"/>
        </w:rPr>
        <w:t>响应文件</w:t>
      </w:r>
      <w:bookmarkEnd w:id="116"/>
    </w:p>
    <w:p w14:paraId="2D5EFCD7" w14:textId="51EAD800" w:rsidR="0043700B" w:rsidRPr="00063B16" w:rsidRDefault="0043700B" w:rsidP="0043700B">
      <w:pPr>
        <w:keepNext/>
        <w:keepLines/>
        <w:numPr>
          <w:ilvl w:val="2"/>
          <w:numId w:val="2"/>
        </w:numPr>
        <w:spacing w:line="360" w:lineRule="auto"/>
        <w:ind w:left="3119" w:hanging="3119"/>
        <w:outlineLvl w:val="2"/>
        <w:rPr>
          <w:rFonts w:ascii="宋体" w:hAnsi="宋体"/>
          <w:b/>
          <w:bCs/>
          <w:sz w:val="28"/>
          <w:szCs w:val="28"/>
        </w:rPr>
      </w:pPr>
      <w:r w:rsidRPr="00063B16">
        <w:rPr>
          <w:rFonts w:ascii="宋体" w:hAnsi="宋体" w:hint="eastAsia"/>
          <w:b/>
          <w:bCs/>
          <w:sz w:val="28"/>
          <w:szCs w:val="28"/>
        </w:rPr>
        <w:t>关于</w:t>
      </w:r>
      <w:r w:rsidR="0000421B" w:rsidRPr="00063B16">
        <w:rPr>
          <w:rFonts w:ascii="宋体" w:hAnsi="宋体" w:hint="eastAsia"/>
          <w:b/>
          <w:bCs/>
          <w:sz w:val="28"/>
          <w:szCs w:val="28"/>
        </w:rPr>
        <w:t>供应商</w:t>
      </w:r>
      <w:r w:rsidRPr="00063B16">
        <w:rPr>
          <w:rFonts w:ascii="宋体" w:hAnsi="宋体" w:hint="eastAsia"/>
          <w:b/>
          <w:bCs/>
          <w:sz w:val="28"/>
          <w:szCs w:val="28"/>
        </w:rPr>
        <w:t>资格申明的函</w:t>
      </w:r>
    </w:p>
    <w:p w14:paraId="301694CE" w14:textId="77777777" w:rsidR="0043700B" w:rsidRPr="00063B16" w:rsidRDefault="0043700B" w:rsidP="0043700B">
      <w:pPr>
        <w:spacing w:line="360" w:lineRule="auto"/>
        <w:rPr>
          <w:rFonts w:ascii="宋体" w:hAnsi="宋体"/>
          <w:sz w:val="28"/>
          <w:szCs w:val="28"/>
        </w:rPr>
      </w:pPr>
      <w:bookmarkStart w:id="117" w:name="_Toc238581782"/>
      <w:bookmarkStart w:id="118" w:name="_Toc119295087"/>
      <w:bookmarkStart w:id="119" w:name="_Toc146903609"/>
      <w:bookmarkStart w:id="120" w:name="_Toc52184753"/>
      <w:bookmarkStart w:id="121" w:name="_Toc119296788"/>
      <w:bookmarkStart w:id="122" w:name="_Toc119203988"/>
      <w:r w:rsidRPr="00063B16">
        <w:rPr>
          <w:rFonts w:ascii="宋体" w:hAnsi="宋体" w:hint="eastAsia"/>
          <w:sz w:val="28"/>
          <w:szCs w:val="28"/>
        </w:rPr>
        <w:t>致：成都市公共资源交易服务中心</w:t>
      </w:r>
      <w:bookmarkEnd w:id="117"/>
    </w:p>
    <w:p w14:paraId="6D576E5C" w14:textId="3E85AF73" w:rsidR="0043700B" w:rsidRPr="00063B16" w:rsidRDefault="0043700B" w:rsidP="0043700B">
      <w:pPr>
        <w:spacing w:line="360" w:lineRule="auto"/>
        <w:ind w:firstLineChars="202" w:firstLine="566"/>
        <w:rPr>
          <w:rFonts w:ascii="宋体" w:hAnsi="宋体"/>
          <w:sz w:val="28"/>
          <w:szCs w:val="28"/>
        </w:rPr>
      </w:pPr>
      <w:bookmarkStart w:id="123" w:name="_Toc238581783"/>
      <w:r w:rsidRPr="00063B16">
        <w:rPr>
          <w:rFonts w:ascii="宋体" w:hAnsi="宋体" w:hint="eastAsia"/>
          <w:sz w:val="28"/>
          <w:szCs w:val="28"/>
        </w:rPr>
        <w:t>关于我方对</w:t>
      </w:r>
      <w:r w:rsidR="0000421B" w:rsidRPr="00063B16">
        <w:rPr>
          <w:rFonts w:ascii="宋体" w:hAnsi="宋体" w:hint="eastAsia"/>
          <w:b/>
          <w:sz w:val="28"/>
          <w:szCs w:val="28"/>
          <w:u w:val="single"/>
        </w:rPr>
        <w:t>四川省社会保障卡项目成都人社分布式应用平台建设采购项目</w:t>
      </w:r>
      <w:r w:rsidRPr="00063B16">
        <w:rPr>
          <w:rFonts w:ascii="宋体" w:hAnsi="宋体" w:hint="eastAsia"/>
          <w:b/>
          <w:sz w:val="28"/>
          <w:szCs w:val="28"/>
          <w:u w:val="single"/>
        </w:rPr>
        <w:t>（项目编号：</w:t>
      </w:r>
      <w:r w:rsidR="003B664C" w:rsidRPr="00063B16">
        <w:rPr>
          <w:rFonts w:ascii="宋体" w:hAnsi="宋体" w:hint="eastAsia"/>
          <w:b/>
          <w:sz w:val="28"/>
          <w:szCs w:val="28"/>
          <w:u w:val="single"/>
        </w:rPr>
        <w:t>成都市采购（2021）0001号</w:t>
      </w:r>
      <w:r w:rsidRPr="00063B16">
        <w:rPr>
          <w:rFonts w:ascii="宋体" w:hAnsi="宋体" w:hint="eastAsia"/>
          <w:b/>
          <w:sz w:val="28"/>
          <w:szCs w:val="28"/>
          <w:u w:val="single"/>
        </w:rPr>
        <w:t>）</w:t>
      </w:r>
      <w:r w:rsidR="000414E9" w:rsidRPr="00063B16">
        <w:rPr>
          <w:rFonts w:ascii="宋体" w:hAnsi="宋体" w:hint="eastAsia"/>
          <w:sz w:val="28"/>
          <w:szCs w:val="28"/>
        </w:rPr>
        <w:t>的公开采购</w:t>
      </w:r>
      <w:r w:rsidRPr="00063B16">
        <w:rPr>
          <w:rFonts w:ascii="宋体" w:hAnsi="宋体" w:hint="eastAsia"/>
          <w:sz w:val="28"/>
          <w:szCs w:val="28"/>
        </w:rPr>
        <w:t>，提交的下列文件和说明是准确的和真实的。</w:t>
      </w:r>
      <w:bookmarkEnd w:id="123"/>
    </w:p>
    <w:p w14:paraId="4E31C338" w14:textId="31EF3685" w:rsidR="0043700B" w:rsidRPr="00063B16" w:rsidRDefault="0000421B" w:rsidP="001D6246">
      <w:pPr>
        <w:widowControl/>
        <w:numPr>
          <w:ilvl w:val="2"/>
          <w:numId w:val="24"/>
        </w:numPr>
        <w:spacing w:line="360" w:lineRule="auto"/>
        <w:ind w:left="0" w:firstLineChars="200" w:firstLine="560"/>
        <w:rPr>
          <w:rFonts w:ascii="宋体" w:hAnsi="宋体"/>
          <w:sz w:val="28"/>
          <w:szCs w:val="28"/>
        </w:rPr>
      </w:pPr>
      <w:bookmarkStart w:id="124" w:name="_Toc238581784"/>
      <w:r w:rsidRPr="00063B16">
        <w:rPr>
          <w:rFonts w:ascii="宋体" w:hAnsi="宋体" w:hint="eastAsia"/>
          <w:sz w:val="28"/>
          <w:szCs w:val="28"/>
        </w:rPr>
        <w:t>供应商</w:t>
      </w:r>
      <w:r w:rsidR="0043700B" w:rsidRPr="00063B16">
        <w:rPr>
          <w:rFonts w:ascii="宋体" w:hAnsi="宋体" w:hint="eastAsia"/>
          <w:sz w:val="28"/>
          <w:szCs w:val="28"/>
        </w:rPr>
        <w:t>名称及概况：</w:t>
      </w:r>
      <w:bookmarkEnd w:id="118"/>
      <w:bookmarkEnd w:id="119"/>
      <w:bookmarkEnd w:id="120"/>
      <w:bookmarkEnd w:id="121"/>
      <w:bookmarkEnd w:id="122"/>
      <w:bookmarkEnd w:id="124"/>
    </w:p>
    <w:p w14:paraId="661B28AA" w14:textId="6C0D6D34" w:rsidR="0043700B" w:rsidRPr="00063B16" w:rsidRDefault="0000421B" w:rsidP="001D6246">
      <w:pPr>
        <w:widowControl/>
        <w:numPr>
          <w:ilvl w:val="0"/>
          <w:numId w:val="25"/>
        </w:numPr>
        <w:spacing w:line="360" w:lineRule="auto"/>
        <w:ind w:left="0" w:firstLineChars="200" w:firstLine="560"/>
        <w:jc w:val="left"/>
        <w:rPr>
          <w:rFonts w:ascii="宋体" w:hAnsi="宋体"/>
          <w:sz w:val="28"/>
          <w:szCs w:val="28"/>
        </w:rPr>
      </w:pPr>
      <w:r w:rsidRPr="00063B16">
        <w:rPr>
          <w:rFonts w:ascii="宋体" w:hAnsi="宋体" w:hint="eastAsia"/>
          <w:sz w:val="28"/>
          <w:szCs w:val="28"/>
        </w:rPr>
        <w:t>供应商</w:t>
      </w:r>
      <w:r w:rsidR="0043700B" w:rsidRPr="00063B16">
        <w:rPr>
          <w:rFonts w:ascii="宋体" w:hAnsi="宋体" w:hint="eastAsia"/>
          <w:sz w:val="28"/>
          <w:szCs w:val="28"/>
        </w:rPr>
        <w:t>名称：XXXX</w:t>
      </w:r>
    </w:p>
    <w:p w14:paraId="3AF3DC1F" w14:textId="77777777" w:rsidR="0043700B" w:rsidRPr="00063B16" w:rsidRDefault="0043700B" w:rsidP="001D6246">
      <w:pPr>
        <w:widowControl/>
        <w:numPr>
          <w:ilvl w:val="0"/>
          <w:numId w:val="25"/>
        </w:numPr>
        <w:spacing w:line="360" w:lineRule="auto"/>
        <w:ind w:left="0" w:firstLineChars="200" w:firstLine="560"/>
        <w:jc w:val="left"/>
        <w:rPr>
          <w:rFonts w:ascii="宋体" w:hAnsi="宋体"/>
          <w:sz w:val="28"/>
          <w:szCs w:val="28"/>
        </w:rPr>
      </w:pPr>
      <w:r w:rsidRPr="00063B16">
        <w:rPr>
          <w:rFonts w:ascii="宋体" w:hAnsi="宋体" w:hint="eastAsia"/>
          <w:sz w:val="28"/>
          <w:szCs w:val="28"/>
        </w:rPr>
        <w:t>地址：XXXX           邮编：XXXX</w:t>
      </w:r>
    </w:p>
    <w:p w14:paraId="38506D59" w14:textId="77777777" w:rsidR="0043700B" w:rsidRPr="00063B16" w:rsidRDefault="0043700B" w:rsidP="0043700B">
      <w:pPr>
        <w:spacing w:line="360" w:lineRule="auto"/>
        <w:ind w:firstLineChars="250" w:firstLine="700"/>
        <w:rPr>
          <w:rFonts w:ascii="宋体" w:hAnsi="宋体"/>
          <w:sz w:val="28"/>
          <w:szCs w:val="28"/>
          <w:u w:val="single"/>
        </w:rPr>
      </w:pPr>
      <w:r w:rsidRPr="00063B16">
        <w:rPr>
          <w:rFonts w:ascii="宋体" w:hAnsi="宋体" w:hint="eastAsia"/>
          <w:sz w:val="28"/>
          <w:szCs w:val="28"/>
        </w:rPr>
        <w:t>传真/电话：XXXX</w:t>
      </w:r>
    </w:p>
    <w:p w14:paraId="007FD23E" w14:textId="77777777" w:rsidR="0043700B" w:rsidRPr="00063B16" w:rsidRDefault="0043700B" w:rsidP="001D6246">
      <w:pPr>
        <w:widowControl/>
        <w:numPr>
          <w:ilvl w:val="0"/>
          <w:numId w:val="25"/>
        </w:numPr>
        <w:spacing w:line="360" w:lineRule="auto"/>
        <w:ind w:left="0" w:firstLineChars="200" w:firstLine="560"/>
        <w:jc w:val="left"/>
        <w:rPr>
          <w:rFonts w:ascii="宋体" w:hAnsi="宋体"/>
          <w:sz w:val="28"/>
          <w:szCs w:val="28"/>
        </w:rPr>
      </w:pPr>
      <w:r w:rsidRPr="00063B16">
        <w:rPr>
          <w:rFonts w:ascii="宋体" w:hAnsi="宋体" w:hint="eastAsia"/>
          <w:sz w:val="28"/>
          <w:szCs w:val="28"/>
        </w:rPr>
        <w:t>成立日期或注册日期：XXXX</w:t>
      </w:r>
    </w:p>
    <w:p w14:paraId="42B13F02" w14:textId="77777777" w:rsidR="0043700B" w:rsidRPr="00063B16" w:rsidRDefault="0043700B" w:rsidP="001D6246">
      <w:pPr>
        <w:widowControl/>
        <w:numPr>
          <w:ilvl w:val="0"/>
          <w:numId w:val="25"/>
        </w:numPr>
        <w:spacing w:line="360" w:lineRule="auto"/>
        <w:ind w:left="0" w:firstLineChars="200" w:firstLine="560"/>
        <w:jc w:val="left"/>
        <w:rPr>
          <w:rFonts w:ascii="宋体" w:hAnsi="宋体"/>
          <w:sz w:val="28"/>
          <w:szCs w:val="28"/>
          <w:u w:val="single"/>
        </w:rPr>
      </w:pPr>
      <w:r w:rsidRPr="00063B16">
        <w:rPr>
          <w:rFonts w:ascii="宋体" w:hAnsi="宋体" w:hint="eastAsia"/>
          <w:sz w:val="28"/>
          <w:szCs w:val="28"/>
        </w:rPr>
        <w:t>法定代表人姓名：XXXX</w:t>
      </w:r>
    </w:p>
    <w:p w14:paraId="24CB0932" w14:textId="77777777" w:rsidR="0043700B" w:rsidRPr="00063B16" w:rsidRDefault="0043700B" w:rsidP="001D6246">
      <w:pPr>
        <w:widowControl/>
        <w:numPr>
          <w:ilvl w:val="2"/>
          <w:numId w:val="24"/>
        </w:numPr>
        <w:tabs>
          <w:tab w:val="left" w:pos="1276"/>
        </w:tabs>
        <w:spacing w:line="360" w:lineRule="auto"/>
        <w:ind w:left="0" w:firstLine="567"/>
        <w:rPr>
          <w:rFonts w:ascii="宋体" w:hAnsi="宋体"/>
          <w:sz w:val="28"/>
          <w:szCs w:val="28"/>
        </w:rPr>
      </w:pPr>
      <w:r w:rsidRPr="00063B16">
        <w:rPr>
          <w:rFonts w:ascii="宋体" w:hAnsi="宋体" w:hint="eastAsia"/>
          <w:sz w:val="28"/>
          <w:szCs w:val="28"/>
        </w:rPr>
        <w:t>开户银行名称：XXXX</w:t>
      </w:r>
    </w:p>
    <w:p w14:paraId="1C2C7D76" w14:textId="77777777" w:rsidR="0043700B" w:rsidRPr="00063B16" w:rsidRDefault="0043700B" w:rsidP="0043700B">
      <w:pPr>
        <w:spacing w:line="360" w:lineRule="auto"/>
        <w:ind w:firstLineChars="450" w:firstLine="1260"/>
        <w:rPr>
          <w:rFonts w:ascii="宋体" w:hAnsi="宋体"/>
          <w:sz w:val="28"/>
          <w:szCs w:val="28"/>
          <w:u w:val="single"/>
        </w:rPr>
      </w:pPr>
      <w:r w:rsidRPr="00063B16">
        <w:rPr>
          <w:rFonts w:ascii="宋体" w:hAnsi="宋体" w:hint="eastAsia"/>
          <w:sz w:val="28"/>
          <w:szCs w:val="28"/>
        </w:rPr>
        <w:t>地址：XXXX</w:t>
      </w:r>
    </w:p>
    <w:p w14:paraId="71D5D77B" w14:textId="77777777" w:rsidR="0043700B" w:rsidRPr="00063B16" w:rsidRDefault="0043700B" w:rsidP="0043700B">
      <w:pPr>
        <w:spacing w:line="360" w:lineRule="auto"/>
        <w:ind w:firstLineChars="450" w:firstLine="1260"/>
        <w:rPr>
          <w:rFonts w:ascii="宋体" w:hAnsi="宋体"/>
          <w:sz w:val="28"/>
          <w:szCs w:val="28"/>
        </w:rPr>
      </w:pPr>
      <w:r w:rsidRPr="00063B16">
        <w:rPr>
          <w:rFonts w:ascii="宋体" w:hAnsi="宋体" w:hint="eastAsia"/>
          <w:sz w:val="28"/>
          <w:szCs w:val="28"/>
        </w:rPr>
        <w:t>账号：XXXX</w:t>
      </w:r>
    </w:p>
    <w:p w14:paraId="33B86BB1" w14:textId="77777777" w:rsidR="0043700B" w:rsidRPr="00063B16" w:rsidRDefault="0043700B" w:rsidP="0043700B">
      <w:pPr>
        <w:spacing w:line="360" w:lineRule="auto"/>
        <w:ind w:left="560"/>
        <w:rPr>
          <w:rFonts w:ascii="宋体" w:hAnsi="宋体"/>
          <w:sz w:val="28"/>
          <w:szCs w:val="28"/>
        </w:rPr>
      </w:pPr>
    </w:p>
    <w:p w14:paraId="45082F41" w14:textId="77777777" w:rsidR="0043700B" w:rsidRPr="00063B16" w:rsidRDefault="0043700B" w:rsidP="0043700B">
      <w:pPr>
        <w:spacing w:line="360" w:lineRule="auto"/>
        <w:ind w:left="560"/>
        <w:rPr>
          <w:rFonts w:ascii="宋体" w:hAnsi="宋体"/>
          <w:sz w:val="28"/>
          <w:szCs w:val="28"/>
        </w:rPr>
      </w:pPr>
    </w:p>
    <w:p w14:paraId="6609B52A" w14:textId="77777777" w:rsidR="0043700B" w:rsidRPr="00063B16" w:rsidRDefault="0043700B" w:rsidP="0043700B">
      <w:pPr>
        <w:spacing w:line="360" w:lineRule="auto"/>
        <w:ind w:left="560"/>
        <w:rPr>
          <w:rFonts w:ascii="宋体" w:hAnsi="宋体"/>
          <w:sz w:val="28"/>
          <w:szCs w:val="28"/>
        </w:rPr>
      </w:pPr>
    </w:p>
    <w:p w14:paraId="1D780352" w14:textId="77777777" w:rsidR="0043700B" w:rsidRPr="00063B16" w:rsidRDefault="0043700B" w:rsidP="0043700B">
      <w:pPr>
        <w:spacing w:line="360" w:lineRule="auto"/>
        <w:ind w:left="560"/>
        <w:rPr>
          <w:rFonts w:ascii="宋体" w:hAnsi="宋体"/>
          <w:sz w:val="28"/>
          <w:szCs w:val="28"/>
        </w:rPr>
      </w:pPr>
    </w:p>
    <w:p w14:paraId="6E25712A" w14:textId="179922F0" w:rsidR="0043700B" w:rsidRPr="00063B16" w:rsidRDefault="0000421B" w:rsidP="0043700B">
      <w:pPr>
        <w:spacing w:line="360" w:lineRule="auto"/>
        <w:ind w:firstLineChars="200" w:firstLine="560"/>
        <w:rPr>
          <w:rFonts w:ascii="宋体" w:hAnsi="宋体"/>
          <w:sz w:val="28"/>
          <w:szCs w:val="28"/>
        </w:rPr>
      </w:pPr>
      <w:r w:rsidRPr="00063B16">
        <w:rPr>
          <w:rFonts w:ascii="宋体" w:hAnsi="宋体" w:hint="eastAsia"/>
          <w:sz w:val="28"/>
          <w:szCs w:val="28"/>
        </w:rPr>
        <w:t>供应商</w:t>
      </w:r>
      <w:r w:rsidR="0043700B" w:rsidRPr="00063B16">
        <w:rPr>
          <w:rFonts w:ascii="宋体" w:hAnsi="宋体" w:hint="eastAsia"/>
          <w:sz w:val="28"/>
          <w:szCs w:val="28"/>
        </w:rPr>
        <w:t>名称：</w:t>
      </w:r>
      <w:r w:rsidR="0043700B" w:rsidRPr="00063B16">
        <w:rPr>
          <w:rFonts w:ascii="宋体" w:hAnsi="宋体" w:hint="eastAsia"/>
          <w:sz w:val="28"/>
          <w:szCs w:val="28"/>
          <w:u w:val="single"/>
        </w:rPr>
        <w:t>XXXX</w:t>
      </w:r>
    </w:p>
    <w:p w14:paraId="2D735205" w14:textId="77777777" w:rsidR="0043700B" w:rsidRPr="00063B16" w:rsidRDefault="0043700B" w:rsidP="0043700B">
      <w:pPr>
        <w:spacing w:line="360" w:lineRule="auto"/>
        <w:ind w:leftChars="135" w:left="283" w:firstLineChars="100" w:firstLine="280"/>
        <w:rPr>
          <w:rFonts w:ascii="宋体" w:hAnsi="宋体"/>
          <w:sz w:val="28"/>
          <w:szCs w:val="28"/>
          <w:u w:val="single"/>
        </w:rPr>
      </w:pPr>
      <w:r w:rsidRPr="00063B16">
        <w:rPr>
          <w:rFonts w:ascii="宋体" w:hAnsi="宋体" w:hint="eastAsia"/>
          <w:bCs/>
          <w:sz w:val="28"/>
          <w:szCs w:val="28"/>
        </w:rPr>
        <w:t>日    期：</w:t>
      </w:r>
      <w:r w:rsidRPr="00063B16">
        <w:rPr>
          <w:rFonts w:ascii="宋体" w:hAnsi="宋体" w:hint="eastAsia"/>
          <w:bCs/>
          <w:sz w:val="28"/>
        </w:rPr>
        <w:t>202</w:t>
      </w:r>
      <w:r w:rsidRPr="00063B16">
        <w:rPr>
          <w:rFonts w:ascii="宋体" w:hAnsi="宋体" w:hint="eastAsia"/>
          <w:bCs/>
          <w:sz w:val="28"/>
          <w:u w:val="single"/>
        </w:rPr>
        <w:t>X</w:t>
      </w:r>
      <w:r w:rsidRPr="00063B16">
        <w:rPr>
          <w:rFonts w:ascii="宋体" w:hAnsi="宋体" w:hint="eastAsia"/>
          <w:bCs/>
          <w:sz w:val="28"/>
        </w:rPr>
        <w:t>年</w:t>
      </w:r>
      <w:r w:rsidRPr="00063B16">
        <w:rPr>
          <w:rFonts w:ascii="宋体" w:hAnsi="宋体" w:hint="eastAsia"/>
          <w:bCs/>
          <w:sz w:val="28"/>
          <w:u w:val="single"/>
        </w:rPr>
        <w:t>XX</w:t>
      </w:r>
      <w:r w:rsidRPr="00063B16">
        <w:rPr>
          <w:rFonts w:ascii="宋体" w:hAnsi="宋体" w:hint="eastAsia"/>
          <w:bCs/>
          <w:sz w:val="28"/>
        </w:rPr>
        <w:t>月</w:t>
      </w:r>
      <w:r w:rsidRPr="00063B16">
        <w:rPr>
          <w:rFonts w:ascii="宋体" w:hAnsi="宋体" w:hint="eastAsia"/>
          <w:bCs/>
          <w:sz w:val="28"/>
          <w:u w:val="single"/>
        </w:rPr>
        <w:t>XX</w:t>
      </w:r>
      <w:r w:rsidRPr="00063B16">
        <w:rPr>
          <w:rFonts w:ascii="宋体" w:hAnsi="宋体" w:hint="eastAsia"/>
          <w:bCs/>
          <w:sz w:val="28"/>
        </w:rPr>
        <w:t>日</w:t>
      </w:r>
    </w:p>
    <w:p w14:paraId="3C1E43BD" w14:textId="77777777" w:rsidR="0043700B" w:rsidRPr="00063B16" w:rsidRDefault="0043700B" w:rsidP="0043700B">
      <w:pPr>
        <w:spacing w:line="380" w:lineRule="exact"/>
        <w:rPr>
          <w:rFonts w:ascii="宋体" w:hAnsi="宋体"/>
          <w:sz w:val="28"/>
          <w:szCs w:val="28"/>
        </w:rPr>
      </w:pPr>
    </w:p>
    <w:p w14:paraId="70196CCB" w14:textId="6D83C795" w:rsidR="0043700B" w:rsidRPr="00063B16" w:rsidRDefault="0043700B" w:rsidP="0043700B">
      <w:pPr>
        <w:spacing w:line="360" w:lineRule="auto"/>
        <w:rPr>
          <w:rFonts w:ascii="宋体" w:hAnsi="宋体"/>
          <w:b/>
          <w:bCs/>
          <w:sz w:val="32"/>
          <w:szCs w:val="32"/>
        </w:rPr>
      </w:pPr>
    </w:p>
    <w:p w14:paraId="738C9EE1" w14:textId="77777777" w:rsidR="00620A95" w:rsidRPr="00063B16" w:rsidRDefault="00620A95" w:rsidP="0043700B">
      <w:pPr>
        <w:spacing w:line="360" w:lineRule="auto"/>
        <w:rPr>
          <w:rFonts w:ascii="宋体" w:hAnsi="宋体"/>
          <w:b/>
          <w:bCs/>
          <w:sz w:val="32"/>
          <w:szCs w:val="32"/>
        </w:rPr>
      </w:pPr>
    </w:p>
    <w:p w14:paraId="1A6F9E5C" w14:textId="77777777" w:rsidR="0043700B" w:rsidRPr="00063B16" w:rsidRDefault="0043700B" w:rsidP="0043700B">
      <w:pPr>
        <w:keepNext/>
        <w:keepLines/>
        <w:numPr>
          <w:ilvl w:val="2"/>
          <w:numId w:val="2"/>
        </w:numPr>
        <w:spacing w:line="360" w:lineRule="auto"/>
        <w:ind w:left="0" w:firstLine="0"/>
        <w:outlineLvl w:val="2"/>
        <w:rPr>
          <w:rFonts w:ascii="宋体" w:hAnsi="宋体"/>
          <w:b/>
          <w:bCs/>
          <w:sz w:val="28"/>
          <w:szCs w:val="28"/>
        </w:rPr>
      </w:pPr>
      <w:r w:rsidRPr="00063B16">
        <w:rPr>
          <w:rFonts w:ascii="宋体" w:hAnsi="宋体" w:hint="eastAsia"/>
          <w:b/>
          <w:bCs/>
          <w:sz w:val="28"/>
          <w:szCs w:val="28"/>
        </w:rPr>
        <w:lastRenderedPageBreak/>
        <w:t>声明</w:t>
      </w:r>
    </w:p>
    <w:p w14:paraId="471AF794" w14:textId="77777777" w:rsidR="0043700B" w:rsidRPr="00063B16" w:rsidRDefault="0043700B" w:rsidP="0043700B">
      <w:pPr>
        <w:tabs>
          <w:tab w:val="left" w:pos="1260"/>
        </w:tabs>
        <w:spacing w:line="560" w:lineRule="exact"/>
        <w:ind w:firstLineChars="200" w:firstLine="560"/>
        <w:rPr>
          <w:rFonts w:ascii="宋体" w:hAnsi="宋体"/>
          <w:sz w:val="28"/>
          <w:szCs w:val="28"/>
        </w:rPr>
      </w:pPr>
      <w:r w:rsidRPr="00063B16">
        <w:rPr>
          <w:rFonts w:ascii="宋体" w:hAnsi="宋体" w:hint="eastAsia"/>
          <w:sz w:val="28"/>
          <w:szCs w:val="28"/>
        </w:rPr>
        <w:t>致：成都市公共资源交易服务中心</w:t>
      </w:r>
    </w:p>
    <w:p w14:paraId="7098BF88" w14:textId="4587B083" w:rsidR="0043700B" w:rsidRPr="00063B16" w:rsidRDefault="0043700B" w:rsidP="0043700B">
      <w:pPr>
        <w:tabs>
          <w:tab w:val="left" w:pos="1260"/>
        </w:tabs>
        <w:spacing w:line="560" w:lineRule="exact"/>
        <w:ind w:firstLineChars="200" w:firstLine="560"/>
        <w:rPr>
          <w:rFonts w:ascii="宋体" w:hAnsi="宋体"/>
          <w:sz w:val="28"/>
          <w:szCs w:val="28"/>
        </w:rPr>
      </w:pPr>
      <w:r w:rsidRPr="00063B16">
        <w:rPr>
          <w:rFonts w:ascii="宋体" w:hAnsi="宋体" w:hint="eastAsia"/>
          <w:sz w:val="28"/>
          <w:szCs w:val="28"/>
        </w:rPr>
        <w:t>我单位作为</w:t>
      </w:r>
      <w:r w:rsidR="0000421B" w:rsidRPr="00063B16">
        <w:rPr>
          <w:rFonts w:ascii="宋体" w:hAnsi="宋体" w:hint="eastAsia"/>
          <w:b/>
          <w:sz w:val="28"/>
          <w:szCs w:val="28"/>
          <w:u w:val="single"/>
        </w:rPr>
        <w:t>四川省社会保障卡项目成都人社分布式应用平台建设采购项目</w:t>
      </w:r>
      <w:r w:rsidRPr="00063B16">
        <w:rPr>
          <w:rFonts w:ascii="宋体" w:hAnsi="宋体" w:hint="eastAsia"/>
          <w:b/>
          <w:sz w:val="28"/>
          <w:szCs w:val="28"/>
          <w:u w:val="single"/>
        </w:rPr>
        <w:t>（项目编号：</w:t>
      </w:r>
      <w:r w:rsidR="003B664C" w:rsidRPr="00063B16">
        <w:rPr>
          <w:rFonts w:ascii="宋体" w:hAnsi="宋体" w:hint="eastAsia"/>
          <w:b/>
          <w:sz w:val="28"/>
          <w:szCs w:val="28"/>
          <w:u w:val="single"/>
        </w:rPr>
        <w:t>成都市采购（2021）0001号</w:t>
      </w:r>
      <w:r w:rsidRPr="00063B16">
        <w:rPr>
          <w:rFonts w:ascii="宋体" w:hAnsi="宋体" w:hint="eastAsia"/>
          <w:b/>
          <w:sz w:val="28"/>
          <w:szCs w:val="28"/>
          <w:u w:val="single"/>
        </w:rPr>
        <w:t>）</w:t>
      </w:r>
      <w:r w:rsidRPr="00063B16">
        <w:rPr>
          <w:rFonts w:ascii="宋体" w:hAnsi="宋体" w:hint="eastAsia"/>
          <w:sz w:val="28"/>
          <w:szCs w:val="28"/>
        </w:rPr>
        <w:t>的</w:t>
      </w:r>
      <w:r w:rsidR="0000421B" w:rsidRPr="00063B16">
        <w:rPr>
          <w:rFonts w:ascii="宋体" w:hAnsi="宋体" w:hint="eastAsia"/>
          <w:sz w:val="28"/>
          <w:szCs w:val="28"/>
        </w:rPr>
        <w:t>供应商</w:t>
      </w:r>
      <w:r w:rsidRPr="00063B16">
        <w:rPr>
          <w:rFonts w:ascii="宋体" w:hAnsi="宋体" w:hint="eastAsia"/>
          <w:sz w:val="28"/>
          <w:szCs w:val="28"/>
        </w:rPr>
        <w:t>，在此郑重声明：</w:t>
      </w:r>
    </w:p>
    <w:p w14:paraId="2EF8AB49" w14:textId="64D69679" w:rsidR="0043700B" w:rsidRPr="00063B16" w:rsidRDefault="000414E9" w:rsidP="0043700B">
      <w:pPr>
        <w:tabs>
          <w:tab w:val="left" w:pos="1260"/>
        </w:tabs>
        <w:spacing w:line="560" w:lineRule="exact"/>
        <w:ind w:firstLineChars="200" w:firstLine="560"/>
        <w:rPr>
          <w:rFonts w:ascii="宋体" w:hAnsi="宋体"/>
          <w:sz w:val="28"/>
          <w:szCs w:val="28"/>
        </w:rPr>
      </w:pPr>
      <w:r w:rsidRPr="00063B16">
        <w:rPr>
          <w:rFonts w:ascii="宋体" w:hAnsi="宋体" w:hint="eastAsia"/>
          <w:sz w:val="28"/>
          <w:szCs w:val="28"/>
        </w:rPr>
        <w:t>一、我单位参加</w:t>
      </w:r>
      <w:r w:rsidR="0043700B" w:rsidRPr="00063B16">
        <w:rPr>
          <w:rFonts w:ascii="宋体" w:hAnsi="宋体" w:hint="eastAsia"/>
          <w:sz w:val="28"/>
          <w:szCs w:val="28"/>
        </w:rPr>
        <w:t>采购活动前三年内，在经营活动中</w:t>
      </w:r>
      <w:r w:rsidR="0043700B" w:rsidRPr="00063B16">
        <w:rPr>
          <w:rFonts w:ascii="宋体" w:hAnsi="宋体" w:hint="eastAsia"/>
          <w:b/>
          <w:sz w:val="28"/>
          <w:szCs w:val="28"/>
          <w:u w:val="single"/>
        </w:rPr>
        <w:t>（说明：填写“没有”或“有”）</w:t>
      </w:r>
      <w:r w:rsidR="0043700B" w:rsidRPr="00063B16">
        <w:rPr>
          <w:rFonts w:ascii="宋体" w:hAnsi="宋体" w:hint="eastAsia"/>
          <w:sz w:val="28"/>
          <w:szCs w:val="28"/>
        </w:rPr>
        <w:t>重大违法记录。</w:t>
      </w:r>
    </w:p>
    <w:p w14:paraId="14CFD222" w14:textId="77777777" w:rsidR="0043700B" w:rsidRPr="00063B16" w:rsidRDefault="0043700B" w:rsidP="0043700B">
      <w:pPr>
        <w:tabs>
          <w:tab w:val="left" w:pos="1260"/>
        </w:tabs>
        <w:spacing w:line="560" w:lineRule="exact"/>
        <w:ind w:firstLineChars="200" w:firstLine="560"/>
        <w:rPr>
          <w:rFonts w:ascii="宋体" w:hAnsi="宋体"/>
          <w:sz w:val="28"/>
          <w:szCs w:val="28"/>
        </w:rPr>
      </w:pPr>
      <w:r w:rsidRPr="00063B16">
        <w:rPr>
          <w:rFonts w:ascii="宋体" w:hAnsi="宋体" w:hint="eastAsia"/>
          <w:sz w:val="28"/>
          <w:szCs w:val="28"/>
        </w:rPr>
        <w:t>二、我单位</w:t>
      </w:r>
      <w:r w:rsidRPr="00063B16">
        <w:rPr>
          <w:rFonts w:ascii="宋体" w:hAnsi="宋体" w:hint="eastAsia"/>
          <w:b/>
          <w:sz w:val="28"/>
          <w:szCs w:val="28"/>
          <w:u w:val="single"/>
        </w:rPr>
        <w:t>（说明：填写“具有”或“不具有”）</w:t>
      </w:r>
      <w:r w:rsidRPr="00063B16">
        <w:rPr>
          <w:rFonts w:ascii="宋体" w:hAnsi="宋体" w:hint="eastAsia"/>
          <w:sz w:val="28"/>
          <w:szCs w:val="28"/>
        </w:rPr>
        <w:t>良好的商业信誉。</w:t>
      </w:r>
    </w:p>
    <w:p w14:paraId="03BD2830" w14:textId="77777777" w:rsidR="0043700B" w:rsidRPr="00063B16" w:rsidRDefault="0043700B" w:rsidP="0043700B">
      <w:pPr>
        <w:tabs>
          <w:tab w:val="left" w:pos="1260"/>
        </w:tabs>
        <w:spacing w:line="560" w:lineRule="exact"/>
        <w:ind w:firstLineChars="200" w:firstLine="560"/>
        <w:rPr>
          <w:rFonts w:ascii="宋体" w:hAnsi="宋体"/>
          <w:sz w:val="28"/>
          <w:szCs w:val="28"/>
        </w:rPr>
      </w:pPr>
      <w:r w:rsidRPr="00063B16">
        <w:rPr>
          <w:rFonts w:ascii="宋体" w:hAnsi="宋体" w:hint="eastAsia"/>
          <w:sz w:val="28"/>
          <w:szCs w:val="28"/>
        </w:rPr>
        <w:t>三、与我单位负责人为同一人或者存在直接控股、管理关系的相关供应商：</w:t>
      </w:r>
      <w:r w:rsidRPr="00063B16">
        <w:rPr>
          <w:rFonts w:ascii="宋体" w:hAnsi="宋体" w:hint="eastAsia"/>
          <w:b/>
          <w:sz w:val="28"/>
          <w:szCs w:val="28"/>
          <w:u w:val="single"/>
        </w:rPr>
        <w:t>（说明：填写“无”或“（一）供应商名称１；（二）供应商名称２；（三）……”）</w:t>
      </w:r>
      <w:r w:rsidRPr="00063B16">
        <w:rPr>
          <w:rFonts w:ascii="宋体" w:hAnsi="宋体" w:hint="eastAsia"/>
          <w:b/>
          <w:sz w:val="28"/>
          <w:szCs w:val="28"/>
        </w:rPr>
        <w:t xml:space="preserve"> </w:t>
      </w:r>
      <w:r w:rsidRPr="00063B16">
        <w:rPr>
          <w:rFonts w:ascii="宋体" w:hAnsi="宋体" w:hint="eastAsia"/>
          <w:sz w:val="28"/>
          <w:szCs w:val="28"/>
        </w:rPr>
        <w:t>。</w:t>
      </w:r>
    </w:p>
    <w:p w14:paraId="0ABB7802" w14:textId="77777777" w:rsidR="0043700B" w:rsidRPr="00063B16" w:rsidRDefault="0043700B" w:rsidP="0043700B">
      <w:pPr>
        <w:tabs>
          <w:tab w:val="left" w:pos="1260"/>
        </w:tabs>
        <w:spacing w:line="560" w:lineRule="exact"/>
        <w:ind w:firstLineChars="200" w:firstLine="560"/>
        <w:rPr>
          <w:rFonts w:ascii="宋体" w:hAnsi="宋体"/>
          <w:sz w:val="28"/>
          <w:szCs w:val="28"/>
        </w:rPr>
      </w:pPr>
      <w:r w:rsidRPr="00063B16">
        <w:rPr>
          <w:rFonts w:ascii="宋体" w:hAnsi="宋体" w:hint="eastAsia"/>
          <w:sz w:val="28"/>
          <w:szCs w:val="28"/>
        </w:rPr>
        <w:t>四、在行贿犯罪信息查询期限内，我单位及我单位现任法定代表人、主要负责人</w:t>
      </w:r>
      <w:r w:rsidRPr="00063B16">
        <w:rPr>
          <w:rFonts w:ascii="宋体" w:hAnsi="宋体" w:hint="eastAsia"/>
          <w:b/>
          <w:sz w:val="28"/>
          <w:szCs w:val="28"/>
          <w:u w:val="single"/>
        </w:rPr>
        <w:t>（说明：填写“没有”或“有”）</w:t>
      </w:r>
      <w:r w:rsidRPr="00063B16">
        <w:rPr>
          <w:rFonts w:ascii="宋体" w:hAnsi="宋体" w:hint="eastAsia"/>
          <w:sz w:val="28"/>
          <w:szCs w:val="28"/>
        </w:rPr>
        <w:t>行贿犯罪记录。</w:t>
      </w:r>
    </w:p>
    <w:p w14:paraId="54F78B8A" w14:textId="77777777" w:rsidR="0043700B" w:rsidRPr="00063B16" w:rsidRDefault="0043700B" w:rsidP="0043700B">
      <w:pPr>
        <w:tabs>
          <w:tab w:val="left" w:pos="1260"/>
        </w:tabs>
        <w:spacing w:line="360" w:lineRule="auto"/>
        <w:ind w:firstLineChars="200" w:firstLine="560"/>
        <w:rPr>
          <w:rFonts w:ascii="宋体" w:hAnsi="宋体"/>
          <w:sz w:val="28"/>
          <w:szCs w:val="28"/>
        </w:rPr>
      </w:pPr>
      <w:r w:rsidRPr="00063B16">
        <w:rPr>
          <w:rFonts w:ascii="宋体" w:hAnsi="宋体" w:hint="eastAsia"/>
          <w:sz w:val="28"/>
          <w:szCs w:val="28"/>
        </w:rPr>
        <w:t>五、我单位</w:t>
      </w:r>
      <w:r w:rsidRPr="00063B16">
        <w:rPr>
          <w:rFonts w:ascii="宋体" w:hAnsi="宋体" w:hint="eastAsia"/>
          <w:b/>
          <w:sz w:val="28"/>
          <w:szCs w:val="28"/>
          <w:u w:val="single"/>
        </w:rPr>
        <w:t>（说明：填写“未列入”或“被列入”）</w:t>
      </w:r>
      <w:r w:rsidRPr="00063B16">
        <w:rPr>
          <w:rFonts w:ascii="宋体" w:hAnsi="宋体" w:hint="eastAsia"/>
          <w:sz w:val="28"/>
          <w:szCs w:val="28"/>
        </w:rPr>
        <w:t>失信被执行人、重大税收违法案件当事人名单。</w:t>
      </w:r>
    </w:p>
    <w:p w14:paraId="37B10A6B" w14:textId="77777777" w:rsidR="0043700B" w:rsidRPr="00063B16" w:rsidRDefault="0043700B" w:rsidP="0043700B">
      <w:pPr>
        <w:tabs>
          <w:tab w:val="left" w:pos="1260"/>
        </w:tabs>
        <w:spacing w:line="360" w:lineRule="auto"/>
        <w:ind w:firstLineChars="200" w:firstLine="560"/>
        <w:rPr>
          <w:rFonts w:ascii="宋体" w:hAnsi="宋体"/>
          <w:sz w:val="28"/>
          <w:szCs w:val="28"/>
        </w:rPr>
      </w:pPr>
      <w:r w:rsidRPr="00063B16">
        <w:rPr>
          <w:rFonts w:ascii="宋体" w:hAnsi="宋体" w:hint="eastAsia"/>
          <w:sz w:val="28"/>
          <w:szCs w:val="28"/>
        </w:rPr>
        <w:t>我单位</w:t>
      </w:r>
      <w:r w:rsidRPr="00063B16">
        <w:rPr>
          <w:rFonts w:ascii="宋体" w:hAnsi="宋体" w:hint="eastAsia"/>
          <w:b/>
          <w:sz w:val="28"/>
          <w:szCs w:val="28"/>
          <w:u w:val="single"/>
        </w:rPr>
        <w:t>（说明：填写“未列入”或“被列入”）</w:t>
      </w:r>
      <w:r w:rsidRPr="00063B16">
        <w:rPr>
          <w:rFonts w:ascii="宋体" w:hAnsi="宋体" w:hint="eastAsia"/>
          <w:sz w:val="28"/>
          <w:szCs w:val="28"/>
        </w:rPr>
        <w:t>政府采购严重违法失信行为记录名单。</w:t>
      </w:r>
    </w:p>
    <w:p w14:paraId="1DE98A2F" w14:textId="77777777" w:rsidR="0043700B" w:rsidRPr="00063B16" w:rsidRDefault="0043700B" w:rsidP="0043700B">
      <w:pPr>
        <w:tabs>
          <w:tab w:val="left" w:pos="1260"/>
        </w:tabs>
        <w:spacing w:line="360" w:lineRule="auto"/>
        <w:ind w:firstLineChars="200" w:firstLine="560"/>
        <w:rPr>
          <w:rFonts w:ascii="宋体" w:hAnsi="宋体"/>
          <w:sz w:val="28"/>
          <w:szCs w:val="28"/>
        </w:rPr>
      </w:pPr>
      <w:r w:rsidRPr="00063B16">
        <w:rPr>
          <w:rFonts w:ascii="宋体" w:hAnsi="宋体" w:hint="eastAsia"/>
          <w:sz w:val="28"/>
          <w:szCs w:val="28"/>
        </w:rPr>
        <w:t>六、我单位</w:t>
      </w:r>
      <w:r w:rsidRPr="00063B16">
        <w:rPr>
          <w:rFonts w:ascii="宋体" w:hAnsi="宋体" w:hint="eastAsia"/>
          <w:b/>
          <w:sz w:val="28"/>
          <w:szCs w:val="28"/>
          <w:u w:val="single"/>
        </w:rPr>
        <w:t>（说明：填写“未处于”或“处于”）</w:t>
      </w:r>
      <w:r w:rsidRPr="00063B16">
        <w:rPr>
          <w:rFonts w:ascii="宋体" w:hAnsi="宋体" w:hint="eastAsia"/>
          <w:bCs/>
          <w:sz w:val="28"/>
          <w:szCs w:val="28"/>
        </w:rPr>
        <w:t>被行政部门禁止参与政府采购活动的期限内。</w:t>
      </w:r>
    </w:p>
    <w:p w14:paraId="2366E25A" w14:textId="77777777" w:rsidR="0043700B" w:rsidRPr="00063B16" w:rsidRDefault="0043700B" w:rsidP="0043700B">
      <w:pPr>
        <w:tabs>
          <w:tab w:val="left" w:pos="1260"/>
        </w:tabs>
        <w:spacing w:line="360" w:lineRule="auto"/>
        <w:ind w:firstLineChars="200" w:firstLine="560"/>
        <w:rPr>
          <w:rFonts w:ascii="宋体" w:hAnsi="宋体"/>
          <w:sz w:val="28"/>
          <w:szCs w:val="28"/>
        </w:rPr>
      </w:pPr>
      <w:r w:rsidRPr="00063B16">
        <w:rPr>
          <w:rFonts w:ascii="宋体" w:hAnsi="宋体" w:hint="eastAsia"/>
          <w:sz w:val="28"/>
          <w:szCs w:val="28"/>
        </w:rPr>
        <w:t>特此声明。</w:t>
      </w:r>
    </w:p>
    <w:p w14:paraId="3D064FCB" w14:textId="33EC62FA" w:rsidR="0043700B" w:rsidRPr="00063B16" w:rsidRDefault="0000421B" w:rsidP="0043700B">
      <w:pPr>
        <w:tabs>
          <w:tab w:val="left" w:pos="1260"/>
        </w:tabs>
        <w:spacing w:line="560" w:lineRule="exact"/>
        <w:ind w:firstLineChars="200" w:firstLine="560"/>
        <w:rPr>
          <w:rFonts w:ascii="宋体" w:hAnsi="宋体"/>
          <w:sz w:val="28"/>
          <w:szCs w:val="28"/>
        </w:rPr>
      </w:pPr>
      <w:r w:rsidRPr="00063B16">
        <w:rPr>
          <w:rFonts w:ascii="宋体" w:hAnsi="宋体" w:hint="eastAsia"/>
          <w:sz w:val="28"/>
          <w:szCs w:val="28"/>
        </w:rPr>
        <w:t>供应商</w:t>
      </w:r>
      <w:r w:rsidR="0043700B" w:rsidRPr="00063B16">
        <w:rPr>
          <w:rFonts w:ascii="宋体" w:hAnsi="宋体" w:hint="eastAsia"/>
          <w:sz w:val="28"/>
          <w:szCs w:val="28"/>
        </w:rPr>
        <w:t>名称：</w:t>
      </w:r>
      <w:r w:rsidR="0043700B" w:rsidRPr="00063B16">
        <w:rPr>
          <w:rFonts w:ascii="宋体" w:hAnsi="宋体" w:hint="eastAsia"/>
          <w:sz w:val="28"/>
          <w:szCs w:val="28"/>
          <w:u w:val="single"/>
        </w:rPr>
        <w:t>XXXX</w:t>
      </w:r>
    </w:p>
    <w:p w14:paraId="362FE1F5" w14:textId="77777777" w:rsidR="0043700B" w:rsidRPr="00063B16" w:rsidRDefault="0043700B" w:rsidP="0043700B">
      <w:pPr>
        <w:tabs>
          <w:tab w:val="left" w:pos="1260"/>
        </w:tabs>
        <w:spacing w:line="560" w:lineRule="exact"/>
        <w:ind w:firstLineChars="200" w:firstLine="560"/>
        <w:rPr>
          <w:rFonts w:ascii="宋体" w:hAnsi="宋体"/>
          <w:sz w:val="28"/>
          <w:szCs w:val="28"/>
          <w:u w:val="single"/>
        </w:rPr>
      </w:pPr>
      <w:r w:rsidRPr="00063B16">
        <w:rPr>
          <w:rFonts w:ascii="宋体" w:hAnsi="宋体" w:hint="eastAsia"/>
          <w:sz w:val="28"/>
          <w:szCs w:val="28"/>
        </w:rPr>
        <w:t>日    期：202</w:t>
      </w:r>
      <w:r w:rsidRPr="00063B16">
        <w:rPr>
          <w:rFonts w:ascii="宋体" w:hAnsi="宋体" w:hint="eastAsia"/>
          <w:sz w:val="28"/>
          <w:szCs w:val="28"/>
          <w:u w:val="single"/>
        </w:rPr>
        <w:t>X</w:t>
      </w:r>
      <w:r w:rsidRPr="00063B16">
        <w:rPr>
          <w:rFonts w:ascii="宋体" w:hAnsi="宋体" w:hint="eastAsia"/>
          <w:sz w:val="28"/>
          <w:szCs w:val="28"/>
        </w:rPr>
        <w:t>年</w:t>
      </w:r>
      <w:r w:rsidRPr="00063B16">
        <w:rPr>
          <w:rFonts w:ascii="宋体" w:hAnsi="宋体" w:hint="eastAsia"/>
          <w:sz w:val="28"/>
          <w:szCs w:val="28"/>
          <w:u w:val="single"/>
        </w:rPr>
        <w:t>XX</w:t>
      </w:r>
      <w:r w:rsidRPr="00063B16">
        <w:rPr>
          <w:rFonts w:ascii="宋体" w:hAnsi="宋体" w:hint="eastAsia"/>
          <w:sz w:val="28"/>
          <w:szCs w:val="28"/>
        </w:rPr>
        <w:t>月</w:t>
      </w:r>
      <w:r w:rsidRPr="00063B16">
        <w:rPr>
          <w:rFonts w:ascii="宋体" w:hAnsi="宋体" w:hint="eastAsia"/>
          <w:sz w:val="28"/>
          <w:szCs w:val="28"/>
          <w:u w:val="single"/>
        </w:rPr>
        <w:t>XX</w:t>
      </w:r>
      <w:r w:rsidRPr="00063B16">
        <w:rPr>
          <w:rFonts w:ascii="宋体" w:hAnsi="宋体" w:hint="eastAsia"/>
          <w:sz w:val="28"/>
          <w:szCs w:val="28"/>
        </w:rPr>
        <w:t>日</w:t>
      </w:r>
    </w:p>
    <w:p w14:paraId="65FC4B38" w14:textId="77777777" w:rsidR="0043700B" w:rsidRPr="00063B16" w:rsidRDefault="0043700B" w:rsidP="0043700B">
      <w:pPr>
        <w:tabs>
          <w:tab w:val="left" w:pos="1260"/>
        </w:tabs>
        <w:spacing w:line="560" w:lineRule="exact"/>
        <w:ind w:firstLineChars="200" w:firstLine="560"/>
        <w:rPr>
          <w:rFonts w:ascii="宋体" w:hAnsi="宋体"/>
          <w:sz w:val="28"/>
          <w:szCs w:val="28"/>
        </w:rPr>
      </w:pPr>
      <w:r w:rsidRPr="00063B16">
        <w:rPr>
          <w:rFonts w:ascii="宋体" w:hAnsi="宋体" w:hint="eastAsia"/>
          <w:sz w:val="28"/>
          <w:szCs w:val="28"/>
        </w:rPr>
        <w:t>说明：</w:t>
      </w:r>
    </w:p>
    <w:p w14:paraId="1ADE8DAB" w14:textId="037F9AF7" w:rsidR="0043700B" w:rsidRPr="00063B16" w:rsidRDefault="0043700B" w:rsidP="0043700B">
      <w:pPr>
        <w:tabs>
          <w:tab w:val="left" w:pos="1260"/>
        </w:tabs>
        <w:spacing w:line="560" w:lineRule="exact"/>
        <w:ind w:firstLineChars="200" w:firstLine="560"/>
        <w:rPr>
          <w:rFonts w:ascii="宋体" w:hAnsi="宋体"/>
          <w:sz w:val="28"/>
          <w:szCs w:val="28"/>
        </w:rPr>
      </w:pPr>
      <w:r w:rsidRPr="00063B16">
        <w:rPr>
          <w:rFonts w:ascii="宋体" w:hAnsi="宋体" w:hint="eastAsia"/>
          <w:sz w:val="28"/>
          <w:szCs w:val="28"/>
        </w:rPr>
        <w:t>1.对声明中第一条的说明：如</w:t>
      </w:r>
      <w:r w:rsidR="0000421B" w:rsidRPr="00063B16">
        <w:rPr>
          <w:rFonts w:ascii="宋体" w:hAnsi="宋体" w:hint="eastAsia"/>
          <w:sz w:val="28"/>
          <w:szCs w:val="28"/>
        </w:rPr>
        <w:t>供应商</w:t>
      </w:r>
      <w:r w:rsidRPr="00063B16">
        <w:rPr>
          <w:rFonts w:ascii="宋体" w:hAnsi="宋体" w:hint="eastAsia"/>
          <w:sz w:val="28"/>
          <w:szCs w:val="28"/>
        </w:rPr>
        <w:t>在参加采购活动前三年内，在经营活动中有重大违法记录的，应填写“有”，</w:t>
      </w:r>
      <w:r w:rsidR="0000421B" w:rsidRPr="00063B16">
        <w:rPr>
          <w:rFonts w:ascii="宋体" w:hAnsi="宋体" w:hint="eastAsia"/>
          <w:sz w:val="28"/>
          <w:szCs w:val="28"/>
        </w:rPr>
        <w:t>供应商</w:t>
      </w:r>
      <w:r w:rsidRPr="00063B16">
        <w:rPr>
          <w:rFonts w:ascii="宋体" w:hAnsi="宋体" w:hint="eastAsia"/>
          <w:sz w:val="28"/>
          <w:szCs w:val="28"/>
        </w:rPr>
        <w:t>将被认定</w:t>
      </w:r>
      <w:r w:rsidR="000414E9" w:rsidRPr="00063B16">
        <w:rPr>
          <w:rFonts w:ascii="宋体" w:hAnsi="宋体" w:hint="eastAsia"/>
          <w:sz w:val="28"/>
          <w:szCs w:val="28"/>
        </w:rPr>
        <w:t>响应</w:t>
      </w:r>
      <w:r w:rsidRPr="00063B16">
        <w:rPr>
          <w:rFonts w:ascii="宋体" w:hAnsi="宋体" w:hint="eastAsia"/>
          <w:sz w:val="28"/>
          <w:szCs w:val="28"/>
        </w:rPr>
        <w:t>无</w:t>
      </w:r>
      <w:r w:rsidR="000414E9" w:rsidRPr="00063B16">
        <w:rPr>
          <w:rFonts w:ascii="宋体" w:hAnsi="宋体" w:hint="eastAsia"/>
          <w:sz w:val="28"/>
          <w:szCs w:val="28"/>
        </w:rPr>
        <w:t>效或</w:t>
      </w:r>
      <w:r w:rsidR="000414E9" w:rsidRPr="00063B16">
        <w:rPr>
          <w:rFonts w:ascii="宋体" w:hAnsi="宋体" w:hint="eastAsia"/>
          <w:sz w:val="28"/>
          <w:szCs w:val="28"/>
        </w:rPr>
        <w:lastRenderedPageBreak/>
        <w:t>被取消成交</w:t>
      </w:r>
      <w:r w:rsidRPr="00063B16">
        <w:rPr>
          <w:rFonts w:ascii="宋体" w:hAnsi="宋体" w:hint="eastAsia"/>
          <w:sz w:val="28"/>
          <w:szCs w:val="28"/>
        </w:rPr>
        <w:t>资格</w:t>
      </w:r>
      <w:r w:rsidR="00620A95" w:rsidRPr="00063B16">
        <w:rPr>
          <w:rFonts w:ascii="宋体" w:hAnsi="宋体" w:hint="eastAsia"/>
          <w:sz w:val="28"/>
          <w:szCs w:val="28"/>
        </w:rPr>
        <w:t>。</w:t>
      </w:r>
      <w:r w:rsidR="00620A95" w:rsidRPr="00063B16">
        <w:rPr>
          <w:rFonts w:ascii="宋体" w:hAnsi="宋体"/>
          <w:sz w:val="28"/>
          <w:szCs w:val="28"/>
        </w:rPr>
        <w:t>重大违法记录中的较大数额罚款的具体金额标准</w:t>
      </w:r>
      <w:r w:rsidR="00620A95" w:rsidRPr="00063B16">
        <w:rPr>
          <w:rFonts w:ascii="宋体" w:hAnsi="宋体" w:hint="eastAsia"/>
          <w:sz w:val="28"/>
          <w:szCs w:val="28"/>
        </w:rPr>
        <w:t>：</w:t>
      </w:r>
      <w:proofErr w:type="gramStart"/>
      <w:r w:rsidR="00620A95" w:rsidRPr="00063B16">
        <w:rPr>
          <w:rFonts w:ascii="宋体" w:hAnsi="宋体"/>
          <w:sz w:val="28"/>
          <w:szCs w:val="28"/>
        </w:rPr>
        <w:t>若行业行政</w:t>
      </w:r>
      <w:proofErr w:type="gramEnd"/>
      <w:r w:rsidR="00620A95" w:rsidRPr="00063B16">
        <w:rPr>
          <w:rFonts w:ascii="宋体" w:hAnsi="宋体"/>
          <w:sz w:val="28"/>
          <w:szCs w:val="28"/>
        </w:rPr>
        <w:t>主管部门对较大数额罚款金额标准有明文规定的，以行业行政主管部门规定的较大数额罚款金额标准为准；</w:t>
      </w:r>
      <w:proofErr w:type="gramStart"/>
      <w:r w:rsidR="00620A95" w:rsidRPr="00063B16">
        <w:rPr>
          <w:rFonts w:ascii="宋体" w:hAnsi="宋体"/>
          <w:sz w:val="28"/>
          <w:szCs w:val="28"/>
        </w:rPr>
        <w:t>若行业行政</w:t>
      </w:r>
      <w:proofErr w:type="gramEnd"/>
      <w:r w:rsidR="00620A95" w:rsidRPr="00063B16">
        <w:rPr>
          <w:rFonts w:ascii="宋体" w:hAnsi="宋体"/>
          <w:sz w:val="28"/>
          <w:szCs w:val="28"/>
        </w:rPr>
        <w:t>主管部门对较大数额罚款金额标准未明文规定的，以</w:t>
      </w:r>
      <w:proofErr w:type="gramStart"/>
      <w:r w:rsidR="00620A95" w:rsidRPr="00063B16">
        <w:rPr>
          <w:rFonts w:ascii="宋体" w:hAnsi="宋体"/>
          <w:sz w:val="28"/>
          <w:szCs w:val="28"/>
        </w:rPr>
        <w:t>作出</w:t>
      </w:r>
      <w:proofErr w:type="gramEnd"/>
      <w:r w:rsidR="00620A95" w:rsidRPr="00063B16">
        <w:rPr>
          <w:rFonts w:ascii="宋体" w:hAnsi="宋体"/>
          <w:sz w:val="28"/>
          <w:szCs w:val="28"/>
        </w:rPr>
        <w:t>行政处罚机关当地的行政处罚罚款听证标准金额为准。</w:t>
      </w:r>
    </w:p>
    <w:p w14:paraId="66EDA94B" w14:textId="2805E962" w:rsidR="0043700B" w:rsidRPr="00063B16" w:rsidRDefault="0043700B" w:rsidP="0043700B">
      <w:pPr>
        <w:tabs>
          <w:tab w:val="left" w:pos="1260"/>
        </w:tabs>
        <w:spacing w:line="560" w:lineRule="exact"/>
        <w:ind w:firstLineChars="200" w:firstLine="560"/>
        <w:rPr>
          <w:rFonts w:ascii="宋体" w:hAnsi="宋体"/>
          <w:sz w:val="28"/>
          <w:szCs w:val="28"/>
        </w:rPr>
      </w:pPr>
      <w:r w:rsidRPr="00063B16">
        <w:rPr>
          <w:rFonts w:ascii="宋体" w:hAnsi="宋体" w:hint="eastAsia"/>
          <w:sz w:val="28"/>
          <w:szCs w:val="28"/>
        </w:rPr>
        <w:t>2. 对声明中第三条的说明：单位负责人为同一人或者存在直接控股、管理关系的不同供应商，不得</w:t>
      </w:r>
      <w:r w:rsidR="000414E9" w:rsidRPr="00063B16">
        <w:rPr>
          <w:rFonts w:ascii="宋体" w:hAnsi="宋体" w:hint="eastAsia"/>
          <w:sz w:val="28"/>
          <w:szCs w:val="28"/>
        </w:rPr>
        <w:t>参加同一合同项下的</w:t>
      </w:r>
      <w:r w:rsidRPr="00063B16">
        <w:rPr>
          <w:rFonts w:ascii="宋体" w:hAnsi="宋体" w:hint="eastAsia"/>
          <w:sz w:val="28"/>
          <w:szCs w:val="28"/>
        </w:rPr>
        <w:t>采购活动；</w:t>
      </w:r>
    </w:p>
    <w:p w14:paraId="468489B9" w14:textId="2417D64B" w:rsidR="0043700B" w:rsidRPr="00063B16" w:rsidRDefault="0043700B" w:rsidP="0043700B">
      <w:pPr>
        <w:tabs>
          <w:tab w:val="left" w:pos="1260"/>
        </w:tabs>
        <w:spacing w:line="560" w:lineRule="exact"/>
        <w:ind w:firstLineChars="200" w:firstLine="560"/>
        <w:rPr>
          <w:rFonts w:ascii="宋体" w:hAnsi="宋体"/>
          <w:sz w:val="28"/>
          <w:szCs w:val="28"/>
        </w:rPr>
      </w:pPr>
      <w:r w:rsidRPr="00063B16">
        <w:rPr>
          <w:rFonts w:ascii="宋体" w:hAnsi="宋体" w:hint="eastAsia"/>
          <w:sz w:val="28"/>
          <w:szCs w:val="28"/>
        </w:rPr>
        <w:t>3.对声明中第四条的说明：在行贿犯罪信息查询期限内，</w:t>
      </w:r>
      <w:r w:rsidR="0000421B" w:rsidRPr="00063B16">
        <w:rPr>
          <w:rFonts w:ascii="宋体" w:hAnsi="宋体" w:hint="eastAsia"/>
          <w:sz w:val="28"/>
          <w:szCs w:val="28"/>
        </w:rPr>
        <w:t>供应商</w:t>
      </w:r>
      <w:r w:rsidRPr="00063B16">
        <w:rPr>
          <w:rFonts w:ascii="宋体" w:hAnsi="宋体" w:hint="eastAsia"/>
          <w:sz w:val="28"/>
          <w:szCs w:val="28"/>
        </w:rPr>
        <w:t>根据中国裁判文书网（https://wenshu.court.gov.cn）查询结果，如果</w:t>
      </w:r>
      <w:r w:rsidR="0000421B" w:rsidRPr="00063B16">
        <w:rPr>
          <w:rFonts w:ascii="宋体" w:hAnsi="宋体" w:hint="eastAsia"/>
          <w:sz w:val="28"/>
          <w:szCs w:val="28"/>
        </w:rPr>
        <w:t>供应商</w:t>
      </w:r>
      <w:r w:rsidRPr="00063B16">
        <w:rPr>
          <w:rFonts w:ascii="宋体" w:hAnsi="宋体" w:hint="eastAsia"/>
          <w:sz w:val="28"/>
          <w:szCs w:val="28"/>
        </w:rPr>
        <w:t>及其现任法定代表人、主要负责人有行贿犯罪记录的，</w:t>
      </w:r>
      <w:r w:rsidR="0000421B" w:rsidRPr="00063B16">
        <w:rPr>
          <w:rFonts w:ascii="宋体" w:hAnsi="宋体" w:hint="eastAsia"/>
          <w:sz w:val="28"/>
          <w:szCs w:val="28"/>
        </w:rPr>
        <w:t>供应商</w:t>
      </w:r>
      <w:r w:rsidRPr="00063B16">
        <w:rPr>
          <w:rFonts w:ascii="宋体" w:hAnsi="宋体" w:hint="eastAsia"/>
          <w:sz w:val="28"/>
          <w:szCs w:val="28"/>
        </w:rPr>
        <w:t>应填写“有”，</w:t>
      </w:r>
      <w:r w:rsidR="0000421B" w:rsidRPr="00063B16">
        <w:rPr>
          <w:rFonts w:ascii="宋体" w:hAnsi="宋体" w:hint="eastAsia"/>
          <w:sz w:val="28"/>
          <w:szCs w:val="28"/>
        </w:rPr>
        <w:t>供应商</w:t>
      </w:r>
      <w:r w:rsidR="000414E9" w:rsidRPr="00063B16">
        <w:rPr>
          <w:rFonts w:ascii="宋体" w:hAnsi="宋体" w:hint="eastAsia"/>
          <w:sz w:val="28"/>
          <w:szCs w:val="28"/>
        </w:rPr>
        <w:t>将被认定响应无效或被取消成交</w:t>
      </w:r>
      <w:r w:rsidRPr="00063B16">
        <w:rPr>
          <w:rFonts w:ascii="宋体" w:hAnsi="宋体" w:hint="eastAsia"/>
          <w:sz w:val="28"/>
          <w:szCs w:val="28"/>
        </w:rPr>
        <w:t>资格；</w:t>
      </w:r>
    </w:p>
    <w:p w14:paraId="65A45220" w14:textId="25479120" w:rsidR="0043700B" w:rsidRPr="00063B16" w:rsidRDefault="0043700B" w:rsidP="0043700B">
      <w:pPr>
        <w:tabs>
          <w:tab w:val="left" w:pos="1260"/>
        </w:tabs>
        <w:spacing w:line="560" w:lineRule="exact"/>
        <w:ind w:firstLineChars="200" w:firstLine="560"/>
        <w:rPr>
          <w:rFonts w:ascii="宋体" w:hAnsi="宋体"/>
          <w:sz w:val="28"/>
          <w:szCs w:val="28"/>
        </w:rPr>
      </w:pPr>
      <w:r w:rsidRPr="00063B16">
        <w:rPr>
          <w:rFonts w:ascii="宋体" w:hAnsi="宋体" w:hint="eastAsia"/>
          <w:sz w:val="28"/>
          <w:szCs w:val="28"/>
        </w:rPr>
        <w:t>4.对声明中第五条的说明：</w:t>
      </w:r>
      <w:r w:rsidR="0000421B" w:rsidRPr="00063B16">
        <w:rPr>
          <w:rFonts w:ascii="宋体" w:hAnsi="宋体" w:hint="eastAsia"/>
          <w:sz w:val="28"/>
          <w:szCs w:val="28"/>
        </w:rPr>
        <w:t>供应商</w:t>
      </w:r>
      <w:r w:rsidRPr="00063B16">
        <w:rPr>
          <w:rFonts w:ascii="宋体" w:hAnsi="宋体" w:hint="eastAsia"/>
          <w:sz w:val="28"/>
          <w:szCs w:val="28"/>
        </w:rPr>
        <w:t>如被列入失信被执行人、重大税收违法案件当事人名单，应填写“被列入”，</w:t>
      </w:r>
      <w:r w:rsidR="0000421B" w:rsidRPr="00063B16">
        <w:rPr>
          <w:rFonts w:ascii="宋体" w:hAnsi="宋体" w:hint="eastAsia"/>
          <w:sz w:val="28"/>
          <w:szCs w:val="28"/>
        </w:rPr>
        <w:t>供应商</w:t>
      </w:r>
      <w:r w:rsidR="000414E9" w:rsidRPr="00063B16">
        <w:rPr>
          <w:rFonts w:ascii="宋体" w:hAnsi="宋体" w:hint="eastAsia"/>
          <w:sz w:val="28"/>
          <w:szCs w:val="28"/>
        </w:rPr>
        <w:t>将被认定响应无效或被取消成交</w:t>
      </w:r>
      <w:r w:rsidRPr="00063B16">
        <w:rPr>
          <w:rFonts w:ascii="宋体" w:hAnsi="宋体" w:hint="eastAsia"/>
          <w:sz w:val="28"/>
          <w:szCs w:val="28"/>
        </w:rPr>
        <w:t>资格；</w:t>
      </w:r>
      <w:r w:rsidR="0000421B" w:rsidRPr="00063B16">
        <w:rPr>
          <w:rFonts w:ascii="宋体" w:hAnsi="宋体" w:hint="eastAsia"/>
          <w:sz w:val="28"/>
          <w:szCs w:val="28"/>
        </w:rPr>
        <w:t>供应商</w:t>
      </w:r>
      <w:r w:rsidRPr="00063B16">
        <w:rPr>
          <w:rFonts w:ascii="宋体" w:hAnsi="宋体" w:hint="eastAsia"/>
          <w:sz w:val="28"/>
          <w:szCs w:val="28"/>
        </w:rPr>
        <w:t>如被列入政府采购严重违法失信行为记录名单，应填写“被列入”，</w:t>
      </w:r>
      <w:r w:rsidR="0000421B" w:rsidRPr="00063B16">
        <w:rPr>
          <w:rFonts w:ascii="宋体" w:hAnsi="宋体" w:hint="eastAsia"/>
          <w:sz w:val="28"/>
          <w:szCs w:val="28"/>
        </w:rPr>
        <w:t>供应商</w:t>
      </w:r>
      <w:r w:rsidRPr="00063B16">
        <w:rPr>
          <w:rFonts w:ascii="宋体" w:hAnsi="宋体" w:hint="eastAsia"/>
          <w:sz w:val="28"/>
          <w:szCs w:val="28"/>
        </w:rPr>
        <w:t>将</w:t>
      </w:r>
      <w:r w:rsidR="000414E9" w:rsidRPr="00063B16">
        <w:rPr>
          <w:rFonts w:ascii="宋体" w:hAnsi="宋体" w:hint="eastAsia"/>
          <w:sz w:val="28"/>
          <w:szCs w:val="28"/>
        </w:rPr>
        <w:t>被认定响应无效或被取消成交</w:t>
      </w:r>
      <w:r w:rsidRPr="00063B16">
        <w:rPr>
          <w:rFonts w:ascii="宋体" w:hAnsi="宋体" w:hint="eastAsia"/>
          <w:sz w:val="28"/>
          <w:szCs w:val="28"/>
        </w:rPr>
        <w:t>资格；</w:t>
      </w:r>
    </w:p>
    <w:p w14:paraId="6BEF803F" w14:textId="320A4268" w:rsidR="0043700B" w:rsidRPr="00063B16" w:rsidRDefault="0043700B" w:rsidP="0043700B">
      <w:pPr>
        <w:tabs>
          <w:tab w:val="left" w:pos="1260"/>
        </w:tabs>
        <w:spacing w:line="560" w:lineRule="exact"/>
        <w:ind w:firstLineChars="200" w:firstLine="560"/>
        <w:rPr>
          <w:rFonts w:ascii="宋体" w:hAnsi="宋体"/>
          <w:sz w:val="28"/>
          <w:szCs w:val="28"/>
        </w:rPr>
      </w:pPr>
      <w:r w:rsidRPr="00063B16">
        <w:rPr>
          <w:rFonts w:ascii="宋体" w:hAnsi="宋体" w:hint="eastAsia"/>
          <w:sz w:val="28"/>
          <w:szCs w:val="28"/>
        </w:rPr>
        <w:t>5.对声明中第六条的说明：如</w:t>
      </w:r>
      <w:r w:rsidR="0000421B" w:rsidRPr="00063B16">
        <w:rPr>
          <w:rFonts w:ascii="宋体" w:hAnsi="宋体" w:hint="eastAsia"/>
          <w:sz w:val="28"/>
          <w:szCs w:val="28"/>
        </w:rPr>
        <w:t>供应商</w:t>
      </w:r>
      <w:r w:rsidRPr="00063B16">
        <w:rPr>
          <w:rFonts w:ascii="宋体" w:hAnsi="宋体" w:hint="eastAsia"/>
          <w:sz w:val="28"/>
          <w:szCs w:val="28"/>
        </w:rPr>
        <w:t>处于被行政部门禁止参加政府采购活动期限内的，该声明填“处于”，</w:t>
      </w:r>
      <w:r w:rsidR="0000421B" w:rsidRPr="00063B16">
        <w:rPr>
          <w:rFonts w:ascii="宋体" w:hAnsi="宋体" w:hint="eastAsia"/>
          <w:sz w:val="28"/>
          <w:szCs w:val="28"/>
        </w:rPr>
        <w:t>供应商</w:t>
      </w:r>
      <w:r w:rsidR="000414E9" w:rsidRPr="00063B16">
        <w:rPr>
          <w:rFonts w:ascii="宋体" w:hAnsi="宋体" w:hint="eastAsia"/>
          <w:sz w:val="28"/>
          <w:szCs w:val="28"/>
        </w:rPr>
        <w:t>将被认定响应无效或被取消成交</w:t>
      </w:r>
      <w:r w:rsidRPr="00063B16">
        <w:rPr>
          <w:rFonts w:ascii="宋体" w:hAnsi="宋体" w:hint="eastAsia"/>
          <w:sz w:val="28"/>
          <w:szCs w:val="28"/>
        </w:rPr>
        <w:t>资格。</w:t>
      </w:r>
    </w:p>
    <w:p w14:paraId="5E17DCEF" w14:textId="77777777" w:rsidR="0043700B" w:rsidRPr="00063B16" w:rsidRDefault="0043700B" w:rsidP="0043700B">
      <w:pPr>
        <w:tabs>
          <w:tab w:val="left" w:pos="1260"/>
        </w:tabs>
        <w:spacing w:line="560" w:lineRule="exact"/>
        <w:ind w:firstLineChars="200" w:firstLine="420"/>
        <w:rPr>
          <w:rFonts w:ascii="宋体" w:hAnsi="宋体"/>
          <w:szCs w:val="28"/>
        </w:rPr>
      </w:pPr>
    </w:p>
    <w:p w14:paraId="548393F7" w14:textId="77777777" w:rsidR="0043700B" w:rsidRPr="00063B16" w:rsidRDefault="0043700B" w:rsidP="0043700B">
      <w:pPr>
        <w:tabs>
          <w:tab w:val="left" w:pos="1260"/>
        </w:tabs>
        <w:spacing w:line="560" w:lineRule="exact"/>
        <w:ind w:firstLineChars="200" w:firstLine="420"/>
        <w:rPr>
          <w:rFonts w:ascii="宋体" w:hAnsi="宋体"/>
          <w:szCs w:val="28"/>
        </w:rPr>
      </w:pPr>
    </w:p>
    <w:p w14:paraId="56D04E16" w14:textId="77777777" w:rsidR="0043700B" w:rsidRPr="00063B16" w:rsidRDefault="0043700B" w:rsidP="0043700B">
      <w:pPr>
        <w:tabs>
          <w:tab w:val="left" w:pos="1260"/>
        </w:tabs>
        <w:spacing w:line="560" w:lineRule="exact"/>
        <w:ind w:firstLineChars="200" w:firstLine="420"/>
        <w:rPr>
          <w:rFonts w:ascii="宋体" w:hAnsi="宋体"/>
          <w:szCs w:val="28"/>
        </w:rPr>
      </w:pPr>
    </w:p>
    <w:p w14:paraId="1050764A" w14:textId="77777777" w:rsidR="0043700B" w:rsidRPr="00063B16" w:rsidRDefault="0043700B" w:rsidP="0043700B">
      <w:pPr>
        <w:tabs>
          <w:tab w:val="left" w:pos="1260"/>
        </w:tabs>
        <w:spacing w:line="560" w:lineRule="exact"/>
        <w:ind w:firstLineChars="200" w:firstLine="420"/>
        <w:rPr>
          <w:rFonts w:ascii="宋体" w:hAnsi="宋体"/>
          <w:szCs w:val="28"/>
        </w:rPr>
      </w:pPr>
    </w:p>
    <w:p w14:paraId="79D6B59E" w14:textId="77777777" w:rsidR="0043700B" w:rsidRPr="00063B16" w:rsidRDefault="0043700B" w:rsidP="0043700B"/>
    <w:p w14:paraId="3D026C34" w14:textId="77777777" w:rsidR="0043700B" w:rsidRPr="00063B16" w:rsidRDefault="0043700B" w:rsidP="0043700B"/>
    <w:p w14:paraId="20FDDFD5" w14:textId="77777777" w:rsidR="0043700B" w:rsidRPr="00063B16" w:rsidRDefault="0043700B" w:rsidP="0043700B"/>
    <w:p w14:paraId="4680B928" w14:textId="77777777" w:rsidR="0043700B" w:rsidRPr="00063B16" w:rsidRDefault="0043700B" w:rsidP="0043700B"/>
    <w:p w14:paraId="534C1802" w14:textId="77777777" w:rsidR="0043700B" w:rsidRPr="00063B16" w:rsidRDefault="0043700B" w:rsidP="0043700B"/>
    <w:p w14:paraId="2941F4D2" w14:textId="77777777" w:rsidR="0043700B" w:rsidRPr="00063B16" w:rsidRDefault="0043700B" w:rsidP="0043700B"/>
    <w:p w14:paraId="0349A9D6" w14:textId="36551C75" w:rsidR="0043700B" w:rsidRPr="00063B16" w:rsidRDefault="0000421B" w:rsidP="0043700B">
      <w:pPr>
        <w:keepNext/>
        <w:keepLines/>
        <w:numPr>
          <w:ilvl w:val="2"/>
          <w:numId w:val="2"/>
        </w:numPr>
        <w:spacing w:line="360" w:lineRule="auto"/>
        <w:ind w:left="0" w:firstLine="0"/>
        <w:outlineLvl w:val="2"/>
        <w:rPr>
          <w:rFonts w:ascii="宋体" w:hAnsi="宋体"/>
          <w:b/>
          <w:bCs/>
          <w:sz w:val="28"/>
          <w:szCs w:val="28"/>
        </w:rPr>
      </w:pPr>
      <w:r w:rsidRPr="00063B16">
        <w:rPr>
          <w:rFonts w:ascii="宋体" w:hAnsi="宋体" w:hint="eastAsia"/>
          <w:b/>
          <w:bCs/>
          <w:sz w:val="28"/>
          <w:szCs w:val="28"/>
        </w:rPr>
        <w:lastRenderedPageBreak/>
        <w:t>供应商</w:t>
      </w:r>
      <w:r w:rsidR="0043700B" w:rsidRPr="00063B16">
        <w:rPr>
          <w:rFonts w:ascii="宋体" w:hAnsi="宋体" w:hint="eastAsia"/>
          <w:b/>
          <w:bCs/>
          <w:sz w:val="28"/>
          <w:szCs w:val="28"/>
        </w:rPr>
        <w:t>应提交的相关资格证明材料</w:t>
      </w:r>
    </w:p>
    <w:p w14:paraId="3C0524D3" w14:textId="77777777" w:rsidR="0043700B" w:rsidRPr="00063B16" w:rsidRDefault="0043700B" w:rsidP="00620A95">
      <w:pPr>
        <w:spacing w:line="360" w:lineRule="auto"/>
        <w:ind w:firstLineChars="200" w:firstLine="560"/>
        <w:rPr>
          <w:sz w:val="28"/>
          <w:szCs w:val="28"/>
        </w:rPr>
      </w:pPr>
    </w:p>
    <w:p w14:paraId="76477684" w14:textId="56F2D7AA" w:rsidR="0006474F" w:rsidRPr="00063B16" w:rsidRDefault="0000421B" w:rsidP="00620A95">
      <w:pPr>
        <w:spacing w:line="360" w:lineRule="auto"/>
        <w:ind w:firstLineChars="200" w:firstLine="560"/>
        <w:rPr>
          <w:sz w:val="28"/>
          <w:szCs w:val="28"/>
        </w:rPr>
      </w:pPr>
      <w:r w:rsidRPr="00063B16">
        <w:rPr>
          <w:rFonts w:ascii="宋体" w:hAnsi="宋体" w:hint="eastAsia"/>
          <w:sz w:val="28"/>
          <w:szCs w:val="28"/>
        </w:rPr>
        <w:t>供应商</w:t>
      </w:r>
      <w:r w:rsidR="0006474F" w:rsidRPr="00063B16">
        <w:rPr>
          <w:rFonts w:ascii="宋体" w:hAnsi="宋体" w:hint="eastAsia"/>
          <w:sz w:val="28"/>
          <w:szCs w:val="28"/>
        </w:rPr>
        <w:t>按</w:t>
      </w:r>
      <w:r w:rsidR="00B35518" w:rsidRPr="00063B16">
        <w:rPr>
          <w:rFonts w:ascii="宋体" w:hAnsi="宋体" w:hint="eastAsia"/>
          <w:sz w:val="28"/>
          <w:szCs w:val="28"/>
        </w:rPr>
        <w:t>采购文件</w:t>
      </w:r>
      <w:r w:rsidR="0006474F" w:rsidRPr="00063B16">
        <w:rPr>
          <w:rFonts w:ascii="宋体" w:hAnsi="宋体" w:hint="eastAsia"/>
          <w:sz w:val="28"/>
          <w:szCs w:val="28"/>
        </w:rPr>
        <w:t>要求，应提供以下相关资格证明材料：</w:t>
      </w:r>
    </w:p>
    <w:p w14:paraId="2E9AA1F6" w14:textId="77777777" w:rsidR="0006474F" w:rsidRPr="00063B16" w:rsidRDefault="0006474F" w:rsidP="00620A95">
      <w:pPr>
        <w:pStyle w:val="af8"/>
        <w:numPr>
          <w:ilvl w:val="0"/>
          <w:numId w:val="46"/>
        </w:numPr>
        <w:tabs>
          <w:tab w:val="left" w:pos="1134"/>
        </w:tabs>
        <w:spacing w:after="200" w:line="360" w:lineRule="auto"/>
        <w:ind w:left="0" w:firstLineChars="0" w:firstLine="546"/>
        <w:rPr>
          <w:rFonts w:ascii="宋体" w:hAnsi="宋体"/>
          <w:kern w:val="0"/>
          <w:sz w:val="28"/>
          <w:szCs w:val="28"/>
        </w:rPr>
      </w:pPr>
      <w:r w:rsidRPr="00063B16">
        <w:rPr>
          <w:rFonts w:ascii="宋体" w:hAnsi="宋体" w:hint="eastAsia"/>
          <w:kern w:val="0"/>
          <w:sz w:val="28"/>
          <w:szCs w:val="28"/>
        </w:rPr>
        <w:t>营业执照复印件（正本或副本）或法人证书复印件（正本或副本）；</w:t>
      </w:r>
    </w:p>
    <w:p w14:paraId="7D442584" w14:textId="094512B5" w:rsidR="0006474F" w:rsidRPr="00063B16" w:rsidRDefault="0006474F" w:rsidP="00620A95">
      <w:pPr>
        <w:pStyle w:val="af8"/>
        <w:numPr>
          <w:ilvl w:val="0"/>
          <w:numId w:val="46"/>
        </w:numPr>
        <w:tabs>
          <w:tab w:val="left" w:pos="1134"/>
        </w:tabs>
        <w:spacing w:after="200" w:line="360" w:lineRule="auto"/>
        <w:ind w:left="0" w:firstLineChars="0" w:firstLine="546"/>
        <w:rPr>
          <w:rFonts w:ascii="宋体" w:hAnsi="宋体"/>
          <w:kern w:val="0"/>
          <w:sz w:val="28"/>
          <w:szCs w:val="28"/>
        </w:rPr>
      </w:pPr>
      <w:r w:rsidRPr="00063B16">
        <w:rPr>
          <w:rFonts w:ascii="宋体" w:hAnsi="宋体" w:hint="eastAsia"/>
          <w:kern w:val="0"/>
          <w:sz w:val="28"/>
          <w:szCs w:val="28"/>
        </w:rPr>
        <w:t>2019或2020会计年度资产负债表复印件（说明：</w:t>
      </w:r>
      <w:r w:rsidR="0000421B" w:rsidRPr="00063B16">
        <w:rPr>
          <w:rFonts w:ascii="宋体" w:hAnsi="宋体" w:hint="eastAsia"/>
          <w:kern w:val="0"/>
          <w:sz w:val="28"/>
          <w:szCs w:val="28"/>
        </w:rPr>
        <w:t>供应</w:t>
      </w:r>
      <w:proofErr w:type="gramStart"/>
      <w:r w:rsidR="0000421B" w:rsidRPr="00063B16">
        <w:rPr>
          <w:rFonts w:ascii="宋体" w:hAnsi="宋体" w:hint="eastAsia"/>
          <w:kern w:val="0"/>
          <w:sz w:val="28"/>
          <w:szCs w:val="28"/>
        </w:rPr>
        <w:t>商</w:t>
      </w:r>
      <w:r w:rsidRPr="00063B16">
        <w:rPr>
          <w:rFonts w:ascii="宋体" w:hAnsi="宋体" w:hint="eastAsia"/>
          <w:kern w:val="0"/>
          <w:sz w:val="28"/>
          <w:szCs w:val="28"/>
        </w:rPr>
        <w:t>成立</w:t>
      </w:r>
      <w:proofErr w:type="gramEnd"/>
      <w:r w:rsidRPr="00063B16">
        <w:rPr>
          <w:rFonts w:ascii="宋体" w:hAnsi="宋体" w:hint="eastAsia"/>
          <w:kern w:val="0"/>
          <w:sz w:val="28"/>
          <w:szCs w:val="28"/>
        </w:rPr>
        <w:t>时间至递交</w:t>
      </w:r>
      <w:r w:rsidR="0000421B" w:rsidRPr="00063B16">
        <w:rPr>
          <w:rFonts w:ascii="宋体" w:hAnsi="宋体" w:hint="eastAsia"/>
          <w:kern w:val="0"/>
          <w:sz w:val="28"/>
          <w:szCs w:val="28"/>
        </w:rPr>
        <w:t>响应文件</w:t>
      </w:r>
      <w:r w:rsidRPr="00063B16">
        <w:rPr>
          <w:rFonts w:ascii="宋体" w:hAnsi="宋体" w:hint="eastAsia"/>
          <w:kern w:val="0"/>
          <w:sz w:val="28"/>
          <w:szCs w:val="28"/>
        </w:rPr>
        <w:t>截止时间</w:t>
      </w:r>
      <w:proofErr w:type="gramStart"/>
      <w:r w:rsidRPr="00063B16">
        <w:rPr>
          <w:rFonts w:ascii="宋体" w:hAnsi="宋体" w:hint="eastAsia"/>
          <w:kern w:val="0"/>
          <w:sz w:val="28"/>
          <w:szCs w:val="28"/>
        </w:rPr>
        <w:t>止</w:t>
      </w:r>
      <w:proofErr w:type="gramEnd"/>
      <w:r w:rsidRPr="00063B16">
        <w:rPr>
          <w:rFonts w:ascii="宋体" w:hAnsi="宋体" w:hint="eastAsia"/>
          <w:kern w:val="0"/>
          <w:sz w:val="28"/>
          <w:szCs w:val="28"/>
        </w:rPr>
        <w:t>不足一年的，提供成立后任意时段的资产负债表复印件）；</w:t>
      </w:r>
    </w:p>
    <w:p w14:paraId="3A604046" w14:textId="7E5567DD" w:rsidR="0006474F" w:rsidRPr="00063B16" w:rsidRDefault="0000421B" w:rsidP="00620A95">
      <w:pPr>
        <w:pStyle w:val="af8"/>
        <w:numPr>
          <w:ilvl w:val="0"/>
          <w:numId w:val="46"/>
        </w:numPr>
        <w:tabs>
          <w:tab w:val="left" w:pos="1134"/>
        </w:tabs>
        <w:spacing w:after="200" w:line="360" w:lineRule="auto"/>
        <w:ind w:left="0" w:firstLineChars="0" w:firstLine="546"/>
        <w:rPr>
          <w:rFonts w:ascii="宋体" w:hAnsi="宋体"/>
          <w:kern w:val="0"/>
          <w:sz w:val="28"/>
          <w:szCs w:val="28"/>
        </w:rPr>
      </w:pPr>
      <w:r w:rsidRPr="00063B16">
        <w:rPr>
          <w:rFonts w:ascii="宋体" w:hAnsi="宋体" w:hint="eastAsia"/>
          <w:kern w:val="0"/>
          <w:sz w:val="28"/>
          <w:szCs w:val="28"/>
        </w:rPr>
        <w:t>供应商</w:t>
      </w:r>
      <w:r w:rsidR="0006474F" w:rsidRPr="00063B16">
        <w:rPr>
          <w:rFonts w:ascii="宋体" w:hAnsi="宋体" w:hint="eastAsia"/>
          <w:kern w:val="0"/>
          <w:sz w:val="28"/>
          <w:szCs w:val="28"/>
        </w:rPr>
        <w:t>缴纳2020或2021年任意时段的税收的银行电子回单或者行政部门出具的纳税证明或完税证明复印件；</w:t>
      </w:r>
    </w:p>
    <w:p w14:paraId="198E9912" w14:textId="0DE0FB47" w:rsidR="0006474F" w:rsidRPr="00063B16" w:rsidRDefault="0006474F" w:rsidP="00620A95">
      <w:pPr>
        <w:pStyle w:val="af8"/>
        <w:numPr>
          <w:ilvl w:val="0"/>
          <w:numId w:val="46"/>
        </w:numPr>
        <w:tabs>
          <w:tab w:val="left" w:pos="1134"/>
        </w:tabs>
        <w:spacing w:after="200" w:line="360" w:lineRule="auto"/>
        <w:ind w:left="0" w:firstLineChars="0" w:firstLine="546"/>
        <w:rPr>
          <w:rFonts w:ascii="宋体" w:hAnsi="宋体"/>
          <w:kern w:val="0"/>
          <w:sz w:val="28"/>
          <w:szCs w:val="28"/>
        </w:rPr>
      </w:pPr>
      <w:r w:rsidRPr="00063B16">
        <w:rPr>
          <w:rFonts w:ascii="宋体" w:hAnsi="宋体" w:hint="eastAsia"/>
          <w:kern w:val="0"/>
          <w:sz w:val="28"/>
          <w:szCs w:val="28"/>
        </w:rPr>
        <w:t>采购人对</w:t>
      </w:r>
      <w:r w:rsidR="0000421B" w:rsidRPr="00063B16">
        <w:rPr>
          <w:rFonts w:ascii="宋体" w:hAnsi="宋体" w:hint="eastAsia"/>
          <w:kern w:val="0"/>
          <w:sz w:val="28"/>
          <w:szCs w:val="28"/>
        </w:rPr>
        <w:t>供应</w:t>
      </w:r>
      <w:proofErr w:type="gramStart"/>
      <w:r w:rsidR="0000421B" w:rsidRPr="00063B16">
        <w:rPr>
          <w:rFonts w:ascii="宋体" w:hAnsi="宋体" w:hint="eastAsia"/>
          <w:kern w:val="0"/>
          <w:sz w:val="28"/>
          <w:szCs w:val="28"/>
        </w:rPr>
        <w:t>商</w:t>
      </w:r>
      <w:r w:rsidRPr="00063B16">
        <w:rPr>
          <w:rFonts w:ascii="宋体" w:hAnsi="宋体" w:hint="eastAsia"/>
          <w:kern w:val="0"/>
          <w:sz w:val="28"/>
          <w:szCs w:val="28"/>
        </w:rPr>
        <w:t>履行</w:t>
      </w:r>
      <w:proofErr w:type="gramEnd"/>
      <w:r w:rsidRPr="00063B16">
        <w:rPr>
          <w:rFonts w:ascii="宋体" w:hAnsi="宋体" w:hint="eastAsia"/>
          <w:kern w:val="0"/>
          <w:sz w:val="28"/>
          <w:szCs w:val="28"/>
        </w:rPr>
        <w:t>合同所必须的设备和专业技术能力无其他特殊要求，</w:t>
      </w:r>
      <w:r w:rsidR="0000421B" w:rsidRPr="00063B16">
        <w:rPr>
          <w:rFonts w:ascii="宋体" w:hAnsi="宋体" w:hint="eastAsia"/>
          <w:kern w:val="0"/>
          <w:sz w:val="28"/>
          <w:szCs w:val="28"/>
        </w:rPr>
        <w:t>供应商</w:t>
      </w:r>
      <w:r w:rsidRPr="00063B16">
        <w:rPr>
          <w:rFonts w:ascii="宋体" w:hAnsi="宋体" w:hint="eastAsia"/>
          <w:kern w:val="0"/>
          <w:sz w:val="28"/>
          <w:szCs w:val="28"/>
        </w:rPr>
        <w:t>具有有效的营业执照或法人证书即可，可不提供其他证明材料；</w:t>
      </w:r>
    </w:p>
    <w:p w14:paraId="0E9300A3" w14:textId="2CC35E80" w:rsidR="0006474F" w:rsidRPr="00063B16" w:rsidRDefault="0000421B" w:rsidP="00620A95">
      <w:pPr>
        <w:pStyle w:val="af8"/>
        <w:numPr>
          <w:ilvl w:val="0"/>
          <w:numId w:val="46"/>
        </w:numPr>
        <w:tabs>
          <w:tab w:val="left" w:pos="1134"/>
        </w:tabs>
        <w:spacing w:after="200" w:line="360" w:lineRule="auto"/>
        <w:ind w:left="0" w:firstLineChars="0" w:firstLine="546"/>
        <w:rPr>
          <w:rFonts w:ascii="宋体" w:hAnsi="宋体"/>
          <w:kern w:val="0"/>
          <w:sz w:val="28"/>
          <w:szCs w:val="28"/>
        </w:rPr>
      </w:pPr>
      <w:r w:rsidRPr="00063B16">
        <w:rPr>
          <w:rFonts w:ascii="宋体" w:hAnsi="宋体" w:hint="eastAsia"/>
          <w:kern w:val="0"/>
          <w:sz w:val="28"/>
          <w:szCs w:val="28"/>
        </w:rPr>
        <w:t>供应商</w:t>
      </w:r>
      <w:r w:rsidR="0006474F" w:rsidRPr="00063B16">
        <w:rPr>
          <w:rFonts w:ascii="宋体" w:hAnsi="宋体" w:hint="eastAsia"/>
          <w:kern w:val="0"/>
          <w:sz w:val="28"/>
          <w:szCs w:val="28"/>
        </w:rPr>
        <w:t>缴纳2020或2021年任意时段的社保的银行电子回单或行政部门出具的社保缴纳证明材料复印件；</w:t>
      </w:r>
    </w:p>
    <w:p w14:paraId="388C306D" w14:textId="3775F6C8" w:rsidR="0006474F" w:rsidRPr="00063B16" w:rsidRDefault="0006474F" w:rsidP="00620A95">
      <w:pPr>
        <w:pStyle w:val="af8"/>
        <w:numPr>
          <w:ilvl w:val="0"/>
          <w:numId w:val="46"/>
        </w:numPr>
        <w:tabs>
          <w:tab w:val="left" w:pos="1134"/>
        </w:tabs>
        <w:spacing w:after="200" w:line="360" w:lineRule="auto"/>
        <w:ind w:left="0" w:firstLineChars="0" w:firstLine="546"/>
        <w:rPr>
          <w:rFonts w:ascii="宋体" w:hAnsi="宋体"/>
          <w:kern w:val="0"/>
          <w:sz w:val="28"/>
          <w:szCs w:val="28"/>
        </w:rPr>
      </w:pPr>
      <w:r w:rsidRPr="00063B16">
        <w:rPr>
          <w:rFonts w:ascii="宋体" w:hAnsi="宋体" w:hint="eastAsia"/>
          <w:kern w:val="0"/>
          <w:sz w:val="28"/>
          <w:szCs w:val="28"/>
        </w:rPr>
        <w:t>采购人对法律、行政法规规定的其他条件无其他特殊要求，</w:t>
      </w:r>
      <w:r w:rsidR="0000421B" w:rsidRPr="00063B16">
        <w:rPr>
          <w:rFonts w:ascii="宋体" w:hAnsi="宋体" w:hint="eastAsia"/>
          <w:kern w:val="0"/>
          <w:sz w:val="28"/>
          <w:szCs w:val="28"/>
        </w:rPr>
        <w:t>供应商</w:t>
      </w:r>
      <w:r w:rsidRPr="00063B16">
        <w:rPr>
          <w:rFonts w:ascii="宋体" w:hAnsi="宋体" w:hint="eastAsia"/>
          <w:kern w:val="0"/>
          <w:sz w:val="28"/>
          <w:szCs w:val="28"/>
        </w:rPr>
        <w:t>具有有效的营业执照或法人证书即可，可不提供其他证明材料。</w:t>
      </w:r>
    </w:p>
    <w:p w14:paraId="3E235F9E" w14:textId="4EF70A00" w:rsidR="0043700B" w:rsidRPr="00063B16" w:rsidRDefault="0043700B" w:rsidP="0043700B">
      <w:pPr>
        <w:spacing w:line="360" w:lineRule="auto"/>
        <w:ind w:firstLineChars="200" w:firstLine="560"/>
        <w:rPr>
          <w:sz w:val="28"/>
          <w:szCs w:val="28"/>
        </w:rPr>
      </w:pPr>
    </w:p>
    <w:p w14:paraId="558374CE" w14:textId="77777777" w:rsidR="0044346E" w:rsidRPr="00063B16" w:rsidRDefault="0044346E" w:rsidP="0043700B">
      <w:pPr>
        <w:spacing w:line="360" w:lineRule="auto"/>
        <w:ind w:firstLineChars="200" w:firstLine="560"/>
        <w:rPr>
          <w:sz w:val="28"/>
          <w:szCs w:val="28"/>
        </w:rPr>
      </w:pPr>
    </w:p>
    <w:p w14:paraId="2F24E0DF" w14:textId="77777777" w:rsidR="0044346E" w:rsidRPr="00063B16" w:rsidRDefault="0044346E" w:rsidP="0043700B">
      <w:pPr>
        <w:spacing w:line="360" w:lineRule="auto"/>
        <w:ind w:firstLineChars="200" w:firstLine="560"/>
        <w:rPr>
          <w:sz w:val="28"/>
          <w:szCs w:val="28"/>
        </w:rPr>
      </w:pPr>
    </w:p>
    <w:p w14:paraId="34D3A347" w14:textId="77777777" w:rsidR="0044346E" w:rsidRPr="00063B16" w:rsidRDefault="0044346E" w:rsidP="0043700B">
      <w:pPr>
        <w:spacing w:line="360" w:lineRule="auto"/>
        <w:ind w:firstLineChars="200" w:firstLine="560"/>
        <w:rPr>
          <w:sz w:val="28"/>
          <w:szCs w:val="28"/>
        </w:rPr>
      </w:pPr>
    </w:p>
    <w:p w14:paraId="362BB395" w14:textId="77777777" w:rsidR="0044346E" w:rsidRPr="00063B16" w:rsidRDefault="0044346E" w:rsidP="0043700B">
      <w:pPr>
        <w:spacing w:line="360" w:lineRule="auto"/>
        <w:ind w:firstLineChars="200" w:firstLine="560"/>
        <w:rPr>
          <w:sz w:val="28"/>
          <w:szCs w:val="28"/>
        </w:rPr>
      </w:pPr>
    </w:p>
    <w:p w14:paraId="01AABBDB" w14:textId="77777777" w:rsidR="0043700B" w:rsidRPr="00063B16" w:rsidRDefault="0043700B" w:rsidP="0043700B">
      <w:pPr>
        <w:tabs>
          <w:tab w:val="left" w:pos="3969"/>
        </w:tabs>
        <w:spacing w:line="588" w:lineRule="exact"/>
        <w:ind w:right="-58"/>
        <w:rPr>
          <w:rFonts w:ascii="宋体" w:hAnsi="宋体"/>
          <w:bCs/>
          <w:sz w:val="28"/>
          <w:u w:val="single"/>
        </w:rPr>
      </w:pPr>
    </w:p>
    <w:p w14:paraId="0DF57B4E" w14:textId="0EFD7E4B" w:rsidR="0043700B" w:rsidRPr="00063B16" w:rsidRDefault="0044346E" w:rsidP="0043700B">
      <w:pPr>
        <w:keepNext/>
        <w:keepLines/>
        <w:numPr>
          <w:ilvl w:val="1"/>
          <w:numId w:val="2"/>
        </w:numPr>
        <w:spacing w:line="360" w:lineRule="auto"/>
        <w:jc w:val="left"/>
        <w:outlineLvl w:val="1"/>
        <w:rPr>
          <w:rFonts w:ascii="宋体" w:hAnsi="宋体"/>
          <w:b/>
          <w:bCs/>
          <w:sz w:val="28"/>
          <w:szCs w:val="28"/>
        </w:rPr>
      </w:pPr>
      <w:bookmarkStart w:id="125" w:name="_Toc77951539"/>
      <w:r w:rsidRPr="00063B16">
        <w:rPr>
          <w:rFonts w:ascii="宋体" w:hAnsi="宋体" w:hint="eastAsia"/>
          <w:b/>
          <w:bCs/>
          <w:sz w:val="28"/>
          <w:szCs w:val="28"/>
        </w:rPr>
        <w:lastRenderedPageBreak/>
        <w:t>商务技术响应文件</w:t>
      </w:r>
      <w:bookmarkEnd w:id="125"/>
    </w:p>
    <w:p w14:paraId="1D882267" w14:textId="64E6B5C4" w:rsidR="0043700B" w:rsidRPr="00063B16" w:rsidRDefault="00721610" w:rsidP="0043700B">
      <w:pPr>
        <w:keepNext/>
        <w:keepLines/>
        <w:numPr>
          <w:ilvl w:val="2"/>
          <w:numId w:val="2"/>
        </w:numPr>
        <w:spacing w:line="360" w:lineRule="auto"/>
        <w:ind w:left="569" w:hanging="569"/>
        <w:outlineLvl w:val="2"/>
        <w:rPr>
          <w:rFonts w:ascii="宋体" w:hAnsi="宋体"/>
          <w:b/>
          <w:bCs/>
          <w:sz w:val="28"/>
          <w:szCs w:val="28"/>
        </w:rPr>
      </w:pPr>
      <w:r w:rsidRPr="00063B16">
        <w:rPr>
          <w:rFonts w:ascii="宋体" w:hAnsi="宋体" w:hint="eastAsia"/>
          <w:b/>
          <w:bCs/>
          <w:sz w:val="28"/>
          <w:szCs w:val="28"/>
        </w:rPr>
        <w:t>报价</w:t>
      </w:r>
      <w:r w:rsidR="0043700B" w:rsidRPr="00063B16">
        <w:rPr>
          <w:rFonts w:ascii="宋体" w:hAnsi="宋体" w:hint="eastAsia"/>
          <w:b/>
          <w:bCs/>
          <w:sz w:val="28"/>
          <w:szCs w:val="28"/>
        </w:rPr>
        <w:t>函</w:t>
      </w:r>
    </w:p>
    <w:p w14:paraId="0A9C8357" w14:textId="77777777" w:rsidR="0043700B" w:rsidRPr="00063B16" w:rsidRDefault="0043700B" w:rsidP="0043700B">
      <w:pPr>
        <w:spacing w:line="560" w:lineRule="exact"/>
        <w:rPr>
          <w:rFonts w:ascii="宋体" w:hAnsi="宋体"/>
          <w:bCs/>
          <w:sz w:val="28"/>
          <w:szCs w:val="28"/>
        </w:rPr>
      </w:pPr>
      <w:r w:rsidRPr="00063B16">
        <w:rPr>
          <w:rFonts w:ascii="宋体" w:hAnsi="宋体" w:hint="eastAsia"/>
          <w:bCs/>
          <w:sz w:val="28"/>
          <w:szCs w:val="28"/>
        </w:rPr>
        <w:t>成都市公共资源交易服务中心：</w:t>
      </w:r>
    </w:p>
    <w:p w14:paraId="316763BE" w14:textId="5BAB17E2" w:rsidR="0043700B" w:rsidRPr="00063B16" w:rsidRDefault="0043700B" w:rsidP="0043700B">
      <w:pPr>
        <w:spacing w:line="560" w:lineRule="exact"/>
        <w:ind w:firstLineChars="202" w:firstLine="566"/>
        <w:rPr>
          <w:rFonts w:ascii="宋体" w:hAnsi="宋体"/>
          <w:bCs/>
          <w:sz w:val="28"/>
          <w:szCs w:val="28"/>
        </w:rPr>
      </w:pPr>
      <w:r w:rsidRPr="00063B16">
        <w:rPr>
          <w:rFonts w:ascii="宋体" w:hAnsi="宋体" w:hint="eastAsia"/>
          <w:bCs/>
          <w:sz w:val="28"/>
          <w:szCs w:val="28"/>
        </w:rPr>
        <w:t>我方全面研究了“</w:t>
      </w:r>
      <w:r w:rsidR="0000421B" w:rsidRPr="00063B16">
        <w:rPr>
          <w:rFonts w:ascii="宋体" w:hAnsi="宋体" w:hint="eastAsia"/>
          <w:b/>
          <w:sz w:val="28"/>
          <w:szCs w:val="28"/>
          <w:u w:val="single"/>
        </w:rPr>
        <w:t>四川省社会保障卡项目成都人社分布式应用平台建设采购项目</w:t>
      </w:r>
      <w:r w:rsidRPr="00063B16">
        <w:rPr>
          <w:rFonts w:ascii="宋体" w:hAnsi="宋体" w:hint="eastAsia"/>
          <w:b/>
          <w:bCs/>
          <w:sz w:val="28"/>
          <w:szCs w:val="28"/>
          <w:u w:val="single"/>
        </w:rPr>
        <w:t>”（项目编号：</w:t>
      </w:r>
      <w:r w:rsidR="003B664C" w:rsidRPr="00063B16">
        <w:rPr>
          <w:rFonts w:ascii="宋体" w:hAnsi="宋体" w:hint="eastAsia"/>
          <w:b/>
          <w:bCs/>
          <w:sz w:val="28"/>
          <w:szCs w:val="28"/>
          <w:u w:val="single"/>
        </w:rPr>
        <w:t>成都市采购（2021）0001号</w:t>
      </w:r>
      <w:r w:rsidRPr="00063B16">
        <w:rPr>
          <w:rFonts w:ascii="宋体" w:hAnsi="宋体" w:hint="eastAsia"/>
          <w:b/>
          <w:bCs/>
          <w:sz w:val="28"/>
          <w:szCs w:val="28"/>
          <w:u w:val="single"/>
        </w:rPr>
        <w:t>）</w:t>
      </w:r>
      <w:r w:rsidR="00B35518" w:rsidRPr="00063B16">
        <w:rPr>
          <w:rFonts w:ascii="宋体" w:hAnsi="宋体" w:hint="eastAsia"/>
          <w:bCs/>
          <w:sz w:val="28"/>
          <w:szCs w:val="28"/>
        </w:rPr>
        <w:t>采购文件</w:t>
      </w:r>
      <w:r w:rsidR="000414E9" w:rsidRPr="00063B16">
        <w:rPr>
          <w:rFonts w:ascii="宋体" w:hAnsi="宋体" w:hint="eastAsia"/>
          <w:bCs/>
          <w:sz w:val="28"/>
          <w:szCs w:val="28"/>
        </w:rPr>
        <w:t>，决定参加贵单位组织的本项目采购活动</w:t>
      </w:r>
      <w:r w:rsidRPr="00063B16">
        <w:rPr>
          <w:rFonts w:ascii="宋体" w:hAnsi="宋体" w:hint="eastAsia"/>
          <w:bCs/>
          <w:sz w:val="28"/>
          <w:szCs w:val="28"/>
        </w:rPr>
        <w:t>。</w:t>
      </w:r>
    </w:p>
    <w:p w14:paraId="666A4045" w14:textId="67D4D8DA" w:rsidR="0043700B" w:rsidRPr="00063B16" w:rsidRDefault="0043700B" w:rsidP="001D6246">
      <w:pPr>
        <w:numPr>
          <w:ilvl w:val="1"/>
          <w:numId w:val="26"/>
        </w:numPr>
        <w:tabs>
          <w:tab w:val="left" w:pos="1134"/>
        </w:tabs>
        <w:spacing w:line="560" w:lineRule="exact"/>
        <w:ind w:left="0" w:firstLine="567"/>
        <w:rPr>
          <w:rFonts w:ascii="宋体" w:hAnsi="宋体"/>
          <w:sz w:val="28"/>
          <w:szCs w:val="28"/>
        </w:rPr>
      </w:pPr>
      <w:r w:rsidRPr="00063B16">
        <w:rPr>
          <w:rFonts w:ascii="宋体" w:hAnsi="宋体" w:hint="eastAsia"/>
          <w:sz w:val="28"/>
          <w:szCs w:val="28"/>
        </w:rPr>
        <w:t>我方自愿按照</w:t>
      </w:r>
      <w:r w:rsidR="00B35518" w:rsidRPr="00063B16">
        <w:rPr>
          <w:rFonts w:ascii="宋体" w:hAnsi="宋体" w:hint="eastAsia"/>
          <w:sz w:val="28"/>
          <w:szCs w:val="28"/>
        </w:rPr>
        <w:t>采购文件</w:t>
      </w:r>
      <w:r w:rsidRPr="00063B16">
        <w:rPr>
          <w:rFonts w:ascii="宋体" w:hAnsi="宋体" w:hint="eastAsia"/>
          <w:sz w:val="28"/>
          <w:szCs w:val="28"/>
        </w:rPr>
        <w:t>规定的各项要求向采购人提供所需货物及服务，</w:t>
      </w:r>
      <w:r w:rsidRPr="00063B16">
        <w:rPr>
          <w:rFonts w:ascii="宋体" w:hAnsi="宋体" w:hint="eastAsia"/>
          <w:b/>
          <w:sz w:val="28"/>
          <w:szCs w:val="28"/>
        </w:rPr>
        <w:t>报价以《</w:t>
      </w:r>
      <w:r w:rsidR="001565CC" w:rsidRPr="00063B16">
        <w:rPr>
          <w:rFonts w:ascii="宋体" w:hAnsi="宋体" w:hint="eastAsia"/>
          <w:b/>
          <w:sz w:val="28"/>
          <w:szCs w:val="28"/>
        </w:rPr>
        <w:t>开标一览</w:t>
      </w:r>
      <w:r w:rsidRPr="00063B16">
        <w:rPr>
          <w:rFonts w:ascii="宋体" w:hAnsi="宋体" w:hint="eastAsia"/>
          <w:b/>
          <w:sz w:val="28"/>
          <w:szCs w:val="28"/>
        </w:rPr>
        <w:t>表》为准</w:t>
      </w:r>
      <w:r w:rsidRPr="00063B16">
        <w:rPr>
          <w:rFonts w:ascii="宋体" w:hAnsi="宋体" w:hint="eastAsia"/>
          <w:sz w:val="28"/>
          <w:szCs w:val="28"/>
        </w:rPr>
        <w:t>。</w:t>
      </w:r>
    </w:p>
    <w:p w14:paraId="15308583" w14:textId="7E1D71DE" w:rsidR="0043700B" w:rsidRPr="00063B16" w:rsidRDefault="0043700B" w:rsidP="001D6246">
      <w:pPr>
        <w:numPr>
          <w:ilvl w:val="1"/>
          <w:numId w:val="26"/>
        </w:numPr>
        <w:tabs>
          <w:tab w:val="left" w:pos="1134"/>
        </w:tabs>
        <w:spacing w:line="560" w:lineRule="exact"/>
        <w:ind w:left="0" w:firstLine="567"/>
        <w:rPr>
          <w:rFonts w:ascii="宋体" w:hAnsi="宋体"/>
          <w:sz w:val="28"/>
          <w:szCs w:val="28"/>
        </w:rPr>
      </w:pPr>
      <w:r w:rsidRPr="00063B16">
        <w:rPr>
          <w:rFonts w:ascii="宋体" w:hAnsi="宋体" w:hint="eastAsia"/>
          <w:sz w:val="28"/>
          <w:szCs w:val="28"/>
        </w:rPr>
        <w:t>如果我方</w:t>
      </w:r>
      <w:r w:rsidR="0023443A" w:rsidRPr="00063B16">
        <w:rPr>
          <w:rFonts w:ascii="宋体" w:hAnsi="宋体" w:hint="eastAsia"/>
          <w:sz w:val="28"/>
          <w:szCs w:val="28"/>
        </w:rPr>
        <w:t>成</w:t>
      </w:r>
      <w:r w:rsidR="0023443A" w:rsidRPr="00063B16">
        <w:rPr>
          <w:rFonts w:ascii="宋体" w:hAnsi="宋体"/>
          <w:sz w:val="28"/>
          <w:szCs w:val="28"/>
        </w:rPr>
        <w:t>交</w:t>
      </w:r>
      <w:r w:rsidRPr="00063B16">
        <w:rPr>
          <w:rFonts w:ascii="宋体" w:hAnsi="宋体" w:hint="eastAsia"/>
          <w:sz w:val="28"/>
          <w:szCs w:val="28"/>
        </w:rPr>
        <w:t>，我方将严格履行合同规定的责任和义务，否则将承担由此产生的一切责任。</w:t>
      </w:r>
    </w:p>
    <w:p w14:paraId="017EC265" w14:textId="5F84F9F0" w:rsidR="0043700B" w:rsidRPr="00063B16" w:rsidRDefault="0043700B" w:rsidP="001D6246">
      <w:pPr>
        <w:numPr>
          <w:ilvl w:val="1"/>
          <w:numId w:val="26"/>
        </w:numPr>
        <w:tabs>
          <w:tab w:val="left" w:pos="1134"/>
        </w:tabs>
        <w:spacing w:line="560" w:lineRule="exact"/>
        <w:ind w:left="0" w:firstLine="567"/>
        <w:rPr>
          <w:rFonts w:ascii="宋体" w:hAnsi="宋体"/>
          <w:sz w:val="28"/>
          <w:szCs w:val="28"/>
        </w:rPr>
      </w:pPr>
      <w:r w:rsidRPr="00063B16">
        <w:rPr>
          <w:rFonts w:ascii="宋体" w:hAnsi="宋体" w:hint="eastAsia"/>
          <w:sz w:val="28"/>
          <w:szCs w:val="28"/>
        </w:rPr>
        <w:t>我方已知晓全部</w:t>
      </w:r>
      <w:r w:rsidR="00B35518" w:rsidRPr="00063B16">
        <w:rPr>
          <w:rFonts w:ascii="宋体" w:hAnsi="宋体" w:hint="eastAsia"/>
          <w:sz w:val="28"/>
          <w:szCs w:val="28"/>
        </w:rPr>
        <w:t>采购文件</w:t>
      </w:r>
      <w:r w:rsidRPr="00063B16">
        <w:rPr>
          <w:rFonts w:ascii="宋体" w:hAnsi="宋体" w:hint="eastAsia"/>
          <w:sz w:val="28"/>
          <w:szCs w:val="28"/>
        </w:rPr>
        <w:t>的内容，包括修改文件（如有）以及全部相关资料和有关附件，并对上述文件均无异议。</w:t>
      </w:r>
    </w:p>
    <w:p w14:paraId="76F43AF6" w14:textId="186A630D" w:rsidR="0043700B" w:rsidRPr="00063B16" w:rsidRDefault="00721610" w:rsidP="001D6246">
      <w:pPr>
        <w:numPr>
          <w:ilvl w:val="1"/>
          <w:numId w:val="26"/>
        </w:numPr>
        <w:tabs>
          <w:tab w:val="left" w:pos="1134"/>
        </w:tabs>
        <w:spacing w:line="560" w:lineRule="exact"/>
        <w:ind w:left="0" w:firstLine="567"/>
        <w:rPr>
          <w:rFonts w:ascii="宋体" w:hAnsi="宋体"/>
          <w:sz w:val="28"/>
          <w:szCs w:val="28"/>
        </w:rPr>
      </w:pPr>
      <w:r w:rsidRPr="00063B16">
        <w:rPr>
          <w:rFonts w:ascii="宋体" w:hAnsi="宋体" w:hint="eastAsia"/>
          <w:sz w:val="28"/>
          <w:szCs w:val="28"/>
        </w:rPr>
        <w:t>响应</w:t>
      </w:r>
      <w:r w:rsidR="0023443A" w:rsidRPr="00063B16">
        <w:rPr>
          <w:rFonts w:ascii="宋体" w:hAnsi="宋体" w:hint="eastAsia"/>
          <w:sz w:val="28"/>
          <w:szCs w:val="28"/>
        </w:rPr>
        <w:t>文件</w:t>
      </w:r>
      <w:r w:rsidRPr="00063B16">
        <w:rPr>
          <w:rFonts w:ascii="宋体" w:hAnsi="宋体" w:hint="eastAsia"/>
          <w:sz w:val="28"/>
          <w:szCs w:val="28"/>
        </w:rPr>
        <w:t>有效期为从响应文件递交</w:t>
      </w:r>
      <w:r w:rsidR="0043700B" w:rsidRPr="00063B16">
        <w:rPr>
          <w:rFonts w:ascii="宋体" w:hAnsi="宋体" w:hint="eastAsia"/>
          <w:sz w:val="28"/>
          <w:szCs w:val="28"/>
        </w:rPr>
        <w:t>截止之日起120天。</w:t>
      </w:r>
    </w:p>
    <w:p w14:paraId="1286D7E5" w14:textId="2430047B" w:rsidR="0043700B" w:rsidRPr="00063B16" w:rsidRDefault="00721610" w:rsidP="001D6246">
      <w:pPr>
        <w:numPr>
          <w:ilvl w:val="1"/>
          <w:numId w:val="26"/>
        </w:numPr>
        <w:tabs>
          <w:tab w:val="left" w:pos="1134"/>
        </w:tabs>
        <w:spacing w:line="560" w:lineRule="exact"/>
        <w:ind w:left="0" w:firstLine="567"/>
        <w:rPr>
          <w:rFonts w:ascii="宋体" w:hAnsi="宋体"/>
          <w:sz w:val="28"/>
          <w:szCs w:val="28"/>
        </w:rPr>
      </w:pPr>
      <w:r w:rsidRPr="00063B16">
        <w:rPr>
          <w:rFonts w:ascii="宋体" w:hAnsi="宋体" w:hint="eastAsia"/>
          <w:sz w:val="28"/>
          <w:szCs w:val="28"/>
        </w:rPr>
        <w:t>我方愿意提供贵中心可能另外要求的，与采购活动</w:t>
      </w:r>
      <w:r w:rsidR="0043700B" w:rsidRPr="00063B16">
        <w:rPr>
          <w:rFonts w:ascii="宋体" w:hAnsi="宋体" w:hint="eastAsia"/>
          <w:sz w:val="28"/>
          <w:szCs w:val="28"/>
        </w:rPr>
        <w:t>有关的文件资料，并保证我方已提供和将要提供的文件资料是真实、准确的，并对此承担一切法律后果。</w:t>
      </w:r>
    </w:p>
    <w:p w14:paraId="5A153A31" w14:textId="77777777" w:rsidR="0043700B" w:rsidRPr="00063B16" w:rsidRDefault="0043700B" w:rsidP="001D6246">
      <w:pPr>
        <w:numPr>
          <w:ilvl w:val="1"/>
          <w:numId w:val="26"/>
        </w:numPr>
        <w:tabs>
          <w:tab w:val="left" w:pos="1134"/>
        </w:tabs>
        <w:spacing w:line="360" w:lineRule="auto"/>
        <w:ind w:left="0" w:firstLine="567"/>
        <w:rPr>
          <w:rFonts w:ascii="宋体" w:hAnsi="宋体"/>
          <w:sz w:val="28"/>
          <w:szCs w:val="28"/>
        </w:rPr>
      </w:pPr>
      <w:r w:rsidRPr="00063B16">
        <w:rPr>
          <w:rFonts w:ascii="宋体" w:hAnsi="宋体" w:hint="eastAsia"/>
          <w:sz w:val="28"/>
          <w:szCs w:val="28"/>
        </w:rPr>
        <w:t>我单位联系方式：</w:t>
      </w:r>
      <w:r w:rsidRPr="00063B16">
        <w:rPr>
          <w:rFonts w:ascii="宋体" w:hAnsi="宋体" w:hint="eastAsia"/>
          <w:sz w:val="28"/>
          <w:szCs w:val="28"/>
          <w:u w:val="single"/>
        </w:rPr>
        <w:t>XXXX</w:t>
      </w:r>
    </w:p>
    <w:p w14:paraId="7B664702" w14:textId="77777777" w:rsidR="0043700B" w:rsidRPr="00063B16" w:rsidRDefault="0043700B" w:rsidP="0043700B">
      <w:pPr>
        <w:spacing w:line="360" w:lineRule="auto"/>
        <w:ind w:left="420" w:firstLineChars="202" w:firstLine="566"/>
        <w:rPr>
          <w:rFonts w:ascii="宋体" w:hAnsi="宋体"/>
          <w:sz w:val="28"/>
          <w:szCs w:val="28"/>
          <w:u w:val="single"/>
        </w:rPr>
      </w:pPr>
      <w:r w:rsidRPr="00063B16">
        <w:rPr>
          <w:rFonts w:ascii="宋体" w:hAnsi="宋体" w:hint="eastAsia"/>
          <w:sz w:val="28"/>
          <w:szCs w:val="28"/>
        </w:rPr>
        <w:t>地    址：</w:t>
      </w:r>
      <w:r w:rsidRPr="00063B16">
        <w:rPr>
          <w:rFonts w:ascii="宋体" w:hAnsi="宋体" w:hint="eastAsia"/>
          <w:sz w:val="28"/>
          <w:szCs w:val="28"/>
          <w:u w:val="single"/>
        </w:rPr>
        <w:t>XXXX</w:t>
      </w:r>
    </w:p>
    <w:p w14:paraId="1DBF166F" w14:textId="77777777" w:rsidR="0043700B" w:rsidRPr="00063B16" w:rsidRDefault="0043700B" w:rsidP="0043700B">
      <w:pPr>
        <w:spacing w:line="360" w:lineRule="auto"/>
        <w:ind w:left="420" w:firstLineChars="202" w:firstLine="566"/>
        <w:rPr>
          <w:rFonts w:ascii="宋体" w:hAnsi="宋体"/>
          <w:sz w:val="28"/>
          <w:szCs w:val="28"/>
          <w:u w:val="single"/>
        </w:rPr>
      </w:pPr>
      <w:r w:rsidRPr="00063B16">
        <w:rPr>
          <w:rFonts w:ascii="宋体" w:hAnsi="宋体" w:hint="eastAsia"/>
          <w:sz w:val="28"/>
          <w:szCs w:val="28"/>
        </w:rPr>
        <w:t>传    真：</w:t>
      </w:r>
      <w:r w:rsidRPr="00063B16">
        <w:rPr>
          <w:rFonts w:ascii="宋体" w:hAnsi="宋体" w:hint="eastAsia"/>
          <w:sz w:val="28"/>
          <w:szCs w:val="28"/>
          <w:u w:val="single"/>
        </w:rPr>
        <w:t>XXXX</w:t>
      </w:r>
    </w:p>
    <w:p w14:paraId="46CC59CB" w14:textId="77777777" w:rsidR="0043700B" w:rsidRPr="00063B16" w:rsidRDefault="0043700B" w:rsidP="0043700B">
      <w:pPr>
        <w:spacing w:line="360" w:lineRule="auto"/>
        <w:ind w:left="420" w:firstLineChars="202" w:firstLine="566"/>
        <w:rPr>
          <w:rFonts w:ascii="宋体" w:hAnsi="宋体"/>
          <w:sz w:val="28"/>
          <w:szCs w:val="28"/>
          <w:u w:val="single"/>
        </w:rPr>
      </w:pPr>
      <w:r w:rsidRPr="00063B16">
        <w:rPr>
          <w:rFonts w:ascii="宋体" w:hAnsi="宋体" w:hint="eastAsia"/>
          <w:sz w:val="28"/>
          <w:szCs w:val="28"/>
        </w:rPr>
        <w:t>邮政编码：</w:t>
      </w:r>
      <w:r w:rsidRPr="00063B16">
        <w:rPr>
          <w:rFonts w:ascii="宋体" w:hAnsi="宋体" w:hint="eastAsia"/>
          <w:sz w:val="28"/>
          <w:szCs w:val="28"/>
          <w:u w:val="single"/>
        </w:rPr>
        <w:t>XXXX</w:t>
      </w:r>
    </w:p>
    <w:p w14:paraId="289DA6CD" w14:textId="2FE1F4AF" w:rsidR="0043700B" w:rsidRPr="00063B16" w:rsidRDefault="0000421B" w:rsidP="0043700B">
      <w:pPr>
        <w:spacing w:after="120" w:line="360" w:lineRule="auto"/>
        <w:ind w:leftChars="200" w:left="420" w:firstLineChars="200" w:firstLine="560"/>
        <w:rPr>
          <w:rFonts w:ascii="宋体" w:hAnsi="宋体"/>
          <w:bCs/>
          <w:sz w:val="28"/>
          <w:szCs w:val="28"/>
        </w:rPr>
      </w:pPr>
      <w:r w:rsidRPr="00063B16">
        <w:rPr>
          <w:rFonts w:ascii="宋体" w:hAnsi="宋体" w:hint="eastAsia"/>
          <w:bCs/>
          <w:sz w:val="28"/>
          <w:szCs w:val="28"/>
        </w:rPr>
        <w:t>供应商</w:t>
      </w:r>
      <w:r w:rsidR="0043700B" w:rsidRPr="00063B16">
        <w:rPr>
          <w:rFonts w:ascii="宋体" w:hAnsi="宋体" w:hint="eastAsia"/>
          <w:bCs/>
          <w:sz w:val="28"/>
          <w:szCs w:val="28"/>
        </w:rPr>
        <w:t>名称：</w:t>
      </w:r>
      <w:r w:rsidR="0043700B" w:rsidRPr="00063B16">
        <w:rPr>
          <w:rFonts w:ascii="宋体" w:hAnsi="宋体" w:hint="eastAsia"/>
          <w:bCs/>
          <w:sz w:val="28"/>
          <w:szCs w:val="28"/>
          <w:u w:val="single"/>
        </w:rPr>
        <w:t>XXXX</w:t>
      </w:r>
    </w:p>
    <w:p w14:paraId="4314C916" w14:textId="77777777" w:rsidR="0043700B" w:rsidRPr="00063B16" w:rsidRDefault="0043700B" w:rsidP="0043700B">
      <w:pPr>
        <w:spacing w:line="360" w:lineRule="auto"/>
        <w:ind w:leftChars="135" w:left="283" w:firstLineChars="250" w:firstLine="700"/>
        <w:rPr>
          <w:rFonts w:ascii="宋体" w:hAnsi="宋体"/>
          <w:bCs/>
          <w:sz w:val="28"/>
          <w:u w:val="single"/>
        </w:rPr>
      </w:pPr>
      <w:r w:rsidRPr="00063B16">
        <w:rPr>
          <w:rFonts w:ascii="宋体" w:hAnsi="宋体" w:hint="eastAsia"/>
          <w:bCs/>
          <w:sz w:val="28"/>
          <w:szCs w:val="28"/>
        </w:rPr>
        <w:t>日    期：</w:t>
      </w:r>
      <w:r w:rsidRPr="00063B16">
        <w:rPr>
          <w:rFonts w:ascii="宋体" w:hAnsi="宋体" w:hint="eastAsia"/>
          <w:bCs/>
          <w:sz w:val="28"/>
        </w:rPr>
        <w:t>202</w:t>
      </w:r>
      <w:r w:rsidRPr="00063B16">
        <w:rPr>
          <w:rFonts w:ascii="宋体" w:hAnsi="宋体" w:hint="eastAsia"/>
          <w:bCs/>
          <w:sz w:val="28"/>
          <w:u w:val="single"/>
        </w:rPr>
        <w:t>X</w:t>
      </w:r>
      <w:r w:rsidRPr="00063B16">
        <w:rPr>
          <w:rFonts w:ascii="宋体" w:hAnsi="宋体" w:hint="eastAsia"/>
          <w:bCs/>
          <w:sz w:val="28"/>
        </w:rPr>
        <w:t>年</w:t>
      </w:r>
      <w:r w:rsidRPr="00063B16">
        <w:rPr>
          <w:rFonts w:ascii="宋体" w:hAnsi="宋体" w:hint="eastAsia"/>
          <w:bCs/>
          <w:sz w:val="28"/>
          <w:u w:val="single"/>
        </w:rPr>
        <w:t>XX</w:t>
      </w:r>
      <w:r w:rsidRPr="00063B16">
        <w:rPr>
          <w:rFonts w:ascii="宋体" w:hAnsi="宋体" w:hint="eastAsia"/>
          <w:bCs/>
          <w:sz w:val="28"/>
        </w:rPr>
        <w:t>月</w:t>
      </w:r>
      <w:r w:rsidRPr="00063B16">
        <w:rPr>
          <w:rFonts w:ascii="宋体" w:hAnsi="宋体" w:hint="eastAsia"/>
          <w:bCs/>
          <w:sz w:val="28"/>
          <w:u w:val="single"/>
        </w:rPr>
        <w:t>XX</w:t>
      </w:r>
      <w:r w:rsidRPr="00063B16">
        <w:rPr>
          <w:rFonts w:ascii="宋体" w:hAnsi="宋体" w:hint="eastAsia"/>
          <w:bCs/>
          <w:sz w:val="28"/>
        </w:rPr>
        <w:t>日</w:t>
      </w:r>
    </w:p>
    <w:p w14:paraId="0F7316D4" w14:textId="77777777" w:rsidR="0043700B" w:rsidRPr="00063B16" w:rsidRDefault="0043700B" w:rsidP="0043700B">
      <w:pPr>
        <w:spacing w:line="360" w:lineRule="auto"/>
        <w:ind w:leftChars="135" w:left="283" w:firstLineChars="250" w:firstLine="700"/>
        <w:rPr>
          <w:rFonts w:ascii="宋体" w:hAnsi="宋体"/>
          <w:sz w:val="28"/>
          <w:szCs w:val="28"/>
          <w:u w:val="single"/>
        </w:rPr>
      </w:pPr>
    </w:p>
    <w:p w14:paraId="15E5E900" w14:textId="40997913" w:rsidR="0043700B" w:rsidRPr="00063B16" w:rsidRDefault="0043700B" w:rsidP="0006474F">
      <w:pPr>
        <w:tabs>
          <w:tab w:val="left" w:pos="630"/>
          <w:tab w:val="left" w:pos="7560"/>
        </w:tabs>
        <w:spacing w:line="360" w:lineRule="auto"/>
        <w:rPr>
          <w:rFonts w:ascii="宋体" w:hAnsi="宋体"/>
          <w:sz w:val="28"/>
          <w:szCs w:val="28"/>
        </w:rPr>
      </w:pPr>
      <w:bookmarkStart w:id="126" w:name="_Toc231030275"/>
      <w:bookmarkStart w:id="127" w:name="_Toc265494342"/>
      <w:bookmarkStart w:id="128" w:name="_Toc229802674"/>
      <w:bookmarkStart w:id="129" w:name="_Toc240865266"/>
      <w:bookmarkStart w:id="130" w:name="_Toc239849853"/>
      <w:bookmarkStart w:id="131" w:name="_Toc239846734"/>
      <w:bookmarkStart w:id="132" w:name="_Toc314574804"/>
      <w:bookmarkStart w:id="133" w:name="_Toc237145395"/>
      <w:bookmarkStart w:id="134" w:name="_Toc240367172"/>
    </w:p>
    <w:p w14:paraId="466405BE" w14:textId="77777777" w:rsidR="0043700B" w:rsidRPr="00063B16" w:rsidRDefault="0043700B" w:rsidP="0043700B">
      <w:pPr>
        <w:keepNext/>
        <w:keepLines/>
        <w:numPr>
          <w:ilvl w:val="2"/>
          <w:numId w:val="2"/>
        </w:numPr>
        <w:spacing w:line="360" w:lineRule="auto"/>
        <w:ind w:left="3119" w:hanging="3119"/>
        <w:outlineLvl w:val="2"/>
        <w:rPr>
          <w:rFonts w:ascii="宋体" w:hAnsi="宋体"/>
          <w:b/>
          <w:bCs/>
          <w:sz w:val="28"/>
          <w:szCs w:val="28"/>
        </w:rPr>
      </w:pPr>
      <w:r w:rsidRPr="00063B16">
        <w:rPr>
          <w:rFonts w:ascii="宋体" w:hAnsi="宋体" w:hint="eastAsia"/>
          <w:b/>
          <w:bCs/>
          <w:sz w:val="28"/>
          <w:szCs w:val="28"/>
        </w:rPr>
        <w:lastRenderedPageBreak/>
        <w:t>法定代表人身份证明书</w:t>
      </w:r>
    </w:p>
    <w:p w14:paraId="063D25AA" w14:textId="77777777" w:rsidR="0043700B" w:rsidRPr="00063B16" w:rsidRDefault="0043700B" w:rsidP="0043700B">
      <w:pPr>
        <w:tabs>
          <w:tab w:val="left" w:pos="6300"/>
        </w:tabs>
        <w:spacing w:line="360" w:lineRule="auto"/>
        <w:ind w:firstLine="573"/>
        <w:rPr>
          <w:rFonts w:ascii="宋体" w:hAnsi="宋体"/>
          <w:sz w:val="28"/>
          <w:u w:val="single"/>
          <w:lang w:val="zh-CN"/>
        </w:rPr>
      </w:pPr>
    </w:p>
    <w:p w14:paraId="72DAA3DA" w14:textId="3EA5267A" w:rsidR="0043700B" w:rsidRPr="00063B16" w:rsidRDefault="0043700B" w:rsidP="0043700B">
      <w:pPr>
        <w:tabs>
          <w:tab w:val="left" w:pos="6300"/>
        </w:tabs>
        <w:spacing w:line="360" w:lineRule="auto"/>
        <w:ind w:firstLine="573"/>
        <w:rPr>
          <w:rFonts w:ascii="宋体" w:hAnsi="宋体"/>
          <w:sz w:val="28"/>
          <w:lang w:val="zh-CN"/>
        </w:rPr>
      </w:pPr>
      <w:r w:rsidRPr="00063B16">
        <w:rPr>
          <w:rFonts w:ascii="宋体" w:hAnsi="宋体" w:hint="eastAsia"/>
          <w:sz w:val="28"/>
          <w:u w:val="single"/>
          <w:lang w:val="zh-CN"/>
        </w:rPr>
        <w:t>XXXX（法定代表人姓名）</w:t>
      </w:r>
      <w:r w:rsidRPr="00063B16">
        <w:rPr>
          <w:rFonts w:ascii="宋体" w:hAnsi="宋体" w:hint="eastAsia"/>
          <w:sz w:val="28"/>
          <w:lang w:val="zh-CN"/>
        </w:rPr>
        <w:t>在</w:t>
      </w:r>
      <w:r w:rsidRPr="00063B16">
        <w:rPr>
          <w:rFonts w:ascii="宋体" w:hAnsi="宋体" w:hint="eastAsia"/>
          <w:sz w:val="28"/>
          <w:u w:val="single"/>
          <w:lang w:val="zh-CN"/>
        </w:rPr>
        <w:t>XXXX（</w:t>
      </w:r>
      <w:r w:rsidR="0000421B" w:rsidRPr="00063B16">
        <w:rPr>
          <w:rFonts w:ascii="宋体" w:hAnsi="宋体" w:hint="eastAsia"/>
          <w:sz w:val="28"/>
          <w:u w:val="single"/>
          <w:lang w:val="zh-CN"/>
        </w:rPr>
        <w:t>供应商</w:t>
      </w:r>
      <w:r w:rsidRPr="00063B16">
        <w:rPr>
          <w:rFonts w:ascii="宋体" w:hAnsi="宋体" w:hint="eastAsia"/>
          <w:sz w:val="28"/>
          <w:u w:val="single"/>
          <w:lang w:val="zh-CN"/>
        </w:rPr>
        <w:t>名称）</w:t>
      </w:r>
      <w:r w:rsidRPr="00063B16">
        <w:rPr>
          <w:rFonts w:ascii="宋体" w:hAnsi="宋体" w:hint="eastAsia"/>
          <w:sz w:val="28"/>
          <w:lang w:val="zh-CN"/>
        </w:rPr>
        <w:t>处 任</w:t>
      </w:r>
      <w:r w:rsidRPr="00063B16">
        <w:rPr>
          <w:rFonts w:ascii="宋体" w:hAnsi="宋体" w:hint="eastAsia"/>
          <w:sz w:val="28"/>
          <w:u w:val="single"/>
          <w:lang w:val="zh-CN"/>
        </w:rPr>
        <w:t>XXXX（职务名称）</w:t>
      </w:r>
      <w:r w:rsidRPr="00063B16">
        <w:rPr>
          <w:rFonts w:ascii="宋体" w:hAnsi="宋体" w:hint="eastAsia"/>
          <w:sz w:val="28"/>
          <w:lang w:val="zh-CN"/>
        </w:rPr>
        <w:t>职务，是</w:t>
      </w:r>
      <w:r w:rsidRPr="00063B16">
        <w:rPr>
          <w:rFonts w:ascii="宋体" w:hAnsi="宋体" w:hint="eastAsia"/>
          <w:sz w:val="28"/>
          <w:u w:val="single"/>
          <w:lang w:val="zh-CN"/>
        </w:rPr>
        <w:t>XXXX（</w:t>
      </w:r>
      <w:r w:rsidR="0000421B" w:rsidRPr="00063B16">
        <w:rPr>
          <w:rFonts w:ascii="宋体" w:hAnsi="宋体" w:hint="eastAsia"/>
          <w:sz w:val="28"/>
          <w:u w:val="single"/>
          <w:lang w:val="zh-CN"/>
        </w:rPr>
        <w:t>供应商</w:t>
      </w:r>
      <w:r w:rsidRPr="00063B16">
        <w:rPr>
          <w:rFonts w:ascii="宋体" w:hAnsi="宋体" w:hint="eastAsia"/>
          <w:sz w:val="28"/>
          <w:u w:val="single"/>
          <w:lang w:val="zh-CN"/>
        </w:rPr>
        <w:t>名称）</w:t>
      </w:r>
      <w:r w:rsidRPr="00063B16">
        <w:rPr>
          <w:rFonts w:ascii="宋体" w:hAnsi="宋体" w:hint="eastAsia"/>
          <w:sz w:val="28"/>
          <w:lang w:val="zh-CN"/>
        </w:rPr>
        <w:t>的法定代表人。</w:t>
      </w:r>
    </w:p>
    <w:p w14:paraId="48CCCBC5" w14:textId="77777777" w:rsidR="0043700B" w:rsidRPr="00063B16" w:rsidRDefault="0043700B" w:rsidP="0043700B">
      <w:pPr>
        <w:tabs>
          <w:tab w:val="left" w:pos="6300"/>
        </w:tabs>
        <w:spacing w:line="360" w:lineRule="auto"/>
        <w:rPr>
          <w:rFonts w:ascii="宋体" w:hAnsi="宋体"/>
          <w:sz w:val="28"/>
          <w:lang w:val="zh-CN"/>
        </w:rPr>
      </w:pPr>
    </w:p>
    <w:p w14:paraId="73B21BDB" w14:textId="77777777" w:rsidR="0043700B" w:rsidRPr="00063B16" w:rsidRDefault="0043700B" w:rsidP="0043700B">
      <w:pPr>
        <w:tabs>
          <w:tab w:val="left" w:pos="6300"/>
        </w:tabs>
        <w:spacing w:line="360" w:lineRule="auto"/>
        <w:rPr>
          <w:rFonts w:ascii="宋体" w:hAnsi="宋体"/>
          <w:sz w:val="28"/>
          <w:lang w:val="zh-CN"/>
        </w:rPr>
      </w:pPr>
    </w:p>
    <w:p w14:paraId="12E391DA" w14:textId="77777777" w:rsidR="0043700B" w:rsidRPr="00063B16" w:rsidRDefault="0043700B" w:rsidP="0043700B">
      <w:pPr>
        <w:tabs>
          <w:tab w:val="left" w:pos="6300"/>
        </w:tabs>
        <w:spacing w:line="360" w:lineRule="auto"/>
        <w:ind w:firstLine="573"/>
        <w:rPr>
          <w:rFonts w:ascii="宋体" w:hAnsi="宋体"/>
          <w:sz w:val="28"/>
          <w:lang w:val="zh-CN"/>
        </w:rPr>
      </w:pPr>
    </w:p>
    <w:p w14:paraId="3F5F243F" w14:textId="77777777" w:rsidR="0043700B" w:rsidRPr="00063B16" w:rsidRDefault="0043700B" w:rsidP="0043700B">
      <w:pPr>
        <w:tabs>
          <w:tab w:val="left" w:pos="6300"/>
        </w:tabs>
        <w:spacing w:line="360" w:lineRule="auto"/>
        <w:ind w:firstLine="573"/>
        <w:rPr>
          <w:rFonts w:ascii="宋体" w:hAnsi="宋体"/>
          <w:sz w:val="28"/>
          <w:lang w:val="zh-CN"/>
        </w:rPr>
      </w:pPr>
    </w:p>
    <w:p w14:paraId="3FFE6CBD" w14:textId="77777777" w:rsidR="0043700B" w:rsidRPr="00063B16" w:rsidRDefault="0043700B" w:rsidP="0043700B">
      <w:pPr>
        <w:tabs>
          <w:tab w:val="left" w:pos="6300"/>
        </w:tabs>
        <w:spacing w:line="360" w:lineRule="auto"/>
        <w:ind w:firstLine="573"/>
        <w:rPr>
          <w:rFonts w:ascii="宋体" w:hAnsi="宋体"/>
          <w:sz w:val="28"/>
          <w:lang w:val="zh-CN"/>
        </w:rPr>
      </w:pPr>
    </w:p>
    <w:p w14:paraId="1E9E5F10" w14:textId="77777777" w:rsidR="0043700B" w:rsidRPr="00063B16" w:rsidRDefault="0043700B" w:rsidP="0043700B">
      <w:pPr>
        <w:tabs>
          <w:tab w:val="left" w:pos="6300"/>
        </w:tabs>
        <w:spacing w:line="360" w:lineRule="auto"/>
        <w:ind w:firstLine="573"/>
        <w:rPr>
          <w:rFonts w:ascii="宋体" w:hAnsi="宋体"/>
          <w:sz w:val="28"/>
          <w:lang w:val="zh-CN"/>
        </w:rPr>
      </w:pPr>
      <w:bookmarkStart w:id="135" w:name="_Toc263768866"/>
      <w:r w:rsidRPr="00063B16">
        <w:rPr>
          <w:rFonts w:ascii="宋体" w:hAnsi="宋体" w:hint="eastAsia"/>
          <w:sz w:val="28"/>
          <w:lang w:val="zh-CN"/>
        </w:rPr>
        <w:t>特此证明。</w:t>
      </w:r>
      <w:bookmarkEnd w:id="135"/>
    </w:p>
    <w:p w14:paraId="3CB19878" w14:textId="77777777" w:rsidR="0043700B" w:rsidRPr="00063B16" w:rsidRDefault="0043700B" w:rsidP="0043700B">
      <w:pPr>
        <w:tabs>
          <w:tab w:val="left" w:pos="6300"/>
        </w:tabs>
        <w:spacing w:line="360" w:lineRule="auto"/>
        <w:rPr>
          <w:rFonts w:ascii="宋体" w:hAnsi="宋体"/>
          <w:sz w:val="28"/>
          <w:lang w:val="zh-CN"/>
        </w:rPr>
      </w:pPr>
    </w:p>
    <w:p w14:paraId="0432FB27" w14:textId="77777777" w:rsidR="0043700B" w:rsidRPr="00063B16" w:rsidRDefault="0043700B" w:rsidP="0043700B">
      <w:pPr>
        <w:tabs>
          <w:tab w:val="left" w:pos="6300"/>
        </w:tabs>
        <w:spacing w:line="360" w:lineRule="auto"/>
        <w:rPr>
          <w:rFonts w:ascii="宋体" w:hAnsi="宋体"/>
          <w:sz w:val="28"/>
          <w:lang w:val="zh-CN"/>
        </w:rPr>
      </w:pPr>
    </w:p>
    <w:p w14:paraId="32D9CC8D" w14:textId="77777777" w:rsidR="0043700B" w:rsidRPr="00063B16" w:rsidRDefault="0043700B" w:rsidP="0043700B">
      <w:pPr>
        <w:tabs>
          <w:tab w:val="left" w:pos="6300"/>
        </w:tabs>
        <w:spacing w:line="360" w:lineRule="auto"/>
        <w:rPr>
          <w:rFonts w:ascii="宋体" w:hAnsi="宋体"/>
          <w:sz w:val="28"/>
          <w:lang w:val="zh-CN"/>
        </w:rPr>
      </w:pPr>
    </w:p>
    <w:p w14:paraId="68891EB4" w14:textId="77777777" w:rsidR="0043700B" w:rsidRPr="00063B16" w:rsidRDefault="0043700B" w:rsidP="0043700B">
      <w:pPr>
        <w:tabs>
          <w:tab w:val="left" w:pos="6300"/>
        </w:tabs>
        <w:spacing w:line="360" w:lineRule="auto"/>
        <w:rPr>
          <w:rFonts w:ascii="宋体" w:hAnsi="宋体"/>
          <w:sz w:val="28"/>
          <w:lang w:val="zh-CN"/>
        </w:rPr>
      </w:pPr>
    </w:p>
    <w:p w14:paraId="6F6BC54A" w14:textId="77777777" w:rsidR="0043700B" w:rsidRPr="00063B16" w:rsidRDefault="0043700B" w:rsidP="0043700B">
      <w:pPr>
        <w:tabs>
          <w:tab w:val="left" w:pos="6300"/>
        </w:tabs>
        <w:spacing w:line="360" w:lineRule="auto"/>
        <w:rPr>
          <w:rFonts w:ascii="宋体" w:hAnsi="宋体"/>
          <w:sz w:val="28"/>
          <w:lang w:val="zh-CN"/>
        </w:rPr>
      </w:pPr>
    </w:p>
    <w:p w14:paraId="147CA949" w14:textId="77777777" w:rsidR="0043700B" w:rsidRPr="00063B16" w:rsidRDefault="0043700B" w:rsidP="0043700B">
      <w:pPr>
        <w:tabs>
          <w:tab w:val="left" w:pos="6300"/>
        </w:tabs>
        <w:spacing w:line="360" w:lineRule="auto"/>
        <w:rPr>
          <w:rFonts w:ascii="宋体" w:hAnsi="宋体"/>
          <w:sz w:val="28"/>
          <w:lang w:val="zh-CN"/>
        </w:rPr>
      </w:pPr>
    </w:p>
    <w:p w14:paraId="0D7723AC" w14:textId="0AEAC949" w:rsidR="0043700B" w:rsidRPr="00063B16" w:rsidRDefault="0000421B" w:rsidP="0043700B">
      <w:pPr>
        <w:spacing w:line="360" w:lineRule="auto"/>
        <w:rPr>
          <w:rFonts w:ascii="宋体" w:hAnsi="宋体"/>
          <w:sz w:val="28"/>
          <w:lang w:val="zh-CN"/>
        </w:rPr>
      </w:pPr>
      <w:r w:rsidRPr="00063B16">
        <w:rPr>
          <w:rFonts w:ascii="宋体" w:hAnsi="宋体" w:hint="eastAsia"/>
          <w:sz w:val="28"/>
          <w:lang w:val="zh-CN"/>
        </w:rPr>
        <w:t>供应商</w:t>
      </w:r>
      <w:r w:rsidR="0043700B" w:rsidRPr="00063B16">
        <w:rPr>
          <w:rFonts w:ascii="宋体" w:hAnsi="宋体" w:hint="eastAsia"/>
          <w:sz w:val="28"/>
          <w:lang w:val="zh-CN"/>
        </w:rPr>
        <w:t>名称：</w:t>
      </w:r>
      <w:r w:rsidR="0043700B" w:rsidRPr="00063B16">
        <w:rPr>
          <w:rFonts w:ascii="宋体" w:hAnsi="宋体" w:hint="eastAsia"/>
          <w:sz w:val="28"/>
          <w:u w:val="single"/>
          <w:lang w:val="zh-CN"/>
        </w:rPr>
        <w:t>XXXX</w:t>
      </w:r>
    </w:p>
    <w:p w14:paraId="2EA04245" w14:textId="77777777" w:rsidR="0043700B" w:rsidRPr="00063B16" w:rsidRDefault="0043700B" w:rsidP="0043700B">
      <w:pPr>
        <w:spacing w:line="360" w:lineRule="auto"/>
        <w:rPr>
          <w:rFonts w:ascii="宋体" w:hAnsi="宋体"/>
          <w:b/>
          <w:sz w:val="28"/>
          <w:u w:val="single"/>
          <w:lang w:val="zh-CN"/>
        </w:rPr>
      </w:pPr>
      <w:r w:rsidRPr="00063B16">
        <w:rPr>
          <w:rFonts w:ascii="宋体" w:hAnsi="宋体" w:hint="eastAsia"/>
          <w:sz w:val="28"/>
        </w:rPr>
        <w:t>日期：</w:t>
      </w:r>
      <w:r w:rsidRPr="00063B16">
        <w:rPr>
          <w:rFonts w:ascii="宋体" w:hAnsi="宋体" w:hint="eastAsia"/>
          <w:bCs/>
          <w:sz w:val="28"/>
        </w:rPr>
        <w:t>20</w:t>
      </w:r>
      <w:r w:rsidRPr="00063B16">
        <w:rPr>
          <w:rFonts w:ascii="宋体" w:hAnsi="宋体" w:hint="eastAsia"/>
          <w:sz w:val="28"/>
          <w:lang w:val="zh-CN"/>
        </w:rPr>
        <w:t>2</w:t>
      </w:r>
      <w:r w:rsidRPr="00063B16">
        <w:rPr>
          <w:rFonts w:ascii="宋体" w:hAnsi="宋体" w:hint="eastAsia"/>
          <w:sz w:val="28"/>
          <w:u w:val="single"/>
          <w:lang w:val="zh-CN"/>
        </w:rPr>
        <w:t>X</w:t>
      </w:r>
      <w:r w:rsidRPr="00063B16">
        <w:rPr>
          <w:rFonts w:ascii="宋体" w:hAnsi="宋体" w:hint="eastAsia"/>
          <w:bCs/>
          <w:sz w:val="28"/>
        </w:rPr>
        <w:t>年</w:t>
      </w:r>
      <w:r w:rsidRPr="00063B16">
        <w:rPr>
          <w:rFonts w:ascii="宋体" w:hAnsi="宋体" w:hint="eastAsia"/>
          <w:sz w:val="28"/>
          <w:u w:val="single"/>
          <w:lang w:val="zh-CN"/>
        </w:rPr>
        <w:t>XX</w:t>
      </w:r>
      <w:r w:rsidRPr="00063B16">
        <w:rPr>
          <w:rFonts w:ascii="宋体" w:hAnsi="宋体" w:hint="eastAsia"/>
          <w:bCs/>
          <w:sz w:val="28"/>
        </w:rPr>
        <w:t>月</w:t>
      </w:r>
      <w:r w:rsidRPr="00063B16">
        <w:rPr>
          <w:rFonts w:ascii="宋体" w:hAnsi="宋体" w:hint="eastAsia"/>
          <w:sz w:val="28"/>
          <w:u w:val="single"/>
          <w:lang w:val="zh-CN"/>
        </w:rPr>
        <w:t>XX</w:t>
      </w:r>
      <w:r w:rsidRPr="00063B16">
        <w:rPr>
          <w:rFonts w:ascii="宋体" w:hAnsi="宋体" w:hint="eastAsia"/>
          <w:bCs/>
          <w:sz w:val="28"/>
        </w:rPr>
        <w:t>日</w:t>
      </w:r>
    </w:p>
    <w:p w14:paraId="551B212A" w14:textId="77777777" w:rsidR="0043700B" w:rsidRPr="00063B16" w:rsidRDefault="0043700B" w:rsidP="0043700B">
      <w:pPr>
        <w:spacing w:after="180" w:line="360" w:lineRule="auto"/>
        <w:ind w:firstLineChars="202" w:firstLine="568"/>
        <w:rPr>
          <w:rFonts w:ascii="宋体" w:hAnsi="宋体"/>
          <w:b/>
          <w:sz w:val="28"/>
          <w:szCs w:val="28"/>
        </w:rPr>
      </w:pPr>
    </w:p>
    <w:p w14:paraId="0CD428C5" w14:textId="6074C80A" w:rsidR="0043700B" w:rsidRPr="00063B16" w:rsidRDefault="0043700B" w:rsidP="0043700B">
      <w:pPr>
        <w:spacing w:after="180" w:line="360" w:lineRule="auto"/>
        <w:ind w:firstLineChars="202" w:firstLine="568"/>
        <w:rPr>
          <w:rFonts w:ascii="宋体" w:hAnsi="宋体"/>
          <w:b/>
          <w:sz w:val="28"/>
          <w:szCs w:val="28"/>
        </w:rPr>
      </w:pPr>
      <w:r w:rsidRPr="00063B16">
        <w:rPr>
          <w:rFonts w:ascii="宋体" w:hAnsi="宋体" w:hint="eastAsia"/>
          <w:b/>
          <w:sz w:val="28"/>
          <w:szCs w:val="28"/>
        </w:rPr>
        <w:t>说明：上述证明文件在</w:t>
      </w:r>
      <w:r w:rsidR="0000421B" w:rsidRPr="00063B16">
        <w:rPr>
          <w:rFonts w:ascii="宋体" w:hAnsi="宋体" w:hint="eastAsia"/>
          <w:b/>
          <w:sz w:val="28"/>
          <w:szCs w:val="28"/>
        </w:rPr>
        <w:t>响应文件</w:t>
      </w:r>
      <w:r w:rsidRPr="00063B16">
        <w:rPr>
          <w:rFonts w:ascii="宋体" w:hAnsi="宋体" w:hint="eastAsia"/>
          <w:b/>
          <w:sz w:val="28"/>
          <w:szCs w:val="28"/>
        </w:rPr>
        <w:t>中附有法定代表人身份证复印件（身份证两面均应复印）或护照复印件（</w:t>
      </w:r>
      <w:r w:rsidR="0000421B" w:rsidRPr="00063B16">
        <w:rPr>
          <w:rFonts w:ascii="宋体" w:hAnsi="宋体" w:hint="eastAsia"/>
          <w:b/>
          <w:sz w:val="28"/>
          <w:szCs w:val="28"/>
        </w:rPr>
        <w:t>供应商</w:t>
      </w:r>
      <w:r w:rsidRPr="00063B16">
        <w:rPr>
          <w:rFonts w:ascii="宋体" w:hAnsi="宋体" w:hint="eastAsia"/>
          <w:b/>
          <w:sz w:val="28"/>
          <w:szCs w:val="28"/>
        </w:rPr>
        <w:t>的法定代表人为外籍人士的，则提供护照复印件）时才能生效。</w:t>
      </w:r>
    </w:p>
    <w:p w14:paraId="422CBF3E" w14:textId="77777777" w:rsidR="0043700B" w:rsidRPr="00063B16" w:rsidRDefault="0043700B" w:rsidP="0043700B">
      <w:pPr>
        <w:spacing w:after="180" w:line="300" w:lineRule="auto"/>
        <w:rPr>
          <w:rFonts w:ascii="宋体" w:hAnsi="宋体"/>
          <w:b/>
          <w:sz w:val="28"/>
          <w:szCs w:val="28"/>
        </w:rPr>
      </w:pPr>
    </w:p>
    <w:p w14:paraId="50CE5689" w14:textId="77777777" w:rsidR="0006474F" w:rsidRPr="00063B16" w:rsidRDefault="0006474F" w:rsidP="0006474F">
      <w:bookmarkStart w:id="136" w:name="_Toc315871054"/>
      <w:bookmarkStart w:id="137" w:name="_Toc302997926"/>
      <w:bookmarkStart w:id="138" w:name="_Toc263753605"/>
      <w:bookmarkStart w:id="139" w:name="_Toc263768870"/>
      <w:bookmarkStart w:id="140" w:name="_Toc220299393"/>
      <w:bookmarkStart w:id="141" w:name="_Toc217446083"/>
      <w:bookmarkEnd w:id="126"/>
      <w:bookmarkEnd w:id="127"/>
      <w:bookmarkEnd w:id="128"/>
      <w:bookmarkEnd w:id="129"/>
      <w:bookmarkEnd w:id="130"/>
      <w:bookmarkEnd w:id="131"/>
      <w:bookmarkEnd w:id="132"/>
      <w:bookmarkEnd w:id="133"/>
      <w:bookmarkEnd w:id="134"/>
      <w:bookmarkEnd w:id="136"/>
    </w:p>
    <w:p w14:paraId="2A2157A4" w14:textId="77777777" w:rsidR="00733724" w:rsidRPr="00063B16" w:rsidRDefault="00733724" w:rsidP="0006474F"/>
    <w:p w14:paraId="5C2C08B7" w14:textId="77777777" w:rsidR="00733724" w:rsidRPr="00063B16" w:rsidRDefault="00733724" w:rsidP="0006474F"/>
    <w:p w14:paraId="41C19949" w14:textId="0E334FC0" w:rsidR="0043700B" w:rsidRPr="00063B16" w:rsidRDefault="00721610" w:rsidP="0043700B">
      <w:pPr>
        <w:keepNext/>
        <w:keepLines/>
        <w:numPr>
          <w:ilvl w:val="2"/>
          <w:numId w:val="2"/>
        </w:numPr>
        <w:spacing w:line="360" w:lineRule="auto"/>
        <w:outlineLvl w:val="2"/>
        <w:rPr>
          <w:rFonts w:ascii="宋体" w:hAnsi="宋体"/>
          <w:b/>
          <w:bCs/>
          <w:sz w:val="28"/>
          <w:szCs w:val="28"/>
        </w:rPr>
      </w:pPr>
      <w:bookmarkStart w:id="142" w:name="_Toc68703944"/>
      <w:bookmarkStart w:id="143" w:name="_Toc316475719"/>
      <w:bookmarkEnd w:id="137"/>
      <w:bookmarkEnd w:id="138"/>
      <w:bookmarkEnd w:id="139"/>
      <w:bookmarkEnd w:id="140"/>
      <w:bookmarkEnd w:id="141"/>
      <w:r w:rsidRPr="00063B16">
        <w:rPr>
          <w:rFonts w:ascii="宋体" w:hAnsi="宋体" w:hint="eastAsia"/>
          <w:b/>
          <w:bCs/>
          <w:sz w:val="28"/>
          <w:szCs w:val="28"/>
        </w:rPr>
        <w:lastRenderedPageBreak/>
        <w:t>报价</w:t>
      </w:r>
      <w:r w:rsidR="00733724" w:rsidRPr="00063B16">
        <w:rPr>
          <w:rFonts w:ascii="宋体" w:hAnsi="宋体" w:hint="eastAsia"/>
          <w:b/>
          <w:bCs/>
          <w:sz w:val="28"/>
          <w:szCs w:val="28"/>
        </w:rPr>
        <w:t>产品技术性能、技术参数和配置的详细描述</w:t>
      </w:r>
      <w:bookmarkEnd w:id="142"/>
    </w:p>
    <w:p w14:paraId="3B226880" w14:textId="4227EC0A" w:rsidR="0043700B" w:rsidRPr="00063B16" w:rsidRDefault="0043700B" w:rsidP="0043700B">
      <w:pPr>
        <w:snapToGrid w:val="0"/>
        <w:spacing w:line="360" w:lineRule="auto"/>
        <w:rPr>
          <w:rFonts w:ascii="宋体" w:hAnsi="宋体"/>
          <w:b/>
          <w:sz w:val="28"/>
          <w:szCs w:val="28"/>
        </w:rPr>
      </w:pPr>
      <w:r w:rsidRPr="00063B16">
        <w:rPr>
          <w:rFonts w:ascii="宋体" w:hAnsi="宋体" w:hint="eastAsia"/>
          <w:b/>
          <w:sz w:val="28"/>
          <w:szCs w:val="28"/>
        </w:rPr>
        <w:t>项目名称：</w:t>
      </w:r>
      <w:r w:rsidR="0000421B" w:rsidRPr="00063B16">
        <w:rPr>
          <w:rFonts w:ascii="宋体" w:hAnsi="宋体" w:hint="eastAsia"/>
          <w:b/>
          <w:sz w:val="28"/>
          <w:szCs w:val="28"/>
          <w:u w:val="single"/>
        </w:rPr>
        <w:t>四川省社会保障卡项目成都人社分布式应用平台建设采购项目</w:t>
      </w:r>
    </w:p>
    <w:p w14:paraId="320FCE51" w14:textId="5E8F0E92" w:rsidR="0043700B" w:rsidRPr="00063B16" w:rsidRDefault="0043700B" w:rsidP="0043700B">
      <w:pPr>
        <w:snapToGrid w:val="0"/>
        <w:spacing w:line="360" w:lineRule="auto"/>
        <w:rPr>
          <w:rFonts w:ascii="宋体" w:hAnsi="宋体"/>
          <w:b/>
          <w:sz w:val="28"/>
          <w:szCs w:val="28"/>
        </w:rPr>
      </w:pPr>
      <w:r w:rsidRPr="00063B16">
        <w:rPr>
          <w:rFonts w:ascii="宋体" w:hAnsi="宋体" w:hint="eastAsia"/>
          <w:b/>
          <w:sz w:val="28"/>
          <w:szCs w:val="28"/>
        </w:rPr>
        <w:t>项目编号：</w:t>
      </w:r>
      <w:r w:rsidR="003B664C" w:rsidRPr="00063B16">
        <w:rPr>
          <w:rFonts w:ascii="宋体" w:hAnsi="宋体" w:hint="eastAsia"/>
          <w:b/>
          <w:sz w:val="28"/>
          <w:szCs w:val="28"/>
          <w:u w:val="single"/>
        </w:rPr>
        <w:t>成都市采购（2021）0001号</w:t>
      </w:r>
    </w:p>
    <w:p w14:paraId="236ACEC5" w14:textId="77777777" w:rsidR="0043700B" w:rsidRPr="00063B16" w:rsidRDefault="0043700B" w:rsidP="0043700B">
      <w:pPr>
        <w:snapToGrid w:val="0"/>
        <w:spacing w:line="360" w:lineRule="auto"/>
        <w:rPr>
          <w:rFonts w:ascii="宋体" w:hAnsi="宋体"/>
          <w:b/>
          <w:sz w:val="28"/>
          <w:szCs w:val="28"/>
        </w:rPr>
      </w:pPr>
    </w:p>
    <w:p w14:paraId="538B3122" w14:textId="77777777" w:rsidR="0043700B" w:rsidRPr="00063B16" w:rsidRDefault="0043700B" w:rsidP="0043700B">
      <w:pPr>
        <w:snapToGrid w:val="0"/>
        <w:spacing w:line="360" w:lineRule="auto"/>
        <w:rPr>
          <w:rFonts w:ascii="宋体" w:hAnsi="宋体"/>
          <w:b/>
          <w:sz w:val="28"/>
          <w:szCs w:val="28"/>
        </w:rPr>
      </w:pPr>
    </w:p>
    <w:p w14:paraId="1DE8CFD4" w14:textId="77777777" w:rsidR="0043700B" w:rsidRPr="00063B16" w:rsidRDefault="0043700B" w:rsidP="0043700B">
      <w:pPr>
        <w:snapToGrid w:val="0"/>
        <w:spacing w:line="360" w:lineRule="auto"/>
        <w:rPr>
          <w:rFonts w:ascii="宋体" w:hAnsi="宋体"/>
          <w:b/>
          <w:sz w:val="28"/>
          <w:szCs w:val="28"/>
        </w:rPr>
      </w:pPr>
    </w:p>
    <w:p w14:paraId="0779AFC4" w14:textId="77777777" w:rsidR="0043700B" w:rsidRPr="00063B16" w:rsidRDefault="0043700B" w:rsidP="0043700B">
      <w:pPr>
        <w:snapToGrid w:val="0"/>
        <w:spacing w:line="360" w:lineRule="auto"/>
        <w:rPr>
          <w:rFonts w:ascii="宋体" w:hAnsi="宋体"/>
          <w:b/>
          <w:sz w:val="28"/>
          <w:szCs w:val="28"/>
        </w:rPr>
      </w:pPr>
    </w:p>
    <w:p w14:paraId="6258AB12" w14:textId="77777777" w:rsidR="0043700B" w:rsidRPr="00063B16" w:rsidRDefault="0043700B" w:rsidP="0043700B">
      <w:pPr>
        <w:snapToGrid w:val="0"/>
        <w:spacing w:line="360" w:lineRule="auto"/>
        <w:rPr>
          <w:rFonts w:ascii="宋体" w:hAnsi="宋体"/>
          <w:b/>
          <w:sz w:val="28"/>
          <w:szCs w:val="28"/>
        </w:rPr>
      </w:pPr>
    </w:p>
    <w:p w14:paraId="7EA7CC91" w14:textId="77777777" w:rsidR="0043700B" w:rsidRPr="00063B16" w:rsidRDefault="0043700B" w:rsidP="0043700B">
      <w:pPr>
        <w:snapToGrid w:val="0"/>
        <w:spacing w:line="360" w:lineRule="auto"/>
        <w:rPr>
          <w:rFonts w:ascii="宋体" w:hAnsi="宋体"/>
          <w:b/>
          <w:sz w:val="28"/>
          <w:szCs w:val="28"/>
        </w:rPr>
      </w:pPr>
    </w:p>
    <w:p w14:paraId="065FE09F" w14:textId="77777777" w:rsidR="0043700B" w:rsidRPr="00063B16" w:rsidRDefault="0043700B" w:rsidP="0043700B">
      <w:pPr>
        <w:snapToGrid w:val="0"/>
        <w:spacing w:line="360" w:lineRule="auto"/>
        <w:rPr>
          <w:rFonts w:ascii="宋体" w:hAnsi="宋体"/>
          <w:b/>
          <w:sz w:val="28"/>
          <w:szCs w:val="28"/>
        </w:rPr>
      </w:pPr>
    </w:p>
    <w:p w14:paraId="2738F6AD" w14:textId="77777777" w:rsidR="0043700B" w:rsidRPr="00063B16" w:rsidRDefault="0043700B" w:rsidP="0043700B">
      <w:pPr>
        <w:snapToGrid w:val="0"/>
        <w:spacing w:line="360" w:lineRule="auto"/>
        <w:rPr>
          <w:rFonts w:ascii="宋体" w:hAnsi="宋体"/>
          <w:b/>
          <w:sz w:val="28"/>
          <w:szCs w:val="28"/>
        </w:rPr>
      </w:pPr>
    </w:p>
    <w:p w14:paraId="4F5C0631" w14:textId="77777777" w:rsidR="0043700B" w:rsidRPr="00063B16" w:rsidRDefault="0043700B" w:rsidP="0043700B">
      <w:pPr>
        <w:snapToGrid w:val="0"/>
        <w:spacing w:line="360" w:lineRule="auto"/>
        <w:rPr>
          <w:rFonts w:ascii="宋体" w:hAnsi="宋体"/>
          <w:b/>
          <w:sz w:val="28"/>
          <w:szCs w:val="28"/>
        </w:rPr>
      </w:pPr>
    </w:p>
    <w:p w14:paraId="18665A3F" w14:textId="77777777" w:rsidR="0043700B" w:rsidRPr="00063B16" w:rsidRDefault="0043700B" w:rsidP="0043700B">
      <w:pPr>
        <w:snapToGrid w:val="0"/>
        <w:spacing w:line="360" w:lineRule="auto"/>
        <w:rPr>
          <w:rFonts w:ascii="宋体" w:hAnsi="宋体"/>
          <w:b/>
          <w:sz w:val="28"/>
          <w:szCs w:val="28"/>
        </w:rPr>
      </w:pPr>
    </w:p>
    <w:p w14:paraId="29A0F190" w14:textId="77777777" w:rsidR="0043700B" w:rsidRPr="00063B16" w:rsidRDefault="0043700B" w:rsidP="0043700B">
      <w:pPr>
        <w:snapToGrid w:val="0"/>
        <w:spacing w:line="360" w:lineRule="auto"/>
        <w:rPr>
          <w:rFonts w:ascii="宋体" w:hAnsi="宋体"/>
          <w:b/>
          <w:sz w:val="28"/>
          <w:szCs w:val="28"/>
        </w:rPr>
      </w:pPr>
    </w:p>
    <w:p w14:paraId="1E5FF084" w14:textId="77777777" w:rsidR="0043700B" w:rsidRPr="00063B16" w:rsidRDefault="0043700B" w:rsidP="0043700B">
      <w:pPr>
        <w:snapToGrid w:val="0"/>
        <w:spacing w:line="360" w:lineRule="auto"/>
        <w:rPr>
          <w:rFonts w:ascii="宋体" w:hAnsi="宋体"/>
          <w:b/>
          <w:sz w:val="28"/>
          <w:szCs w:val="28"/>
        </w:rPr>
      </w:pPr>
    </w:p>
    <w:p w14:paraId="619AAB34" w14:textId="11C2C9CD" w:rsidR="0043700B" w:rsidRPr="00063B16" w:rsidRDefault="0000421B" w:rsidP="0043700B">
      <w:pPr>
        <w:spacing w:after="120" w:line="360" w:lineRule="auto"/>
        <w:ind w:leftChars="200" w:left="420"/>
        <w:rPr>
          <w:rFonts w:ascii="宋体" w:hAnsi="宋体"/>
          <w:bCs/>
          <w:sz w:val="28"/>
          <w:szCs w:val="28"/>
        </w:rPr>
      </w:pPr>
      <w:r w:rsidRPr="00063B16">
        <w:rPr>
          <w:rFonts w:ascii="宋体" w:hAnsi="宋体" w:hint="eastAsia"/>
          <w:bCs/>
          <w:sz w:val="28"/>
          <w:szCs w:val="28"/>
        </w:rPr>
        <w:t>供应商</w:t>
      </w:r>
      <w:r w:rsidR="0043700B" w:rsidRPr="00063B16">
        <w:rPr>
          <w:rFonts w:ascii="宋体" w:hAnsi="宋体" w:hint="eastAsia"/>
          <w:bCs/>
          <w:sz w:val="28"/>
          <w:szCs w:val="28"/>
        </w:rPr>
        <w:t>名称：</w:t>
      </w:r>
      <w:r w:rsidR="0043700B" w:rsidRPr="00063B16">
        <w:rPr>
          <w:rFonts w:ascii="宋体" w:hAnsi="宋体" w:hint="eastAsia"/>
          <w:bCs/>
          <w:sz w:val="28"/>
          <w:szCs w:val="28"/>
          <w:u w:val="single"/>
        </w:rPr>
        <w:t>XXXX</w:t>
      </w:r>
    </w:p>
    <w:p w14:paraId="05A6CD06" w14:textId="77777777" w:rsidR="0043700B" w:rsidRPr="00063B16" w:rsidRDefault="0043700B" w:rsidP="0043700B">
      <w:pPr>
        <w:adjustRightInd w:val="0"/>
        <w:spacing w:line="400" w:lineRule="exact"/>
        <w:ind w:firstLineChars="150" w:firstLine="420"/>
        <w:rPr>
          <w:rFonts w:ascii="宋体" w:hAnsi="宋体"/>
          <w:bCs/>
          <w:sz w:val="28"/>
          <w:u w:val="single"/>
        </w:rPr>
      </w:pPr>
      <w:r w:rsidRPr="00063B16">
        <w:rPr>
          <w:rFonts w:ascii="宋体" w:hAnsi="宋体" w:hint="eastAsia"/>
          <w:sz w:val="28"/>
        </w:rPr>
        <w:t>日期：</w:t>
      </w:r>
      <w:r w:rsidRPr="00063B16">
        <w:rPr>
          <w:rFonts w:ascii="宋体" w:hAnsi="宋体" w:hint="eastAsia"/>
          <w:bCs/>
          <w:sz w:val="28"/>
        </w:rPr>
        <w:t>202</w:t>
      </w:r>
      <w:r w:rsidRPr="00063B16">
        <w:rPr>
          <w:rFonts w:ascii="宋体" w:hAnsi="宋体" w:hint="eastAsia"/>
          <w:bCs/>
          <w:sz w:val="28"/>
          <w:u w:val="single"/>
        </w:rPr>
        <w:t>X</w:t>
      </w:r>
      <w:r w:rsidRPr="00063B16">
        <w:rPr>
          <w:rFonts w:ascii="宋体" w:hAnsi="宋体" w:hint="eastAsia"/>
          <w:bCs/>
          <w:sz w:val="28"/>
        </w:rPr>
        <w:t>年</w:t>
      </w:r>
      <w:r w:rsidRPr="00063B16">
        <w:rPr>
          <w:rFonts w:ascii="宋体" w:hAnsi="宋体" w:hint="eastAsia"/>
          <w:bCs/>
          <w:sz w:val="28"/>
          <w:u w:val="single"/>
        </w:rPr>
        <w:t>XX</w:t>
      </w:r>
      <w:r w:rsidRPr="00063B16">
        <w:rPr>
          <w:rFonts w:ascii="宋体" w:hAnsi="宋体" w:hint="eastAsia"/>
          <w:bCs/>
          <w:sz w:val="28"/>
        </w:rPr>
        <w:t>月</w:t>
      </w:r>
      <w:r w:rsidRPr="00063B16">
        <w:rPr>
          <w:rFonts w:ascii="宋体" w:hAnsi="宋体" w:hint="eastAsia"/>
          <w:bCs/>
          <w:sz w:val="28"/>
          <w:u w:val="single"/>
        </w:rPr>
        <w:t>XX</w:t>
      </w:r>
      <w:r w:rsidRPr="00063B16">
        <w:rPr>
          <w:rFonts w:ascii="宋体" w:hAnsi="宋体" w:hint="eastAsia"/>
          <w:bCs/>
          <w:sz w:val="28"/>
        </w:rPr>
        <w:t>日</w:t>
      </w:r>
    </w:p>
    <w:p w14:paraId="6B141E91" w14:textId="77777777" w:rsidR="0043700B" w:rsidRPr="00063B16" w:rsidRDefault="0043700B" w:rsidP="0043700B">
      <w:pPr>
        <w:widowControl/>
        <w:spacing w:line="360" w:lineRule="auto"/>
        <w:jc w:val="left"/>
        <w:rPr>
          <w:rFonts w:ascii="宋体" w:hAnsi="宋体"/>
          <w:kern w:val="0"/>
          <w:sz w:val="28"/>
        </w:rPr>
        <w:sectPr w:rsidR="0043700B" w:rsidRPr="00063B16">
          <w:pgSz w:w="11906" w:h="16838"/>
          <w:pgMar w:top="1440" w:right="1474" w:bottom="1440" w:left="1474" w:header="851" w:footer="992" w:gutter="0"/>
          <w:cols w:space="720"/>
        </w:sectPr>
      </w:pPr>
    </w:p>
    <w:p w14:paraId="7DE59423" w14:textId="77777777" w:rsidR="0043700B" w:rsidRPr="00063B16" w:rsidRDefault="0043700B" w:rsidP="0043700B">
      <w:pPr>
        <w:keepNext/>
        <w:keepLines/>
        <w:numPr>
          <w:ilvl w:val="2"/>
          <w:numId w:val="2"/>
        </w:numPr>
        <w:spacing w:line="360" w:lineRule="auto"/>
        <w:outlineLvl w:val="2"/>
        <w:rPr>
          <w:rFonts w:ascii="宋体" w:hAnsi="宋体"/>
          <w:b/>
          <w:sz w:val="28"/>
          <w:szCs w:val="28"/>
        </w:rPr>
      </w:pPr>
      <w:r w:rsidRPr="00063B16">
        <w:rPr>
          <w:rFonts w:ascii="宋体" w:hAnsi="宋体" w:hint="eastAsia"/>
          <w:b/>
          <w:sz w:val="28"/>
          <w:szCs w:val="28"/>
        </w:rPr>
        <w:lastRenderedPageBreak/>
        <w:t>承诺函</w:t>
      </w:r>
    </w:p>
    <w:p w14:paraId="6B70FF78" w14:textId="0CD24F25" w:rsidR="0043700B" w:rsidRPr="00063B16" w:rsidRDefault="0043700B" w:rsidP="0043700B">
      <w:pPr>
        <w:snapToGrid w:val="0"/>
        <w:spacing w:line="360" w:lineRule="auto"/>
        <w:rPr>
          <w:rFonts w:ascii="宋体" w:hAnsi="宋体"/>
          <w:b/>
          <w:sz w:val="28"/>
          <w:szCs w:val="28"/>
        </w:rPr>
      </w:pPr>
      <w:r w:rsidRPr="00063B16">
        <w:rPr>
          <w:rFonts w:ascii="宋体" w:hAnsi="宋体" w:hint="eastAsia"/>
          <w:b/>
          <w:sz w:val="28"/>
          <w:szCs w:val="28"/>
        </w:rPr>
        <w:t>项目名称：</w:t>
      </w:r>
      <w:r w:rsidR="0000421B" w:rsidRPr="00063B16">
        <w:rPr>
          <w:rFonts w:ascii="宋体" w:hAnsi="宋体" w:hint="eastAsia"/>
          <w:b/>
          <w:sz w:val="28"/>
          <w:szCs w:val="28"/>
          <w:u w:val="single"/>
        </w:rPr>
        <w:t>四川省社会保障卡项目成都人社分布式应用平台建设采购项目</w:t>
      </w:r>
    </w:p>
    <w:p w14:paraId="69058911" w14:textId="6E6BBE40" w:rsidR="0043700B" w:rsidRPr="00063B16" w:rsidRDefault="0043700B" w:rsidP="0043700B">
      <w:pPr>
        <w:snapToGrid w:val="0"/>
        <w:spacing w:line="360" w:lineRule="auto"/>
        <w:rPr>
          <w:rFonts w:ascii="宋体" w:hAnsi="宋体"/>
          <w:b/>
          <w:sz w:val="28"/>
          <w:szCs w:val="28"/>
        </w:rPr>
      </w:pPr>
      <w:r w:rsidRPr="00063B16">
        <w:rPr>
          <w:rFonts w:ascii="宋体" w:hAnsi="宋体" w:hint="eastAsia"/>
          <w:b/>
          <w:sz w:val="28"/>
          <w:szCs w:val="28"/>
        </w:rPr>
        <w:t>项目编号：</w:t>
      </w:r>
      <w:r w:rsidR="003B664C" w:rsidRPr="00063B16">
        <w:rPr>
          <w:rFonts w:ascii="宋体" w:hAnsi="宋体" w:hint="eastAsia"/>
          <w:b/>
          <w:sz w:val="28"/>
          <w:szCs w:val="28"/>
          <w:u w:val="single"/>
        </w:rPr>
        <w:t>成都市采购（2021）0001号</w:t>
      </w:r>
    </w:p>
    <w:p w14:paraId="14682F5D" w14:textId="2378A897" w:rsidR="0043700B" w:rsidRPr="00063B16" w:rsidRDefault="0043700B" w:rsidP="0043700B">
      <w:pPr>
        <w:snapToGrid w:val="0"/>
        <w:spacing w:line="360" w:lineRule="auto"/>
        <w:ind w:firstLineChars="200" w:firstLine="560"/>
        <w:rPr>
          <w:rFonts w:ascii="宋体" w:hAnsi="宋体"/>
        </w:rPr>
      </w:pPr>
      <w:r w:rsidRPr="00063B16">
        <w:rPr>
          <w:rFonts w:ascii="宋体" w:hAnsi="宋体" w:hint="eastAsia"/>
          <w:sz w:val="28"/>
        </w:rPr>
        <w:t>我单位作为参加本</w:t>
      </w:r>
      <w:r w:rsidRPr="00063B16">
        <w:rPr>
          <w:rFonts w:ascii="宋体" w:hAnsi="宋体" w:hint="eastAsia"/>
          <w:sz w:val="28"/>
          <w:szCs w:val="28"/>
        </w:rPr>
        <w:t>项目</w:t>
      </w:r>
      <w:r w:rsidRPr="00063B16">
        <w:rPr>
          <w:rFonts w:ascii="宋体" w:hAnsi="宋体" w:hint="eastAsia"/>
          <w:sz w:val="28"/>
        </w:rPr>
        <w:t>的</w:t>
      </w:r>
      <w:r w:rsidR="0000421B" w:rsidRPr="00063B16">
        <w:rPr>
          <w:rFonts w:ascii="宋体" w:hAnsi="宋体" w:hint="eastAsia"/>
          <w:sz w:val="28"/>
        </w:rPr>
        <w:t>供应商</w:t>
      </w:r>
      <w:r w:rsidRPr="00063B16">
        <w:rPr>
          <w:rFonts w:ascii="宋体" w:hAnsi="宋体" w:hint="eastAsia"/>
          <w:sz w:val="28"/>
        </w:rPr>
        <w:t>，在此郑重承诺：</w:t>
      </w:r>
    </w:p>
    <w:p w14:paraId="6483FBED" w14:textId="77777777" w:rsidR="00733724" w:rsidRPr="00063B16" w:rsidRDefault="00733724" w:rsidP="001D6246">
      <w:pPr>
        <w:pStyle w:val="af8"/>
        <w:numPr>
          <w:ilvl w:val="0"/>
          <w:numId w:val="48"/>
        </w:numPr>
        <w:tabs>
          <w:tab w:val="left" w:pos="1134"/>
        </w:tabs>
        <w:snapToGrid w:val="0"/>
        <w:spacing w:line="360" w:lineRule="auto"/>
        <w:ind w:left="0" w:firstLineChars="0" w:firstLine="562"/>
        <w:rPr>
          <w:rFonts w:ascii="宋体" w:hAnsi="宋体"/>
          <w:sz w:val="28"/>
          <w:szCs w:val="28"/>
        </w:rPr>
      </w:pPr>
      <w:r w:rsidRPr="00063B16">
        <w:rPr>
          <w:rFonts w:ascii="宋体" w:hAnsi="宋体" w:hint="eastAsia"/>
          <w:sz w:val="28"/>
          <w:szCs w:val="28"/>
        </w:rPr>
        <w:t>为本项目提供的所有产品、辅材中</w:t>
      </w:r>
      <w:r w:rsidRPr="00063B16">
        <w:rPr>
          <w:rFonts w:asciiTheme="minorEastAsia" w:hAnsiTheme="minorEastAsia" w:cs="宋体"/>
          <w:sz w:val="28"/>
          <w:szCs w:val="28"/>
        </w:rPr>
        <w:t>属于《国家强制性产品认证目录》范围内产品的，均通过国家强制性产品认证并取得认证证书。</w:t>
      </w:r>
    </w:p>
    <w:p w14:paraId="36649E19" w14:textId="77777777" w:rsidR="00733724" w:rsidRPr="00063B16" w:rsidRDefault="00733724" w:rsidP="001D6246">
      <w:pPr>
        <w:pStyle w:val="af8"/>
        <w:numPr>
          <w:ilvl w:val="0"/>
          <w:numId w:val="48"/>
        </w:numPr>
        <w:tabs>
          <w:tab w:val="left" w:pos="1134"/>
        </w:tabs>
        <w:snapToGrid w:val="0"/>
        <w:spacing w:line="360" w:lineRule="auto"/>
        <w:ind w:left="0" w:firstLineChars="0" w:firstLine="562"/>
        <w:rPr>
          <w:rFonts w:ascii="宋体" w:hAnsi="宋体"/>
          <w:b/>
          <w:sz w:val="28"/>
          <w:szCs w:val="28"/>
        </w:rPr>
      </w:pPr>
      <w:r w:rsidRPr="00063B16">
        <w:rPr>
          <w:rFonts w:hint="eastAsia"/>
          <w:sz w:val="28"/>
          <w:szCs w:val="28"/>
        </w:rPr>
        <w:t>为本项目提供的所有产品、辅材符合现行的强制性国家相关标准、行业标准。</w:t>
      </w:r>
    </w:p>
    <w:p w14:paraId="4D11E73E" w14:textId="77777777" w:rsidR="00733724" w:rsidRPr="00063B16" w:rsidRDefault="00733724" w:rsidP="001D6246">
      <w:pPr>
        <w:pStyle w:val="af8"/>
        <w:numPr>
          <w:ilvl w:val="0"/>
          <w:numId w:val="48"/>
        </w:numPr>
        <w:tabs>
          <w:tab w:val="left" w:pos="1134"/>
        </w:tabs>
        <w:snapToGrid w:val="0"/>
        <w:spacing w:line="360" w:lineRule="auto"/>
        <w:ind w:left="0" w:firstLineChars="0" w:firstLine="562"/>
        <w:rPr>
          <w:rFonts w:ascii="宋体" w:hAnsi="宋体"/>
          <w:sz w:val="28"/>
          <w:szCs w:val="28"/>
        </w:rPr>
      </w:pPr>
      <w:r w:rsidRPr="00063B16">
        <w:rPr>
          <w:rFonts w:ascii="宋体" w:hAnsi="宋体" w:hint="eastAsia"/>
          <w:sz w:val="28"/>
          <w:szCs w:val="28"/>
          <w:lang w:val="zh-CN"/>
        </w:rPr>
        <w:t>为本项目提供的所有产品中属于节能产品政府采购品目清单中的政府强制采购产品的，均具有国家确定的认证机构出具的有效期内的节能产品认证证书。</w:t>
      </w:r>
    </w:p>
    <w:p w14:paraId="12D8B577" w14:textId="0A5D941C" w:rsidR="00AA0628" w:rsidRPr="00063B16" w:rsidRDefault="00AA0628" w:rsidP="001D6246">
      <w:pPr>
        <w:pStyle w:val="af8"/>
        <w:numPr>
          <w:ilvl w:val="0"/>
          <w:numId w:val="48"/>
        </w:numPr>
        <w:tabs>
          <w:tab w:val="left" w:pos="1134"/>
        </w:tabs>
        <w:snapToGrid w:val="0"/>
        <w:spacing w:line="360" w:lineRule="auto"/>
        <w:ind w:left="0" w:firstLineChars="0" w:firstLine="562"/>
        <w:rPr>
          <w:rFonts w:ascii="宋体" w:hAnsi="宋体"/>
          <w:sz w:val="28"/>
          <w:szCs w:val="28"/>
        </w:rPr>
      </w:pPr>
      <w:r w:rsidRPr="00063B16">
        <w:rPr>
          <w:rFonts w:ascii="宋体" w:hAnsi="宋体" w:hint="eastAsia"/>
          <w:bCs/>
          <w:sz w:val="28"/>
          <w:szCs w:val="28"/>
        </w:rPr>
        <w:t>为本项目实施涉及的商品包装和快递包装，均符合财政部第三部门联合印发商品包装和快递包装政府采购需求标（试行）（财办库[2020]123号）的要求。</w:t>
      </w:r>
    </w:p>
    <w:p w14:paraId="04C4BB99" w14:textId="002245AD" w:rsidR="003B664C" w:rsidRPr="00063B16" w:rsidRDefault="003B664C" w:rsidP="001D6246">
      <w:pPr>
        <w:pStyle w:val="af8"/>
        <w:numPr>
          <w:ilvl w:val="0"/>
          <w:numId w:val="48"/>
        </w:numPr>
        <w:tabs>
          <w:tab w:val="left" w:pos="1134"/>
        </w:tabs>
        <w:snapToGrid w:val="0"/>
        <w:spacing w:line="360" w:lineRule="auto"/>
        <w:ind w:left="0" w:firstLineChars="0" w:firstLine="562"/>
        <w:rPr>
          <w:rFonts w:ascii="宋体" w:hAnsi="宋体"/>
          <w:sz w:val="28"/>
          <w:szCs w:val="28"/>
        </w:rPr>
      </w:pPr>
      <w:r w:rsidRPr="00063B16">
        <w:rPr>
          <w:rFonts w:ascii="宋体" w:hAnsi="宋体" w:hint="eastAsia"/>
          <w:sz w:val="28"/>
          <w:szCs w:val="28"/>
        </w:rPr>
        <w:t>我方承诺</w:t>
      </w:r>
      <w:proofErr w:type="gramStart"/>
      <w:r w:rsidRPr="00063B16">
        <w:rPr>
          <w:rFonts w:ascii="宋体" w:hAnsi="宋体" w:hint="eastAsia"/>
          <w:sz w:val="28"/>
          <w:szCs w:val="28"/>
        </w:rPr>
        <w:t>完全响应</w:t>
      </w:r>
      <w:proofErr w:type="gramEnd"/>
      <w:r w:rsidRPr="00063B16">
        <w:rPr>
          <w:rFonts w:ascii="宋体" w:hAnsi="宋体" w:hint="eastAsia"/>
          <w:sz w:val="28"/>
          <w:szCs w:val="28"/>
        </w:rPr>
        <w:t>采购文件</w:t>
      </w:r>
      <w:r w:rsidRPr="00063B16">
        <w:rPr>
          <w:rFonts w:ascii="Times New Roman" w:hAnsi="Times New Roman" w:cs="Times New Roman"/>
          <w:sz w:val="28"/>
          <w:szCs w:val="28"/>
        </w:rPr>
        <w:t>4.6.5</w:t>
      </w:r>
      <w:r w:rsidRPr="00063B16">
        <w:rPr>
          <w:rFonts w:ascii="宋体" w:hAnsi="宋体" w:hint="eastAsia"/>
          <w:sz w:val="28"/>
          <w:szCs w:val="28"/>
        </w:rPr>
        <w:t>项目集成要求、</w:t>
      </w:r>
      <w:r w:rsidR="009474D1" w:rsidRPr="009474D1">
        <w:rPr>
          <w:rFonts w:ascii="Times New Roman" w:hAnsi="Times New Roman" w:cs="Times New Roman" w:hint="eastAsia"/>
          <w:sz w:val="28"/>
          <w:szCs w:val="28"/>
        </w:rPr>
        <w:t>4.6.6</w:t>
      </w:r>
      <w:r w:rsidR="009474D1">
        <w:rPr>
          <w:rFonts w:ascii="宋体" w:hAnsi="宋体" w:hint="eastAsia"/>
          <w:sz w:val="28"/>
          <w:szCs w:val="28"/>
        </w:rPr>
        <w:t>质量保证期、</w:t>
      </w:r>
      <w:r w:rsidRPr="00063B16">
        <w:rPr>
          <w:rFonts w:ascii="Times New Roman" w:hAnsi="Times New Roman" w:cs="Times New Roman" w:hint="eastAsia"/>
          <w:sz w:val="28"/>
          <w:szCs w:val="28"/>
        </w:rPr>
        <w:t>4.6.7</w:t>
      </w:r>
      <w:r w:rsidRPr="00063B16">
        <w:rPr>
          <w:rFonts w:ascii="宋体" w:hAnsi="宋体" w:hint="eastAsia"/>
          <w:sz w:val="28"/>
          <w:szCs w:val="28"/>
        </w:rPr>
        <w:t>售后服务及要求、</w:t>
      </w:r>
      <w:r w:rsidRPr="00063B16">
        <w:rPr>
          <w:rFonts w:ascii="Times New Roman" w:hAnsi="Times New Roman" w:cs="Times New Roman" w:hint="eastAsia"/>
          <w:sz w:val="28"/>
          <w:szCs w:val="28"/>
        </w:rPr>
        <w:t>4.6.9</w:t>
      </w:r>
      <w:r w:rsidRPr="00063B16">
        <w:rPr>
          <w:rFonts w:ascii="宋体" w:hAnsi="宋体" w:hint="eastAsia"/>
          <w:sz w:val="28"/>
          <w:szCs w:val="28"/>
        </w:rPr>
        <w:t>安全保密和知识产权要求的所有内容及要求。</w:t>
      </w:r>
    </w:p>
    <w:p w14:paraId="70DA0EE0" w14:textId="5BA4C15D" w:rsidR="003B664C" w:rsidRPr="00063B16" w:rsidRDefault="003B664C" w:rsidP="001D6246">
      <w:pPr>
        <w:pStyle w:val="af8"/>
        <w:numPr>
          <w:ilvl w:val="0"/>
          <w:numId w:val="48"/>
        </w:numPr>
        <w:tabs>
          <w:tab w:val="left" w:pos="1134"/>
        </w:tabs>
        <w:snapToGrid w:val="0"/>
        <w:spacing w:line="360" w:lineRule="auto"/>
        <w:ind w:left="0" w:firstLineChars="0" w:firstLine="562"/>
        <w:rPr>
          <w:rFonts w:ascii="宋体" w:hAnsi="宋体"/>
          <w:sz w:val="28"/>
          <w:szCs w:val="28"/>
        </w:rPr>
      </w:pPr>
      <w:r w:rsidRPr="00063B16">
        <w:rPr>
          <w:rFonts w:ascii="宋体" w:hAnsi="宋体" w:hint="eastAsia"/>
          <w:sz w:val="28"/>
          <w:szCs w:val="28"/>
        </w:rPr>
        <w:t>我方承诺</w:t>
      </w:r>
      <w:r w:rsidRPr="00063B16">
        <w:rPr>
          <w:rFonts w:ascii="Times New Roman" w:hAnsi="Times New Roman"/>
          <w:bCs/>
          <w:sz w:val="28"/>
          <w:szCs w:val="28"/>
        </w:rPr>
        <w:t>签订合同后</w:t>
      </w:r>
      <w:r w:rsidRPr="00063B16">
        <w:rPr>
          <w:rFonts w:ascii="Times New Roman" w:hAnsi="Times New Roman" w:hint="eastAsia"/>
          <w:b/>
          <w:bCs/>
          <w:sz w:val="28"/>
          <w:szCs w:val="28"/>
          <w:u w:val="single"/>
        </w:rPr>
        <w:t>XXX</w:t>
      </w:r>
      <w:proofErr w:type="gramStart"/>
      <w:r w:rsidRPr="00063B16">
        <w:rPr>
          <w:rFonts w:ascii="Times New Roman" w:hAnsi="Times New Roman"/>
          <w:b/>
          <w:bCs/>
          <w:sz w:val="28"/>
          <w:szCs w:val="28"/>
        </w:rPr>
        <w:t>个</w:t>
      </w:r>
      <w:proofErr w:type="gramEnd"/>
      <w:r w:rsidRPr="00063B16">
        <w:rPr>
          <w:rFonts w:ascii="Times New Roman" w:hAnsi="Times New Roman"/>
          <w:b/>
          <w:bCs/>
          <w:sz w:val="28"/>
          <w:szCs w:val="28"/>
        </w:rPr>
        <w:t>日历日</w:t>
      </w:r>
      <w:r w:rsidRPr="00063B16">
        <w:rPr>
          <w:rFonts w:ascii="Times New Roman" w:hAnsi="Times New Roman"/>
          <w:bCs/>
          <w:sz w:val="28"/>
          <w:szCs w:val="28"/>
        </w:rPr>
        <w:t>完成项目建设所有内容</w:t>
      </w:r>
      <w:r w:rsidRPr="00063B16">
        <w:rPr>
          <w:rFonts w:ascii="Times New Roman" w:hAnsi="Times New Roman" w:hint="eastAsia"/>
          <w:bCs/>
          <w:sz w:val="28"/>
          <w:szCs w:val="28"/>
        </w:rPr>
        <w:t>。</w:t>
      </w:r>
    </w:p>
    <w:p w14:paraId="5A9AFAC7" w14:textId="0A9893BA" w:rsidR="003B664C" w:rsidRPr="00063B16" w:rsidRDefault="003B664C" w:rsidP="001D6246">
      <w:pPr>
        <w:pStyle w:val="af8"/>
        <w:numPr>
          <w:ilvl w:val="0"/>
          <w:numId w:val="48"/>
        </w:numPr>
        <w:tabs>
          <w:tab w:val="left" w:pos="1134"/>
        </w:tabs>
        <w:snapToGrid w:val="0"/>
        <w:spacing w:line="360" w:lineRule="auto"/>
        <w:ind w:left="0" w:firstLineChars="0" w:firstLine="562"/>
        <w:rPr>
          <w:rFonts w:ascii="宋体" w:hAnsi="宋体"/>
          <w:sz w:val="28"/>
          <w:szCs w:val="28"/>
        </w:rPr>
      </w:pPr>
      <w:r w:rsidRPr="00063B16">
        <w:rPr>
          <w:rFonts w:ascii="宋体" w:hAnsi="宋体" w:cs="宋体" w:hint="eastAsia"/>
          <w:sz w:val="28"/>
          <w:szCs w:val="28"/>
        </w:rPr>
        <w:t>我方承诺开具合法有效完整的增值税专用发票，且能通过税务机关认证可用于抵扣进项税。增值税专用发票税率根据签订合同时的税率确定；签订合同后，若国家相关部门要求调整税率的，合同总额不变，已开票部分按照开票时的税率执行，未开票部分的合同金额按照调整后的税率开票。</w:t>
      </w:r>
    </w:p>
    <w:p w14:paraId="4814A7A3" w14:textId="424CFFB8" w:rsidR="00282E27" w:rsidRPr="00063B16" w:rsidRDefault="00282E27" w:rsidP="001D6246">
      <w:pPr>
        <w:pStyle w:val="af8"/>
        <w:numPr>
          <w:ilvl w:val="0"/>
          <w:numId w:val="48"/>
        </w:numPr>
        <w:tabs>
          <w:tab w:val="left" w:pos="1134"/>
        </w:tabs>
        <w:snapToGrid w:val="0"/>
        <w:spacing w:line="360" w:lineRule="auto"/>
        <w:ind w:left="0" w:firstLineChars="0" w:firstLine="562"/>
        <w:rPr>
          <w:rFonts w:ascii="宋体" w:hAnsi="宋体"/>
          <w:sz w:val="28"/>
          <w:szCs w:val="28"/>
        </w:rPr>
      </w:pPr>
      <w:r w:rsidRPr="00063B16">
        <w:rPr>
          <w:rFonts w:ascii="宋体" w:hAnsi="宋体" w:cs="宋体" w:hint="eastAsia"/>
          <w:sz w:val="28"/>
          <w:szCs w:val="28"/>
        </w:rPr>
        <w:t>我方承诺</w:t>
      </w:r>
      <w:r w:rsidRPr="00063B16">
        <w:rPr>
          <w:rFonts w:asciiTheme="minorEastAsia" w:hAnsiTheme="minorEastAsia" w:hint="eastAsia"/>
          <w:sz w:val="28"/>
          <w:szCs w:val="28"/>
        </w:rPr>
        <w:t>此次涉及采购的所有设备或系统的响应资料须由</w:t>
      </w:r>
      <w:r w:rsidRPr="00063B16">
        <w:rPr>
          <w:rFonts w:asciiTheme="minorEastAsia" w:hAnsiTheme="minorEastAsia" w:hint="eastAsia"/>
          <w:sz w:val="28"/>
          <w:szCs w:val="28"/>
        </w:rPr>
        <w:lastRenderedPageBreak/>
        <w:t>我方在本项目成交公告发布后10个日历日内，根据采购人要求接受采购人和监理方的查验。以上任</w:t>
      </w:r>
      <w:proofErr w:type="gramStart"/>
      <w:r w:rsidRPr="00063B16">
        <w:rPr>
          <w:rFonts w:asciiTheme="minorEastAsia" w:hAnsiTheme="minorEastAsia" w:hint="eastAsia"/>
          <w:sz w:val="28"/>
          <w:szCs w:val="28"/>
        </w:rPr>
        <w:t>一</w:t>
      </w:r>
      <w:proofErr w:type="gramEnd"/>
      <w:r w:rsidRPr="00063B16">
        <w:rPr>
          <w:rFonts w:asciiTheme="minorEastAsia" w:hAnsiTheme="minorEastAsia" w:hint="eastAsia"/>
          <w:sz w:val="28"/>
          <w:szCs w:val="28"/>
        </w:rPr>
        <w:t>查验过程中如发现相关资料与响应文件标的不一致，或截</w:t>
      </w:r>
      <w:proofErr w:type="gramStart"/>
      <w:r w:rsidRPr="00063B16">
        <w:rPr>
          <w:rFonts w:asciiTheme="minorEastAsia" w:hAnsiTheme="minorEastAsia" w:hint="eastAsia"/>
          <w:sz w:val="28"/>
          <w:szCs w:val="28"/>
        </w:rPr>
        <w:t>图证明</w:t>
      </w:r>
      <w:proofErr w:type="gramEnd"/>
      <w:r w:rsidRPr="00063B16">
        <w:rPr>
          <w:rFonts w:asciiTheme="minorEastAsia" w:hAnsiTheme="minorEastAsia" w:hint="eastAsia"/>
          <w:sz w:val="28"/>
          <w:szCs w:val="28"/>
        </w:rPr>
        <w:t>及证明材料弄虚作假的；以及在项目实际实施过程中，发现相关设备及系统性能不达标的，采购人可拒绝付款，直至供应</w:t>
      </w:r>
      <w:proofErr w:type="gramStart"/>
      <w:r w:rsidRPr="00063B16">
        <w:rPr>
          <w:rFonts w:asciiTheme="minorEastAsia" w:hAnsiTheme="minorEastAsia" w:hint="eastAsia"/>
          <w:sz w:val="28"/>
          <w:szCs w:val="28"/>
        </w:rPr>
        <w:t>商完全</w:t>
      </w:r>
      <w:proofErr w:type="gramEnd"/>
      <w:r w:rsidRPr="00063B16">
        <w:rPr>
          <w:rFonts w:asciiTheme="minorEastAsia" w:hAnsiTheme="minorEastAsia" w:hint="eastAsia"/>
          <w:sz w:val="28"/>
          <w:szCs w:val="28"/>
        </w:rPr>
        <w:t>满足要求为止。我方承担因此给采购人带来的一切损失，采购人保留追究我方相关法律责任的权利。</w:t>
      </w:r>
    </w:p>
    <w:p w14:paraId="1DC7CB7F" w14:textId="77777777" w:rsidR="00115B0E" w:rsidRPr="00063B16" w:rsidRDefault="00115B0E" w:rsidP="00AA0628">
      <w:pPr>
        <w:pStyle w:val="16"/>
        <w:snapToGrid w:val="0"/>
        <w:spacing w:after="200" w:line="360" w:lineRule="auto"/>
        <w:ind w:right="210" w:firstLineChars="0" w:firstLine="0"/>
        <w:rPr>
          <w:rFonts w:ascii="宋体" w:hAnsi="宋体"/>
          <w:sz w:val="28"/>
          <w:szCs w:val="28"/>
        </w:rPr>
      </w:pPr>
    </w:p>
    <w:p w14:paraId="04330398" w14:textId="77777777" w:rsidR="00666992" w:rsidRPr="00063B16" w:rsidRDefault="00666992" w:rsidP="00AA0628">
      <w:pPr>
        <w:pStyle w:val="16"/>
        <w:snapToGrid w:val="0"/>
        <w:spacing w:after="200" w:line="360" w:lineRule="auto"/>
        <w:ind w:right="210" w:firstLineChars="0" w:firstLine="0"/>
        <w:rPr>
          <w:rFonts w:ascii="宋体" w:hAnsi="宋体"/>
          <w:sz w:val="28"/>
          <w:szCs w:val="28"/>
        </w:rPr>
      </w:pPr>
    </w:p>
    <w:p w14:paraId="0485B600" w14:textId="77777777" w:rsidR="00666992" w:rsidRPr="00063B16" w:rsidRDefault="00666992" w:rsidP="00AA0628">
      <w:pPr>
        <w:pStyle w:val="16"/>
        <w:snapToGrid w:val="0"/>
        <w:spacing w:after="200" w:line="360" w:lineRule="auto"/>
        <w:ind w:right="210" w:firstLineChars="0" w:firstLine="0"/>
        <w:rPr>
          <w:rFonts w:ascii="宋体" w:hAnsi="宋体"/>
          <w:sz w:val="28"/>
          <w:szCs w:val="28"/>
        </w:rPr>
      </w:pPr>
    </w:p>
    <w:p w14:paraId="18A3C75D" w14:textId="77777777" w:rsidR="00666992" w:rsidRPr="00063B16" w:rsidRDefault="00666992" w:rsidP="00AA0628">
      <w:pPr>
        <w:pStyle w:val="16"/>
        <w:snapToGrid w:val="0"/>
        <w:spacing w:after="200" w:line="360" w:lineRule="auto"/>
        <w:ind w:right="210" w:firstLineChars="0" w:firstLine="0"/>
        <w:rPr>
          <w:rFonts w:ascii="宋体" w:hAnsi="宋体"/>
          <w:sz w:val="28"/>
          <w:szCs w:val="28"/>
        </w:rPr>
      </w:pPr>
    </w:p>
    <w:p w14:paraId="5276484F" w14:textId="77777777" w:rsidR="00666992" w:rsidRPr="00063B16" w:rsidRDefault="00666992" w:rsidP="00AA0628">
      <w:pPr>
        <w:pStyle w:val="16"/>
        <w:snapToGrid w:val="0"/>
        <w:spacing w:after="200" w:line="360" w:lineRule="auto"/>
        <w:ind w:right="210" w:firstLineChars="0" w:firstLine="0"/>
        <w:rPr>
          <w:rFonts w:ascii="宋体" w:hAnsi="宋体"/>
          <w:sz w:val="28"/>
          <w:szCs w:val="28"/>
        </w:rPr>
      </w:pPr>
    </w:p>
    <w:p w14:paraId="578F2A0B" w14:textId="77777777" w:rsidR="0043700B" w:rsidRPr="00063B16" w:rsidRDefault="0043700B" w:rsidP="0043700B">
      <w:pPr>
        <w:adjustRightInd w:val="0"/>
        <w:snapToGrid w:val="0"/>
        <w:spacing w:line="560" w:lineRule="exact"/>
        <w:ind w:firstLineChars="200" w:firstLine="560"/>
        <w:rPr>
          <w:rFonts w:ascii="宋体" w:hAnsi="宋体"/>
          <w:sz w:val="28"/>
        </w:rPr>
      </w:pPr>
    </w:p>
    <w:p w14:paraId="2A4CCA3B" w14:textId="77777777" w:rsidR="0043700B" w:rsidRPr="00063B16" w:rsidRDefault="0043700B" w:rsidP="0043700B">
      <w:pPr>
        <w:snapToGrid w:val="0"/>
        <w:spacing w:line="360" w:lineRule="auto"/>
        <w:ind w:firstLineChars="200" w:firstLine="560"/>
      </w:pPr>
      <w:r w:rsidRPr="00063B16">
        <w:rPr>
          <w:rFonts w:ascii="宋体" w:hAnsi="宋体" w:hint="eastAsia"/>
          <w:sz w:val="28"/>
          <w:szCs w:val="28"/>
        </w:rPr>
        <w:t>特此承诺。</w:t>
      </w:r>
    </w:p>
    <w:p w14:paraId="5EF6F1EE" w14:textId="77777777" w:rsidR="0043700B" w:rsidRPr="00063B16" w:rsidRDefault="0043700B" w:rsidP="0043700B">
      <w:pPr>
        <w:snapToGrid w:val="0"/>
        <w:spacing w:line="360" w:lineRule="auto"/>
        <w:ind w:firstLineChars="200" w:firstLine="560"/>
        <w:rPr>
          <w:rFonts w:ascii="宋体" w:hAnsi="宋体"/>
          <w:sz w:val="28"/>
          <w:szCs w:val="28"/>
        </w:rPr>
      </w:pPr>
    </w:p>
    <w:p w14:paraId="42AC0FA7" w14:textId="77777777" w:rsidR="0043700B" w:rsidRPr="00063B16" w:rsidRDefault="0043700B" w:rsidP="0043700B">
      <w:pPr>
        <w:snapToGrid w:val="0"/>
        <w:spacing w:line="360" w:lineRule="auto"/>
        <w:ind w:firstLineChars="200" w:firstLine="560"/>
        <w:rPr>
          <w:rFonts w:ascii="宋体" w:hAnsi="宋体"/>
          <w:sz w:val="28"/>
          <w:szCs w:val="28"/>
        </w:rPr>
      </w:pPr>
    </w:p>
    <w:p w14:paraId="5DE14B7D" w14:textId="7C4A6D9D" w:rsidR="0043700B" w:rsidRPr="00063B16" w:rsidRDefault="0000421B" w:rsidP="0043700B">
      <w:pPr>
        <w:spacing w:after="120" w:line="360" w:lineRule="auto"/>
        <w:ind w:leftChars="200" w:left="420"/>
        <w:rPr>
          <w:rFonts w:ascii="宋体" w:hAnsi="宋体"/>
          <w:bCs/>
          <w:sz w:val="28"/>
          <w:szCs w:val="28"/>
        </w:rPr>
      </w:pPr>
      <w:r w:rsidRPr="00063B16">
        <w:rPr>
          <w:rFonts w:ascii="宋体" w:hAnsi="宋体" w:hint="eastAsia"/>
          <w:bCs/>
          <w:sz w:val="28"/>
          <w:szCs w:val="28"/>
        </w:rPr>
        <w:t>供应商</w:t>
      </w:r>
      <w:r w:rsidR="0043700B" w:rsidRPr="00063B16">
        <w:rPr>
          <w:rFonts w:ascii="宋体" w:hAnsi="宋体" w:hint="eastAsia"/>
          <w:bCs/>
          <w:sz w:val="28"/>
          <w:szCs w:val="28"/>
        </w:rPr>
        <w:t>名称：</w:t>
      </w:r>
      <w:r w:rsidR="0043700B" w:rsidRPr="00063B16">
        <w:rPr>
          <w:rFonts w:ascii="宋体" w:hAnsi="宋体" w:hint="eastAsia"/>
          <w:bCs/>
          <w:sz w:val="28"/>
          <w:szCs w:val="28"/>
          <w:u w:val="single"/>
        </w:rPr>
        <w:t>XXXX</w:t>
      </w:r>
    </w:p>
    <w:p w14:paraId="2719E1BD" w14:textId="2555135B" w:rsidR="0043700B" w:rsidRPr="00063B16" w:rsidRDefault="0043700B" w:rsidP="0043700B">
      <w:pPr>
        <w:adjustRightInd w:val="0"/>
        <w:spacing w:line="400" w:lineRule="exact"/>
        <w:ind w:firstLineChars="150" w:firstLine="420"/>
        <w:rPr>
          <w:rFonts w:ascii="宋体" w:hAnsi="宋体"/>
          <w:bCs/>
          <w:sz w:val="28"/>
        </w:rPr>
      </w:pPr>
      <w:r w:rsidRPr="00063B16">
        <w:rPr>
          <w:rFonts w:ascii="宋体" w:hAnsi="宋体" w:hint="eastAsia"/>
          <w:sz w:val="28"/>
        </w:rPr>
        <w:t>日期：</w:t>
      </w:r>
      <w:r w:rsidRPr="00063B16">
        <w:rPr>
          <w:rFonts w:ascii="宋体" w:hAnsi="宋体" w:hint="eastAsia"/>
          <w:bCs/>
          <w:sz w:val="28"/>
        </w:rPr>
        <w:t>202</w:t>
      </w:r>
      <w:r w:rsidRPr="00063B16">
        <w:rPr>
          <w:rFonts w:ascii="宋体" w:hAnsi="宋体" w:hint="eastAsia"/>
          <w:bCs/>
          <w:sz w:val="28"/>
          <w:u w:val="single"/>
        </w:rPr>
        <w:t>X</w:t>
      </w:r>
      <w:r w:rsidRPr="00063B16">
        <w:rPr>
          <w:rFonts w:ascii="宋体" w:hAnsi="宋体" w:hint="eastAsia"/>
          <w:bCs/>
          <w:sz w:val="28"/>
        </w:rPr>
        <w:t>年</w:t>
      </w:r>
      <w:r w:rsidRPr="00063B16">
        <w:rPr>
          <w:rFonts w:ascii="宋体" w:hAnsi="宋体" w:hint="eastAsia"/>
          <w:bCs/>
          <w:sz w:val="28"/>
          <w:u w:val="single"/>
        </w:rPr>
        <w:t>XX</w:t>
      </w:r>
      <w:r w:rsidRPr="00063B16">
        <w:rPr>
          <w:rFonts w:ascii="宋体" w:hAnsi="宋体" w:hint="eastAsia"/>
          <w:bCs/>
          <w:sz w:val="28"/>
        </w:rPr>
        <w:t>月</w:t>
      </w:r>
      <w:r w:rsidRPr="00063B16">
        <w:rPr>
          <w:rFonts w:ascii="宋体" w:hAnsi="宋体" w:hint="eastAsia"/>
          <w:bCs/>
          <w:sz w:val="28"/>
          <w:u w:val="single"/>
        </w:rPr>
        <w:t>XX</w:t>
      </w:r>
      <w:r w:rsidRPr="00063B16">
        <w:rPr>
          <w:rFonts w:ascii="宋体" w:hAnsi="宋体" w:hint="eastAsia"/>
          <w:bCs/>
          <w:sz w:val="28"/>
        </w:rPr>
        <w:t>日</w:t>
      </w:r>
    </w:p>
    <w:p w14:paraId="4BD4634C" w14:textId="2128CEAB" w:rsidR="0023443A" w:rsidRPr="00063B16" w:rsidRDefault="0023443A" w:rsidP="0043700B">
      <w:pPr>
        <w:adjustRightInd w:val="0"/>
        <w:spacing w:line="400" w:lineRule="exact"/>
        <w:ind w:firstLineChars="150" w:firstLine="420"/>
        <w:rPr>
          <w:rFonts w:ascii="宋体" w:hAnsi="宋体"/>
          <w:bCs/>
          <w:sz w:val="28"/>
        </w:rPr>
      </w:pPr>
    </w:p>
    <w:p w14:paraId="358D2ACC" w14:textId="4DC7FE15" w:rsidR="0023443A" w:rsidRPr="00063B16" w:rsidRDefault="0023443A" w:rsidP="0043700B">
      <w:pPr>
        <w:adjustRightInd w:val="0"/>
        <w:spacing w:line="400" w:lineRule="exact"/>
        <w:ind w:firstLineChars="150" w:firstLine="420"/>
        <w:rPr>
          <w:rFonts w:ascii="宋体" w:hAnsi="宋体"/>
          <w:bCs/>
          <w:sz w:val="28"/>
        </w:rPr>
      </w:pPr>
    </w:p>
    <w:p w14:paraId="0C6B5295" w14:textId="3265846D" w:rsidR="0023443A" w:rsidRPr="00063B16" w:rsidRDefault="0023443A" w:rsidP="0043700B">
      <w:pPr>
        <w:adjustRightInd w:val="0"/>
        <w:spacing w:line="400" w:lineRule="exact"/>
        <w:ind w:firstLineChars="150" w:firstLine="420"/>
        <w:rPr>
          <w:rFonts w:ascii="宋体" w:hAnsi="宋体"/>
          <w:bCs/>
          <w:sz w:val="28"/>
        </w:rPr>
      </w:pPr>
    </w:p>
    <w:p w14:paraId="7B96271B" w14:textId="54EA209E" w:rsidR="0023443A" w:rsidRPr="00063B16" w:rsidRDefault="0023443A" w:rsidP="0043700B">
      <w:pPr>
        <w:adjustRightInd w:val="0"/>
        <w:spacing w:line="400" w:lineRule="exact"/>
        <w:ind w:firstLineChars="150" w:firstLine="420"/>
        <w:rPr>
          <w:rFonts w:ascii="宋体" w:hAnsi="宋体"/>
          <w:bCs/>
          <w:sz w:val="28"/>
        </w:rPr>
      </w:pPr>
    </w:p>
    <w:p w14:paraId="34F2437D" w14:textId="77777777" w:rsidR="0023443A" w:rsidRPr="00063B16" w:rsidRDefault="0023443A" w:rsidP="0043700B">
      <w:pPr>
        <w:adjustRightInd w:val="0"/>
        <w:spacing w:line="400" w:lineRule="exact"/>
        <w:ind w:firstLineChars="150" w:firstLine="420"/>
        <w:rPr>
          <w:rFonts w:ascii="宋体" w:hAnsi="宋体"/>
          <w:bCs/>
          <w:sz w:val="28"/>
        </w:rPr>
      </w:pPr>
    </w:p>
    <w:p w14:paraId="74B8D851" w14:textId="77777777" w:rsidR="00483440" w:rsidRPr="00063B16" w:rsidRDefault="00483440" w:rsidP="0043700B">
      <w:pPr>
        <w:adjustRightInd w:val="0"/>
        <w:spacing w:line="400" w:lineRule="exact"/>
        <w:ind w:firstLineChars="150" w:firstLine="420"/>
        <w:rPr>
          <w:rFonts w:ascii="宋体" w:hAnsi="宋体"/>
          <w:bCs/>
          <w:sz w:val="28"/>
        </w:rPr>
      </w:pPr>
    </w:p>
    <w:p w14:paraId="724F9388" w14:textId="77777777" w:rsidR="00483440" w:rsidRPr="00063B16" w:rsidRDefault="00483440" w:rsidP="0043700B">
      <w:pPr>
        <w:adjustRightInd w:val="0"/>
        <w:spacing w:line="400" w:lineRule="exact"/>
        <w:ind w:firstLineChars="150" w:firstLine="420"/>
        <w:rPr>
          <w:rFonts w:ascii="宋体" w:hAnsi="宋体"/>
          <w:bCs/>
          <w:sz w:val="28"/>
        </w:rPr>
      </w:pPr>
    </w:p>
    <w:p w14:paraId="71DBCF33" w14:textId="77777777" w:rsidR="00483440" w:rsidRPr="00063B16" w:rsidRDefault="00483440" w:rsidP="0043700B">
      <w:pPr>
        <w:adjustRightInd w:val="0"/>
        <w:spacing w:line="400" w:lineRule="exact"/>
        <w:ind w:firstLineChars="150" w:firstLine="420"/>
        <w:rPr>
          <w:rFonts w:ascii="宋体" w:hAnsi="宋体"/>
          <w:bCs/>
          <w:sz w:val="28"/>
        </w:rPr>
      </w:pPr>
    </w:p>
    <w:p w14:paraId="18A8CF0A" w14:textId="77777777" w:rsidR="00483440" w:rsidRPr="00063B16" w:rsidRDefault="00483440" w:rsidP="0043700B">
      <w:pPr>
        <w:adjustRightInd w:val="0"/>
        <w:spacing w:line="400" w:lineRule="exact"/>
        <w:ind w:firstLineChars="150" w:firstLine="420"/>
        <w:rPr>
          <w:rFonts w:ascii="宋体" w:hAnsi="宋体"/>
          <w:bCs/>
          <w:sz w:val="28"/>
        </w:rPr>
      </w:pPr>
    </w:p>
    <w:p w14:paraId="7D1347FF" w14:textId="21A295FF" w:rsidR="006E79BF" w:rsidRPr="00063B16" w:rsidRDefault="006E79BF" w:rsidP="006E79BF">
      <w:pPr>
        <w:keepNext/>
        <w:keepLines/>
        <w:numPr>
          <w:ilvl w:val="2"/>
          <w:numId w:val="2"/>
        </w:numPr>
        <w:spacing w:line="360" w:lineRule="auto"/>
        <w:outlineLvl w:val="2"/>
        <w:rPr>
          <w:rFonts w:ascii="宋体" w:hAnsi="宋体"/>
          <w:b/>
          <w:sz w:val="28"/>
          <w:szCs w:val="28"/>
        </w:rPr>
      </w:pPr>
      <w:r w:rsidRPr="00063B16">
        <w:rPr>
          <w:rFonts w:ascii="宋体" w:hAnsi="宋体" w:hint="eastAsia"/>
          <w:b/>
          <w:sz w:val="28"/>
          <w:szCs w:val="28"/>
        </w:rPr>
        <w:lastRenderedPageBreak/>
        <w:t>项目实施</w:t>
      </w:r>
      <w:r w:rsidRPr="00063B16">
        <w:rPr>
          <w:rFonts w:ascii="宋体" w:hAnsi="宋体"/>
          <w:b/>
          <w:sz w:val="28"/>
          <w:szCs w:val="28"/>
        </w:rPr>
        <w:t>方案</w:t>
      </w:r>
    </w:p>
    <w:p w14:paraId="67BDEF1B" w14:textId="6C85F565" w:rsidR="006E79BF" w:rsidRPr="00063B16" w:rsidRDefault="006E79BF" w:rsidP="006E79BF">
      <w:pPr>
        <w:snapToGrid w:val="0"/>
        <w:spacing w:line="360" w:lineRule="auto"/>
        <w:rPr>
          <w:rFonts w:ascii="宋体" w:hAnsi="宋体"/>
          <w:b/>
          <w:sz w:val="28"/>
          <w:szCs w:val="28"/>
        </w:rPr>
      </w:pPr>
      <w:r w:rsidRPr="00063B16">
        <w:rPr>
          <w:rFonts w:ascii="宋体" w:hAnsi="宋体" w:hint="eastAsia"/>
          <w:b/>
          <w:sz w:val="28"/>
          <w:szCs w:val="28"/>
        </w:rPr>
        <w:t>项目名称：</w:t>
      </w:r>
      <w:r w:rsidR="0000421B" w:rsidRPr="00063B16">
        <w:rPr>
          <w:rFonts w:ascii="宋体" w:hAnsi="宋体" w:hint="eastAsia"/>
          <w:b/>
          <w:sz w:val="28"/>
          <w:szCs w:val="28"/>
          <w:u w:val="single"/>
        </w:rPr>
        <w:t>四川省社会保障卡项目成都人社分布式应用平台建设采购项目</w:t>
      </w:r>
    </w:p>
    <w:p w14:paraId="7C8AC72E" w14:textId="4953E2A6" w:rsidR="006E79BF" w:rsidRPr="00063B16" w:rsidRDefault="006E79BF" w:rsidP="006E79BF">
      <w:pPr>
        <w:snapToGrid w:val="0"/>
        <w:spacing w:line="360" w:lineRule="auto"/>
        <w:rPr>
          <w:rFonts w:ascii="宋体" w:hAnsi="宋体"/>
          <w:b/>
          <w:sz w:val="28"/>
          <w:szCs w:val="28"/>
        </w:rPr>
      </w:pPr>
      <w:r w:rsidRPr="00063B16">
        <w:rPr>
          <w:rFonts w:ascii="宋体" w:hAnsi="宋体" w:hint="eastAsia"/>
          <w:b/>
          <w:sz w:val="28"/>
          <w:szCs w:val="28"/>
        </w:rPr>
        <w:t>项目编号：</w:t>
      </w:r>
      <w:r w:rsidR="003B664C" w:rsidRPr="00063B16">
        <w:rPr>
          <w:rFonts w:ascii="宋体" w:hAnsi="宋体" w:hint="eastAsia"/>
          <w:b/>
          <w:sz w:val="28"/>
          <w:szCs w:val="28"/>
          <w:u w:val="single"/>
        </w:rPr>
        <w:t>成都市采购（2021）0001号</w:t>
      </w:r>
    </w:p>
    <w:p w14:paraId="7BFBEC6C" w14:textId="7561100E" w:rsidR="006E79BF" w:rsidRPr="00063B16" w:rsidRDefault="006E79BF" w:rsidP="006E79BF">
      <w:pPr>
        <w:pStyle w:val="16"/>
        <w:snapToGrid w:val="0"/>
        <w:spacing w:after="200" w:line="360" w:lineRule="auto"/>
        <w:ind w:right="210" w:firstLineChars="202" w:firstLine="566"/>
        <w:rPr>
          <w:rFonts w:ascii="宋体" w:hAnsi="宋体"/>
          <w:sz w:val="28"/>
          <w:szCs w:val="28"/>
        </w:rPr>
      </w:pPr>
    </w:p>
    <w:p w14:paraId="27B1E0AC" w14:textId="6E04FC6D" w:rsidR="006E79BF" w:rsidRPr="00063B16" w:rsidRDefault="006E79BF" w:rsidP="006E79BF">
      <w:pPr>
        <w:pStyle w:val="16"/>
        <w:snapToGrid w:val="0"/>
        <w:spacing w:after="200" w:line="360" w:lineRule="auto"/>
        <w:ind w:right="210" w:firstLineChars="202" w:firstLine="566"/>
        <w:rPr>
          <w:rFonts w:ascii="宋体" w:hAnsi="宋体"/>
          <w:sz w:val="28"/>
          <w:szCs w:val="28"/>
        </w:rPr>
      </w:pPr>
    </w:p>
    <w:p w14:paraId="5054C88C" w14:textId="5F9E92E0" w:rsidR="006E79BF" w:rsidRPr="00063B16" w:rsidRDefault="006E79BF" w:rsidP="006E79BF">
      <w:pPr>
        <w:pStyle w:val="16"/>
        <w:snapToGrid w:val="0"/>
        <w:spacing w:after="200" w:line="360" w:lineRule="auto"/>
        <w:ind w:right="210" w:firstLineChars="202" w:firstLine="566"/>
        <w:rPr>
          <w:rFonts w:ascii="宋体" w:hAnsi="宋体"/>
          <w:sz w:val="28"/>
          <w:szCs w:val="28"/>
        </w:rPr>
      </w:pPr>
    </w:p>
    <w:p w14:paraId="61758A6B" w14:textId="754C0C0D" w:rsidR="006E79BF" w:rsidRPr="00063B16" w:rsidRDefault="006E79BF" w:rsidP="006E79BF">
      <w:pPr>
        <w:pStyle w:val="16"/>
        <w:snapToGrid w:val="0"/>
        <w:spacing w:after="200" w:line="360" w:lineRule="auto"/>
        <w:ind w:right="210" w:firstLineChars="202" w:firstLine="566"/>
        <w:rPr>
          <w:rFonts w:ascii="宋体" w:hAnsi="宋体"/>
          <w:sz w:val="28"/>
          <w:szCs w:val="28"/>
        </w:rPr>
      </w:pPr>
    </w:p>
    <w:p w14:paraId="01773F1F" w14:textId="56BD270E" w:rsidR="006E79BF" w:rsidRPr="00063B16" w:rsidRDefault="006E79BF" w:rsidP="006E79BF">
      <w:pPr>
        <w:pStyle w:val="16"/>
        <w:snapToGrid w:val="0"/>
        <w:spacing w:after="200" w:line="360" w:lineRule="auto"/>
        <w:ind w:right="210" w:firstLineChars="202" w:firstLine="566"/>
        <w:rPr>
          <w:rFonts w:ascii="宋体" w:hAnsi="宋体"/>
          <w:sz w:val="28"/>
          <w:szCs w:val="28"/>
        </w:rPr>
      </w:pPr>
    </w:p>
    <w:p w14:paraId="31903707" w14:textId="77777777" w:rsidR="006E79BF" w:rsidRPr="00063B16" w:rsidRDefault="006E79BF" w:rsidP="006E79BF">
      <w:pPr>
        <w:pStyle w:val="16"/>
        <w:snapToGrid w:val="0"/>
        <w:spacing w:after="200" w:line="360" w:lineRule="auto"/>
        <w:ind w:right="210" w:firstLineChars="202" w:firstLine="566"/>
        <w:rPr>
          <w:rFonts w:ascii="宋体" w:hAnsi="宋体"/>
          <w:sz w:val="28"/>
          <w:szCs w:val="28"/>
        </w:rPr>
      </w:pPr>
    </w:p>
    <w:p w14:paraId="0AA9DEA1" w14:textId="77777777" w:rsidR="006E79BF" w:rsidRPr="00063B16" w:rsidRDefault="006E79BF" w:rsidP="006E79BF">
      <w:pPr>
        <w:pStyle w:val="16"/>
        <w:snapToGrid w:val="0"/>
        <w:spacing w:after="200" w:line="360" w:lineRule="auto"/>
        <w:ind w:right="210" w:firstLineChars="202" w:firstLine="566"/>
        <w:rPr>
          <w:rFonts w:ascii="宋体" w:hAnsi="宋体"/>
          <w:sz w:val="28"/>
          <w:szCs w:val="28"/>
        </w:rPr>
      </w:pPr>
    </w:p>
    <w:p w14:paraId="31CE6F7A" w14:textId="77777777" w:rsidR="006E79BF" w:rsidRPr="00063B16" w:rsidRDefault="006E79BF" w:rsidP="006E79BF">
      <w:pPr>
        <w:pStyle w:val="16"/>
        <w:snapToGrid w:val="0"/>
        <w:spacing w:after="200" w:line="360" w:lineRule="auto"/>
        <w:ind w:right="210" w:firstLineChars="202" w:firstLine="566"/>
        <w:rPr>
          <w:rFonts w:ascii="宋体" w:hAnsi="宋体"/>
          <w:sz w:val="28"/>
          <w:szCs w:val="28"/>
        </w:rPr>
      </w:pPr>
    </w:p>
    <w:p w14:paraId="57975C82" w14:textId="77777777" w:rsidR="006E79BF" w:rsidRPr="00063B16" w:rsidRDefault="006E79BF" w:rsidP="006E79BF">
      <w:pPr>
        <w:pStyle w:val="16"/>
        <w:snapToGrid w:val="0"/>
        <w:spacing w:after="200" w:line="360" w:lineRule="auto"/>
        <w:ind w:right="210" w:firstLineChars="202" w:firstLine="566"/>
        <w:rPr>
          <w:rFonts w:ascii="宋体" w:hAnsi="宋体"/>
          <w:sz w:val="28"/>
          <w:szCs w:val="28"/>
        </w:rPr>
      </w:pPr>
    </w:p>
    <w:p w14:paraId="64C4C21D" w14:textId="77777777" w:rsidR="006E79BF" w:rsidRPr="00063B16" w:rsidRDefault="006E79BF" w:rsidP="006E79BF">
      <w:pPr>
        <w:pStyle w:val="16"/>
        <w:snapToGrid w:val="0"/>
        <w:spacing w:after="200" w:line="360" w:lineRule="auto"/>
        <w:ind w:right="210" w:firstLineChars="202" w:firstLine="566"/>
        <w:rPr>
          <w:rFonts w:ascii="宋体" w:hAnsi="宋体"/>
          <w:sz w:val="28"/>
          <w:szCs w:val="28"/>
        </w:rPr>
      </w:pPr>
    </w:p>
    <w:p w14:paraId="6B57B909" w14:textId="77777777" w:rsidR="006E79BF" w:rsidRPr="00063B16" w:rsidRDefault="006E79BF" w:rsidP="006E79BF">
      <w:pPr>
        <w:adjustRightInd w:val="0"/>
        <w:snapToGrid w:val="0"/>
        <w:spacing w:line="560" w:lineRule="exact"/>
        <w:ind w:firstLineChars="200" w:firstLine="560"/>
        <w:rPr>
          <w:rFonts w:ascii="宋体" w:hAnsi="宋体"/>
          <w:sz w:val="28"/>
        </w:rPr>
      </w:pPr>
    </w:p>
    <w:p w14:paraId="2E126B9D" w14:textId="77777777" w:rsidR="006E79BF" w:rsidRPr="00063B16" w:rsidRDefault="006E79BF" w:rsidP="006E79BF">
      <w:pPr>
        <w:snapToGrid w:val="0"/>
        <w:spacing w:line="360" w:lineRule="auto"/>
        <w:ind w:firstLineChars="200" w:firstLine="560"/>
        <w:rPr>
          <w:rFonts w:ascii="宋体" w:hAnsi="宋体"/>
          <w:sz w:val="28"/>
          <w:szCs w:val="28"/>
        </w:rPr>
      </w:pPr>
    </w:p>
    <w:p w14:paraId="13B74054" w14:textId="40B7C59D" w:rsidR="006E79BF" w:rsidRPr="00063B16" w:rsidRDefault="0000421B" w:rsidP="006E79BF">
      <w:pPr>
        <w:spacing w:after="120" w:line="360" w:lineRule="auto"/>
        <w:ind w:leftChars="200" w:left="420"/>
        <w:rPr>
          <w:rFonts w:ascii="宋体" w:hAnsi="宋体"/>
          <w:bCs/>
          <w:sz w:val="28"/>
          <w:szCs w:val="28"/>
        </w:rPr>
      </w:pPr>
      <w:r w:rsidRPr="00063B16">
        <w:rPr>
          <w:rFonts w:ascii="宋体" w:hAnsi="宋体" w:hint="eastAsia"/>
          <w:bCs/>
          <w:sz w:val="28"/>
          <w:szCs w:val="28"/>
        </w:rPr>
        <w:t>供应商</w:t>
      </w:r>
      <w:r w:rsidR="006E79BF" w:rsidRPr="00063B16">
        <w:rPr>
          <w:rFonts w:ascii="宋体" w:hAnsi="宋体" w:hint="eastAsia"/>
          <w:bCs/>
          <w:sz w:val="28"/>
          <w:szCs w:val="28"/>
        </w:rPr>
        <w:t>名称：</w:t>
      </w:r>
      <w:r w:rsidR="006E79BF" w:rsidRPr="00063B16">
        <w:rPr>
          <w:rFonts w:ascii="宋体" w:hAnsi="宋体" w:hint="eastAsia"/>
          <w:bCs/>
          <w:sz w:val="28"/>
          <w:szCs w:val="28"/>
          <w:u w:val="single"/>
        </w:rPr>
        <w:t>XXXX</w:t>
      </w:r>
    </w:p>
    <w:p w14:paraId="782B8545" w14:textId="77777777" w:rsidR="006E79BF" w:rsidRPr="00063B16" w:rsidRDefault="006E79BF" w:rsidP="006E79BF">
      <w:pPr>
        <w:adjustRightInd w:val="0"/>
        <w:spacing w:line="400" w:lineRule="exact"/>
        <w:ind w:firstLineChars="150" w:firstLine="420"/>
        <w:rPr>
          <w:rFonts w:ascii="宋体" w:hAnsi="宋体"/>
          <w:bCs/>
          <w:sz w:val="28"/>
        </w:rPr>
      </w:pPr>
      <w:r w:rsidRPr="00063B16">
        <w:rPr>
          <w:rFonts w:ascii="宋体" w:hAnsi="宋体" w:hint="eastAsia"/>
          <w:sz w:val="28"/>
        </w:rPr>
        <w:t>日期：</w:t>
      </w:r>
      <w:r w:rsidRPr="00063B16">
        <w:rPr>
          <w:rFonts w:ascii="宋体" w:hAnsi="宋体" w:hint="eastAsia"/>
          <w:bCs/>
          <w:sz w:val="28"/>
        </w:rPr>
        <w:t>202</w:t>
      </w:r>
      <w:r w:rsidRPr="00063B16">
        <w:rPr>
          <w:rFonts w:ascii="宋体" w:hAnsi="宋体" w:hint="eastAsia"/>
          <w:bCs/>
          <w:sz w:val="28"/>
          <w:u w:val="single"/>
        </w:rPr>
        <w:t>X</w:t>
      </w:r>
      <w:r w:rsidRPr="00063B16">
        <w:rPr>
          <w:rFonts w:ascii="宋体" w:hAnsi="宋体" w:hint="eastAsia"/>
          <w:bCs/>
          <w:sz w:val="28"/>
        </w:rPr>
        <w:t>年</w:t>
      </w:r>
      <w:r w:rsidRPr="00063B16">
        <w:rPr>
          <w:rFonts w:ascii="宋体" w:hAnsi="宋体" w:hint="eastAsia"/>
          <w:bCs/>
          <w:sz w:val="28"/>
          <w:u w:val="single"/>
        </w:rPr>
        <w:t>XX</w:t>
      </w:r>
      <w:r w:rsidRPr="00063B16">
        <w:rPr>
          <w:rFonts w:ascii="宋体" w:hAnsi="宋体" w:hint="eastAsia"/>
          <w:bCs/>
          <w:sz w:val="28"/>
        </w:rPr>
        <w:t>月</w:t>
      </w:r>
      <w:r w:rsidRPr="00063B16">
        <w:rPr>
          <w:rFonts w:ascii="宋体" w:hAnsi="宋体" w:hint="eastAsia"/>
          <w:bCs/>
          <w:sz w:val="28"/>
          <w:u w:val="single"/>
        </w:rPr>
        <w:t>XX</w:t>
      </w:r>
      <w:r w:rsidRPr="00063B16">
        <w:rPr>
          <w:rFonts w:ascii="宋体" w:hAnsi="宋体" w:hint="eastAsia"/>
          <w:bCs/>
          <w:sz w:val="28"/>
        </w:rPr>
        <w:t>日</w:t>
      </w:r>
    </w:p>
    <w:p w14:paraId="0C61E09A" w14:textId="21F21AE9" w:rsidR="006E79BF" w:rsidRPr="00063B16" w:rsidRDefault="006E79BF" w:rsidP="0043700B">
      <w:pPr>
        <w:adjustRightInd w:val="0"/>
        <w:spacing w:line="400" w:lineRule="exact"/>
        <w:ind w:firstLineChars="150" w:firstLine="420"/>
        <w:rPr>
          <w:rFonts w:ascii="宋体" w:hAnsi="宋体"/>
          <w:bCs/>
          <w:sz w:val="28"/>
        </w:rPr>
      </w:pPr>
    </w:p>
    <w:p w14:paraId="5FFF2181" w14:textId="35767340" w:rsidR="006E79BF" w:rsidRPr="00063B16" w:rsidRDefault="006E79BF" w:rsidP="0043700B">
      <w:pPr>
        <w:adjustRightInd w:val="0"/>
        <w:spacing w:line="400" w:lineRule="exact"/>
        <w:ind w:firstLineChars="150" w:firstLine="420"/>
        <w:rPr>
          <w:rFonts w:ascii="宋体" w:hAnsi="宋体"/>
          <w:bCs/>
          <w:sz w:val="28"/>
        </w:rPr>
      </w:pPr>
    </w:p>
    <w:p w14:paraId="1C301E9E" w14:textId="77777777" w:rsidR="006E79BF" w:rsidRPr="00063B16" w:rsidRDefault="006E79BF" w:rsidP="0043700B">
      <w:pPr>
        <w:adjustRightInd w:val="0"/>
        <w:spacing w:line="400" w:lineRule="exact"/>
        <w:ind w:firstLineChars="150" w:firstLine="420"/>
        <w:rPr>
          <w:rFonts w:ascii="宋体" w:hAnsi="宋体"/>
          <w:bCs/>
          <w:sz w:val="28"/>
        </w:rPr>
      </w:pPr>
    </w:p>
    <w:p w14:paraId="49867D8E" w14:textId="77777777" w:rsidR="0049647A" w:rsidRPr="00063B16" w:rsidRDefault="0049647A" w:rsidP="0043700B">
      <w:pPr>
        <w:adjustRightInd w:val="0"/>
        <w:spacing w:line="400" w:lineRule="exact"/>
        <w:ind w:firstLineChars="150" w:firstLine="420"/>
        <w:rPr>
          <w:rFonts w:ascii="宋体" w:hAnsi="宋体"/>
          <w:bCs/>
          <w:sz w:val="28"/>
        </w:rPr>
      </w:pPr>
    </w:p>
    <w:p w14:paraId="5A93B499" w14:textId="77777777" w:rsidR="00733724" w:rsidRPr="00063B16" w:rsidRDefault="00733724" w:rsidP="00733724">
      <w:pPr>
        <w:keepNext/>
        <w:keepLines/>
        <w:numPr>
          <w:ilvl w:val="2"/>
          <w:numId w:val="2"/>
        </w:numPr>
        <w:spacing w:line="360" w:lineRule="auto"/>
        <w:outlineLvl w:val="2"/>
        <w:rPr>
          <w:rFonts w:ascii="宋体" w:hAnsi="宋体"/>
          <w:b/>
          <w:sz w:val="28"/>
          <w:szCs w:val="28"/>
        </w:rPr>
      </w:pPr>
      <w:bookmarkStart w:id="144" w:name="_Toc68703946"/>
      <w:r w:rsidRPr="00063B16">
        <w:rPr>
          <w:rFonts w:ascii="宋体" w:hAnsi="宋体" w:hint="eastAsia"/>
          <w:b/>
          <w:sz w:val="28"/>
          <w:szCs w:val="28"/>
        </w:rPr>
        <w:lastRenderedPageBreak/>
        <w:t>售后服务方案</w:t>
      </w:r>
      <w:bookmarkEnd w:id="144"/>
    </w:p>
    <w:p w14:paraId="6F843F93" w14:textId="045CFE27" w:rsidR="00733724" w:rsidRPr="00063B16" w:rsidRDefault="00733724" w:rsidP="009B6AC2">
      <w:pPr>
        <w:snapToGrid w:val="0"/>
        <w:spacing w:line="360" w:lineRule="auto"/>
        <w:ind w:rightChars="40" w:right="84"/>
        <w:rPr>
          <w:rFonts w:ascii="宋体" w:hAnsi="宋体"/>
          <w:b/>
          <w:sz w:val="28"/>
        </w:rPr>
      </w:pPr>
      <w:r w:rsidRPr="00063B16">
        <w:rPr>
          <w:rFonts w:ascii="宋体" w:hAnsi="宋体" w:hint="eastAsia"/>
          <w:b/>
          <w:sz w:val="28"/>
        </w:rPr>
        <w:t>项目名称：</w:t>
      </w:r>
      <w:r w:rsidR="0000421B" w:rsidRPr="00063B16">
        <w:rPr>
          <w:rFonts w:ascii="宋体" w:hAnsi="宋体" w:hint="eastAsia"/>
          <w:b/>
          <w:sz w:val="28"/>
          <w:u w:val="single"/>
        </w:rPr>
        <w:t>四川省社会保障卡项目成都人社分布式应用平台建设采购项目</w:t>
      </w:r>
    </w:p>
    <w:p w14:paraId="3F87DD1E" w14:textId="77777777" w:rsidR="00733724" w:rsidRPr="00063B16" w:rsidRDefault="00733724" w:rsidP="00733724">
      <w:pPr>
        <w:pStyle w:val="a7"/>
        <w:tabs>
          <w:tab w:val="left" w:pos="7560"/>
        </w:tabs>
        <w:spacing w:line="360" w:lineRule="auto"/>
        <w:ind w:firstLine="0"/>
        <w:rPr>
          <w:rFonts w:ascii="宋体" w:hAnsi="宋体"/>
          <w:b/>
          <w:sz w:val="28"/>
          <w:u w:val="single"/>
        </w:rPr>
      </w:pPr>
      <w:r w:rsidRPr="00063B16">
        <w:rPr>
          <w:rFonts w:ascii="宋体" w:eastAsia="宋体" w:hAnsi="宋体" w:hint="eastAsia"/>
          <w:b/>
          <w:sz w:val="28"/>
        </w:rPr>
        <w:t>项目编号：</w:t>
      </w:r>
      <w:r w:rsidRPr="00063B16">
        <w:rPr>
          <w:rFonts w:ascii="宋体" w:hAnsi="宋体" w:hint="eastAsia"/>
          <w:b/>
          <w:sz w:val="28"/>
          <w:u w:val="single"/>
        </w:rPr>
        <w:t>成都市</w:t>
      </w:r>
      <w:proofErr w:type="gramStart"/>
      <w:r w:rsidRPr="00063B16">
        <w:rPr>
          <w:rFonts w:ascii="宋体" w:hAnsi="宋体" w:hint="eastAsia"/>
          <w:b/>
          <w:sz w:val="28"/>
          <w:u w:val="single"/>
        </w:rPr>
        <w:t>政采招</w:t>
      </w:r>
      <w:proofErr w:type="gramEnd"/>
      <w:r w:rsidRPr="00063B16">
        <w:rPr>
          <w:rFonts w:ascii="宋体" w:hAnsi="宋体" w:hint="eastAsia"/>
          <w:b/>
          <w:sz w:val="28"/>
          <w:u w:val="single"/>
        </w:rPr>
        <w:t>〔2021〕027号</w:t>
      </w:r>
    </w:p>
    <w:p w14:paraId="5A3AA555" w14:textId="77777777" w:rsidR="00733724" w:rsidRPr="00063B16" w:rsidRDefault="00733724" w:rsidP="00733724">
      <w:pPr>
        <w:ind w:firstLineChars="202" w:firstLine="566"/>
        <w:rPr>
          <w:rFonts w:ascii="宋体" w:hAnsi="宋体"/>
          <w:sz w:val="28"/>
        </w:rPr>
      </w:pPr>
    </w:p>
    <w:p w14:paraId="16E59B21" w14:textId="77777777" w:rsidR="00733724" w:rsidRPr="00063B16" w:rsidRDefault="00733724" w:rsidP="00733724">
      <w:pPr>
        <w:ind w:firstLineChars="202" w:firstLine="566"/>
        <w:rPr>
          <w:rFonts w:ascii="宋体" w:hAnsi="宋体"/>
          <w:sz w:val="28"/>
        </w:rPr>
      </w:pPr>
    </w:p>
    <w:p w14:paraId="017CEE06" w14:textId="77777777" w:rsidR="00733724" w:rsidRPr="00063B16" w:rsidRDefault="00733724" w:rsidP="00733724">
      <w:pPr>
        <w:ind w:firstLineChars="202" w:firstLine="566"/>
        <w:rPr>
          <w:rFonts w:ascii="宋体" w:hAnsi="宋体"/>
          <w:sz w:val="28"/>
        </w:rPr>
      </w:pPr>
    </w:p>
    <w:p w14:paraId="30C41607" w14:textId="77777777" w:rsidR="00733724" w:rsidRPr="00063B16" w:rsidRDefault="00733724" w:rsidP="00733724">
      <w:pPr>
        <w:ind w:firstLineChars="202" w:firstLine="566"/>
        <w:rPr>
          <w:rFonts w:ascii="宋体" w:hAnsi="宋体"/>
          <w:sz w:val="28"/>
        </w:rPr>
      </w:pPr>
    </w:p>
    <w:p w14:paraId="6D8DC6B6" w14:textId="77777777" w:rsidR="00733724" w:rsidRPr="00063B16" w:rsidRDefault="00733724" w:rsidP="00733724">
      <w:pPr>
        <w:ind w:firstLineChars="202" w:firstLine="566"/>
        <w:rPr>
          <w:rFonts w:ascii="宋体" w:hAnsi="宋体"/>
          <w:sz w:val="28"/>
        </w:rPr>
      </w:pPr>
    </w:p>
    <w:p w14:paraId="730D13FC" w14:textId="77777777" w:rsidR="00733724" w:rsidRPr="00063B16" w:rsidRDefault="00733724" w:rsidP="00733724">
      <w:pPr>
        <w:ind w:firstLineChars="202" w:firstLine="566"/>
        <w:rPr>
          <w:rFonts w:ascii="宋体" w:hAnsi="宋体"/>
          <w:sz w:val="28"/>
        </w:rPr>
      </w:pPr>
    </w:p>
    <w:p w14:paraId="57C4A74D" w14:textId="77777777" w:rsidR="00733724" w:rsidRPr="00063B16" w:rsidRDefault="00733724" w:rsidP="00733724">
      <w:pPr>
        <w:ind w:firstLineChars="202" w:firstLine="566"/>
        <w:rPr>
          <w:rFonts w:ascii="宋体" w:hAnsi="宋体"/>
          <w:sz w:val="28"/>
        </w:rPr>
      </w:pPr>
    </w:p>
    <w:p w14:paraId="2E531F72" w14:textId="77777777" w:rsidR="00733724" w:rsidRPr="00063B16" w:rsidRDefault="00733724" w:rsidP="00733724">
      <w:pPr>
        <w:ind w:firstLineChars="202" w:firstLine="566"/>
        <w:rPr>
          <w:rFonts w:ascii="宋体" w:hAnsi="宋体"/>
          <w:sz w:val="28"/>
        </w:rPr>
      </w:pPr>
    </w:p>
    <w:p w14:paraId="45EA3686" w14:textId="77777777" w:rsidR="00733724" w:rsidRPr="00063B16" w:rsidRDefault="00733724" w:rsidP="00733724">
      <w:pPr>
        <w:ind w:firstLineChars="202" w:firstLine="566"/>
        <w:rPr>
          <w:rFonts w:ascii="宋体" w:hAnsi="宋体"/>
          <w:sz w:val="28"/>
        </w:rPr>
      </w:pPr>
    </w:p>
    <w:p w14:paraId="453A91EA" w14:textId="77777777" w:rsidR="00733724" w:rsidRPr="00063B16" w:rsidRDefault="00733724" w:rsidP="00733724">
      <w:pPr>
        <w:ind w:firstLineChars="202" w:firstLine="566"/>
        <w:rPr>
          <w:rFonts w:ascii="宋体" w:hAnsi="宋体"/>
          <w:sz w:val="28"/>
        </w:rPr>
      </w:pPr>
    </w:p>
    <w:p w14:paraId="72FC92AD" w14:textId="5346683B" w:rsidR="00733724" w:rsidRPr="00063B16" w:rsidRDefault="0000421B" w:rsidP="00733724">
      <w:pPr>
        <w:pStyle w:val="22"/>
        <w:spacing w:line="360" w:lineRule="auto"/>
        <w:rPr>
          <w:rFonts w:ascii="宋体" w:hAnsi="宋体"/>
          <w:bCs/>
          <w:sz w:val="28"/>
          <w:szCs w:val="28"/>
        </w:rPr>
      </w:pPr>
      <w:r w:rsidRPr="00063B16">
        <w:rPr>
          <w:rFonts w:ascii="宋体" w:hAnsi="宋体" w:hint="eastAsia"/>
          <w:bCs/>
          <w:sz w:val="28"/>
          <w:szCs w:val="28"/>
        </w:rPr>
        <w:t>供应商</w:t>
      </w:r>
      <w:r w:rsidR="00733724" w:rsidRPr="00063B16">
        <w:rPr>
          <w:rFonts w:ascii="宋体" w:hAnsi="宋体" w:hint="eastAsia"/>
          <w:bCs/>
          <w:sz w:val="28"/>
          <w:szCs w:val="28"/>
        </w:rPr>
        <w:t>名称：</w:t>
      </w:r>
      <w:r w:rsidR="00733724" w:rsidRPr="00063B16">
        <w:rPr>
          <w:rFonts w:ascii="宋体" w:hAnsi="宋体"/>
          <w:bCs/>
          <w:sz w:val="28"/>
          <w:szCs w:val="28"/>
          <w:u w:val="single"/>
        </w:rPr>
        <w:t xml:space="preserve">     XX      </w:t>
      </w:r>
    </w:p>
    <w:p w14:paraId="5E93DA6D" w14:textId="77777777" w:rsidR="00733724" w:rsidRPr="00063B16" w:rsidRDefault="00733724" w:rsidP="00733724">
      <w:pPr>
        <w:adjustRightInd w:val="0"/>
        <w:spacing w:line="400" w:lineRule="exact"/>
        <w:ind w:firstLineChars="150" w:firstLine="420"/>
        <w:rPr>
          <w:rFonts w:ascii="宋体" w:hAnsi="宋体"/>
          <w:bCs/>
          <w:sz w:val="28"/>
        </w:rPr>
      </w:pPr>
      <w:r w:rsidRPr="00063B16">
        <w:rPr>
          <w:rFonts w:ascii="宋体" w:hAnsi="宋体"/>
          <w:sz w:val="28"/>
        </w:rPr>
        <w:t>日期：</w:t>
      </w:r>
      <w:r w:rsidRPr="00063B16">
        <w:rPr>
          <w:rFonts w:ascii="宋体" w:hAnsi="宋体"/>
          <w:bCs/>
          <w:sz w:val="28"/>
        </w:rPr>
        <w:t>202X年XX月XX日</w:t>
      </w:r>
    </w:p>
    <w:p w14:paraId="0D6135E6" w14:textId="77777777" w:rsidR="00733724" w:rsidRPr="00063B16" w:rsidRDefault="00733724" w:rsidP="0043700B">
      <w:pPr>
        <w:adjustRightInd w:val="0"/>
        <w:spacing w:line="400" w:lineRule="exact"/>
        <w:ind w:firstLineChars="150" w:firstLine="420"/>
        <w:rPr>
          <w:rFonts w:ascii="宋体" w:hAnsi="宋体"/>
          <w:bCs/>
          <w:sz w:val="28"/>
          <w:u w:val="single"/>
        </w:rPr>
      </w:pPr>
    </w:p>
    <w:p w14:paraId="26F5D5A5" w14:textId="77777777" w:rsidR="0043700B" w:rsidRPr="00063B16" w:rsidRDefault="0043700B" w:rsidP="0043700B">
      <w:pPr>
        <w:spacing w:line="360" w:lineRule="auto"/>
        <w:rPr>
          <w:rFonts w:ascii="宋体" w:hAnsi="宋体"/>
          <w:sz w:val="28"/>
        </w:rPr>
      </w:pPr>
    </w:p>
    <w:p w14:paraId="5A812C00" w14:textId="77777777" w:rsidR="00733724" w:rsidRPr="00063B16" w:rsidRDefault="00733724" w:rsidP="0043700B">
      <w:pPr>
        <w:spacing w:line="360" w:lineRule="auto"/>
        <w:rPr>
          <w:rFonts w:ascii="宋体" w:hAnsi="宋体"/>
          <w:sz w:val="28"/>
        </w:rPr>
      </w:pPr>
    </w:p>
    <w:p w14:paraId="00DCD222" w14:textId="77777777" w:rsidR="0044346E" w:rsidRPr="00063B16" w:rsidRDefault="0044346E" w:rsidP="0043700B">
      <w:pPr>
        <w:spacing w:line="360" w:lineRule="auto"/>
        <w:rPr>
          <w:rFonts w:ascii="宋体" w:hAnsi="宋体"/>
          <w:sz w:val="28"/>
        </w:rPr>
      </w:pPr>
    </w:p>
    <w:p w14:paraId="3276093E" w14:textId="77777777" w:rsidR="0044346E" w:rsidRPr="00063B16" w:rsidRDefault="0044346E" w:rsidP="0043700B">
      <w:pPr>
        <w:spacing w:line="360" w:lineRule="auto"/>
        <w:rPr>
          <w:rFonts w:ascii="宋体" w:hAnsi="宋体"/>
          <w:sz w:val="28"/>
        </w:rPr>
      </w:pPr>
    </w:p>
    <w:p w14:paraId="754D4D6A" w14:textId="77777777" w:rsidR="0044346E" w:rsidRPr="00063B16" w:rsidRDefault="0044346E" w:rsidP="0043700B">
      <w:pPr>
        <w:spacing w:line="360" w:lineRule="auto"/>
        <w:rPr>
          <w:rFonts w:ascii="宋体" w:hAnsi="宋体"/>
          <w:sz w:val="28"/>
        </w:rPr>
      </w:pPr>
    </w:p>
    <w:p w14:paraId="73AD813D" w14:textId="30BC77CB" w:rsidR="00733724" w:rsidRPr="00063B16" w:rsidRDefault="0044346E" w:rsidP="0044346E">
      <w:pPr>
        <w:keepNext/>
        <w:keepLines/>
        <w:numPr>
          <w:ilvl w:val="1"/>
          <w:numId w:val="2"/>
        </w:numPr>
        <w:spacing w:before="260" w:after="260" w:line="360" w:lineRule="auto"/>
        <w:jc w:val="left"/>
        <w:outlineLvl w:val="1"/>
        <w:rPr>
          <w:rFonts w:ascii="宋体" w:hAnsi="宋体"/>
          <w:b/>
          <w:sz w:val="28"/>
        </w:rPr>
      </w:pPr>
      <w:bookmarkStart w:id="145" w:name="_Toc77951540"/>
      <w:r w:rsidRPr="00063B16">
        <w:rPr>
          <w:rFonts w:ascii="宋体" w:hAnsi="宋体" w:hint="eastAsia"/>
          <w:b/>
          <w:sz w:val="28"/>
        </w:rPr>
        <w:lastRenderedPageBreak/>
        <w:t>报价</w:t>
      </w:r>
      <w:r w:rsidRPr="00063B16">
        <w:rPr>
          <w:rFonts w:ascii="宋体" w:hAnsi="宋体" w:hint="eastAsia"/>
          <w:b/>
          <w:bCs/>
          <w:sz w:val="28"/>
          <w:szCs w:val="28"/>
        </w:rPr>
        <w:t>要求</w:t>
      </w:r>
      <w:r w:rsidRPr="00063B16">
        <w:rPr>
          <w:rFonts w:ascii="宋体" w:hAnsi="宋体" w:hint="eastAsia"/>
          <w:b/>
          <w:sz w:val="28"/>
        </w:rPr>
        <w:t>响应文件</w:t>
      </w:r>
      <w:bookmarkEnd w:id="145"/>
    </w:p>
    <w:p w14:paraId="5AC6A857" w14:textId="77777777" w:rsidR="0044346E" w:rsidRPr="00063B16" w:rsidRDefault="0044346E" w:rsidP="0044346E">
      <w:pPr>
        <w:keepNext/>
        <w:keepLines/>
        <w:numPr>
          <w:ilvl w:val="2"/>
          <w:numId w:val="2"/>
        </w:numPr>
        <w:spacing w:line="360" w:lineRule="auto"/>
        <w:ind w:left="3119" w:hanging="3119"/>
        <w:outlineLvl w:val="2"/>
        <w:rPr>
          <w:rFonts w:ascii="宋体" w:hAnsi="宋体"/>
          <w:b/>
          <w:bCs/>
          <w:sz w:val="28"/>
          <w:szCs w:val="28"/>
        </w:rPr>
      </w:pPr>
      <w:r w:rsidRPr="00063B16">
        <w:rPr>
          <w:rFonts w:ascii="宋体" w:hAnsi="宋体" w:hint="eastAsia"/>
          <w:b/>
          <w:bCs/>
          <w:kern w:val="0"/>
          <w:sz w:val="28"/>
          <w:szCs w:val="28"/>
        </w:rPr>
        <w:t>开标一览表</w:t>
      </w:r>
    </w:p>
    <w:p w14:paraId="1234F4AA" w14:textId="77777777" w:rsidR="0044346E" w:rsidRPr="00063B16" w:rsidRDefault="0044346E" w:rsidP="0044346E">
      <w:pPr>
        <w:tabs>
          <w:tab w:val="left" w:pos="1134"/>
        </w:tabs>
        <w:spacing w:line="560" w:lineRule="exact"/>
        <w:ind w:firstLineChars="152" w:firstLine="427"/>
        <w:rPr>
          <w:rFonts w:ascii="宋体" w:hAnsi="宋体"/>
          <w:b/>
          <w:bCs/>
          <w:sz w:val="28"/>
          <w:szCs w:val="28"/>
        </w:rPr>
      </w:pPr>
      <w:proofErr w:type="gramStart"/>
      <w:r w:rsidRPr="00063B16">
        <w:rPr>
          <w:rFonts w:ascii="宋体" w:hAnsi="宋体" w:hint="eastAsia"/>
          <w:b/>
          <w:bCs/>
          <w:sz w:val="28"/>
          <w:szCs w:val="28"/>
        </w:rPr>
        <w:t>标项</w:t>
      </w:r>
      <w:proofErr w:type="gramEnd"/>
      <w:r w:rsidRPr="00063B16">
        <w:rPr>
          <w:rFonts w:ascii="宋体" w:hAnsi="宋体" w:hint="eastAsia"/>
          <w:b/>
          <w:bCs/>
          <w:sz w:val="28"/>
          <w:szCs w:val="28"/>
        </w:rPr>
        <w:t xml:space="preserve">1： </w:t>
      </w:r>
    </w:p>
    <w:tbl>
      <w:tblPr>
        <w:tblStyle w:val="aff8"/>
        <w:tblW w:w="0" w:type="auto"/>
        <w:tblInd w:w="534" w:type="dxa"/>
        <w:tblLook w:val="04A0" w:firstRow="1" w:lastRow="0" w:firstColumn="1" w:lastColumn="0" w:noHBand="0" w:noVBand="1"/>
      </w:tblPr>
      <w:tblGrid>
        <w:gridCol w:w="6662"/>
      </w:tblGrid>
      <w:tr w:rsidR="00063B16" w:rsidRPr="00063B16" w14:paraId="131773F0" w14:textId="77777777" w:rsidTr="00962A42">
        <w:tc>
          <w:tcPr>
            <w:tcW w:w="6662" w:type="dxa"/>
            <w:tcBorders>
              <w:top w:val="single" w:sz="4" w:space="0" w:color="auto"/>
              <w:left w:val="single" w:sz="4" w:space="0" w:color="auto"/>
              <w:bottom w:val="single" w:sz="4" w:space="0" w:color="auto"/>
              <w:right w:val="single" w:sz="4" w:space="0" w:color="auto"/>
            </w:tcBorders>
            <w:hideMark/>
          </w:tcPr>
          <w:p w14:paraId="149AD62F" w14:textId="6E6F8E6D" w:rsidR="0044346E" w:rsidRPr="00063B16" w:rsidRDefault="0044346E" w:rsidP="00962A42">
            <w:pPr>
              <w:tabs>
                <w:tab w:val="left" w:pos="1134"/>
              </w:tabs>
              <w:spacing w:line="560" w:lineRule="exact"/>
              <w:jc w:val="center"/>
              <w:rPr>
                <w:rFonts w:ascii="宋体" w:hAnsi="宋体"/>
                <w:sz w:val="28"/>
                <w:szCs w:val="28"/>
              </w:rPr>
            </w:pPr>
            <w:r w:rsidRPr="00063B16">
              <w:rPr>
                <w:rFonts w:ascii="宋体" w:hAnsi="宋体" w:hint="eastAsia"/>
                <w:sz w:val="28"/>
                <w:szCs w:val="28"/>
              </w:rPr>
              <w:t>报价（元）</w:t>
            </w:r>
          </w:p>
        </w:tc>
      </w:tr>
      <w:tr w:rsidR="0044346E" w:rsidRPr="00063B16" w14:paraId="4ECADF27" w14:textId="77777777" w:rsidTr="00962A42">
        <w:tc>
          <w:tcPr>
            <w:tcW w:w="6662" w:type="dxa"/>
            <w:tcBorders>
              <w:top w:val="single" w:sz="4" w:space="0" w:color="auto"/>
              <w:left w:val="single" w:sz="4" w:space="0" w:color="auto"/>
              <w:bottom w:val="single" w:sz="4" w:space="0" w:color="auto"/>
              <w:right w:val="single" w:sz="4" w:space="0" w:color="auto"/>
            </w:tcBorders>
          </w:tcPr>
          <w:p w14:paraId="05C76DC5" w14:textId="77777777" w:rsidR="0044346E" w:rsidRPr="00063B16" w:rsidRDefault="0044346E" w:rsidP="00962A42">
            <w:pPr>
              <w:tabs>
                <w:tab w:val="left" w:pos="1134"/>
              </w:tabs>
              <w:spacing w:line="560" w:lineRule="exact"/>
              <w:rPr>
                <w:rFonts w:ascii="宋体" w:hAnsi="宋体"/>
                <w:sz w:val="28"/>
                <w:szCs w:val="28"/>
              </w:rPr>
            </w:pPr>
          </w:p>
        </w:tc>
      </w:tr>
    </w:tbl>
    <w:p w14:paraId="57DFCB09" w14:textId="77777777" w:rsidR="0044346E" w:rsidRPr="00063B16" w:rsidRDefault="0044346E" w:rsidP="0044346E">
      <w:pPr>
        <w:tabs>
          <w:tab w:val="left" w:pos="1134"/>
        </w:tabs>
        <w:spacing w:line="560" w:lineRule="exact"/>
        <w:ind w:firstLineChars="152" w:firstLine="426"/>
        <w:rPr>
          <w:rFonts w:ascii="宋体" w:hAnsi="宋体"/>
          <w:sz w:val="28"/>
          <w:szCs w:val="28"/>
        </w:rPr>
      </w:pPr>
    </w:p>
    <w:p w14:paraId="3F7CF961" w14:textId="5DC3D24B" w:rsidR="0044346E" w:rsidRPr="00063B16" w:rsidRDefault="0044346E" w:rsidP="0044346E">
      <w:pPr>
        <w:tabs>
          <w:tab w:val="left" w:pos="1134"/>
        </w:tabs>
        <w:spacing w:line="560" w:lineRule="exact"/>
        <w:ind w:firstLineChars="152" w:firstLine="427"/>
        <w:rPr>
          <w:rFonts w:ascii="宋体" w:hAnsi="宋体"/>
          <w:b/>
          <w:bCs/>
          <w:sz w:val="28"/>
        </w:rPr>
      </w:pPr>
      <w:r w:rsidRPr="00063B16">
        <w:rPr>
          <w:rFonts w:ascii="宋体" w:hAnsi="宋体" w:hint="eastAsia"/>
          <w:b/>
          <w:sz w:val="28"/>
          <w:szCs w:val="28"/>
        </w:rPr>
        <w:t>报价以</w:t>
      </w:r>
      <w:r w:rsidR="0000421B" w:rsidRPr="00063B16">
        <w:rPr>
          <w:rFonts w:ascii="宋体" w:hAnsi="宋体" w:hint="eastAsia"/>
          <w:b/>
          <w:sz w:val="28"/>
          <w:szCs w:val="28"/>
        </w:rPr>
        <w:t>供应商</w:t>
      </w:r>
      <w:r w:rsidRPr="00063B16">
        <w:rPr>
          <w:rFonts w:ascii="宋体" w:hAnsi="宋体" w:hint="eastAsia"/>
          <w:b/>
          <w:sz w:val="28"/>
          <w:szCs w:val="28"/>
        </w:rPr>
        <w:t>在政府采购云平台开标一览表中填写的报价为准。</w:t>
      </w:r>
    </w:p>
    <w:p w14:paraId="3877C14D" w14:textId="77777777" w:rsidR="0044346E" w:rsidRPr="00063B16" w:rsidRDefault="0044346E" w:rsidP="0044346E">
      <w:pPr>
        <w:snapToGrid w:val="0"/>
        <w:spacing w:line="500" w:lineRule="exact"/>
        <w:ind w:left="1445" w:rightChars="-27" w:right="-57" w:hangingChars="514" w:hanging="1445"/>
        <w:rPr>
          <w:rFonts w:ascii="宋体" w:hAnsi="宋体"/>
          <w:b/>
          <w:bCs/>
          <w:sz w:val="28"/>
          <w:u w:val="single"/>
        </w:rPr>
      </w:pPr>
    </w:p>
    <w:p w14:paraId="653F7040" w14:textId="77777777" w:rsidR="0044346E" w:rsidRPr="00063B16" w:rsidRDefault="0044346E" w:rsidP="0044346E">
      <w:pPr>
        <w:spacing w:line="360" w:lineRule="auto"/>
        <w:rPr>
          <w:rFonts w:ascii="宋体" w:hAnsi="宋体"/>
          <w:b/>
          <w:sz w:val="28"/>
          <w:szCs w:val="28"/>
          <w:u w:val="single"/>
        </w:rPr>
      </w:pPr>
    </w:p>
    <w:p w14:paraId="4DC239D1" w14:textId="77777777" w:rsidR="0044346E" w:rsidRPr="00063B16" w:rsidRDefault="0044346E" w:rsidP="0044346E">
      <w:pPr>
        <w:spacing w:line="440" w:lineRule="atLeast"/>
        <w:ind w:firstLineChars="149" w:firstLine="419"/>
        <w:rPr>
          <w:rFonts w:ascii="宋体" w:hAnsi="宋体"/>
          <w:b/>
          <w:sz w:val="28"/>
          <w:szCs w:val="28"/>
        </w:rPr>
      </w:pPr>
    </w:p>
    <w:p w14:paraId="2F30D65A" w14:textId="77777777" w:rsidR="0044346E" w:rsidRPr="00063B16" w:rsidRDefault="0044346E" w:rsidP="0044346E">
      <w:pPr>
        <w:spacing w:line="440" w:lineRule="atLeast"/>
        <w:ind w:firstLineChars="149" w:firstLine="419"/>
        <w:rPr>
          <w:rFonts w:ascii="宋体" w:hAnsi="宋体"/>
          <w:b/>
          <w:sz w:val="28"/>
          <w:szCs w:val="28"/>
        </w:rPr>
      </w:pPr>
    </w:p>
    <w:p w14:paraId="7F9C02D9" w14:textId="77777777" w:rsidR="0044346E" w:rsidRPr="00063B16" w:rsidRDefault="0044346E" w:rsidP="0044346E">
      <w:pPr>
        <w:spacing w:line="440" w:lineRule="atLeast"/>
        <w:ind w:firstLineChars="149" w:firstLine="419"/>
        <w:rPr>
          <w:rFonts w:ascii="宋体" w:hAnsi="宋体"/>
          <w:b/>
          <w:sz w:val="28"/>
          <w:szCs w:val="28"/>
        </w:rPr>
      </w:pPr>
    </w:p>
    <w:p w14:paraId="1F263BF7" w14:textId="77777777" w:rsidR="0044346E" w:rsidRPr="00063B16" w:rsidRDefault="0044346E" w:rsidP="0044346E">
      <w:pPr>
        <w:spacing w:line="440" w:lineRule="atLeast"/>
        <w:ind w:firstLineChars="149" w:firstLine="419"/>
        <w:rPr>
          <w:rFonts w:ascii="宋体" w:hAnsi="宋体"/>
          <w:b/>
          <w:sz w:val="28"/>
          <w:szCs w:val="28"/>
        </w:rPr>
      </w:pPr>
    </w:p>
    <w:p w14:paraId="18D73365" w14:textId="77777777" w:rsidR="0044346E" w:rsidRPr="00063B16" w:rsidRDefault="0044346E" w:rsidP="0044346E">
      <w:pPr>
        <w:spacing w:line="440" w:lineRule="atLeast"/>
        <w:ind w:firstLineChars="149" w:firstLine="419"/>
        <w:rPr>
          <w:rFonts w:ascii="宋体" w:hAnsi="宋体"/>
          <w:b/>
          <w:sz w:val="28"/>
          <w:szCs w:val="28"/>
        </w:rPr>
      </w:pPr>
    </w:p>
    <w:p w14:paraId="12DB7A2B" w14:textId="77777777" w:rsidR="0044346E" w:rsidRPr="00063B16" w:rsidRDefault="0044346E" w:rsidP="0044346E">
      <w:pPr>
        <w:spacing w:line="440" w:lineRule="atLeast"/>
        <w:ind w:firstLineChars="149" w:firstLine="419"/>
        <w:rPr>
          <w:rFonts w:ascii="宋体" w:hAnsi="宋体"/>
          <w:b/>
          <w:sz w:val="28"/>
          <w:szCs w:val="28"/>
        </w:rPr>
      </w:pPr>
    </w:p>
    <w:p w14:paraId="08EA7A3F" w14:textId="77777777" w:rsidR="0044346E" w:rsidRPr="00063B16" w:rsidRDefault="0044346E" w:rsidP="0044346E">
      <w:pPr>
        <w:spacing w:line="440" w:lineRule="atLeast"/>
        <w:ind w:firstLineChars="149" w:firstLine="419"/>
        <w:rPr>
          <w:rFonts w:ascii="宋体" w:hAnsi="宋体"/>
          <w:b/>
          <w:sz w:val="28"/>
          <w:szCs w:val="28"/>
        </w:rPr>
      </w:pPr>
    </w:p>
    <w:p w14:paraId="26608653" w14:textId="77777777" w:rsidR="0044346E" w:rsidRPr="00063B16" w:rsidRDefault="0044346E" w:rsidP="0044346E">
      <w:pPr>
        <w:spacing w:line="440" w:lineRule="atLeast"/>
        <w:ind w:firstLineChars="149" w:firstLine="419"/>
        <w:rPr>
          <w:rFonts w:ascii="宋体" w:hAnsi="宋体"/>
          <w:b/>
          <w:sz w:val="28"/>
          <w:szCs w:val="28"/>
        </w:rPr>
      </w:pPr>
    </w:p>
    <w:p w14:paraId="600DE3E9" w14:textId="77777777" w:rsidR="0044346E" w:rsidRPr="00063B16" w:rsidRDefault="0044346E" w:rsidP="0044346E">
      <w:pPr>
        <w:spacing w:line="440" w:lineRule="atLeast"/>
        <w:ind w:firstLineChars="149" w:firstLine="419"/>
        <w:rPr>
          <w:rFonts w:ascii="宋体" w:hAnsi="宋体"/>
          <w:b/>
          <w:sz w:val="28"/>
          <w:szCs w:val="28"/>
        </w:rPr>
      </w:pPr>
    </w:p>
    <w:p w14:paraId="0FED3F9C" w14:textId="77777777" w:rsidR="0044346E" w:rsidRPr="00063B16" w:rsidRDefault="0044346E" w:rsidP="0044346E">
      <w:pPr>
        <w:spacing w:line="440" w:lineRule="atLeast"/>
        <w:ind w:firstLineChars="149" w:firstLine="419"/>
        <w:rPr>
          <w:rFonts w:ascii="宋体" w:hAnsi="宋体"/>
          <w:b/>
          <w:sz w:val="28"/>
          <w:szCs w:val="28"/>
        </w:rPr>
      </w:pPr>
    </w:p>
    <w:p w14:paraId="1BADEE9C" w14:textId="77777777" w:rsidR="0044346E" w:rsidRPr="00063B16" w:rsidRDefault="0044346E" w:rsidP="0044346E">
      <w:pPr>
        <w:spacing w:line="440" w:lineRule="atLeast"/>
        <w:ind w:firstLineChars="149" w:firstLine="419"/>
        <w:rPr>
          <w:rFonts w:ascii="宋体" w:hAnsi="宋体"/>
          <w:b/>
          <w:sz w:val="28"/>
          <w:szCs w:val="28"/>
        </w:rPr>
      </w:pPr>
    </w:p>
    <w:p w14:paraId="7AA78D37" w14:textId="77777777" w:rsidR="0044346E" w:rsidRPr="00063B16" w:rsidRDefault="0044346E" w:rsidP="0044346E">
      <w:pPr>
        <w:spacing w:line="440" w:lineRule="atLeast"/>
        <w:ind w:firstLineChars="149" w:firstLine="419"/>
        <w:rPr>
          <w:rFonts w:ascii="宋体" w:hAnsi="宋体"/>
          <w:b/>
          <w:sz w:val="28"/>
          <w:szCs w:val="28"/>
        </w:rPr>
      </w:pPr>
    </w:p>
    <w:p w14:paraId="43A32D79" w14:textId="77777777" w:rsidR="0044346E" w:rsidRPr="00063B16" w:rsidRDefault="0044346E" w:rsidP="0044346E">
      <w:pPr>
        <w:keepNext/>
        <w:keepLines/>
        <w:numPr>
          <w:ilvl w:val="2"/>
          <w:numId w:val="2"/>
        </w:numPr>
        <w:spacing w:line="360" w:lineRule="auto"/>
        <w:ind w:left="3119" w:hanging="3119"/>
        <w:outlineLvl w:val="2"/>
        <w:rPr>
          <w:rFonts w:ascii="宋体" w:hAnsi="宋体"/>
          <w:b/>
          <w:bCs/>
          <w:sz w:val="28"/>
          <w:szCs w:val="28"/>
        </w:rPr>
      </w:pPr>
      <w:r w:rsidRPr="00063B16">
        <w:rPr>
          <w:rFonts w:ascii="宋体" w:hAnsi="宋体" w:hint="eastAsia"/>
          <w:b/>
          <w:bCs/>
          <w:sz w:val="28"/>
          <w:szCs w:val="28"/>
        </w:rPr>
        <w:lastRenderedPageBreak/>
        <w:t>分项报价明细表</w:t>
      </w:r>
    </w:p>
    <w:p w14:paraId="66144F53" w14:textId="497A8830" w:rsidR="0044346E" w:rsidRPr="00063B16" w:rsidRDefault="0044346E" w:rsidP="009B6AC2">
      <w:pPr>
        <w:snapToGrid w:val="0"/>
        <w:spacing w:line="440" w:lineRule="exact"/>
        <w:ind w:rightChars="40" w:right="84"/>
        <w:rPr>
          <w:rFonts w:ascii="宋体" w:hAnsi="宋体"/>
          <w:b/>
          <w:sz w:val="28"/>
        </w:rPr>
      </w:pPr>
      <w:r w:rsidRPr="00063B16">
        <w:rPr>
          <w:rFonts w:ascii="宋体" w:hAnsi="宋体" w:hint="eastAsia"/>
          <w:b/>
          <w:sz w:val="28"/>
        </w:rPr>
        <w:t>项目名称：</w:t>
      </w:r>
      <w:r w:rsidR="0000421B" w:rsidRPr="00063B16">
        <w:rPr>
          <w:rFonts w:ascii="宋体" w:hAnsi="宋体" w:hint="eastAsia"/>
          <w:b/>
          <w:sz w:val="28"/>
          <w:szCs w:val="28"/>
          <w:u w:val="single"/>
        </w:rPr>
        <w:t>四川省社会保障卡项目成都人社分布式应用平台建设采购项目</w:t>
      </w:r>
    </w:p>
    <w:p w14:paraId="34341139" w14:textId="332FDD8D" w:rsidR="0044346E" w:rsidRPr="00063B16" w:rsidRDefault="0044346E" w:rsidP="0044346E">
      <w:pPr>
        <w:tabs>
          <w:tab w:val="left" w:pos="7560"/>
        </w:tabs>
        <w:spacing w:after="180" w:line="440" w:lineRule="exact"/>
        <w:rPr>
          <w:rFonts w:ascii="宋体" w:hAnsi="宋体"/>
          <w:b/>
          <w:sz w:val="28"/>
          <w:szCs w:val="20"/>
        </w:rPr>
      </w:pPr>
      <w:r w:rsidRPr="00063B16">
        <w:rPr>
          <w:rFonts w:ascii="宋体" w:hAnsi="宋体" w:hint="eastAsia"/>
          <w:b/>
          <w:sz w:val="28"/>
          <w:szCs w:val="20"/>
        </w:rPr>
        <w:t>项目编号：</w:t>
      </w:r>
      <w:r w:rsidR="003B664C" w:rsidRPr="00063B16">
        <w:rPr>
          <w:rFonts w:ascii="宋体" w:hAnsi="宋体" w:hint="eastAsia"/>
          <w:b/>
          <w:sz w:val="28"/>
          <w:szCs w:val="20"/>
          <w:u w:val="single"/>
        </w:rPr>
        <w:t>成都市采购（2021）0001号</w:t>
      </w:r>
    </w:p>
    <w:p w14:paraId="4C858B07" w14:textId="05BD81E1" w:rsidR="0044346E" w:rsidRPr="00063B16" w:rsidRDefault="0044346E" w:rsidP="001D6246">
      <w:pPr>
        <w:numPr>
          <w:ilvl w:val="0"/>
          <w:numId w:val="47"/>
        </w:numPr>
        <w:tabs>
          <w:tab w:val="left" w:pos="630"/>
          <w:tab w:val="left" w:pos="7560"/>
        </w:tabs>
        <w:spacing w:after="200" w:line="360" w:lineRule="auto"/>
        <w:ind w:left="0" w:firstLine="0"/>
        <w:rPr>
          <w:rFonts w:ascii="宋体" w:hAnsi="宋体"/>
          <w:b/>
          <w:sz w:val="28"/>
        </w:rPr>
      </w:pPr>
      <w:r w:rsidRPr="00063B16">
        <w:rPr>
          <w:rFonts w:ascii="宋体" w:hAnsi="宋体" w:hint="eastAsia"/>
          <w:b/>
          <w:sz w:val="28"/>
        </w:rPr>
        <w:t>分项报价明细表（说明：</w:t>
      </w:r>
      <w:r w:rsidR="0000421B" w:rsidRPr="00063B16">
        <w:rPr>
          <w:rFonts w:ascii="宋体" w:hAnsi="宋体" w:hint="eastAsia"/>
          <w:b/>
          <w:sz w:val="28"/>
        </w:rPr>
        <w:t>供应商</w:t>
      </w:r>
      <w:r w:rsidRPr="00063B16">
        <w:rPr>
          <w:rFonts w:ascii="宋体" w:hAnsi="宋体" w:hint="eastAsia"/>
          <w:b/>
          <w:sz w:val="28"/>
        </w:rPr>
        <w:t>应根据其投标报价的构成提供详细的分项价格明细表。）</w:t>
      </w:r>
    </w:p>
    <w:tbl>
      <w:tblPr>
        <w:tblW w:w="53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039"/>
        <w:gridCol w:w="727"/>
        <w:gridCol w:w="728"/>
        <w:gridCol w:w="874"/>
        <w:gridCol w:w="873"/>
        <w:gridCol w:w="728"/>
        <w:gridCol w:w="1164"/>
        <w:gridCol w:w="1309"/>
      </w:tblGrid>
      <w:tr w:rsidR="00063B16" w:rsidRPr="00063B16" w14:paraId="3540A1BA" w14:textId="77777777" w:rsidTr="00721610">
        <w:tc>
          <w:tcPr>
            <w:tcW w:w="724" w:type="dxa"/>
            <w:tcBorders>
              <w:top w:val="single" w:sz="2" w:space="0" w:color="auto"/>
              <w:left w:val="single" w:sz="2" w:space="0" w:color="auto"/>
              <w:bottom w:val="single" w:sz="2" w:space="0" w:color="auto"/>
              <w:right w:val="single" w:sz="2" w:space="0" w:color="auto"/>
            </w:tcBorders>
            <w:vAlign w:val="center"/>
          </w:tcPr>
          <w:p w14:paraId="3A3364C9" w14:textId="77777777" w:rsidR="0044346E" w:rsidRPr="00063B16" w:rsidRDefault="0044346E" w:rsidP="004C6237">
            <w:pPr>
              <w:pStyle w:val="22"/>
              <w:ind w:leftChars="0" w:left="0"/>
              <w:jc w:val="center"/>
              <w:rPr>
                <w:rFonts w:ascii="宋体" w:hAnsi="宋体"/>
                <w:b/>
                <w:bCs/>
                <w:szCs w:val="21"/>
              </w:rPr>
            </w:pPr>
            <w:r w:rsidRPr="00063B16">
              <w:rPr>
                <w:rFonts w:ascii="宋体" w:hAnsi="宋体"/>
                <w:b/>
                <w:bCs/>
                <w:szCs w:val="21"/>
              </w:rPr>
              <w:t>序号</w:t>
            </w:r>
          </w:p>
        </w:tc>
        <w:tc>
          <w:tcPr>
            <w:tcW w:w="2039" w:type="dxa"/>
            <w:tcBorders>
              <w:top w:val="single" w:sz="2" w:space="0" w:color="auto"/>
              <w:left w:val="single" w:sz="2" w:space="0" w:color="auto"/>
              <w:bottom w:val="single" w:sz="2" w:space="0" w:color="auto"/>
              <w:right w:val="single" w:sz="2" w:space="0" w:color="auto"/>
            </w:tcBorders>
            <w:vAlign w:val="center"/>
          </w:tcPr>
          <w:p w14:paraId="60AE334E" w14:textId="77777777" w:rsidR="0044346E" w:rsidRPr="00063B16" w:rsidRDefault="0044346E" w:rsidP="004C6237">
            <w:pPr>
              <w:pStyle w:val="22"/>
              <w:ind w:leftChars="0" w:left="0"/>
              <w:jc w:val="center"/>
              <w:rPr>
                <w:rFonts w:ascii="宋体" w:hAnsi="宋体"/>
                <w:b/>
                <w:bCs/>
                <w:szCs w:val="21"/>
              </w:rPr>
            </w:pPr>
            <w:r w:rsidRPr="00063B16">
              <w:rPr>
                <w:rFonts w:ascii="宋体" w:hAnsi="宋体"/>
                <w:b/>
                <w:bCs/>
                <w:szCs w:val="21"/>
              </w:rPr>
              <w:t>货物名称</w:t>
            </w:r>
          </w:p>
        </w:tc>
        <w:tc>
          <w:tcPr>
            <w:tcW w:w="727" w:type="dxa"/>
            <w:tcBorders>
              <w:top w:val="single" w:sz="2" w:space="0" w:color="auto"/>
              <w:left w:val="single" w:sz="2" w:space="0" w:color="auto"/>
              <w:bottom w:val="single" w:sz="2" w:space="0" w:color="auto"/>
              <w:right w:val="single" w:sz="2" w:space="0" w:color="auto"/>
            </w:tcBorders>
            <w:vAlign w:val="center"/>
          </w:tcPr>
          <w:p w14:paraId="15F331B2" w14:textId="77777777" w:rsidR="0044346E" w:rsidRPr="00063B16" w:rsidRDefault="0044346E" w:rsidP="004C6237">
            <w:pPr>
              <w:pStyle w:val="22"/>
              <w:ind w:leftChars="0" w:left="0"/>
              <w:jc w:val="center"/>
              <w:rPr>
                <w:rFonts w:ascii="宋体" w:hAnsi="宋体"/>
                <w:b/>
                <w:bCs/>
                <w:szCs w:val="21"/>
              </w:rPr>
            </w:pPr>
            <w:r w:rsidRPr="00063B16">
              <w:rPr>
                <w:rFonts w:ascii="宋体" w:hAnsi="宋体"/>
                <w:b/>
                <w:bCs/>
                <w:szCs w:val="21"/>
              </w:rPr>
              <w:t>品牌</w:t>
            </w:r>
          </w:p>
        </w:tc>
        <w:tc>
          <w:tcPr>
            <w:tcW w:w="728" w:type="dxa"/>
            <w:tcBorders>
              <w:top w:val="single" w:sz="2" w:space="0" w:color="auto"/>
              <w:left w:val="single" w:sz="2" w:space="0" w:color="auto"/>
              <w:bottom w:val="single" w:sz="2" w:space="0" w:color="auto"/>
              <w:right w:val="single" w:sz="2" w:space="0" w:color="auto"/>
            </w:tcBorders>
            <w:vAlign w:val="center"/>
          </w:tcPr>
          <w:p w14:paraId="2DC644E5" w14:textId="77777777" w:rsidR="0044346E" w:rsidRPr="00063B16" w:rsidRDefault="0044346E" w:rsidP="004C6237">
            <w:pPr>
              <w:pStyle w:val="22"/>
              <w:ind w:leftChars="0" w:left="0"/>
              <w:jc w:val="center"/>
              <w:rPr>
                <w:rFonts w:ascii="宋体" w:hAnsi="宋体"/>
                <w:b/>
                <w:bCs/>
                <w:szCs w:val="21"/>
              </w:rPr>
            </w:pPr>
            <w:r w:rsidRPr="00063B16">
              <w:rPr>
                <w:rFonts w:ascii="宋体" w:hAnsi="宋体"/>
                <w:b/>
                <w:bCs/>
                <w:szCs w:val="21"/>
              </w:rPr>
              <w:t>规格型号</w:t>
            </w:r>
          </w:p>
        </w:tc>
        <w:tc>
          <w:tcPr>
            <w:tcW w:w="874" w:type="dxa"/>
            <w:tcBorders>
              <w:top w:val="single" w:sz="2" w:space="0" w:color="auto"/>
              <w:left w:val="single" w:sz="2" w:space="0" w:color="auto"/>
              <w:bottom w:val="single" w:sz="2" w:space="0" w:color="auto"/>
              <w:right w:val="single" w:sz="2" w:space="0" w:color="auto"/>
            </w:tcBorders>
            <w:vAlign w:val="center"/>
          </w:tcPr>
          <w:p w14:paraId="2A4DC6C1" w14:textId="77777777" w:rsidR="0044346E" w:rsidRPr="00063B16" w:rsidRDefault="0044346E" w:rsidP="004C6237">
            <w:pPr>
              <w:pStyle w:val="22"/>
              <w:ind w:leftChars="0" w:left="0"/>
              <w:jc w:val="center"/>
              <w:rPr>
                <w:rFonts w:ascii="宋体" w:hAnsi="宋体"/>
                <w:b/>
                <w:bCs/>
                <w:szCs w:val="21"/>
              </w:rPr>
            </w:pPr>
            <w:r w:rsidRPr="00063B16">
              <w:rPr>
                <w:rFonts w:ascii="宋体" w:hAnsi="宋体"/>
                <w:b/>
                <w:bCs/>
                <w:szCs w:val="21"/>
              </w:rPr>
              <w:t>制造商</w:t>
            </w:r>
          </w:p>
        </w:tc>
        <w:tc>
          <w:tcPr>
            <w:tcW w:w="873" w:type="dxa"/>
            <w:tcBorders>
              <w:top w:val="single" w:sz="2" w:space="0" w:color="auto"/>
              <w:left w:val="single" w:sz="2" w:space="0" w:color="auto"/>
              <w:bottom w:val="single" w:sz="2" w:space="0" w:color="auto"/>
              <w:right w:val="single" w:sz="2" w:space="0" w:color="auto"/>
            </w:tcBorders>
            <w:vAlign w:val="center"/>
          </w:tcPr>
          <w:p w14:paraId="04CEB17C" w14:textId="77777777" w:rsidR="0044346E" w:rsidRPr="00063B16" w:rsidRDefault="0044346E" w:rsidP="004C6237">
            <w:pPr>
              <w:pStyle w:val="22"/>
              <w:ind w:leftChars="0" w:left="0"/>
              <w:jc w:val="center"/>
              <w:rPr>
                <w:rFonts w:ascii="宋体" w:hAnsi="宋体"/>
                <w:b/>
                <w:bCs/>
                <w:szCs w:val="21"/>
              </w:rPr>
            </w:pPr>
            <w:r w:rsidRPr="00063B16">
              <w:rPr>
                <w:rFonts w:ascii="宋体" w:hAnsi="宋体"/>
                <w:b/>
                <w:bCs/>
                <w:szCs w:val="21"/>
              </w:rPr>
              <w:t>进口或国产</w:t>
            </w:r>
          </w:p>
        </w:tc>
        <w:tc>
          <w:tcPr>
            <w:tcW w:w="728" w:type="dxa"/>
            <w:tcBorders>
              <w:top w:val="single" w:sz="2" w:space="0" w:color="auto"/>
              <w:left w:val="single" w:sz="2" w:space="0" w:color="auto"/>
              <w:bottom w:val="single" w:sz="2" w:space="0" w:color="auto"/>
              <w:right w:val="single" w:sz="2" w:space="0" w:color="auto"/>
            </w:tcBorders>
            <w:vAlign w:val="center"/>
          </w:tcPr>
          <w:p w14:paraId="087B8D95" w14:textId="77777777" w:rsidR="0044346E" w:rsidRPr="00063B16" w:rsidRDefault="0044346E" w:rsidP="006E5AEA">
            <w:pPr>
              <w:pStyle w:val="22"/>
              <w:ind w:leftChars="0" w:left="0"/>
              <w:jc w:val="center"/>
              <w:rPr>
                <w:rFonts w:ascii="宋体" w:hAnsi="宋体"/>
                <w:b/>
                <w:bCs/>
                <w:szCs w:val="21"/>
              </w:rPr>
            </w:pPr>
            <w:r w:rsidRPr="00063B16">
              <w:rPr>
                <w:rFonts w:ascii="宋体" w:hAnsi="宋体"/>
                <w:b/>
                <w:bCs/>
                <w:szCs w:val="21"/>
              </w:rPr>
              <w:t>数量</w:t>
            </w:r>
          </w:p>
        </w:tc>
        <w:tc>
          <w:tcPr>
            <w:tcW w:w="1164" w:type="dxa"/>
            <w:tcBorders>
              <w:top w:val="single" w:sz="2" w:space="0" w:color="auto"/>
              <w:left w:val="single" w:sz="2" w:space="0" w:color="auto"/>
              <w:bottom w:val="single" w:sz="2" w:space="0" w:color="auto"/>
              <w:right w:val="single" w:sz="2" w:space="0" w:color="auto"/>
            </w:tcBorders>
            <w:vAlign w:val="center"/>
          </w:tcPr>
          <w:p w14:paraId="06F35510" w14:textId="77777777" w:rsidR="0044346E" w:rsidRPr="00063B16" w:rsidRDefault="0044346E" w:rsidP="006E5AEA">
            <w:pPr>
              <w:pStyle w:val="22"/>
              <w:ind w:leftChars="0" w:left="0"/>
              <w:jc w:val="center"/>
              <w:rPr>
                <w:rFonts w:ascii="宋体" w:hAnsi="宋体"/>
                <w:b/>
                <w:bCs/>
                <w:szCs w:val="21"/>
              </w:rPr>
            </w:pPr>
            <w:r w:rsidRPr="00063B16">
              <w:rPr>
                <w:rFonts w:ascii="宋体" w:hAnsi="宋体"/>
                <w:b/>
                <w:bCs/>
                <w:szCs w:val="21"/>
              </w:rPr>
              <w:t>单价</w:t>
            </w:r>
          </w:p>
        </w:tc>
        <w:tc>
          <w:tcPr>
            <w:tcW w:w="1309" w:type="dxa"/>
            <w:tcBorders>
              <w:top w:val="single" w:sz="2" w:space="0" w:color="auto"/>
              <w:left w:val="single" w:sz="2" w:space="0" w:color="auto"/>
              <w:bottom w:val="single" w:sz="2" w:space="0" w:color="auto"/>
              <w:right w:val="single" w:sz="2" w:space="0" w:color="auto"/>
            </w:tcBorders>
            <w:vAlign w:val="center"/>
          </w:tcPr>
          <w:p w14:paraId="401308AD" w14:textId="77777777" w:rsidR="0044346E" w:rsidRPr="00063B16" w:rsidRDefault="0044346E" w:rsidP="006E5AEA">
            <w:pPr>
              <w:pStyle w:val="22"/>
              <w:ind w:leftChars="0" w:left="0"/>
              <w:jc w:val="center"/>
              <w:rPr>
                <w:rFonts w:ascii="宋体" w:hAnsi="宋体"/>
                <w:bCs/>
                <w:szCs w:val="21"/>
              </w:rPr>
            </w:pPr>
            <w:r w:rsidRPr="00063B16">
              <w:rPr>
                <w:rFonts w:ascii="宋体" w:hAnsi="宋体"/>
                <w:b/>
                <w:bCs/>
                <w:szCs w:val="21"/>
              </w:rPr>
              <w:t>总价</w:t>
            </w:r>
            <w:r w:rsidRPr="00063B16">
              <w:rPr>
                <w:rFonts w:ascii="宋体" w:hAnsi="宋体" w:hint="eastAsia"/>
                <w:b/>
                <w:bCs/>
                <w:szCs w:val="21"/>
              </w:rPr>
              <w:t>（单价×数量）</w:t>
            </w:r>
          </w:p>
        </w:tc>
      </w:tr>
      <w:tr w:rsidR="00063B16" w:rsidRPr="00063B16" w14:paraId="24CE9AB4" w14:textId="77777777" w:rsidTr="00721610">
        <w:tc>
          <w:tcPr>
            <w:tcW w:w="724" w:type="dxa"/>
            <w:tcBorders>
              <w:top w:val="single" w:sz="2" w:space="0" w:color="auto"/>
              <w:left w:val="single" w:sz="2" w:space="0" w:color="auto"/>
              <w:bottom w:val="single" w:sz="2" w:space="0" w:color="auto"/>
              <w:right w:val="single" w:sz="2" w:space="0" w:color="auto"/>
            </w:tcBorders>
            <w:vAlign w:val="center"/>
          </w:tcPr>
          <w:p w14:paraId="0B891DFC" w14:textId="77777777" w:rsidR="00721610" w:rsidRPr="00063B16" w:rsidRDefault="00721610" w:rsidP="004C6237">
            <w:pPr>
              <w:pStyle w:val="22"/>
              <w:ind w:leftChars="0" w:left="0"/>
              <w:jc w:val="center"/>
              <w:rPr>
                <w:rFonts w:ascii="宋体" w:hAnsi="宋体"/>
                <w:bCs/>
                <w:sz w:val="24"/>
                <w:szCs w:val="28"/>
              </w:rPr>
            </w:pPr>
            <w:r w:rsidRPr="00063B16">
              <w:rPr>
                <w:rFonts w:ascii="宋体" w:hAnsi="宋体"/>
                <w:bCs/>
                <w:sz w:val="24"/>
                <w:szCs w:val="28"/>
              </w:rPr>
              <w:t>1</w:t>
            </w:r>
          </w:p>
        </w:tc>
        <w:tc>
          <w:tcPr>
            <w:tcW w:w="2039" w:type="dxa"/>
            <w:tcBorders>
              <w:top w:val="single" w:sz="2" w:space="0" w:color="auto"/>
              <w:left w:val="single" w:sz="2" w:space="0" w:color="auto"/>
              <w:bottom w:val="single" w:sz="2" w:space="0" w:color="auto"/>
              <w:right w:val="single" w:sz="2" w:space="0" w:color="auto"/>
            </w:tcBorders>
          </w:tcPr>
          <w:p w14:paraId="265015FA" w14:textId="6E41A3C8" w:rsidR="00721610" w:rsidRPr="00063B16" w:rsidRDefault="00721610" w:rsidP="00962A42">
            <w:pPr>
              <w:pStyle w:val="22"/>
              <w:ind w:leftChars="0" w:left="0"/>
              <w:rPr>
                <w:rFonts w:ascii="宋体" w:hAnsi="宋体"/>
                <w:bCs/>
                <w:sz w:val="24"/>
                <w:szCs w:val="28"/>
              </w:rPr>
            </w:pPr>
            <w:r w:rsidRPr="00063B16">
              <w:rPr>
                <w:rFonts w:hint="eastAsia"/>
              </w:rPr>
              <w:t>分布式应用服务平台</w:t>
            </w:r>
          </w:p>
        </w:tc>
        <w:tc>
          <w:tcPr>
            <w:tcW w:w="727" w:type="dxa"/>
            <w:tcBorders>
              <w:top w:val="single" w:sz="2" w:space="0" w:color="auto"/>
              <w:left w:val="single" w:sz="2" w:space="0" w:color="auto"/>
              <w:bottom w:val="single" w:sz="2" w:space="0" w:color="auto"/>
              <w:right w:val="single" w:sz="2" w:space="0" w:color="auto"/>
            </w:tcBorders>
            <w:vAlign w:val="center"/>
          </w:tcPr>
          <w:p w14:paraId="6967F1F5" w14:textId="77777777" w:rsidR="00721610" w:rsidRPr="00063B16" w:rsidRDefault="00721610" w:rsidP="00962A42">
            <w:pPr>
              <w:pStyle w:val="22"/>
              <w:ind w:leftChars="0" w:left="0"/>
              <w:rPr>
                <w:rFonts w:ascii="宋体" w:hAnsi="宋体"/>
                <w:bCs/>
                <w:sz w:val="24"/>
                <w:szCs w:val="28"/>
              </w:rPr>
            </w:pPr>
          </w:p>
        </w:tc>
        <w:tc>
          <w:tcPr>
            <w:tcW w:w="728" w:type="dxa"/>
            <w:tcBorders>
              <w:top w:val="single" w:sz="2" w:space="0" w:color="auto"/>
              <w:left w:val="single" w:sz="2" w:space="0" w:color="auto"/>
              <w:bottom w:val="single" w:sz="2" w:space="0" w:color="auto"/>
              <w:right w:val="single" w:sz="2" w:space="0" w:color="auto"/>
            </w:tcBorders>
            <w:vAlign w:val="center"/>
          </w:tcPr>
          <w:p w14:paraId="53BA318C" w14:textId="77777777" w:rsidR="00721610" w:rsidRPr="00063B16" w:rsidRDefault="00721610" w:rsidP="00962A42">
            <w:pPr>
              <w:pStyle w:val="22"/>
              <w:ind w:leftChars="0" w:left="0"/>
              <w:rPr>
                <w:rFonts w:ascii="宋体" w:hAnsi="宋体"/>
                <w:bCs/>
                <w:sz w:val="24"/>
                <w:szCs w:val="28"/>
              </w:rPr>
            </w:pPr>
          </w:p>
        </w:tc>
        <w:tc>
          <w:tcPr>
            <w:tcW w:w="874" w:type="dxa"/>
            <w:tcBorders>
              <w:top w:val="single" w:sz="2" w:space="0" w:color="auto"/>
              <w:left w:val="single" w:sz="2" w:space="0" w:color="auto"/>
              <w:bottom w:val="single" w:sz="2" w:space="0" w:color="auto"/>
              <w:right w:val="single" w:sz="2" w:space="0" w:color="auto"/>
            </w:tcBorders>
            <w:vAlign w:val="center"/>
          </w:tcPr>
          <w:p w14:paraId="290BB721" w14:textId="77777777" w:rsidR="00721610" w:rsidRPr="00063B16" w:rsidRDefault="00721610" w:rsidP="00962A42">
            <w:pPr>
              <w:pStyle w:val="22"/>
              <w:ind w:leftChars="0" w:left="0"/>
              <w:rPr>
                <w:rFonts w:ascii="宋体" w:hAnsi="宋体"/>
                <w:bCs/>
                <w:sz w:val="24"/>
                <w:szCs w:val="28"/>
              </w:rPr>
            </w:pPr>
          </w:p>
        </w:tc>
        <w:tc>
          <w:tcPr>
            <w:tcW w:w="873" w:type="dxa"/>
            <w:tcBorders>
              <w:top w:val="single" w:sz="2" w:space="0" w:color="auto"/>
              <w:left w:val="single" w:sz="2" w:space="0" w:color="auto"/>
              <w:bottom w:val="single" w:sz="2" w:space="0" w:color="auto"/>
              <w:right w:val="single" w:sz="2" w:space="0" w:color="auto"/>
            </w:tcBorders>
            <w:vAlign w:val="center"/>
          </w:tcPr>
          <w:p w14:paraId="417D3CB6" w14:textId="77777777" w:rsidR="00721610" w:rsidRPr="00063B16" w:rsidRDefault="00721610" w:rsidP="00962A42">
            <w:pPr>
              <w:pStyle w:val="22"/>
              <w:ind w:leftChars="0" w:left="0"/>
              <w:rPr>
                <w:rFonts w:ascii="宋体" w:hAnsi="宋体"/>
                <w:bCs/>
                <w:sz w:val="24"/>
                <w:szCs w:val="28"/>
              </w:rPr>
            </w:pPr>
          </w:p>
        </w:tc>
        <w:tc>
          <w:tcPr>
            <w:tcW w:w="728" w:type="dxa"/>
            <w:tcBorders>
              <w:top w:val="single" w:sz="2" w:space="0" w:color="auto"/>
              <w:left w:val="single" w:sz="2" w:space="0" w:color="auto"/>
              <w:bottom w:val="single" w:sz="2" w:space="0" w:color="auto"/>
              <w:right w:val="single" w:sz="2" w:space="0" w:color="auto"/>
            </w:tcBorders>
            <w:vAlign w:val="center"/>
          </w:tcPr>
          <w:p w14:paraId="7C8EF625" w14:textId="4ECCD354" w:rsidR="00721610" w:rsidRPr="00063B16" w:rsidRDefault="00721610" w:rsidP="00721610">
            <w:pPr>
              <w:pStyle w:val="22"/>
              <w:ind w:leftChars="0" w:left="0"/>
              <w:jc w:val="center"/>
              <w:rPr>
                <w:rFonts w:ascii="宋体" w:hAnsi="宋体"/>
                <w:bCs/>
                <w:sz w:val="24"/>
                <w:szCs w:val="28"/>
              </w:rPr>
            </w:pPr>
            <w:r w:rsidRPr="00063B16">
              <w:rPr>
                <w:rFonts w:ascii="宋体" w:hAnsi="宋体" w:cs="宋体"/>
              </w:rPr>
              <w:t>1</w:t>
            </w:r>
            <w:r w:rsidRPr="00063B16">
              <w:rPr>
                <w:rFonts w:ascii="宋体" w:hAnsi="宋体" w:cs="宋体" w:hint="eastAsia"/>
              </w:rPr>
              <w:t>套</w:t>
            </w:r>
          </w:p>
        </w:tc>
        <w:tc>
          <w:tcPr>
            <w:tcW w:w="1164" w:type="dxa"/>
            <w:tcBorders>
              <w:top w:val="single" w:sz="2" w:space="0" w:color="auto"/>
              <w:left w:val="single" w:sz="2" w:space="0" w:color="auto"/>
              <w:bottom w:val="single" w:sz="2" w:space="0" w:color="auto"/>
              <w:right w:val="single" w:sz="2" w:space="0" w:color="auto"/>
            </w:tcBorders>
            <w:vAlign w:val="center"/>
          </w:tcPr>
          <w:p w14:paraId="1385D617" w14:textId="036B0954" w:rsidR="00721610" w:rsidRPr="00063B16" w:rsidRDefault="00721610" w:rsidP="006E5AEA">
            <w:pPr>
              <w:pStyle w:val="22"/>
              <w:ind w:leftChars="0" w:left="0"/>
              <w:jc w:val="center"/>
              <w:rPr>
                <w:rFonts w:ascii="宋体" w:hAnsi="宋体"/>
                <w:bCs/>
                <w:sz w:val="24"/>
                <w:szCs w:val="28"/>
                <w:u w:val="single"/>
              </w:rPr>
            </w:pPr>
            <w:r w:rsidRPr="00063B16">
              <w:rPr>
                <w:rFonts w:ascii="宋体" w:hAnsi="宋体"/>
                <w:bCs/>
                <w:sz w:val="24"/>
                <w:szCs w:val="28"/>
                <w:u w:val="single"/>
              </w:rPr>
              <w:t>xx</w:t>
            </w:r>
            <w:r w:rsidRPr="00063B16">
              <w:rPr>
                <w:rFonts w:ascii="宋体" w:hAnsi="宋体" w:hint="eastAsia"/>
                <w:bCs/>
                <w:sz w:val="24"/>
                <w:szCs w:val="28"/>
              </w:rPr>
              <w:t>元/套</w:t>
            </w:r>
          </w:p>
        </w:tc>
        <w:tc>
          <w:tcPr>
            <w:tcW w:w="1309" w:type="dxa"/>
            <w:tcBorders>
              <w:top w:val="single" w:sz="2" w:space="0" w:color="auto"/>
              <w:left w:val="single" w:sz="2" w:space="0" w:color="auto"/>
              <w:bottom w:val="single" w:sz="2" w:space="0" w:color="auto"/>
              <w:right w:val="single" w:sz="2" w:space="0" w:color="auto"/>
            </w:tcBorders>
            <w:vAlign w:val="center"/>
          </w:tcPr>
          <w:p w14:paraId="1072F285" w14:textId="73B49A59" w:rsidR="00721610" w:rsidRPr="00063B16" w:rsidRDefault="00721610" w:rsidP="006E5AEA">
            <w:pPr>
              <w:pStyle w:val="22"/>
              <w:ind w:leftChars="0" w:left="0"/>
              <w:jc w:val="center"/>
              <w:rPr>
                <w:rFonts w:ascii="宋体" w:hAnsi="宋体"/>
                <w:bCs/>
                <w:sz w:val="24"/>
                <w:szCs w:val="28"/>
              </w:rPr>
            </w:pPr>
            <w:r w:rsidRPr="00063B16">
              <w:rPr>
                <w:rFonts w:ascii="宋体" w:hAnsi="宋体"/>
                <w:bCs/>
                <w:sz w:val="24"/>
                <w:szCs w:val="28"/>
                <w:u w:val="single"/>
              </w:rPr>
              <w:t>xx</w:t>
            </w:r>
            <w:r w:rsidRPr="00063B16">
              <w:rPr>
                <w:rFonts w:ascii="宋体" w:hAnsi="宋体" w:hint="eastAsia"/>
                <w:bCs/>
                <w:sz w:val="24"/>
                <w:szCs w:val="28"/>
              </w:rPr>
              <w:t>元</w:t>
            </w:r>
          </w:p>
        </w:tc>
      </w:tr>
      <w:tr w:rsidR="00063B16" w:rsidRPr="00063B16" w14:paraId="1A7E8266" w14:textId="77777777" w:rsidTr="00721610">
        <w:tc>
          <w:tcPr>
            <w:tcW w:w="724" w:type="dxa"/>
            <w:tcBorders>
              <w:top w:val="single" w:sz="2" w:space="0" w:color="auto"/>
              <w:left w:val="single" w:sz="2" w:space="0" w:color="auto"/>
              <w:bottom w:val="single" w:sz="2" w:space="0" w:color="auto"/>
              <w:right w:val="single" w:sz="2" w:space="0" w:color="auto"/>
            </w:tcBorders>
            <w:vAlign w:val="center"/>
          </w:tcPr>
          <w:p w14:paraId="2511C2AF" w14:textId="77777777" w:rsidR="00721610" w:rsidRPr="00063B16" w:rsidRDefault="00721610" w:rsidP="004C6237">
            <w:pPr>
              <w:pStyle w:val="22"/>
              <w:ind w:leftChars="0" w:left="0"/>
              <w:jc w:val="center"/>
              <w:rPr>
                <w:rFonts w:ascii="宋体" w:hAnsi="宋体"/>
                <w:bCs/>
                <w:sz w:val="24"/>
                <w:szCs w:val="28"/>
              </w:rPr>
            </w:pPr>
            <w:r w:rsidRPr="00063B16">
              <w:rPr>
                <w:rFonts w:ascii="宋体" w:hAnsi="宋体"/>
                <w:bCs/>
                <w:sz w:val="24"/>
                <w:szCs w:val="28"/>
              </w:rPr>
              <w:t>2</w:t>
            </w:r>
          </w:p>
        </w:tc>
        <w:tc>
          <w:tcPr>
            <w:tcW w:w="2039" w:type="dxa"/>
            <w:tcBorders>
              <w:top w:val="single" w:sz="2" w:space="0" w:color="auto"/>
              <w:left w:val="single" w:sz="2" w:space="0" w:color="auto"/>
              <w:bottom w:val="single" w:sz="2" w:space="0" w:color="auto"/>
              <w:right w:val="single" w:sz="2" w:space="0" w:color="auto"/>
            </w:tcBorders>
          </w:tcPr>
          <w:p w14:paraId="35667E81" w14:textId="7C96F264" w:rsidR="00721610" w:rsidRPr="00063B16" w:rsidRDefault="00721610" w:rsidP="004C6237">
            <w:pPr>
              <w:pStyle w:val="22"/>
              <w:ind w:leftChars="0" w:left="0"/>
              <w:rPr>
                <w:rFonts w:ascii="宋体" w:hAnsi="宋体"/>
                <w:bCs/>
                <w:sz w:val="24"/>
                <w:szCs w:val="28"/>
              </w:rPr>
            </w:pPr>
            <w:r w:rsidRPr="00063B16">
              <w:rPr>
                <w:rFonts w:hint="eastAsia"/>
              </w:rPr>
              <w:t>分布式容器服务平台</w:t>
            </w:r>
          </w:p>
        </w:tc>
        <w:tc>
          <w:tcPr>
            <w:tcW w:w="727" w:type="dxa"/>
            <w:tcBorders>
              <w:top w:val="single" w:sz="2" w:space="0" w:color="auto"/>
              <w:left w:val="single" w:sz="2" w:space="0" w:color="auto"/>
              <w:bottom w:val="single" w:sz="2" w:space="0" w:color="auto"/>
              <w:right w:val="single" w:sz="2" w:space="0" w:color="auto"/>
            </w:tcBorders>
            <w:vAlign w:val="center"/>
          </w:tcPr>
          <w:p w14:paraId="380FE6EB" w14:textId="77777777" w:rsidR="00721610" w:rsidRPr="00063B16" w:rsidRDefault="00721610" w:rsidP="004C6237">
            <w:pPr>
              <w:pStyle w:val="22"/>
              <w:ind w:leftChars="0" w:left="0"/>
              <w:rPr>
                <w:rFonts w:ascii="宋体" w:hAnsi="宋体"/>
                <w:bCs/>
                <w:sz w:val="24"/>
                <w:szCs w:val="28"/>
              </w:rPr>
            </w:pPr>
          </w:p>
        </w:tc>
        <w:tc>
          <w:tcPr>
            <w:tcW w:w="728" w:type="dxa"/>
            <w:tcBorders>
              <w:top w:val="single" w:sz="2" w:space="0" w:color="auto"/>
              <w:left w:val="single" w:sz="2" w:space="0" w:color="auto"/>
              <w:bottom w:val="single" w:sz="2" w:space="0" w:color="auto"/>
              <w:right w:val="single" w:sz="2" w:space="0" w:color="auto"/>
            </w:tcBorders>
            <w:vAlign w:val="center"/>
          </w:tcPr>
          <w:p w14:paraId="551A86DC" w14:textId="77777777" w:rsidR="00721610" w:rsidRPr="00063B16" w:rsidRDefault="00721610" w:rsidP="004C6237">
            <w:pPr>
              <w:pStyle w:val="22"/>
              <w:ind w:leftChars="0" w:left="0"/>
              <w:rPr>
                <w:rFonts w:ascii="宋体" w:hAnsi="宋体"/>
                <w:bCs/>
                <w:sz w:val="24"/>
                <w:szCs w:val="28"/>
              </w:rPr>
            </w:pPr>
          </w:p>
        </w:tc>
        <w:tc>
          <w:tcPr>
            <w:tcW w:w="874" w:type="dxa"/>
            <w:tcBorders>
              <w:top w:val="single" w:sz="2" w:space="0" w:color="auto"/>
              <w:left w:val="single" w:sz="2" w:space="0" w:color="auto"/>
              <w:bottom w:val="single" w:sz="2" w:space="0" w:color="auto"/>
              <w:right w:val="single" w:sz="2" w:space="0" w:color="auto"/>
            </w:tcBorders>
            <w:vAlign w:val="center"/>
          </w:tcPr>
          <w:p w14:paraId="75B47651" w14:textId="77777777" w:rsidR="00721610" w:rsidRPr="00063B16" w:rsidRDefault="00721610" w:rsidP="004C6237">
            <w:pPr>
              <w:pStyle w:val="22"/>
              <w:ind w:leftChars="0" w:left="0"/>
              <w:rPr>
                <w:rFonts w:ascii="宋体" w:hAnsi="宋体"/>
                <w:bCs/>
                <w:sz w:val="24"/>
                <w:szCs w:val="28"/>
              </w:rPr>
            </w:pPr>
          </w:p>
        </w:tc>
        <w:tc>
          <w:tcPr>
            <w:tcW w:w="873" w:type="dxa"/>
            <w:tcBorders>
              <w:top w:val="single" w:sz="2" w:space="0" w:color="auto"/>
              <w:left w:val="single" w:sz="2" w:space="0" w:color="auto"/>
              <w:bottom w:val="single" w:sz="2" w:space="0" w:color="auto"/>
              <w:right w:val="single" w:sz="2" w:space="0" w:color="auto"/>
            </w:tcBorders>
            <w:vAlign w:val="center"/>
          </w:tcPr>
          <w:p w14:paraId="272BFDCF" w14:textId="77777777" w:rsidR="00721610" w:rsidRPr="00063B16" w:rsidRDefault="00721610" w:rsidP="004C6237">
            <w:pPr>
              <w:pStyle w:val="22"/>
              <w:ind w:leftChars="0" w:left="0"/>
              <w:rPr>
                <w:rFonts w:ascii="宋体" w:hAnsi="宋体"/>
                <w:bCs/>
                <w:sz w:val="24"/>
                <w:szCs w:val="28"/>
              </w:rPr>
            </w:pPr>
          </w:p>
        </w:tc>
        <w:tc>
          <w:tcPr>
            <w:tcW w:w="728" w:type="dxa"/>
            <w:tcBorders>
              <w:top w:val="single" w:sz="2" w:space="0" w:color="auto"/>
              <w:left w:val="single" w:sz="2" w:space="0" w:color="auto"/>
              <w:bottom w:val="single" w:sz="2" w:space="0" w:color="auto"/>
              <w:right w:val="single" w:sz="2" w:space="0" w:color="auto"/>
            </w:tcBorders>
            <w:vAlign w:val="center"/>
          </w:tcPr>
          <w:p w14:paraId="5DB4B5C1" w14:textId="3FD5759B" w:rsidR="00721610" w:rsidRPr="00063B16" w:rsidRDefault="00721610" w:rsidP="00721610">
            <w:pPr>
              <w:pStyle w:val="22"/>
              <w:ind w:leftChars="0" w:left="0"/>
              <w:jc w:val="center"/>
              <w:rPr>
                <w:rFonts w:ascii="宋体" w:hAnsi="宋体"/>
                <w:bCs/>
                <w:sz w:val="24"/>
                <w:szCs w:val="28"/>
              </w:rPr>
            </w:pPr>
            <w:r w:rsidRPr="00063B16">
              <w:rPr>
                <w:rFonts w:ascii="宋体" w:hAnsi="宋体" w:cs="宋体"/>
              </w:rPr>
              <w:t>1</w:t>
            </w:r>
            <w:r w:rsidRPr="00063B16">
              <w:rPr>
                <w:rFonts w:ascii="宋体" w:hAnsi="宋体" w:cs="宋体" w:hint="eastAsia"/>
              </w:rPr>
              <w:t>套</w:t>
            </w:r>
          </w:p>
        </w:tc>
        <w:tc>
          <w:tcPr>
            <w:tcW w:w="1164" w:type="dxa"/>
            <w:tcBorders>
              <w:top w:val="single" w:sz="2" w:space="0" w:color="auto"/>
              <w:left w:val="single" w:sz="2" w:space="0" w:color="auto"/>
              <w:bottom w:val="single" w:sz="2" w:space="0" w:color="auto"/>
              <w:right w:val="single" w:sz="2" w:space="0" w:color="auto"/>
            </w:tcBorders>
            <w:vAlign w:val="center"/>
          </w:tcPr>
          <w:p w14:paraId="78AD98DB" w14:textId="1DF62E52" w:rsidR="00721610" w:rsidRPr="00063B16" w:rsidRDefault="00721610" w:rsidP="006E5AEA">
            <w:pPr>
              <w:pStyle w:val="22"/>
              <w:ind w:leftChars="0" w:left="0"/>
              <w:jc w:val="center"/>
              <w:rPr>
                <w:rFonts w:ascii="宋体" w:hAnsi="宋体"/>
                <w:bCs/>
                <w:sz w:val="24"/>
                <w:szCs w:val="28"/>
              </w:rPr>
            </w:pPr>
            <w:r w:rsidRPr="00063B16">
              <w:rPr>
                <w:rFonts w:ascii="宋体" w:hAnsi="宋体"/>
                <w:bCs/>
                <w:sz w:val="24"/>
                <w:szCs w:val="28"/>
                <w:u w:val="single"/>
              </w:rPr>
              <w:t>xx</w:t>
            </w:r>
            <w:r w:rsidRPr="00063B16">
              <w:rPr>
                <w:rFonts w:ascii="宋体" w:hAnsi="宋体" w:hint="eastAsia"/>
                <w:bCs/>
                <w:sz w:val="24"/>
                <w:szCs w:val="28"/>
              </w:rPr>
              <w:t>元/套</w:t>
            </w:r>
          </w:p>
        </w:tc>
        <w:tc>
          <w:tcPr>
            <w:tcW w:w="1309" w:type="dxa"/>
            <w:tcBorders>
              <w:top w:val="single" w:sz="2" w:space="0" w:color="auto"/>
              <w:left w:val="single" w:sz="2" w:space="0" w:color="auto"/>
              <w:bottom w:val="single" w:sz="2" w:space="0" w:color="auto"/>
              <w:right w:val="single" w:sz="2" w:space="0" w:color="auto"/>
            </w:tcBorders>
            <w:vAlign w:val="center"/>
          </w:tcPr>
          <w:p w14:paraId="36CE1168" w14:textId="754C762C" w:rsidR="00721610" w:rsidRPr="00063B16" w:rsidRDefault="00721610" w:rsidP="006E5AEA">
            <w:pPr>
              <w:pStyle w:val="22"/>
              <w:ind w:leftChars="0" w:left="0"/>
              <w:jc w:val="center"/>
              <w:rPr>
                <w:rFonts w:ascii="宋体" w:hAnsi="宋体"/>
                <w:bCs/>
                <w:sz w:val="24"/>
                <w:szCs w:val="28"/>
              </w:rPr>
            </w:pPr>
            <w:r w:rsidRPr="00063B16">
              <w:rPr>
                <w:rFonts w:ascii="宋体" w:hAnsi="宋体"/>
                <w:bCs/>
                <w:sz w:val="24"/>
                <w:szCs w:val="28"/>
                <w:u w:val="single"/>
              </w:rPr>
              <w:t>xx</w:t>
            </w:r>
            <w:r w:rsidRPr="00063B16">
              <w:rPr>
                <w:rFonts w:ascii="宋体" w:hAnsi="宋体" w:hint="eastAsia"/>
                <w:bCs/>
                <w:sz w:val="24"/>
                <w:szCs w:val="28"/>
              </w:rPr>
              <w:t>元</w:t>
            </w:r>
          </w:p>
        </w:tc>
      </w:tr>
      <w:tr w:rsidR="00063B16" w:rsidRPr="00063B16" w14:paraId="18F40BB1" w14:textId="77777777" w:rsidTr="00721610">
        <w:tc>
          <w:tcPr>
            <w:tcW w:w="724" w:type="dxa"/>
            <w:tcBorders>
              <w:top w:val="single" w:sz="2" w:space="0" w:color="auto"/>
              <w:left w:val="single" w:sz="2" w:space="0" w:color="auto"/>
              <w:bottom w:val="single" w:sz="2" w:space="0" w:color="auto"/>
              <w:right w:val="single" w:sz="2" w:space="0" w:color="auto"/>
            </w:tcBorders>
            <w:vAlign w:val="center"/>
          </w:tcPr>
          <w:p w14:paraId="025D3EB4" w14:textId="77777777" w:rsidR="00721610" w:rsidRPr="00063B16" w:rsidRDefault="00721610" w:rsidP="004C6237">
            <w:pPr>
              <w:pStyle w:val="22"/>
              <w:ind w:leftChars="0" w:left="0"/>
              <w:jc w:val="center"/>
              <w:rPr>
                <w:rFonts w:ascii="宋体" w:hAnsi="宋体"/>
                <w:bCs/>
                <w:sz w:val="24"/>
                <w:szCs w:val="28"/>
              </w:rPr>
            </w:pPr>
            <w:r w:rsidRPr="00063B16">
              <w:rPr>
                <w:rFonts w:ascii="宋体" w:hAnsi="宋体"/>
                <w:bCs/>
                <w:sz w:val="24"/>
                <w:szCs w:val="28"/>
              </w:rPr>
              <w:t>3</w:t>
            </w:r>
          </w:p>
        </w:tc>
        <w:tc>
          <w:tcPr>
            <w:tcW w:w="2039" w:type="dxa"/>
            <w:tcBorders>
              <w:top w:val="single" w:sz="2" w:space="0" w:color="auto"/>
              <w:left w:val="single" w:sz="2" w:space="0" w:color="auto"/>
              <w:bottom w:val="single" w:sz="2" w:space="0" w:color="auto"/>
              <w:right w:val="single" w:sz="2" w:space="0" w:color="auto"/>
            </w:tcBorders>
          </w:tcPr>
          <w:p w14:paraId="4E3B22FB" w14:textId="6E20D2B8" w:rsidR="00721610" w:rsidRPr="00063B16" w:rsidRDefault="00721610" w:rsidP="004C6237">
            <w:pPr>
              <w:pStyle w:val="22"/>
              <w:ind w:leftChars="0" w:left="0"/>
              <w:rPr>
                <w:rFonts w:ascii="宋体" w:hAnsi="宋体"/>
                <w:bCs/>
                <w:sz w:val="24"/>
                <w:szCs w:val="28"/>
              </w:rPr>
            </w:pPr>
            <w:r w:rsidRPr="00063B16">
              <w:rPr>
                <w:rFonts w:hint="eastAsia"/>
              </w:rPr>
              <w:t>应用高可用服务平台</w:t>
            </w:r>
          </w:p>
        </w:tc>
        <w:tc>
          <w:tcPr>
            <w:tcW w:w="727" w:type="dxa"/>
            <w:tcBorders>
              <w:top w:val="single" w:sz="2" w:space="0" w:color="auto"/>
              <w:left w:val="single" w:sz="2" w:space="0" w:color="auto"/>
              <w:bottom w:val="single" w:sz="2" w:space="0" w:color="auto"/>
              <w:right w:val="single" w:sz="2" w:space="0" w:color="auto"/>
            </w:tcBorders>
            <w:vAlign w:val="center"/>
          </w:tcPr>
          <w:p w14:paraId="4DB9DBBD" w14:textId="77777777" w:rsidR="00721610" w:rsidRPr="00063B16" w:rsidRDefault="00721610" w:rsidP="004C6237">
            <w:pPr>
              <w:pStyle w:val="22"/>
              <w:ind w:leftChars="0" w:left="0"/>
              <w:rPr>
                <w:rFonts w:ascii="宋体" w:hAnsi="宋体"/>
                <w:bCs/>
                <w:sz w:val="24"/>
                <w:szCs w:val="28"/>
              </w:rPr>
            </w:pPr>
          </w:p>
        </w:tc>
        <w:tc>
          <w:tcPr>
            <w:tcW w:w="728" w:type="dxa"/>
            <w:tcBorders>
              <w:top w:val="single" w:sz="2" w:space="0" w:color="auto"/>
              <w:left w:val="single" w:sz="2" w:space="0" w:color="auto"/>
              <w:bottom w:val="single" w:sz="2" w:space="0" w:color="auto"/>
              <w:right w:val="single" w:sz="2" w:space="0" w:color="auto"/>
            </w:tcBorders>
            <w:vAlign w:val="center"/>
          </w:tcPr>
          <w:p w14:paraId="6E2FC95C" w14:textId="77777777" w:rsidR="00721610" w:rsidRPr="00063B16" w:rsidRDefault="00721610" w:rsidP="004C6237">
            <w:pPr>
              <w:pStyle w:val="22"/>
              <w:ind w:leftChars="0" w:left="0"/>
              <w:rPr>
                <w:rFonts w:ascii="宋体" w:hAnsi="宋体"/>
                <w:bCs/>
                <w:sz w:val="24"/>
                <w:szCs w:val="28"/>
              </w:rPr>
            </w:pPr>
          </w:p>
        </w:tc>
        <w:tc>
          <w:tcPr>
            <w:tcW w:w="874" w:type="dxa"/>
            <w:tcBorders>
              <w:top w:val="single" w:sz="2" w:space="0" w:color="auto"/>
              <w:left w:val="single" w:sz="2" w:space="0" w:color="auto"/>
              <w:bottom w:val="single" w:sz="2" w:space="0" w:color="auto"/>
              <w:right w:val="single" w:sz="2" w:space="0" w:color="auto"/>
            </w:tcBorders>
            <w:vAlign w:val="center"/>
          </w:tcPr>
          <w:p w14:paraId="3A4CB73F" w14:textId="77777777" w:rsidR="00721610" w:rsidRPr="00063B16" w:rsidRDefault="00721610" w:rsidP="004C6237">
            <w:pPr>
              <w:pStyle w:val="22"/>
              <w:ind w:leftChars="0" w:left="0"/>
              <w:rPr>
                <w:rFonts w:ascii="宋体" w:hAnsi="宋体"/>
                <w:bCs/>
                <w:sz w:val="24"/>
                <w:szCs w:val="28"/>
              </w:rPr>
            </w:pPr>
          </w:p>
        </w:tc>
        <w:tc>
          <w:tcPr>
            <w:tcW w:w="873" w:type="dxa"/>
            <w:tcBorders>
              <w:top w:val="single" w:sz="2" w:space="0" w:color="auto"/>
              <w:left w:val="single" w:sz="2" w:space="0" w:color="auto"/>
              <w:bottom w:val="single" w:sz="2" w:space="0" w:color="auto"/>
              <w:right w:val="single" w:sz="2" w:space="0" w:color="auto"/>
            </w:tcBorders>
            <w:vAlign w:val="center"/>
          </w:tcPr>
          <w:p w14:paraId="2C1ECA39" w14:textId="77777777" w:rsidR="00721610" w:rsidRPr="00063B16" w:rsidRDefault="00721610" w:rsidP="004C6237">
            <w:pPr>
              <w:pStyle w:val="22"/>
              <w:ind w:leftChars="0" w:left="0"/>
              <w:rPr>
                <w:rFonts w:ascii="宋体" w:hAnsi="宋体"/>
                <w:bCs/>
                <w:sz w:val="24"/>
                <w:szCs w:val="28"/>
              </w:rPr>
            </w:pPr>
          </w:p>
        </w:tc>
        <w:tc>
          <w:tcPr>
            <w:tcW w:w="728" w:type="dxa"/>
            <w:tcBorders>
              <w:top w:val="single" w:sz="2" w:space="0" w:color="auto"/>
              <w:left w:val="single" w:sz="2" w:space="0" w:color="auto"/>
              <w:bottom w:val="single" w:sz="2" w:space="0" w:color="auto"/>
              <w:right w:val="single" w:sz="2" w:space="0" w:color="auto"/>
            </w:tcBorders>
            <w:vAlign w:val="center"/>
          </w:tcPr>
          <w:p w14:paraId="3440BA7C" w14:textId="54C91156" w:rsidR="00721610" w:rsidRPr="00063B16" w:rsidRDefault="00721610" w:rsidP="00721610">
            <w:pPr>
              <w:pStyle w:val="22"/>
              <w:ind w:leftChars="0" w:left="0"/>
              <w:jc w:val="center"/>
              <w:rPr>
                <w:rFonts w:ascii="宋体" w:hAnsi="宋体"/>
                <w:bCs/>
                <w:sz w:val="24"/>
                <w:szCs w:val="28"/>
              </w:rPr>
            </w:pPr>
            <w:r w:rsidRPr="00063B16">
              <w:rPr>
                <w:rFonts w:ascii="宋体" w:hAnsi="宋体" w:cs="宋体"/>
              </w:rPr>
              <w:t>1</w:t>
            </w:r>
            <w:r w:rsidRPr="00063B16">
              <w:rPr>
                <w:rFonts w:ascii="宋体" w:hAnsi="宋体" w:cs="宋体" w:hint="eastAsia"/>
              </w:rPr>
              <w:t>套</w:t>
            </w:r>
          </w:p>
        </w:tc>
        <w:tc>
          <w:tcPr>
            <w:tcW w:w="1164" w:type="dxa"/>
            <w:tcBorders>
              <w:top w:val="single" w:sz="2" w:space="0" w:color="auto"/>
              <w:left w:val="single" w:sz="2" w:space="0" w:color="auto"/>
              <w:bottom w:val="single" w:sz="2" w:space="0" w:color="auto"/>
              <w:right w:val="single" w:sz="2" w:space="0" w:color="auto"/>
            </w:tcBorders>
            <w:vAlign w:val="center"/>
          </w:tcPr>
          <w:p w14:paraId="323EEF5B" w14:textId="4443437C" w:rsidR="00721610" w:rsidRPr="00063B16" w:rsidRDefault="00721610" w:rsidP="006E5AEA">
            <w:pPr>
              <w:pStyle w:val="22"/>
              <w:ind w:leftChars="0" w:left="0"/>
              <w:jc w:val="center"/>
              <w:rPr>
                <w:rFonts w:ascii="宋体" w:hAnsi="宋体"/>
                <w:bCs/>
                <w:sz w:val="24"/>
                <w:szCs w:val="28"/>
              </w:rPr>
            </w:pPr>
            <w:r w:rsidRPr="00063B16">
              <w:rPr>
                <w:rFonts w:ascii="宋体" w:hAnsi="宋体"/>
                <w:bCs/>
                <w:sz w:val="24"/>
                <w:szCs w:val="28"/>
                <w:u w:val="single"/>
              </w:rPr>
              <w:t>xx</w:t>
            </w:r>
            <w:r w:rsidRPr="00063B16">
              <w:rPr>
                <w:rFonts w:ascii="宋体" w:hAnsi="宋体" w:hint="eastAsia"/>
                <w:bCs/>
                <w:sz w:val="24"/>
                <w:szCs w:val="28"/>
              </w:rPr>
              <w:t>元/套</w:t>
            </w:r>
          </w:p>
        </w:tc>
        <w:tc>
          <w:tcPr>
            <w:tcW w:w="1309" w:type="dxa"/>
            <w:tcBorders>
              <w:top w:val="single" w:sz="2" w:space="0" w:color="auto"/>
              <w:left w:val="single" w:sz="2" w:space="0" w:color="auto"/>
              <w:bottom w:val="single" w:sz="2" w:space="0" w:color="auto"/>
              <w:right w:val="single" w:sz="2" w:space="0" w:color="auto"/>
            </w:tcBorders>
            <w:vAlign w:val="center"/>
          </w:tcPr>
          <w:p w14:paraId="33713466" w14:textId="115E66FB" w:rsidR="00721610" w:rsidRPr="00063B16" w:rsidRDefault="00721610" w:rsidP="006E5AEA">
            <w:pPr>
              <w:pStyle w:val="22"/>
              <w:ind w:leftChars="0" w:left="0"/>
              <w:jc w:val="center"/>
              <w:rPr>
                <w:rFonts w:ascii="宋体" w:hAnsi="宋体"/>
                <w:bCs/>
                <w:sz w:val="24"/>
                <w:szCs w:val="28"/>
              </w:rPr>
            </w:pPr>
            <w:r w:rsidRPr="00063B16">
              <w:rPr>
                <w:rFonts w:ascii="宋体" w:hAnsi="宋体"/>
                <w:bCs/>
                <w:sz w:val="24"/>
                <w:szCs w:val="28"/>
                <w:u w:val="single"/>
              </w:rPr>
              <w:t>xx</w:t>
            </w:r>
            <w:r w:rsidRPr="00063B16">
              <w:rPr>
                <w:rFonts w:ascii="宋体" w:hAnsi="宋体" w:hint="eastAsia"/>
                <w:bCs/>
                <w:sz w:val="24"/>
                <w:szCs w:val="28"/>
              </w:rPr>
              <w:t>元</w:t>
            </w:r>
          </w:p>
        </w:tc>
      </w:tr>
      <w:tr w:rsidR="00063B16" w:rsidRPr="00063B16" w14:paraId="5313BE28" w14:textId="77777777" w:rsidTr="00721610">
        <w:tc>
          <w:tcPr>
            <w:tcW w:w="724" w:type="dxa"/>
            <w:tcBorders>
              <w:top w:val="single" w:sz="2" w:space="0" w:color="auto"/>
              <w:left w:val="single" w:sz="2" w:space="0" w:color="auto"/>
              <w:bottom w:val="single" w:sz="2" w:space="0" w:color="auto"/>
              <w:right w:val="single" w:sz="2" w:space="0" w:color="auto"/>
            </w:tcBorders>
            <w:vAlign w:val="center"/>
          </w:tcPr>
          <w:p w14:paraId="65714896" w14:textId="77777777" w:rsidR="00721610" w:rsidRPr="00063B16" w:rsidRDefault="00721610" w:rsidP="004C6237">
            <w:pPr>
              <w:pStyle w:val="22"/>
              <w:ind w:leftChars="0" w:left="0"/>
              <w:jc w:val="center"/>
              <w:rPr>
                <w:rFonts w:ascii="宋体" w:hAnsi="宋体"/>
                <w:bCs/>
                <w:sz w:val="24"/>
                <w:szCs w:val="28"/>
              </w:rPr>
            </w:pPr>
            <w:r w:rsidRPr="00063B16">
              <w:rPr>
                <w:rFonts w:ascii="宋体" w:hAnsi="宋体"/>
                <w:bCs/>
                <w:sz w:val="24"/>
                <w:szCs w:val="28"/>
              </w:rPr>
              <w:t>4</w:t>
            </w:r>
          </w:p>
        </w:tc>
        <w:tc>
          <w:tcPr>
            <w:tcW w:w="2039" w:type="dxa"/>
            <w:tcBorders>
              <w:top w:val="single" w:sz="2" w:space="0" w:color="auto"/>
              <w:left w:val="single" w:sz="2" w:space="0" w:color="auto"/>
              <w:bottom w:val="single" w:sz="2" w:space="0" w:color="auto"/>
              <w:right w:val="single" w:sz="2" w:space="0" w:color="auto"/>
            </w:tcBorders>
          </w:tcPr>
          <w:p w14:paraId="45FA80AD" w14:textId="5FCBC2C3" w:rsidR="00721610" w:rsidRPr="00063B16" w:rsidRDefault="00721610" w:rsidP="004C6237">
            <w:pPr>
              <w:pStyle w:val="22"/>
              <w:ind w:leftChars="0" w:left="0"/>
              <w:rPr>
                <w:rFonts w:ascii="宋体" w:hAnsi="宋体"/>
                <w:bCs/>
                <w:sz w:val="24"/>
                <w:szCs w:val="28"/>
              </w:rPr>
            </w:pPr>
            <w:r w:rsidRPr="00063B16">
              <w:rPr>
                <w:rFonts w:hint="eastAsia"/>
              </w:rPr>
              <w:t>应用实时监控服务平台</w:t>
            </w:r>
          </w:p>
        </w:tc>
        <w:tc>
          <w:tcPr>
            <w:tcW w:w="727" w:type="dxa"/>
            <w:tcBorders>
              <w:top w:val="single" w:sz="2" w:space="0" w:color="auto"/>
              <w:left w:val="single" w:sz="2" w:space="0" w:color="auto"/>
              <w:bottom w:val="single" w:sz="2" w:space="0" w:color="auto"/>
              <w:right w:val="single" w:sz="2" w:space="0" w:color="auto"/>
            </w:tcBorders>
            <w:vAlign w:val="center"/>
          </w:tcPr>
          <w:p w14:paraId="3627530D" w14:textId="77777777" w:rsidR="00721610" w:rsidRPr="00063B16" w:rsidRDefault="00721610" w:rsidP="004C6237">
            <w:pPr>
              <w:pStyle w:val="22"/>
              <w:ind w:leftChars="0" w:left="0"/>
              <w:rPr>
                <w:rFonts w:ascii="宋体" w:hAnsi="宋体"/>
                <w:bCs/>
                <w:sz w:val="24"/>
                <w:szCs w:val="28"/>
              </w:rPr>
            </w:pPr>
          </w:p>
        </w:tc>
        <w:tc>
          <w:tcPr>
            <w:tcW w:w="728" w:type="dxa"/>
            <w:tcBorders>
              <w:top w:val="single" w:sz="2" w:space="0" w:color="auto"/>
              <w:left w:val="single" w:sz="2" w:space="0" w:color="auto"/>
              <w:bottom w:val="single" w:sz="2" w:space="0" w:color="auto"/>
              <w:right w:val="single" w:sz="2" w:space="0" w:color="auto"/>
            </w:tcBorders>
            <w:vAlign w:val="center"/>
          </w:tcPr>
          <w:p w14:paraId="1DA9EA46" w14:textId="77777777" w:rsidR="00721610" w:rsidRPr="00063B16" w:rsidRDefault="00721610" w:rsidP="004C6237">
            <w:pPr>
              <w:pStyle w:val="22"/>
              <w:ind w:leftChars="0" w:left="0"/>
              <w:rPr>
                <w:rFonts w:ascii="宋体" w:hAnsi="宋体"/>
                <w:bCs/>
                <w:sz w:val="24"/>
                <w:szCs w:val="28"/>
              </w:rPr>
            </w:pPr>
          </w:p>
        </w:tc>
        <w:tc>
          <w:tcPr>
            <w:tcW w:w="874" w:type="dxa"/>
            <w:tcBorders>
              <w:top w:val="single" w:sz="2" w:space="0" w:color="auto"/>
              <w:left w:val="single" w:sz="2" w:space="0" w:color="auto"/>
              <w:bottom w:val="single" w:sz="2" w:space="0" w:color="auto"/>
              <w:right w:val="single" w:sz="2" w:space="0" w:color="auto"/>
            </w:tcBorders>
            <w:vAlign w:val="center"/>
          </w:tcPr>
          <w:p w14:paraId="1A8D3D06" w14:textId="77777777" w:rsidR="00721610" w:rsidRPr="00063B16" w:rsidRDefault="00721610" w:rsidP="004C6237">
            <w:pPr>
              <w:pStyle w:val="22"/>
              <w:ind w:leftChars="0" w:left="0"/>
              <w:rPr>
                <w:rFonts w:ascii="宋体" w:hAnsi="宋体"/>
                <w:bCs/>
                <w:sz w:val="24"/>
                <w:szCs w:val="28"/>
              </w:rPr>
            </w:pPr>
          </w:p>
        </w:tc>
        <w:tc>
          <w:tcPr>
            <w:tcW w:w="873" w:type="dxa"/>
            <w:tcBorders>
              <w:top w:val="single" w:sz="2" w:space="0" w:color="auto"/>
              <w:left w:val="single" w:sz="2" w:space="0" w:color="auto"/>
              <w:bottom w:val="single" w:sz="2" w:space="0" w:color="auto"/>
              <w:right w:val="single" w:sz="2" w:space="0" w:color="auto"/>
            </w:tcBorders>
            <w:vAlign w:val="center"/>
          </w:tcPr>
          <w:p w14:paraId="376ACE7F" w14:textId="77777777" w:rsidR="00721610" w:rsidRPr="00063B16" w:rsidRDefault="00721610" w:rsidP="004C6237">
            <w:pPr>
              <w:pStyle w:val="22"/>
              <w:ind w:leftChars="0" w:left="0"/>
              <w:rPr>
                <w:rFonts w:ascii="宋体" w:hAnsi="宋体"/>
                <w:bCs/>
                <w:sz w:val="24"/>
                <w:szCs w:val="28"/>
              </w:rPr>
            </w:pPr>
          </w:p>
        </w:tc>
        <w:tc>
          <w:tcPr>
            <w:tcW w:w="728" w:type="dxa"/>
            <w:tcBorders>
              <w:top w:val="single" w:sz="2" w:space="0" w:color="auto"/>
              <w:left w:val="single" w:sz="2" w:space="0" w:color="auto"/>
              <w:bottom w:val="single" w:sz="2" w:space="0" w:color="auto"/>
              <w:right w:val="single" w:sz="2" w:space="0" w:color="auto"/>
            </w:tcBorders>
            <w:vAlign w:val="center"/>
          </w:tcPr>
          <w:p w14:paraId="1780A446" w14:textId="78673359" w:rsidR="00721610" w:rsidRPr="00063B16" w:rsidRDefault="00721610" w:rsidP="00721610">
            <w:pPr>
              <w:pStyle w:val="22"/>
              <w:ind w:leftChars="0" w:left="0"/>
              <w:jc w:val="center"/>
              <w:rPr>
                <w:rFonts w:ascii="宋体" w:hAnsi="宋体"/>
                <w:bCs/>
                <w:sz w:val="24"/>
                <w:szCs w:val="28"/>
              </w:rPr>
            </w:pPr>
            <w:r w:rsidRPr="00063B16">
              <w:rPr>
                <w:rFonts w:ascii="宋体" w:hAnsi="宋体" w:cs="宋体"/>
              </w:rPr>
              <w:t>1</w:t>
            </w:r>
            <w:r w:rsidRPr="00063B16">
              <w:rPr>
                <w:rFonts w:ascii="宋体" w:hAnsi="宋体" w:cs="宋体" w:hint="eastAsia"/>
              </w:rPr>
              <w:t>套</w:t>
            </w:r>
          </w:p>
        </w:tc>
        <w:tc>
          <w:tcPr>
            <w:tcW w:w="1164" w:type="dxa"/>
            <w:tcBorders>
              <w:top w:val="single" w:sz="2" w:space="0" w:color="auto"/>
              <w:left w:val="single" w:sz="2" w:space="0" w:color="auto"/>
              <w:bottom w:val="single" w:sz="2" w:space="0" w:color="auto"/>
              <w:right w:val="single" w:sz="2" w:space="0" w:color="auto"/>
            </w:tcBorders>
            <w:vAlign w:val="center"/>
          </w:tcPr>
          <w:p w14:paraId="3D2AC581" w14:textId="5B68A756" w:rsidR="00721610" w:rsidRPr="00063B16" w:rsidRDefault="00721610" w:rsidP="006E5AEA">
            <w:pPr>
              <w:pStyle w:val="22"/>
              <w:ind w:leftChars="0" w:left="0"/>
              <w:jc w:val="center"/>
              <w:rPr>
                <w:rFonts w:ascii="宋体" w:hAnsi="宋体"/>
                <w:bCs/>
                <w:sz w:val="24"/>
                <w:szCs w:val="28"/>
              </w:rPr>
            </w:pPr>
            <w:r w:rsidRPr="00063B16">
              <w:rPr>
                <w:rFonts w:ascii="宋体" w:hAnsi="宋体"/>
                <w:bCs/>
                <w:sz w:val="24"/>
                <w:szCs w:val="28"/>
                <w:u w:val="single"/>
              </w:rPr>
              <w:t>xx</w:t>
            </w:r>
            <w:r w:rsidRPr="00063B16">
              <w:rPr>
                <w:rFonts w:ascii="宋体" w:hAnsi="宋体" w:hint="eastAsia"/>
                <w:bCs/>
                <w:sz w:val="24"/>
                <w:szCs w:val="28"/>
              </w:rPr>
              <w:t>元/套</w:t>
            </w:r>
          </w:p>
        </w:tc>
        <w:tc>
          <w:tcPr>
            <w:tcW w:w="1309" w:type="dxa"/>
            <w:tcBorders>
              <w:top w:val="single" w:sz="2" w:space="0" w:color="auto"/>
              <w:left w:val="single" w:sz="2" w:space="0" w:color="auto"/>
              <w:bottom w:val="single" w:sz="2" w:space="0" w:color="auto"/>
              <w:right w:val="single" w:sz="2" w:space="0" w:color="auto"/>
            </w:tcBorders>
            <w:vAlign w:val="center"/>
          </w:tcPr>
          <w:p w14:paraId="2CE7C8EC" w14:textId="6DA15B5C" w:rsidR="00721610" w:rsidRPr="00063B16" w:rsidRDefault="00721610" w:rsidP="006E5AEA">
            <w:pPr>
              <w:pStyle w:val="22"/>
              <w:ind w:leftChars="0" w:left="0"/>
              <w:jc w:val="center"/>
              <w:rPr>
                <w:rFonts w:ascii="宋体" w:hAnsi="宋体"/>
                <w:bCs/>
                <w:sz w:val="24"/>
                <w:szCs w:val="28"/>
              </w:rPr>
            </w:pPr>
            <w:r w:rsidRPr="00063B16">
              <w:rPr>
                <w:rFonts w:ascii="宋体" w:hAnsi="宋体"/>
                <w:bCs/>
                <w:sz w:val="24"/>
                <w:szCs w:val="28"/>
                <w:u w:val="single"/>
              </w:rPr>
              <w:t>xx</w:t>
            </w:r>
            <w:r w:rsidRPr="00063B16">
              <w:rPr>
                <w:rFonts w:ascii="宋体" w:hAnsi="宋体" w:hint="eastAsia"/>
                <w:bCs/>
                <w:sz w:val="24"/>
                <w:szCs w:val="28"/>
              </w:rPr>
              <w:t>元</w:t>
            </w:r>
          </w:p>
        </w:tc>
      </w:tr>
      <w:tr w:rsidR="00063B16" w:rsidRPr="00063B16" w14:paraId="55D57664" w14:textId="77777777" w:rsidTr="00721610">
        <w:tc>
          <w:tcPr>
            <w:tcW w:w="724" w:type="dxa"/>
            <w:tcBorders>
              <w:top w:val="single" w:sz="2" w:space="0" w:color="auto"/>
              <w:left w:val="single" w:sz="2" w:space="0" w:color="auto"/>
              <w:bottom w:val="single" w:sz="2" w:space="0" w:color="auto"/>
              <w:right w:val="single" w:sz="2" w:space="0" w:color="auto"/>
            </w:tcBorders>
            <w:vAlign w:val="center"/>
          </w:tcPr>
          <w:p w14:paraId="3772D5C1" w14:textId="77777777" w:rsidR="00721610" w:rsidRPr="00063B16" w:rsidRDefault="00721610" w:rsidP="004C6237">
            <w:pPr>
              <w:pStyle w:val="22"/>
              <w:ind w:leftChars="0" w:left="0"/>
              <w:jc w:val="center"/>
              <w:rPr>
                <w:rFonts w:ascii="宋体" w:hAnsi="宋体"/>
                <w:bCs/>
                <w:sz w:val="24"/>
                <w:szCs w:val="28"/>
              </w:rPr>
            </w:pPr>
            <w:r w:rsidRPr="00063B16">
              <w:rPr>
                <w:rFonts w:ascii="宋体" w:hAnsi="宋体"/>
                <w:bCs/>
                <w:sz w:val="24"/>
                <w:szCs w:val="28"/>
              </w:rPr>
              <w:t>5</w:t>
            </w:r>
          </w:p>
        </w:tc>
        <w:tc>
          <w:tcPr>
            <w:tcW w:w="2039" w:type="dxa"/>
            <w:tcBorders>
              <w:top w:val="single" w:sz="2" w:space="0" w:color="auto"/>
              <w:left w:val="single" w:sz="2" w:space="0" w:color="auto"/>
              <w:bottom w:val="single" w:sz="2" w:space="0" w:color="auto"/>
              <w:right w:val="single" w:sz="2" w:space="0" w:color="auto"/>
            </w:tcBorders>
          </w:tcPr>
          <w:p w14:paraId="4B7F230E" w14:textId="1DE02366" w:rsidR="00721610" w:rsidRPr="00063B16" w:rsidRDefault="00721610" w:rsidP="004C6237">
            <w:pPr>
              <w:pStyle w:val="22"/>
              <w:ind w:leftChars="0" w:left="0"/>
              <w:rPr>
                <w:rFonts w:ascii="宋体" w:hAnsi="宋体"/>
                <w:bCs/>
                <w:sz w:val="24"/>
                <w:szCs w:val="28"/>
              </w:rPr>
            </w:pPr>
            <w:r w:rsidRPr="00063B16">
              <w:rPr>
                <w:rFonts w:hint="eastAsia"/>
              </w:rPr>
              <w:t>部署及运维服务</w:t>
            </w:r>
          </w:p>
        </w:tc>
        <w:tc>
          <w:tcPr>
            <w:tcW w:w="727" w:type="dxa"/>
            <w:tcBorders>
              <w:top w:val="single" w:sz="2" w:space="0" w:color="auto"/>
              <w:left w:val="single" w:sz="2" w:space="0" w:color="auto"/>
              <w:bottom w:val="single" w:sz="2" w:space="0" w:color="auto"/>
              <w:right w:val="single" w:sz="2" w:space="0" w:color="auto"/>
            </w:tcBorders>
            <w:vAlign w:val="center"/>
          </w:tcPr>
          <w:p w14:paraId="6770B709" w14:textId="2F82B725" w:rsidR="00721610" w:rsidRPr="00063B16" w:rsidRDefault="00721610" w:rsidP="004C6237">
            <w:pPr>
              <w:pStyle w:val="22"/>
              <w:ind w:leftChars="0" w:left="0"/>
              <w:rPr>
                <w:rFonts w:ascii="宋体" w:hAnsi="宋体"/>
                <w:bCs/>
                <w:sz w:val="24"/>
                <w:szCs w:val="28"/>
              </w:rPr>
            </w:pPr>
            <w:r w:rsidRPr="00063B16">
              <w:rPr>
                <w:rFonts w:ascii="宋体" w:hAnsi="宋体" w:hint="eastAsia"/>
                <w:bCs/>
                <w:sz w:val="24"/>
                <w:szCs w:val="28"/>
              </w:rPr>
              <w:t>/</w:t>
            </w:r>
          </w:p>
        </w:tc>
        <w:tc>
          <w:tcPr>
            <w:tcW w:w="728" w:type="dxa"/>
            <w:tcBorders>
              <w:top w:val="single" w:sz="2" w:space="0" w:color="auto"/>
              <w:left w:val="single" w:sz="2" w:space="0" w:color="auto"/>
              <w:bottom w:val="single" w:sz="2" w:space="0" w:color="auto"/>
              <w:right w:val="single" w:sz="2" w:space="0" w:color="auto"/>
            </w:tcBorders>
            <w:vAlign w:val="center"/>
          </w:tcPr>
          <w:p w14:paraId="6A2AC423" w14:textId="44B8C874" w:rsidR="00721610" w:rsidRPr="00063B16" w:rsidRDefault="00721610" w:rsidP="004C6237">
            <w:pPr>
              <w:pStyle w:val="22"/>
              <w:ind w:leftChars="0" w:left="0"/>
              <w:rPr>
                <w:rFonts w:ascii="宋体" w:hAnsi="宋体"/>
                <w:bCs/>
                <w:sz w:val="24"/>
                <w:szCs w:val="28"/>
              </w:rPr>
            </w:pPr>
            <w:r w:rsidRPr="00063B16">
              <w:rPr>
                <w:rFonts w:ascii="宋体" w:hAnsi="宋体" w:hint="eastAsia"/>
                <w:bCs/>
                <w:sz w:val="24"/>
                <w:szCs w:val="28"/>
              </w:rPr>
              <w:t>/</w:t>
            </w:r>
          </w:p>
        </w:tc>
        <w:tc>
          <w:tcPr>
            <w:tcW w:w="874" w:type="dxa"/>
            <w:tcBorders>
              <w:top w:val="single" w:sz="2" w:space="0" w:color="auto"/>
              <w:left w:val="single" w:sz="2" w:space="0" w:color="auto"/>
              <w:bottom w:val="single" w:sz="2" w:space="0" w:color="auto"/>
              <w:right w:val="single" w:sz="2" w:space="0" w:color="auto"/>
            </w:tcBorders>
            <w:vAlign w:val="center"/>
          </w:tcPr>
          <w:p w14:paraId="05B353D3" w14:textId="7FEEE4F3" w:rsidR="00721610" w:rsidRPr="00063B16" w:rsidRDefault="00721610" w:rsidP="004C6237">
            <w:pPr>
              <w:pStyle w:val="22"/>
              <w:ind w:leftChars="0" w:left="0"/>
              <w:rPr>
                <w:rFonts w:ascii="宋体" w:hAnsi="宋体"/>
                <w:bCs/>
                <w:sz w:val="24"/>
                <w:szCs w:val="28"/>
              </w:rPr>
            </w:pPr>
            <w:r w:rsidRPr="00063B16">
              <w:rPr>
                <w:rFonts w:ascii="宋体" w:hAnsi="宋体" w:hint="eastAsia"/>
                <w:bCs/>
                <w:sz w:val="24"/>
                <w:szCs w:val="28"/>
              </w:rPr>
              <w:t>/</w:t>
            </w:r>
          </w:p>
        </w:tc>
        <w:tc>
          <w:tcPr>
            <w:tcW w:w="873" w:type="dxa"/>
            <w:tcBorders>
              <w:top w:val="single" w:sz="2" w:space="0" w:color="auto"/>
              <w:left w:val="single" w:sz="2" w:space="0" w:color="auto"/>
              <w:bottom w:val="single" w:sz="2" w:space="0" w:color="auto"/>
              <w:right w:val="single" w:sz="2" w:space="0" w:color="auto"/>
            </w:tcBorders>
            <w:vAlign w:val="center"/>
          </w:tcPr>
          <w:p w14:paraId="4BA388B6" w14:textId="0AD2442E" w:rsidR="00721610" w:rsidRPr="00063B16" w:rsidRDefault="00721610" w:rsidP="004C6237">
            <w:pPr>
              <w:pStyle w:val="22"/>
              <w:ind w:leftChars="0" w:left="0"/>
              <w:rPr>
                <w:rFonts w:ascii="宋体" w:hAnsi="宋体"/>
                <w:bCs/>
                <w:sz w:val="24"/>
                <w:szCs w:val="28"/>
              </w:rPr>
            </w:pPr>
            <w:r w:rsidRPr="00063B16">
              <w:rPr>
                <w:rFonts w:ascii="宋体" w:hAnsi="宋体" w:hint="eastAsia"/>
                <w:bCs/>
                <w:sz w:val="24"/>
                <w:szCs w:val="28"/>
              </w:rPr>
              <w:t>/</w:t>
            </w:r>
          </w:p>
        </w:tc>
        <w:tc>
          <w:tcPr>
            <w:tcW w:w="728" w:type="dxa"/>
            <w:tcBorders>
              <w:top w:val="single" w:sz="2" w:space="0" w:color="auto"/>
              <w:left w:val="single" w:sz="2" w:space="0" w:color="auto"/>
              <w:bottom w:val="single" w:sz="2" w:space="0" w:color="auto"/>
              <w:right w:val="single" w:sz="2" w:space="0" w:color="auto"/>
            </w:tcBorders>
            <w:vAlign w:val="center"/>
          </w:tcPr>
          <w:p w14:paraId="5BC09DC2" w14:textId="23699F6A" w:rsidR="00721610" w:rsidRPr="00063B16" w:rsidRDefault="00721610" w:rsidP="00721610">
            <w:pPr>
              <w:pStyle w:val="22"/>
              <w:ind w:leftChars="0" w:left="0"/>
              <w:jc w:val="center"/>
              <w:rPr>
                <w:rFonts w:ascii="宋体" w:hAnsi="宋体"/>
                <w:bCs/>
                <w:sz w:val="24"/>
                <w:szCs w:val="28"/>
              </w:rPr>
            </w:pPr>
            <w:r w:rsidRPr="00063B16">
              <w:rPr>
                <w:rFonts w:ascii="宋体" w:hAnsi="宋体" w:cs="宋体"/>
              </w:rPr>
              <w:t>1</w:t>
            </w:r>
            <w:r w:rsidRPr="00063B16">
              <w:rPr>
                <w:rFonts w:ascii="宋体" w:hAnsi="宋体" w:cs="宋体" w:hint="eastAsia"/>
              </w:rPr>
              <w:t>项</w:t>
            </w:r>
          </w:p>
        </w:tc>
        <w:tc>
          <w:tcPr>
            <w:tcW w:w="1164" w:type="dxa"/>
            <w:tcBorders>
              <w:top w:val="single" w:sz="2" w:space="0" w:color="auto"/>
              <w:left w:val="single" w:sz="2" w:space="0" w:color="auto"/>
              <w:bottom w:val="single" w:sz="2" w:space="0" w:color="auto"/>
              <w:right w:val="single" w:sz="2" w:space="0" w:color="auto"/>
            </w:tcBorders>
            <w:vAlign w:val="center"/>
          </w:tcPr>
          <w:p w14:paraId="07710E0C" w14:textId="6B296E8B" w:rsidR="00721610" w:rsidRPr="00063B16" w:rsidRDefault="00721610" w:rsidP="006E5AEA">
            <w:pPr>
              <w:pStyle w:val="22"/>
              <w:ind w:leftChars="0" w:left="0"/>
              <w:jc w:val="center"/>
              <w:rPr>
                <w:rFonts w:ascii="宋体" w:hAnsi="宋体"/>
                <w:bCs/>
                <w:sz w:val="24"/>
                <w:szCs w:val="28"/>
              </w:rPr>
            </w:pPr>
            <w:r w:rsidRPr="00063B16">
              <w:rPr>
                <w:rFonts w:ascii="宋体" w:hAnsi="宋体"/>
                <w:bCs/>
                <w:sz w:val="24"/>
                <w:szCs w:val="28"/>
                <w:u w:val="single"/>
              </w:rPr>
              <w:t>xx</w:t>
            </w:r>
            <w:r w:rsidRPr="00063B16">
              <w:rPr>
                <w:rFonts w:ascii="宋体" w:hAnsi="宋体" w:hint="eastAsia"/>
                <w:bCs/>
                <w:sz w:val="24"/>
                <w:szCs w:val="28"/>
              </w:rPr>
              <w:t>元/项</w:t>
            </w:r>
          </w:p>
        </w:tc>
        <w:tc>
          <w:tcPr>
            <w:tcW w:w="1309" w:type="dxa"/>
            <w:tcBorders>
              <w:top w:val="single" w:sz="2" w:space="0" w:color="auto"/>
              <w:left w:val="single" w:sz="2" w:space="0" w:color="auto"/>
              <w:bottom w:val="single" w:sz="2" w:space="0" w:color="auto"/>
              <w:right w:val="single" w:sz="2" w:space="0" w:color="auto"/>
            </w:tcBorders>
            <w:vAlign w:val="center"/>
          </w:tcPr>
          <w:p w14:paraId="17348B6C" w14:textId="623AD0C1" w:rsidR="00721610" w:rsidRPr="00063B16" w:rsidRDefault="00721610" w:rsidP="006E5AEA">
            <w:pPr>
              <w:pStyle w:val="22"/>
              <w:ind w:leftChars="0" w:left="0"/>
              <w:jc w:val="center"/>
              <w:rPr>
                <w:rFonts w:ascii="宋体" w:hAnsi="宋体"/>
                <w:bCs/>
                <w:sz w:val="24"/>
                <w:szCs w:val="28"/>
              </w:rPr>
            </w:pPr>
            <w:r w:rsidRPr="00063B16">
              <w:rPr>
                <w:rFonts w:ascii="宋体" w:hAnsi="宋体"/>
                <w:bCs/>
                <w:sz w:val="24"/>
                <w:szCs w:val="28"/>
                <w:u w:val="single"/>
              </w:rPr>
              <w:t>xx</w:t>
            </w:r>
            <w:r w:rsidRPr="00063B16">
              <w:rPr>
                <w:rFonts w:ascii="宋体" w:hAnsi="宋体" w:hint="eastAsia"/>
                <w:bCs/>
                <w:sz w:val="24"/>
                <w:szCs w:val="28"/>
              </w:rPr>
              <w:t>元</w:t>
            </w:r>
          </w:p>
        </w:tc>
      </w:tr>
      <w:tr w:rsidR="00063B16" w:rsidRPr="00063B16" w14:paraId="37AA2CFF" w14:textId="77777777" w:rsidTr="00721610">
        <w:tc>
          <w:tcPr>
            <w:tcW w:w="724" w:type="dxa"/>
            <w:tcBorders>
              <w:top w:val="single" w:sz="2" w:space="0" w:color="auto"/>
              <w:left w:val="single" w:sz="2" w:space="0" w:color="auto"/>
              <w:bottom w:val="single" w:sz="2" w:space="0" w:color="auto"/>
              <w:right w:val="single" w:sz="2" w:space="0" w:color="auto"/>
            </w:tcBorders>
            <w:vAlign w:val="center"/>
          </w:tcPr>
          <w:p w14:paraId="792BB118" w14:textId="77777777" w:rsidR="00721610" w:rsidRPr="00063B16" w:rsidRDefault="00721610" w:rsidP="004C6237">
            <w:pPr>
              <w:pStyle w:val="22"/>
              <w:ind w:leftChars="0" w:left="0"/>
              <w:jc w:val="center"/>
              <w:rPr>
                <w:rFonts w:ascii="宋体" w:hAnsi="宋体"/>
                <w:bCs/>
                <w:sz w:val="24"/>
                <w:szCs w:val="28"/>
              </w:rPr>
            </w:pPr>
            <w:r w:rsidRPr="00063B16">
              <w:rPr>
                <w:rFonts w:ascii="宋体" w:hAnsi="宋体"/>
                <w:bCs/>
                <w:sz w:val="24"/>
                <w:szCs w:val="28"/>
              </w:rPr>
              <w:t>6</w:t>
            </w:r>
          </w:p>
        </w:tc>
        <w:tc>
          <w:tcPr>
            <w:tcW w:w="2039" w:type="dxa"/>
            <w:tcBorders>
              <w:top w:val="single" w:sz="2" w:space="0" w:color="auto"/>
              <w:left w:val="single" w:sz="2" w:space="0" w:color="auto"/>
              <w:bottom w:val="single" w:sz="2" w:space="0" w:color="auto"/>
              <w:right w:val="single" w:sz="2" w:space="0" w:color="auto"/>
            </w:tcBorders>
          </w:tcPr>
          <w:p w14:paraId="1C35CC99" w14:textId="2A60593B" w:rsidR="00721610" w:rsidRPr="00063B16" w:rsidRDefault="00721610" w:rsidP="004C6237">
            <w:pPr>
              <w:pStyle w:val="22"/>
              <w:ind w:leftChars="0" w:left="0"/>
              <w:rPr>
                <w:rFonts w:ascii="宋体" w:hAnsi="宋体"/>
                <w:bCs/>
                <w:sz w:val="24"/>
                <w:szCs w:val="28"/>
              </w:rPr>
            </w:pPr>
            <w:r w:rsidRPr="00063B16">
              <w:rPr>
                <w:rFonts w:hint="eastAsia"/>
              </w:rPr>
              <w:t>服务器</w:t>
            </w:r>
            <w:r w:rsidRPr="00063B16">
              <w:rPr>
                <w:rFonts w:hint="eastAsia"/>
              </w:rPr>
              <w:t>1</w:t>
            </w:r>
          </w:p>
        </w:tc>
        <w:tc>
          <w:tcPr>
            <w:tcW w:w="727" w:type="dxa"/>
            <w:tcBorders>
              <w:top w:val="single" w:sz="2" w:space="0" w:color="auto"/>
              <w:left w:val="single" w:sz="2" w:space="0" w:color="auto"/>
              <w:bottom w:val="single" w:sz="2" w:space="0" w:color="auto"/>
              <w:right w:val="single" w:sz="2" w:space="0" w:color="auto"/>
            </w:tcBorders>
            <w:vAlign w:val="center"/>
          </w:tcPr>
          <w:p w14:paraId="56F6CC31" w14:textId="77777777" w:rsidR="00721610" w:rsidRPr="00063B16" w:rsidRDefault="00721610" w:rsidP="004C6237">
            <w:pPr>
              <w:pStyle w:val="22"/>
              <w:ind w:leftChars="0" w:left="0"/>
              <w:rPr>
                <w:rFonts w:ascii="宋体" w:hAnsi="宋体"/>
                <w:bCs/>
                <w:sz w:val="24"/>
                <w:szCs w:val="28"/>
              </w:rPr>
            </w:pPr>
          </w:p>
        </w:tc>
        <w:tc>
          <w:tcPr>
            <w:tcW w:w="728" w:type="dxa"/>
            <w:tcBorders>
              <w:top w:val="single" w:sz="2" w:space="0" w:color="auto"/>
              <w:left w:val="single" w:sz="2" w:space="0" w:color="auto"/>
              <w:bottom w:val="single" w:sz="2" w:space="0" w:color="auto"/>
              <w:right w:val="single" w:sz="2" w:space="0" w:color="auto"/>
            </w:tcBorders>
            <w:vAlign w:val="center"/>
          </w:tcPr>
          <w:p w14:paraId="55045FFF" w14:textId="77777777" w:rsidR="00721610" w:rsidRPr="00063B16" w:rsidRDefault="00721610" w:rsidP="004C6237">
            <w:pPr>
              <w:pStyle w:val="22"/>
              <w:ind w:leftChars="0" w:left="0"/>
              <w:rPr>
                <w:rFonts w:ascii="宋体" w:hAnsi="宋体"/>
                <w:bCs/>
                <w:sz w:val="24"/>
                <w:szCs w:val="28"/>
              </w:rPr>
            </w:pPr>
          </w:p>
        </w:tc>
        <w:tc>
          <w:tcPr>
            <w:tcW w:w="874" w:type="dxa"/>
            <w:tcBorders>
              <w:top w:val="single" w:sz="2" w:space="0" w:color="auto"/>
              <w:left w:val="single" w:sz="2" w:space="0" w:color="auto"/>
              <w:bottom w:val="single" w:sz="2" w:space="0" w:color="auto"/>
              <w:right w:val="single" w:sz="2" w:space="0" w:color="auto"/>
            </w:tcBorders>
            <w:vAlign w:val="center"/>
          </w:tcPr>
          <w:p w14:paraId="23E39E91" w14:textId="77777777" w:rsidR="00721610" w:rsidRPr="00063B16" w:rsidRDefault="00721610" w:rsidP="004C6237">
            <w:pPr>
              <w:pStyle w:val="22"/>
              <w:ind w:leftChars="0" w:left="0"/>
              <w:rPr>
                <w:rFonts w:ascii="宋体" w:hAnsi="宋体"/>
                <w:bCs/>
                <w:sz w:val="24"/>
                <w:szCs w:val="28"/>
              </w:rPr>
            </w:pPr>
          </w:p>
        </w:tc>
        <w:tc>
          <w:tcPr>
            <w:tcW w:w="873" w:type="dxa"/>
            <w:tcBorders>
              <w:top w:val="single" w:sz="2" w:space="0" w:color="auto"/>
              <w:left w:val="single" w:sz="2" w:space="0" w:color="auto"/>
              <w:bottom w:val="single" w:sz="2" w:space="0" w:color="auto"/>
              <w:right w:val="single" w:sz="2" w:space="0" w:color="auto"/>
            </w:tcBorders>
            <w:vAlign w:val="center"/>
          </w:tcPr>
          <w:p w14:paraId="6E46EDD9" w14:textId="77777777" w:rsidR="00721610" w:rsidRPr="00063B16" w:rsidRDefault="00721610" w:rsidP="004C6237">
            <w:pPr>
              <w:pStyle w:val="22"/>
              <w:ind w:leftChars="0" w:left="0"/>
              <w:rPr>
                <w:rFonts w:ascii="宋体" w:hAnsi="宋体"/>
                <w:bCs/>
                <w:sz w:val="24"/>
                <w:szCs w:val="28"/>
              </w:rPr>
            </w:pPr>
          </w:p>
        </w:tc>
        <w:tc>
          <w:tcPr>
            <w:tcW w:w="728" w:type="dxa"/>
            <w:tcBorders>
              <w:top w:val="single" w:sz="2" w:space="0" w:color="auto"/>
              <w:left w:val="single" w:sz="2" w:space="0" w:color="auto"/>
              <w:bottom w:val="single" w:sz="2" w:space="0" w:color="auto"/>
              <w:right w:val="single" w:sz="2" w:space="0" w:color="auto"/>
            </w:tcBorders>
            <w:vAlign w:val="center"/>
          </w:tcPr>
          <w:p w14:paraId="321FA17B" w14:textId="1F6A8609" w:rsidR="00721610" w:rsidRPr="00063B16" w:rsidRDefault="00721610" w:rsidP="00721610">
            <w:pPr>
              <w:pStyle w:val="22"/>
              <w:ind w:leftChars="0" w:left="0"/>
              <w:jc w:val="center"/>
              <w:rPr>
                <w:rFonts w:ascii="宋体" w:hAnsi="宋体"/>
                <w:bCs/>
                <w:sz w:val="24"/>
                <w:szCs w:val="28"/>
              </w:rPr>
            </w:pPr>
            <w:r w:rsidRPr="00063B16">
              <w:rPr>
                <w:rFonts w:ascii="宋体" w:hAnsi="宋体" w:cs="宋体"/>
              </w:rPr>
              <w:t>1</w:t>
            </w:r>
            <w:r w:rsidRPr="00063B16">
              <w:rPr>
                <w:rFonts w:ascii="宋体" w:hAnsi="宋体" w:cs="宋体" w:hint="eastAsia"/>
              </w:rPr>
              <w:t>台</w:t>
            </w:r>
          </w:p>
        </w:tc>
        <w:tc>
          <w:tcPr>
            <w:tcW w:w="1164" w:type="dxa"/>
            <w:tcBorders>
              <w:top w:val="single" w:sz="2" w:space="0" w:color="auto"/>
              <w:left w:val="single" w:sz="2" w:space="0" w:color="auto"/>
              <w:bottom w:val="single" w:sz="2" w:space="0" w:color="auto"/>
              <w:right w:val="single" w:sz="2" w:space="0" w:color="auto"/>
            </w:tcBorders>
            <w:vAlign w:val="center"/>
          </w:tcPr>
          <w:p w14:paraId="0282CB12" w14:textId="4EB7BA02" w:rsidR="00721610" w:rsidRPr="00063B16" w:rsidRDefault="00721610" w:rsidP="006E5AEA">
            <w:pPr>
              <w:pStyle w:val="22"/>
              <w:ind w:leftChars="0" w:left="0"/>
              <w:jc w:val="center"/>
              <w:rPr>
                <w:rFonts w:ascii="宋体" w:hAnsi="宋体"/>
                <w:bCs/>
                <w:sz w:val="24"/>
                <w:szCs w:val="28"/>
              </w:rPr>
            </w:pPr>
            <w:r w:rsidRPr="00063B16">
              <w:rPr>
                <w:rFonts w:ascii="宋体" w:hAnsi="宋体"/>
                <w:bCs/>
                <w:sz w:val="24"/>
                <w:szCs w:val="28"/>
                <w:u w:val="single"/>
              </w:rPr>
              <w:t>xx</w:t>
            </w:r>
            <w:r w:rsidRPr="00063B16">
              <w:rPr>
                <w:rFonts w:ascii="宋体" w:hAnsi="宋体" w:hint="eastAsia"/>
                <w:bCs/>
                <w:sz w:val="24"/>
                <w:szCs w:val="28"/>
              </w:rPr>
              <w:t>元/台</w:t>
            </w:r>
          </w:p>
        </w:tc>
        <w:tc>
          <w:tcPr>
            <w:tcW w:w="1309" w:type="dxa"/>
            <w:tcBorders>
              <w:top w:val="single" w:sz="2" w:space="0" w:color="auto"/>
              <w:left w:val="single" w:sz="2" w:space="0" w:color="auto"/>
              <w:bottom w:val="single" w:sz="2" w:space="0" w:color="auto"/>
              <w:right w:val="single" w:sz="2" w:space="0" w:color="auto"/>
            </w:tcBorders>
            <w:vAlign w:val="center"/>
          </w:tcPr>
          <w:p w14:paraId="6EB52DC7" w14:textId="05677188" w:rsidR="00721610" w:rsidRPr="00063B16" w:rsidRDefault="00721610" w:rsidP="006E5AEA">
            <w:pPr>
              <w:pStyle w:val="22"/>
              <w:ind w:leftChars="0" w:left="0"/>
              <w:jc w:val="center"/>
              <w:rPr>
                <w:rFonts w:ascii="宋体" w:hAnsi="宋体"/>
                <w:bCs/>
                <w:sz w:val="24"/>
                <w:szCs w:val="28"/>
              </w:rPr>
            </w:pPr>
            <w:r w:rsidRPr="00063B16">
              <w:rPr>
                <w:rFonts w:ascii="宋体" w:hAnsi="宋体"/>
                <w:bCs/>
                <w:sz w:val="24"/>
                <w:szCs w:val="28"/>
                <w:u w:val="single"/>
              </w:rPr>
              <w:t>xx</w:t>
            </w:r>
            <w:r w:rsidRPr="00063B16">
              <w:rPr>
                <w:rFonts w:ascii="宋体" w:hAnsi="宋体" w:hint="eastAsia"/>
                <w:bCs/>
                <w:sz w:val="24"/>
                <w:szCs w:val="28"/>
              </w:rPr>
              <w:t>元</w:t>
            </w:r>
          </w:p>
        </w:tc>
      </w:tr>
      <w:tr w:rsidR="00063B16" w:rsidRPr="00063B16" w14:paraId="65BF98D1" w14:textId="77777777" w:rsidTr="00721610">
        <w:tc>
          <w:tcPr>
            <w:tcW w:w="724" w:type="dxa"/>
            <w:tcBorders>
              <w:top w:val="single" w:sz="2" w:space="0" w:color="auto"/>
              <w:left w:val="single" w:sz="2" w:space="0" w:color="auto"/>
              <w:bottom w:val="single" w:sz="2" w:space="0" w:color="auto"/>
              <w:right w:val="single" w:sz="2" w:space="0" w:color="auto"/>
            </w:tcBorders>
            <w:vAlign w:val="center"/>
          </w:tcPr>
          <w:p w14:paraId="168D0D3A" w14:textId="77777777" w:rsidR="00721610" w:rsidRPr="00063B16" w:rsidRDefault="00721610" w:rsidP="004C6237">
            <w:pPr>
              <w:pStyle w:val="22"/>
              <w:ind w:leftChars="0" w:left="0"/>
              <w:jc w:val="center"/>
              <w:rPr>
                <w:rFonts w:ascii="宋体" w:hAnsi="宋体"/>
                <w:bCs/>
                <w:sz w:val="24"/>
                <w:szCs w:val="28"/>
              </w:rPr>
            </w:pPr>
            <w:r w:rsidRPr="00063B16">
              <w:rPr>
                <w:rFonts w:ascii="宋体" w:hAnsi="宋体"/>
                <w:bCs/>
                <w:sz w:val="24"/>
                <w:szCs w:val="28"/>
              </w:rPr>
              <w:t>7</w:t>
            </w:r>
          </w:p>
        </w:tc>
        <w:tc>
          <w:tcPr>
            <w:tcW w:w="2039" w:type="dxa"/>
            <w:tcBorders>
              <w:top w:val="single" w:sz="2" w:space="0" w:color="auto"/>
              <w:left w:val="single" w:sz="2" w:space="0" w:color="auto"/>
              <w:bottom w:val="single" w:sz="2" w:space="0" w:color="auto"/>
              <w:right w:val="single" w:sz="2" w:space="0" w:color="auto"/>
            </w:tcBorders>
          </w:tcPr>
          <w:p w14:paraId="3C4134B3" w14:textId="76E490C2" w:rsidR="00721610" w:rsidRPr="00063B16" w:rsidRDefault="00721610" w:rsidP="004C6237">
            <w:pPr>
              <w:pStyle w:val="22"/>
              <w:ind w:leftChars="0" w:left="0"/>
              <w:rPr>
                <w:rFonts w:ascii="宋体" w:hAnsi="宋体"/>
                <w:bCs/>
                <w:sz w:val="24"/>
                <w:szCs w:val="28"/>
              </w:rPr>
            </w:pPr>
            <w:r w:rsidRPr="00063B16">
              <w:rPr>
                <w:rFonts w:hint="eastAsia"/>
              </w:rPr>
              <w:t>服务器</w:t>
            </w:r>
            <w:r w:rsidRPr="00063B16">
              <w:rPr>
                <w:rFonts w:hint="eastAsia"/>
              </w:rPr>
              <w:t>2</w:t>
            </w:r>
          </w:p>
        </w:tc>
        <w:tc>
          <w:tcPr>
            <w:tcW w:w="727" w:type="dxa"/>
            <w:tcBorders>
              <w:top w:val="single" w:sz="2" w:space="0" w:color="auto"/>
              <w:left w:val="single" w:sz="2" w:space="0" w:color="auto"/>
              <w:bottom w:val="single" w:sz="2" w:space="0" w:color="auto"/>
              <w:right w:val="single" w:sz="2" w:space="0" w:color="auto"/>
            </w:tcBorders>
            <w:vAlign w:val="center"/>
          </w:tcPr>
          <w:p w14:paraId="2C8F8D92" w14:textId="77777777" w:rsidR="00721610" w:rsidRPr="00063B16" w:rsidRDefault="00721610" w:rsidP="004C6237">
            <w:pPr>
              <w:pStyle w:val="22"/>
              <w:ind w:leftChars="0" w:left="0"/>
              <w:rPr>
                <w:rFonts w:ascii="宋体" w:hAnsi="宋体"/>
                <w:bCs/>
                <w:sz w:val="24"/>
                <w:szCs w:val="28"/>
              </w:rPr>
            </w:pPr>
          </w:p>
        </w:tc>
        <w:tc>
          <w:tcPr>
            <w:tcW w:w="728" w:type="dxa"/>
            <w:tcBorders>
              <w:top w:val="single" w:sz="2" w:space="0" w:color="auto"/>
              <w:left w:val="single" w:sz="2" w:space="0" w:color="auto"/>
              <w:bottom w:val="single" w:sz="2" w:space="0" w:color="auto"/>
              <w:right w:val="single" w:sz="2" w:space="0" w:color="auto"/>
            </w:tcBorders>
            <w:vAlign w:val="center"/>
          </w:tcPr>
          <w:p w14:paraId="1A36EC03" w14:textId="77777777" w:rsidR="00721610" w:rsidRPr="00063B16" w:rsidRDefault="00721610" w:rsidP="004C6237">
            <w:pPr>
              <w:pStyle w:val="22"/>
              <w:ind w:leftChars="0" w:left="0"/>
              <w:rPr>
                <w:rFonts w:ascii="宋体" w:hAnsi="宋体"/>
                <w:bCs/>
                <w:sz w:val="24"/>
                <w:szCs w:val="28"/>
              </w:rPr>
            </w:pPr>
          </w:p>
        </w:tc>
        <w:tc>
          <w:tcPr>
            <w:tcW w:w="874" w:type="dxa"/>
            <w:tcBorders>
              <w:top w:val="single" w:sz="2" w:space="0" w:color="auto"/>
              <w:left w:val="single" w:sz="2" w:space="0" w:color="auto"/>
              <w:bottom w:val="single" w:sz="2" w:space="0" w:color="auto"/>
              <w:right w:val="single" w:sz="2" w:space="0" w:color="auto"/>
            </w:tcBorders>
            <w:vAlign w:val="center"/>
          </w:tcPr>
          <w:p w14:paraId="4808FDFD" w14:textId="77777777" w:rsidR="00721610" w:rsidRPr="00063B16" w:rsidRDefault="00721610" w:rsidP="004C6237">
            <w:pPr>
              <w:pStyle w:val="22"/>
              <w:ind w:leftChars="0" w:left="0"/>
              <w:rPr>
                <w:rFonts w:ascii="宋体" w:hAnsi="宋体"/>
                <w:bCs/>
                <w:sz w:val="24"/>
                <w:szCs w:val="28"/>
              </w:rPr>
            </w:pPr>
          </w:p>
        </w:tc>
        <w:tc>
          <w:tcPr>
            <w:tcW w:w="873" w:type="dxa"/>
            <w:tcBorders>
              <w:top w:val="single" w:sz="2" w:space="0" w:color="auto"/>
              <w:left w:val="single" w:sz="2" w:space="0" w:color="auto"/>
              <w:bottom w:val="single" w:sz="2" w:space="0" w:color="auto"/>
              <w:right w:val="single" w:sz="2" w:space="0" w:color="auto"/>
            </w:tcBorders>
            <w:vAlign w:val="center"/>
          </w:tcPr>
          <w:p w14:paraId="1C04B704" w14:textId="77777777" w:rsidR="00721610" w:rsidRPr="00063B16" w:rsidRDefault="00721610" w:rsidP="004C6237">
            <w:pPr>
              <w:pStyle w:val="22"/>
              <w:ind w:leftChars="0" w:left="0"/>
              <w:rPr>
                <w:rFonts w:ascii="宋体" w:hAnsi="宋体"/>
                <w:bCs/>
                <w:sz w:val="24"/>
                <w:szCs w:val="28"/>
              </w:rPr>
            </w:pPr>
          </w:p>
        </w:tc>
        <w:tc>
          <w:tcPr>
            <w:tcW w:w="728" w:type="dxa"/>
            <w:tcBorders>
              <w:top w:val="single" w:sz="2" w:space="0" w:color="auto"/>
              <w:left w:val="single" w:sz="2" w:space="0" w:color="auto"/>
              <w:bottom w:val="single" w:sz="2" w:space="0" w:color="auto"/>
              <w:right w:val="single" w:sz="2" w:space="0" w:color="auto"/>
            </w:tcBorders>
            <w:vAlign w:val="center"/>
          </w:tcPr>
          <w:p w14:paraId="7BEDE1B3" w14:textId="5123C5F6" w:rsidR="00721610" w:rsidRPr="00063B16" w:rsidRDefault="00721610" w:rsidP="00721610">
            <w:pPr>
              <w:pStyle w:val="22"/>
              <w:ind w:leftChars="0" w:left="0"/>
              <w:jc w:val="center"/>
              <w:rPr>
                <w:rFonts w:ascii="宋体" w:hAnsi="宋体"/>
                <w:bCs/>
                <w:sz w:val="24"/>
                <w:szCs w:val="28"/>
              </w:rPr>
            </w:pPr>
            <w:r w:rsidRPr="00063B16">
              <w:rPr>
                <w:rFonts w:ascii="宋体" w:hAnsi="宋体" w:cs="宋体"/>
              </w:rPr>
              <w:t>4</w:t>
            </w:r>
            <w:r w:rsidRPr="00063B16">
              <w:rPr>
                <w:rFonts w:ascii="宋体" w:hAnsi="宋体" w:cs="宋体" w:hint="eastAsia"/>
              </w:rPr>
              <w:t>台</w:t>
            </w:r>
          </w:p>
        </w:tc>
        <w:tc>
          <w:tcPr>
            <w:tcW w:w="1164" w:type="dxa"/>
            <w:tcBorders>
              <w:top w:val="single" w:sz="2" w:space="0" w:color="auto"/>
              <w:left w:val="single" w:sz="2" w:space="0" w:color="auto"/>
              <w:bottom w:val="single" w:sz="2" w:space="0" w:color="auto"/>
              <w:right w:val="single" w:sz="2" w:space="0" w:color="auto"/>
            </w:tcBorders>
            <w:vAlign w:val="center"/>
          </w:tcPr>
          <w:p w14:paraId="6FF89AA4" w14:textId="1D090E5D" w:rsidR="00721610" w:rsidRPr="00063B16" w:rsidRDefault="00721610" w:rsidP="006E5AEA">
            <w:pPr>
              <w:pStyle w:val="22"/>
              <w:ind w:leftChars="0" w:left="0"/>
              <w:jc w:val="center"/>
              <w:rPr>
                <w:rFonts w:ascii="宋体" w:hAnsi="宋体"/>
                <w:bCs/>
                <w:sz w:val="24"/>
                <w:szCs w:val="28"/>
              </w:rPr>
            </w:pPr>
            <w:r w:rsidRPr="00063B16">
              <w:rPr>
                <w:rFonts w:ascii="宋体" w:hAnsi="宋体"/>
                <w:bCs/>
                <w:sz w:val="24"/>
                <w:szCs w:val="28"/>
                <w:u w:val="single"/>
              </w:rPr>
              <w:t>xx</w:t>
            </w:r>
            <w:r w:rsidRPr="00063B16">
              <w:rPr>
                <w:rFonts w:ascii="宋体" w:hAnsi="宋体" w:hint="eastAsia"/>
                <w:bCs/>
                <w:sz w:val="24"/>
                <w:szCs w:val="28"/>
              </w:rPr>
              <w:t>元/套</w:t>
            </w:r>
          </w:p>
        </w:tc>
        <w:tc>
          <w:tcPr>
            <w:tcW w:w="1309" w:type="dxa"/>
            <w:tcBorders>
              <w:top w:val="single" w:sz="2" w:space="0" w:color="auto"/>
              <w:left w:val="single" w:sz="2" w:space="0" w:color="auto"/>
              <w:bottom w:val="single" w:sz="2" w:space="0" w:color="auto"/>
              <w:right w:val="single" w:sz="2" w:space="0" w:color="auto"/>
            </w:tcBorders>
            <w:vAlign w:val="center"/>
          </w:tcPr>
          <w:p w14:paraId="2F518748" w14:textId="6C7B13B8" w:rsidR="00721610" w:rsidRPr="00063B16" w:rsidRDefault="00721610" w:rsidP="006E5AEA">
            <w:pPr>
              <w:pStyle w:val="22"/>
              <w:ind w:leftChars="0" w:left="0"/>
              <w:jc w:val="center"/>
              <w:rPr>
                <w:rFonts w:ascii="宋体" w:hAnsi="宋体"/>
                <w:bCs/>
                <w:sz w:val="24"/>
                <w:szCs w:val="28"/>
              </w:rPr>
            </w:pPr>
            <w:r w:rsidRPr="00063B16">
              <w:rPr>
                <w:rFonts w:ascii="宋体" w:hAnsi="宋体"/>
                <w:bCs/>
                <w:sz w:val="24"/>
                <w:szCs w:val="28"/>
                <w:u w:val="single"/>
              </w:rPr>
              <w:t>xx</w:t>
            </w:r>
            <w:r w:rsidRPr="00063B16">
              <w:rPr>
                <w:rFonts w:ascii="宋体" w:hAnsi="宋体" w:hint="eastAsia"/>
                <w:bCs/>
                <w:sz w:val="24"/>
                <w:szCs w:val="28"/>
              </w:rPr>
              <w:t>元</w:t>
            </w:r>
          </w:p>
        </w:tc>
      </w:tr>
      <w:tr w:rsidR="00063B16" w:rsidRPr="00063B16" w14:paraId="19B70136" w14:textId="77777777" w:rsidTr="00721610">
        <w:tc>
          <w:tcPr>
            <w:tcW w:w="724" w:type="dxa"/>
            <w:tcBorders>
              <w:top w:val="single" w:sz="2" w:space="0" w:color="auto"/>
              <w:left w:val="single" w:sz="2" w:space="0" w:color="auto"/>
              <w:bottom w:val="single" w:sz="2" w:space="0" w:color="auto"/>
              <w:right w:val="single" w:sz="2" w:space="0" w:color="auto"/>
            </w:tcBorders>
            <w:vAlign w:val="center"/>
          </w:tcPr>
          <w:p w14:paraId="02566498" w14:textId="77777777" w:rsidR="00721610" w:rsidRPr="00063B16" w:rsidRDefault="00721610" w:rsidP="004C6237">
            <w:pPr>
              <w:pStyle w:val="22"/>
              <w:ind w:leftChars="0" w:left="0"/>
              <w:jc w:val="center"/>
              <w:rPr>
                <w:rFonts w:ascii="宋体" w:hAnsi="宋体"/>
                <w:bCs/>
                <w:sz w:val="24"/>
                <w:szCs w:val="28"/>
              </w:rPr>
            </w:pPr>
            <w:r w:rsidRPr="00063B16">
              <w:rPr>
                <w:rFonts w:ascii="宋体" w:hAnsi="宋体"/>
                <w:bCs/>
                <w:sz w:val="24"/>
                <w:szCs w:val="28"/>
              </w:rPr>
              <w:t>8</w:t>
            </w:r>
          </w:p>
        </w:tc>
        <w:tc>
          <w:tcPr>
            <w:tcW w:w="2039" w:type="dxa"/>
            <w:tcBorders>
              <w:top w:val="single" w:sz="2" w:space="0" w:color="auto"/>
              <w:left w:val="single" w:sz="2" w:space="0" w:color="auto"/>
              <w:bottom w:val="single" w:sz="2" w:space="0" w:color="auto"/>
              <w:right w:val="single" w:sz="2" w:space="0" w:color="auto"/>
            </w:tcBorders>
          </w:tcPr>
          <w:p w14:paraId="475DC674" w14:textId="3BF26C39" w:rsidR="00721610" w:rsidRPr="00063B16" w:rsidRDefault="00721610" w:rsidP="004C6237">
            <w:pPr>
              <w:pStyle w:val="22"/>
              <w:ind w:leftChars="0" w:left="0"/>
              <w:rPr>
                <w:rFonts w:ascii="宋体" w:hAnsi="宋体"/>
                <w:bCs/>
                <w:sz w:val="24"/>
                <w:szCs w:val="28"/>
              </w:rPr>
            </w:pPr>
            <w:r w:rsidRPr="00063B16">
              <w:rPr>
                <w:rFonts w:hint="eastAsia"/>
              </w:rPr>
              <w:t>服务器</w:t>
            </w:r>
            <w:r w:rsidRPr="00063B16">
              <w:rPr>
                <w:rFonts w:hint="eastAsia"/>
              </w:rPr>
              <w:t>3</w:t>
            </w:r>
          </w:p>
        </w:tc>
        <w:tc>
          <w:tcPr>
            <w:tcW w:w="727" w:type="dxa"/>
            <w:tcBorders>
              <w:top w:val="single" w:sz="2" w:space="0" w:color="auto"/>
              <w:left w:val="single" w:sz="2" w:space="0" w:color="auto"/>
              <w:bottom w:val="single" w:sz="2" w:space="0" w:color="auto"/>
              <w:right w:val="single" w:sz="2" w:space="0" w:color="auto"/>
            </w:tcBorders>
            <w:vAlign w:val="center"/>
          </w:tcPr>
          <w:p w14:paraId="73932290" w14:textId="77777777" w:rsidR="00721610" w:rsidRPr="00063B16" w:rsidRDefault="00721610" w:rsidP="004C6237">
            <w:pPr>
              <w:pStyle w:val="22"/>
              <w:ind w:leftChars="0" w:left="0"/>
              <w:rPr>
                <w:rFonts w:ascii="宋体" w:hAnsi="宋体"/>
                <w:bCs/>
                <w:sz w:val="24"/>
                <w:szCs w:val="28"/>
              </w:rPr>
            </w:pPr>
          </w:p>
        </w:tc>
        <w:tc>
          <w:tcPr>
            <w:tcW w:w="728" w:type="dxa"/>
            <w:tcBorders>
              <w:top w:val="single" w:sz="2" w:space="0" w:color="auto"/>
              <w:left w:val="single" w:sz="2" w:space="0" w:color="auto"/>
              <w:bottom w:val="single" w:sz="2" w:space="0" w:color="auto"/>
              <w:right w:val="single" w:sz="2" w:space="0" w:color="auto"/>
            </w:tcBorders>
            <w:vAlign w:val="center"/>
          </w:tcPr>
          <w:p w14:paraId="6EA1D7A9" w14:textId="77777777" w:rsidR="00721610" w:rsidRPr="00063B16" w:rsidRDefault="00721610" w:rsidP="004C6237">
            <w:pPr>
              <w:pStyle w:val="22"/>
              <w:ind w:leftChars="0" w:left="0"/>
              <w:rPr>
                <w:rFonts w:ascii="宋体" w:hAnsi="宋体"/>
                <w:bCs/>
                <w:sz w:val="24"/>
                <w:szCs w:val="28"/>
              </w:rPr>
            </w:pPr>
          </w:p>
        </w:tc>
        <w:tc>
          <w:tcPr>
            <w:tcW w:w="874" w:type="dxa"/>
            <w:tcBorders>
              <w:top w:val="single" w:sz="2" w:space="0" w:color="auto"/>
              <w:left w:val="single" w:sz="2" w:space="0" w:color="auto"/>
              <w:bottom w:val="single" w:sz="2" w:space="0" w:color="auto"/>
              <w:right w:val="single" w:sz="2" w:space="0" w:color="auto"/>
            </w:tcBorders>
            <w:vAlign w:val="center"/>
          </w:tcPr>
          <w:p w14:paraId="51DB5738" w14:textId="77777777" w:rsidR="00721610" w:rsidRPr="00063B16" w:rsidRDefault="00721610" w:rsidP="004C6237">
            <w:pPr>
              <w:pStyle w:val="22"/>
              <w:ind w:leftChars="0" w:left="0"/>
              <w:rPr>
                <w:rFonts w:ascii="宋体" w:hAnsi="宋体"/>
                <w:bCs/>
                <w:sz w:val="24"/>
                <w:szCs w:val="28"/>
              </w:rPr>
            </w:pPr>
          </w:p>
        </w:tc>
        <w:tc>
          <w:tcPr>
            <w:tcW w:w="873" w:type="dxa"/>
            <w:tcBorders>
              <w:top w:val="single" w:sz="2" w:space="0" w:color="auto"/>
              <w:left w:val="single" w:sz="2" w:space="0" w:color="auto"/>
              <w:bottom w:val="single" w:sz="2" w:space="0" w:color="auto"/>
              <w:right w:val="single" w:sz="2" w:space="0" w:color="auto"/>
            </w:tcBorders>
            <w:vAlign w:val="center"/>
          </w:tcPr>
          <w:p w14:paraId="66ADDDAD" w14:textId="77777777" w:rsidR="00721610" w:rsidRPr="00063B16" w:rsidRDefault="00721610" w:rsidP="004C6237">
            <w:pPr>
              <w:pStyle w:val="22"/>
              <w:ind w:leftChars="0" w:left="0"/>
              <w:rPr>
                <w:rFonts w:ascii="宋体" w:hAnsi="宋体"/>
                <w:bCs/>
                <w:sz w:val="24"/>
                <w:szCs w:val="28"/>
              </w:rPr>
            </w:pPr>
          </w:p>
        </w:tc>
        <w:tc>
          <w:tcPr>
            <w:tcW w:w="728" w:type="dxa"/>
            <w:tcBorders>
              <w:top w:val="single" w:sz="2" w:space="0" w:color="auto"/>
              <w:left w:val="single" w:sz="2" w:space="0" w:color="auto"/>
              <w:bottom w:val="single" w:sz="2" w:space="0" w:color="auto"/>
              <w:right w:val="single" w:sz="2" w:space="0" w:color="auto"/>
            </w:tcBorders>
            <w:vAlign w:val="center"/>
          </w:tcPr>
          <w:p w14:paraId="371E29FD" w14:textId="74C996F3" w:rsidR="00721610" w:rsidRPr="00063B16" w:rsidRDefault="00721610" w:rsidP="00721610">
            <w:pPr>
              <w:pStyle w:val="22"/>
              <w:ind w:leftChars="0" w:left="0"/>
              <w:jc w:val="center"/>
              <w:rPr>
                <w:rFonts w:ascii="宋体" w:hAnsi="宋体"/>
                <w:bCs/>
                <w:sz w:val="24"/>
                <w:szCs w:val="28"/>
              </w:rPr>
            </w:pPr>
            <w:r w:rsidRPr="00063B16">
              <w:rPr>
                <w:rFonts w:ascii="宋体" w:hAnsi="宋体" w:cs="宋体"/>
              </w:rPr>
              <w:t>6</w:t>
            </w:r>
            <w:r w:rsidRPr="00063B16">
              <w:rPr>
                <w:rFonts w:ascii="宋体" w:hAnsi="宋体" w:cs="宋体" w:hint="eastAsia"/>
              </w:rPr>
              <w:t>台</w:t>
            </w:r>
          </w:p>
        </w:tc>
        <w:tc>
          <w:tcPr>
            <w:tcW w:w="1164" w:type="dxa"/>
            <w:tcBorders>
              <w:top w:val="single" w:sz="2" w:space="0" w:color="auto"/>
              <w:left w:val="single" w:sz="2" w:space="0" w:color="auto"/>
              <w:bottom w:val="single" w:sz="2" w:space="0" w:color="auto"/>
              <w:right w:val="single" w:sz="2" w:space="0" w:color="auto"/>
            </w:tcBorders>
            <w:vAlign w:val="center"/>
          </w:tcPr>
          <w:p w14:paraId="1B3D9738" w14:textId="43798F7A" w:rsidR="00721610" w:rsidRPr="00063B16" w:rsidRDefault="00721610" w:rsidP="006E5AEA">
            <w:pPr>
              <w:pStyle w:val="22"/>
              <w:ind w:leftChars="0" w:left="0"/>
              <w:jc w:val="center"/>
              <w:rPr>
                <w:rFonts w:ascii="宋体" w:hAnsi="宋体"/>
                <w:bCs/>
                <w:sz w:val="24"/>
                <w:szCs w:val="28"/>
              </w:rPr>
            </w:pPr>
            <w:r w:rsidRPr="00063B16">
              <w:rPr>
                <w:rFonts w:ascii="宋体" w:hAnsi="宋体"/>
                <w:bCs/>
                <w:sz w:val="24"/>
                <w:szCs w:val="28"/>
                <w:u w:val="single"/>
              </w:rPr>
              <w:t>xx</w:t>
            </w:r>
            <w:r w:rsidRPr="00063B16">
              <w:rPr>
                <w:rFonts w:ascii="宋体" w:hAnsi="宋体" w:hint="eastAsia"/>
                <w:bCs/>
                <w:sz w:val="24"/>
                <w:szCs w:val="28"/>
              </w:rPr>
              <w:t>元/台</w:t>
            </w:r>
          </w:p>
        </w:tc>
        <w:tc>
          <w:tcPr>
            <w:tcW w:w="1309" w:type="dxa"/>
            <w:tcBorders>
              <w:top w:val="single" w:sz="2" w:space="0" w:color="auto"/>
              <w:left w:val="single" w:sz="2" w:space="0" w:color="auto"/>
              <w:bottom w:val="single" w:sz="2" w:space="0" w:color="auto"/>
              <w:right w:val="single" w:sz="2" w:space="0" w:color="auto"/>
            </w:tcBorders>
            <w:vAlign w:val="center"/>
          </w:tcPr>
          <w:p w14:paraId="24DEFDB0" w14:textId="48B06537" w:rsidR="00721610" w:rsidRPr="00063B16" w:rsidRDefault="00721610" w:rsidP="006E5AEA">
            <w:pPr>
              <w:pStyle w:val="22"/>
              <w:ind w:leftChars="0" w:left="0"/>
              <w:jc w:val="center"/>
              <w:rPr>
                <w:rFonts w:ascii="宋体" w:hAnsi="宋体"/>
                <w:bCs/>
                <w:sz w:val="24"/>
                <w:szCs w:val="28"/>
              </w:rPr>
            </w:pPr>
            <w:r w:rsidRPr="00063B16">
              <w:rPr>
                <w:rFonts w:ascii="宋体" w:hAnsi="宋体"/>
                <w:bCs/>
                <w:sz w:val="24"/>
                <w:szCs w:val="28"/>
                <w:u w:val="single"/>
              </w:rPr>
              <w:t>xx</w:t>
            </w:r>
            <w:r w:rsidRPr="00063B16">
              <w:rPr>
                <w:rFonts w:ascii="宋体" w:hAnsi="宋体" w:hint="eastAsia"/>
                <w:bCs/>
                <w:sz w:val="24"/>
                <w:szCs w:val="28"/>
              </w:rPr>
              <w:t>元</w:t>
            </w:r>
          </w:p>
        </w:tc>
      </w:tr>
      <w:tr w:rsidR="00063B16" w:rsidRPr="00063B16" w14:paraId="0C0FB0B6" w14:textId="77777777" w:rsidTr="00721610">
        <w:tc>
          <w:tcPr>
            <w:tcW w:w="724" w:type="dxa"/>
            <w:tcBorders>
              <w:top w:val="single" w:sz="2" w:space="0" w:color="auto"/>
              <w:left w:val="single" w:sz="2" w:space="0" w:color="auto"/>
              <w:bottom w:val="single" w:sz="2" w:space="0" w:color="auto"/>
              <w:right w:val="single" w:sz="2" w:space="0" w:color="auto"/>
            </w:tcBorders>
            <w:vAlign w:val="center"/>
          </w:tcPr>
          <w:p w14:paraId="1CB637E8" w14:textId="77777777" w:rsidR="00721610" w:rsidRPr="00063B16" w:rsidRDefault="00721610" w:rsidP="004C6237">
            <w:pPr>
              <w:pStyle w:val="22"/>
              <w:ind w:leftChars="0" w:left="0"/>
              <w:jc w:val="center"/>
              <w:rPr>
                <w:rFonts w:ascii="宋体" w:hAnsi="宋体"/>
                <w:bCs/>
                <w:sz w:val="24"/>
                <w:szCs w:val="28"/>
              </w:rPr>
            </w:pPr>
            <w:r w:rsidRPr="00063B16">
              <w:rPr>
                <w:rFonts w:ascii="宋体" w:hAnsi="宋体"/>
                <w:bCs/>
                <w:sz w:val="24"/>
                <w:szCs w:val="28"/>
              </w:rPr>
              <w:lastRenderedPageBreak/>
              <w:t>9</w:t>
            </w:r>
          </w:p>
        </w:tc>
        <w:tc>
          <w:tcPr>
            <w:tcW w:w="2039" w:type="dxa"/>
            <w:tcBorders>
              <w:top w:val="single" w:sz="2" w:space="0" w:color="auto"/>
              <w:left w:val="single" w:sz="2" w:space="0" w:color="auto"/>
              <w:bottom w:val="single" w:sz="2" w:space="0" w:color="auto"/>
              <w:right w:val="single" w:sz="2" w:space="0" w:color="auto"/>
            </w:tcBorders>
          </w:tcPr>
          <w:p w14:paraId="158B771B" w14:textId="3C7BDBEC" w:rsidR="00721610" w:rsidRPr="00063B16" w:rsidRDefault="00721610" w:rsidP="004C6237">
            <w:pPr>
              <w:pStyle w:val="22"/>
              <w:ind w:leftChars="0" w:left="0"/>
              <w:rPr>
                <w:rFonts w:ascii="宋体" w:hAnsi="宋体"/>
                <w:bCs/>
                <w:sz w:val="24"/>
                <w:szCs w:val="28"/>
              </w:rPr>
            </w:pPr>
            <w:r w:rsidRPr="00063B16">
              <w:rPr>
                <w:rFonts w:hint="eastAsia"/>
              </w:rPr>
              <w:t>接入交换机</w:t>
            </w:r>
          </w:p>
        </w:tc>
        <w:tc>
          <w:tcPr>
            <w:tcW w:w="727" w:type="dxa"/>
            <w:tcBorders>
              <w:top w:val="single" w:sz="2" w:space="0" w:color="auto"/>
              <w:left w:val="single" w:sz="2" w:space="0" w:color="auto"/>
              <w:bottom w:val="single" w:sz="2" w:space="0" w:color="auto"/>
              <w:right w:val="single" w:sz="2" w:space="0" w:color="auto"/>
            </w:tcBorders>
            <w:vAlign w:val="center"/>
          </w:tcPr>
          <w:p w14:paraId="226506A6" w14:textId="77777777" w:rsidR="00721610" w:rsidRPr="00063B16" w:rsidRDefault="00721610" w:rsidP="004C6237">
            <w:pPr>
              <w:pStyle w:val="22"/>
              <w:ind w:leftChars="0" w:left="0"/>
              <w:rPr>
                <w:rFonts w:ascii="宋体" w:hAnsi="宋体"/>
                <w:bCs/>
                <w:sz w:val="24"/>
                <w:szCs w:val="28"/>
              </w:rPr>
            </w:pPr>
          </w:p>
        </w:tc>
        <w:tc>
          <w:tcPr>
            <w:tcW w:w="728" w:type="dxa"/>
            <w:tcBorders>
              <w:top w:val="single" w:sz="2" w:space="0" w:color="auto"/>
              <w:left w:val="single" w:sz="2" w:space="0" w:color="auto"/>
              <w:bottom w:val="single" w:sz="2" w:space="0" w:color="auto"/>
              <w:right w:val="single" w:sz="2" w:space="0" w:color="auto"/>
            </w:tcBorders>
            <w:vAlign w:val="center"/>
          </w:tcPr>
          <w:p w14:paraId="18BCDEDB" w14:textId="77777777" w:rsidR="00721610" w:rsidRPr="00063B16" w:rsidRDefault="00721610" w:rsidP="004C6237">
            <w:pPr>
              <w:pStyle w:val="22"/>
              <w:ind w:leftChars="0" w:left="0"/>
              <w:rPr>
                <w:rFonts w:ascii="宋体" w:hAnsi="宋体"/>
                <w:bCs/>
                <w:sz w:val="24"/>
                <w:szCs w:val="28"/>
              </w:rPr>
            </w:pPr>
          </w:p>
        </w:tc>
        <w:tc>
          <w:tcPr>
            <w:tcW w:w="874" w:type="dxa"/>
            <w:tcBorders>
              <w:top w:val="single" w:sz="2" w:space="0" w:color="auto"/>
              <w:left w:val="single" w:sz="2" w:space="0" w:color="auto"/>
              <w:bottom w:val="single" w:sz="2" w:space="0" w:color="auto"/>
              <w:right w:val="single" w:sz="2" w:space="0" w:color="auto"/>
            </w:tcBorders>
            <w:vAlign w:val="center"/>
          </w:tcPr>
          <w:p w14:paraId="20BE3527" w14:textId="77777777" w:rsidR="00721610" w:rsidRPr="00063B16" w:rsidRDefault="00721610" w:rsidP="004C6237">
            <w:pPr>
              <w:pStyle w:val="22"/>
              <w:ind w:leftChars="0" w:left="0"/>
              <w:rPr>
                <w:rFonts w:ascii="宋体" w:hAnsi="宋体"/>
                <w:bCs/>
                <w:sz w:val="24"/>
                <w:szCs w:val="28"/>
              </w:rPr>
            </w:pPr>
          </w:p>
        </w:tc>
        <w:tc>
          <w:tcPr>
            <w:tcW w:w="873" w:type="dxa"/>
            <w:tcBorders>
              <w:top w:val="single" w:sz="2" w:space="0" w:color="auto"/>
              <w:left w:val="single" w:sz="2" w:space="0" w:color="auto"/>
              <w:bottom w:val="single" w:sz="2" w:space="0" w:color="auto"/>
              <w:right w:val="single" w:sz="2" w:space="0" w:color="auto"/>
            </w:tcBorders>
            <w:vAlign w:val="center"/>
          </w:tcPr>
          <w:p w14:paraId="3C09D87C" w14:textId="77777777" w:rsidR="00721610" w:rsidRPr="00063B16" w:rsidRDefault="00721610" w:rsidP="004C6237">
            <w:pPr>
              <w:pStyle w:val="22"/>
              <w:ind w:leftChars="0" w:left="0"/>
              <w:rPr>
                <w:rFonts w:ascii="宋体" w:hAnsi="宋体"/>
                <w:bCs/>
                <w:sz w:val="24"/>
                <w:szCs w:val="28"/>
              </w:rPr>
            </w:pPr>
          </w:p>
        </w:tc>
        <w:tc>
          <w:tcPr>
            <w:tcW w:w="728" w:type="dxa"/>
            <w:tcBorders>
              <w:top w:val="single" w:sz="2" w:space="0" w:color="auto"/>
              <w:left w:val="single" w:sz="2" w:space="0" w:color="auto"/>
              <w:bottom w:val="single" w:sz="2" w:space="0" w:color="auto"/>
              <w:right w:val="single" w:sz="2" w:space="0" w:color="auto"/>
            </w:tcBorders>
            <w:vAlign w:val="center"/>
          </w:tcPr>
          <w:p w14:paraId="60C2D32E" w14:textId="41B3E9C7" w:rsidR="00721610" w:rsidRPr="00063B16" w:rsidRDefault="00721610" w:rsidP="00721610">
            <w:pPr>
              <w:pStyle w:val="22"/>
              <w:ind w:leftChars="0" w:left="0"/>
              <w:jc w:val="center"/>
              <w:rPr>
                <w:rFonts w:ascii="宋体" w:hAnsi="宋体"/>
                <w:bCs/>
                <w:sz w:val="24"/>
                <w:szCs w:val="28"/>
              </w:rPr>
            </w:pPr>
            <w:r w:rsidRPr="00063B16">
              <w:rPr>
                <w:rFonts w:ascii="宋体" w:hAnsi="宋体" w:cs="宋体"/>
              </w:rPr>
              <w:t>2</w:t>
            </w:r>
            <w:r w:rsidRPr="00063B16">
              <w:rPr>
                <w:rFonts w:ascii="宋体" w:hAnsi="宋体" w:cs="宋体" w:hint="eastAsia"/>
              </w:rPr>
              <w:t>台</w:t>
            </w:r>
          </w:p>
        </w:tc>
        <w:tc>
          <w:tcPr>
            <w:tcW w:w="1164" w:type="dxa"/>
            <w:tcBorders>
              <w:top w:val="single" w:sz="2" w:space="0" w:color="auto"/>
              <w:left w:val="single" w:sz="2" w:space="0" w:color="auto"/>
              <w:bottom w:val="single" w:sz="2" w:space="0" w:color="auto"/>
              <w:right w:val="single" w:sz="2" w:space="0" w:color="auto"/>
            </w:tcBorders>
            <w:vAlign w:val="center"/>
          </w:tcPr>
          <w:p w14:paraId="2D2C6627" w14:textId="094089D6" w:rsidR="00721610" w:rsidRPr="00063B16" w:rsidRDefault="00721610" w:rsidP="006E5AEA">
            <w:pPr>
              <w:pStyle w:val="22"/>
              <w:ind w:leftChars="0" w:left="0"/>
              <w:jc w:val="center"/>
              <w:rPr>
                <w:rFonts w:ascii="宋体" w:hAnsi="宋体"/>
                <w:bCs/>
                <w:sz w:val="24"/>
                <w:szCs w:val="28"/>
              </w:rPr>
            </w:pPr>
            <w:r w:rsidRPr="00063B16">
              <w:rPr>
                <w:rFonts w:ascii="宋体" w:hAnsi="宋体"/>
                <w:bCs/>
                <w:sz w:val="24"/>
                <w:szCs w:val="28"/>
                <w:u w:val="single"/>
              </w:rPr>
              <w:t>xx</w:t>
            </w:r>
            <w:r w:rsidRPr="00063B16">
              <w:rPr>
                <w:rFonts w:ascii="宋体" w:hAnsi="宋体" w:hint="eastAsia"/>
                <w:bCs/>
                <w:sz w:val="24"/>
                <w:szCs w:val="28"/>
              </w:rPr>
              <w:t>元/台</w:t>
            </w:r>
          </w:p>
        </w:tc>
        <w:tc>
          <w:tcPr>
            <w:tcW w:w="1309" w:type="dxa"/>
            <w:tcBorders>
              <w:top w:val="single" w:sz="2" w:space="0" w:color="auto"/>
              <w:left w:val="single" w:sz="2" w:space="0" w:color="auto"/>
              <w:bottom w:val="single" w:sz="2" w:space="0" w:color="auto"/>
              <w:right w:val="single" w:sz="2" w:space="0" w:color="auto"/>
            </w:tcBorders>
            <w:vAlign w:val="center"/>
          </w:tcPr>
          <w:p w14:paraId="1B57A2DD" w14:textId="3227D40F" w:rsidR="00721610" w:rsidRPr="00063B16" w:rsidRDefault="00721610" w:rsidP="006E5AEA">
            <w:pPr>
              <w:pStyle w:val="22"/>
              <w:ind w:leftChars="0" w:left="0"/>
              <w:jc w:val="center"/>
              <w:rPr>
                <w:rFonts w:ascii="宋体" w:hAnsi="宋体"/>
                <w:bCs/>
                <w:sz w:val="24"/>
                <w:szCs w:val="28"/>
              </w:rPr>
            </w:pPr>
            <w:r w:rsidRPr="00063B16">
              <w:rPr>
                <w:rFonts w:ascii="宋体" w:hAnsi="宋体"/>
                <w:bCs/>
                <w:sz w:val="24"/>
                <w:szCs w:val="28"/>
                <w:u w:val="single"/>
              </w:rPr>
              <w:t>xx</w:t>
            </w:r>
            <w:r w:rsidRPr="00063B16">
              <w:rPr>
                <w:rFonts w:ascii="宋体" w:hAnsi="宋体" w:hint="eastAsia"/>
                <w:bCs/>
                <w:sz w:val="24"/>
                <w:szCs w:val="28"/>
              </w:rPr>
              <w:t>元</w:t>
            </w:r>
          </w:p>
        </w:tc>
      </w:tr>
      <w:tr w:rsidR="00063B16" w:rsidRPr="00063B16" w14:paraId="700D52E2" w14:textId="77777777" w:rsidTr="00721610">
        <w:tc>
          <w:tcPr>
            <w:tcW w:w="7857" w:type="dxa"/>
            <w:gridSpan w:val="8"/>
            <w:tcBorders>
              <w:top w:val="single" w:sz="2" w:space="0" w:color="auto"/>
              <w:left w:val="single" w:sz="2" w:space="0" w:color="auto"/>
              <w:bottom w:val="single" w:sz="2" w:space="0" w:color="auto"/>
              <w:right w:val="single" w:sz="4" w:space="0" w:color="auto"/>
            </w:tcBorders>
            <w:vAlign w:val="center"/>
          </w:tcPr>
          <w:p w14:paraId="2B04506E" w14:textId="52B358CE" w:rsidR="006E5AEA" w:rsidRPr="00063B16" w:rsidRDefault="006E5AEA" w:rsidP="006E5AEA">
            <w:pPr>
              <w:pStyle w:val="22"/>
              <w:ind w:leftChars="0" w:left="0"/>
              <w:jc w:val="center"/>
              <w:rPr>
                <w:rFonts w:ascii="宋体" w:hAnsi="宋体"/>
                <w:bCs/>
                <w:sz w:val="24"/>
                <w:szCs w:val="28"/>
              </w:rPr>
            </w:pPr>
            <w:r w:rsidRPr="00063B16">
              <w:rPr>
                <w:rFonts w:ascii="宋体" w:hAnsi="宋体" w:hint="eastAsia"/>
                <w:bCs/>
                <w:sz w:val="24"/>
                <w:szCs w:val="28"/>
              </w:rPr>
              <w:t>报价（总价合计）</w:t>
            </w:r>
          </w:p>
        </w:tc>
        <w:tc>
          <w:tcPr>
            <w:tcW w:w="1309" w:type="dxa"/>
            <w:tcBorders>
              <w:top w:val="single" w:sz="2" w:space="0" w:color="auto"/>
              <w:left w:val="single" w:sz="4" w:space="0" w:color="auto"/>
              <w:bottom w:val="single" w:sz="2" w:space="0" w:color="auto"/>
              <w:right w:val="single" w:sz="2" w:space="0" w:color="auto"/>
            </w:tcBorders>
            <w:vAlign w:val="center"/>
          </w:tcPr>
          <w:p w14:paraId="5F8E4581" w14:textId="6B474666" w:rsidR="006E5AEA" w:rsidRPr="00063B16" w:rsidRDefault="006E5AEA" w:rsidP="006E5AEA">
            <w:pPr>
              <w:pStyle w:val="22"/>
              <w:ind w:leftChars="0" w:left="0"/>
              <w:jc w:val="center"/>
              <w:rPr>
                <w:rFonts w:ascii="宋体" w:hAnsi="宋体"/>
                <w:bCs/>
                <w:sz w:val="24"/>
                <w:szCs w:val="28"/>
              </w:rPr>
            </w:pPr>
            <w:r w:rsidRPr="00063B16">
              <w:rPr>
                <w:rFonts w:ascii="宋体" w:hAnsi="宋体"/>
                <w:bCs/>
                <w:sz w:val="24"/>
                <w:szCs w:val="28"/>
                <w:u w:val="single"/>
              </w:rPr>
              <w:t>xx</w:t>
            </w:r>
            <w:r w:rsidRPr="00063B16">
              <w:rPr>
                <w:rFonts w:ascii="宋体" w:hAnsi="宋体" w:hint="eastAsia"/>
                <w:bCs/>
                <w:sz w:val="24"/>
                <w:szCs w:val="28"/>
              </w:rPr>
              <w:t>元</w:t>
            </w:r>
          </w:p>
        </w:tc>
      </w:tr>
    </w:tbl>
    <w:p w14:paraId="4A318CF4" w14:textId="77777777" w:rsidR="0044346E" w:rsidRPr="00063B16" w:rsidRDefault="0044346E" w:rsidP="0044346E">
      <w:pPr>
        <w:spacing w:line="440" w:lineRule="atLeast"/>
        <w:ind w:firstLineChars="149" w:firstLine="419"/>
        <w:rPr>
          <w:rFonts w:ascii="宋体" w:hAnsi="宋体"/>
          <w:b/>
          <w:sz w:val="28"/>
          <w:szCs w:val="28"/>
        </w:rPr>
      </w:pPr>
      <w:r w:rsidRPr="00063B16">
        <w:rPr>
          <w:rFonts w:ascii="宋体" w:hAnsi="宋体" w:hint="eastAsia"/>
          <w:b/>
          <w:sz w:val="28"/>
          <w:szCs w:val="28"/>
        </w:rPr>
        <w:t>说明：</w:t>
      </w:r>
    </w:p>
    <w:p w14:paraId="69F9595C" w14:textId="77777777" w:rsidR="0044346E" w:rsidRPr="00063B16" w:rsidRDefault="0044346E" w:rsidP="0044346E">
      <w:pPr>
        <w:spacing w:line="440" w:lineRule="atLeast"/>
        <w:ind w:firstLineChars="149" w:firstLine="419"/>
        <w:rPr>
          <w:rFonts w:ascii="宋体" w:hAnsi="宋体"/>
          <w:b/>
          <w:sz w:val="28"/>
          <w:szCs w:val="28"/>
        </w:rPr>
      </w:pPr>
      <w:r w:rsidRPr="00063B16">
        <w:rPr>
          <w:rFonts w:ascii="宋体" w:hAnsi="宋体" w:hint="eastAsia"/>
          <w:b/>
          <w:sz w:val="28"/>
          <w:szCs w:val="28"/>
        </w:rPr>
        <w:t>1、进口产品是指通过中国海关报关验放进入中国境内且产自关境外的产品。</w:t>
      </w:r>
    </w:p>
    <w:p w14:paraId="1DE60DC5" w14:textId="0828D42A" w:rsidR="0044346E" w:rsidRPr="00063B16" w:rsidRDefault="0044346E" w:rsidP="0044346E">
      <w:pPr>
        <w:spacing w:line="440" w:lineRule="atLeast"/>
        <w:ind w:firstLineChars="149" w:firstLine="419"/>
        <w:rPr>
          <w:rFonts w:ascii="宋体" w:hAnsi="宋体"/>
          <w:b/>
          <w:sz w:val="28"/>
          <w:szCs w:val="28"/>
        </w:rPr>
      </w:pPr>
      <w:r w:rsidRPr="00063B16">
        <w:rPr>
          <w:rFonts w:ascii="宋体" w:hAnsi="宋体" w:hint="eastAsia"/>
          <w:b/>
          <w:sz w:val="28"/>
          <w:szCs w:val="28"/>
        </w:rPr>
        <w:t>2、分项报价明细表格式中要求填写品牌、规格型号、制造商、进口或国产的，</w:t>
      </w:r>
      <w:r w:rsidR="0000421B" w:rsidRPr="00063B16">
        <w:rPr>
          <w:rFonts w:ascii="宋体" w:hAnsi="宋体" w:hint="eastAsia"/>
          <w:b/>
          <w:sz w:val="28"/>
          <w:szCs w:val="28"/>
        </w:rPr>
        <w:t>供应商</w:t>
      </w:r>
      <w:r w:rsidRPr="00063B16">
        <w:rPr>
          <w:rFonts w:ascii="宋体" w:hAnsi="宋体" w:hint="eastAsia"/>
          <w:b/>
          <w:sz w:val="28"/>
          <w:szCs w:val="28"/>
        </w:rPr>
        <w:t>必须载明其投标产品的品牌、规格型号、制造商、进口或国产。</w:t>
      </w:r>
    </w:p>
    <w:p w14:paraId="419BA71A" w14:textId="3319C93F" w:rsidR="0044346E" w:rsidRPr="00063B16" w:rsidRDefault="0000421B" w:rsidP="001D6246">
      <w:pPr>
        <w:numPr>
          <w:ilvl w:val="0"/>
          <w:numId w:val="47"/>
        </w:numPr>
        <w:tabs>
          <w:tab w:val="left" w:pos="630"/>
          <w:tab w:val="left" w:pos="3414"/>
          <w:tab w:val="left" w:pos="7560"/>
        </w:tabs>
        <w:spacing w:after="200" w:line="360" w:lineRule="auto"/>
        <w:ind w:left="0" w:firstLine="0"/>
        <w:rPr>
          <w:rFonts w:ascii="宋体" w:hAnsi="宋体"/>
          <w:b/>
          <w:sz w:val="28"/>
        </w:rPr>
      </w:pPr>
      <w:r w:rsidRPr="00063B16">
        <w:rPr>
          <w:rFonts w:ascii="宋体" w:hAnsi="宋体" w:hint="eastAsia"/>
          <w:b/>
          <w:sz w:val="28"/>
          <w:szCs w:val="28"/>
        </w:rPr>
        <w:t>供应商</w:t>
      </w:r>
      <w:r w:rsidR="00721610" w:rsidRPr="00063B16">
        <w:rPr>
          <w:rFonts w:ascii="宋体" w:hAnsi="宋体" w:hint="eastAsia"/>
          <w:b/>
          <w:sz w:val="28"/>
        </w:rPr>
        <w:t>报价</w:t>
      </w:r>
      <w:r w:rsidR="0044346E" w:rsidRPr="00063B16">
        <w:rPr>
          <w:rFonts w:ascii="宋体" w:hAnsi="宋体" w:hint="eastAsia"/>
          <w:b/>
          <w:sz w:val="28"/>
        </w:rPr>
        <w:t>产品中为监狱企业制造的货物清单及价格（说明：</w:t>
      </w:r>
      <w:r w:rsidR="0044346E" w:rsidRPr="00063B16">
        <w:rPr>
          <w:rFonts w:ascii="宋体" w:hAnsi="宋体"/>
          <w:b/>
          <w:sz w:val="28"/>
        </w:rPr>
        <w:t>1、提供由省级以上监狱管理局、戒毒管理局（含新疆生产建设兵团）出具的</w:t>
      </w:r>
      <w:r w:rsidR="0044346E" w:rsidRPr="00063B16">
        <w:rPr>
          <w:rFonts w:ascii="宋体" w:hAnsi="宋体" w:hint="eastAsia"/>
          <w:b/>
          <w:sz w:val="28"/>
        </w:rPr>
        <w:t>制造</w:t>
      </w:r>
      <w:r w:rsidR="0044346E" w:rsidRPr="00063B16">
        <w:rPr>
          <w:rFonts w:ascii="宋体" w:hAnsi="宋体"/>
          <w:b/>
          <w:sz w:val="28"/>
        </w:rPr>
        <w:t>商属于监狱企业的证明文件复印件；2、如未提供</w:t>
      </w:r>
      <w:r w:rsidR="0044346E" w:rsidRPr="00063B16">
        <w:rPr>
          <w:rFonts w:ascii="宋体" w:hAnsi="宋体" w:hint="eastAsia"/>
          <w:b/>
          <w:sz w:val="28"/>
        </w:rPr>
        <w:t>货物</w:t>
      </w:r>
      <w:r w:rsidR="0044346E" w:rsidRPr="00063B16">
        <w:rPr>
          <w:rFonts w:ascii="宋体" w:hAnsi="宋体"/>
          <w:b/>
          <w:sz w:val="28"/>
        </w:rPr>
        <w:t>清单及价格以及相关证明材料复印件，则不能享受对监狱企业</w:t>
      </w:r>
      <w:r w:rsidR="0044346E" w:rsidRPr="00063B16">
        <w:rPr>
          <w:rFonts w:ascii="宋体" w:hAnsi="宋体" w:hint="eastAsia"/>
          <w:b/>
          <w:sz w:val="28"/>
        </w:rPr>
        <w:t>制造的货物</w:t>
      </w:r>
      <w:r w:rsidR="0044346E" w:rsidRPr="00063B16">
        <w:rPr>
          <w:rFonts w:ascii="宋体" w:hAnsi="宋体"/>
          <w:b/>
          <w:sz w:val="28"/>
        </w:rPr>
        <w:t>的价格扣除，但不影响</w:t>
      </w:r>
      <w:r w:rsidRPr="00063B16">
        <w:rPr>
          <w:rFonts w:ascii="宋体" w:hAnsi="宋体"/>
          <w:b/>
          <w:sz w:val="28"/>
        </w:rPr>
        <w:t>响应文件</w:t>
      </w:r>
      <w:r w:rsidR="0044346E" w:rsidRPr="00063B16">
        <w:rPr>
          <w:rFonts w:ascii="宋体" w:hAnsi="宋体"/>
          <w:b/>
          <w:sz w:val="28"/>
        </w:rPr>
        <w:t>的有效性。）</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720"/>
        <w:gridCol w:w="694"/>
        <w:gridCol w:w="1253"/>
        <w:gridCol w:w="1417"/>
        <w:gridCol w:w="851"/>
        <w:gridCol w:w="980"/>
        <w:gridCol w:w="12"/>
        <w:gridCol w:w="1406"/>
      </w:tblGrid>
      <w:tr w:rsidR="00063B16" w:rsidRPr="00063B16" w14:paraId="39086ABD" w14:textId="77777777" w:rsidTr="00962A42">
        <w:trPr>
          <w:jc w:val="center"/>
        </w:trPr>
        <w:tc>
          <w:tcPr>
            <w:tcW w:w="960" w:type="dxa"/>
            <w:vAlign w:val="center"/>
          </w:tcPr>
          <w:p w14:paraId="0B66571B" w14:textId="77777777" w:rsidR="0044346E" w:rsidRPr="00063B16" w:rsidRDefault="0044346E" w:rsidP="0044346E">
            <w:pPr>
              <w:spacing w:beforeLines="50" w:before="156" w:line="360" w:lineRule="auto"/>
              <w:jc w:val="center"/>
              <w:rPr>
                <w:rFonts w:ascii="宋体" w:hAnsi="宋体"/>
                <w:b/>
              </w:rPr>
            </w:pPr>
            <w:r w:rsidRPr="00063B16">
              <w:rPr>
                <w:rFonts w:ascii="宋体" w:hAnsi="宋体" w:hint="eastAsia"/>
                <w:b/>
              </w:rPr>
              <w:t>序号</w:t>
            </w:r>
          </w:p>
        </w:tc>
        <w:tc>
          <w:tcPr>
            <w:tcW w:w="1720" w:type="dxa"/>
            <w:vAlign w:val="center"/>
          </w:tcPr>
          <w:p w14:paraId="7028654C" w14:textId="77777777" w:rsidR="0044346E" w:rsidRPr="00063B16" w:rsidRDefault="0044346E" w:rsidP="0044346E">
            <w:pPr>
              <w:spacing w:beforeLines="50" w:before="156" w:line="360" w:lineRule="auto"/>
              <w:jc w:val="center"/>
              <w:rPr>
                <w:rFonts w:ascii="宋体" w:hAnsi="宋体"/>
                <w:b/>
              </w:rPr>
            </w:pPr>
            <w:r w:rsidRPr="00063B16">
              <w:rPr>
                <w:rFonts w:ascii="宋体" w:hAnsi="宋体" w:hint="eastAsia"/>
                <w:b/>
              </w:rPr>
              <w:t>货物名称</w:t>
            </w:r>
          </w:p>
        </w:tc>
        <w:tc>
          <w:tcPr>
            <w:tcW w:w="694" w:type="dxa"/>
            <w:vAlign w:val="center"/>
          </w:tcPr>
          <w:p w14:paraId="58C3012E" w14:textId="77777777" w:rsidR="0044346E" w:rsidRPr="00063B16" w:rsidRDefault="0044346E" w:rsidP="0044346E">
            <w:pPr>
              <w:spacing w:beforeLines="50" w:before="156" w:line="360" w:lineRule="auto"/>
              <w:jc w:val="center"/>
              <w:rPr>
                <w:rFonts w:ascii="宋体" w:hAnsi="宋体"/>
                <w:b/>
              </w:rPr>
            </w:pPr>
            <w:r w:rsidRPr="00063B16">
              <w:rPr>
                <w:rFonts w:ascii="宋体" w:hAnsi="宋体" w:hint="eastAsia"/>
                <w:b/>
              </w:rPr>
              <w:t>品牌</w:t>
            </w:r>
          </w:p>
        </w:tc>
        <w:tc>
          <w:tcPr>
            <w:tcW w:w="1253" w:type="dxa"/>
            <w:vAlign w:val="center"/>
          </w:tcPr>
          <w:p w14:paraId="4C112331" w14:textId="77777777" w:rsidR="0044346E" w:rsidRPr="00063B16" w:rsidRDefault="0044346E" w:rsidP="0044346E">
            <w:pPr>
              <w:spacing w:beforeLines="50" w:before="156" w:line="360" w:lineRule="auto"/>
              <w:jc w:val="center"/>
              <w:rPr>
                <w:rFonts w:ascii="宋体" w:hAnsi="宋体"/>
                <w:b/>
              </w:rPr>
            </w:pPr>
            <w:r w:rsidRPr="00063B16">
              <w:rPr>
                <w:rFonts w:ascii="宋体" w:hAnsi="宋体" w:hint="eastAsia"/>
                <w:b/>
              </w:rPr>
              <w:t>规格型号</w:t>
            </w:r>
          </w:p>
        </w:tc>
        <w:tc>
          <w:tcPr>
            <w:tcW w:w="1417" w:type="dxa"/>
            <w:vAlign w:val="center"/>
          </w:tcPr>
          <w:p w14:paraId="487FF4B4" w14:textId="77777777" w:rsidR="0044346E" w:rsidRPr="00063B16" w:rsidRDefault="0044346E" w:rsidP="0044346E">
            <w:pPr>
              <w:spacing w:beforeLines="50" w:before="156" w:line="360" w:lineRule="auto"/>
              <w:jc w:val="center"/>
              <w:rPr>
                <w:rFonts w:ascii="宋体" w:hAnsi="宋体"/>
                <w:b/>
              </w:rPr>
            </w:pPr>
            <w:r w:rsidRPr="00063B16">
              <w:rPr>
                <w:rFonts w:ascii="宋体" w:hAnsi="宋体" w:hint="eastAsia"/>
                <w:b/>
              </w:rPr>
              <w:t>制造商</w:t>
            </w:r>
          </w:p>
        </w:tc>
        <w:tc>
          <w:tcPr>
            <w:tcW w:w="851" w:type="dxa"/>
            <w:vAlign w:val="center"/>
          </w:tcPr>
          <w:p w14:paraId="6FDB786D" w14:textId="77777777" w:rsidR="0044346E" w:rsidRPr="00063B16" w:rsidRDefault="0044346E" w:rsidP="0044346E">
            <w:pPr>
              <w:spacing w:beforeLines="50" w:before="156" w:line="360" w:lineRule="auto"/>
              <w:jc w:val="center"/>
              <w:rPr>
                <w:rFonts w:ascii="宋体" w:hAnsi="宋体"/>
                <w:b/>
              </w:rPr>
            </w:pPr>
            <w:r w:rsidRPr="00063B16">
              <w:rPr>
                <w:rFonts w:ascii="宋体" w:hAnsi="宋体" w:hint="eastAsia"/>
                <w:b/>
              </w:rPr>
              <w:t>数量</w:t>
            </w:r>
          </w:p>
        </w:tc>
        <w:tc>
          <w:tcPr>
            <w:tcW w:w="992" w:type="dxa"/>
            <w:gridSpan w:val="2"/>
            <w:vAlign w:val="center"/>
          </w:tcPr>
          <w:p w14:paraId="51A7E209" w14:textId="77777777" w:rsidR="0044346E" w:rsidRPr="00063B16" w:rsidRDefault="0044346E" w:rsidP="0044346E">
            <w:pPr>
              <w:spacing w:beforeLines="50" w:before="156" w:line="360" w:lineRule="auto"/>
              <w:jc w:val="center"/>
              <w:rPr>
                <w:rFonts w:ascii="宋体" w:hAnsi="宋体"/>
                <w:b/>
              </w:rPr>
            </w:pPr>
            <w:r w:rsidRPr="00063B16">
              <w:rPr>
                <w:rFonts w:ascii="宋体" w:hAnsi="宋体" w:hint="eastAsia"/>
                <w:b/>
              </w:rPr>
              <w:t>单价</w:t>
            </w:r>
          </w:p>
        </w:tc>
        <w:tc>
          <w:tcPr>
            <w:tcW w:w="1406" w:type="dxa"/>
            <w:vAlign w:val="center"/>
          </w:tcPr>
          <w:p w14:paraId="3097579A" w14:textId="77777777" w:rsidR="0044346E" w:rsidRPr="00063B16" w:rsidRDefault="0044346E" w:rsidP="0044346E">
            <w:pPr>
              <w:spacing w:beforeLines="50" w:before="156" w:line="360" w:lineRule="auto"/>
              <w:jc w:val="center"/>
              <w:rPr>
                <w:rFonts w:ascii="宋体" w:hAnsi="宋体"/>
                <w:b/>
              </w:rPr>
            </w:pPr>
            <w:r w:rsidRPr="00063B16">
              <w:rPr>
                <w:rFonts w:ascii="宋体" w:hAnsi="宋体" w:hint="eastAsia"/>
                <w:b/>
              </w:rPr>
              <w:t>总价</w:t>
            </w:r>
          </w:p>
        </w:tc>
      </w:tr>
      <w:tr w:rsidR="00063B16" w:rsidRPr="00063B16" w14:paraId="25982C2F" w14:textId="77777777" w:rsidTr="00962A42">
        <w:trPr>
          <w:trHeight w:val="315"/>
          <w:jc w:val="center"/>
        </w:trPr>
        <w:tc>
          <w:tcPr>
            <w:tcW w:w="960" w:type="dxa"/>
            <w:vAlign w:val="center"/>
          </w:tcPr>
          <w:p w14:paraId="12F3AC8E" w14:textId="77777777" w:rsidR="0044346E" w:rsidRPr="00063B16" w:rsidRDefault="0044346E" w:rsidP="00962A42">
            <w:pPr>
              <w:snapToGrid w:val="0"/>
              <w:spacing w:line="360" w:lineRule="auto"/>
              <w:jc w:val="center"/>
              <w:rPr>
                <w:rFonts w:ascii="宋体" w:hAnsi="宋体"/>
              </w:rPr>
            </w:pPr>
          </w:p>
        </w:tc>
        <w:tc>
          <w:tcPr>
            <w:tcW w:w="1720" w:type="dxa"/>
            <w:vAlign w:val="center"/>
          </w:tcPr>
          <w:p w14:paraId="292F7989" w14:textId="77777777" w:rsidR="0044346E" w:rsidRPr="00063B16" w:rsidRDefault="0044346E" w:rsidP="00962A42">
            <w:pPr>
              <w:spacing w:line="360" w:lineRule="auto"/>
              <w:jc w:val="center"/>
              <w:rPr>
                <w:rFonts w:ascii="宋体" w:hAnsi="宋体"/>
              </w:rPr>
            </w:pPr>
          </w:p>
        </w:tc>
        <w:tc>
          <w:tcPr>
            <w:tcW w:w="694" w:type="dxa"/>
            <w:vAlign w:val="center"/>
          </w:tcPr>
          <w:p w14:paraId="1D564E38" w14:textId="77777777" w:rsidR="0044346E" w:rsidRPr="00063B16" w:rsidRDefault="0044346E" w:rsidP="00962A42">
            <w:pPr>
              <w:spacing w:line="360" w:lineRule="auto"/>
              <w:jc w:val="center"/>
              <w:rPr>
                <w:rFonts w:ascii="宋体" w:hAnsi="宋体"/>
              </w:rPr>
            </w:pPr>
          </w:p>
        </w:tc>
        <w:tc>
          <w:tcPr>
            <w:tcW w:w="1253" w:type="dxa"/>
            <w:vAlign w:val="center"/>
          </w:tcPr>
          <w:p w14:paraId="13037ED5" w14:textId="77777777" w:rsidR="0044346E" w:rsidRPr="00063B16" w:rsidRDefault="0044346E" w:rsidP="00962A42">
            <w:pPr>
              <w:spacing w:line="360" w:lineRule="auto"/>
              <w:jc w:val="center"/>
              <w:rPr>
                <w:rFonts w:ascii="宋体" w:hAnsi="宋体"/>
              </w:rPr>
            </w:pPr>
          </w:p>
        </w:tc>
        <w:tc>
          <w:tcPr>
            <w:tcW w:w="1417" w:type="dxa"/>
            <w:vAlign w:val="center"/>
          </w:tcPr>
          <w:p w14:paraId="0825659C" w14:textId="77777777" w:rsidR="0044346E" w:rsidRPr="00063B16" w:rsidRDefault="0044346E" w:rsidP="00962A42">
            <w:pPr>
              <w:spacing w:line="360" w:lineRule="auto"/>
              <w:jc w:val="center"/>
              <w:rPr>
                <w:rFonts w:ascii="宋体" w:hAnsi="宋体"/>
              </w:rPr>
            </w:pPr>
          </w:p>
        </w:tc>
        <w:tc>
          <w:tcPr>
            <w:tcW w:w="851" w:type="dxa"/>
            <w:vAlign w:val="center"/>
          </w:tcPr>
          <w:p w14:paraId="1DB7B5F1" w14:textId="77777777" w:rsidR="0044346E" w:rsidRPr="00063B16" w:rsidRDefault="0044346E" w:rsidP="00962A42">
            <w:pPr>
              <w:spacing w:line="360" w:lineRule="auto"/>
              <w:jc w:val="center"/>
              <w:rPr>
                <w:rFonts w:ascii="宋体" w:hAnsi="宋体"/>
              </w:rPr>
            </w:pPr>
          </w:p>
        </w:tc>
        <w:tc>
          <w:tcPr>
            <w:tcW w:w="992" w:type="dxa"/>
            <w:gridSpan w:val="2"/>
            <w:vAlign w:val="center"/>
          </w:tcPr>
          <w:p w14:paraId="2BCB8EBB" w14:textId="77777777" w:rsidR="0044346E" w:rsidRPr="00063B16" w:rsidRDefault="0044346E" w:rsidP="00962A42">
            <w:pPr>
              <w:spacing w:line="360" w:lineRule="auto"/>
              <w:jc w:val="center"/>
              <w:rPr>
                <w:rFonts w:ascii="宋体" w:hAnsi="宋体"/>
              </w:rPr>
            </w:pPr>
          </w:p>
        </w:tc>
        <w:tc>
          <w:tcPr>
            <w:tcW w:w="1406" w:type="dxa"/>
            <w:vAlign w:val="center"/>
          </w:tcPr>
          <w:p w14:paraId="3B2F6DE8" w14:textId="77777777" w:rsidR="0044346E" w:rsidRPr="00063B16" w:rsidRDefault="0044346E" w:rsidP="00962A42">
            <w:pPr>
              <w:spacing w:line="360" w:lineRule="auto"/>
              <w:jc w:val="center"/>
              <w:rPr>
                <w:rFonts w:ascii="宋体" w:hAnsi="宋体"/>
              </w:rPr>
            </w:pPr>
          </w:p>
        </w:tc>
      </w:tr>
      <w:tr w:rsidR="00063B16" w:rsidRPr="00063B16" w14:paraId="1A06E0C6" w14:textId="77777777" w:rsidTr="00962A42">
        <w:trPr>
          <w:trHeight w:val="531"/>
          <w:jc w:val="center"/>
        </w:trPr>
        <w:tc>
          <w:tcPr>
            <w:tcW w:w="960" w:type="dxa"/>
            <w:vAlign w:val="center"/>
          </w:tcPr>
          <w:p w14:paraId="59E3C4D0" w14:textId="77777777" w:rsidR="0044346E" w:rsidRPr="00063B16" w:rsidRDefault="0044346E" w:rsidP="00962A42">
            <w:pPr>
              <w:snapToGrid w:val="0"/>
              <w:spacing w:line="360" w:lineRule="auto"/>
              <w:jc w:val="center"/>
              <w:rPr>
                <w:rFonts w:ascii="宋体" w:hAnsi="宋体"/>
              </w:rPr>
            </w:pPr>
          </w:p>
        </w:tc>
        <w:tc>
          <w:tcPr>
            <w:tcW w:w="1720" w:type="dxa"/>
            <w:vAlign w:val="center"/>
          </w:tcPr>
          <w:p w14:paraId="1202532E" w14:textId="77777777" w:rsidR="0044346E" w:rsidRPr="00063B16" w:rsidRDefault="0044346E" w:rsidP="00962A42">
            <w:pPr>
              <w:spacing w:line="360" w:lineRule="auto"/>
              <w:jc w:val="center"/>
              <w:rPr>
                <w:rFonts w:ascii="宋体" w:hAnsi="宋体"/>
              </w:rPr>
            </w:pPr>
          </w:p>
        </w:tc>
        <w:tc>
          <w:tcPr>
            <w:tcW w:w="694" w:type="dxa"/>
            <w:vAlign w:val="center"/>
          </w:tcPr>
          <w:p w14:paraId="7E3DC999" w14:textId="77777777" w:rsidR="0044346E" w:rsidRPr="00063B16" w:rsidRDefault="0044346E" w:rsidP="00962A42">
            <w:pPr>
              <w:spacing w:line="360" w:lineRule="auto"/>
              <w:jc w:val="center"/>
              <w:rPr>
                <w:rFonts w:ascii="宋体" w:hAnsi="宋体"/>
              </w:rPr>
            </w:pPr>
          </w:p>
        </w:tc>
        <w:tc>
          <w:tcPr>
            <w:tcW w:w="1253" w:type="dxa"/>
            <w:vAlign w:val="center"/>
          </w:tcPr>
          <w:p w14:paraId="236BF423" w14:textId="77777777" w:rsidR="0044346E" w:rsidRPr="00063B16" w:rsidRDefault="0044346E" w:rsidP="00962A42">
            <w:pPr>
              <w:spacing w:line="360" w:lineRule="auto"/>
              <w:jc w:val="center"/>
              <w:rPr>
                <w:rFonts w:ascii="宋体" w:hAnsi="宋体"/>
              </w:rPr>
            </w:pPr>
          </w:p>
        </w:tc>
        <w:tc>
          <w:tcPr>
            <w:tcW w:w="1417" w:type="dxa"/>
            <w:vAlign w:val="center"/>
          </w:tcPr>
          <w:p w14:paraId="7F81986F" w14:textId="77777777" w:rsidR="0044346E" w:rsidRPr="00063B16" w:rsidRDefault="0044346E" w:rsidP="00962A42">
            <w:pPr>
              <w:spacing w:line="360" w:lineRule="auto"/>
              <w:jc w:val="center"/>
              <w:rPr>
                <w:rFonts w:ascii="宋体" w:hAnsi="宋体"/>
              </w:rPr>
            </w:pPr>
          </w:p>
        </w:tc>
        <w:tc>
          <w:tcPr>
            <w:tcW w:w="851" w:type="dxa"/>
            <w:vAlign w:val="center"/>
          </w:tcPr>
          <w:p w14:paraId="29C1E398" w14:textId="77777777" w:rsidR="0044346E" w:rsidRPr="00063B16" w:rsidRDefault="0044346E" w:rsidP="00962A42">
            <w:pPr>
              <w:spacing w:line="360" w:lineRule="auto"/>
              <w:jc w:val="center"/>
              <w:rPr>
                <w:rFonts w:ascii="宋体" w:hAnsi="宋体"/>
              </w:rPr>
            </w:pPr>
          </w:p>
        </w:tc>
        <w:tc>
          <w:tcPr>
            <w:tcW w:w="992" w:type="dxa"/>
            <w:gridSpan w:val="2"/>
            <w:vAlign w:val="center"/>
          </w:tcPr>
          <w:p w14:paraId="0E450F12" w14:textId="77777777" w:rsidR="0044346E" w:rsidRPr="00063B16" w:rsidRDefault="0044346E" w:rsidP="00962A42">
            <w:pPr>
              <w:spacing w:line="360" w:lineRule="auto"/>
              <w:jc w:val="center"/>
              <w:rPr>
                <w:rFonts w:ascii="宋体" w:hAnsi="宋体"/>
              </w:rPr>
            </w:pPr>
          </w:p>
        </w:tc>
        <w:tc>
          <w:tcPr>
            <w:tcW w:w="1406" w:type="dxa"/>
            <w:vAlign w:val="center"/>
          </w:tcPr>
          <w:p w14:paraId="0A5FD8A5" w14:textId="77777777" w:rsidR="0044346E" w:rsidRPr="00063B16" w:rsidRDefault="0044346E" w:rsidP="00962A42">
            <w:pPr>
              <w:spacing w:line="360" w:lineRule="auto"/>
              <w:jc w:val="center"/>
              <w:rPr>
                <w:rFonts w:ascii="宋体" w:hAnsi="宋体"/>
              </w:rPr>
            </w:pPr>
          </w:p>
        </w:tc>
      </w:tr>
      <w:tr w:rsidR="00063B16" w:rsidRPr="00063B16" w14:paraId="0B571C31" w14:textId="77777777" w:rsidTr="00962A42">
        <w:trPr>
          <w:trHeight w:val="268"/>
          <w:jc w:val="center"/>
        </w:trPr>
        <w:tc>
          <w:tcPr>
            <w:tcW w:w="960" w:type="dxa"/>
            <w:vAlign w:val="center"/>
          </w:tcPr>
          <w:p w14:paraId="14E9D390" w14:textId="77777777" w:rsidR="0044346E" w:rsidRPr="00063B16" w:rsidRDefault="0044346E" w:rsidP="00962A42">
            <w:pPr>
              <w:snapToGrid w:val="0"/>
              <w:spacing w:line="360" w:lineRule="auto"/>
              <w:jc w:val="center"/>
              <w:rPr>
                <w:rFonts w:ascii="宋体" w:hAnsi="宋体"/>
              </w:rPr>
            </w:pPr>
          </w:p>
        </w:tc>
        <w:tc>
          <w:tcPr>
            <w:tcW w:w="1720" w:type="dxa"/>
            <w:vAlign w:val="center"/>
          </w:tcPr>
          <w:p w14:paraId="696607AA" w14:textId="77777777" w:rsidR="0044346E" w:rsidRPr="00063B16" w:rsidRDefault="0044346E" w:rsidP="00962A42">
            <w:pPr>
              <w:spacing w:line="360" w:lineRule="auto"/>
              <w:jc w:val="center"/>
              <w:rPr>
                <w:rFonts w:ascii="宋体" w:hAnsi="宋体"/>
              </w:rPr>
            </w:pPr>
          </w:p>
        </w:tc>
        <w:tc>
          <w:tcPr>
            <w:tcW w:w="694" w:type="dxa"/>
            <w:vAlign w:val="center"/>
          </w:tcPr>
          <w:p w14:paraId="0A40E21F" w14:textId="77777777" w:rsidR="0044346E" w:rsidRPr="00063B16" w:rsidRDefault="0044346E" w:rsidP="00962A42">
            <w:pPr>
              <w:spacing w:line="360" w:lineRule="auto"/>
              <w:jc w:val="center"/>
              <w:rPr>
                <w:rFonts w:ascii="宋体" w:hAnsi="宋体"/>
              </w:rPr>
            </w:pPr>
          </w:p>
        </w:tc>
        <w:tc>
          <w:tcPr>
            <w:tcW w:w="1253" w:type="dxa"/>
            <w:vAlign w:val="center"/>
          </w:tcPr>
          <w:p w14:paraId="762F7F2C" w14:textId="77777777" w:rsidR="0044346E" w:rsidRPr="00063B16" w:rsidRDefault="0044346E" w:rsidP="00962A42">
            <w:pPr>
              <w:spacing w:line="360" w:lineRule="auto"/>
              <w:jc w:val="center"/>
              <w:rPr>
                <w:rFonts w:ascii="宋体" w:hAnsi="宋体"/>
              </w:rPr>
            </w:pPr>
          </w:p>
        </w:tc>
        <w:tc>
          <w:tcPr>
            <w:tcW w:w="1417" w:type="dxa"/>
            <w:vAlign w:val="center"/>
          </w:tcPr>
          <w:p w14:paraId="172EB8DE" w14:textId="77777777" w:rsidR="0044346E" w:rsidRPr="00063B16" w:rsidRDefault="0044346E" w:rsidP="00962A42">
            <w:pPr>
              <w:spacing w:line="360" w:lineRule="auto"/>
              <w:jc w:val="center"/>
              <w:rPr>
                <w:rFonts w:ascii="宋体" w:hAnsi="宋体"/>
              </w:rPr>
            </w:pPr>
          </w:p>
        </w:tc>
        <w:tc>
          <w:tcPr>
            <w:tcW w:w="851" w:type="dxa"/>
            <w:vAlign w:val="center"/>
          </w:tcPr>
          <w:p w14:paraId="7676D61E" w14:textId="77777777" w:rsidR="0044346E" w:rsidRPr="00063B16" w:rsidRDefault="0044346E" w:rsidP="00962A42">
            <w:pPr>
              <w:spacing w:line="360" w:lineRule="auto"/>
              <w:jc w:val="center"/>
              <w:rPr>
                <w:rFonts w:ascii="宋体" w:hAnsi="宋体"/>
              </w:rPr>
            </w:pPr>
          </w:p>
        </w:tc>
        <w:tc>
          <w:tcPr>
            <w:tcW w:w="992" w:type="dxa"/>
            <w:gridSpan w:val="2"/>
            <w:vAlign w:val="center"/>
          </w:tcPr>
          <w:p w14:paraId="480122F3" w14:textId="77777777" w:rsidR="0044346E" w:rsidRPr="00063B16" w:rsidRDefault="0044346E" w:rsidP="00962A42">
            <w:pPr>
              <w:spacing w:line="360" w:lineRule="auto"/>
              <w:jc w:val="center"/>
              <w:rPr>
                <w:rFonts w:ascii="宋体" w:hAnsi="宋体"/>
              </w:rPr>
            </w:pPr>
          </w:p>
        </w:tc>
        <w:tc>
          <w:tcPr>
            <w:tcW w:w="1406" w:type="dxa"/>
            <w:vAlign w:val="center"/>
          </w:tcPr>
          <w:p w14:paraId="6EA6AD66" w14:textId="77777777" w:rsidR="0044346E" w:rsidRPr="00063B16" w:rsidRDefault="0044346E" w:rsidP="00962A42">
            <w:pPr>
              <w:spacing w:line="360" w:lineRule="auto"/>
              <w:jc w:val="center"/>
              <w:rPr>
                <w:rFonts w:ascii="宋体" w:hAnsi="宋体"/>
              </w:rPr>
            </w:pPr>
          </w:p>
        </w:tc>
      </w:tr>
      <w:tr w:rsidR="00063B16" w:rsidRPr="00063B16" w14:paraId="4771EA3F" w14:textId="77777777" w:rsidTr="00962A42">
        <w:trPr>
          <w:trHeight w:val="195"/>
          <w:jc w:val="center"/>
        </w:trPr>
        <w:tc>
          <w:tcPr>
            <w:tcW w:w="7875" w:type="dxa"/>
            <w:gridSpan w:val="7"/>
            <w:vAlign w:val="center"/>
          </w:tcPr>
          <w:p w14:paraId="27E13A47" w14:textId="77777777" w:rsidR="0044346E" w:rsidRPr="00063B16" w:rsidRDefault="0044346E" w:rsidP="00962A42">
            <w:pPr>
              <w:spacing w:line="360" w:lineRule="auto"/>
              <w:jc w:val="center"/>
              <w:rPr>
                <w:rFonts w:ascii="宋体" w:hAnsi="宋体"/>
              </w:rPr>
            </w:pPr>
            <w:r w:rsidRPr="00063B16">
              <w:rPr>
                <w:rFonts w:ascii="宋体" w:hAnsi="宋体" w:cs="宋体" w:hint="eastAsia"/>
                <w:b/>
              </w:rPr>
              <w:t>监狱企业制造的货物</w:t>
            </w:r>
            <w:r w:rsidRPr="00063B16">
              <w:rPr>
                <w:rFonts w:ascii="宋体" w:hAnsi="宋体" w:hint="eastAsia"/>
                <w:b/>
              </w:rPr>
              <w:t>总价合计</w:t>
            </w:r>
          </w:p>
        </w:tc>
        <w:tc>
          <w:tcPr>
            <w:tcW w:w="1418" w:type="dxa"/>
            <w:gridSpan w:val="2"/>
            <w:vAlign w:val="center"/>
          </w:tcPr>
          <w:p w14:paraId="06856B4C" w14:textId="77777777" w:rsidR="0044346E" w:rsidRPr="00063B16" w:rsidRDefault="0044346E" w:rsidP="00962A42">
            <w:pPr>
              <w:spacing w:line="360" w:lineRule="auto"/>
              <w:rPr>
                <w:rFonts w:ascii="宋体" w:hAnsi="宋体"/>
              </w:rPr>
            </w:pPr>
            <w:r w:rsidRPr="00063B16">
              <w:rPr>
                <w:rFonts w:ascii="宋体" w:hAnsi="宋体" w:hint="eastAsia"/>
              </w:rPr>
              <w:t>￥</w:t>
            </w:r>
          </w:p>
        </w:tc>
      </w:tr>
    </w:tbl>
    <w:p w14:paraId="78345018" w14:textId="186A167A" w:rsidR="0044346E" w:rsidRPr="00063B16" w:rsidRDefault="0000421B" w:rsidP="001D6246">
      <w:pPr>
        <w:numPr>
          <w:ilvl w:val="0"/>
          <w:numId w:val="47"/>
        </w:numPr>
        <w:tabs>
          <w:tab w:val="left" w:pos="630"/>
          <w:tab w:val="left" w:pos="7560"/>
        </w:tabs>
        <w:spacing w:after="200" w:line="360" w:lineRule="auto"/>
        <w:ind w:left="0" w:firstLine="0"/>
        <w:rPr>
          <w:rFonts w:ascii="宋体" w:hAnsi="宋体"/>
          <w:b/>
          <w:sz w:val="28"/>
        </w:rPr>
      </w:pPr>
      <w:r w:rsidRPr="00063B16">
        <w:rPr>
          <w:rFonts w:ascii="宋体" w:hAnsi="宋体" w:hint="eastAsia"/>
          <w:b/>
          <w:sz w:val="28"/>
        </w:rPr>
        <w:t>供应商</w:t>
      </w:r>
      <w:r w:rsidR="00721610" w:rsidRPr="00063B16">
        <w:rPr>
          <w:rFonts w:ascii="宋体" w:hAnsi="宋体" w:hint="eastAsia"/>
          <w:b/>
          <w:sz w:val="28"/>
        </w:rPr>
        <w:t>报价</w:t>
      </w:r>
      <w:r w:rsidR="0044346E" w:rsidRPr="00063B16">
        <w:rPr>
          <w:rFonts w:ascii="宋体" w:hAnsi="宋体" w:hint="eastAsia"/>
          <w:b/>
          <w:sz w:val="28"/>
        </w:rPr>
        <w:t>产品中为残疾人福利性单位制造的货物清单及价格（说明：如未提供则不能享受对残疾人福利性单位制造的货物的价格扣除）</w:t>
      </w: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720"/>
        <w:gridCol w:w="1418"/>
        <w:gridCol w:w="1418"/>
        <w:gridCol w:w="1417"/>
        <w:gridCol w:w="851"/>
        <w:gridCol w:w="992"/>
        <w:gridCol w:w="1346"/>
      </w:tblGrid>
      <w:tr w:rsidR="00063B16" w:rsidRPr="00063B16" w14:paraId="4766D9E3" w14:textId="77777777" w:rsidTr="00962A42">
        <w:trPr>
          <w:jc w:val="center"/>
        </w:trPr>
        <w:tc>
          <w:tcPr>
            <w:tcW w:w="960" w:type="dxa"/>
            <w:vAlign w:val="center"/>
          </w:tcPr>
          <w:p w14:paraId="09F1A76D" w14:textId="77777777" w:rsidR="0044346E" w:rsidRPr="00063B16" w:rsidRDefault="0044346E" w:rsidP="0044346E">
            <w:pPr>
              <w:spacing w:beforeLines="50" w:before="156" w:line="360" w:lineRule="auto"/>
              <w:jc w:val="center"/>
              <w:rPr>
                <w:rFonts w:ascii="宋体" w:hAnsi="宋体"/>
                <w:b/>
              </w:rPr>
            </w:pPr>
            <w:r w:rsidRPr="00063B16">
              <w:rPr>
                <w:rFonts w:ascii="宋体" w:hAnsi="宋体" w:hint="eastAsia"/>
                <w:b/>
              </w:rPr>
              <w:t>序号</w:t>
            </w:r>
          </w:p>
        </w:tc>
        <w:tc>
          <w:tcPr>
            <w:tcW w:w="1720" w:type="dxa"/>
            <w:vAlign w:val="center"/>
          </w:tcPr>
          <w:p w14:paraId="16B0BA12" w14:textId="77777777" w:rsidR="0044346E" w:rsidRPr="00063B16" w:rsidRDefault="0044346E" w:rsidP="0044346E">
            <w:pPr>
              <w:spacing w:beforeLines="50" w:before="156" w:line="360" w:lineRule="auto"/>
              <w:jc w:val="center"/>
              <w:rPr>
                <w:rFonts w:ascii="宋体" w:hAnsi="宋体"/>
                <w:b/>
              </w:rPr>
            </w:pPr>
            <w:r w:rsidRPr="00063B16">
              <w:rPr>
                <w:rFonts w:ascii="宋体" w:hAnsi="宋体" w:hint="eastAsia"/>
                <w:b/>
              </w:rPr>
              <w:t>货物名称</w:t>
            </w:r>
          </w:p>
        </w:tc>
        <w:tc>
          <w:tcPr>
            <w:tcW w:w="1418" w:type="dxa"/>
          </w:tcPr>
          <w:p w14:paraId="14DF043B" w14:textId="77777777" w:rsidR="0044346E" w:rsidRPr="00063B16" w:rsidRDefault="0044346E" w:rsidP="0044346E">
            <w:pPr>
              <w:spacing w:beforeLines="50" w:before="156" w:line="360" w:lineRule="auto"/>
              <w:jc w:val="center"/>
              <w:rPr>
                <w:rFonts w:ascii="宋体" w:hAnsi="宋体"/>
                <w:b/>
              </w:rPr>
            </w:pPr>
            <w:r w:rsidRPr="00063B16">
              <w:rPr>
                <w:rFonts w:ascii="宋体" w:hAnsi="宋体" w:hint="eastAsia"/>
                <w:b/>
              </w:rPr>
              <w:t>品牌</w:t>
            </w:r>
          </w:p>
        </w:tc>
        <w:tc>
          <w:tcPr>
            <w:tcW w:w="1418" w:type="dxa"/>
            <w:vAlign w:val="center"/>
          </w:tcPr>
          <w:p w14:paraId="4AB20E0B" w14:textId="77777777" w:rsidR="0044346E" w:rsidRPr="00063B16" w:rsidRDefault="0044346E" w:rsidP="0044346E">
            <w:pPr>
              <w:spacing w:beforeLines="50" w:before="156" w:line="360" w:lineRule="auto"/>
              <w:jc w:val="center"/>
              <w:rPr>
                <w:rFonts w:ascii="宋体" w:hAnsi="宋体"/>
                <w:b/>
              </w:rPr>
            </w:pPr>
            <w:r w:rsidRPr="00063B16">
              <w:rPr>
                <w:rFonts w:ascii="宋体" w:hAnsi="宋体" w:hint="eastAsia"/>
                <w:b/>
              </w:rPr>
              <w:t>规格型号</w:t>
            </w:r>
          </w:p>
        </w:tc>
        <w:tc>
          <w:tcPr>
            <w:tcW w:w="1417" w:type="dxa"/>
            <w:vAlign w:val="center"/>
          </w:tcPr>
          <w:p w14:paraId="2BD1A832" w14:textId="77777777" w:rsidR="0044346E" w:rsidRPr="00063B16" w:rsidRDefault="0044346E" w:rsidP="0044346E">
            <w:pPr>
              <w:spacing w:beforeLines="50" w:before="156" w:line="360" w:lineRule="auto"/>
              <w:jc w:val="center"/>
              <w:rPr>
                <w:rFonts w:ascii="宋体" w:hAnsi="宋体"/>
                <w:b/>
              </w:rPr>
            </w:pPr>
            <w:r w:rsidRPr="00063B16">
              <w:rPr>
                <w:rFonts w:ascii="宋体" w:hAnsi="宋体" w:hint="eastAsia"/>
                <w:b/>
              </w:rPr>
              <w:t>制造商</w:t>
            </w:r>
          </w:p>
        </w:tc>
        <w:tc>
          <w:tcPr>
            <w:tcW w:w="851" w:type="dxa"/>
            <w:vAlign w:val="center"/>
          </w:tcPr>
          <w:p w14:paraId="252E44BB" w14:textId="77777777" w:rsidR="0044346E" w:rsidRPr="00063B16" w:rsidRDefault="0044346E" w:rsidP="0044346E">
            <w:pPr>
              <w:spacing w:beforeLines="50" w:before="156" w:line="360" w:lineRule="auto"/>
              <w:jc w:val="center"/>
              <w:rPr>
                <w:rFonts w:ascii="宋体" w:hAnsi="宋体"/>
                <w:b/>
              </w:rPr>
            </w:pPr>
            <w:r w:rsidRPr="00063B16">
              <w:rPr>
                <w:rFonts w:ascii="宋体" w:hAnsi="宋体" w:hint="eastAsia"/>
                <w:b/>
              </w:rPr>
              <w:t>数量</w:t>
            </w:r>
          </w:p>
        </w:tc>
        <w:tc>
          <w:tcPr>
            <w:tcW w:w="992" w:type="dxa"/>
            <w:vAlign w:val="center"/>
          </w:tcPr>
          <w:p w14:paraId="7B0F871B" w14:textId="77777777" w:rsidR="0044346E" w:rsidRPr="00063B16" w:rsidRDefault="0044346E" w:rsidP="0044346E">
            <w:pPr>
              <w:spacing w:beforeLines="50" w:before="156" w:line="360" w:lineRule="auto"/>
              <w:jc w:val="center"/>
              <w:rPr>
                <w:rFonts w:ascii="宋体" w:hAnsi="宋体"/>
                <w:b/>
              </w:rPr>
            </w:pPr>
            <w:r w:rsidRPr="00063B16">
              <w:rPr>
                <w:rFonts w:ascii="宋体" w:hAnsi="宋体" w:hint="eastAsia"/>
                <w:b/>
              </w:rPr>
              <w:t>单价</w:t>
            </w:r>
          </w:p>
        </w:tc>
        <w:tc>
          <w:tcPr>
            <w:tcW w:w="1346" w:type="dxa"/>
            <w:vAlign w:val="center"/>
          </w:tcPr>
          <w:p w14:paraId="1DBF1A76" w14:textId="77777777" w:rsidR="0044346E" w:rsidRPr="00063B16" w:rsidRDefault="0044346E" w:rsidP="0044346E">
            <w:pPr>
              <w:spacing w:beforeLines="50" w:before="156" w:line="360" w:lineRule="auto"/>
              <w:jc w:val="center"/>
              <w:rPr>
                <w:rFonts w:ascii="宋体" w:hAnsi="宋体"/>
                <w:b/>
              </w:rPr>
            </w:pPr>
            <w:r w:rsidRPr="00063B16">
              <w:rPr>
                <w:rFonts w:ascii="宋体" w:hAnsi="宋体" w:hint="eastAsia"/>
                <w:b/>
              </w:rPr>
              <w:t>总价</w:t>
            </w:r>
          </w:p>
        </w:tc>
      </w:tr>
      <w:tr w:rsidR="00063B16" w:rsidRPr="00063B16" w14:paraId="70B95ED3" w14:textId="77777777" w:rsidTr="00962A42">
        <w:trPr>
          <w:trHeight w:val="315"/>
          <w:jc w:val="center"/>
        </w:trPr>
        <w:tc>
          <w:tcPr>
            <w:tcW w:w="960" w:type="dxa"/>
            <w:vAlign w:val="center"/>
          </w:tcPr>
          <w:p w14:paraId="4FC1BC12" w14:textId="77777777" w:rsidR="0044346E" w:rsidRPr="00063B16" w:rsidRDefault="0044346E" w:rsidP="00962A42">
            <w:pPr>
              <w:snapToGrid w:val="0"/>
              <w:spacing w:line="360" w:lineRule="auto"/>
              <w:jc w:val="center"/>
              <w:rPr>
                <w:rFonts w:ascii="宋体" w:hAnsi="宋体"/>
              </w:rPr>
            </w:pPr>
          </w:p>
        </w:tc>
        <w:tc>
          <w:tcPr>
            <w:tcW w:w="1720" w:type="dxa"/>
            <w:vAlign w:val="center"/>
          </w:tcPr>
          <w:p w14:paraId="5658D9E0" w14:textId="77777777" w:rsidR="0044346E" w:rsidRPr="00063B16" w:rsidRDefault="0044346E" w:rsidP="00962A42">
            <w:pPr>
              <w:spacing w:line="360" w:lineRule="auto"/>
              <w:jc w:val="center"/>
              <w:rPr>
                <w:rFonts w:ascii="宋体" w:hAnsi="宋体"/>
              </w:rPr>
            </w:pPr>
          </w:p>
        </w:tc>
        <w:tc>
          <w:tcPr>
            <w:tcW w:w="1418" w:type="dxa"/>
          </w:tcPr>
          <w:p w14:paraId="29AB5053" w14:textId="77777777" w:rsidR="0044346E" w:rsidRPr="00063B16" w:rsidRDefault="0044346E" w:rsidP="00962A42">
            <w:pPr>
              <w:spacing w:line="360" w:lineRule="auto"/>
              <w:jc w:val="center"/>
              <w:rPr>
                <w:rFonts w:ascii="宋体" w:hAnsi="宋体"/>
              </w:rPr>
            </w:pPr>
          </w:p>
        </w:tc>
        <w:tc>
          <w:tcPr>
            <w:tcW w:w="1418" w:type="dxa"/>
            <w:vAlign w:val="center"/>
          </w:tcPr>
          <w:p w14:paraId="2C3553D9" w14:textId="77777777" w:rsidR="0044346E" w:rsidRPr="00063B16" w:rsidRDefault="0044346E" w:rsidP="00962A42">
            <w:pPr>
              <w:spacing w:line="360" w:lineRule="auto"/>
              <w:jc w:val="center"/>
              <w:rPr>
                <w:rFonts w:ascii="宋体" w:hAnsi="宋体"/>
              </w:rPr>
            </w:pPr>
          </w:p>
        </w:tc>
        <w:tc>
          <w:tcPr>
            <w:tcW w:w="1417" w:type="dxa"/>
            <w:vAlign w:val="center"/>
          </w:tcPr>
          <w:p w14:paraId="14DE818E" w14:textId="77777777" w:rsidR="0044346E" w:rsidRPr="00063B16" w:rsidRDefault="0044346E" w:rsidP="00962A42">
            <w:pPr>
              <w:spacing w:line="360" w:lineRule="auto"/>
              <w:jc w:val="center"/>
              <w:rPr>
                <w:rFonts w:ascii="宋体" w:hAnsi="宋体"/>
              </w:rPr>
            </w:pPr>
          </w:p>
        </w:tc>
        <w:tc>
          <w:tcPr>
            <w:tcW w:w="851" w:type="dxa"/>
            <w:vAlign w:val="center"/>
          </w:tcPr>
          <w:p w14:paraId="371CD045" w14:textId="77777777" w:rsidR="0044346E" w:rsidRPr="00063B16" w:rsidRDefault="0044346E" w:rsidP="00962A42">
            <w:pPr>
              <w:spacing w:line="360" w:lineRule="auto"/>
              <w:jc w:val="center"/>
              <w:rPr>
                <w:rFonts w:ascii="宋体" w:hAnsi="宋体"/>
              </w:rPr>
            </w:pPr>
          </w:p>
        </w:tc>
        <w:tc>
          <w:tcPr>
            <w:tcW w:w="992" w:type="dxa"/>
            <w:vAlign w:val="center"/>
          </w:tcPr>
          <w:p w14:paraId="676EBCEF" w14:textId="77777777" w:rsidR="0044346E" w:rsidRPr="00063B16" w:rsidRDefault="0044346E" w:rsidP="00962A42">
            <w:pPr>
              <w:spacing w:line="360" w:lineRule="auto"/>
              <w:jc w:val="center"/>
              <w:rPr>
                <w:rFonts w:ascii="宋体" w:hAnsi="宋体"/>
              </w:rPr>
            </w:pPr>
          </w:p>
        </w:tc>
        <w:tc>
          <w:tcPr>
            <w:tcW w:w="1346" w:type="dxa"/>
            <w:vAlign w:val="center"/>
          </w:tcPr>
          <w:p w14:paraId="1E52FCCF" w14:textId="77777777" w:rsidR="0044346E" w:rsidRPr="00063B16" w:rsidRDefault="0044346E" w:rsidP="00962A42">
            <w:pPr>
              <w:spacing w:line="360" w:lineRule="auto"/>
              <w:jc w:val="center"/>
              <w:rPr>
                <w:rFonts w:ascii="宋体" w:hAnsi="宋体"/>
              </w:rPr>
            </w:pPr>
          </w:p>
        </w:tc>
      </w:tr>
      <w:tr w:rsidR="00063B16" w:rsidRPr="00063B16" w14:paraId="67E0DB5B" w14:textId="77777777" w:rsidTr="00962A42">
        <w:trPr>
          <w:trHeight w:val="531"/>
          <w:jc w:val="center"/>
        </w:trPr>
        <w:tc>
          <w:tcPr>
            <w:tcW w:w="960" w:type="dxa"/>
            <w:vAlign w:val="center"/>
          </w:tcPr>
          <w:p w14:paraId="1277A563" w14:textId="77777777" w:rsidR="0044346E" w:rsidRPr="00063B16" w:rsidRDefault="0044346E" w:rsidP="00962A42">
            <w:pPr>
              <w:snapToGrid w:val="0"/>
              <w:spacing w:line="360" w:lineRule="auto"/>
              <w:jc w:val="center"/>
              <w:rPr>
                <w:rFonts w:ascii="宋体" w:hAnsi="宋体"/>
              </w:rPr>
            </w:pPr>
          </w:p>
        </w:tc>
        <w:tc>
          <w:tcPr>
            <w:tcW w:w="1720" w:type="dxa"/>
            <w:vAlign w:val="center"/>
          </w:tcPr>
          <w:p w14:paraId="13108DA0" w14:textId="77777777" w:rsidR="0044346E" w:rsidRPr="00063B16" w:rsidRDefault="0044346E" w:rsidP="00962A42">
            <w:pPr>
              <w:spacing w:line="360" w:lineRule="auto"/>
              <w:jc w:val="center"/>
              <w:rPr>
                <w:rFonts w:ascii="宋体" w:hAnsi="宋体"/>
              </w:rPr>
            </w:pPr>
          </w:p>
        </w:tc>
        <w:tc>
          <w:tcPr>
            <w:tcW w:w="1418" w:type="dxa"/>
          </w:tcPr>
          <w:p w14:paraId="7D15F19D" w14:textId="77777777" w:rsidR="0044346E" w:rsidRPr="00063B16" w:rsidRDefault="0044346E" w:rsidP="00962A42">
            <w:pPr>
              <w:spacing w:line="360" w:lineRule="auto"/>
              <w:jc w:val="center"/>
              <w:rPr>
                <w:rFonts w:ascii="宋体" w:hAnsi="宋体"/>
              </w:rPr>
            </w:pPr>
          </w:p>
        </w:tc>
        <w:tc>
          <w:tcPr>
            <w:tcW w:w="1418" w:type="dxa"/>
            <w:vAlign w:val="center"/>
          </w:tcPr>
          <w:p w14:paraId="4DE3009B" w14:textId="77777777" w:rsidR="0044346E" w:rsidRPr="00063B16" w:rsidRDefault="0044346E" w:rsidP="00962A42">
            <w:pPr>
              <w:spacing w:line="360" w:lineRule="auto"/>
              <w:jc w:val="center"/>
              <w:rPr>
                <w:rFonts w:ascii="宋体" w:hAnsi="宋体"/>
              </w:rPr>
            </w:pPr>
          </w:p>
        </w:tc>
        <w:tc>
          <w:tcPr>
            <w:tcW w:w="1417" w:type="dxa"/>
            <w:vAlign w:val="center"/>
          </w:tcPr>
          <w:p w14:paraId="189B1BCB" w14:textId="77777777" w:rsidR="0044346E" w:rsidRPr="00063B16" w:rsidRDefault="0044346E" w:rsidP="00962A42">
            <w:pPr>
              <w:spacing w:line="360" w:lineRule="auto"/>
              <w:jc w:val="center"/>
              <w:rPr>
                <w:rFonts w:ascii="宋体" w:hAnsi="宋体"/>
              </w:rPr>
            </w:pPr>
          </w:p>
        </w:tc>
        <w:tc>
          <w:tcPr>
            <w:tcW w:w="851" w:type="dxa"/>
            <w:vAlign w:val="center"/>
          </w:tcPr>
          <w:p w14:paraId="1185FA4A" w14:textId="77777777" w:rsidR="0044346E" w:rsidRPr="00063B16" w:rsidRDefault="0044346E" w:rsidP="00962A42">
            <w:pPr>
              <w:spacing w:line="360" w:lineRule="auto"/>
              <w:jc w:val="center"/>
              <w:rPr>
                <w:rFonts w:ascii="宋体" w:hAnsi="宋体"/>
              </w:rPr>
            </w:pPr>
          </w:p>
        </w:tc>
        <w:tc>
          <w:tcPr>
            <w:tcW w:w="992" w:type="dxa"/>
            <w:vAlign w:val="center"/>
          </w:tcPr>
          <w:p w14:paraId="5BDF9D8E" w14:textId="77777777" w:rsidR="0044346E" w:rsidRPr="00063B16" w:rsidRDefault="0044346E" w:rsidP="00962A42">
            <w:pPr>
              <w:spacing w:line="360" w:lineRule="auto"/>
              <w:jc w:val="center"/>
              <w:rPr>
                <w:rFonts w:ascii="宋体" w:hAnsi="宋体"/>
              </w:rPr>
            </w:pPr>
          </w:p>
        </w:tc>
        <w:tc>
          <w:tcPr>
            <w:tcW w:w="1346" w:type="dxa"/>
            <w:vAlign w:val="center"/>
          </w:tcPr>
          <w:p w14:paraId="2CAC4507" w14:textId="77777777" w:rsidR="0044346E" w:rsidRPr="00063B16" w:rsidRDefault="0044346E" w:rsidP="00962A42">
            <w:pPr>
              <w:spacing w:line="360" w:lineRule="auto"/>
              <w:jc w:val="center"/>
              <w:rPr>
                <w:rFonts w:ascii="宋体" w:hAnsi="宋体"/>
              </w:rPr>
            </w:pPr>
          </w:p>
        </w:tc>
      </w:tr>
      <w:tr w:rsidR="00063B16" w:rsidRPr="00063B16" w14:paraId="01B8FF9E" w14:textId="77777777" w:rsidTr="00962A42">
        <w:trPr>
          <w:trHeight w:val="268"/>
          <w:jc w:val="center"/>
        </w:trPr>
        <w:tc>
          <w:tcPr>
            <w:tcW w:w="960" w:type="dxa"/>
            <w:vAlign w:val="center"/>
          </w:tcPr>
          <w:p w14:paraId="384C2CA4" w14:textId="77777777" w:rsidR="0044346E" w:rsidRPr="00063B16" w:rsidRDefault="0044346E" w:rsidP="00962A42">
            <w:pPr>
              <w:snapToGrid w:val="0"/>
              <w:spacing w:line="360" w:lineRule="auto"/>
              <w:jc w:val="center"/>
              <w:rPr>
                <w:rFonts w:ascii="宋体" w:hAnsi="宋体"/>
              </w:rPr>
            </w:pPr>
          </w:p>
        </w:tc>
        <w:tc>
          <w:tcPr>
            <w:tcW w:w="1720" w:type="dxa"/>
            <w:vAlign w:val="center"/>
          </w:tcPr>
          <w:p w14:paraId="5D596FB6" w14:textId="77777777" w:rsidR="0044346E" w:rsidRPr="00063B16" w:rsidRDefault="0044346E" w:rsidP="00962A42">
            <w:pPr>
              <w:spacing w:line="360" w:lineRule="auto"/>
              <w:jc w:val="center"/>
              <w:rPr>
                <w:rFonts w:ascii="宋体" w:hAnsi="宋体"/>
              </w:rPr>
            </w:pPr>
          </w:p>
        </w:tc>
        <w:tc>
          <w:tcPr>
            <w:tcW w:w="1418" w:type="dxa"/>
          </w:tcPr>
          <w:p w14:paraId="4B1F74AE" w14:textId="77777777" w:rsidR="0044346E" w:rsidRPr="00063B16" w:rsidRDefault="0044346E" w:rsidP="00962A42">
            <w:pPr>
              <w:spacing w:line="360" w:lineRule="auto"/>
              <w:jc w:val="center"/>
              <w:rPr>
                <w:rFonts w:ascii="宋体" w:hAnsi="宋体"/>
              </w:rPr>
            </w:pPr>
          </w:p>
        </w:tc>
        <w:tc>
          <w:tcPr>
            <w:tcW w:w="1418" w:type="dxa"/>
            <w:vAlign w:val="center"/>
          </w:tcPr>
          <w:p w14:paraId="10CC0FB4" w14:textId="77777777" w:rsidR="0044346E" w:rsidRPr="00063B16" w:rsidRDefault="0044346E" w:rsidP="00962A42">
            <w:pPr>
              <w:spacing w:line="360" w:lineRule="auto"/>
              <w:jc w:val="center"/>
              <w:rPr>
                <w:rFonts w:ascii="宋体" w:hAnsi="宋体"/>
              </w:rPr>
            </w:pPr>
          </w:p>
        </w:tc>
        <w:tc>
          <w:tcPr>
            <w:tcW w:w="1417" w:type="dxa"/>
            <w:vAlign w:val="center"/>
          </w:tcPr>
          <w:p w14:paraId="7F8333B8" w14:textId="77777777" w:rsidR="0044346E" w:rsidRPr="00063B16" w:rsidRDefault="0044346E" w:rsidP="00962A42">
            <w:pPr>
              <w:spacing w:line="360" w:lineRule="auto"/>
              <w:jc w:val="center"/>
              <w:rPr>
                <w:rFonts w:ascii="宋体" w:hAnsi="宋体"/>
              </w:rPr>
            </w:pPr>
          </w:p>
        </w:tc>
        <w:tc>
          <w:tcPr>
            <w:tcW w:w="851" w:type="dxa"/>
            <w:vAlign w:val="center"/>
          </w:tcPr>
          <w:p w14:paraId="6764170C" w14:textId="77777777" w:rsidR="0044346E" w:rsidRPr="00063B16" w:rsidRDefault="0044346E" w:rsidP="00962A42">
            <w:pPr>
              <w:spacing w:line="360" w:lineRule="auto"/>
              <w:jc w:val="center"/>
              <w:rPr>
                <w:rFonts w:ascii="宋体" w:hAnsi="宋体"/>
              </w:rPr>
            </w:pPr>
          </w:p>
        </w:tc>
        <w:tc>
          <w:tcPr>
            <w:tcW w:w="992" w:type="dxa"/>
            <w:vAlign w:val="center"/>
          </w:tcPr>
          <w:p w14:paraId="05D51548" w14:textId="77777777" w:rsidR="0044346E" w:rsidRPr="00063B16" w:rsidRDefault="0044346E" w:rsidP="00962A42">
            <w:pPr>
              <w:spacing w:line="360" w:lineRule="auto"/>
              <w:jc w:val="center"/>
              <w:rPr>
                <w:rFonts w:ascii="宋体" w:hAnsi="宋体"/>
              </w:rPr>
            </w:pPr>
          </w:p>
        </w:tc>
        <w:tc>
          <w:tcPr>
            <w:tcW w:w="1346" w:type="dxa"/>
            <w:vAlign w:val="center"/>
          </w:tcPr>
          <w:p w14:paraId="5A9E308A" w14:textId="77777777" w:rsidR="0044346E" w:rsidRPr="00063B16" w:rsidRDefault="0044346E" w:rsidP="00962A42">
            <w:pPr>
              <w:spacing w:line="360" w:lineRule="auto"/>
              <w:jc w:val="center"/>
              <w:rPr>
                <w:rFonts w:ascii="宋体" w:hAnsi="宋体"/>
              </w:rPr>
            </w:pPr>
          </w:p>
        </w:tc>
      </w:tr>
      <w:tr w:rsidR="0044346E" w:rsidRPr="00063B16" w14:paraId="3F27A726" w14:textId="77777777" w:rsidTr="00962A42">
        <w:trPr>
          <w:trHeight w:val="195"/>
          <w:jc w:val="center"/>
        </w:trPr>
        <w:tc>
          <w:tcPr>
            <w:tcW w:w="8776" w:type="dxa"/>
            <w:gridSpan w:val="7"/>
          </w:tcPr>
          <w:p w14:paraId="31330FF0" w14:textId="77777777" w:rsidR="0044346E" w:rsidRPr="00063B16" w:rsidRDefault="0044346E" w:rsidP="00962A42">
            <w:pPr>
              <w:spacing w:line="360" w:lineRule="auto"/>
              <w:jc w:val="center"/>
              <w:rPr>
                <w:rFonts w:ascii="宋体" w:hAnsi="宋体"/>
              </w:rPr>
            </w:pPr>
            <w:r w:rsidRPr="00063B16">
              <w:rPr>
                <w:rFonts w:ascii="宋体" w:hAnsi="宋体" w:cs="宋体" w:hint="eastAsia"/>
                <w:b/>
              </w:rPr>
              <w:t>残疾人福利性单位制造的货物</w:t>
            </w:r>
            <w:r w:rsidRPr="00063B16">
              <w:rPr>
                <w:rFonts w:ascii="宋体" w:hAnsi="宋体" w:hint="eastAsia"/>
                <w:b/>
              </w:rPr>
              <w:t>总价合计</w:t>
            </w:r>
          </w:p>
        </w:tc>
        <w:tc>
          <w:tcPr>
            <w:tcW w:w="1346" w:type="dxa"/>
            <w:vAlign w:val="center"/>
          </w:tcPr>
          <w:p w14:paraId="0EF7453B" w14:textId="77777777" w:rsidR="0044346E" w:rsidRPr="00063B16" w:rsidRDefault="0044346E" w:rsidP="00962A42">
            <w:pPr>
              <w:spacing w:line="360" w:lineRule="auto"/>
              <w:rPr>
                <w:rFonts w:ascii="宋体" w:hAnsi="宋体"/>
              </w:rPr>
            </w:pPr>
            <w:r w:rsidRPr="00063B16">
              <w:rPr>
                <w:rFonts w:ascii="宋体" w:hAnsi="宋体" w:hint="eastAsia"/>
              </w:rPr>
              <w:t>￥</w:t>
            </w:r>
          </w:p>
        </w:tc>
      </w:tr>
    </w:tbl>
    <w:p w14:paraId="6F4437EA" w14:textId="77777777" w:rsidR="0044346E" w:rsidRPr="00063B16" w:rsidRDefault="0044346E" w:rsidP="0044346E">
      <w:pPr>
        <w:tabs>
          <w:tab w:val="left" w:pos="630"/>
          <w:tab w:val="left" w:pos="7560"/>
        </w:tabs>
        <w:spacing w:line="360" w:lineRule="auto"/>
        <w:rPr>
          <w:rFonts w:ascii="宋体" w:hAnsi="宋体"/>
          <w:sz w:val="28"/>
          <w:szCs w:val="28"/>
        </w:rPr>
      </w:pPr>
    </w:p>
    <w:p w14:paraId="2722076B" w14:textId="77777777" w:rsidR="0044346E" w:rsidRPr="00063B16" w:rsidRDefault="0044346E" w:rsidP="0044346E">
      <w:pPr>
        <w:pStyle w:val="a7"/>
        <w:ind w:firstLineChars="202" w:firstLine="566"/>
        <w:rPr>
          <w:rFonts w:ascii="宋体" w:hAnsi="宋体"/>
          <w:sz w:val="28"/>
        </w:rPr>
      </w:pPr>
    </w:p>
    <w:p w14:paraId="5F834DA4" w14:textId="17024FD8" w:rsidR="0044346E" w:rsidRPr="00063B16" w:rsidRDefault="0000421B" w:rsidP="0044346E">
      <w:pPr>
        <w:spacing w:line="360" w:lineRule="auto"/>
        <w:rPr>
          <w:rFonts w:ascii="宋体" w:hAnsi="宋体"/>
          <w:sz w:val="28"/>
          <w:lang w:val="zh-CN"/>
        </w:rPr>
      </w:pPr>
      <w:r w:rsidRPr="00063B16">
        <w:rPr>
          <w:rFonts w:ascii="宋体" w:hAnsi="宋体" w:hint="eastAsia"/>
          <w:sz w:val="28"/>
          <w:lang w:val="zh-CN"/>
        </w:rPr>
        <w:t>供应商</w:t>
      </w:r>
      <w:r w:rsidR="0044346E" w:rsidRPr="00063B16">
        <w:rPr>
          <w:rFonts w:ascii="宋体" w:hAnsi="宋体" w:hint="eastAsia"/>
          <w:sz w:val="28"/>
          <w:lang w:val="zh-CN"/>
        </w:rPr>
        <w:t>名称：</w:t>
      </w:r>
      <w:r w:rsidR="0044346E" w:rsidRPr="00063B16">
        <w:rPr>
          <w:rFonts w:ascii="宋体" w:hAnsi="宋体"/>
          <w:sz w:val="28"/>
          <w:u w:val="single"/>
          <w:lang w:val="zh-CN"/>
        </w:rPr>
        <w:t>XXXXXXXX</w:t>
      </w:r>
    </w:p>
    <w:p w14:paraId="319FC233" w14:textId="4B466824" w:rsidR="0044346E" w:rsidRPr="00063B16" w:rsidRDefault="0044346E" w:rsidP="0044346E">
      <w:pPr>
        <w:rPr>
          <w:rFonts w:ascii="宋体" w:hAnsi="宋体"/>
          <w:bCs/>
          <w:sz w:val="28"/>
        </w:rPr>
      </w:pPr>
      <w:r w:rsidRPr="00063B16">
        <w:rPr>
          <w:rFonts w:ascii="宋体" w:hAnsi="宋体"/>
          <w:sz w:val="28"/>
        </w:rPr>
        <w:t>日期：</w:t>
      </w:r>
      <w:r w:rsidRPr="00063B16">
        <w:rPr>
          <w:rFonts w:ascii="宋体" w:hAnsi="宋体"/>
          <w:bCs/>
          <w:sz w:val="28"/>
        </w:rPr>
        <w:t>202X年XX月XX日</w:t>
      </w:r>
    </w:p>
    <w:p w14:paraId="3224341E" w14:textId="77777777" w:rsidR="00BC608E" w:rsidRPr="00063B16" w:rsidRDefault="00BC608E" w:rsidP="0044346E">
      <w:pPr>
        <w:rPr>
          <w:rFonts w:ascii="宋体" w:hAnsi="宋体"/>
          <w:bCs/>
          <w:sz w:val="28"/>
        </w:rPr>
      </w:pPr>
    </w:p>
    <w:p w14:paraId="31F02E5A" w14:textId="77777777" w:rsidR="00BC608E" w:rsidRPr="00063B16" w:rsidRDefault="00BC608E" w:rsidP="0044346E">
      <w:pPr>
        <w:rPr>
          <w:rFonts w:ascii="宋体" w:hAnsi="宋体"/>
          <w:bCs/>
          <w:sz w:val="28"/>
        </w:rPr>
      </w:pPr>
    </w:p>
    <w:p w14:paraId="662F0929" w14:textId="77777777" w:rsidR="00BC608E" w:rsidRPr="00063B16" w:rsidRDefault="00BC608E" w:rsidP="0044346E">
      <w:pPr>
        <w:rPr>
          <w:rFonts w:ascii="宋体" w:hAnsi="宋体"/>
          <w:bCs/>
          <w:sz w:val="28"/>
        </w:rPr>
      </w:pPr>
    </w:p>
    <w:p w14:paraId="357F5B43" w14:textId="77777777" w:rsidR="00BC608E" w:rsidRPr="00063B16" w:rsidRDefault="00BC608E" w:rsidP="0044346E">
      <w:pPr>
        <w:rPr>
          <w:rFonts w:ascii="宋体" w:hAnsi="宋体"/>
          <w:bCs/>
          <w:sz w:val="28"/>
        </w:rPr>
      </w:pPr>
    </w:p>
    <w:p w14:paraId="71DCEC5C" w14:textId="77777777" w:rsidR="00BC608E" w:rsidRPr="00063B16" w:rsidRDefault="00BC608E" w:rsidP="0044346E">
      <w:pPr>
        <w:rPr>
          <w:rFonts w:ascii="宋体" w:hAnsi="宋体"/>
          <w:bCs/>
          <w:sz w:val="28"/>
        </w:rPr>
      </w:pPr>
    </w:p>
    <w:p w14:paraId="43646927" w14:textId="77777777" w:rsidR="00BC608E" w:rsidRPr="00063B16" w:rsidRDefault="00BC608E" w:rsidP="0044346E">
      <w:pPr>
        <w:rPr>
          <w:rFonts w:ascii="宋体" w:hAnsi="宋体"/>
          <w:bCs/>
          <w:sz w:val="28"/>
        </w:rPr>
      </w:pPr>
    </w:p>
    <w:p w14:paraId="7E22CE03" w14:textId="77777777" w:rsidR="00BC608E" w:rsidRPr="00063B16" w:rsidRDefault="00BC608E" w:rsidP="0044346E">
      <w:pPr>
        <w:rPr>
          <w:rFonts w:ascii="宋体" w:hAnsi="宋体"/>
          <w:bCs/>
          <w:sz w:val="28"/>
        </w:rPr>
      </w:pPr>
    </w:p>
    <w:p w14:paraId="184648EC" w14:textId="77777777" w:rsidR="00BC608E" w:rsidRPr="00063B16" w:rsidRDefault="00BC608E" w:rsidP="0044346E">
      <w:pPr>
        <w:rPr>
          <w:rFonts w:ascii="宋体" w:hAnsi="宋体"/>
          <w:bCs/>
          <w:sz w:val="28"/>
        </w:rPr>
      </w:pPr>
    </w:p>
    <w:p w14:paraId="5B6834B7" w14:textId="77777777" w:rsidR="00BC608E" w:rsidRPr="00063B16" w:rsidRDefault="00BC608E" w:rsidP="0044346E">
      <w:pPr>
        <w:rPr>
          <w:rFonts w:ascii="宋体" w:hAnsi="宋体"/>
          <w:bCs/>
          <w:sz w:val="28"/>
        </w:rPr>
      </w:pPr>
    </w:p>
    <w:p w14:paraId="47BB260C" w14:textId="77777777" w:rsidR="00BC608E" w:rsidRPr="00063B16" w:rsidRDefault="00BC608E" w:rsidP="0044346E">
      <w:pPr>
        <w:rPr>
          <w:rFonts w:ascii="宋体" w:hAnsi="宋体"/>
          <w:bCs/>
          <w:sz w:val="28"/>
        </w:rPr>
      </w:pPr>
    </w:p>
    <w:p w14:paraId="71AF84D4" w14:textId="77777777" w:rsidR="00BC608E" w:rsidRPr="00063B16" w:rsidRDefault="00BC608E" w:rsidP="0044346E">
      <w:pPr>
        <w:rPr>
          <w:rFonts w:ascii="宋体" w:hAnsi="宋体"/>
          <w:bCs/>
          <w:sz w:val="28"/>
        </w:rPr>
      </w:pPr>
    </w:p>
    <w:p w14:paraId="38ECF6F3" w14:textId="77777777" w:rsidR="00721610" w:rsidRPr="00063B16" w:rsidRDefault="00721610" w:rsidP="0044346E">
      <w:pPr>
        <w:rPr>
          <w:rFonts w:ascii="宋体" w:hAnsi="宋体"/>
          <w:bCs/>
          <w:sz w:val="28"/>
        </w:rPr>
      </w:pPr>
    </w:p>
    <w:p w14:paraId="75CA9DB1" w14:textId="77777777" w:rsidR="00721610" w:rsidRPr="00063B16" w:rsidRDefault="00721610" w:rsidP="0044346E">
      <w:pPr>
        <w:rPr>
          <w:rFonts w:ascii="宋体" w:hAnsi="宋体"/>
          <w:bCs/>
          <w:sz w:val="28"/>
        </w:rPr>
      </w:pPr>
    </w:p>
    <w:p w14:paraId="015142DA" w14:textId="77777777" w:rsidR="0044346E" w:rsidRPr="00063B16" w:rsidRDefault="0044346E" w:rsidP="0044346E">
      <w:pPr>
        <w:keepNext/>
        <w:keepLines/>
        <w:numPr>
          <w:ilvl w:val="2"/>
          <w:numId w:val="2"/>
        </w:numPr>
        <w:spacing w:line="360" w:lineRule="auto"/>
        <w:ind w:left="3119" w:hanging="3119"/>
        <w:outlineLvl w:val="2"/>
        <w:rPr>
          <w:rFonts w:ascii="宋体" w:hAnsi="宋体"/>
          <w:b/>
          <w:bCs/>
          <w:sz w:val="28"/>
          <w:szCs w:val="28"/>
        </w:rPr>
      </w:pPr>
      <w:r w:rsidRPr="00063B16">
        <w:rPr>
          <w:rFonts w:ascii="宋体" w:hAnsi="宋体" w:hint="eastAsia"/>
          <w:b/>
          <w:bCs/>
          <w:sz w:val="28"/>
          <w:szCs w:val="28"/>
        </w:rPr>
        <w:lastRenderedPageBreak/>
        <w:t>中小企业声明函</w:t>
      </w:r>
    </w:p>
    <w:p w14:paraId="257E45CB" w14:textId="77777777" w:rsidR="0044346E" w:rsidRPr="00063B16" w:rsidRDefault="0044346E" w:rsidP="0044346E">
      <w:pPr>
        <w:spacing w:line="588" w:lineRule="exact"/>
        <w:jc w:val="center"/>
        <w:rPr>
          <w:rFonts w:ascii="宋体" w:hAnsi="宋体"/>
          <w:b/>
          <w:spacing w:val="6"/>
          <w:sz w:val="28"/>
          <w:szCs w:val="28"/>
        </w:rPr>
      </w:pPr>
      <w:r w:rsidRPr="00063B16">
        <w:rPr>
          <w:rFonts w:ascii="宋体" w:hAnsi="宋体" w:hint="eastAsia"/>
          <w:b/>
          <w:spacing w:val="6"/>
          <w:sz w:val="28"/>
          <w:szCs w:val="28"/>
        </w:rPr>
        <w:t>中小企业声明函</w:t>
      </w:r>
    </w:p>
    <w:p w14:paraId="784830BF" w14:textId="66C10B22" w:rsidR="0044346E" w:rsidRPr="00063B16" w:rsidRDefault="0044346E" w:rsidP="0044346E">
      <w:pPr>
        <w:spacing w:line="588" w:lineRule="exact"/>
        <w:ind w:firstLine="563"/>
        <w:rPr>
          <w:rFonts w:ascii="宋体" w:hAnsi="宋体"/>
          <w:sz w:val="28"/>
          <w:szCs w:val="28"/>
        </w:rPr>
      </w:pPr>
      <w:r w:rsidRPr="00063B16">
        <w:rPr>
          <w:rFonts w:ascii="宋体" w:hAnsi="宋体" w:hint="eastAsia"/>
          <w:sz w:val="28"/>
          <w:szCs w:val="28"/>
        </w:rPr>
        <w:t>本公司郑重声明，根据《政府采购促进中小企业发展管理办法》（财库﹝2020﹞46 号）的规定，本公司参加</w:t>
      </w:r>
      <w:r w:rsidR="00721610" w:rsidRPr="00063B16">
        <w:rPr>
          <w:rFonts w:ascii="宋体" w:hAnsi="宋体" w:hint="eastAsia"/>
          <w:b/>
          <w:sz w:val="28"/>
          <w:szCs w:val="28"/>
          <w:u w:val="single"/>
        </w:rPr>
        <w:t>成都市人力资源社会保障信息中心</w:t>
      </w:r>
      <w:r w:rsidRPr="00063B16">
        <w:rPr>
          <w:rFonts w:ascii="宋体" w:hAnsi="宋体" w:hint="eastAsia"/>
          <w:sz w:val="28"/>
          <w:szCs w:val="28"/>
        </w:rPr>
        <w:t>（单位名称）的</w:t>
      </w:r>
      <w:r w:rsidR="0000421B" w:rsidRPr="00063B16">
        <w:rPr>
          <w:rFonts w:ascii="宋体" w:hAnsi="宋体" w:hint="eastAsia"/>
          <w:b/>
          <w:sz w:val="28"/>
          <w:szCs w:val="28"/>
          <w:u w:val="single"/>
        </w:rPr>
        <w:t>四川省社会保障卡项目成都人社分布式应用平台建设采购项目</w:t>
      </w:r>
      <w:r w:rsidRPr="00063B16">
        <w:rPr>
          <w:rFonts w:ascii="宋体" w:hAnsi="宋体" w:hint="eastAsia"/>
          <w:sz w:val="28"/>
          <w:szCs w:val="28"/>
        </w:rPr>
        <w:t>（项目名称）采购活动，提供的货物全部由符合政策要求的中小企业制造。相关企业的具体情况如下：</w:t>
      </w:r>
    </w:p>
    <w:p w14:paraId="0482F6FB" w14:textId="77777777" w:rsidR="0044346E" w:rsidRPr="00063B16" w:rsidRDefault="0044346E" w:rsidP="0044346E">
      <w:pPr>
        <w:spacing w:line="588" w:lineRule="exact"/>
        <w:ind w:firstLine="563"/>
        <w:rPr>
          <w:rFonts w:ascii="宋体" w:hAnsi="宋体"/>
          <w:sz w:val="28"/>
          <w:szCs w:val="28"/>
        </w:rPr>
      </w:pPr>
      <w:r w:rsidRPr="00063B16">
        <w:rPr>
          <w:rFonts w:ascii="宋体" w:hAnsi="宋体" w:hint="eastAsia"/>
          <w:sz w:val="28"/>
          <w:szCs w:val="28"/>
        </w:rPr>
        <w:t xml:space="preserve"> 1.</w:t>
      </w:r>
      <w:r w:rsidRPr="00063B16">
        <w:rPr>
          <w:rFonts w:ascii="宋体" w:hAnsi="宋体" w:hint="eastAsia"/>
          <w:sz w:val="28"/>
          <w:szCs w:val="28"/>
          <w:u w:val="single"/>
        </w:rPr>
        <w:t xml:space="preserve"> ___XXXX____</w:t>
      </w:r>
      <w:r w:rsidRPr="00063B16">
        <w:rPr>
          <w:rFonts w:ascii="宋体" w:hAnsi="宋体" w:hint="eastAsia"/>
          <w:sz w:val="28"/>
          <w:szCs w:val="28"/>
        </w:rPr>
        <w:t>（标的名称），属于</w:t>
      </w:r>
      <w:r w:rsidRPr="00063B16">
        <w:rPr>
          <w:rFonts w:ascii="宋体" w:hAnsi="宋体" w:hint="eastAsia"/>
          <w:sz w:val="28"/>
          <w:szCs w:val="28"/>
          <w:u w:val="single"/>
        </w:rPr>
        <w:t>___XXXX____</w:t>
      </w:r>
      <w:r w:rsidRPr="00063B16">
        <w:rPr>
          <w:rFonts w:ascii="宋体" w:hAnsi="宋体" w:hint="eastAsia"/>
          <w:sz w:val="28"/>
          <w:szCs w:val="28"/>
        </w:rPr>
        <w:t>（采购文件中明确的所属行业） 行业；制造商为</w:t>
      </w:r>
      <w:r w:rsidRPr="00063B16">
        <w:rPr>
          <w:rFonts w:ascii="宋体" w:hAnsi="宋体" w:hint="eastAsia"/>
          <w:sz w:val="28"/>
          <w:szCs w:val="28"/>
          <w:u w:val="single"/>
        </w:rPr>
        <w:t>___XXXX____</w:t>
      </w:r>
      <w:r w:rsidRPr="00063B16">
        <w:rPr>
          <w:rFonts w:ascii="宋体" w:hAnsi="宋体" w:hint="eastAsia"/>
          <w:sz w:val="28"/>
          <w:szCs w:val="28"/>
        </w:rPr>
        <w:t>（企业名称），从业人员</w:t>
      </w:r>
      <w:r w:rsidRPr="00063B16">
        <w:rPr>
          <w:rFonts w:ascii="宋体" w:hAnsi="宋体" w:hint="eastAsia"/>
          <w:sz w:val="28"/>
          <w:szCs w:val="28"/>
          <w:u w:val="single"/>
        </w:rPr>
        <w:t>__XXXX__</w:t>
      </w:r>
      <w:r w:rsidRPr="00063B16">
        <w:rPr>
          <w:rFonts w:ascii="宋体" w:hAnsi="宋体" w:hint="eastAsia"/>
          <w:sz w:val="28"/>
          <w:szCs w:val="28"/>
        </w:rPr>
        <w:t>人，营业收入为</w:t>
      </w:r>
      <w:r w:rsidRPr="00063B16">
        <w:rPr>
          <w:rFonts w:ascii="宋体" w:hAnsi="宋体" w:hint="eastAsia"/>
          <w:sz w:val="28"/>
          <w:szCs w:val="28"/>
          <w:u w:val="single"/>
        </w:rPr>
        <w:t>__XXXX__</w:t>
      </w:r>
      <w:r w:rsidRPr="00063B16">
        <w:rPr>
          <w:rFonts w:ascii="宋体" w:hAnsi="宋体" w:hint="eastAsia"/>
          <w:sz w:val="28"/>
          <w:szCs w:val="28"/>
        </w:rPr>
        <w:t>万元，资产总额为</w:t>
      </w:r>
      <w:r w:rsidRPr="00063B16">
        <w:rPr>
          <w:rFonts w:ascii="宋体" w:hAnsi="宋体" w:hint="eastAsia"/>
          <w:sz w:val="28"/>
          <w:szCs w:val="28"/>
          <w:u w:val="single"/>
        </w:rPr>
        <w:t>__XXXX__</w:t>
      </w:r>
      <w:r w:rsidRPr="00063B16">
        <w:rPr>
          <w:rFonts w:ascii="宋体" w:hAnsi="宋体" w:hint="eastAsia"/>
          <w:sz w:val="28"/>
          <w:szCs w:val="28"/>
        </w:rPr>
        <w:t>万元，属于</w:t>
      </w:r>
      <w:r w:rsidRPr="00063B16">
        <w:rPr>
          <w:rFonts w:ascii="宋体" w:hAnsi="宋体" w:hint="eastAsia"/>
          <w:sz w:val="28"/>
          <w:szCs w:val="28"/>
          <w:u w:val="single"/>
        </w:rPr>
        <w:t>__XXXX__</w:t>
      </w:r>
      <w:r w:rsidRPr="00063B16">
        <w:rPr>
          <w:rFonts w:ascii="宋体" w:hAnsi="宋体" w:hint="eastAsia"/>
          <w:sz w:val="28"/>
          <w:szCs w:val="28"/>
        </w:rPr>
        <w:t>（中型企业、小型企业、微型企业）；</w:t>
      </w:r>
    </w:p>
    <w:p w14:paraId="3690B428" w14:textId="3D960A16" w:rsidR="0044346E" w:rsidRPr="00063B16" w:rsidRDefault="0044346E" w:rsidP="002A3A1C">
      <w:pPr>
        <w:spacing w:line="588" w:lineRule="exact"/>
        <w:ind w:firstLine="563"/>
        <w:rPr>
          <w:rFonts w:ascii="宋体" w:hAnsi="宋体"/>
          <w:sz w:val="28"/>
          <w:szCs w:val="28"/>
        </w:rPr>
      </w:pPr>
      <w:r w:rsidRPr="00063B16">
        <w:rPr>
          <w:rFonts w:ascii="宋体" w:hAnsi="宋体" w:hint="eastAsia"/>
          <w:sz w:val="28"/>
          <w:szCs w:val="28"/>
        </w:rPr>
        <w:t xml:space="preserve">2. </w:t>
      </w:r>
      <w:r w:rsidRPr="00063B16">
        <w:rPr>
          <w:rFonts w:ascii="宋体" w:hAnsi="宋体" w:hint="eastAsia"/>
          <w:sz w:val="28"/>
          <w:szCs w:val="28"/>
          <w:u w:val="single"/>
        </w:rPr>
        <w:t>___XXXX____</w:t>
      </w:r>
      <w:r w:rsidRPr="00063B16">
        <w:rPr>
          <w:rFonts w:ascii="宋体" w:hAnsi="宋体" w:hint="eastAsia"/>
          <w:sz w:val="28"/>
          <w:szCs w:val="28"/>
        </w:rPr>
        <w:t>（标的名称），属于</w:t>
      </w:r>
      <w:r w:rsidRPr="00063B16">
        <w:rPr>
          <w:rFonts w:ascii="宋体" w:hAnsi="宋体" w:hint="eastAsia"/>
          <w:sz w:val="28"/>
          <w:szCs w:val="28"/>
          <w:u w:val="single"/>
        </w:rPr>
        <w:t>___XXXX____</w:t>
      </w:r>
      <w:r w:rsidRPr="00063B16">
        <w:rPr>
          <w:rFonts w:ascii="宋体" w:hAnsi="宋体" w:hint="eastAsia"/>
          <w:sz w:val="28"/>
          <w:szCs w:val="28"/>
        </w:rPr>
        <w:t>（采购文件中明确的所属行业） 行业；制造商为</w:t>
      </w:r>
      <w:r w:rsidRPr="00063B16">
        <w:rPr>
          <w:rFonts w:ascii="宋体" w:hAnsi="宋体" w:hint="eastAsia"/>
          <w:sz w:val="28"/>
          <w:szCs w:val="28"/>
          <w:u w:val="single"/>
        </w:rPr>
        <w:t>__XXXX__</w:t>
      </w:r>
      <w:r w:rsidRPr="00063B16">
        <w:rPr>
          <w:rFonts w:ascii="宋体" w:hAnsi="宋体" w:hint="eastAsia"/>
          <w:sz w:val="28"/>
          <w:szCs w:val="28"/>
        </w:rPr>
        <w:t>（企业名称），从业人员</w:t>
      </w:r>
      <w:r w:rsidRPr="00063B16">
        <w:rPr>
          <w:rFonts w:ascii="宋体" w:hAnsi="宋体" w:hint="eastAsia"/>
          <w:sz w:val="28"/>
          <w:szCs w:val="28"/>
          <w:u w:val="single"/>
        </w:rPr>
        <w:t>__XXXX__</w:t>
      </w:r>
      <w:r w:rsidRPr="00063B16">
        <w:rPr>
          <w:rFonts w:ascii="宋体" w:hAnsi="宋体" w:hint="eastAsia"/>
          <w:sz w:val="28"/>
          <w:szCs w:val="28"/>
        </w:rPr>
        <w:t>人，营业收入为</w:t>
      </w:r>
      <w:r w:rsidRPr="00063B16">
        <w:rPr>
          <w:rFonts w:ascii="宋体" w:hAnsi="宋体" w:hint="eastAsia"/>
          <w:sz w:val="28"/>
          <w:szCs w:val="28"/>
          <w:u w:val="single"/>
        </w:rPr>
        <w:t>__XXXX__</w:t>
      </w:r>
      <w:r w:rsidRPr="00063B16">
        <w:rPr>
          <w:rFonts w:ascii="宋体" w:hAnsi="宋体" w:hint="eastAsia"/>
          <w:sz w:val="28"/>
          <w:szCs w:val="28"/>
        </w:rPr>
        <w:t>万元，资产总额为</w:t>
      </w:r>
      <w:r w:rsidRPr="00063B16">
        <w:rPr>
          <w:rFonts w:ascii="宋体" w:hAnsi="宋体" w:hint="eastAsia"/>
          <w:sz w:val="28"/>
          <w:szCs w:val="28"/>
          <w:u w:val="single"/>
        </w:rPr>
        <w:t>__XXXX__</w:t>
      </w:r>
      <w:r w:rsidRPr="00063B16">
        <w:rPr>
          <w:rFonts w:ascii="宋体" w:hAnsi="宋体" w:hint="eastAsia"/>
          <w:sz w:val="28"/>
          <w:szCs w:val="28"/>
        </w:rPr>
        <w:t>万元，属于</w:t>
      </w:r>
      <w:r w:rsidRPr="00063B16">
        <w:rPr>
          <w:rFonts w:ascii="宋体" w:hAnsi="宋体" w:hint="eastAsia"/>
          <w:sz w:val="28"/>
          <w:szCs w:val="28"/>
          <w:u w:val="single"/>
        </w:rPr>
        <w:t>__XXXX__</w:t>
      </w:r>
      <w:r w:rsidRPr="00063B16">
        <w:rPr>
          <w:rFonts w:ascii="宋体" w:hAnsi="宋体" w:hint="eastAsia"/>
          <w:sz w:val="28"/>
          <w:szCs w:val="28"/>
        </w:rPr>
        <w:t>（中型企业、小型企业、微型企业）；</w:t>
      </w:r>
    </w:p>
    <w:p w14:paraId="400DCEF3" w14:textId="6CC91BC3" w:rsidR="00115B0E" w:rsidRPr="00063B16" w:rsidRDefault="00115B0E" w:rsidP="002A3A1C">
      <w:pPr>
        <w:spacing w:line="588" w:lineRule="exact"/>
        <w:ind w:firstLine="563"/>
        <w:rPr>
          <w:rFonts w:ascii="宋体" w:hAnsi="宋体"/>
          <w:sz w:val="28"/>
          <w:szCs w:val="28"/>
        </w:rPr>
      </w:pPr>
      <w:r w:rsidRPr="00063B16">
        <w:rPr>
          <w:rFonts w:ascii="宋体" w:hAnsi="宋体" w:hint="eastAsia"/>
          <w:sz w:val="28"/>
          <w:szCs w:val="28"/>
        </w:rPr>
        <w:t>……</w:t>
      </w:r>
    </w:p>
    <w:p w14:paraId="685C35C6" w14:textId="77777777" w:rsidR="0044346E" w:rsidRPr="00063B16" w:rsidRDefault="0044346E" w:rsidP="0044346E">
      <w:pPr>
        <w:spacing w:line="588" w:lineRule="exact"/>
        <w:ind w:firstLine="563"/>
        <w:rPr>
          <w:rFonts w:ascii="宋体" w:hAnsi="宋体"/>
          <w:sz w:val="28"/>
          <w:szCs w:val="28"/>
        </w:rPr>
      </w:pPr>
      <w:r w:rsidRPr="00063B16">
        <w:rPr>
          <w:rFonts w:ascii="宋体" w:hAnsi="宋体" w:hint="eastAsia"/>
          <w:sz w:val="28"/>
          <w:szCs w:val="28"/>
        </w:rPr>
        <w:t>以上企业，不属于大企业的分支机构，不存在控股股东 为大企业的情形，也不存在与大企业的负责人为同一人的情形。</w:t>
      </w:r>
    </w:p>
    <w:p w14:paraId="3487E591" w14:textId="77777777" w:rsidR="0044346E" w:rsidRPr="00063B16" w:rsidRDefault="0044346E" w:rsidP="0044346E">
      <w:pPr>
        <w:spacing w:line="588" w:lineRule="exact"/>
        <w:ind w:firstLine="563"/>
        <w:rPr>
          <w:rFonts w:ascii="宋体" w:hAnsi="宋体"/>
          <w:sz w:val="28"/>
          <w:szCs w:val="28"/>
        </w:rPr>
      </w:pPr>
      <w:r w:rsidRPr="00063B16">
        <w:rPr>
          <w:rFonts w:ascii="宋体" w:hAnsi="宋体" w:hint="eastAsia"/>
          <w:sz w:val="28"/>
          <w:szCs w:val="28"/>
        </w:rPr>
        <w:t>本企业对上述声明内容的真实性负责。如有虚假，将依法承担相应责任。</w:t>
      </w:r>
    </w:p>
    <w:p w14:paraId="5C7EB015" w14:textId="77777777" w:rsidR="0044346E" w:rsidRPr="00063B16" w:rsidRDefault="0044346E" w:rsidP="0044346E">
      <w:pPr>
        <w:spacing w:line="588" w:lineRule="exact"/>
        <w:ind w:firstLineChars="1800" w:firstLine="5040"/>
        <w:rPr>
          <w:rFonts w:ascii="宋体" w:hAnsi="宋体"/>
          <w:sz w:val="28"/>
          <w:szCs w:val="28"/>
        </w:rPr>
      </w:pPr>
      <w:r w:rsidRPr="00063B16">
        <w:rPr>
          <w:rFonts w:ascii="宋体" w:hAnsi="宋体" w:hint="eastAsia"/>
          <w:sz w:val="28"/>
          <w:szCs w:val="28"/>
        </w:rPr>
        <w:t>企业名称：</w:t>
      </w:r>
      <w:r w:rsidRPr="00063B16">
        <w:rPr>
          <w:rFonts w:ascii="宋体" w:hAnsi="宋体" w:hint="eastAsia"/>
          <w:sz w:val="28"/>
          <w:szCs w:val="28"/>
          <w:u w:val="single"/>
        </w:rPr>
        <w:t>___XXXX____</w:t>
      </w:r>
    </w:p>
    <w:p w14:paraId="03360F9E" w14:textId="77777777" w:rsidR="0044346E" w:rsidRPr="00063B16" w:rsidRDefault="0044346E" w:rsidP="0044346E">
      <w:pPr>
        <w:spacing w:line="588" w:lineRule="exact"/>
        <w:ind w:firstLine="563"/>
        <w:rPr>
          <w:rFonts w:ascii="宋体" w:hAnsi="宋体"/>
          <w:sz w:val="28"/>
          <w:szCs w:val="28"/>
        </w:rPr>
      </w:pPr>
      <w:r w:rsidRPr="00063B16">
        <w:rPr>
          <w:rFonts w:ascii="宋体" w:hAnsi="宋体" w:hint="eastAsia"/>
          <w:sz w:val="28"/>
          <w:szCs w:val="28"/>
        </w:rPr>
        <w:t xml:space="preserve">                                日 期：</w:t>
      </w:r>
      <w:r w:rsidRPr="00063B16">
        <w:rPr>
          <w:rFonts w:ascii="宋体" w:hAnsi="宋体"/>
          <w:sz w:val="28"/>
          <w:szCs w:val="28"/>
          <w:u w:val="single"/>
        </w:rPr>
        <w:t>202X</w:t>
      </w:r>
      <w:r w:rsidRPr="00063B16">
        <w:rPr>
          <w:rFonts w:ascii="宋体" w:hAnsi="宋体" w:hint="eastAsia"/>
          <w:sz w:val="28"/>
        </w:rPr>
        <w:t>年</w:t>
      </w:r>
      <w:r w:rsidRPr="00063B16">
        <w:rPr>
          <w:rFonts w:ascii="宋体" w:hAnsi="宋体"/>
          <w:sz w:val="28"/>
          <w:szCs w:val="28"/>
          <w:u w:val="single"/>
        </w:rPr>
        <w:t>XX</w:t>
      </w:r>
      <w:r w:rsidRPr="00063B16">
        <w:rPr>
          <w:rFonts w:ascii="宋体" w:hAnsi="宋体" w:hint="eastAsia"/>
          <w:sz w:val="28"/>
        </w:rPr>
        <w:t>月</w:t>
      </w:r>
      <w:r w:rsidRPr="00063B16">
        <w:rPr>
          <w:rFonts w:ascii="宋体" w:hAnsi="宋体"/>
          <w:sz w:val="28"/>
          <w:szCs w:val="28"/>
          <w:u w:val="single"/>
        </w:rPr>
        <w:t>XX</w:t>
      </w:r>
      <w:r w:rsidRPr="00063B16">
        <w:rPr>
          <w:rFonts w:ascii="宋体" w:hAnsi="宋体" w:hint="eastAsia"/>
          <w:sz w:val="28"/>
        </w:rPr>
        <w:t>日</w:t>
      </w:r>
    </w:p>
    <w:p w14:paraId="4C01C8C9" w14:textId="77777777" w:rsidR="0044346E" w:rsidRPr="00063B16" w:rsidRDefault="0044346E" w:rsidP="0044346E">
      <w:pPr>
        <w:pStyle w:val="af8"/>
        <w:tabs>
          <w:tab w:val="left" w:pos="567"/>
          <w:tab w:val="left" w:pos="709"/>
          <w:tab w:val="left" w:pos="851"/>
        </w:tabs>
        <w:spacing w:before="60" w:line="360" w:lineRule="auto"/>
        <w:ind w:firstLineChars="0" w:firstLine="0"/>
        <w:rPr>
          <w:rFonts w:ascii="宋体" w:hAnsi="宋体"/>
          <w:b/>
          <w:sz w:val="28"/>
          <w:szCs w:val="28"/>
        </w:rPr>
      </w:pPr>
      <w:r w:rsidRPr="00063B16">
        <w:rPr>
          <w:rFonts w:ascii="宋体" w:hAnsi="宋体" w:hint="eastAsia"/>
          <w:b/>
          <w:sz w:val="28"/>
          <w:szCs w:val="28"/>
        </w:rPr>
        <w:t>说明：</w:t>
      </w:r>
      <w:r w:rsidRPr="00063B16">
        <w:rPr>
          <w:rFonts w:ascii="宋体" w:hAnsi="宋体"/>
          <w:b/>
          <w:sz w:val="28"/>
          <w:szCs w:val="28"/>
        </w:rPr>
        <w:t>从业人员、营业收入、资产总额填报上</w:t>
      </w:r>
      <w:r w:rsidRPr="00063B16">
        <w:rPr>
          <w:rFonts w:ascii="宋体" w:hAnsi="宋体" w:hint="eastAsia"/>
          <w:b/>
          <w:sz w:val="28"/>
          <w:szCs w:val="28"/>
        </w:rPr>
        <w:t>一</w:t>
      </w:r>
      <w:r w:rsidRPr="00063B16">
        <w:rPr>
          <w:rFonts w:ascii="宋体" w:hAnsi="宋体"/>
          <w:b/>
          <w:sz w:val="28"/>
          <w:szCs w:val="28"/>
        </w:rPr>
        <w:t>年度数据，无上</w:t>
      </w:r>
      <w:proofErr w:type="gramStart"/>
      <w:r w:rsidRPr="00063B16">
        <w:rPr>
          <w:rFonts w:ascii="宋体" w:hAnsi="宋体"/>
          <w:b/>
          <w:sz w:val="28"/>
          <w:szCs w:val="28"/>
        </w:rPr>
        <w:t>一</w:t>
      </w:r>
      <w:proofErr w:type="gramEnd"/>
      <w:r w:rsidRPr="00063B16">
        <w:rPr>
          <w:rFonts w:ascii="宋体" w:hAnsi="宋体"/>
          <w:b/>
          <w:sz w:val="28"/>
          <w:szCs w:val="28"/>
        </w:rPr>
        <w:t>年</w:t>
      </w:r>
      <w:r w:rsidRPr="00063B16">
        <w:rPr>
          <w:rFonts w:ascii="宋体" w:hAnsi="宋体"/>
          <w:b/>
          <w:sz w:val="28"/>
          <w:szCs w:val="28"/>
        </w:rPr>
        <w:lastRenderedPageBreak/>
        <w:t>度</w:t>
      </w:r>
      <w:r w:rsidRPr="00063B16">
        <w:rPr>
          <w:rFonts w:ascii="宋体" w:hAnsi="宋体" w:hint="eastAsia"/>
          <w:b/>
          <w:sz w:val="28"/>
          <w:szCs w:val="28"/>
        </w:rPr>
        <w:t>数据</w:t>
      </w:r>
      <w:r w:rsidRPr="00063B16">
        <w:rPr>
          <w:rFonts w:ascii="宋体" w:hAnsi="宋体"/>
          <w:b/>
          <w:sz w:val="28"/>
          <w:szCs w:val="28"/>
        </w:rPr>
        <w:t>的新成立企业可不填报。</w:t>
      </w:r>
    </w:p>
    <w:p w14:paraId="7B809D30" w14:textId="77777777" w:rsidR="0044346E" w:rsidRPr="00063B16" w:rsidRDefault="0044346E" w:rsidP="0044346E"/>
    <w:p w14:paraId="7A3AFFB9" w14:textId="77777777" w:rsidR="00115B0E" w:rsidRPr="00063B16" w:rsidRDefault="00115B0E" w:rsidP="0044346E"/>
    <w:p w14:paraId="44714E06" w14:textId="77777777" w:rsidR="00115B0E" w:rsidRPr="00063B16" w:rsidRDefault="00115B0E" w:rsidP="0044346E"/>
    <w:p w14:paraId="49CB12B9" w14:textId="77777777" w:rsidR="00115B0E" w:rsidRPr="00063B16" w:rsidRDefault="00115B0E" w:rsidP="0044346E"/>
    <w:p w14:paraId="0E9A152F" w14:textId="77777777" w:rsidR="00115B0E" w:rsidRPr="00063B16" w:rsidRDefault="00115B0E" w:rsidP="0044346E"/>
    <w:p w14:paraId="482B549C" w14:textId="77777777" w:rsidR="00115B0E" w:rsidRPr="00063B16" w:rsidRDefault="00115B0E" w:rsidP="0044346E"/>
    <w:p w14:paraId="4159C8C7" w14:textId="77777777" w:rsidR="00115B0E" w:rsidRPr="00063B16" w:rsidRDefault="00115B0E" w:rsidP="0044346E"/>
    <w:p w14:paraId="2C78478C" w14:textId="77777777" w:rsidR="00115B0E" w:rsidRPr="00063B16" w:rsidRDefault="00115B0E" w:rsidP="0044346E"/>
    <w:p w14:paraId="1D5D83C1" w14:textId="77777777" w:rsidR="00115B0E" w:rsidRPr="00063B16" w:rsidRDefault="00115B0E" w:rsidP="0044346E"/>
    <w:p w14:paraId="279437F1" w14:textId="77777777" w:rsidR="00115B0E" w:rsidRPr="00063B16" w:rsidRDefault="00115B0E" w:rsidP="0044346E"/>
    <w:p w14:paraId="7C32CE32" w14:textId="77777777" w:rsidR="00115B0E" w:rsidRPr="00063B16" w:rsidRDefault="00115B0E" w:rsidP="0044346E"/>
    <w:p w14:paraId="441D5677" w14:textId="77777777" w:rsidR="00115B0E" w:rsidRPr="00063B16" w:rsidRDefault="00115B0E" w:rsidP="0044346E"/>
    <w:p w14:paraId="348AE846" w14:textId="77777777" w:rsidR="00115B0E" w:rsidRPr="00063B16" w:rsidRDefault="00115B0E" w:rsidP="0044346E"/>
    <w:p w14:paraId="4FFDA57D" w14:textId="77777777" w:rsidR="00115B0E" w:rsidRPr="00063B16" w:rsidRDefault="00115B0E" w:rsidP="0044346E"/>
    <w:p w14:paraId="50C28101" w14:textId="77777777" w:rsidR="00115B0E" w:rsidRPr="00063B16" w:rsidRDefault="00115B0E" w:rsidP="0044346E"/>
    <w:p w14:paraId="50DBDFF9" w14:textId="77777777" w:rsidR="00115B0E" w:rsidRPr="00063B16" w:rsidRDefault="00115B0E" w:rsidP="0044346E"/>
    <w:p w14:paraId="1E2C40C8" w14:textId="77777777" w:rsidR="00115B0E" w:rsidRPr="00063B16" w:rsidRDefault="00115B0E" w:rsidP="0044346E"/>
    <w:p w14:paraId="22BDECA9" w14:textId="77777777" w:rsidR="00115B0E" w:rsidRPr="00063B16" w:rsidRDefault="00115B0E" w:rsidP="0044346E"/>
    <w:p w14:paraId="6B2CC51E" w14:textId="77777777" w:rsidR="00115B0E" w:rsidRPr="00063B16" w:rsidRDefault="00115B0E" w:rsidP="0044346E"/>
    <w:p w14:paraId="2F92F2CE" w14:textId="77777777" w:rsidR="00115B0E" w:rsidRPr="00063B16" w:rsidRDefault="00115B0E" w:rsidP="0044346E"/>
    <w:p w14:paraId="337999AF" w14:textId="77777777" w:rsidR="00115B0E" w:rsidRPr="00063B16" w:rsidRDefault="00115B0E" w:rsidP="0044346E"/>
    <w:p w14:paraId="5B09A80A" w14:textId="77777777" w:rsidR="00115B0E" w:rsidRPr="00063B16" w:rsidRDefault="00115B0E" w:rsidP="0044346E"/>
    <w:p w14:paraId="1C805CD4" w14:textId="77777777" w:rsidR="00115B0E" w:rsidRPr="00063B16" w:rsidRDefault="00115B0E" w:rsidP="0044346E"/>
    <w:p w14:paraId="0375F8A7" w14:textId="77777777" w:rsidR="00115B0E" w:rsidRPr="00063B16" w:rsidRDefault="00115B0E" w:rsidP="0044346E"/>
    <w:p w14:paraId="5FD0C4A8" w14:textId="77777777" w:rsidR="00115B0E" w:rsidRPr="00063B16" w:rsidRDefault="00115B0E" w:rsidP="0044346E"/>
    <w:p w14:paraId="67153E64" w14:textId="77777777" w:rsidR="00115B0E" w:rsidRPr="00063B16" w:rsidRDefault="00115B0E" w:rsidP="0044346E"/>
    <w:p w14:paraId="3507689B" w14:textId="77777777" w:rsidR="00115B0E" w:rsidRPr="00063B16" w:rsidRDefault="00115B0E" w:rsidP="0044346E"/>
    <w:p w14:paraId="7844D9D2" w14:textId="77777777" w:rsidR="00115B0E" w:rsidRPr="00063B16" w:rsidRDefault="00115B0E" w:rsidP="0044346E"/>
    <w:p w14:paraId="0465537D" w14:textId="77777777" w:rsidR="00115B0E" w:rsidRPr="00063B16" w:rsidRDefault="00115B0E" w:rsidP="0044346E"/>
    <w:p w14:paraId="3E40A22D" w14:textId="77777777" w:rsidR="00115B0E" w:rsidRPr="00063B16" w:rsidRDefault="00115B0E" w:rsidP="0044346E"/>
    <w:p w14:paraId="509A61ED" w14:textId="77777777" w:rsidR="00115B0E" w:rsidRPr="00063B16" w:rsidRDefault="00115B0E" w:rsidP="0044346E"/>
    <w:p w14:paraId="4DABA92C" w14:textId="77777777" w:rsidR="00115B0E" w:rsidRPr="00063B16" w:rsidRDefault="00115B0E" w:rsidP="0044346E"/>
    <w:p w14:paraId="4D85E249" w14:textId="77777777" w:rsidR="00115B0E" w:rsidRPr="00063B16" w:rsidRDefault="00115B0E" w:rsidP="0044346E"/>
    <w:p w14:paraId="2446FA8A" w14:textId="77777777" w:rsidR="00115B0E" w:rsidRPr="00063B16" w:rsidRDefault="00115B0E" w:rsidP="0044346E"/>
    <w:p w14:paraId="520648D0" w14:textId="77777777" w:rsidR="00115B0E" w:rsidRPr="00063B16" w:rsidRDefault="00115B0E" w:rsidP="0044346E"/>
    <w:p w14:paraId="562434BE" w14:textId="77777777" w:rsidR="00115B0E" w:rsidRPr="00063B16" w:rsidRDefault="00115B0E" w:rsidP="0044346E"/>
    <w:p w14:paraId="46084D6A" w14:textId="77777777" w:rsidR="00115B0E" w:rsidRPr="00063B16" w:rsidRDefault="00115B0E" w:rsidP="0044346E"/>
    <w:p w14:paraId="478EC708" w14:textId="77777777" w:rsidR="00115B0E" w:rsidRPr="00063B16" w:rsidRDefault="00115B0E" w:rsidP="0044346E"/>
    <w:p w14:paraId="4B764A7C" w14:textId="77777777" w:rsidR="00115B0E" w:rsidRPr="00063B16" w:rsidRDefault="00115B0E" w:rsidP="0044346E"/>
    <w:p w14:paraId="141442F4" w14:textId="77777777" w:rsidR="00115B0E" w:rsidRPr="00063B16" w:rsidRDefault="00115B0E" w:rsidP="0044346E"/>
    <w:p w14:paraId="101B26F0" w14:textId="77777777" w:rsidR="0044346E" w:rsidRPr="00063B16" w:rsidRDefault="0044346E" w:rsidP="0044346E">
      <w:pPr>
        <w:keepNext/>
        <w:keepLines/>
        <w:numPr>
          <w:ilvl w:val="2"/>
          <w:numId w:val="2"/>
        </w:numPr>
        <w:spacing w:line="360" w:lineRule="auto"/>
        <w:ind w:left="3119" w:hanging="3119"/>
        <w:outlineLvl w:val="2"/>
        <w:rPr>
          <w:rFonts w:ascii="宋体" w:hAnsi="宋体"/>
          <w:b/>
          <w:bCs/>
          <w:sz w:val="28"/>
          <w:szCs w:val="28"/>
        </w:rPr>
      </w:pPr>
      <w:r w:rsidRPr="00063B16">
        <w:rPr>
          <w:rFonts w:ascii="宋体" w:hAnsi="宋体" w:hint="eastAsia"/>
          <w:b/>
          <w:bCs/>
          <w:sz w:val="28"/>
          <w:szCs w:val="28"/>
        </w:rPr>
        <w:lastRenderedPageBreak/>
        <w:t>残疾人福利性单位声明函</w:t>
      </w:r>
    </w:p>
    <w:p w14:paraId="7CB17942" w14:textId="77777777" w:rsidR="0044346E" w:rsidRPr="00063B16" w:rsidRDefault="0044346E" w:rsidP="0044346E">
      <w:pPr>
        <w:spacing w:line="588" w:lineRule="exact"/>
        <w:ind w:firstLineChars="200" w:firstLine="562"/>
        <w:jc w:val="center"/>
        <w:rPr>
          <w:b/>
          <w:sz w:val="28"/>
          <w:szCs w:val="28"/>
        </w:rPr>
      </w:pPr>
      <w:r w:rsidRPr="00063B16">
        <w:rPr>
          <w:rFonts w:hint="eastAsia"/>
          <w:b/>
          <w:sz w:val="28"/>
          <w:szCs w:val="28"/>
        </w:rPr>
        <w:t>残疾人福利性单位声明函</w:t>
      </w:r>
    </w:p>
    <w:p w14:paraId="3F85E265" w14:textId="77777777" w:rsidR="0044346E" w:rsidRPr="00063B16" w:rsidRDefault="0044346E" w:rsidP="0044346E">
      <w:pPr>
        <w:spacing w:line="360" w:lineRule="auto"/>
        <w:ind w:firstLineChars="200" w:firstLine="584"/>
        <w:rPr>
          <w:rFonts w:ascii="宋体" w:hAnsi="宋体"/>
          <w:spacing w:val="6"/>
          <w:sz w:val="28"/>
          <w:szCs w:val="28"/>
        </w:rPr>
      </w:pPr>
      <w:r w:rsidRPr="00063B16">
        <w:rPr>
          <w:rFonts w:ascii="宋体" w:hAnsi="宋体" w:hint="eastAsia"/>
          <w:spacing w:val="6"/>
          <w:sz w:val="28"/>
          <w:szCs w:val="28"/>
        </w:rPr>
        <w:t>本单位郑重声明，根据《财政部 民政部 中国残疾人联合会关于促进残疾人就业政府采购政策的通知》（财库〔2017〕141号）的规定，本单位为符合条件的残疾人福利性单位，且本单位参加</w:t>
      </w:r>
      <w:r w:rsidRPr="00063B16">
        <w:rPr>
          <w:rFonts w:ascii="宋体" w:hAnsi="宋体" w:hint="eastAsia"/>
          <w:spacing w:val="6"/>
          <w:sz w:val="28"/>
          <w:szCs w:val="28"/>
          <w:u w:val="single"/>
        </w:rPr>
        <w:t>XXXX单位的XXXX项目</w:t>
      </w:r>
      <w:r w:rsidRPr="00063B16">
        <w:rPr>
          <w:rFonts w:ascii="宋体" w:hAnsi="宋体" w:hint="eastAsia"/>
          <w:spacing w:val="6"/>
          <w:sz w:val="28"/>
          <w:szCs w:val="28"/>
        </w:rPr>
        <w:t>采购活动提供本单位制造的货物，或者提供其他残疾人福利性单位制造的货物（不包括使用非残疾人福利性单位注册商标的货物）。</w:t>
      </w:r>
    </w:p>
    <w:p w14:paraId="0E4B1BA1" w14:textId="77777777" w:rsidR="0044346E" w:rsidRPr="00063B16" w:rsidRDefault="0044346E" w:rsidP="0044346E">
      <w:pPr>
        <w:spacing w:line="360" w:lineRule="auto"/>
        <w:ind w:firstLineChars="200" w:firstLine="584"/>
        <w:rPr>
          <w:rFonts w:ascii="宋体" w:hAnsi="宋体"/>
          <w:spacing w:val="6"/>
          <w:sz w:val="28"/>
          <w:szCs w:val="28"/>
        </w:rPr>
      </w:pPr>
      <w:r w:rsidRPr="00063B16">
        <w:rPr>
          <w:rFonts w:ascii="宋体" w:hAnsi="宋体" w:hint="eastAsia"/>
          <w:spacing w:val="6"/>
          <w:sz w:val="28"/>
          <w:szCs w:val="28"/>
        </w:rPr>
        <w:t>本单位对上述声明的真实性负责。如有虚假，将依法承担相应责任。</w:t>
      </w:r>
    </w:p>
    <w:p w14:paraId="726FA848" w14:textId="77777777" w:rsidR="0044346E" w:rsidRPr="00063B16" w:rsidRDefault="0044346E" w:rsidP="0044346E">
      <w:pPr>
        <w:spacing w:line="360" w:lineRule="auto"/>
        <w:ind w:firstLineChars="200" w:firstLine="584"/>
        <w:rPr>
          <w:rFonts w:ascii="宋体" w:hAnsi="宋体"/>
          <w:spacing w:val="6"/>
          <w:sz w:val="28"/>
          <w:szCs w:val="28"/>
        </w:rPr>
      </w:pPr>
    </w:p>
    <w:p w14:paraId="4097C638" w14:textId="77777777" w:rsidR="0044346E" w:rsidRPr="00063B16" w:rsidRDefault="0044346E" w:rsidP="0044346E">
      <w:pPr>
        <w:spacing w:line="588" w:lineRule="exact"/>
        <w:rPr>
          <w:rFonts w:ascii="宋体" w:hAnsi="宋体"/>
          <w:spacing w:val="6"/>
          <w:sz w:val="28"/>
          <w:szCs w:val="28"/>
        </w:rPr>
      </w:pPr>
    </w:p>
    <w:p w14:paraId="199C3A1F" w14:textId="77777777" w:rsidR="0044346E" w:rsidRPr="00063B16" w:rsidRDefault="0044346E" w:rsidP="0044346E">
      <w:pPr>
        <w:spacing w:line="588" w:lineRule="exact"/>
        <w:ind w:firstLineChars="200" w:firstLine="584"/>
        <w:rPr>
          <w:rFonts w:ascii="宋体" w:hAnsi="宋体"/>
          <w:spacing w:val="6"/>
          <w:sz w:val="28"/>
          <w:szCs w:val="28"/>
        </w:rPr>
      </w:pPr>
    </w:p>
    <w:p w14:paraId="196E80B2" w14:textId="77777777" w:rsidR="0044346E" w:rsidRPr="00063B16" w:rsidRDefault="0044346E" w:rsidP="0044346E">
      <w:pPr>
        <w:spacing w:line="588" w:lineRule="exact"/>
        <w:ind w:firstLineChars="200" w:firstLine="584"/>
        <w:rPr>
          <w:rFonts w:ascii="宋体" w:hAnsi="宋体"/>
          <w:spacing w:val="6"/>
          <w:sz w:val="28"/>
          <w:szCs w:val="28"/>
        </w:rPr>
      </w:pPr>
    </w:p>
    <w:p w14:paraId="3F4BE071" w14:textId="77777777" w:rsidR="0044346E" w:rsidRPr="00063B16" w:rsidRDefault="0044346E" w:rsidP="0044346E">
      <w:pPr>
        <w:tabs>
          <w:tab w:val="left" w:pos="3969"/>
        </w:tabs>
        <w:spacing w:line="588" w:lineRule="exact"/>
        <w:ind w:right="-58"/>
        <w:rPr>
          <w:rFonts w:ascii="宋体" w:hAnsi="宋体"/>
          <w:spacing w:val="6"/>
          <w:sz w:val="28"/>
          <w:szCs w:val="28"/>
        </w:rPr>
      </w:pPr>
      <w:r w:rsidRPr="00063B16">
        <w:rPr>
          <w:rFonts w:ascii="宋体" w:hAnsi="宋体" w:hint="eastAsia"/>
          <w:spacing w:val="6"/>
          <w:sz w:val="28"/>
          <w:szCs w:val="28"/>
        </w:rPr>
        <w:t>单位名称：</w:t>
      </w:r>
      <w:r w:rsidRPr="00063B16">
        <w:rPr>
          <w:rFonts w:ascii="宋体" w:hAnsi="宋体" w:hint="eastAsia"/>
          <w:spacing w:val="6"/>
          <w:sz w:val="28"/>
          <w:szCs w:val="28"/>
          <w:u w:val="single"/>
        </w:rPr>
        <w:t>XXXX</w:t>
      </w:r>
    </w:p>
    <w:p w14:paraId="5CEE163B" w14:textId="77777777" w:rsidR="0044346E" w:rsidRPr="00063B16" w:rsidRDefault="0044346E" w:rsidP="0044346E">
      <w:pPr>
        <w:tabs>
          <w:tab w:val="left" w:pos="3969"/>
        </w:tabs>
        <w:spacing w:line="588" w:lineRule="exact"/>
        <w:ind w:right="-58"/>
        <w:rPr>
          <w:rFonts w:ascii="宋体" w:hAnsi="宋体"/>
          <w:spacing w:val="6"/>
          <w:sz w:val="28"/>
          <w:szCs w:val="28"/>
        </w:rPr>
      </w:pPr>
      <w:r w:rsidRPr="00063B16">
        <w:rPr>
          <w:rFonts w:ascii="宋体" w:hAnsi="宋体" w:hint="eastAsia"/>
          <w:spacing w:val="6"/>
          <w:sz w:val="28"/>
          <w:szCs w:val="28"/>
        </w:rPr>
        <w:t>日  期：</w:t>
      </w:r>
      <w:r w:rsidRPr="00063B16">
        <w:rPr>
          <w:rFonts w:ascii="宋体" w:hAnsi="宋体" w:hint="eastAsia"/>
          <w:bCs/>
          <w:sz w:val="28"/>
        </w:rPr>
        <w:t>202</w:t>
      </w:r>
      <w:r w:rsidRPr="00063B16">
        <w:rPr>
          <w:rFonts w:ascii="宋体" w:hAnsi="宋体" w:hint="eastAsia"/>
          <w:bCs/>
          <w:sz w:val="28"/>
          <w:u w:val="single"/>
        </w:rPr>
        <w:t>X</w:t>
      </w:r>
      <w:r w:rsidRPr="00063B16">
        <w:rPr>
          <w:rFonts w:ascii="宋体" w:hAnsi="宋体" w:hint="eastAsia"/>
          <w:bCs/>
          <w:sz w:val="28"/>
        </w:rPr>
        <w:t>年</w:t>
      </w:r>
      <w:r w:rsidRPr="00063B16">
        <w:rPr>
          <w:rFonts w:ascii="宋体" w:hAnsi="宋体" w:hint="eastAsia"/>
          <w:bCs/>
          <w:sz w:val="28"/>
          <w:u w:val="single"/>
        </w:rPr>
        <w:t>XX</w:t>
      </w:r>
      <w:r w:rsidRPr="00063B16">
        <w:rPr>
          <w:rFonts w:ascii="宋体" w:hAnsi="宋体" w:hint="eastAsia"/>
          <w:bCs/>
          <w:sz w:val="28"/>
        </w:rPr>
        <w:t>月</w:t>
      </w:r>
      <w:r w:rsidRPr="00063B16">
        <w:rPr>
          <w:rFonts w:ascii="宋体" w:hAnsi="宋体" w:hint="eastAsia"/>
          <w:bCs/>
          <w:sz w:val="28"/>
          <w:u w:val="single"/>
        </w:rPr>
        <w:t>XX</w:t>
      </w:r>
      <w:r w:rsidRPr="00063B16">
        <w:rPr>
          <w:rFonts w:ascii="宋体" w:hAnsi="宋体" w:hint="eastAsia"/>
          <w:bCs/>
          <w:sz w:val="28"/>
        </w:rPr>
        <w:t>日</w:t>
      </w:r>
    </w:p>
    <w:p w14:paraId="34D7C4B4" w14:textId="77777777" w:rsidR="0044346E" w:rsidRPr="00063B16" w:rsidRDefault="0044346E" w:rsidP="0044346E">
      <w:pPr>
        <w:tabs>
          <w:tab w:val="left" w:pos="3969"/>
        </w:tabs>
        <w:spacing w:line="588" w:lineRule="exact"/>
        <w:ind w:right="-58"/>
        <w:rPr>
          <w:rFonts w:ascii="宋体" w:hAnsi="宋体"/>
          <w:spacing w:val="6"/>
          <w:sz w:val="28"/>
          <w:szCs w:val="28"/>
        </w:rPr>
      </w:pPr>
    </w:p>
    <w:p w14:paraId="54A1FD1D" w14:textId="08B40AEB" w:rsidR="0044346E" w:rsidRPr="00063B16" w:rsidRDefault="0044346E" w:rsidP="0044346E">
      <w:pPr>
        <w:spacing w:line="588" w:lineRule="exact"/>
        <w:ind w:firstLine="563"/>
        <w:rPr>
          <w:rFonts w:ascii="宋体" w:hAnsi="宋体"/>
          <w:b/>
          <w:sz w:val="28"/>
          <w:szCs w:val="28"/>
        </w:rPr>
      </w:pPr>
      <w:r w:rsidRPr="00063B16">
        <w:rPr>
          <w:rFonts w:ascii="宋体" w:hAnsi="宋体" w:hint="eastAsia"/>
          <w:b/>
          <w:spacing w:val="6"/>
          <w:sz w:val="28"/>
          <w:szCs w:val="28"/>
        </w:rPr>
        <w:t>说明：</w:t>
      </w:r>
      <w:r w:rsidRPr="00063B16">
        <w:rPr>
          <w:rFonts w:ascii="宋体" w:hAnsi="宋体" w:hint="eastAsia"/>
          <w:b/>
          <w:sz w:val="28"/>
          <w:szCs w:val="28"/>
        </w:rPr>
        <w:t>如未提供残疾人福利性单位声明函的，不能享受</w:t>
      </w:r>
      <w:r w:rsidR="00B35518" w:rsidRPr="00063B16">
        <w:rPr>
          <w:rFonts w:ascii="宋体" w:hAnsi="宋体" w:hint="eastAsia"/>
          <w:b/>
          <w:sz w:val="28"/>
          <w:szCs w:val="28"/>
        </w:rPr>
        <w:t>采购文件</w:t>
      </w:r>
      <w:r w:rsidRPr="00063B16">
        <w:rPr>
          <w:rFonts w:ascii="宋体" w:hAnsi="宋体" w:hint="eastAsia"/>
          <w:b/>
          <w:sz w:val="28"/>
          <w:szCs w:val="28"/>
        </w:rPr>
        <w:t>规定的价格扣除，但不影响</w:t>
      </w:r>
      <w:r w:rsidR="0000421B" w:rsidRPr="00063B16">
        <w:rPr>
          <w:rFonts w:ascii="宋体" w:hAnsi="宋体" w:hint="eastAsia"/>
          <w:b/>
          <w:sz w:val="28"/>
          <w:szCs w:val="28"/>
        </w:rPr>
        <w:t>供应商响应文件</w:t>
      </w:r>
      <w:r w:rsidRPr="00063B16">
        <w:rPr>
          <w:rFonts w:ascii="宋体" w:hAnsi="宋体" w:hint="eastAsia"/>
          <w:b/>
          <w:sz w:val="28"/>
          <w:szCs w:val="28"/>
        </w:rPr>
        <w:t>的有效性。</w:t>
      </w:r>
    </w:p>
    <w:p w14:paraId="16E29523" w14:textId="77777777" w:rsidR="002A3A1C" w:rsidRPr="00063B16" w:rsidRDefault="002A3A1C" w:rsidP="0044346E">
      <w:pPr>
        <w:spacing w:line="588" w:lineRule="exact"/>
        <w:ind w:firstLine="563"/>
        <w:rPr>
          <w:rFonts w:ascii="宋体" w:hAnsi="宋体"/>
          <w:b/>
          <w:sz w:val="28"/>
          <w:szCs w:val="28"/>
        </w:rPr>
      </w:pPr>
    </w:p>
    <w:p w14:paraId="3A73A36C" w14:textId="77777777" w:rsidR="0044346E" w:rsidRPr="00063B16" w:rsidRDefault="0044346E" w:rsidP="0044346E"/>
    <w:p w14:paraId="68593E30" w14:textId="77777777" w:rsidR="00115B0E" w:rsidRPr="00063B16" w:rsidRDefault="00115B0E" w:rsidP="0044346E"/>
    <w:p w14:paraId="595383FE" w14:textId="77777777" w:rsidR="002A3A1C" w:rsidRPr="00063B16" w:rsidRDefault="002A3A1C" w:rsidP="0044346E"/>
    <w:p w14:paraId="6243FF43" w14:textId="7DC70C48" w:rsidR="00733724" w:rsidRPr="00063B16" w:rsidRDefault="00721610" w:rsidP="002A3A1C">
      <w:pPr>
        <w:keepNext/>
        <w:keepLines/>
        <w:numPr>
          <w:ilvl w:val="2"/>
          <w:numId w:val="2"/>
        </w:numPr>
        <w:spacing w:line="360" w:lineRule="auto"/>
        <w:ind w:left="3119" w:hanging="3119"/>
        <w:outlineLvl w:val="2"/>
        <w:rPr>
          <w:rFonts w:ascii="宋体" w:hAnsi="宋体"/>
          <w:sz w:val="28"/>
        </w:rPr>
      </w:pPr>
      <w:r w:rsidRPr="00063B16">
        <w:rPr>
          <w:rFonts w:ascii="宋体" w:hAnsi="宋体" w:hint="eastAsia"/>
          <w:b/>
          <w:sz w:val="28"/>
          <w:szCs w:val="28"/>
        </w:rPr>
        <w:lastRenderedPageBreak/>
        <w:t>报价</w:t>
      </w:r>
      <w:r w:rsidR="002A3A1C" w:rsidRPr="00063B16">
        <w:rPr>
          <w:rFonts w:ascii="宋体" w:hAnsi="宋体" w:hint="eastAsia"/>
          <w:b/>
          <w:sz w:val="28"/>
          <w:szCs w:val="28"/>
        </w:rPr>
        <w:t>产品</w:t>
      </w:r>
      <w:r w:rsidR="002A3A1C" w:rsidRPr="00063B16">
        <w:rPr>
          <w:rFonts w:ascii="宋体" w:hAnsi="宋体"/>
          <w:b/>
          <w:sz w:val="28"/>
          <w:szCs w:val="28"/>
        </w:rPr>
        <w:t>制造商属于监狱企业的证明文件复印件</w:t>
      </w:r>
    </w:p>
    <w:p w14:paraId="5A78A80A" w14:textId="77777777" w:rsidR="002A3A1C" w:rsidRPr="00063B16" w:rsidRDefault="002A3A1C" w:rsidP="002A3A1C">
      <w:pPr>
        <w:tabs>
          <w:tab w:val="left" w:pos="3969"/>
        </w:tabs>
        <w:spacing w:line="588" w:lineRule="exact"/>
        <w:ind w:right="-58"/>
        <w:rPr>
          <w:rFonts w:ascii="宋体" w:hAnsi="宋体"/>
          <w:spacing w:val="6"/>
          <w:sz w:val="28"/>
          <w:szCs w:val="28"/>
        </w:rPr>
      </w:pPr>
    </w:p>
    <w:p w14:paraId="07297B4B" w14:textId="4789221C" w:rsidR="002A3A1C" w:rsidRPr="00063B16" w:rsidRDefault="00721610" w:rsidP="00582B28">
      <w:pPr>
        <w:tabs>
          <w:tab w:val="left" w:pos="3969"/>
        </w:tabs>
        <w:spacing w:line="588" w:lineRule="exact"/>
        <w:ind w:right="-58" w:firstLineChars="253" w:firstLine="708"/>
        <w:rPr>
          <w:rFonts w:ascii="宋体" w:hAnsi="宋体"/>
          <w:spacing w:val="6"/>
          <w:sz w:val="28"/>
          <w:szCs w:val="28"/>
        </w:rPr>
      </w:pPr>
      <w:r w:rsidRPr="00063B16">
        <w:rPr>
          <w:rFonts w:hint="eastAsia"/>
          <w:sz w:val="28"/>
          <w:szCs w:val="28"/>
        </w:rPr>
        <w:t>报价</w:t>
      </w:r>
      <w:r w:rsidR="00582B28" w:rsidRPr="00063B16">
        <w:rPr>
          <w:sz w:val="28"/>
          <w:szCs w:val="28"/>
        </w:rPr>
        <w:t>产品中为监狱企业制造的货物应提供由省级以上监狱管理局、戒毒管理局（含新疆生产建设兵团）出具的制造商属于监狱企业的证明文件复印件</w:t>
      </w:r>
      <w:r w:rsidR="00582B28" w:rsidRPr="00063B16">
        <w:rPr>
          <w:rFonts w:hint="eastAsia"/>
          <w:sz w:val="28"/>
          <w:szCs w:val="28"/>
        </w:rPr>
        <w:t>。</w:t>
      </w:r>
    </w:p>
    <w:p w14:paraId="5D6BA9D6" w14:textId="77777777" w:rsidR="002A3A1C" w:rsidRPr="00063B16" w:rsidRDefault="002A3A1C" w:rsidP="002A3A1C">
      <w:pPr>
        <w:tabs>
          <w:tab w:val="left" w:pos="3969"/>
        </w:tabs>
        <w:spacing w:line="588" w:lineRule="exact"/>
        <w:ind w:right="-58"/>
        <w:rPr>
          <w:rFonts w:ascii="宋体" w:hAnsi="宋体"/>
          <w:spacing w:val="6"/>
          <w:sz w:val="28"/>
          <w:szCs w:val="28"/>
        </w:rPr>
      </w:pPr>
    </w:p>
    <w:p w14:paraId="065F5C6C" w14:textId="77777777" w:rsidR="002A3A1C" w:rsidRPr="00063B16" w:rsidRDefault="002A3A1C" w:rsidP="002A3A1C">
      <w:pPr>
        <w:tabs>
          <w:tab w:val="left" w:pos="3969"/>
        </w:tabs>
        <w:spacing w:line="588" w:lineRule="exact"/>
        <w:ind w:right="-58"/>
        <w:rPr>
          <w:rFonts w:ascii="宋体" w:hAnsi="宋体"/>
          <w:spacing w:val="6"/>
          <w:sz w:val="28"/>
          <w:szCs w:val="28"/>
        </w:rPr>
      </w:pPr>
    </w:p>
    <w:p w14:paraId="1369615F" w14:textId="77777777" w:rsidR="002A3A1C" w:rsidRPr="00063B16" w:rsidRDefault="002A3A1C" w:rsidP="002A3A1C">
      <w:pPr>
        <w:tabs>
          <w:tab w:val="left" w:pos="3969"/>
        </w:tabs>
        <w:spacing w:line="588" w:lineRule="exact"/>
        <w:ind w:right="-58"/>
        <w:rPr>
          <w:rFonts w:ascii="宋体" w:hAnsi="宋体"/>
          <w:spacing w:val="6"/>
          <w:sz w:val="28"/>
          <w:szCs w:val="28"/>
        </w:rPr>
      </w:pPr>
    </w:p>
    <w:p w14:paraId="4CC92D96" w14:textId="77777777" w:rsidR="002A3A1C" w:rsidRPr="00063B16" w:rsidRDefault="002A3A1C" w:rsidP="002A3A1C">
      <w:pPr>
        <w:tabs>
          <w:tab w:val="left" w:pos="3969"/>
        </w:tabs>
        <w:spacing w:line="588" w:lineRule="exact"/>
        <w:ind w:right="-58"/>
        <w:rPr>
          <w:rFonts w:ascii="宋体" w:hAnsi="宋体"/>
          <w:spacing w:val="6"/>
          <w:sz w:val="28"/>
          <w:szCs w:val="28"/>
        </w:rPr>
      </w:pPr>
    </w:p>
    <w:p w14:paraId="5CE6B68C" w14:textId="77777777" w:rsidR="002A3A1C" w:rsidRPr="00063B16" w:rsidRDefault="002A3A1C" w:rsidP="002A3A1C">
      <w:pPr>
        <w:tabs>
          <w:tab w:val="left" w:pos="3969"/>
        </w:tabs>
        <w:spacing w:line="588" w:lineRule="exact"/>
        <w:ind w:right="-58"/>
        <w:rPr>
          <w:rFonts w:ascii="宋体" w:hAnsi="宋体"/>
          <w:spacing w:val="6"/>
          <w:sz w:val="28"/>
          <w:szCs w:val="28"/>
        </w:rPr>
      </w:pPr>
    </w:p>
    <w:p w14:paraId="19F5F7A5" w14:textId="77777777" w:rsidR="002A3A1C" w:rsidRPr="00063B16" w:rsidRDefault="002A3A1C" w:rsidP="002A3A1C">
      <w:pPr>
        <w:tabs>
          <w:tab w:val="left" w:pos="3969"/>
        </w:tabs>
        <w:spacing w:line="588" w:lineRule="exact"/>
        <w:ind w:right="-58"/>
        <w:rPr>
          <w:rFonts w:ascii="宋体" w:hAnsi="宋体"/>
          <w:spacing w:val="6"/>
          <w:sz w:val="28"/>
          <w:szCs w:val="28"/>
        </w:rPr>
      </w:pPr>
    </w:p>
    <w:p w14:paraId="0C2A462B" w14:textId="77777777" w:rsidR="002A3A1C" w:rsidRPr="00063B16" w:rsidRDefault="002A3A1C" w:rsidP="002A3A1C">
      <w:pPr>
        <w:tabs>
          <w:tab w:val="left" w:pos="3969"/>
        </w:tabs>
        <w:spacing w:line="588" w:lineRule="exact"/>
        <w:ind w:right="-58"/>
        <w:rPr>
          <w:rFonts w:ascii="宋体" w:hAnsi="宋体"/>
          <w:spacing w:val="6"/>
          <w:sz w:val="28"/>
          <w:szCs w:val="28"/>
        </w:rPr>
      </w:pPr>
    </w:p>
    <w:p w14:paraId="4CD28F33" w14:textId="77777777" w:rsidR="002A3A1C" w:rsidRPr="00063B16" w:rsidRDefault="002A3A1C" w:rsidP="002A3A1C">
      <w:pPr>
        <w:tabs>
          <w:tab w:val="left" w:pos="3969"/>
        </w:tabs>
        <w:spacing w:line="588" w:lineRule="exact"/>
        <w:ind w:right="-58"/>
        <w:rPr>
          <w:rFonts w:ascii="宋体" w:hAnsi="宋体"/>
          <w:spacing w:val="6"/>
          <w:sz w:val="28"/>
          <w:szCs w:val="28"/>
        </w:rPr>
      </w:pPr>
    </w:p>
    <w:p w14:paraId="44CC7E7B" w14:textId="77777777" w:rsidR="002A3A1C" w:rsidRPr="00063B16" w:rsidRDefault="002A3A1C" w:rsidP="002A3A1C">
      <w:pPr>
        <w:tabs>
          <w:tab w:val="left" w:pos="3969"/>
        </w:tabs>
        <w:spacing w:line="588" w:lineRule="exact"/>
        <w:ind w:right="-58"/>
        <w:rPr>
          <w:rFonts w:ascii="宋体" w:hAnsi="宋体"/>
          <w:spacing w:val="6"/>
          <w:sz w:val="28"/>
          <w:szCs w:val="28"/>
        </w:rPr>
      </w:pPr>
    </w:p>
    <w:p w14:paraId="741CFE2F" w14:textId="77777777" w:rsidR="002A3A1C" w:rsidRPr="00063B16" w:rsidRDefault="002A3A1C" w:rsidP="002A3A1C">
      <w:pPr>
        <w:tabs>
          <w:tab w:val="left" w:pos="3969"/>
        </w:tabs>
        <w:spacing w:line="588" w:lineRule="exact"/>
        <w:ind w:right="-58"/>
        <w:rPr>
          <w:rFonts w:ascii="宋体" w:hAnsi="宋体"/>
          <w:spacing w:val="6"/>
          <w:sz w:val="28"/>
          <w:szCs w:val="28"/>
        </w:rPr>
      </w:pPr>
    </w:p>
    <w:p w14:paraId="1750588C" w14:textId="77777777" w:rsidR="002A3A1C" w:rsidRPr="00063B16" w:rsidRDefault="002A3A1C" w:rsidP="002A3A1C">
      <w:pPr>
        <w:tabs>
          <w:tab w:val="left" w:pos="3969"/>
        </w:tabs>
        <w:spacing w:line="588" w:lineRule="exact"/>
        <w:ind w:right="-58"/>
        <w:rPr>
          <w:rFonts w:ascii="宋体" w:hAnsi="宋体"/>
          <w:spacing w:val="6"/>
          <w:sz w:val="28"/>
          <w:szCs w:val="28"/>
        </w:rPr>
      </w:pPr>
    </w:p>
    <w:p w14:paraId="0061B5ED" w14:textId="77777777" w:rsidR="002A3A1C" w:rsidRPr="00063B16" w:rsidRDefault="002A3A1C" w:rsidP="002A3A1C">
      <w:pPr>
        <w:tabs>
          <w:tab w:val="left" w:pos="3969"/>
        </w:tabs>
        <w:spacing w:line="588" w:lineRule="exact"/>
        <w:ind w:right="-58"/>
        <w:rPr>
          <w:rFonts w:ascii="宋体" w:hAnsi="宋体"/>
          <w:spacing w:val="6"/>
          <w:sz w:val="28"/>
          <w:szCs w:val="28"/>
        </w:rPr>
      </w:pPr>
    </w:p>
    <w:p w14:paraId="3F8CE804" w14:textId="77777777" w:rsidR="002A3A1C" w:rsidRPr="00063B16" w:rsidRDefault="002A3A1C" w:rsidP="002A3A1C">
      <w:pPr>
        <w:tabs>
          <w:tab w:val="left" w:pos="3969"/>
        </w:tabs>
        <w:spacing w:line="588" w:lineRule="exact"/>
        <w:ind w:right="-58"/>
        <w:rPr>
          <w:rFonts w:ascii="宋体" w:hAnsi="宋体"/>
          <w:spacing w:val="6"/>
          <w:sz w:val="28"/>
          <w:szCs w:val="28"/>
        </w:rPr>
      </w:pPr>
    </w:p>
    <w:p w14:paraId="5F5062A5" w14:textId="77777777" w:rsidR="002A3A1C" w:rsidRPr="00063B16" w:rsidRDefault="002A3A1C" w:rsidP="002A3A1C">
      <w:pPr>
        <w:tabs>
          <w:tab w:val="left" w:pos="3969"/>
        </w:tabs>
        <w:spacing w:line="588" w:lineRule="exact"/>
        <w:ind w:right="-58"/>
        <w:rPr>
          <w:rFonts w:ascii="宋体" w:hAnsi="宋体"/>
          <w:spacing w:val="6"/>
          <w:sz w:val="28"/>
          <w:szCs w:val="28"/>
        </w:rPr>
      </w:pPr>
    </w:p>
    <w:p w14:paraId="29E53D98" w14:textId="6CAE71EB" w:rsidR="002A3A1C" w:rsidRPr="00063B16" w:rsidRDefault="002A3A1C" w:rsidP="002A3A1C">
      <w:pPr>
        <w:spacing w:line="588" w:lineRule="exact"/>
        <w:ind w:firstLine="563"/>
        <w:rPr>
          <w:rFonts w:ascii="宋体" w:hAnsi="宋体"/>
          <w:b/>
          <w:sz w:val="28"/>
          <w:szCs w:val="28"/>
        </w:rPr>
      </w:pPr>
      <w:r w:rsidRPr="00063B16">
        <w:rPr>
          <w:rFonts w:ascii="宋体" w:hAnsi="宋体" w:hint="eastAsia"/>
          <w:b/>
          <w:spacing w:val="6"/>
          <w:sz w:val="28"/>
          <w:szCs w:val="28"/>
        </w:rPr>
        <w:t>说明：</w:t>
      </w:r>
      <w:r w:rsidR="00721610" w:rsidRPr="00063B16">
        <w:rPr>
          <w:rFonts w:ascii="宋体" w:hAnsi="宋体" w:hint="eastAsia"/>
          <w:b/>
          <w:sz w:val="28"/>
          <w:szCs w:val="28"/>
        </w:rPr>
        <w:t>如未提供报价</w:t>
      </w:r>
      <w:r w:rsidRPr="00063B16">
        <w:rPr>
          <w:rFonts w:ascii="宋体" w:hAnsi="宋体" w:hint="eastAsia"/>
          <w:b/>
          <w:sz w:val="28"/>
          <w:szCs w:val="28"/>
        </w:rPr>
        <w:t>产品</w:t>
      </w:r>
      <w:r w:rsidRPr="00063B16">
        <w:rPr>
          <w:rFonts w:ascii="宋体" w:hAnsi="宋体"/>
          <w:b/>
          <w:sz w:val="28"/>
          <w:szCs w:val="28"/>
        </w:rPr>
        <w:t>制造商属于监狱企业的证明文件</w:t>
      </w:r>
      <w:r w:rsidRPr="00063B16">
        <w:rPr>
          <w:rFonts w:ascii="宋体" w:hAnsi="宋体" w:hint="eastAsia"/>
          <w:b/>
          <w:sz w:val="28"/>
          <w:szCs w:val="28"/>
        </w:rPr>
        <w:t>复印件的，不能享受</w:t>
      </w:r>
      <w:r w:rsidR="00B35518" w:rsidRPr="00063B16">
        <w:rPr>
          <w:rFonts w:ascii="宋体" w:hAnsi="宋体" w:hint="eastAsia"/>
          <w:b/>
          <w:sz w:val="28"/>
          <w:szCs w:val="28"/>
        </w:rPr>
        <w:t>采购文件</w:t>
      </w:r>
      <w:r w:rsidRPr="00063B16">
        <w:rPr>
          <w:rFonts w:ascii="宋体" w:hAnsi="宋体" w:hint="eastAsia"/>
          <w:b/>
          <w:sz w:val="28"/>
          <w:szCs w:val="28"/>
        </w:rPr>
        <w:t>规定的价格扣除，但不影响</w:t>
      </w:r>
      <w:r w:rsidR="0000421B" w:rsidRPr="00063B16">
        <w:rPr>
          <w:rFonts w:ascii="宋体" w:hAnsi="宋体" w:hint="eastAsia"/>
          <w:b/>
          <w:sz w:val="28"/>
          <w:szCs w:val="28"/>
        </w:rPr>
        <w:t>供应商响应文件</w:t>
      </w:r>
      <w:r w:rsidRPr="00063B16">
        <w:rPr>
          <w:rFonts w:ascii="宋体" w:hAnsi="宋体" w:hint="eastAsia"/>
          <w:b/>
          <w:sz w:val="28"/>
          <w:szCs w:val="28"/>
        </w:rPr>
        <w:t>的有效性。</w:t>
      </w:r>
    </w:p>
    <w:p w14:paraId="42B3B671" w14:textId="77777777" w:rsidR="00115B0E" w:rsidRPr="00063B16" w:rsidRDefault="00115B0E" w:rsidP="002A3A1C">
      <w:pPr>
        <w:spacing w:line="588" w:lineRule="exact"/>
        <w:ind w:firstLine="563"/>
        <w:rPr>
          <w:rFonts w:ascii="宋体" w:hAnsi="宋体"/>
          <w:b/>
          <w:sz w:val="28"/>
          <w:szCs w:val="28"/>
        </w:rPr>
      </w:pPr>
    </w:p>
    <w:p w14:paraId="69A45BDE" w14:textId="77777777" w:rsidR="002A3A1C" w:rsidRPr="00063B16" w:rsidRDefault="002A3A1C" w:rsidP="002A3A1C"/>
    <w:p w14:paraId="41E7C55E" w14:textId="6357DC8D" w:rsidR="0043700B" w:rsidRPr="00063B16" w:rsidRDefault="00C76D05" w:rsidP="0043700B">
      <w:pPr>
        <w:keepNext/>
        <w:keepLines/>
        <w:numPr>
          <w:ilvl w:val="0"/>
          <w:numId w:val="2"/>
        </w:numPr>
        <w:spacing w:line="360" w:lineRule="auto"/>
        <w:ind w:left="0" w:firstLine="0"/>
        <w:jc w:val="center"/>
        <w:outlineLvl w:val="0"/>
        <w:rPr>
          <w:rFonts w:ascii="宋体" w:hAnsi="宋体"/>
          <w:b/>
          <w:bCs/>
          <w:kern w:val="44"/>
          <w:sz w:val="32"/>
          <w:szCs w:val="32"/>
        </w:rPr>
      </w:pPr>
      <w:bookmarkStart w:id="146" w:name="_Toc217446093"/>
      <w:bookmarkStart w:id="147" w:name="_Toc77951541"/>
      <w:bookmarkStart w:id="148" w:name="_Toc316292231"/>
      <w:bookmarkStart w:id="149" w:name="_Toc321382057"/>
      <w:bookmarkEnd w:id="143"/>
      <w:r w:rsidRPr="00063B16">
        <w:rPr>
          <w:rFonts w:ascii="宋体" w:hAnsi="宋体" w:hint="eastAsia"/>
          <w:b/>
          <w:bCs/>
          <w:kern w:val="44"/>
          <w:sz w:val="32"/>
          <w:szCs w:val="32"/>
        </w:rPr>
        <w:lastRenderedPageBreak/>
        <w:t>采购</w:t>
      </w:r>
      <w:r w:rsidR="0043700B" w:rsidRPr="00063B16">
        <w:rPr>
          <w:rFonts w:ascii="宋体" w:hAnsi="宋体" w:hint="eastAsia"/>
          <w:b/>
          <w:bCs/>
          <w:kern w:val="44"/>
          <w:sz w:val="32"/>
          <w:szCs w:val="32"/>
        </w:rPr>
        <w:t>项目技术、服务、商务及其他要求</w:t>
      </w:r>
      <w:bookmarkEnd w:id="146"/>
      <w:bookmarkEnd w:id="147"/>
    </w:p>
    <w:p w14:paraId="738B7F69" w14:textId="3A588E9D" w:rsidR="003F0EDE" w:rsidRPr="00063B16" w:rsidRDefault="00721610" w:rsidP="003F0EDE">
      <w:pPr>
        <w:keepNext/>
        <w:keepLines/>
        <w:numPr>
          <w:ilvl w:val="1"/>
          <w:numId w:val="2"/>
        </w:numPr>
        <w:spacing w:line="360" w:lineRule="auto"/>
        <w:jc w:val="left"/>
        <w:outlineLvl w:val="1"/>
        <w:rPr>
          <w:rFonts w:ascii="宋体" w:hAnsi="宋体"/>
          <w:b/>
          <w:bCs/>
          <w:sz w:val="28"/>
          <w:szCs w:val="28"/>
        </w:rPr>
      </w:pPr>
      <w:bookmarkStart w:id="150" w:name="_Toc77951542"/>
      <w:bookmarkStart w:id="151" w:name="_Toc7187"/>
      <w:bookmarkStart w:id="152" w:name="_Toc533672602"/>
      <w:bookmarkStart w:id="153" w:name="_Toc529173741"/>
      <w:r w:rsidRPr="00063B16">
        <w:rPr>
          <w:rFonts w:ascii="宋体" w:hAnsi="宋体" w:hint="eastAsia"/>
          <w:b/>
          <w:bCs/>
          <w:sz w:val="28"/>
          <w:szCs w:val="28"/>
        </w:rPr>
        <w:t>项目背景</w:t>
      </w:r>
      <w:bookmarkEnd w:id="150"/>
    </w:p>
    <w:p w14:paraId="4C2AC9E7" w14:textId="77777777" w:rsidR="00721610" w:rsidRPr="00063B16" w:rsidRDefault="00721610" w:rsidP="00721610">
      <w:pPr>
        <w:spacing w:line="360" w:lineRule="auto"/>
        <w:ind w:firstLineChars="200" w:firstLine="560"/>
        <w:rPr>
          <w:rFonts w:asciiTheme="majorEastAsia" w:eastAsiaTheme="majorEastAsia" w:hAnsiTheme="majorEastAsia"/>
          <w:sz w:val="28"/>
          <w:szCs w:val="28"/>
        </w:rPr>
      </w:pPr>
      <w:r w:rsidRPr="00063B16">
        <w:rPr>
          <w:rFonts w:asciiTheme="majorEastAsia" w:eastAsiaTheme="majorEastAsia" w:hAnsiTheme="majorEastAsia" w:hint="eastAsia"/>
          <w:sz w:val="28"/>
          <w:szCs w:val="28"/>
        </w:rPr>
        <w:t>四川省社会保障卡建设项目，是为进一步贯彻落实《人力资源社会保障部关于推进人力资源和社会保障信息系统省级集中的意见》（</w:t>
      </w:r>
      <w:proofErr w:type="gramStart"/>
      <w:r w:rsidRPr="00063B16">
        <w:rPr>
          <w:rFonts w:asciiTheme="majorEastAsia" w:eastAsiaTheme="majorEastAsia" w:hAnsiTheme="majorEastAsia" w:hint="eastAsia"/>
          <w:sz w:val="28"/>
          <w:szCs w:val="28"/>
        </w:rPr>
        <w:t>人社部</w:t>
      </w:r>
      <w:proofErr w:type="gramEnd"/>
      <w:r w:rsidRPr="00063B16">
        <w:rPr>
          <w:rFonts w:asciiTheme="majorEastAsia" w:eastAsiaTheme="majorEastAsia" w:hAnsiTheme="majorEastAsia" w:hint="eastAsia"/>
          <w:sz w:val="28"/>
          <w:szCs w:val="28"/>
        </w:rPr>
        <w:t>发[2013]86号） 和《四川省人力资源和社会保障厅关于加快推进社会保障卡省级集中建设的意见》（川人社办发[2014]140号）精神，</w:t>
      </w:r>
      <w:proofErr w:type="gramStart"/>
      <w:r w:rsidRPr="00063B16">
        <w:rPr>
          <w:rFonts w:asciiTheme="majorEastAsia" w:eastAsiaTheme="majorEastAsia" w:hAnsiTheme="majorEastAsia" w:hint="eastAsia"/>
          <w:sz w:val="28"/>
          <w:szCs w:val="28"/>
        </w:rPr>
        <w:t>面向省</w:t>
      </w:r>
      <w:proofErr w:type="gramEnd"/>
      <w:r w:rsidRPr="00063B16">
        <w:rPr>
          <w:rFonts w:asciiTheme="majorEastAsia" w:eastAsiaTheme="majorEastAsia" w:hAnsiTheme="majorEastAsia" w:hint="eastAsia"/>
          <w:sz w:val="28"/>
          <w:szCs w:val="28"/>
        </w:rPr>
        <w:t>本级和成都市参保的1320余万人发行加载金融功能的社会保障卡（根据全国试点进度情况，</w:t>
      </w:r>
      <w:proofErr w:type="gramStart"/>
      <w:r w:rsidRPr="00063B16">
        <w:rPr>
          <w:rFonts w:asciiTheme="majorEastAsia" w:eastAsiaTheme="majorEastAsia" w:hAnsiTheme="majorEastAsia" w:hint="eastAsia"/>
          <w:sz w:val="28"/>
          <w:szCs w:val="28"/>
        </w:rPr>
        <w:t>适时发行</w:t>
      </w:r>
      <w:proofErr w:type="gramEnd"/>
      <w:r w:rsidRPr="00063B16">
        <w:rPr>
          <w:rFonts w:asciiTheme="majorEastAsia" w:eastAsiaTheme="majorEastAsia" w:hAnsiTheme="majorEastAsia" w:hint="eastAsia"/>
          <w:sz w:val="28"/>
          <w:szCs w:val="28"/>
        </w:rPr>
        <w:t>新一代双界面社会保障卡），同时营造“安全、高效、便捷”的用卡环境，并形成覆盖省市人力资源和社会保障经办业务的社会保障卡服务能力，从而全面提升行业的服务和管理水平。该项目由四川省人力资源和社会保障厅、成都市人力资源和社会保障局、人民银行四川省分行以及六家银行（中国工商银行股份有限公司四川省分行、中国农业银行股份有限公司四川省分行、中国建设银行股份有限公司四川省分行、成都农村商业银行股份有限公司、中国邮政储蓄银行股份有限公司四川省分行、成都银行股份有限公司）组成的联合体共同实施采购工作，项目建设资金由以上六家银行承担。</w:t>
      </w:r>
    </w:p>
    <w:p w14:paraId="6C1A4684" w14:textId="209071E5" w:rsidR="003F0EDE" w:rsidRPr="00063B16" w:rsidRDefault="00721610" w:rsidP="00721610">
      <w:pPr>
        <w:spacing w:line="360" w:lineRule="auto"/>
        <w:ind w:firstLineChars="200" w:firstLine="560"/>
        <w:rPr>
          <w:rFonts w:asciiTheme="majorEastAsia" w:eastAsiaTheme="majorEastAsia" w:hAnsiTheme="majorEastAsia"/>
          <w:sz w:val="28"/>
          <w:szCs w:val="28"/>
        </w:rPr>
      </w:pPr>
      <w:r w:rsidRPr="00063B16">
        <w:rPr>
          <w:rFonts w:asciiTheme="majorEastAsia" w:eastAsiaTheme="majorEastAsia" w:hAnsiTheme="majorEastAsia" w:hint="eastAsia"/>
          <w:sz w:val="28"/>
          <w:szCs w:val="28"/>
        </w:rPr>
        <w:t>目前，成都人社信息系统一是基于传统集中式架构建设，随着</w:t>
      </w:r>
      <w:proofErr w:type="gramStart"/>
      <w:r w:rsidRPr="00063B16">
        <w:rPr>
          <w:rFonts w:asciiTheme="majorEastAsia" w:eastAsiaTheme="majorEastAsia" w:hAnsiTheme="majorEastAsia" w:hint="eastAsia"/>
          <w:sz w:val="28"/>
          <w:szCs w:val="28"/>
        </w:rPr>
        <w:t>人社业务</w:t>
      </w:r>
      <w:proofErr w:type="gramEnd"/>
      <w:r w:rsidRPr="00063B16">
        <w:rPr>
          <w:rFonts w:asciiTheme="majorEastAsia" w:eastAsiaTheme="majorEastAsia" w:hAnsiTheme="majorEastAsia" w:hint="eastAsia"/>
          <w:sz w:val="28"/>
          <w:szCs w:val="28"/>
        </w:rPr>
        <w:t>网厅、手机APP等线上经办模式的拓展，某一业务阶段流量洪流突然来袭时，传统集中式架构缺乏足够的灵活性与伸缩能力，无法缓冲突发流量，会导致业务服务系统崩溃，已不能满足公共服务领域高度互联网化的要求；二是采用面向业务流程的开发模式和集中式部</w:t>
      </w:r>
      <w:r w:rsidRPr="00063B16">
        <w:rPr>
          <w:rFonts w:asciiTheme="majorEastAsia" w:eastAsiaTheme="majorEastAsia" w:hAnsiTheme="majorEastAsia" w:hint="eastAsia"/>
          <w:sz w:val="28"/>
          <w:szCs w:val="28"/>
        </w:rPr>
        <w:lastRenderedPageBreak/>
        <w:t>署的技术架构，已逐渐成为一个个巨型单体应用，信息系统的扩容、维护、部署都比较困难，无法高效的提供更多高质量的个性化服务。</w:t>
      </w:r>
      <w:r w:rsidR="00115B0E" w:rsidRPr="00063B16">
        <w:rPr>
          <w:rFonts w:asciiTheme="majorEastAsia" w:eastAsiaTheme="majorEastAsia" w:hAnsiTheme="majorEastAsia" w:hint="eastAsia"/>
          <w:sz w:val="28"/>
          <w:szCs w:val="28"/>
        </w:rPr>
        <w:t>。</w:t>
      </w:r>
    </w:p>
    <w:p w14:paraId="4710352E" w14:textId="6823CDFC" w:rsidR="003F0EDE" w:rsidRPr="00063B16" w:rsidRDefault="00115B0E" w:rsidP="00F1576F">
      <w:pPr>
        <w:keepNext/>
        <w:keepLines/>
        <w:numPr>
          <w:ilvl w:val="1"/>
          <w:numId w:val="2"/>
        </w:numPr>
        <w:spacing w:line="360" w:lineRule="auto"/>
        <w:jc w:val="left"/>
        <w:outlineLvl w:val="1"/>
        <w:rPr>
          <w:rFonts w:ascii="宋体" w:hAnsi="宋体"/>
          <w:b/>
          <w:bCs/>
          <w:sz w:val="28"/>
          <w:szCs w:val="28"/>
        </w:rPr>
      </w:pPr>
      <w:bookmarkStart w:id="154" w:name="_Toc77951543"/>
      <w:r w:rsidRPr="00063B16">
        <w:rPr>
          <w:rFonts w:ascii="宋体" w:hAnsi="宋体" w:hint="eastAsia"/>
          <w:b/>
          <w:bCs/>
          <w:sz w:val="28"/>
          <w:szCs w:val="28"/>
        </w:rPr>
        <w:t>建设</w:t>
      </w:r>
      <w:r w:rsidR="00721610" w:rsidRPr="00063B16">
        <w:rPr>
          <w:rFonts w:ascii="宋体" w:hAnsi="宋体" w:hint="eastAsia"/>
          <w:b/>
          <w:bCs/>
          <w:sz w:val="28"/>
          <w:szCs w:val="28"/>
        </w:rPr>
        <w:t>目标</w:t>
      </w:r>
      <w:bookmarkEnd w:id="154"/>
    </w:p>
    <w:p w14:paraId="4BE5F023" w14:textId="6A87099D" w:rsidR="003F0EDE" w:rsidRPr="00063B16" w:rsidRDefault="00721610" w:rsidP="00721610">
      <w:pPr>
        <w:spacing w:line="360" w:lineRule="auto"/>
        <w:ind w:firstLineChars="200" w:firstLine="560"/>
        <w:rPr>
          <w:sz w:val="28"/>
        </w:rPr>
      </w:pPr>
      <w:r w:rsidRPr="00063B16">
        <w:rPr>
          <w:rFonts w:hint="eastAsia"/>
          <w:sz w:val="28"/>
          <w:szCs w:val="28"/>
        </w:rPr>
        <w:t>建设分布式应用平台，利用分布式技术可实现应用层资源按需分配和平行扩展，确保信息系统应用层平稳运行，</w:t>
      </w:r>
      <w:proofErr w:type="gramStart"/>
      <w:r w:rsidRPr="00063B16">
        <w:rPr>
          <w:rFonts w:hint="eastAsia"/>
          <w:sz w:val="28"/>
          <w:szCs w:val="28"/>
        </w:rPr>
        <w:t>推动人社信息系统</w:t>
      </w:r>
      <w:proofErr w:type="gramEnd"/>
      <w:r w:rsidRPr="00063B16">
        <w:rPr>
          <w:rFonts w:hint="eastAsia"/>
          <w:sz w:val="28"/>
          <w:szCs w:val="28"/>
        </w:rPr>
        <w:t>由传统集中式架构、单体实例模型开发向分布式架构、</w:t>
      </w:r>
      <w:proofErr w:type="gramStart"/>
      <w:r w:rsidRPr="00063B16">
        <w:rPr>
          <w:rFonts w:hint="eastAsia"/>
          <w:sz w:val="28"/>
          <w:szCs w:val="28"/>
        </w:rPr>
        <w:t>微服务组件化开发</w:t>
      </w:r>
      <w:proofErr w:type="gramEnd"/>
      <w:r w:rsidRPr="00063B16">
        <w:rPr>
          <w:rFonts w:hint="eastAsia"/>
          <w:sz w:val="28"/>
          <w:szCs w:val="28"/>
        </w:rPr>
        <w:t>的技术转型；建设分布式应用平台，应用中台化、</w:t>
      </w:r>
      <w:proofErr w:type="gramStart"/>
      <w:r w:rsidRPr="00063B16">
        <w:rPr>
          <w:rFonts w:hint="eastAsia"/>
          <w:sz w:val="28"/>
          <w:szCs w:val="28"/>
        </w:rPr>
        <w:t>微服务</w:t>
      </w:r>
      <w:proofErr w:type="gramEnd"/>
      <w:r w:rsidRPr="00063B16">
        <w:rPr>
          <w:rFonts w:hint="eastAsia"/>
          <w:sz w:val="28"/>
          <w:szCs w:val="28"/>
        </w:rPr>
        <w:t>等新技术，构建灵活、敏捷的服务模式，构建更为灵活、高效、稳定的中台化应用系统</w:t>
      </w:r>
      <w:r w:rsidR="00115B0E" w:rsidRPr="00063B16">
        <w:rPr>
          <w:rFonts w:hint="eastAsia"/>
          <w:sz w:val="28"/>
          <w:szCs w:val="28"/>
        </w:rPr>
        <w:t>。</w:t>
      </w:r>
    </w:p>
    <w:p w14:paraId="0E7324E0" w14:textId="1DB7119A" w:rsidR="00115B0E" w:rsidRPr="00063B16" w:rsidRDefault="00721610" w:rsidP="00F1576F">
      <w:pPr>
        <w:keepNext/>
        <w:keepLines/>
        <w:numPr>
          <w:ilvl w:val="1"/>
          <w:numId w:val="2"/>
        </w:numPr>
        <w:spacing w:line="360" w:lineRule="auto"/>
        <w:jc w:val="left"/>
        <w:outlineLvl w:val="1"/>
        <w:rPr>
          <w:rFonts w:ascii="宋体" w:hAnsi="宋体"/>
          <w:b/>
          <w:bCs/>
          <w:sz w:val="28"/>
          <w:szCs w:val="28"/>
        </w:rPr>
      </w:pPr>
      <w:bookmarkStart w:id="155" w:name="_Toc77951544"/>
      <w:r w:rsidRPr="00063B16">
        <w:rPr>
          <w:rFonts w:ascii="宋体" w:hAnsi="宋体" w:hint="eastAsia"/>
          <w:b/>
          <w:bCs/>
          <w:sz w:val="28"/>
          <w:szCs w:val="28"/>
        </w:rPr>
        <w:t>建设内容</w:t>
      </w:r>
      <w:bookmarkEnd w:id="155"/>
    </w:p>
    <w:p w14:paraId="7742BA02" w14:textId="77777777" w:rsidR="00721610" w:rsidRPr="00063B16" w:rsidRDefault="00721610" w:rsidP="00721610">
      <w:pPr>
        <w:spacing w:line="500" w:lineRule="exact"/>
        <w:ind w:firstLineChars="200" w:firstLine="560"/>
        <w:jc w:val="left"/>
        <w:rPr>
          <w:rFonts w:ascii="宋体" w:hAnsi="宋体"/>
          <w:sz w:val="28"/>
          <w:szCs w:val="28"/>
        </w:rPr>
      </w:pPr>
      <w:r w:rsidRPr="00063B16">
        <w:rPr>
          <w:rFonts w:ascii="Times New Roman" w:hAnsi="Times New Roman"/>
          <w:bCs/>
          <w:sz w:val="28"/>
          <w:szCs w:val="28"/>
        </w:rPr>
        <w:t>该项目主要由分布式应用服务、分布式容器服务、应用高可用服务、应用实时监控服务及相应服务器资源构成，搭建分布式应用及</w:t>
      </w:r>
      <w:proofErr w:type="gramStart"/>
      <w:r w:rsidRPr="00063B16">
        <w:rPr>
          <w:rFonts w:ascii="Times New Roman" w:hAnsi="Times New Roman"/>
          <w:bCs/>
          <w:sz w:val="28"/>
          <w:szCs w:val="28"/>
        </w:rPr>
        <w:t>微服务</w:t>
      </w:r>
      <w:proofErr w:type="gramEnd"/>
      <w:r w:rsidRPr="00063B16">
        <w:rPr>
          <w:rFonts w:ascii="Times New Roman" w:hAnsi="Times New Roman"/>
          <w:bCs/>
          <w:sz w:val="28"/>
          <w:szCs w:val="28"/>
        </w:rPr>
        <w:t>管理平台，提供高性能可伸缩的容器管理能力，利用应用平台的弹性伸缩实现业务应用在按需分配、平行扩展、平滑迁移等方面的灵活部署，</w:t>
      </w:r>
      <w:proofErr w:type="gramStart"/>
      <w:r w:rsidRPr="00063B16">
        <w:rPr>
          <w:rFonts w:ascii="Times New Roman" w:hAnsi="Times New Roman"/>
          <w:bCs/>
          <w:sz w:val="28"/>
          <w:szCs w:val="28"/>
        </w:rPr>
        <w:t>形成流控降级</w:t>
      </w:r>
      <w:proofErr w:type="gramEnd"/>
      <w:r w:rsidRPr="00063B16">
        <w:rPr>
          <w:rFonts w:ascii="Times New Roman" w:hAnsi="Times New Roman"/>
          <w:bCs/>
          <w:sz w:val="28"/>
          <w:szCs w:val="28"/>
        </w:rPr>
        <w:t>的核心能力和秒级响应的业务监控能力，进而提升整体服务效能。</w:t>
      </w:r>
    </w:p>
    <w:p w14:paraId="794AC88C" w14:textId="6802443A" w:rsidR="00F1576F" w:rsidRPr="00063B16" w:rsidRDefault="00733724" w:rsidP="00F1576F">
      <w:pPr>
        <w:keepNext/>
        <w:keepLines/>
        <w:numPr>
          <w:ilvl w:val="1"/>
          <w:numId w:val="2"/>
        </w:numPr>
        <w:spacing w:line="360" w:lineRule="auto"/>
        <w:jc w:val="left"/>
        <w:outlineLvl w:val="1"/>
        <w:rPr>
          <w:rFonts w:ascii="宋体" w:hAnsi="宋体"/>
          <w:b/>
          <w:bCs/>
          <w:sz w:val="28"/>
          <w:szCs w:val="28"/>
        </w:rPr>
      </w:pPr>
      <w:bookmarkStart w:id="156" w:name="_Toc77951545"/>
      <w:r w:rsidRPr="00063B16">
        <w:rPr>
          <w:rFonts w:ascii="宋体" w:hAnsi="宋体" w:hint="eastAsia"/>
          <w:b/>
          <w:bCs/>
          <w:sz w:val="28"/>
          <w:szCs w:val="28"/>
        </w:rPr>
        <w:t>采购内容</w:t>
      </w:r>
      <w:bookmarkEnd w:id="156"/>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123"/>
        <w:gridCol w:w="987"/>
        <w:gridCol w:w="3261"/>
      </w:tblGrid>
      <w:tr w:rsidR="00063B16" w:rsidRPr="00063B16" w14:paraId="5AA9A544" w14:textId="77777777" w:rsidTr="006E24E3">
        <w:trPr>
          <w:trHeight w:val="285"/>
        </w:trPr>
        <w:tc>
          <w:tcPr>
            <w:tcW w:w="988" w:type="dxa"/>
            <w:shd w:val="clear" w:color="000000" w:fill="9CC3E6"/>
            <w:vAlign w:val="center"/>
          </w:tcPr>
          <w:p w14:paraId="17513CD0" w14:textId="77777777" w:rsidR="00721610" w:rsidRPr="00063B16" w:rsidRDefault="00721610" w:rsidP="00A163E6">
            <w:pPr>
              <w:spacing w:line="360" w:lineRule="auto"/>
              <w:jc w:val="center"/>
              <w:rPr>
                <w:rFonts w:ascii="宋体" w:hAnsi="宋体" w:cs="宋体"/>
                <w:b/>
                <w:sz w:val="28"/>
                <w:szCs w:val="28"/>
              </w:rPr>
            </w:pPr>
            <w:r w:rsidRPr="00063B16">
              <w:rPr>
                <w:rFonts w:ascii="宋体" w:hAnsi="宋体" w:cs="宋体" w:hint="eastAsia"/>
                <w:b/>
                <w:sz w:val="28"/>
                <w:szCs w:val="28"/>
              </w:rPr>
              <w:t>序号</w:t>
            </w:r>
          </w:p>
        </w:tc>
        <w:tc>
          <w:tcPr>
            <w:tcW w:w="3123" w:type="dxa"/>
            <w:shd w:val="clear" w:color="000000" w:fill="9CC3E6"/>
            <w:vAlign w:val="center"/>
          </w:tcPr>
          <w:p w14:paraId="2296B7C7" w14:textId="77777777" w:rsidR="00721610" w:rsidRPr="00063B16" w:rsidRDefault="00721610" w:rsidP="00A163E6">
            <w:pPr>
              <w:spacing w:line="360" w:lineRule="auto"/>
              <w:jc w:val="center"/>
              <w:rPr>
                <w:rFonts w:ascii="宋体" w:hAnsi="宋体" w:cs="宋体"/>
                <w:b/>
                <w:sz w:val="28"/>
                <w:szCs w:val="28"/>
              </w:rPr>
            </w:pPr>
            <w:r w:rsidRPr="00063B16">
              <w:rPr>
                <w:rFonts w:ascii="宋体" w:hAnsi="宋体" w:cs="宋体" w:hint="eastAsia"/>
                <w:b/>
                <w:sz w:val="28"/>
                <w:szCs w:val="28"/>
              </w:rPr>
              <w:t>货物名称（标的名称）</w:t>
            </w:r>
          </w:p>
        </w:tc>
        <w:tc>
          <w:tcPr>
            <w:tcW w:w="987" w:type="dxa"/>
            <w:shd w:val="clear" w:color="000000" w:fill="9CC3E6"/>
            <w:vAlign w:val="center"/>
          </w:tcPr>
          <w:p w14:paraId="0B151A53" w14:textId="77777777" w:rsidR="00721610" w:rsidRPr="00063B16" w:rsidRDefault="00721610" w:rsidP="00A163E6">
            <w:pPr>
              <w:spacing w:line="360" w:lineRule="auto"/>
              <w:jc w:val="center"/>
              <w:rPr>
                <w:rFonts w:ascii="宋体" w:hAnsi="宋体" w:cs="宋体"/>
                <w:b/>
                <w:sz w:val="28"/>
                <w:szCs w:val="28"/>
              </w:rPr>
            </w:pPr>
            <w:r w:rsidRPr="00063B16">
              <w:rPr>
                <w:rFonts w:ascii="宋体" w:hAnsi="宋体" w:cs="宋体" w:hint="eastAsia"/>
                <w:b/>
                <w:sz w:val="28"/>
                <w:szCs w:val="28"/>
              </w:rPr>
              <w:t>数量</w:t>
            </w:r>
          </w:p>
        </w:tc>
        <w:tc>
          <w:tcPr>
            <w:tcW w:w="3261" w:type="dxa"/>
            <w:shd w:val="clear" w:color="000000" w:fill="9CC3E6"/>
          </w:tcPr>
          <w:p w14:paraId="439F8B23" w14:textId="77777777" w:rsidR="00721610" w:rsidRPr="00063B16" w:rsidRDefault="00721610" w:rsidP="00A163E6">
            <w:pPr>
              <w:spacing w:line="360" w:lineRule="auto"/>
              <w:jc w:val="center"/>
              <w:rPr>
                <w:rFonts w:ascii="宋体" w:hAnsi="宋体" w:cs="宋体"/>
                <w:b/>
                <w:sz w:val="28"/>
                <w:szCs w:val="28"/>
              </w:rPr>
            </w:pPr>
            <w:r w:rsidRPr="00063B16">
              <w:rPr>
                <w:rFonts w:ascii="宋体" w:hAnsi="宋体" w:cs="宋体" w:hint="eastAsia"/>
                <w:b/>
                <w:sz w:val="28"/>
                <w:szCs w:val="28"/>
              </w:rPr>
              <w:t>所属行业</w:t>
            </w:r>
          </w:p>
        </w:tc>
      </w:tr>
      <w:tr w:rsidR="00063B16" w:rsidRPr="00063B16" w14:paraId="29475F59" w14:textId="77777777" w:rsidTr="006E24E3">
        <w:trPr>
          <w:trHeight w:val="336"/>
        </w:trPr>
        <w:tc>
          <w:tcPr>
            <w:tcW w:w="988" w:type="dxa"/>
            <w:shd w:val="clear" w:color="auto" w:fill="auto"/>
            <w:vAlign w:val="center"/>
          </w:tcPr>
          <w:p w14:paraId="3935FC98" w14:textId="77777777" w:rsidR="00721610" w:rsidRPr="00063B16" w:rsidRDefault="00721610" w:rsidP="00721610">
            <w:pPr>
              <w:pStyle w:val="af8"/>
              <w:numPr>
                <w:ilvl w:val="0"/>
                <w:numId w:val="63"/>
              </w:numPr>
              <w:spacing w:line="360" w:lineRule="auto"/>
              <w:ind w:firstLineChars="0"/>
              <w:jc w:val="center"/>
              <w:rPr>
                <w:rFonts w:ascii="宋体" w:hAnsi="宋体" w:cs="宋体"/>
                <w:sz w:val="28"/>
                <w:szCs w:val="28"/>
              </w:rPr>
            </w:pPr>
          </w:p>
        </w:tc>
        <w:tc>
          <w:tcPr>
            <w:tcW w:w="3123" w:type="dxa"/>
            <w:shd w:val="clear" w:color="auto" w:fill="auto"/>
          </w:tcPr>
          <w:p w14:paraId="6728135B" w14:textId="77777777" w:rsidR="00721610" w:rsidRPr="00063B16" w:rsidRDefault="00721610" w:rsidP="00A163E6">
            <w:pPr>
              <w:rPr>
                <w:sz w:val="28"/>
                <w:szCs w:val="28"/>
              </w:rPr>
            </w:pPr>
            <w:r w:rsidRPr="00063B16">
              <w:rPr>
                <w:rFonts w:hint="eastAsia"/>
                <w:sz w:val="28"/>
                <w:szCs w:val="28"/>
              </w:rPr>
              <w:t>分布式应用服务平台</w:t>
            </w:r>
          </w:p>
        </w:tc>
        <w:tc>
          <w:tcPr>
            <w:tcW w:w="987" w:type="dxa"/>
            <w:shd w:val="clear" w:color="auto" w:fill="auto"/>
          </w:tcPr>
          <w:p w14:paraId="077B767C" w14:textId="77777777" w:rsidR="00721610" w:rsidRPr="00063B16" w:rsidRDefault="00721610" w:rsidP="00A163E6">
            <w:pPr>
              <w:spacing w:line="360" w:lineRule="auto"/>
              <w:jc w:val="center"/>
              <w:rPr>
                <w:rFonts w:ascii="宋体" w:hAnsi="宋体" w:cs="宋体"/>
                <w:sz w:val="28"/>
                <w:szCs w:val="28"/>
              </w:rPr>
            </w:pPr>
            <w:r w:rsidRPr="00063B16">
              <w:rPr>
                <w:rFonts w:ascii="宋体" w:hAnsi="宋体" w:cs="宋体"/>
                <w:sz w:val="28"/>
                <w:szCs w:val="28"/>
              </w:rPr>
              <w:t>1</w:t>
            </w:r>
            <w:r w:rsidRPr="00063B16">
              <w:rPr>
                <w:rFonts w:ascii="宋体" w:hAnsi="宋体" w:cs="宋体" w:hint="eastAsia"/>
                <w:sz w:val="28"/>
                <w:szCs w:val="28"/>
              </w:rPr>
              <w:t>套</w:t>
            </w:r>
          </w:p>
        </w:tc>
        <w:tc>
          <w:tcPr>
            <w:tcW w:w="3261" w:type="dxa"/>
          </w:tcPr>
          <w:p w14:paraId="267D2028" w14:textId="77777777" w:rsidR="00721610" w:rsidRPr="00063B16" w:rsidRDefault="00721610" w:rsidP="00A163E6">
            <w:pPr>
              <w:spacing w:line="360" w:lineRule="auto"/>
              <w:jc w:val="center"/>
              <w:rPr>
                <w:rFonts w:ascii="宋体" w:hAnsi="宋体" w:cs="宋体"/>
                <w:sz w:val="28"/>
                <w:szCs w:val="28"/>
              </w:rPr>
            </w:pPr>
            <w:r w:rsidRPr="00063B16">
              <w:rPr>
                <w:rFonts w:ascii="宋体" w:hAnsi="宋体" w:cs="宋体" w:hint="eastAsia"/>
                <w:sz w:val="28"/>
                <w:szCs w:val="28"/>
              </w:rPr>
              <w:t>软件和信息技术服务业</w:t>
            </w:r>
          </w:p>
        </w:tc>
      </w:tr>
      <w:tr w:rsidR="00063B16" w:rsidRPr="00063B16" w14:paraId="0B12DE35" w14:textId="77777777" w:rsidTr="006E24E3">
        <w:trPr>
          <w:trHeight w:val="458"/>
        </w:trPr>
        <w:tc>
          <w:tcPr>
            <w:tcW w:w="988" w:type="dxa"/>
            <w:shd w:val="clear" w:color="auto" w:fill="auto"/>
            <w:vAlign w:val="center"/>
          </w:tcPr>
          <w:p w14:paraId="32219161" w14:textId="77777777" w:rsidR="00721610" w:rsidRPr="00063B16" w:rsidRDefault="00721610" w:rsidP="00721610">
            <w:pPr>
              <w:pStyle w:val="af8"/>
              <w:numPr>
                <w:ilvl w:val="0"/>
                <w:numId w:val="63"/>
              </w:numPr>
              <w:spacing w:line="360" w:lineRule="auto"/>
              <w:ind w:firstLineChars="0"/>
              <w:jc w:val="center"/>
              <w:rPr>
                <w:rFonts w:ascii="宋体" w:hAnsi="宋体" w:cs="宋体"/>
                <w:sz w:val="28"/>
                <w:szCs w:val="28"/>
              </w:rPr>
            </w:pPr>
          </w:p>
        </w:tc>
        <w:tc>
          <w:tcPr>
            <w:tcW w:w="3123" w:type="dxa"/>
            <w:shd w:val="clear" w:color="auto" w:fill="auto"/>
          </w:tcPr>
          <w:p w14:paraId="4CD30AFB" w14:textId="77777777" w:rsidR="00721610" w:rsidRPr="00063B16" w:rsidRDefault="00721610" w:rsidP="00A163E6">
            <w:pPr>
              <w:rPr>
                <w:sz w:val="28"/>
                <w:szCs w:val="28"/>
              </w:rPr>
            </w:pPr>
            <w:r w:rsidRPr="00063B16">
              <w:rPr>
                <w:rFonts w:hint="eastAsia"/>
                <w:sz w:val="28"/>
                <w:szCs w:val="28"/>
              </w:rPr>
              <w:t>分布式容器服务平台</w:t>
            </w:r>
          </w:p>
        </w:tc>
        <w:tc>
          <w:tcPr>
            <w:tcW w:w="987" w:type="dxa"/>
            <w:shd w:val="clear" w:color="auto" w:fill="auto"/>
          </w:tcPr>
          <w:p w14:paraId="575929BB" w14:textId="77777777" w:rsidR="00721610" w:rsidRPr="00063B16" w:rsidRDefault="00721610" w:rsidP="00A163E6">
            <w:pPr>
              <w:spacing w:line="360" w:lineRule="auto"/>
              <w:jc w:val="center"/>
              <w:rPr>
                <w:rFonts w:ascii="宋体" w:hAnsi="宋体" w:cs="宋体"/>
                <w:sz w:val="28"/>
                <w:szCs w:val="28"/>
              </w:rPr>
            </w:pPr>
            <w:r w:rsidRPr="00063B16">
              <w:rPr>
                <w:rFonts w:ascii="宋体" w:hAnsi="宋体" w:cs="宋体"/>
                <w:sz w:val="28"/>
                <w:szCs w:val="28"/>
              </w:rPr>
              <w:t>1</w:t>
            </w:r>
            <w:r w:rsidRPr="00063B16">
              <w:rPr>
                <w:rFonts w:ascii="宋体" w:hAnsi="宋体" w:cs="宋体" w:hint="eastAsia"/>
                <w:sz w:val="28"/>
                <w:szCs w:val="28"/>
              </w:rPr>
              <w:t>套</w:t>
            </w:r>
          </w:p>
        </w:tc>
        <w:tc>
          <w:tcPr>
            <w:tcW w:w="3261" w:type="dxa"/>
          </w:tcPr>
          <w:p w14:paraId="12A2D004" w14:textId="77777777" w:rsidR="00721610" w:rsidRPr="00063B16" w:rsidRDefault="00721610" w:rsidP="00A163E6">
            <w:pPr>
              <w:spacing w:line="360" w:lineRule="auto"/>
              <w:jc w:val="center"/>
              <w:rPr>
                <w:rFonts w:ascii="宋体" w:hAnsi="宋体" w:cs="宋体"/>
                <w:sz w:val="28"/>
                <w:szCs w:val="28"/>
              </w:rPr>
            </w:pPr>
            <w:r w:rsidRPr="00063B16">
              <w:rPr>
                <w:rFonts w:ascii="宋体" w:hAnsi="宋体" w:cs="宋体" w:hint="eastAsia"/>
                <w:sz w:val="28"/>
                <w:szCs w:val="28"/>
              </w:rPr>
              <w:t>软件和信息技术服务业</w:t>
            </w:r>
          </w:p>
        </w:tc>
      </w:tr>
      <w:tr w:rsidR="00063B16" w:rsidRPr="00063B16" w14:paraId="5E9FB6C0" w14:textId="77777777" w:rsidTr="006E24E3">
        <w:trPr>
          <w:trHeight w:val="458"/>
        </w:trPr>
        <w:tc>
          <w:tcPr>
            <w:tcW w:w="988" w:type="dxa"/>
            <w:shd w:val="clear" w:color="auto" w:fill="auto"/>
            <w:vAlign w:val="center"/>
          </w:tcPr>
          <w:p w14:paraId="6DE345EF" w14:textId="77777777" w:rsidR="00721610" w:rsidRPr="00063B16" w:rsidRDefault="00721610" w:rsidP="00721610">
            <w:pPr>
              <w:pStyle w:val="af8"/>
              <w:numPr>
                <w:ilvl w:val="0"/>
                <w:numId w:val="63"/>
              </w:numPr>
              <w:spacing w:line="360" w:lineRule="auto"/>
              <w:ind w:firstLineChars="0"/>
              <w:jc w:val="center"/>
              <w:rPr>
                <w:rFonts w:ascii="宋体" w:hAnsi="宋体" w:cs="宋体"/>
                <w:sz w:val="28"/>
                <w:szCs w:val="28"/>
              </w:rPr>
            </w:pPr>
          </w:p>
        </w:tc>
        <w:tc>
          <w:tcPr>
            <w:tcW w:w="3123" w:type="dxa"/>
            <w:shd w:val="clear" w:color="auto" w:fill="auto"/>
          </w:tcPr>
          <w:p w14:paraId="42FEC1E2" w14:textId="77777777" w:rsidR="00721610" w:rsidRPr="00063B16" w:rsidRDefault="00721610" w:rsidP="00A163E6">
            <w:pPr>
              <w:rPr>
                <w:sz w:val="28"/>
                <w:szCs w:val="28"/>
              </w:rPr>
            </w:pPr>
            <w:r w:rsidRPr="00063B16">
              <w:rPr>
                <w:rFonts w:hint="eastAsia"/>
                <w:sz w:val="28"/>
                <w:szCs w:val="28"/>
              </w:rPr>
              <w:t>应用高可用服务平台</w:t>
            </w:r>
          </w:p>
        </w:tc>
        <w:tc>
          <w:tcPr>
            <w:tcW w:w="987" w:type="dxa"/>
            <w:shd w:val="clear" w:color="auto" w:fill="auto"/>
          </w:tcPr>
          <w:p w14:paraId="4260CFB2" w14:textId="77777777" w:rsidR="00721610" w:rsidRPr="00063B16" w:rsidRDefault="00721610" w:rsidP="00A163E6">
            <w:pPr>
              <w:spacing w:line="360" w:lineRule="auto"/>
              <w:jc w:val="center"/>
              <w:rPr>
                <w:rFonts w:ascii="宋体" w:hAnsi="宋体" w:cs="宋体"/>
                <w:sz w:val="28"/>
                <w:szCs w:val="28"/>
              </w:rPr>
            </w:pPr>
            <w:r w:rsidRPr="00063B16">
              <w:rPr>
                <w:rFonts w:ascii="宋体" w:hAnsi="宋体" w:cs="宋体"/>
                <w:sz w:val="28"/>
                <w:szCs w:val="28"/>
              </w:rPr>
              <w:t>1</w:t>
            </w:r>
            <w:r w:rsidRPr="00063B16">
              <w:rPr>
                <w:rFonts w:ascii="宋体" w:hAnsi="宋体" w:cs="宋体" w:hint="eastAsia"/>
                <w:sz w:val="28"/>
                <w:szCs w:val="28"/>
              </w:rPr>
              <w:t>套</w:t>
            </w:r>
          </w:p>
        </w:tc>
        <w:tc>
          <w:tcPr>
            <w:tcW w:w="3261" w:type="dxa"/>
          </w:tcPr>
          <w:p w14:paraId="170CBC47" w14:textId="77777777" w:rsidR="00721610" w:rsidRPr="00063B16" w:rsidRDefault="00721610" w:rsidP="00A163E6">
            <w:pPr>
              <w:spacing w:line="360" w:lineRule="auto"/>
              <w:jc w:val="center"/>
              <w:rPr>
                <w:rFonts w:ascii="宋体" w:hAnsi="宋体" w:cs="宋体"/>
                <w:sz w:val="28"/>
                <w:szCs w:val="28"/>
              </w:rPr>
            </w:pPr>
            <w:r w:rsidRPr="00063B16">
              <w:rPr>
                <w:rFonts w:ascii="宋体" w:hAnsi="宋体" w:cs="宋体" w:hint="eastAsia"/>
                <w:sz w:val="28"/>
                <w:szCs w:val="28"/>
              </w:rPr>
              <w:t>软件和信息技术服务业</w:t>
            </w:r>
          </w:p>
        </w:tc>
      </w:tr>
      <w:tr w:rsidR="00063B16" w:rsidRPr="00063B16" w14:paraId="38CEBB8F" w14:textId="77777777" w:rsidTr="006E24E3">
        <w:trPr>
          <w:trHeight w:val="458"/>
        </w:trPr>
        <w:tc>
          <w:tcPr>
            <w:tcW w:w="988" w:type="dxa"/>
            <w:shd w:val="clear" w:color="auto" w:fill="auto"/>
            <w:vAlign w:val="center"/>
          </w:tcPr>
          <w:p w14:paraId="3032BE1D" w14:textId="77777777" w:rsidR="00721610" w:rsidRPr="00063B16" w:rsidRDefault="00721610" w:rsidP="00721610">
            <w:pPr>
              <w:pStyle w:val="af8"/>
              <w:numPr>
                <w:ilvl w:val="0"/>
                <w:numId w:val="63"/>
              </w:numPr>
              <w:spacing w:line="360" w:lineRule="auto"/>
              <w:ind w:firstLineChars="0"/>
              <w:jc w:val="center"/>
              <w:rPr>
                <w:rFonts w:ascii="宋体" w:hAnsi="宋体" w:cs="宋体"/>
                <w:sz w:val="28"/>
                <w:szCs w:val="28"/>
              </w:rPr>
            </w:pPr>
          </w:p>
        </w:tc>
        <w:tc>
          <w:tcPr>
            <w:tcW w:w="3123" w:type="dxa"/>
            <w:shd w:val="clear" w:color="auto" w:fill="auto"/>
          </w:tcPr>
          <w:p w14:paraId="25B43AA0" w14:textId="77777777" w:rsidR="00721610" w:rsidRPr="00063B16" w:rsidRDefault="00721610" w:rsidP="00A163E6">
            <w:pPr>
              <w:rPr>
                <w:sz w:val="28"/>
                <w:szCs w:val="28"/>
              </w:rPr>
            </w:pPr>
            <w:r w:rsidRPr="00063B16">
              <w:rPr>
                <w:rFonts w:hint="eastAsia"/>
                <w:sz w:val="28"/>
                <w:szCs w:val="28"/>
              </w:rPr>
              <w:t>应用实时监控服务平台</w:t>
            </w:r>
          </w:p>
        </w:tc>
        <w:tc>
          <w:tcPr>
            <w:tcW w:w="987" w:type="dxa"/>
            <w:shd w:val="clear" w:color="auto" w:fill="auto"/>
          </w:tcPr>
          <w:p w14:paraId="0E39C8AC" w14:textId="77777777" w:rsidR="00721610" w:rsidRPr="00063B16" w:rsidRDefault="00721610" w:rsidP="00A163E6">
            <w:pPr>
              <w:spacing w:line="360" w:lineRule="auto"/>
              <w:jc w:val="center"/>
              <w:rPr>
                <w:rFonts w:ascii="宋体" w:hAnsi="宋体" w:cs="宋体"/>
                <w:sz w:val="28"/>
                <w:szCs w:val="28"/>
              </w:rPr>
            </w:pPr>
            <w:r w:rsidRPr="00063B16">
              <w:rPr>
                <w:rFonts w:ascii="宋体" w:hAnsi="宋体" w:cs="宋体"/>
                <w:sz w:val="28"/>
                <w:szCs w:val="28"/>
              </w:rPr>
              <w:t>1</w:t>
            </w:r>
            <w:r w:rsidRPr="00063B16">
              <w:rPr>
                <w:rFonts w:ascii="宋体" w:hAnsi="宋体" w:cs="宋体" w:hint="eastAsia"/>
                <w:sz w:val="28"/>
                <w:szCs w:val="28"/>
              </w:rPr>
              <w:t>套</w:t>
            </w:r>
          </w:p>
        </w:tc>
        <w:tc>
          <w:tcPr>
            <w:tcW w:w="3261" w:type="dxa"/>
          </w:tcPr>
          <w:p w14:paraId="59D418F8" w14:textId="77777777" w:rsidR="00721610" w:rsidRPr="00063B16" w:rsidRDefault="00721610" w:rsidP="00A163E6">
            <w:pPr>
              <w:spacing w:line="360" w:lineRule="auto"/>
              <w:jc w:val="center"/>
              <w:rPr>
                <w:rFonts w:ascii="宋体" w:hAnsi="宋体" w:cs="宋体"/>
                <w:sz w:val="28"/>
                <w:szCs w:val="28"/>
              </w:rPr>
            </w:pPr>
            <w:r w:rsidRPr="00063B16">
              <w:rPr>
                <w:rFonts w:ascii="宋体" w:hAnsi="宋体" w:cs="宋体" w:hint="eastAsia"/>
                <w:sz w:val="28"/>
                <w:szCs w:val="28"/>
              </w:rPr>
              <w:t>软件和信息技术服务业</w:t>
            </w:r>
          </w:p>
        </w:tc>
      </w:tr>
      <w:tr w:rsidR="00063B16" w:rsidRPr="00063B16" w14:paraId="483626BC" w14:textId="77777777" w:rsidTr="006E24E3">
        <w:trPr>
          <w:trHeight w:val="496"/>
        </w:trPr>
        <w:tc>
          <w:tcPr>
            <w:tcW w:w="988" w:type="dxa"/>
            <w:shd w:val="clear" w:color="auto" w:fill="auto"/>
            <w:vAlign w:val="center"/>
          </w:tcPr>
          <w:p w14:paraId="6DFE3224" w14:textId="77777777" w:rsidR="00721610" w:rsidRPr="00063B16" w:rsidRDefault="00721610" w:rsidP="00721610">
            <w:pPr>
              <w:pStyle w:val="af8"/>
              <w:numPr>
                <w:ilvl w:val="0"/>
                <w:numId w:val="63"/>
              </w:numPr>
              <w:spacing w:line="360" w:lineRule="auto"/>
              <w:ind w:firstLineChars="0"/>
              <w:jc w:val="center"/>
              <w:rPr>
                <w:rFonts w:ascii="宋体" w:hAnsi="宋体" w:cs="宋体"/>
                <w:sz w:val="28"/>
                <w:szCs w:val="28"/>
              </w:rPr>
            </w:pPr>
          </w:p>
        </w:tc>
        <w:tc>
          <w:tcPr>
            <w:tcW w:w="3123" w:type="dxa"/>
            <w:shd w:val="clear" w:color="auto" w:fill="auto"/>
          </w:tcPr>
          <w:p w14:paraId="4BD67D13" w14:textId="77777777" w:rsidR="00721610" w:rsidRPr="00063B16" w:rsidRDefault="00721610" w:rsidP="00A163E6">
            <w:pPr>
              <w:rPr>
                <w:sz w:val="28"/>
                <w:szCs w:val="28"/>
              </w:rPr>
            </w:pPr>
            <w:r w:rsidRPr="00063B16">
              <w:rPr>
                <w:rFonts w:hint="eastAsia"/>
                <w:sz w:val="28"/>
                <w:szCs w:val="28"/>
              </w:rPr>
              <w:t>部署及运维服务</w:t>
            </w:r>
          </w:p>
        </w:tc>
        <w:tc>
          <w:tcPr>
            <w:tcW w:w="987" w:type="dxa"/>
            <w:shd w:val="clear" w:color="auto" w:fill="auto"/>
          </w:tcPr>
          <w:p w14:paraId="7E890E40" w14:textId="77777777" w:rsidR="00721610" w:rsidRPr="00063B16" w:rsidRDefault="00721610" w:rsidP="00A163E6">
            <w:pPr>
              <w:spacing w:line="360" w:lineRule="auto"/>
              <w:jc w:val="center"/>
              <w:rPr>
                <w:rFonts w:ascii="宋体" w:hAnsi="宋体" w:cs="宋体"/>
                <w:sz w:val="28"/>
                <w:szCs w:val="28"/>
              </w:rPr>
            </w:pPr>
            <w:r w:rsidRPr="00063B16">
              <w:rPr>
                <w:rFonts w:ascii="宋体" w:hAnsi="宋体" w:cs="宋体"/>
                <w:sz w:val="28"/>
                <w:szCs w:val="28"/>
              </w:rPr>
              <w:t>1</w:t>
            </w:r>
            <w:r w:rsidRPr="00063B16">
              <w:rPr>
                <w:rFonts w:ascii="宋体" w:hAnsi="宋体" w:cs="宋体" w:hint="eastAsia"/>
                <w:sz w:val="28"/>
                <w:szCs w:val="28"/>
              </w:rPr>
              <w:t>项</w:t>
            </w:r>
          </w:p>
        </w:tc>
        <w:tc>
          <w:tcPr>
            <w:tcW w:w="3261" w:type="dxa"/>
          </w:tcPr>
          <w:p w14:paraId="6AF4B0F9" w14:textId="77777777" w:rsidR="00721610" w:rsidRPr="00063B16" w:rsidRDefault="00721610" w:rsidP="00A163E6">
            <w:pPr>
              <w:spacing w:line="360" w:lineRule="auto"/>
              <w:jc w:val="center"/>
              <w:rPr>
                <w:rFonts w:ascii="宋体" w:hAnsi="宋体" w:cs="宋体"/>
                <w:sz w:val="28"/>
                <w:szCs w:val="28"/>
              </w:rPr>
            </w:pPr>
            <w:r w:rsidRPr="00063B16">
              <w:rPr>
                <w:rFonts w:ascii="宋体" w:hAnsi="宋体" w:cs="宋体" w:hint="eastAsia"/>
                <w:sz w:val="28"/>
                <w:szCs w:val="28"/>
              </w:rPr>
              <w:t>/</w:t>
            </w:r>
          </w:p>
        </w:tc>
      </w:tr>
      <w:tr w:rsidR="00063B16" w:rsidRPr="00063B16" w14:paraId="175A5734" w14:textId="77777777" w:rsidTr="006E24E3">
        <w:trPr>
          <w:trHeight w:val="277"/>
        </w:trPr>
        <w:tc>
          <w:tcPr>
            <w:tcW w:w="988" w:type="dxa"/>
            <w:shd w:val="clear" w:color="auto" w:fill="auto"/>
            <w:vAlign w:val="center"/>
          </w:tcPr>
          <w:p w14:paraId="6078D1E3" w14:textId="77777777" w:rsidR="00721610" w:rsidRPr="00063B16" w:rsidRDefault="00721610" w:rsidP="00721610">
            <w:pPr>
              <w:pStyle w:val="af8"/>
              <w:numPr>
                <w:ilvl w:val="0"/>
                <w:numId w:val="63"/>
              </w:numPr>
              <w:spacing w:line="360" w:lineRule="auto"/>
              <w:ind w:firstLineChars="0"/>
              <w:jc w:val="center"/>
              <w:rPr>
                <w:rFonts w:ascii="宋体" w:hAnsi="宋体" w:cs="宋体"/>
                <w:sz w:val="28"/>
                <w:szCs w:val="28"/>
              </w:rPr>
            </w:pPr>
          </w:p>
        </w:tc>
        <w:tc>
          <w:tcPr>
            <w:tcW w:w="3123" w:type="dxa"/>
            <w:shd w:val="clear" w:color="auto" w:fill="auto"/>
          </w:tcPr>
          <w:p w14:paraId="1618D845" w14:textId="77777777" w:rsidR="00721610" w:rsidRPr="00063B16" w:rsidRDefault="00721610" w:rsidP="00A163E6">
            <w:pPr>
              <w:rPr>
                <w:sz w:val="28"/>
                <w:szCs w:val="28"/>
              </w:rPr>
            </w:pPr>
            <w:r w:rsidRPr="00063B16">
              <w:rPr>
                <w:rFonts w:hint="eastAsia"/>
                <w:sz w:val="28"/>
                <w:szCs w:val="28"/>
              </w:rPr>
              <w:t>服务器</w:t>
            </w:r>
            <w:r w:rsidRPr="00063B16">
              <w:rPr>
                <w:rFonts w:hint="eastAsia"/>
                <w:sz w:val="28"/>
                <w:szCs w:val="28"/>
              </w:rPr>
              <w:t>1</w:t>
            </w:r>
          </w:p>
        </w:tc>
        <w:tc>
          <w:tcPr>
            <w:tcW w:w="987" w:type="dxa"/>
            <w:shd w:val="clear" w:color="auto" w:fill="auto"/>
          </w:tcPr>
          <w:p w14:paraId="522D8AA2" w14:textId="77777777" w:rsidR="00721610" w:rsidRPr="00063B16" w:rsidRDefault="00721610" w:rsidP="00A163E6">
            <w:pPr>
              <w:spacing w:line="360" w:lineRule="auto"/>
              <w:jc w:val="center"/>
              <w:rPr>
                <w:rFonts w:ascii="宋体" w:hAnsi="宋体" w:cs="宋体"/>
                <w:sz w:val="28"/>
                <w:szCs w:val="28"/>
              </w:rPr>
            </w:pPr>
            <w:r w:rsidRPr="00063B16">
              <w:rPr>
                <w:rFonts w:ascii="宋体" w:hAnsi="宋体" w:cs="宋体"/>
                <w:sz w:val="28"/>
                <w:szCs w:val="28"/>
              </w:rPr>
              <w:t>1</w:t>
            </w:r>
            <w:r w:rsidRPr="00063B16">
              <w:rPr>
                <w:rFonts w:ascii="宋体" w:hAnsi="宋体" w:cs="宋体" w:hint="eastAsia"/>
                <w:sz w:val="28"/>
                <w:szCs w:val="28"/>
              </w:rPr>
              <w:t>台</w:t>
            </w:r>
          </w:p>
        </w:tc>
        <w:tc>
          <w:tcPr>
            <w:tcW w:w="3261" w:type="dxa"/>
          </w:tcPr>
          <w:p w14:paraId="382C5234" w14:textId="77777777" w:rsidR="00721610" w:rsidRPr="00063B16" w:rsidRDefault="00721610" w:rsidP="00A163E6">
            <w:pPr>
              <w:spacing w:line="360" w:lineRule="auto"/>
              <w:jc w:val="center"/>
              <w:rPr>
                <w:rFonts w:ascii="宋体" w:hAnsi="宋体" w:cs="宋体"/>
                <w:sz w:val="28"/>
                <w:szCs w:val="28"/>
              </w:rPr>
            </w:pPr>
            <w:r w:rsidRPr="00063B16">
              <w:rPr>
                <w:rFonts w:ascii="宋体" w:hAnsi="宋体" w:cs="宋体" w:hint="eastAsia"/>
                <w:sz w:val="28"/>
                <w:szCs w:val="28"/>
              </w:rPr>
              <w:t>工业</w:t>
            </w:r>
          </w:p>
        </w:tc>
      </w:tr>
      <w:tr w:rsidR="00063B16" w:rsidRPr="00063B16" w14:paraId="445B0557" w14:textId="77777777" w:rsidTr="006E24E3">
        <w:trPr>
          <w:trHeight w:val="511"/>
        </w:trPr>
        <w:tc>
          <w:tcPr>
            <w:tcW w:w="988" w:type="dxa"/>
            <w:shd w:val="clear" w:color="auto" w:fill="auto"/>
            <w:vAlign w:val="center"/>
          </w:tcPr>
          <w:p w14:paraId="7FD03636" w14:textId="77777777" w:rsidR="00721610" w:rsidRPr="00063B16" w:rsidRDefault="00721610" w:rsidP="00721610">
            <w:pPr>
              <w:pStyle w:val="af8"/>
              <w:numPr>
                <w:ilvl w:val="0"/>
                <w:numId w:val="63"/>
              </w:numPr>
              <w:spacing w:line="360" w:lineRule="auto"/>
              <w:ind w:firstLineChars="0"/>
              <w:jc w:val="center"/>
              <w:rPr>
                <w:rFonts w:ascii="宋体" w:hAnsi="宋体" w:cs="宋体"/>
                <w:sz w:val="28"/>
                <w:szCs w:val="28"/>
              </w:rPr>
            </w:pPr>
          </w:p>
        </w:tc>
        <w:tc>
          <w:tcPr>
            <w:tcW w:w="3123" w:type="dxa"/>
            <w:shd w:val="clear" w:color="auto" w:fill="auto"/>
          </w:tcPr>
          <w:p w14:paraId="71BCAB07" w14:textId="77777777" w:rsidR="00721610" w:rsidRPr="00063B16" w:rsidRDefault="00721610" w:rsidP="00A163E6">
            <w:pPr>
              <w:rPr>
                <w:sz w:val="28"/>
                <w:szCs w:val="28"/>
              </w:rPr>
            </w:pPr>
            <w:r w:rsidRPr="00063B16">
              <w:rPr>
                <w:rFonts w:hint="eastAsia"/>
                <w:sz w:val="28"/>
                <w:szCs w:val="28"/>
              </w:rPr>
              <w:t>服务器</w:t>
            </w:r>
            <w:r w:rsidRPr="00063B16">
              <w:rPr>
                <w:rFonts w:hint="eastAsia"/>
                <w:sz w:val="28"/>
                <w:szCs w:val="28"/>
              </w:rPr>
              <w:t>2</w:t>
            </w:r>
          </w:p>
        </w:tc>
        <w:tc>
          <w:tcPr>
            <w:tcW w:w="987" w:type="dxa"/>
            <w:shd w:val="clear" w:color="auto" w:fill="auto"/>
          </w:tcPr>
          <w:p w14:paraId="6DFA1DA8" w14:textId="77777777" w:rsidR="00721610" w:rsidRPr="00063B16" w:rsidRDefault="00721610" w:rsidP="00A163E6">
            <w:pPr>
              <w:spacing w:line="360" w:lineRule="auto"/>
              <w:jc w:val="center"/>
              <w:rPr>
                <w:rFonts w:ascii="宋体" w:hAnsi="宋体" w:cs="宋体"/>
                <w:sz w:val="28"/>
                <w:szCs w:val="28"/>
              </w:rPr>
            </w:pPr>
            <w:r w:rsidRPr="00063B16">
              <w:rPr>
                <w:rFonts w:ascii="宋体" w:hAnsi="宋体" w:cs="宋体"/>
                <w:sz w:val="28"/>
                <w:szCs w:val="28"/>
              </w:rPr>
              <w:t>4</w:t>
            </w:r>
            <w:r w:rsidRPr="00063B16">
              <w:rPr>
                <w:rFonts w:ascii="宋体" w:hAnsi="宋体" w:cs="宋体" w:hint="eastAsia"/>
                <w:sz w:val="28"/>
                <w:szCs w:val="28"/>
              </w:rPr>
              <w:t>台</w:t>
            </w:r>
          </w:p>
        </w:tc>
        <w:tc>
          <w:tcPr>
            <w:tcW w:w="3261" w:type="dxa"/>
          </w:tcPr>
          <w:p w14:paraId="2F50A873" w14:textId="77777777" w:rsidR="00721610" w:rsidRPr="00063B16" w:rsidRDefault="00721610" w:rsidP="00A163E6">
            <w:pPr>
              <w:spacing w:line="360" w:lineRule="auto"/>
              <w:jc w:val="center"/>
              <w:rPr>
                <w:rFonts w:ascii="宋体" w:hAnsi="宋体" w:cs="宋体"/>
                <w:sz w:val="28"/>
                <w:szCs w:val="28"/>
              </w:rPr>
            </w:pPr>
            <w:r w:rsidRPr="00063B16">
              <w:rPr>
                <w:rFonts w:ascii="宋体" w:hAnsi="宋体" w:cs="宋体" w:hint="eastAsia"/>
                <w:sz w:val="28"/>
                <w:szCs w:val="28"/>
              </w:rPr>
              <w:t>工业</w:t>
            </w:r>
          </w:p>
        </w:tc>
      </w:tr>
      <w:tr w:rsidR="00063B16" w:rsidRPr="00063B16" w14:paraId="1BB4247C" w14:textId="77777777" w:rsidTr="006E24E3">
        <w:trPr>
          <w:trHeight w:val="492"/>
        </w:trPr>
        <w:tc>
          <w:tcPr>
            <w:tcW w:w="988" w:type="dxa"/>
            <w:shd w:val="clear" w:color="auto" w:fill="auto"/>
            <w:vAlign w:val="center"/>
          </w:tcPr>
          <w:p w14:paraId="72E8B1F8" w14:textId="77777777" w:rsidR="00721610" w:rsidRPr="00063B16" w:rsidRDefault="00721610" w:rsidP="00721610">
            <w:pPr>
              <w:pStyle w:val="af8"/>
              <w:numPr>
                <w:ilvl w:val="0"/>
                <w:numId w:val="63"/>
              </w:numPr>
              <w:spacing w:line="360" w:lineRule="auto"/>
              <w:ind w:firstLineChars="0"/>
              <w:jc w:val="center"/>
              <w:rPr>
                <w:rFonts w:ascii="宋体" w:hAnsi="宋体" w:cs="宋体"/>
                <w:sz w:val="28"/>
                <w:szCs w:val="28"/>
              </w:rPr>
            </w:pPr>
          </w:p>
        </w:tc>
        <w:tc>
          <w:tcPr>
            <w:tcW w:w="3123" w:type="dxa"/>
            <w:shd w:val="clear" w:color="auto" w:fill="auto"/>
          </w:tcPr>
          <w:p w14:paraId="64006F5A" w14:textId="77777777" w:rsidR="00721610" w:rsidRPr="00063B16" w:rsidRDefault="00721610" w:rsidP="00A163E6">
            <w:pPr>
              <w:rPr>
                <w:sz w:val="28"/>
                <w:szCs w:val="28"/>
              </w:rPr>
            </w:pPr>
            <w:r w:rsidRPr="00063B16">
              <w:rPr>
                <w:rFonts w:hint="eastAsia"/>
                <w:sz w:val="28"/>
                <w:szCs w:val="28"/>
              </w:rPr>
              <w:t>服务器</w:t>
            </w:r>
            <w:r w:rsidRPr="00063B16">
              <w:rPr>
                <w:rFonts w:hint="eastAsia"/>
                <w:sz w:val="28"/>
                <w:szCs w:val="28"/>
              </w:rPr>
              <w:t>3</w:t>
            </w:r>
          </w:p>
        </w:tc>
        <w:tc>
          <w:tcPr>
            <w:tcW w:w="987" w:type="dxa"/>
            <w:shd w:val="clear" w:color="auto" w:fill="auto"/>
          </w:tcPr>
          <w:p w14:paraId="7FBCBE10" w14:textId="77777777" w:rsidR="00721610" w:rsidRPr="00063B16" w:rsidRDefault="00721610" w:rsidP="00A163E6">
            <w:pPr>
              <w:spacing w:line="360" w:lineRule="auto"/>
              <w:jc w:val="center"/>
              <w:rPr>
                <w:rFonts w:ascii="宋体" w:hAnsi="宋体" w:cs="宋体"/>
                <w:sz w:val="28"/>
                <w:szCs w:val="28"/>
              </w:rPr>
            </w:pPr>
            <w:r w:rsidRPr="00063B16">
              <w:rPr>
                <w:rFonts w:ascii="宋体" w:hAnsi="宋体" w:cs="宋体"/>
                <w:sz w:val="28"/>
                <w:szCs w:val="28"/>
              </w:rPr>
              <w:t>6</w:t>
            </w:r>
            <w:r w:rsidRPr="00063B16">
              <w:rPr>
                <w:rFonts w:ascii="宋体" w:hAnsi="宋体" w:cs="宋体" w:hint="eastAsia"/>
                <w:sz w:val="28"/>
                <w:szCs w:val="28"/>
              </w:rPr>
              <w:t>台</w:t>
            </w:r>
          </w:p>
        </w:tc>
        <w:tc>
          <w:tcPr>
            <w:tcW w:w="3261" w:type="dxa"/>
          </w:tcPr>
          <w:p w14:paraId="06D45B03" w14:textId="77777777" w:rsidR="00721610" w:rsidRPr="00063B16" w:rsidRDefault="00721610" w:rsidP="00A163E6">
            <w:pPr>
              <w:spacing w:line="360" w:lineRule="auto"/>
              <w:jc w:val="center"/>
              <w:rPr>
                <w:rFonts w:ascii="宋体" w:hAnsi="宋体" w:cs="宋体"/>
                <w:sz w:val="28"/>
                <w:szCs w:val="28"/>
              </w:rPr>
            </w:pPr>
            <w:r w:rsidRPr="00063B16">
              <w:rPr>
                <w:rFonts w:ascii="宋体" w:hAnsi="宋体" w:cs="宋体" w:hint="eastAsia"/>
                <w:sz w:val="28"/>
                <w:szCs w:val="28"/>
              </w:rPr>
              <w:t>工业</w:t>
            </w:r>
          </w:p>
        </w:tc>
      </w:tr>
      <w:tr w:rsidR="00063B16" w:rsidRPr="00063B16" w14:paraId="19027194" w14:textId="77777777" w:rsidTr="006E24E3">
        <w:trPr>
          <w:trHeight w:val="298"/>
        </w:trPr>
        <w:tc>
          <w:tcPr>
            <w:tcW w:w="988" w:type="dxa"/>
            <w:shd w:val="clear" w:color="auto" w:fill="auto"/>
            <w:vAlign w:val="center"/>
          </w:tcPr>
          <w:p w14:paraId="68E86AD5" w14:textId="77777777" w:rsidR="00721610" w:rsidRPr="00063B16" w:rsidRDefault="00721610" w:rsidP="00721610">
            <w:pPr>
              <w:pStyle w:val="af8"/>
              <w:numPr>
                <w:ilvl w:val="0"/>
                <w:numId w:val="63"/>
              </w:numPr>
              <w:spacing w:line="360" w:lineRule="auto"/>
              <w:ind w:firstLineChars="0"/>
              <w:jc w:val="center"/>
              <w:rPr>
                <w:rFonts w:ascii="宋体" w:hAnsi="宋体" w:cs="宋体"/>
                <w:sz w:val="28"/>
                <w:szCs w:val="28"/>
              </w:rPr>
            </w:pPr>
          </w:p>
        </w:tc>
        <w:tc>
          <w:tcPr>
            <w:tcW w:w="3123" w:type="dxa"/>
            <w:shd w:val="clear" w:color="auto" w:fill="auto"/>
          </w:tcPr>
          <w:p w14:paraId="375759A7" w14:textId="77777777" w:rsidR="00721610" w:rsidRPr="00063B16" w:rsidRDefault="00721610" w:rsidP="00A163E6">
            <w:pPr>
              <w:rPr>
                <w:sz w:val="28"/>
                <w:szCs w:val="28"/>
              </w:rPr>
            </w:pPr>
            <w:r w:rsidRPr="00063B16">
              <w:rPr>
                <w:rFonts w:hint="eastAsia"/>
                <w:sz w:val="28"/>
                <w:szCs w:val="28"/>
              </w:rPr>
              <w:t>接入交换机</w:t>
            </w:r>
          </w:p>
        </w:tc>
        <w:tc>
          <w:tcPr>
            <w:tcW w:w="987" w:type="dxa"/>
            <w:shd w:val="clear" w:color="auto" w:fill="auto"/>
          </w:tcPr>
          <w:p w14:paraId="2D172134" w14:textId="77777777" w:rsidR="00721610" w:rsidRPr="00063B16" w:rsidRDefault="00721610" w:rsidP="00A163E6">
            <w:pPr>
              <w:spacing w:line="360" w:lineRule="auto"/>
              <w:jc w:val="center"/>
              <w:rPr>
                <w:rFonts w:ascii="宋体" w:hAnsi="宋体" w:cs="宋体"/>
                <w:sz w:val="28"/>
                <w:szCs w:val="28"/>
              </w:rPr>
            </w:pPr>
            <w:r w:rsidRPr="00063B16">
              <w:rPr>
                <w:rFonts w:ascii="宋体" w:hAnsi="宋体" w:cs="宋体"/>
                <w:sz w:val="28"/>
                <w:szCs w:val="28"/>
              </w:rPr>
              <w:t>2</w:t>
            </w:r>
            <w:r w:rsidRPr="00063B16">
              <w:rPr>
                <w:rFonts w:ascii="宋体" w:hAnsi="宋体" w:cs="宋体" w:hint="eastAsia"/>
                <w:sz w:val="28"/>
                <w:szCs w:val="28"/>
              </w:rPr>
              <w:t>台</w:t>
            </w:r>
          </w:p>
        </w:tc>
        <w:tc>
          <w:tcPr>
            <w:tcW w:w="3261" w:type="dxa"/>
          </w:tcPr>
          <w:p w14:paraId="6B6190F2" w14:textId="77777777" w:rsidR="00721610" w:rsidRPr="00063B16" w:rsidRDefault="00721610" w:rsidP="00A163E6">
            <w:pPr>
              <w:spacing w:line="360" w:lineRule="auto"/>
              <w:jc w:val="center"/>
              <w:rPr>
                <w:rFonts w:ascii="宋体" w:hAnsi="宋体" w:cs="宋体"/>
                <w:sz w:val="28"/>
                <w:szCs w:val="28"/>
              </w:rPr>
            </w:pPr>
            <w:r w:rsidRPr="00063B16">
              <w:rPr>
                <w:rFonts w:ascii="宋体" w:hAnsi="宋体" w:cs="宋体" w:hint="eastAsia"/>
                <w:sz w:val="28"/>
                <w:szCs w:val="28"/>
              </w:rPr>
              <w:t>工业</w:t>
            </w:r>
          </w:p>
        </w:tc>
      </w:tr>
    </w:tbl>
    <w:p w14:paraId="16CBD846" w14:textId="21DB2C8B" w:rsidR="00F1576F" w:rsidRPr="00063B16" w:rsidRDefault="00733724" w:rsidP="00F1576F">
      <w:pPr>
        <w:keepNext/>
        <w:keepLines/>
        <w:numPr>
          <w:ilvl w:val="1"/>
          <w:numId w:val="2"/>
        </w:numPr>
        <w:spacing w:line="360" w:lineRule="auto"/>
        <w:jc w:val="left"/>
        <w:outlineLvl w:val="1"/>
        <w:rPr>
          <w:rFonts w:ascii="宋体" w:hAnsi="宋体"/>
          <w:b/>
          <w:bCs/>
          <w:sz w:val="28"/>
          <w:szCs w:val="28"/>
        </w:rPr>
      </w:pPr>
      <w:bookmarkStart w:id="157" w:name="_Toc68703951"/>
      <w:bookmarkStart w:id="158" w:name="_Toc77951546"/>
      <w:r w:rsidRPr="00063B16">
        <w:rPr>
          <w:rFonts w:ascii="宋体" w:hAnsi="宋体" w:hint="eastAsia"/>
          <w:b/>
          <w:bCs/>
          <w:sz w:val="28"/>
          <w:szCs w:val="28"/>
        </w:rPr>
        <w:t>技术参数及要求</w:t>
      </w:r>
      <w:bookmarkEnd w:id="157"/>
      <w:bookmarkEnd w:id="158"/>
    </w:p>
    <w:tbl>
      <w:tblPr>
        <w:tblStyle w:val="aff8"/>
        <w:tblW w:w="8356" w:type="dxa"/>
        <w:tblLook w:val="0000" w:firstRow="0" w:lastRow="0" w:firstColumn="0" w:lastColumn="0" w:noHBand="0" w:noVBand="0"/>
      </w:tblPr>
      <w:tblGrid>
        <w:gridCol w:w="734"/>
        <w:gridCol w:w="1529"/>
        <w:gridCol w:w="6093"/>
      </w:tblGrid>
      <w:tr w:rsidR="00063B16" w:rsidRPr="00063B16" w14:paraId="0A7C9E4D" w14:textId="77777777" w:rsidTr="006E24E3">
        <w:tc>
          <w:tcPr>
            <w:tcW w:w="734" w:type="dxa"/>
            <w:vAlign w:val="center"/>
          </w:tcPr>
          <w:p w14:paraId="1E6353D3" w14:textId="77777777" w:rsidR="00FC49B7" w:rsidRPr="00063B16" w:rsidRDefault="00FC49B7" w:rsidP="00FC49B7">
            <w:pPr>
              <w:jc w:val="center"/>
              <w:rPr>
                <w:rFonts w:asciiTheme="minorEastAsia" w:eastAsiaTheme="minorEastAsia" w:hAnsiTheme="minorEastAsia"/>
                <w:b/>
                <w:sz w:val="24"/>
                <w:szCs w:val="24"/>
              </w:rPr>
            </w:pPr>
            <w:r w:rsidRPr="00063B16">
              <w:rPr>
                <w:rFonts w:asciiTheme="minorEastAsia" w:eastAsiaTheme="minorEastAsia" w:hAnsiTheme="minorEastAsia" w:hint="eastAsia"/>
                <w:b/>
                <w:sz w:val="24"/>
                <w:szCs w:val="24"/>
              </w:rPr>
              <w:t>序号</w:t>
            </w:r>
          </w:p>
        </w:tc>
        <w:tc>
          <w:tcPr>
            <w:tcW w:w="1529" w:type="dxa"/>
            <w:vAlign w:val="center"/>
          </w:tcPr>
          <w:p w14:paraId="63939380" w14:textId="355FFCE1" w:rsidR="00FC49B7" w:rsidRPr="00063B16" w:rsidRDefault="00FC49B7" w:rsidP="006E24E3">
            <w:pPr>
              <w:jc w:val="center"/>
              <w:rPr>
                <w:rFonts w:asciiTheme="minorEastAsia" w:eastAsiaTheme="minorEastAsia" w:hAnsiTheme="minorEastAsia"/>
                <w:b/>
                <w:sz w:val="24"/>
                <w:szCs w:val="24"/>
              </w:rPr>
            </w:pPr>
            <w:r w:rsidRPr="00063B16">
              <w:rPr>
                <w:rFonts w:asciiTheme="minorEastAsia" w:eastAsiaTheme="minorEastAsia" w:hAnsiTheme="minorEastAsia" w:hint="eastAsia"/>
                <w:b/>
                <w:sz w:val="24"/>
                <w:szCs w:val="24"/>
              </w:rPr>
              <w:t>货物名称</w:t>
            </w:r>
          </w:p>
        </w:tc>
        <w:tc>
          <w:tcPr>
            <w:tcW w:w="6093" w:type="dxa"/>
            <w:vAlign w:val="center"/>
          </w:tcPr>
          <w:p w14:paraId="2F8E8B24" w14:textId="77777777" w:rsidR="00FC49B7" w:rsidRPr="00063B16" w:rsidRDefault="00FC49B7" w:rsidP="00FC49B7">
            <w:pPr>
              <w:jc w:val="center"/>
              <w:rPr>
                <w:rFonts w:asciiTheme="minorEastAsia" w:eastAsiaTheme="minorEastAsia" w:hAnsiTheme="minorEastAsia"/>
                <w:b/>
                <w:sz w:val="24"/>
                <w:szCs w:val="24"/>
              </w:rPr>
            </w:pPr>
            <w:r w:rsidRPr="00063B16">
              <w:rPr>
                <w:rFonts w:asciiTheme="minorEastAsia" w:eastAsiaTheme="minorEastAsia" w:hAnsiTheme="minorEastAsia" w:hint="eastAsia"/>
                <w:b/>
                <w:sz w:val="24"/>
                <w:szCs w:val="24"/>
              </w:rPr>
              <w:t>技术参数</w:t>
            </w:r>
            <w:r w:rsidRPr="00063B16">
              <w:rPr>
                <w:rFonts w:asciiTheme="minorEastAsia" w:eastAsiaTheme="minorEastAsia" w:hAnsiTheme="minorEastAsia"/>
                <w:b/>
                <w:sz w:val="24"/>
                <w:szCs w:val="24"/>
              </w:rPr>
              <w:t>及要求</w:t>
            </w:r>
          </w:p>
        </w:tc>
      </w:tr>
      <w:tr w:rsidR="00063B16" w:rsidRPr="00063B16" w14:paraId="5F8E5633" w14:textId="77777777" w:rsidTr="006E24E3">
        <w:tc>
          <w:tcPr>
            <w:tcW w:w="734" w:type="dxa"/>
            <w:vAlign w:val="center"/>
          </w:tcPr>
          <w:p w14:paraId="69D1A89E" w14:textId="77777777" w:rsidR="00FC49B7" w:rsidRPr="00063B16" w:rsidRDefault="00FC49B7" w:rsidP="00FC49B7">
            <w:pPr>
              <w:jc w:val="center"/>
              <w:rPr>
                <w:rFonts w:asciiTheme="minorEastAsia" w:eastAsiaTheme="minorEastAsia" w:hAnsiTheme="minorEastAsia"/>
                <w:sz w:val="24"/>
                <w:szCs w:val="24"/>
              </w:rPr>
            </w:pPr>
            <w:r w:rsidRPr="00063B16">
              <w:rPr>
                <w:rFonts w:asciiTheme="minorEastAsia" w:eastAsiaTheme="minorEastAsia" w:hAnsiTheme="minorEastAsia" w:hint="eastAsia"/>
                <w:sz w:val="24"/>
                <w:szCs w:val="24"/>
              </w:rPr>
              <w:t>1</w:t>
            </w:r>
          </w:p>
        </w:tc>
        <w:tc>
          <w:tcPr>
            <w:tcW w:w="1529" w:type="dxa"/>
            <w:vAlign w:val="center"/>
          </w:tcPr>
          <w:p w14:paraId="2B3E9B87" w14:textId="77777777" w:rsidR="00FC49B7" w:rsidRPr="00063B16" w:rsidRDefault="00FC49B7" w:rsidP="00FC49B7">
            <w:pPr>
              <w:jc w:val="center"/>
              <w:rPr>
                <w:rFonts w:asciiTheme="minorEastAsia" w:eastAsiaTheme="minorEastAsia" w:hAnsiTheme="minorEastAsia"/>
                <w:sz w:val="24"/>
                <w:szCs w:val="24"/>
              </w:rPr>
            </w:pPr>
            <w:r w:rsidRPr="00063B16">
              <w:rPr>
                <w:rFonts w:asciiTheme="minorEastAsia" w:eastAsiaTheme="minorEastAsia" w:hAnsiTheme="minorEastAsia" w:hint="eastAsia"/>
                <w:sz w:val="24"/>
                <w:szCs w:val="24"/>
              </w:rPr>
              <w:t>分布式</w:t>
            </w:r>
            <w:r w:rsidRPr="00063B16">
              <w:rPr>
                <w:rFonts w:asciiTheme="minorEastAsia" w:eastAsiaTheme="minorEastAsia" w:hAnsiTheme="minorEastAsia"/>
                <w:sz w:val="24"/>
                <w:szCs w:val="24"/>
              </w:rPr>
              <w:t>应用服务</w:t>
            </w:r>
            <w:r w:rsidRPr="00063B16">
              <w:rPr>
                <w:rFonts w:asciiTheme="minorEastAsia" w:eastAsiaTheme="minorEastAsia" w:hAnsiTheme="minorEastAsia" w:hint="eastAsia"/>
                <w:sz w:val="24"/>
                <w:szCs w:val="24"/>
              </w:rPr>
              <w:t>平台</w:t>
            </w:r>
          </w:p>
        </w:tc>
        <w:tc>
          <w:tcPr>
            <w:tcW w:w="6093" w:type="dxa"/>
            <w:vAlign w:val="center"/>
          </w:tcPr>
          <w:p w14:paraId="1BE153A0" w14:textId="2CC66BFA"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sz w:val="24"/>
                <w:szCs w:val="24"/>
              </w:rPr>
              <w:t>1</w:t>
            </w:r>
            <w:r w:rsidRPr="00063B16">
              <w:rPr>
                <w:rFonts w:asciiTheme="minorEastAsia" w:eastAsiaTheme="minorEastAsia" w:hAnsiTheme="minorEastAsia" w:hint="eastAsia"/>
                <w:sz w:val="24"/>
                <w:szCs w:val="24"/>
              </w:rPr>
              <w:t>、</w:t>
            </w:r>
            <w:r w:rsidR="004F3837" w:rsidRPr="00063B16">
              <w:rPr>
                <w:rFonts w:asciiTheme="minorEastAsia" w:eastAsiaTheme="minorEastAsia" w:hAnsiTheme="minorEastAsia" w:hint="eastAsia"/>
                <w:sz w:val="24"/>
                <w:szCs w:val="24"/>
              </w:rPr>
              <w:t>具有</w:t>
            </w:r>
            <w:r w:rsidRPr="00063B16">
              <w:rPr>
                <w:rFonts w:asciiTheme="minorEastAsia" w:eastAsiaTheme="minorEastAsia" w:hAnsiTheme="minorEastAsia" w:hint="eastAsia"/>
                <w:sz w:val="24"/>
                <w:szCs w:val="24"/>
              </w:rPr>
              <w:t>对服务进行版本管理</w:t>
            </w:r>
            <w:r w:rsidR="004F3837" w:rsidRPr="00063B16">
              <w:rPr>
                <w:rFonts w:asciiTheme="minorEastAsia" w:eastAsiaTheme="minorEastAsia" w:hAnsiTheme="minorEastAsia" w:hint="eastAsia"/>
                <w:sz w:val="24"/>
                <w:szCs w:val="24"/>
              </w:rPr>
              <w:t>的</w:t>
            </w:r>
            <w:r w:rsidR="004F3837" w:rsidRPr="00063B16">
              <w:rPr>
                <w:rFonts w:asciiTheme="minorEastAsia" w:eastAsiaTheme="minorEastAsia" w:hAnsiTheme="minorEastAsia"/>
                <w:sz w:val="24"/>
                <w:szCs w:val="24"/>
              </w:rPr>
              <w:t>功能</w:t>
            </w:r>
            <w:r w:rsidRPr="00063B16">
              <w:rPr>
                <w:rFonts w:asciiTheme="minorEastAsia" w:eastAsiaTheme="minorEastAsia" w:hAnsiTheme="minorEastAsia" w:hint="eastAsia"/>
                <w:sz w:val="24"/>
                <w:szCs w:val="24"/>
              </w:rPr>
              <w:t>。</w:t>
            </w:r>
          </w:p>
          <w:p w14:paraId="2E51E2D7" w14:textId="77777777"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sz w:val="24"/>
                <w:szCs w:val="24"/>
              </w:rPr>
              <w:t>2</w:t>
            </w:r>
            <w:r w:rsidRPr="00063B16">
              <w:rPr>
                <w:rFonts w:asciiTheme="minorEastAsia" w:eastAsiaTheme="minorEastAsia" w:hAnsiTheme="minorEastAsia" w:hint="eastAsia"/>
                <w:sz w:val="24"/>
                <w:szCs w:val="24"/>
              </w:rPr>
              <w:t>、注册中心为对等集群，可动态增加机器部署实例，所有客户端将自动发现新的注册中心。</w:t>
            </w:r>
          </w:p>
          <w:p w14:paraId="1678110C" w14:textId="60E904C0"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hint="eastAsia"/>
                <w:sz w:val="24"/>
                <w:szCs w:val="24"/>
              </w:rPr>
              <w:t>▲</w:t>
            </w:r>
            <w:r w:rsidRPr="00063B16">
              <w:rPr>
                <w:rFonts w:asciiTheme="minorEastAsia" w:eastAsiaTheme="minorEastAsia" w:hAnsiTheme="minorEastAsia"/>
                <w:sz w:val="24"/>
                <w:szCs w:val="24"/>
              </w:rPr>
              <w:t>3</w:t>
            </w:r>
            <w:r w:rsidRPr="00063B16">
              <w:rPr>
                <w:rFonts w:asciiTheme="minorEastAsia" w:eastAsiaTheme="minorEastAsia" w:hAnsiTheme="minorEastAsia" w:hint="eastAsia"/>
                <w:sz w:val="24"/>
                <w:szCs w:val="24"/>
              </w:rPr>
              <w:t>、可以</w:t>
            </w:r>
            <w:r w:rsidR="004F3837" w:rsidRPr="00063B16">
              <w:rPr>
                <w:rFonts w:asciiTheme="minorEastAsia" w:eastAsiaTheme="minorEastAsia" w:hAnsiTheme="minorEastAsia" w:hint="eastAsia"/>
                <w:sz w:val="24"/>
                <w:szCs w:val="24"/>
              </w:rPr>
              <w:t>对</w:t>
            </w:r>
            <w:r w:rsidRPr="00063B16">
              <w:rPr>
                <w:rFonts w:asciiTheme="minorEastAsia" w:eastAsiaTheme="minorEastAsia" w:hAnsiTheme="minorEastAsia" w:hint="eastAsia"/>
                <w:sz w:val="24"/>
                <w:szCs w:val="24"/>
              </w:rPr>
              <w:t>基于预先定义的指标</w:t>
            </w:r>
            <w:r w:rsidR="006E24E3" w:rsidRPr="00063B16">
              <w:rPr>
                <w:rFonts w:asciiTheme="minorEastAsia" w:eastAsiaTheme="minorEastAsia" w:hAnsiTheme="minorEastAsia" w:hint="eastAsia"/>
                <w:sz w:val="24"/>
                <w:szCs w:val="24"/>
              </w:rPr>
              <w:t>（指标至少应有</w:t>
            </w:r>
            <w:r w:rsidR="006E24E3" w:rsidRPr="00063B16">
              <w:rPr>
                <w:rFonts w:asciiTheme="minorEastAsia" w:eastAsiaTheme="minorEastAsia" w:hAnsiTheme="minorEastAsia"/>
                <w:sz w:val="24"/>
                <w:szCs w:val="24"/>
              </w:rPr>
              <w:t>cpu</w:t>
            </w:r>
            <w:r w:rsidR="006E24E3" w:rsidRPr="00063B16">
              <w:rPr>
                <w:rFonts w:asciiTheme="minorEastAsia" w:eastAsiaTheme="minorEastAsia" w:hAnsiTheme="minorEastAsia" w:hint="eastAsia"/>
                <w:sz w:val="24"/>
                <w:szCs w:val="24"/>
              </w:rPr>
              <w:t>使用率、内存使用率）</w:t>
            </w:r>
            <w:r w:rsidR="004F3837" w:rsidRPr="00063B16">
              <w:rPr>
                <w:rFonts w:asciiTheme="minorEastAsia" w:eastAsiaTheme="minorEastAsia" w:hAnsiTheme="minorEastAsia" w:hint="eastAsia"/>
                <w:sz w:val="24"/>
                <w:szCs w:val="24"/>
              </w:rPr>
              <w:t>进行</w:t>
            </w:r>
            <w:r w:rsidRPr="00063B16">
              <w:rPr>
                <w:rFonts w:asciiTheme="minorEastAsia" w:eastAsiaTheme="minorEastAsia" w:hAnsiTheme="minorEastAsia" w:hint="eastAsia"/>
                <w:sz w:val="24"/>
                <w:szCs w:val="24"/>
              </w:rPr>
              <w:t>判断</w:t>
            </w:r>
            <w:r w:rsidR="004F3837" w:rsidRPr="00063B16">
              <w:rPr>
                <w:rFonts w:asciiTheme="minorEastAsia" w:eastAsiaTheme="minorEastAsia" w:hAnsiTheme="minorEastAsia" w:hint="eastAsia"/>
                <w:sz w:val="24"/>
                <w:szCs w:val="24"/>
              </w:rPr>
              <w:t>，实现</w:t>
            </w:r>
            <w:r w:rsidRPr="00063B16">
              <w:rPr>
                <w:rFonts w:asciiTheme="minorEastAsia" w:eastAsiaTheme="minorEastAsia" w:hAnsiTheme="minorEastAsia" w:hint="eastAsia"/>
                <w:sz w:val="24"/>
                <w:szCs w:val="24"/>
              </w:rPr>
              <w:t>应用</w:t>
            </w:r>
            <w:r w:rsidR="004F3837" w:rsidRPr="00063B16">
              <w:rPr>
                <w:rFonts w:asciiTheme="minorEastAsia" w:eastAsiaTheme="minorEastAsia" w:hAnsiTheme="minorEastAsia" w:hint="eastAsia"/>
                <w:sz w:val="24"/>
                <w:szCs w:val="24"/>
              </w:rPr>
              <w:t>的</w:t>
            </w:r>
            <w:r w:rsidRPr="00063B16">
              <w:rPr>
                <w:rFonts w:asciiTheme="minorEastAsia" w:eastAsiaTheme="minorEastAsia" w:hAnsiTheme="minorEastAsia" w:hint="eastAsia"/>
                <w:sz w:val="24"/>
                <w:szCs w:val="24"/>
              </w:rPr>
              <w:t>自动伸缩。（说明：提供系统功能界面截图。）</w:t>
            </w:r>
          </w:p>
          <w:p w14:paraId="1732C304" w14:textId="79C7B7E4"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hint="eastAsia"/>
                <w:sz w:val="24"/>
                <w:szCs w:val="24"/>
              </w:rPr>
              <w:t>▲</w:t>
            </w:r>
            <w:r w:rsidRPr="00063B16">
              <w:rPr>
                <w:rFonts w:asciiTheme="minorEastAsia" w:eastAsiaTheme="minorEastAsia" w:hAnsiTheme="minorEastAsia"/>
                <w:sz w:val="24"/>
                <w:szCs w:val="24"/>
              </w:rPr>
              <w:t>4</w:t>
            </w:r>
            <w:r w:rsidRPr="00063B16">
              <w:rPr>
                <w:rFonts w:asciiTheme="minorEastAsia" w:eastAsiaTheme="minorEastAsia" w:hAnsiTheme="minorEastAsia" w:hint="eastAsia"/>
                <w:sz w:val="24"/>
                <w:szCs w:val="24"/>
              </w:rPr>
              <w:t>、能够控制链路跟踪采样率，可控制调用链路的收集数。（说明：提供系统功能界面截图。）</w:t>
            </w:r>
          </w:p>
          <w:p w14:paraId="11703923" w14:textId="26AE32AA"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hint="eastAsia"/>
                <w:sz w:val="24"/>
                <w:szCs w:val="24"/>
              </w:rPr>
              <w:t>▲</w:t>
            </w:r>
            <w:r w:rsidRPr="00063B16">
              <w:rPr>
                <w:rFonts w:asciiTheme="minorEastAsia" w:eastAsiaTheme="minorEastAsia" w:hAnsiTheme="minorEastAsia"/>
                <w:sz w:val="24"/>
                <w:szCs w:val="24"/>
              </w:rPr>
              <w:t>5</w:t>
            </w:r>
            <w:r w:rsidRPr="00063B16">
              <w:rPr>
                <w:rFonts w:asciiTheme="minorEastAsia" w:eastAsiaTheme="minorEastAsia" w:hAnsiTheme="minorEastAsia" w:hint="eastAsia"/>
                <w:sz w:val="24"/>
                <w:szCs w:val="24"/>
              </w:rPr>
              <w:t>、</w:t>
            </w:r>
            <w:r w:rsidR="004F3837" w:rsidRPr="00063B16">
              <w:rPr>
                <w:rFonts w:asciiTheme="minorEastAsia" w:eastAsiaTheme="minorEastAsia" w:hAnsiTheme="minorEastAsia" w:hint="eastAsia"/>
                <w:sz w:val="24"/>
                <w:szCs w:val="24"/>
              </w:rPr>
              <w:t>具有</w:t>
            </w:r>
            <w:r w:rsidRPr="00063B16">
              <w:rPr>
                <w:rFonts w:asciiTheme="minorEastAsia" w:eastAsiaTheme="minorEastAsia" w:hAnsiTheme="minorEastAsia" w:hint="eastAsia"/>
                <w:sz w:val="24"/>
                <w:szCs w:val="24"/>
              </w:rPr>
              <w:t>应用依赖的服务</w:t>
            </w:r>
            <w:r w:rsidR="004F3837" w:rsidRPr="00063B16">
              <w:rPr>
                <w:rFonts w:asciiTheme="minorEastAsia" w:eastAsiaTheme="minorEastAsia" w:hAnsiTheme="minorEastAsia" w:hint="eastAsia"/>
                <w:sz w:val="24"/>
                <w:szCs w:val="24"/>
              </w:rPr>
              <w:t>功能</w:t>
            </w:r>
            <w:r w:rsidRPr="00063B16">
              <w:rPr>
                <w:rFonts w:asciiTheme="minorEastAsia" w:eastAsiaTheme="minorEastAsia" w:hAnsiTheme="minorEastAsia" w:hint="eastAsia"/>
                <w:sz w:val="24"/>
                <w:szCs w:val="24"/>
              </w:rPr>
              <w:t>，如果其中的一个或者多个出现调用耗时过大，可以通过配置的方式，选择是否对该服务进行降级。（说明：提供系统功能界面截图。）</w:t>
            </w:r>
          </w:p>
          <w:p w14:paraId="194CAE89" w14:textId="781AF40B"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sz w:val="24"/>
                <w:szCs w:val="24"/>
              </w:rPr>
              <w:t>6</w:t>
            </w:r>
            <w:r w:rsidRPr="00063B16">
              <w:rPr>
                <w:rFonts w:asciiTheme="minorEastAsia" w:eastAsiaTheme="minorEastAsia" w:hAnsiTheme="minorEastAsia" w:hint="eastAsia"/>
                <w:sz w:val="24"/>
                <w:szCs w:val="24"/>
              </w:rPr>
              <w:t>、应用发布部署支持发布单方式，能够可视化展现应用的一次发布过程各个环节，</w:t>
            </w:r>
            <w:r w:rsidR="00A01FE3" w:rsidRPr="00063B16">
              <w:rPr>
                <w:rFonts w:asciiTheme="minorEastAsia" w:eastAsiaTheme="minorEastAsia" w:hAnsiTheme="minorEastAsia" w:hint="eastAsia"/>
                <w:sz w:val="24"/>
                <w:szCs w:val="24"/>
              </w:rPr>
              <w:t>可</w:t>
            </w:r>
            <w:r w:rsidRPr="00063B16">
              <w:rPr>
                <w:rFonts w:asciiTheme="minorEastAsia" w:eastAsiaTheme="minorEastAsia" w:hAnsiTheme="minorEastAsia" w:hint="eastAsia"/>
                <w:sz w:val="24"/>
                <w:szCs w:val="24"/>
              </w:rPr>
              <w:t>了解发布过程中各个环节的成功或者失败情况；此外，支持对发布单的中止。</w:t>
            </w:r>
          </w:p>
          <w:p w14:paraId="2DD087CD" w14:textId="2AEBF467"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hint="eastAsia"/>
                <w:sz w:val="24"/>
                <w:szCs w:val="24"/>
              </w:rPr>
              <w:t>▲</w:t>
            </w:r>
            <w:r w:rsidRPr="00063B16">
              <w:rPr>
                <w:rFonts w:asciiTheme="minorEastAsia" w:eastAsiaTheme="minorEastAsia" w:hAnsiTheme="minorEastAsia"/>
                <w:sz w:val="24"/>
                <w:szCs w:val="24"/>
              </w:rPr>
              <w:t>7</w:t>
            </w:r>
            <w:r w:rsidRPr="00063B16">
              <w:rPr>
                <w:rFonts w:asciiTheme="minorEastAsia" w:eastAsiaTheme="minorEastAsia" w:hAnsiTheme="minorEastAsia" w:hint="eastAsia"/>
                <w:sz w:val="24"/>
                <w:szCs w:val="24"/>
              </w:rPr>
              <w:t>、</w:t>
            </w:r>
            <w:r w:rsidR="00282E27" w:rsidRPr="00063B16">
              <w:rPr>
                <w:rFonts w:asciiTheme="minorEastAsia" w:eastAsiaTheme="minorEastAsia" w:hAnsiTheme="minorEastAsia" w:hint="eastAsia"/>
                <w:sz w:val="24"/>
                <w:szCs w:val="24"/>
              </w:rPr>
              <w:t>具有限流规则的配置，RPC调用允许指定服务通过</w:t>
            </w:r>
            <w:proofErr w:type="gramStart"/>
            <w:r w:rsidR="00282E27" w:rsidRPr="00063B16">
              <w:rPr>
                <w:rFonts w:asciiTheme="minorEastAsia" w:eastAsiaTheme="minorEastAsia" w:hAnsiTheme="minorEastAsia" w:hint="eastAsia"/>
                <w:sz w:val="24"/>
                <w:szCs w:val="24"/>
              </w:rPr>
              <w:t>接口级或方法级</w:t>
            </w:r>
            <w:proofErr w:type="gramEnd"/>
            <w:r w:rsidR="00282E27" w:rsidRPr="00063B16">
              <w:rPr>
                <w:rFonts w:asciiTheme="minorEastAsia" w:eastAsiaTheme="minorEastAsia" w:hAnsiTheme="minorEastAsia" w:hint="eastAsia"/>
                <w:sz w:val="24"/>
                <w:szCs w:val="24"/>
              </w:rPr>
              <w:t>对单位时间最多处理服务量进行限制</w:t>
            </w:r>
            <w:r w:rsidRPr="00063B16">
              <w:rPr>
                <w:rFonts w:asciiTheme="minorEastAsia" w:eastAsiaTheme="minorEastAsia" w:hAnsiTheme="minorEastAsia" w:hint="eastAsia"/>
                <w:sz w:val="24"/>
                <w:szCs w:val="24"/>
              </w:rPr>
              <w:t>。（说明：提供系统功能界面截图。）</w:t>
            </w:r>
          </w:p>
          <w:p w14:paraId="33F688A2" w14:textId="5CD8CB59"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sz w:val="24"/>
                <w:szCs w:val="24"/>
              </w:rPr>
              <w:t>8</w:t>
            </w:r>
            <w:r w:rsidRPr="00063B16">
              <w:rPr>
                <w:rFonts w:asciiTheme="minorEastAsia" w:eastAsiaTheme="minorEastAsia" w:hAnsiTheme="minorEastAsia" w:hint="eastAsia"/>
                <w:sz w:val="24"/>
                <w:szCs w:val="24"/>
              </w:rPr>
              <w:t>、</w:t>
            </w:r>
            <w:r w:rsidR="00056B05" w:rsidRPr="00063B16">
              <w:rPr>
                <w:rFonts w:asciiTheme="minorEastAsia" w:eastAsiaTheme="minorEastAsia" w:hAnsiTheme="minorEastAsia" w:hint="eastAsia"/>
                <w:sz w:val="24"/>
                <w:szCs w:val="24"/>
              </w:rPr>
              <w:t>具有</w:t>
            </w:r>
            <w:r w:rsidRPr="00063B16">
              <w:rPr>
                <w:rFonts w:asciiTheme="minorEastAsia" w:eastAsiaTheme="minorEastAsia" w:hAnsiTheme="minorEastAsia"/>
                <w:sz w:val="24"/>
                <w:szCs w:val="24"/>
              </w:rPr>
              <w:t>Web</w:t>
            </w:r>
            <w:r w:rsidRPr="00063B16">
              <w:rPr>
                <w:rFonts w:asciiTheme="minorEastAsia" w:eastAsiaTheme="minorEastAsia" w:hAnsiTheme="minorEastAsia" w:hint="eastAsia"/>
                <w:sz w:val="24"/>
                <w:szCs w:val="24"/>
              </w:rPr>
              <w:t>界面形式的运维管控平台，对应用进行生命周期管理，包括应用的创建、部署、启动、扩容、停止和下线。通过统一平台，可以管理账户下的所有应用，并能通过图形化界面查看部署的机器，应用状态，通过</w:t>
            </w:r>
            <w:r w:rsidRPr="00063B16">
              <w:rPr>
                <w:rFonts w:asciiTheme="minorEastAsia" w:eastAsiaTheme="minorEastAsia" w:hAnsiTheme="minorEastAsia"/>
                <w:sz w:val="24"/>
                <w:szCs w:val="24"/>
              </w:rPr>
              <w:t>WEB</w:t>
            </w:r>
            <w:r w:rsidRPr="00063B16">
              <w:rPr>
                <w:rFonts w:asciiTheme="minorEastAsia" w:eastAsiaTheme="minorEastAsia" w:hAnsiTheme="minorEastAsia" w:hint="eastAsia"/>
                <w:sz w:val="24"/>
                <w:szCs w:val="24"/>
              </w:rPr>
              <w:t>界面对应用进行管理。</w:t>
            </w:r>
          </w:p>
          <w:p w14:paraId="13E47B6E" w14:textId="3E8AB1EB"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hint="eastAsia"/>
                <w:sz w:val="24"/>
                <w:szCs w:val="24"/>
              </w:rPr>
              <w:t>▲</w:t>
            </w:r>
            <w:r w:rsidRPr="00063B16">
              <w:rPr>
                <w:rFonts w:asciiTheme="minorEastAsia" w:eastAsiaTheme="minorEastAsia" w:hAnsiTheme="minorEastAsia"/>
                <w:sz w:val="24"/>
                <w:szCs w:val="24"/>
              </w:rPr>
              <w:t>9</w:t>
            </w:r>
            <w:r w:rsidRPr="00063B16">
              <w:rPr>
                <w:rFonts w:asciiTheme="minorEastAsia" w:eastAsiaTheme="minorEastAsia" w:hAnsiTheme="minorEastAsia" w:hint="eastAsia"/>
                <w:sz w:val="24"/>
                <w:szCs w:val="24"/>
              </w:rPr>
              <w:t>、具</w:t>
            </w:r>
            <w:r w:rsidR="00056B05" w:rsidRPr="00063B16">
              <w:rPr>
                <w:rFonts w:asciiTheme="minorEastAsia" w:eastAsiaTheme="minorEastAsia" w:hAnsiTheme="minorEastAsia" w:hint="eastAsia"/>
                <w:sz w:val="24"/>
                <w:szCs w:val="24"/>
              </w:rPr>
              <w:t>有</w:t>
            </w:r>
            <w:r w:rsidRPr="00063B16">
              <w:rPr>
                <w:rFonts w:asciiTheme="minorEastAsia" w:eastAsiaTheme="minorEastAsia" w:hAnsiTheme="minorEastAsia" w:hint="eastAsia"/>
                <w:sz w:val="24"/>
                <w:szCs w:val="24"/>
              </w:rPr>
              <w:t>主子账号体系，能够实现同一个主账号将自己的资源按需分配给多个子账号。（说明：提供系统功能界面截图。）</w:t>
            </w:r>
          </w:p>
          <w:p w14:paraId="3F5FF6DD" w14:textId="7B4EB66B" w:rsidR="00FC49B7" w:rsidRPr="00063B16" w:rsidRDefault="00FC49B7" w:rsidP="00056B05">
            <w:pPr>
              <w:rPr>
                <w:rFonts w:asciiTheme="minorEastAsia" w:eastAsiaTheme="minorEastAsia" w:hAnsiTheme="minorEastAsia"/>
                <w:sz w:val="24"/>
                <w:szCs w:val="24"/>
              </w:rPr>
            </w:pPr>
            <w:r w:rsidRPr="00063B16">
              <w:rPr>
                <w:rFonts w:asciiTheme="minorEastAsia" w:eastAsiaTheme="minorEastAsia" w:hAnsiTheme="minorEastAsia"/>
                <w:sz w:val="24"/>
                <w:szCs w:val="24"/>
              </w:rPr>
              <w:t>10</w:t>
            </w:r>
            <w:r w:rsidRPr="00063B16">
              <w:rPr>
                <w:rFonts w:asciiTheme="minorEastAsia" w:eastAsiaTheme="minorEastAsia" w:hAnsiTheme="minorEastAsia" w:hint="eastAsia"/>
                <w:sz w:val="24"/>
                <w:szCs w:val="24"/>
              </w:rPr>
              <w:t>、控制台</w:t>
            </w:r>
            <w:r w:rsidR="00056B05" w:rsidRPr="00063B16">
              <w:rPr>
                <w:rFonts w:asciiTheme="minorEastAsia" w:eastAsiaTheme="minorEastAsia" w:hAnsiTheme="minorEastAsia" w:hint="eastAsia"/>
                <w:sz w:val="24"/>
                <w:szCs w:val="24"/>
              </w:rPr>
              <w:t>可</w:t>
            </w:r>
            <w:r w:rsidRPr="00063B16">
              <w:rPr>
                <w:rFonts w:asciiTheme="minorEastAsia" w:eastAsiaTheme="minorEastAsia" w:hAnsiTheme="minorEastAsia" w:hint="eastAsia"/>
                <w:sz w:val="24"/>
                <w:szCs w:val="24"/>
              </w:rPr>
              <w:t>实时展示应用线程运行情况和堆栈信息。在控制台上，能够对应用的线程根据运行时</w:t>
            </w:r>
            <w:r w:rsidR="00056B05" w:rsidRPr="00063B16">
              <w:rPr>
                <w:rFonts w:asciiTheme="minorEastAsia" w:eastAsiaTheme="minorEastAsia" w:hAnsiTheme="minorEastAsia" w:hint="eastAsia"/>
                <w:sz w:val="24"/>
                <w:szCs w:val="24"/>
              </w:rPr>
              <w:t>的</w:t>
            </w:r>
            <w:r w:rsidRPr="00063B16">
              <w:rPr>
                <w:rFonts w:asciiTheme="minorEastAsia" w:eastAsiaTheme="minorEastAsia" w:hAnsiTheme="minorEastAsia" w:hint="eastAsia"/>
                <w:sz w:val="24"/>
                <w:szCs w:val="24"/>
              </w:rPr>
              <w:t>状态进行过滤，并计算线程占用</w:t>
            </w:r>
            <w:r w:rsidRPr="00063B16">
              <w:rPr>
                <w:rFonts w:asciiTheme="minorEastAsia" w:eastAsiaTheme="minorEastAsia" w:hAnsiTheme="minorEastAsia"/>
                <w:sz w:val="24"/>
                <w:szCs w:val="24"/>
              </w:rPr>
              <w:t>CPU</w:t>
            </w:r>
            <w:r w:rsidRPr="00063B16">
              <w:rPr>
                <w:rFonts w:asciiTheme="minorEastAsia" w:eastAsiaTheme="minorEastAsia" w:hAnsiTheme="minorEastAsia" w:hint="eastAsia"/>
                <w:sz w:val="24"/>
                <w:szCs w:val="24"/>
              </w:rPr>
              <w:t>时间。</w:t>
            </w:r>
            <w:r w:rsidR="00056B05" w:rsidRPr="00063B16">
              <w:rPr>
                <w:rFonts w:asciiTheme="minorEastAsia" w:eastAsiaTheme="minorEastAsia" w:hAnsiTheme="minorEastAsia" w:hint="eastAsia"/>
                <w:sz w:val="24"/>
                <w:szCs w:val="24"/>
              </w:rPr>
              <w:t>具有</w:t>
            </w:r>
            <w:r w:rsidRPr="00063B16">
              <w:rPr>
                <w:rFonts w:asciiTheme="minorEastAsia" w:eastAsiaTheme="minorEastAsia" w:hAnsiTheme="minorEastAsia" w:hint="eastAsia"/>
                <w:sz w:val="24"/>
                <w:szCs w:val="24"/>
              </w:rPr>
              <w:t>按照线程名、</w:t>
            </w:r>
            <w:r w:rsidRPr="00063B16">
              <w:rPr>
                <w:rFonts w:asciiTheme="minorEastAsia" w:eastAsiaTheme="minorEastAsia" w:hAnsiTheme="minorEastAsia"/>
                <w:sz w:val="24"/>
                <w:szCs w:val="24"/>
              </w:rPr>
              <w:t>ID</w:t>
            </w:r>
            <w:r w:rsidRPr="00063B16">
              <w:rPr>
                <w:rFonts w:asciiTheme="minorEastAsia" w:eastAsiaTheme="minorEastAsia" w:hAnsiTheme="minorEastAsia" w:hint="eastAsia"/>
                <w:sz w:val="24"/>
                <w:szCs w:val="24"/>
              </w:rPr>
              <w:t>和状态</w:t>
            </w:r>
            <w:r w:rsidR="00056B05" w:rsidRPr="00063B16">
              <w:rPr>
                <w:rFonts w:asciiTheme="minorEastAsia" w:eastAsiaTheme="minorEastAsia" w:hAnsiTheme="minorEastAsia" w:hint="eastAsia"/>
                <w:sz w:val="24"/>
                <w:szCs w:val="24"/>
              </w:rPr>
              <w:t>进行</w:t>
            </w:r>
            <w:r w:rsidRPr="00063B16">
              <w:rPr>
                <w:rFonts w:asciiTheme="minorEastAsia" w:eastAsiaTheme="minorEastAsia" w:hAnsiTheme="minorEastAsia" w:hint="eastAsia"/>
                <w:sz w:val="24"/>
                <w:szCs w:val="24"/>
              </w:rPr>
              <w:t>搜索</w:t>
            </w:r>
            <w:r w:rsidR="00056B05" w:rsidRPr="00063B16">
              <w:rPr>
                <w:rFonts w:asciiTheme="minorEastAsia" w:eastAsiaTheme="minorEastAsia" w:hAnsiTheme="minorEastAsia" w:hint="eastAsia"/>
                <w:sz w:val="24"/>
                <w:szCs w:val="24"/>
              </w:rPr>
              <w:t>的</w:t>
            </w:r>
            <w:r w:rsidR="00056B05" w:rsidRPr="00063B16">
              <w:rPr>
                <w:rFonts w:asciiTheme="minorEastAsia" w:eastAsiaTheme="minorEastAsia" w:hAnsiTheme="minorEastAsia"/>
                <w:sz w:val="24"/>
                <w:szCs w:val="24"/>
              </w:rPr>
              <w:t>功能</w:t>
            </w:r>
            <w:r w:rsidRPr="00063B16">
              <w:rPr>
                <w:rFonts w:asciiTheme="minorEastAsia" w:eastAsiaTheme="minorEastAsia" w:hAnsiTheme="minorEastAsia" w:hint="eastAsia"/>
                <w:sz w:val="24"/>
                <w:szCs w:val="24"/>
              </w:rPr>
              <w:t>。支持对线程堆栈的查看。</w:t>
            </w:r>
          </w:p>
        </w:tc>
      </w:tr>
      <w:tr w:rsidR="00063B16" w:rsidRPr="00063B16" w14:paraId="07DED6A6" w14:textId="77777777" w:rsidTr="006E24E3">
        <w:tc>
          <w:tcPr>
            <w:tcW w:w="734" w:type="dxa"/>
            <w:vAlign w:val="center"/>
          </w:tcPr>
          <w:p w14:paraId="728DBB2A" w14:textId="77777777" w:rsidR="00FC49B7" w:rsidRPr="00063B16" w:rsidRDefault="00FC49B7" w:rsidP="00FC49B7">
            <w:pPr>
              <w:jc w:val="center"/>
              <w:rPr>
                <w:rFonts w:asciiTheme="minorEastAsia" w:eastAsiaTheme="minorEastAsia" w:hAnsiTheme="minorEastAsia"/>
                <w:sz w:val="24"/>
                <w:szCs w:val="24"/>
              </w:rPr>
            </w:pPr>
            <w:r w:rsidRPr="00063B16">
              <w:rPr>
                <w:rFonts w:asciiTheme="minorEastAsia" w:eastAsiaTheme="minorEastAsia" w:hAnsiTheme="minorEastAsia" w:hint="eastAsia"/>
                <w:sz w:val="24"/>
                <w:szCs w:val="24"/>
              </w:rPr>
              <w:t>2</w:t>
            </w:r>
          </w:p>
        </w:tc>
        <w:tc>
          <w:tcPr>
            <w:tcW w:w="1529" w:type="dxa"/>
            <w:vAlign w:val="center"/>
          </w:tcPr>
          <w:p w14:paraId="425235E4" w14:textId="77777777" w:rsidR="00FC49B7" w:rsidRPr="00063B16" w:rsidRDefault="00FC49B7" w:rsidP="00FC49B7">
            <w:pPr>
              <w:jc w:val="center"/>
              <w:rPr>
                <w:rFonts w:asciiTheme="minorEastAsia" w:eastAsiaTheme="minorEastAsia" w:hAnsiTheme="minorEastAsia"/>
                <w:sz w:val="24"/>
                <w:szCs w:val="24"/>
              </w:rPr>
            </w:pPr>
            <w:r w:rsidRPr="00063B16">
              <w:rPr>
                <w:rFonts w:asciiTheme="minorEastAsia" w:eastAsiaTheme="minorEastAsia" w:hAnsiTheme="minorEastAsia" w:hint="eastAsia"/>
                <w:sz w:val="24"/>
                <w:szCs w:val="24"/>
              </w:rPr>
              <w:t>分布式</w:t>
            </w:r>
            <w:r w:rsidRPr="00063B16">
              <w:rPr>
                <w:rFonts w:asciiTheme="minorEastAsia" w:eastAsiaTheme="minorEastAsia" w:hAnsiTheme="minorEastAsia"/>
                <w:sz w:val="24"/>
                <w:szCs w:val="24"/>
              </w:rPr>
              <w:t>容器服务</w:t>
            </w:r>
            <w:r w:rsidRPr="00063B16">
              <w:rPr>
                <w:rFonts w:asciiTheme="minorEastAsia" w:eastAsiaTheme="minorEastAsia" w:hAnsiTheme="minorEastAsia" w:hint="eastAsia"/>
                <w:sz w:val="24"/>
                <w:szCs w:val="24"/>
              </w:rPr>
              <w:t>平台</w:t>
            </w:r>
          </w:p>
        </w:tc>
        <w:tc>
          <w:tcPr>
            <w:tcW w:w="6093" w:type="dxa"/>
            <w:vAlign w:val="center"/>
          </w:tcPr>
          <w:p w14:paraId="66EA3A93" w14:textId="77777777"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sz w:val="24"/>
                <w:szCs w:val="24"/>
              </w:rPr>
              <w:t>1</w:t>
            </w:r>
            <w:r w:rsidRPr="00063B16">
              <w:rPr>
                <w:rFonts w:asciiTheme="minorEastAsia" w:eastAsiaTheme="minorEastAsia" w:hAnsiTheme="minorEastAsia" w:hint="eastAsia"/>
                <w:sz w:val="24"/>
                <w:szCs w:val="24"/>
              </w:rPr>
              <w:t>、支持国产化</w:t>
            </w:r>
            <w:r w:rsidRPr="00063B16">
              <w:rPr>
                <w:rFonts w:asciiTheme="minorEastAsia" w:eastAsiaTheme="minorEastAsia" w:hAnsiTheme="minorEastAsia"/>
                <w:sz w:val="24"/>
                <w:szCs w:val="24"/>
              </w:rPr>
              <w:t>CPU</w:t>
            </w:r>
            <w:r w:rsidRPr="00063B16">
              <w:rPr>
                <w:rFonts w:asciiTheme="minorEastAsia" w:eastAsiaTheme="minorEastAsia" w:hAnsiTheme="minorEastAsia" w:hint="eastAsia"/>
                <w:sz w:val="24"/>
                <w:szCs w:val="24"/>
              </w:rPr>
              <w:t>。</w:t>
            </w:r>
          </w:p>
          <w:p w14:paraId="42D615EF" w14:textId="77777777"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sz w:val="24"/>
                <w:szCs w:val="24"/>
              </w:rPr>
              <w:t>2</w:t>
            </w:r>
            <w:r w:rsidRPr="00063B16">
              <w:rPr>
                <w:rFonts w:asciiTheme="minorEastAsia" w:eastAsiaTheme="minorEastAsia" w:hAnsiTheme="minorEastAsia" w:hint="eastAsia"/>
                <w:sz w:val="24"/>
                <w:szCs w:val="24"/>
              </w:rPr>
              <w:t>、采用</w:t>
            </w:r>
            <w:r w:rsidRPr="00063B16">
              <w:rPr>
                <w:rFonts w:asciiTheme="minorEastAsia" w:eastAsiaTheme="minorEastAsia" w:hAnsiTheme="minorEastAsia"/>
                <w:sz w:val="24"/>
                <w:szCs w:val="24"/>
              </w:rPr>
              <w:t>Docker</w:t>
            </w:r>
            <w:r w:rsidRPr="00063B16">
              <w:rPr>
                <w:rFonts w:asciiTheme="minorEastAsia" w:eastAsiaTheme="minorEastAsia" w:hAnsiTheme="minorEastAsia" w:hint="eastAsia"/>
                <w:sz w:val="24"/>
                <w:szCs w:val="24"/>
              </w:rPr>
              <w:t>作为容器引擎，具备</w:t>
            </w:r>
            <w:r w:rsidRPr="00063B16">
              <w:rPr>
                <w:rFonts w:asciiTheme="minorEastAsia" w:eastAsiaTheme="minorEastAsia" w:hAnsiTheme="minorEastAsia"/>
                <w:sz w:val="24"/>
                <w:szCs w:val="24"/>
              </w:rPr>
              <w:t>Docker</w:t>
            </w:r>
            <w:r w:rsidRPr="00063B16">
              <w:rPr>
                <w:rFonts w:asciiTheme="minorEastAsia" w:eastAsiaTheme="minorEastAsia" w:hAnsiTheme="minorEastAsia" w:hint="eastAsia"/>
                <w:sz w:val="24"/>
                <w:szCs w:val="24"/>
              </w:rPr>
              <w:t>容器底层的技术兜底能力。</w:t>
            </w:r>
          </w:p>
          <w:p w14:paraId="2A144752" w14:textId="77777777"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sz w:val="24"/>
                <w:szCs w:val="24"/>
              </w:rPr>
              <w:t>3</w:t>
            </w:r>
            <w:r w:rsidRPr="00063B16">
              <w:rPr>
                <w:rFonts w:asciiTheme="minorEastAsia" w:eastAsiaTheme="minorEastAsia" w:hAnsiTheme="minorEastAsia" w:hint="eastAsia"/>
                <w:sz w:val="24"/>
                <w:szCs w:val="24"/>
              </w:rPr>
              <w:t>、</w:t>
            </w:r>
            <w:r w:rsidRPr="00063B16">
              <w:rPr>
                <w:rFonts w:asciiTheme="minorEastAsia" w:eastAsiaTheme="minorEastAsia" w:hAnsiTheme="minorEastAsia"/>
                <w:sz w:val="24"/>
                <w:szCs w:val="24"/>
              </w:rPr>
              <w:t>Linux</w:t>
            </w:r>
            <w:r w:rsidRPr="00063B16">
              <w:rPr>
                <w:rFonts w:asciiTheme="minorEastAsia" w:eastAsiaTheme="minorEastAsia" w:hAnsiTheme="minorEastAsia" w:hint="eastAsia"/>
                <w:sz w:val="24"/>
                <w:szCs w:val="24"/>
              </w:rPr>
              <w:t>系统：至少支持</w:t>
            </w:r>
            <w:r w:rsidRPr="00063B16">
              <w:rPr>
                <w:rFonts w:asciiTheme="minorEastAsia" w:eastAsiaTheme="minorEastAsia" w:hAnsiTheme="minorEastAsia"/>
                <w:sz w:val="24"/>
                <w:szCs w:val="24"/>
              </w:rPr>
              <w:t>Redhat</w:t>
            </w:r>
            <w:r w:rsidRPr="00063B16">
              <w:rPr>
                <w:rFonts w:asciiTheme="minorEastAsia" w:eastAsiaTheme="minorEastAsia" w:hAnsiTheme="minorEastAsia" w:hint="eastAsia"/>
                <w:sz w:val="24"/>
                <w:szCs w:val="24"/>
              </w:rPr>
              <w:t>或</w:t>
            </w:r>
            <w:r w:rsidRPr="00063B16">
              <w:rPr>
                <w:rFonts w:asciiTheme="minorEastAsia" w:eastAsiaTheme="minorEastAsia" w:hAnsiTheme="minorEastAsia"/>
                <w:sz w:val="24"/>
                <w:szCs w:val="24"/>
              </w:rPr>
              <w:t>Centos7.4</w:t>
            </w:r>
            <w:r w:rsidRPr="00063B16">
              <w:rPr>
                <w:rFonts w:asciiTheme="minorEastAsia" w:eastAsiaTheme="minorEastAsia" w:hAnsiTheme="minorEastAsia" w:hint="eastAsia"/>
                <w:sz w:val="24"/>
                <w:szCs w:val="24"/>
              </w:rPr>
              <w:t>以上版本</w:t>
            </w:r>
            <w:r w:rsidRPr="00063B16">
              <w:rPr>
                <w:rFonts w:asciiTheme="minorEastAsia" w:eastAsiaTheme="minorEastAsia" w:hAnsiTheme="minorEastAsia" w:hint="eastAsia"/>
                <w:sz w:val="24"/>
                <w:szCs w:val="24"/>
              </w:rPr>
              <w:lastRenderedPageBreak/>
              <w:t>的操作系统。</w:t>
            </w:r>
          </w:p>
          <w:p w14:paraId="6700D1EE" w14:textId="5CD121A9"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hint="eastAsia"/>
                <w:sz w:val="24"/>
                <w:szCs w:val="24"/>
              </w:rPr>
              <w:t>▲</w:t>
            </w:r>
            <w:r w:rsidRPr="00063B16">
              <w:rPr>
                <w:rFonts w:asciiTheme="minorEastAsia" w:eastAsiaTheme="minorEastAsia" w:hAnsiTheme="minorEastAsia"/>
                <w:sz w:val="24"/>
                <w:szCs w:val="24"/>
              </w:rPr>
              <w:t>4</w:t>
            </w:r>
            <w:r w:rsidRPr="00063B16">
              <w:rPr>
                <w:rFonts w:asciiTheme="minorEastAsia" w:eastAsiaTheme="minorEastAsia" w:hAnsiTheme="minorEastAsia" w:hint="eastAsia"/>
                <w:sz w:val="24"/>
                <w:szCs w:val="24"/>
              </w:rPr>
              <w:t>、</w:t>
            </w:r>
            <w:r w:rsidR="00056B05" w:rsidRPr="00063B16">
              <w:rPr>
                <w:rFonts w:asciiTheme="minorEastAsia" w:eastAsiaTheme="minorEastAsia" w:hAnsiTheme="minorEastAsia" w:hint="eastAsia"/>
                <w:sz w:val="24"/>
                <w:szCs w:val="24"/>
              </w:rPr>
              <w:t>具有对</w:t>
            </w:r>
            <w:r w:rsidRPr="00063B16">
              <w:rPr>
                <w:rFonts w:asciiTheme="minorEastAsia" w:eastAsiaTheme="minorEastAsia" w:hAnsiTheme="minorEastAsia" w:hint="eastAsia"/>
                <w:sz w:val="24"/>
                <w:szCs w:val="24"/>
              </w:rPr>
              <w:t>应用的生命周期管理</w:t>
            </w:r>
            <w:r w:rsidR="00056B05" w:rsidRPr="00063B16">
              <w:rPr>
                <w:rFonts w:asciiTheme="minorEastAsia" w:eastAsiaTheme="minorEastAsia" w:hAnsiTheme="minorEastAsia" w:hint="eastAsia"/>
                <w:sz w:val="24"/>
                <w:szCs w:val="24"/>
              </w:rPr>
              <w:t>的</w:t>
            </w:r>
            <w:r w:rsidR="00056B05" w:rsidRPr="00063B16">
              <w:rPr>
                <w:rFonts w:asciiTheme="minorEastAsia" w:eastAsiaTheme="minorEastAsia" w:hAnsiTheme="minorEastAsia"/>
                <w:sz w:val="24"/>
                <w:szCs w:val="24"/>
              </w:rPr>
              <w:t>功能</w:t>
            </w:r>
            <w:r w:rsidRPr="00063B16">
              <w:rPr>
                <w:rFonts w:asciiTheme="minorEastAsia" w:eastAsiaTheme="minorEastAsia" w:hAnsiTheme="minorEastAsia" w:hint="eastAsia"/>
                <w:sz w:val="24"/>
                <w:szCs w:val="24"/>
              </w:rPr>
              <w:t>，包括应用的创建、配置、修改、删除、伸缩，应用的配置信息包括实例数、资源配额、服务名、服务端口、环境变量、日志配置、存储配置、自定义容器</w:t>
            </w:r>
            <w:r w:rsidRPr="00063B16">
              <w:rPr>
                <w:rFonts w:asciiTheme="minorEastAsia" w:eastAsiaTheme="minorEastAsia" w:hAnsiTheme="minorEastAsia"/>
                <w:sz w:val="24"/>
                <w:szCs w:val="24"/>
              </w:rPr>
              <w:t>CMD</w:t>
            </w:r>
            <w:r w:rsidRPr="00063B16">
              <w:rPr>
                <w:rFonts w:asciiTheme="minorEastAsia" w:eastAsiaTheme="minorEastAsia" w:hAnsiTheme="minorEastAsia" w:hint="eastAsia"/>
                <w:sz w:val="24"/>
                <w:szCs w:val="24"/>
              </w:rPr>
              <w:t>参数。（说明：提供系统功能界面截图。）</w:t>
            </w:r>
          </w:p>
          <w:p w14:paraId="258279B2" w14:textId="11927E1E"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hint="eastAsia"/>
                <w:sz w:val="24"/>
                <w:szCs w:val="24"/>
              </w:rPr>
              <w:t>▲</w:t>
            </w:r>
            <w:r w:rsidRPr="00063B16">
              <w:rPr>
                <w:rFonts w:asciiTheme="minorEastAsia" w:eastAsiaTheme="minorEastAsia" w:hAnsiTheme="minorEastAsia"/>
                <w:sz w:val="24"/>
                <w:szCs w:val="24"/>
              </w:rPr>
              <w:t>5</w:t>
            </w:r>
            <w:r w:rsidRPr="00063B16">
              <w:rPr>
                <w:rFonts w:asciiTheme="minorEastAsia" w:eastAsiaTheme="minorEastAsia" w:hAnsiTheme="minorEastAsia" w:hint="eastAsia"/>
                <w:sz w:val="24"/>
                <w:szCs w:val="24"/>
              </w:rPr>
              <w:t>、</w:t>
            </w:r>
            <w:r w:rsidR="00056B05" w:rsidRPr="00063B16">
              <w:rPr>
                <w:rFonts w:asciiTheme="minorEastAsia" w:eastAsiaTheme="minorEastAsia" w:hAnsiTheme="minorEastAsia" w:hint="eastAsia"/>
                <w:sz w:val="24"/>
                <w:szCs w:val="24"/>
              </w:rPr>
              <w:t>具有</w:t>
            </w:r>
            <w:r w:rsidRPr="00063B16">
              <w:rPr>
                <w:rFonts w:asciiTheme="minorEastAsia" w:eastAsiaTheme="minorEastAsia" w:hAnsiTheme="minorEastAsia" w:hint="eastAsia"/>
                <w:sz w:val="24"/>
                <w:szCs w:val="24"/>
              </w:rPr>
              <w:t>标签化的编排调度策略，能够根据应用需求动态调度容器，可选择多维度的调度策略。（说明：提供系统功能界面截图。）</w:t>
            </w:r>
          </w:p>
          <w:p w14:paraId="19835A2A" w14:textId="1331AAFC"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sz w:val="24"/>
                <w:szCs w:val="24"/>
              </w:rPr>
              <w:t>6</w:t>
            </w:r>
            <w:r w:rsidRPr="00063B16">
              <w:rPr>
                <w:rFonts w:asciiTheme="minorEastAsia" w:eastAsiaTheme="minorEastAsia" w:hAnsiTheme="minorEastAsia" w:hint="eastAsia"/>
                <w:sz w:val="24"/>
                <w:szCs w:val="24"/>
              </w:rPr>
              <w:t>、</w:t>
            </w:r>
            <w:r w:rsidR="00684D26" w:rsidRPr="00063B16">
              <w:rPr>
                <w:rFonts w:asciiTheme="minorEastAsia" w:eastAsiaTheme="minorEastAsia" w:hAnsiTheme="minorEastAsia" w:hint="eastAsia"/>
                <w:sz w:val="24"/>
                <w:szCs w:val="24"/>
              </w:rPr>
              <w:t>具有</w:t>
            </w:r>
            <w:r w:rsidRPr="00063B16">
              <w:rPr>
                <w:rFonts w:asciiTheme="minorEastAsia" w:eastAsiaTheme="minorEastAsia" w:hAnsiTheme="minorEastAsia" w:hint="eastAsia"/>
                <w:sz w:val="24"/>
                <w:szCs w:val="24"/>
              </w:rPr>
              <w:t>对容器资源配额（如容器使用的</w:t>
            </w:r>
            <w:r w:rsidRPr="00063B16">
              <w:rPr>
                <w:rFonts w:asciiTheme="minorEastAsia" w:eastAsiaTheme="minorEastAsia" w:hAnsiTheme="minorEastAsia"/>
                <w:sz w:val="24"/>
                <w:szCs w:val="24"/>
              </w:rPr>
              <w:t>CPU</w:t>
            </w:r>
            <w:r w:rsidRPr="00063B16">
              <w:rPr>
                <w:rFonts w:asciiTheme="minorEastAsia" w:eastAsiaTheme="minorEastAsia" w:hAnsiTheme="minorEastAsia" w:hint="eastAsia"/>
                <w:sz w:val="24"/>
                <w:szCs w:val="24"/>
              </w:rPr>
              <w:t>数、内存大小）进行配置的功能。</w:t>
            </w:r>
          </w:p>
          <w:p w14:paraId="5F26AF15" w14:textId="484ABFE3"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hint="eastAsia"/>
                <w:sz w:val="24"/>
                <w:szCs w:val="24"/>
              </w:rPr>
              <w:t>▲</w:t>
            </w:r>
            <w:r w:rsidRPr="00063B16">
              <w:rPr>
                <w:rFonts w:asciiTheme="minorEastAsia" w:eastAsiaTheme="minorEastAsia" w:hAnsiTheme="minorEastAsia"/>
                <w:sz w:val="24"/>
                <w:szCs w:val="24"/>
              </w:rPr>
              <w:t>7</w:t>
            </w:r>
            <w:r w:rsidRPr="00063B16">
              <w:rPr>
                <w:rFonts w:asciiTheme="minorEastAsia" w:eastAsiaTheme="minorEastAsia" w:hAnsiTheme="minorEastAsia" w:hint="eastAsia"/>
                <w:sz w:val="24"/>
                <w:szCs w:val="24"/>
              </w:rPr>
              <w:t>、支持手动增加或减少实例个数。支持应用的自动弹性伸缩，可以根据预置的策略（</w:t>
            </w:r>
            <w:r w:rsidRPr="00063B16">
              <w:rPr>
                <w:rFonts w:asciiTheme="minorEastAsia" w:eastAsiaTheme="minorEastAsia" w:hAnsiTheme="minorEastAsia"/>
                <w:sz w:val="24"/>
                <w:szCs w:val="24"/>
              </w:rPr>
              <w:t>CPU</w:t>
            </w:r>
            <w:r w:rsidRPr="00063B16">
              <w:rPr>
                <w:rFonts w:asciiTheme="minorEastAsia" w:eastAsiaTheme="minorEastAsia" w:hAnsiTheme="minorEastAsia" w:hint="eastAsia"/>
                <w:sz w:val="24"/>
                <w:szCs w:val="24"/>
              </w:rPr>
              <w:t>或内存使用百分比、最大实例数、最小实例数），自动触发应用的弹性伸缩。（说明：提供系统功能界面截图。）</w:t>
            </w:r>
          </w:p>
          <w:p w14:paraId="6A17B0D0" w14:textId="11EB8D2E"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hint="eastAsia"/>
                <w:sz w:val="24"/>
                <w:szCs w:val="24"/>
              </w:rPr>
              <w:t>▲</w:t>
            </w:r>
            <w:r w:rsidRPr="00063B16">
              <w:rPr>
                <w:rFonts w:asciiTheme="minorEastAsia" w:eastAsiaTheme="minorEastAsia" w:hAnsiTheme="minorEastAsia"/>
                <w:sz w:val="24"/>
                <w:szCs w:val="24"/>
              </w:rPr>
              <w:t>8</w:t>
            </w:r>
            <w:r w:rsidRPr="00063B16">
              <w:rPr>
                <w:rFonts w:asciiTheme="minorEastAsia" w:eastAsiaTheme="minorEastAsia" w:hAnsiTheme="minorEastAsia" w:hint="eastAsia"/>
                <w:sz w:val="24"/>
                <w:szCs w:val="24"/>
              </w:rPr>
              <w:t>、支持多种方式的健康检查，并能够制定具体监测周期、次数，当监测到服务出现故障时，自动重启服务。（说明：提供系统功能界面截图。）</w:t>
            </w:r>
          </w:p>
          <w:p w14:paraId="29E702E4" w14:textId="064E82A0"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sz w:val="24"/>
                <w:szCs w:val="24"/>
              </w:rPr>
              <w:t>9</w:t>
            </w:r>
            <w:r w:rsidRPr="00063B16">
              <w:rPr>
                <w:rFonts w:asciiTheme="minorEastAsia" w:eastAsiaTheme="minorEastAsia" w:hAnsiTheme="minorEastAsia" w:hint="eastAsia"/>
                <w:sz w:val="24"/>
                <w:szCs w:val="24"/>
              </w:rPr>
              <w:t>、</w:t>
            </w:r>
            <w:r w:rsidR="00AC6A93" w:rsidRPr="00063B16">
              <w:rPr>
                <w:rFonts w:asciiTheme="minorEastAsia" w:eastAsiaTheme="minorEastAsia" w:hAnsiTheme="minorEastAsia" w:hint="eastAsia"/>
                <w:sz w:val="24"/>
                <w:szCs w:val="24"/>
              </w:rPr>
              <w:t>具有</w:t>
            </w:r>
            <w:r w:rsidRPr="00063B16">
              <w:rPr>
                <w:rFonts w:asciiTheme="minorEastAsia" w:eastAsiaTheme="minorEastAsia" w:hAnsiTheme="minorEastAsia" w:hint="eastAsia"/>
                <w:sz w:val="24"/>
                <w:szCs w:val="24"/>
              </w:rPr>
              <w:t>容器级别、宿主机级别的多维度监控</w:t>
            </w:r>
            <w:r w:rsidR="00AC6A93" w:rsidRPr="00063B16">
              <w:rPr>
                <w:rFonts w:asciiTheme="minorEastAsia" w:eastAsiaTheme="minorEastAsia" w:hAnsiTheme="minorEastAsia" w:hint="eastAsia"/>
                <w:sz w:val="24"/>
                <w:szCs w:val="24"/>
              </w:rPr>
              <w:t>的</w:t>
            </w:r>
            <w:r w:rsidR="00AC6A93" w:rsidRPr="00063B16">
              <w:rPr>
                <w:rFonts w:asciiTheme="minorEastAsia" w:eastAsiaTheme="minorEastAsia" w:hAnsiTheme="minorEastAsia"/>
                <w:sz w:val="24"/>
                <w:szCs w:val="24"/>
              </w:rPr>
              <w:t>功能</w:t>
            </w:r>
            <w:r w:rsidRPr="00063B16">
              <w:rPr>
                <w:rFonts w:asciiTheme="minorEastAsia" w:eastAsiaTheme="minorEastAsia" w:hAnsiTheme="minorEastAsia" w:hint="eastAsia"/>
                <w:sz w:val="24"/>
                <w:szCs w:val="24"/>
              </w:rPr>
              <w:t>。</w:t>
            </w:r>
          </w:p>
          <w:p w14:paraId="1E66AAD0" w14:textId="77777777"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sz w:val="24"/>
                <w:szCs w:val="24"/>
              </w:rPr>
              <w:t>10</w:t>
            </w:r>
            <w:r w:rsidRPr="00063B16">
              <w:rPr>
                <w:rFonts w:asciiTheme="minorEastAsia" w:eastAsiaTheme="minorEastAsia" w:hAnsiTheme="minorEastAsia" w:hint="eastAsia"/>
                <w:sz w:val="24"/>
                <w:szCs w:val="24"/>
              </w:rPr>
              <w:t>、支持创建用户、角色和团队，并能够针对用户、角色或团队，设置不同的资源操作权限。</w:t>
            </w:r>
          </w:p>
          <w:p w14:paraId="63B3BA10" w14:textId="37A8460C"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sz w:val="24"/>
                <w:szCs w:val="24"/>
              </w:rPr>
              <w:t>1</w:t>
            </w:r>
            <w:r w:rsidRPr="00063B16">
              <w:rPr>
                <w:rFonts w:asciiTheme="minorEastAsia" w:eastAsiaTheme="minorEastAsia" w:hAnsiTheme="minorEastAsia" w:hint="eastAsia"/>
                <w:sz w:val="24"/>
                <w:szCs w:val="24"/>
              </w:rPr>
              <w:t>1、支持使用自定义环境变量</w:t>
            </w:r>
            <w:r w:rsidR="00AC6A93" w:rsidRPr="00063B16">
              <w:rPr>
                <w:rFonts w:asciiTheme="minorEastAsia" w:eastAsiaTheme="minorEastAsia" w:hAnsiTheme="minorEastAsia" w:hint="eastAsia"/>
                <w:sz w:val="24"/>
                <w:szCs w:val="24"/>
              </w:rPr>
              <w:t>，如时间戳、代码版本、自定义方式等</w:t>
            </w:r>
            <w:r w:rsidRPr="00063B16">
              <w:rPr>
                <w:rFonts w:asciiTheme="minorEastAsia" w:eastAsiaTheme="minorEastAsia" w:hAnsiTheme="minorEastAsia" w:hint="eastAsia"/>
                <w:sz w:val="24"/>
                <w:szCs w:val="24"/>
              </w:rPr>
              <w:t>作为镜像的版本。</w:t>
            </w:r>
          </w:p>
          <w:p w14:paraId="00F5E31D" w14:textId="4D7FF166"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sz w:val="24"/>
                <w:szCs w:val="24"/>
              </w:rPr>
              <w:t>1</w:t>
            </w:r>
            <w:r w:rsidRPr="00063B16">
              <w:rPr>
                <w:rFonts w:asciiTheme="minorEastAsia" w:eastAsiaTheme="minorEastAsia" w:hAnsiTheme="minorEastAsia" w:hint="eastAsia"/>
                <w:sz w:val="24"/>
                <w:szCs w:val="24"/>
              </w:rPr>
              <w:t>2、</w:t>
            </w:r>
            <w:r w:rsidR="00AC6A93" w:rsidRPr="00063B16">
              <w:rPr>
                <w:rFonts w:asciiTheme="minorEastAsia" w:eastAsiaTheme="minorEastAsia" w:hAnsiTheme="minorEastAsia" w:hint="eastAsia"/>
                <w:sz w:val="24"/>
                <w:szCs w:val="24"/>
              </w:rPr>
              <w:t>具有</w:t>
            </w:r>
            <w:r w:rsidRPr="00063B16">
              <w:rPr>
                <w:rFonts w:asciiTheme="minorEastAsia" w:eastAsiaTheme="minorEastAsia" w:hAnsiTheme="minorEastAsia" w:hint="eastAsia"/>
                <w:sz w:val="24"/>
                <w:szCs w:val="24"/>
              </w:rPr>
              <w:t>标准化的应用镜像构建插件，能够实现应用镜像的构建和上传。</w:t>
            </w:r>
          </w:p>
          <w:p w14:paraId="74168734" w14:textId="39C23588"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hint="eastAsia"/>
                <w:sz w:val="24"/>
                <w:szCs w:val="24"/>
              </w:rPr>
              <w:t>▲</w:t>
            </w:r>
            <w:r w:rsidRPr="00063B16">
              <w:rPr>
                <w:rFonts w:asciiTheme="minorEastAsia" w:eastAsiaTheme="minorEastAsia" w:hAnsiTheme="minorEastAsia"/>
                <w:sz w:val="24"/>
                <w:szCs w:val="24"/>
              </w:rPr>
              <w:t>1</w:t>
            </w:r>
            <w:r w:rsidRPr="00063B16">
              <w:rPr>
                <w:rFonts w:asciiTheme="minorEastAsia" w:eastAsiaTheme="minorEastAsia" w:hAnsiTheme="minorEastAsia" w:hint="eastAsia"/>
                <w:sz w:val="24"/>
                <w:szCs w:val="24"/>
              </w:rPr>
              <w:t>3、支持流水线的生命周期管理，包括流水线的创建、删除、更新</w:t>
            </w:r>
            <w:r w:rsidR="00684D26" w:rsidRPr="00063B16">
              <w:rPr>
                <w:rFonts w:asciiTheme="minorEastAsia" w:eastAsiaTheme="minorEastAsia" w:hAnsiTheme="minorEastAsia" w:hint="eastAsia"/>
                <w:sz w:val="24"/>
                <w:szCs w:val="24"/>
              </w:rPr>
              <w:t>的</w:t>
            </w:r>
            <w:r w:rsidRPr="00063B16">
              <w:rPr>
                <w:rFonts w:asciiTheme="minorEastAsia" w:eastAsiaTheme="minorEastAsia" w:hAnsiTheme="minorEastAsia" w:hint="eastAsia"/>
                <w:sz w:val="24"/>
                <w:szCs w:val="24"/>
              </w:rPr>
              <w:t>操作，在流水线中可以创建部署测试</w:t>
            </w:r>
            <w:r w:rsidR="00684D26" w:rsidRPr="00063B16">
              <w:rPr>
                <w:rFonts w:asciiTheme="minorEastAsia" w:eastAsiaTheme="minorEastAsia" w:hAnsiTheme="minorEastAsia" w:hint="eastAsia"/>
                <w:sz w:val="24"/>
                <w:szCs w:val="24"/>
              </w:rPr>
              <w:t>的</w:t>
            </w:r>
            <w:r w:rsidRPr="00063B16">
              <w:rPr>
                <w:rFonts w:asciiTheme="minorEastAsia" w:eastAsiaTheme="minorEastAsia" w:hAnsiTheme="minorEastAsia" w:hint="eastAsia"/>
                <w:sz w:val="24"/>
                <w:szCs w:val="24"/>
              </w:rPr>
              <w:t>步骤。（说明：提供系统功能界面截图。）</w:t>
            </w:r>
          </w:p>
          <w:p w14:paraId="1F4DD486" w14:textId="77777777"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sz w:val="24"/>
                <w:szCs w:val="24"/>
              </w:rPr>
              <w:t>1</w:t>
            </w:r>
            <w:r w:rsidRPr="00063B16">
              <w:rPr>
                <w:rFonts w:asciiTheme="minorEastAsia" w:eastAsiaTheme="minorEastAsia" w:hAnsiTheme="minorEastAsia" w:hint="eastAsia"/>
                <w:sz w:val="24"/>
                <w:szCs w:val="24"/>
              </w:rPr>
              <w:t>4、支持通过触发器启动流水线，自动完成应用发布与更新。</w:t>
            </w:r>
          </w:p>
        </w:tc>
      </w:tr>
      <w:tr w:rsidR="00063B16" w:rsidRPr="00063B16" w14:paraId="1B09EF03" w14:textId="77777777" w:rsidTr="006E24E3">
        <w:tc>
          <w:tcPr>
            <w:tcW w:w="734" w:type="dxa"/>
            <w:vAlign w:val="center"/>
          </w:tcPr>
          <w:p w14:paraId="0ADD5A1A" w14:textId="77777777" w:rsidR="00FC49B7" w:rsidRPr="00063B16" w:rsidRDefault="00FC49B7" w:rsidP="00FC49B7">
            <w:pPr>
              <w:jc w:val="center"/>
              <w:rPr>
                <w:rFonts w:asciiTheme="minorEastAsia" w:eastAsiaTheme="minorEastAsia" w:hAnsiTheme="minorEastAsia"/>
                <w:sz w:val="24"/>
                <w:szCs w:val="24"/>
              </w:rPr>
            </w:pPr>
            <w:r w:rsidRPr="00063B16">
              <w:rPr>
                <w:rFonts w:asciiTheme="minorEastAsia" w:eastAsiaTheme="minorEastAsia" w:hAnsiTheme="minorEastAsia" w:hint="eastAsia"/>
                <w:sz w:val="24"/>
                <w:szCs w:val="24"/>
              </w:rPr>
              <w:lastRenderedPageBreak/>
              <w:t>3</w:t>
            </w:r>
          </w:p>
        </w:tc>
        <w:tc>
          <w:tcPr>
            <w:tcW w:w="1529" w:type="dxa"/>
            <w:vAlign w:val="center"/>
          </w:tcPr>
          <w:p w14:paraId="68D648F9" w14:textId="77777777" w:rsidR="00FC49B7" w:rsidRPr="00063B16" w:rsidRDefault="00FC49B7" w:rsidP="00FC49B7">
            <w:pPr>
              <w:jc w:val="center"/>
              <w:rPr>
                <w:rFonts w:asciiTheme="minorEastAsia" w:eastAsiaTheme="minorEastAsia" w:hAnsiTheme="minorEastAsia"/>
                <w:sz w:val="24"/>
                <w:szCs w:val="24"/>
              </w:rPr>
            </w:pPr>
            <w:r w:rsidRPr="00063B16">
              <w:rPr>
                <w:rFonts w:asciiTheme="minorEastAsia" w:eastAsiaTheme="minorEastAsia" w:hAnsiTheme="minorEastAsia" w:hint="eastAsia"/>
                <w:sz w:val="24"/>
                <w:szCs w:val="24"/>
              </w:rPr>
              <w:t>应用</w:t>
            </w:r>
            <w:r w:rsidRPr="00063B16">
              <w:rPr>
                <w:rFonts w:asciiTheme="minorEastAsia" w:eastAsiaTheme="minorEastAsia" w:hAnsiTheme="minorEastAsia"/>
                <w:sz w:val="24"/>
                <w:szCs w:val="24"/>
              </w:rPr>
              <w:t>高可用服务</w:t>
            </w:r>
            <w:r w:rsidRPr="00063B16">
              <w:rPr>
                <w:rFonts w:asciiTheme="minorEastAsia" w:eastAsiaTheme="minorEastAsia" w:hAnsiTheme="minorEastAsia" w:hint="eastAsia"/>
                <w:sz w:val="24"/>
                <w:szCs w:val="24"/>
              </w:rPr>
              <w:t>平台</w:t>
            </w:r>
          </w:p>
        </w:tc>
        <w:tc>
          <w:tcPr>
            <w:tcW w:w="6093" w:type="dxa"/>
            <w:vAlign w:val="center"/>
          </w:tcPr>
          <w:p w14:paraId="7FBA54C4" w14:textId="77777777"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sz w:val="24"/>
                <w:szCs w:val="24"/>
              </w:rPr>
              <w:t>1</w:t>
            </w:r>
            <w:r w:rsidRPr="00063B16">
              <w:rPr>
                <w:rFonts w:asciiTheme="minorEastAsia" w:eastAsiaTheme="minorEastAsia" w:hAnsiTheme="minorEastAsia" w:hint="eastAsia"/>
                <w:sz w:val="24"/>
                <w:szCs w:val="24"/>
              </w:rPr>
              <w:t>、具备对应用架构自动探测，故障注入式高可用能力评测和</w:t>
            </w:r>
            <w:proofErr w:type="gramStart"/>
            <w:r w:rsidRPr="00063B16">
              <w:rPr>
                <w:rFonts w:asciiTheme="minorEastAsia" w:eastAsiaTheme="minorEastAsia" w:hAnsiTheme="minorEastAsia" w:hint="eastAsia"/>
                <w:sz w:val="24"/>
                <w:szCs w:val="24"/>
              </w:rPr>
              <w:t>一键流控降级</w:t>
            </w:r>
            <w:proofErr w:type="gramEnd"/>
            <w:r w:rsidRPr="00063B16">
              <w:rPr>
                <w:rFonts w:asciiTheme="minorEastAsia" w:eastAsiaTheme="minorEastAsia" w:hAnsiTheme="minorEastAsia" w:hint="eastAsia"/>
                <w:sz w:val="24"/>
                <w:szCs w:val="24"/>
              </w:rPr>
              <w:t>的能力，支持配置限流降级的规则并且实时推送。</w:t>
            </w:r>
          </w:p>
          <w:p w14:paraId="2A52DB04" w14:textId="1ABA9CE9"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hint="eastAsia"/>
                <w:sz w:val="24"/>
                <w:szCs w:val="24"/>
              </w:rPr>
              <w:t>▲</w:t>
            </w:r>
            <w:r w:rsidRPr="00063B16">
              <w:rPr>
                <w:rFonts w:asciiTheme="minorEastAsia" w:eastAsiaTheme="minorEastAsia" w:hAnsiTheme="minorEastAsia"/>
                <w:sz w:val="24"/>
                <w:szCs w:val="24"/>
              </w:rPr>
              <w:t>2</w:t>
            </w:r>
            <w:r w:rsidRPr="00063B16">
              <w:rPr>
                <w:rFonts w:asciiTheme="minorEastAsia" w:eastAsiaTheme="minorEastAsia" w:hAnsiTheme="minorEastAsia" w:hint="eastAsia"/>
                <w:sz w:val="24"/>
                <w:szCs w:val="24"/>
              </w:rPr>
              <w:t>、支持主流框架的分布式应用的接入，包括</w:t>
            </w:r>
            <w:r w:rsidRPr="00063B16">
              <w:rPr>
                <w:rFonts w:asciiTheme="minorEastAsia" w:eastAsiaTheme="minorEastAsia" w:hAnsiTheme="minorEastAsia"/>
                <w:sz w:val="24"/>
                <w:szCs w:val="24"/>
              </w:rPr>
              <w:t>SpringCloud</w:t>
            </w:r>
            <w:r w:rsidR="00684D26" w:rsidRPr="00063B16">
              <w:rPr>
                <w:rFonts w:asciiTheme="minorEastAsia" w:eastAsiaTheme="minorEastAsia" w:hAnsiTheme="minorEastAsia" w:hint="eastAsia"/>
                <w:sz w:val="24"/>
                <w:szCs w:val="24"/>
              </w:rPr>
              <w:t>、</w:t>
            </w:r>
            <w:r w:rsidRPr="00063B16">
              <w:rPr>
                <w:rFonts w:asciiTheme="minorEastAsia" w:eastAsiaTheme="minorEastAsia" w:hAnsiTheme="minorEastAsia"/>
                <w:sz w:val="24"/>
                <w:szCs w:val="24"/>
              </w:rPr>
              <w:t>Apache</w:t>
            </w:r>
            <w:r w:rsidR="00684D26" w:rsidRPr="00063B16">
              <w:rPr>
                <w:rFonts w:asciiTheme="minorEastAsia" w:eastAsiaTheme="minorEastAsia" w:hAnsiTheme="minorEastAsia" w:hint="eastAsia"/>
                <w:sz w:val="24"/>
                <w:szCs w:val="24"/>
              </w:rPr>
              <w:t>、</w:t>
            </w:r>
            <w:r w:rsidRPr="00063B16">
              <w:rPr>
                <w:rFonts w:asciiTheme="minorEastAsia" w:eastAsiaTheme="minorEastAsia" w:hAnsiTheme="minorEastAsia"/>
                <w:sz w:val="24"/>
                <w:szCs w:val="24"/>
              </w:rPr>
              <w:t>Dubbo</w:t>
            </w:r>
            <w:r w:rsidR="00684D26" w:rsidRPr="00063B16">
              <w:rPr>
                <w:rFonts w:asciiTheme="minorEastAsia" w:eastAsiaTheme="minorEastAsia" w:hAnsiTheme="minorEastAsia" w:hint="eastAsia"/>
                <w:sz w:val="24"/>
                <w:szCs w:val="24"/>
              </w:rPr>
              <w:t>、</w:t>
            </w:r>
            <w:r w:rsidRPr="00063B16">
              <w:rPr>
                <w:rFonts w:asciiTheme="minorEastAsia" w:eastAsiaTheme="minorEastAsia" w:hAnsiTheme="minorEastAsia"/>
                <w:sz w:val="24"/>
                <w:szCs w:val="24"/>
              </w:rPr>
              <w:t>MVC</w:t>
            </w:r>
            <w:r w:rsidRPr="00063B16">
              <w:rPr>
                <w:rFonts w:asciiTheme="minorEastAsia" w:eastAsiaTheme="minorEastAsia" w:hAnsiTheme="minorEastAsia" w:hint="eastAsia"/>
                <w:sz w:val="24"/>
                <w:szCs w:val="24"/>
              </w:rPr>
              <w:t>应用</w:t>
            </w:r>
            <w:r w:rsidR="00684D26" w:rsidRPr="00063B16">
              <w:rPr>
                <w:rFonts w:asciiTheme="minorEastAsia" w:eastAsiaTheme="minorEastAsia" w:hAnsiTheme="minorEastAsia" w:hint="eastAsia"/>
                <w:sz w:val="24"/>
                <w:szCs w:val="24"/>
              </w:rPr>
              <w:t>，</w:t>
            </w:r>
            <w:r w:rsidRPr="00063B16">
              <w:rPr>
                <w:rFonts w:asciiTheme="minorEastAsia" w:eastAsiaTheme="minorEastAsia" w:hAnsiTheme="minorEastAsia"/>
                <w:sz w:val="24"/>
                <w:szCs w:val="24"/>
              </w:rPr>
              <w:t>Web</w:t>
            </w:r>
            <w:r w:rsidRPr="00063B16">
              <w:rPr>
                <w:rFonts w:asciiTheme="minorEastAsia" w:eastAsiaTheme="minorEastAsia" w:hAnsiTheme="minorEastAsia" w:hint="eastAsia"/>
                <w:sz w:val="24"/>
                <w:szCs w:val="24"/>
              </w:rPr>
              <w:t>应用</w:t>
            </w:r>
            <w:r w:rsidR="00684D26" w:rsidRPr="00063B16">
              <w:rPr>
                <w:rFonts w:asciiTheme="minorEastAsia" w:eastAsiaTheme="minorEastAsia" w:hAnsiTheme="minorEastAsia" w:hint="eastAsia"/>
                <w:sz w:val="24"/>
                <w:szCs w:val="24"/>
              </w:rPr>
              <w:t>；</w:t>
            </w:r>
            <w:r w:rsidRPr="00063B16">
              <w:rPr>
                <w:rFonts w:asciiTheme="minorEastAsia" w:eastAsiaTheme="minorEastAsia" w:hAnsiTheme="minorEastAsia" w:hint="eastAsia"/>
                <w:sz w:val="24"/>
                <w:szCs w:val="24"/>
              </w:rPr>
              <w:t>支持用户自定义埋点。（说明：提供系统功能界面截图。）</w:t>
            </w:r>
          </w:p>
          <w:p w14:paraId="47A8ED03" w14:textId="0DD0E57B"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sz w:val="24"/>
                <w:szCs w:val="24"/>
              </w:rPr>
              <w:t>3</w:t>
            </w:r>
            <w:r w:rsidRPr="00063B16">
              <w:rPr>
                <w:rFonts w:asciiTheme="minorEastAsia" w:eastAsiaTheme="minorEastAsia" w:hAnsiTheme="minorEastAsia" w:hint="eastAsia"/>
                <w:sz w:val="24"/>
                <w:szCs w:val="24"/>
              </w:rPr>
              <w:t>、具</w:t>
            </w:r>
            <w:r w:rsidR="00801B91" w:rsidRPr="00063B16">
              <w:rPr>
                <w:rFonts w:asciiTheme="minorEastAsia" w:eastAsiaTheme="minorEastAsia" w:hAnsiTheme="minorEastAsia" w:hint="eastAsia"/>
                <w:sz w:val="24"/>
                <w:szCs w:val="24"/>
              </w:rPr>
              <w:t>有</w:t>
            </w:r>
            <w:r w:rsidRPr="00063B16">
              <w:rPr>
                <w:rFonts w:asciiTheme="minorEastAsia" w:eastAsiaTheme="minorEastAsia" w:hAnsiTheme="minorEastAsia" w:hint="eastAsia"/>
                <w:sz w:val="24"/>
                <w:szCs w:val="24"/>
              </w:rPr>
              <w:t>流量分析和应用限流的</w:t>
            </w:r>
            <w:r w:rsidR="00801B91" w:rsidRPr="00063B16">
              <w:rPr>
                <w:rFonts w:asciiTheme="minorEastAsia" w:eastAsiaTheme="minorEastAsia" w:hAnsiTheme="minorEastAsia" w:hint="eastAsia"/>
                <w:sz w:val="24"/>
                <w:szCs w:val="24"/>
              </w:rPr>
              <w:t>功能</w:t>
            </w:r>
            <w:r w:rsidRPr="00063B16">
              <w:rPr>
                <w:rFonts w:asciiTheme="minorEastAsia" w:eastAsiaTheme="minorEastAsia" w:hAnsiTheme="minorEastAsia" w:hint="eastAsia"/>
                <w:sz w:val="24"/>
                <w:szCs w:val="24"/>
              </w:rPr>
              <w:t>，</w:t>
            </w:r>
            <w:r w:rsidR="00801B91" w:rsidRPr="00063B16">
              <w:rPr>
                <w:rFonts w:asciiTheme="minorEastAsia" w:eastAsiaTheme="minorEastAsia" w:hAnsiTheme="minorEastAsia" w:hint="eastAsia"/>
                <w:sz w:val="24"/>
                <w:szCs w:val="24"/>
              </w:rPr>
              <w:t>能</w:t>
            </w:r>
            <w:r w:rsidR="00801B91" w:rsidRPr="00063B16">
              <w:rPr>
                <w:rFonts w:asciiTheme="minorEastAsia" w:eastAsiaTheme="minorEastAsia" w:hAnsiTheme="minorEastAsia"/>
                <w:sz w:val="24"/>
                <w:szCs w:val="24"/>
              </w:rPr>
              <w:t>进行</w:t>
            </w:r>
            <w:r w:rsidRPr="00063B16">
              <w:rPr>
                <w:rFonts w:asciiTheme="minorEastAsia" w:eastAsiaTheme="minorEastAsia" w:hAnsiTheme="minorEastAsia" w:hint="eastAsia"/>
                <w:sz w:val="24"/>
                <w:szCs w:val="24"/>
              </w:rPr>
              <w:t>秒级流量分析，动态规则实时推送。</w:t>
            </w:r>
            <w:r w:rsidR="00801B91" w:rsidRPr="00063B16">
              <w:rPr>
                <w:rFonts w:asciiTheme="minorEastAsia" w:eastAsiaTheme="minorEastAsia" w:hAnsiTheme="minorEastAsia" w:hint="eastAsia"/>
                <w:sz w:val="24"/>
                <w:szCs w:val="24"/>
              </w:rPr>
              <w:t>具有对</w:t>
            </w:r>
            <w:r w:rsidRPr="00063B16">
              <w:rPr>
                <w:rFonts w:asciiTheme="minorEastAsia" w:eastAsiaTheme="minorEastAsia" w:hAnsiTheme="minorEastAsia" w:hint="eastAsia"/>
                <w:sz w:val="24"/>
                <w:szCs w:val="24"/>
              </w:rPr>
              <w:t>服务容量进行流量控制</w:t>
            </w:r>
            <w:r w:rsidR="00801B91" w:rsidRPr="00063B16">
              <w:rPr>
                <w:rFonts w:asciiTheme="minorEastAsia" w:eastAsiaTheme="minorEastAsia" w:hAnsiTheme="minorEastAsia" w:hint="eastAsia"/>
                <w:sz w:val="24"/>
                <w:szCs w:val="24"/>
              </w:rPr>
              <w:t>的功能</w:t>
            </w:r>
            <w:r w:rsidRPr="00063B16">
              <w:rPr>
                <w:rFonts w:asciiTheme="minorEastAsia" w:eastAsiaTheme="minorEastAsia" w:hAnsiTheme="minorEastAsia" w:hint="eastAsia"/>
                <w:sz w:val="24"/>
                <w:szCs w:val="24"/>
              </w:rPr>
              <w:t>，支持</w:t>
            </w:r>
            <w:r w:rsidRPr="00063B16">
              <w:rPr>
                <w:rFonts w:asciiTheme="minorEastAsia" w:eastAsiaTheme="minorEastAsia" w:hAnsiTheme="minorEastAsia"/>
                <w:sz w:val="24"/>
                <w:szCs w:val="24"/>
              </w:rPr>
              <w:t>Gateway</w:t>
            </w:r>
            <w:r w:rsidRPr="00063B16">
              <w:rPr>
                <w:rFonts w:asciiTheme="minorEastAsia" w:eastAsiaTheme="minorEastAsia" w:hAnsiTheme="minorEastAsia" w:hint="eastAsia"/>
                <w:sz w:val="24"/>
                <w:szCs w:val="24"/>
              </w:rPr>
              <w:t>、前端应用、服务提供方的流量控制。</w:t>
            </w:r>
          </w:p>
          <w:p w14:paraId="36996DA6" w14:textId="12EBD6A3"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hint="eastAsia"/>
                <w:sz w:val="24"/>
                <w:szCs w:val="24"/>
              </w:rPr>
              <w:t>▲</w:t>
            </w:r>
            <w:r w:rsidRPr="00063B16">
              <w:rPr>
                <w:rFonts w:asciiTheme="minorEastAsia" w:eastAsiaTheme="minorEastAsia" w:hAnsiTheme="minorEastAsia"/>
                <w:sz w:val="24"/>
                <w:szCs w:val="24"/>
              </w:rPr>
              <w:t>4</w:t>
            </w:r>
            <w:r w:rsidRPr="00063B16">
              <w:rPr>
                <w:rFonts w:asciiTheme="minorEastAsia" w:eastAsiaTheme="minorEastAsia" w:hAnsiTheme="minorEastAsia" w:hint="eastAsia"/>
                <w:sz w:val="24"/>
                <w:szCs w:val="24"/>
              </w:rPr>
              <w:t>、对应用和应用之间、应用内部</w:t>
            </w:r>
            <w:r w:rsidR="00684D26" w:rsidRPr="00063B16">
              <w:rPr>
                <w:rFonts w:asciiTheme="minorEastAsia" w:eastAsiaTheme="minorEastAsia" w:hAnsiTheme="minorEastAsia" w:hint="eastAsia"/>
                <w:sz w:val="24"/>
                <w:szCs w:val="24"/>
              </w:rPr>
              <w:t>具有</w:t>
            </w:r>
            <w:r w:rsidRPr="00063B16">
              <w:rPr>
                <w:rFonts w:asciiTheme="minorEastAsia" w:eastAsiaTheme="minorEastAsia" w:hAnsiTheme="minorEastAsia" w:hint="eastAsia"/>
                <w:sz w:val="24"/>
                <w:szCs w:val="24"/>
              </w:rPr>
              <w:t>隔离、降级</w:t>
            </w:r>
            <w:r w:rsidR="00684D26" w:rsidRPr="00063B16">
              <w:rPr>
                <w:rFonts w:asciiTheme="minorEastAsia" w:eastAsiaTheme="minorEastAsia" w:hAnsiTheme="minorEastAsia" w:hint="eastAsia"/>
                <w:sz w:val="24"/>
                <w:szCs w:val="24"/>
              </w:rPr>
              <w:t>的功能</w:t>
            </w:r>
            <w:r w:rsidRPr="00063B16">
              <w:rPr>
                <w:rFonts w:asciiTheme="minorEastAsia" w:eastAsiaTheme="minorEastAsia" w:hAnsiTheme="minorEastAsia" w:hint="eastAsia"/>
                <w:sz w:val="24"/>
                <w:szCs w:val="24"/>
              </w:rPr>
              <w:t>。（说明：提供系统功能界面截图。）</w:t>
            </w:r>
          </w:p>
          <w:p w14:paraId="37103FD0" w14:textId="07560B4C"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sz w:val="24"/>
                <w:szCs w:val="24"/>
              </w:rPr>
              <w:t>5</w:t>
            </w:r>
            <w:r w:rsidRPr="00063B16">
              <w:rPr>
                <w:rFonts w:asciiTheme="minorEastAsia" w:eastAsiaTheme="minorEastAsia" w:hAnsiTheme="minorEastAsia" w:hint="eastAsia"/>
                <w:sz w:val="24"/>
                <w:szCs w:val="24"/>
              </w:rPr>
              <w:t>、具</w:t>
            </w:r>
            <w:r w:rsidR="00801B91" w:rsidRPr="00063B16">
              <w:rPr>
                <w:rFonts w:asciiTheme="minorEastAsia" w:eastAsiaTheme="minorEastAsia" w:hAnsiTheme="minorEastAsia" w:hint="eastAsia"/>
                <w:sz w:val="24"/>
                <w:szCs w:val="24"/>
              </w:rPr>
              <w:t>有</w:t>
            </w:r>
            <w:r w:rsidRPr="00063B16">
              <w:rPr>
                <w:rFonts w:asciiTheme="minorEastAsia" w:eastAsiaTheme="minorEastAsia" w:hAnsiTheme="minorEastAsia" w:hint="eastAsia"/>
                <w:sz w:val="24"/>
                <w:szCs w:val="24"/>
              </w:rPr>
              <w:t>系统防护</w:t>
            </w:r>
            <w:r w:rsidR="00801B91" w:rsidRPr="00063B16">
              <w:rPr>
                <w:rFonts w:asciiTheme="minorEastAsia" w:eastAsiaTheme="minorEastAsia" w:hAnsiTheme="minorEastAsia" w:hint="eastAsia"/>
                <w:sz w:val="24"/>
                <w:szCs w:val="24"/>
              </w:rPr>
              <w:t>功能</w:t>
            </w:r>
            <w:r w:rsidRPr="00063B16">
              <w:rPr>
                <w:rFonts w:asciiTheme="minorEastAsia" w:eastAsiaTheme="minorEastAsia" w:hAnsiTheme="minorEastAsia" w:hint="eastAsia"/>
                <w:sz w:val="24"/>
                <w:szCs w:val="24"/>
              </w:rPr>
              <w:t>，</w:t>
            </w:r>
            <w:proofErr w:type="gramStart"/>
            <w:r w:rsidRPr="00063B16">
              <w:rPr>
                <w:rFonts w:asciiTheme="minorEastAsia" w:eastAsiaTheme="minorEastAsia" w:hAnsiTheme="minorEastAsia" w:hint="eastAsia"/>
                <w:sz w:val="24"/>
                <w:szCs w:val="24"/>
              </w:rPr>
              <w:t>应用流控降级</w:t>
            </w:r>
            <w:proofErr w:type="gramEnd"/>
            <w:r w:rsidRPr="00063B16">
              <w:rPr>
                <w:rFonts w:asciiTheme="minorEastAsia" w:eastAsiaTheme="minorEastAsia" w:hAnsiTheme="minorEastAsia" w:hint="eastAsia"/>
                <w:sz w:val="24"/>
                <w:szCs w:val="24"/>
              </w:rPr>
              <w:t>可以根据系统的能力（例如</w:t>
            </w:r>
            <w:r w:rsidRPr="00063B16">
              <w:rPr>
                <w:rFonts w:asciiTheme="minorEastAsia" w:eastAsiaTheme="minorEastAsia" w:hAnsiTheme="minorEastAsia"/>
                <w:sz w:val="24"/>
                <w:szCs w:val="24"/>
              </w:rPr>
              <w:t>Load</w:t>
            </w:r>
            <w:r w:rsidRPr="00063B16">
              <w:rPr>
                <w:rFonts w:asciiTheme="minorEastAsia" w:eastAsiaTheme="minorEastAsia" w:hAnsiTheme="minorEastAsia" w:hint="eastAsia"/>
                <w:sz w:val="24"/>
                <w:szCs w:val="24"/>
              </w:rPr>
              <w:t>、</w:t>
            </w:r>
            <w:r w:rsidRPr="00063B16">
              <w:rPr>
                <w:rFonts w:asciiTheme="minorEastAsia" w:eastAsiaTheme="minorEastAsia" w:hAnsiTheme="minorEastAsia"/>
                <w:sz w:val="24"/>
                <w:szCs w:val="24"/>
              </w:rPr>
              <w:t>CPU</w:t>
            </w:r>
            <w:r w:rsidRPr="00063B16">
              <w:rPr>
                <w:rFonts w:asciiTheme="minorEastAsia" w:eastAsiaTheme="minorEastAsia" w:hAnsiTheme="minorEastAsia" w:hint="eastAsia"/>
                <w:sz w:val="24"/>
                <w:szCs w:val="24"/>
              </w:rPr>
              <w:t>使用率等）动态调节入口的流量。</w:t>
            </w:r>
          </w:p>
          <w:p w14:paraId="056CE57C" w14:textId="030E6AC9"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sz w:val="24"/>
                <w:szCs w:val="24"/>
              </w:rPr>
              <w:lastRenderedPageBreak/>
              <w:t>6</w:t>
            </w:r>
            <w:r w:rsidRPr="00063B16">
              <w:rPr>
                <w:rFonts w:asciiTheme="minorEastAsia" w:eastAsiaTheme="minorEastAsia" w:hAnsiTheme="minorEastAsia" w:hint="eastAsia"/>
                <w:sz w:val="24"/>
                <w:szCs w:val="24"/>
              </w:rPr>
              <w:t>、具</w:t>
            </w:r>
            <w:r w:rsidR="00801B91" w:rsidRPr="00063B16">
              <w:rPr>
                <w:rFonts w:asciiTheme="minorEastAsia" w:eastAsiaTheme="minorEastAsia" w:hAnsiTheme="minorEastAsia" w:hint="eastAsia"/>
                <w:sz w:val="24"/>
                <w:szCs w:val="24"/>
              </w:rPr>
              <w:t>有</w:t>
            </w:r>
            <w:r w:rsidRPr="00063B16">
              <w:rPr>
                <w:rFonts w:asciiTheme="minorEastAsia" w:eastAsiaTheme="minorEastAsia" w:hAnsiTheme="minorEastAsia" w:hint="eastAsia"/>
                <w:sz w:val="24"/>
                <w:szCs w:val="24"/>
              </w:rPr>
              <w:t>监控和挂历</w:t>
            </w:r>
            <w:r w:rsidR="00801B91" w:rsidRPr="00063B16">
              <w:rPr>
                <w:rFonts w:asciiTheme="minorEastAsia" w:eastAsiaTheme="minorEastAsia" w:hAnsiTheme="minorEastAsia" w:hint="eastAsia"/>
                <w:sz w:val="24"/>
                <w:szCs w:val="24"/>
              </w:rPr>
              <w:t>功能</w:t>
            </w:r>
            <w:r w:rsidRPr="00063B16">
              <w:rPr>
                <w:rFonts w:asciiTheme="minorEastAsia" w:eastAsiaTheme="minorEastAsia" w:hAnsiTheme="minorEastAsia" w:hint="eastAsia"/>
                <w:sz w:val="24"/>
                <w:szCs w:val="24"/>
              </w:rPr>
              <w:t>，</w:t>
            </w:r>
            <w:r w:rsidR="00801B91" w:rsidRPr="00063B16">
              <w:rPr>
                <w:rFonts w:asciiTheme="minorEastAsia" w:eastAsiaTheme="minorEastAsia" w:hAnsiTheme="minorEastAsia" w:hint="eastAsia"/>
                <w:sz w:val="24"/>
                <w:szCs w:val="24"/>
              </w:rPr>
              <w:t>能</w:t>
            </w:r>
            <w:r w:rsidRPr="00063B16">
              <w:rPr>
                <w:rFonts w:asciiTheme="minorEastAsia" w:eastAsiaTheme="minorEastAsia" w:hAnsiTheme="minorEastAsia" w:hint="eastAsia"/>
                <w:sz w:val="24"/>
                <w:szCs w:val="24"/>
              </w:rPr>
              <w:t>实时的</w:t>
            </w:r>
            <w:r w:rsidR="00801B91" w:rsidRPr="00063B16">
              <w:rPr>
                <w:rFonts w:asciiTheme="minorEastAsia" w:eastAsiaTheme="minorEastAsia" w:hAnsiTheme="minorEastAsia" w:hint="eastAsia"/>
                <w:sz w:val="24"/>
                <w:szCs w:val="24"/>
              </w:rPr>
              <w:t>进行</w:t>
            </w:r>
            <w:r w:rsidRPr="00063B16">
              <w:rPr>
                <w:rFonts w:asciiTheme="minorEastAsia" w:eastAsiaTheme="minorEastAsia" w:hAnsiTheme="minorEastAsia" w:hint="eastAsia"/>
                <w:sz w:val="24"/>
                <w:szCs w:val="24"/>
              </w:rPr>
              <w:t>单机监控、聚合监控和历史监控查询。</w:t>
            </w:r>
          </w:p>
          <w:p w14:paraId="3DAC6E22" w14:textId="050B16FC" w:rsidR="00FC49B7" w:rsidRPr="00063B16" w:rsidRDefault="00FC49B7" w:rsidP="00684D26">
            <w:pPr>
              <w:rPr>
                <w:rFonts w:asciiTheme="minorEastAsia" w:eastAsiaTheme="minorEastAsia" w:hAnsiTheme="minorEastAsia"/>
                <w:sz w:val="24"/>
                <w:szCs w:val="24"/>
              </w:rPr>
            </w:pPr>
            <w:r w:rsidRPr="00063B16">
              <w:rPr>
                <w:rFonts w:asciiTheme="minorEastAsia" w:eastAsiaTheme="minorEastAsia" w:hAnsiTheme="minorEastAsia" w:hint="eastAsia"/>
                <w:sz w:val="24"/>
                <w:szCs w:val="24"/>
              </w:rPr>
              <w:t>▲</w:t>
            </w:r>
            <w:r w:rsidRPr="00063B16">
              <w:rPr>
                <w:rFonts w:asciiTheme="minorEastAsia" w:eastAsiaTheme="minorEastAsia" w:hAnsiTheme="minorEastAsia"/>
                <w:sz w:val="24"/>
                <w:szCs w:val="24"/>
              </w:rPr>
              <w:t>7</w:t>
            </w:r>
            <w:r w:rsidRPr="00063B16">
              <w:rPr>
                <w:rFonts w:asciiTheme="minorEastAsia" w:eastAsiaTheme="minorEastAsia" w:hAnsiTheme="minorEastAsia" w:hint="eastAsia"/>
                <w:sz w:val="24"/>
                <w:szCs w:val="24"/>
              </w:rPr>
              <w:t>、</w:t>
            </w:r>
            <w:r w:rsidR="00684D26" w:rsidRPr="00063B16">
              <w:rPr>
                <w:rFonts w:asciiTheme="minorEastAsia" w:eastAsiaTheme="minorEastAsia" w:hAnsiTheme="minorEastAsia" w:hint="eastAsia"/>
                <w:sz w:val="24"/>
                <w:szCs w:val="24"/>
              </w:rPr>
              <w:t>具有</w:t>
            </w:r>
            <w:r w:rsidRPr="00063B16">
              <w:rPr>
                <w:rFonts w:asciiTheme="minorEastAsia" w:eastAsiaTheme="minorEastAsia" w:hAnsiTheme="minorEastAsia" w:hint="eastAsia"/>
                <w:sz w:val="24"/>
                <w:szCs w:val="24"/>
              </w:rPr>
              <w:t>网关限流降级的</w:t>
            </w:r>
            <w:r w:rsidR="00684D26" w:rsidRPr="00063B16">
              <w:rPr>
                <w:rFonts w:asciiTheme="minorEastAsia" w:eastAsiaTheme="minorEastAsia" w:hAnsiTheme="minorEastAsia" w:hint="eastAsia"/>
                <w:sz w:val="24"/>
                <w:szCs w:val="24"/>
              </w:rPr>
              <w:t>功能</w:t>
            </w:r>
            <w:r w:rsidRPr="00063B16">
              <w:rPr>
                <w:rFonts w:asciiTheme="minorEastAsia" w:eastAsiaTheme="minorEastAsia" w:hAnsiTheme="minorEastAsia" w:hint="eastAsia"/>
                <w:sz w:val="24"/>
                <w:szCs w:val="24"/>
              </w:rPr>
              <w:t>，</w:t>
            </w:r>
            <w:proofErr w:type="gramStart"/>
            <w:r w:rsidRPr="00063B16">
              <w:rPr>
                <w:rFonts w:asciiTheme="minorEastAsia" w:eastAsiaTheme="minorEastAsia" w:hAnsiTheme="minorEastAsia" w:hint="eastAsia"/>
                <w:sz w:val="24"/>
                <w:szCs w:val="24"/>
              </w:rPr>
              <w:t>网关流控降级</w:t>
            </w:r>
            <w:proofErr w:type="gramEnd"/>
            <w:r w:rsidRPr="00063B16">
              <w:rPr>
                <w:rFonts w:asciiTheme="minorEastAsia" w:eastAsiaTheme="minorEastAsia" w:hAnsiTheme="minorEastAsia" w:hint="eastAsia"/>
                <w:sz w:val="24"/>
                <w:szCs w:val="24"/>
              </w:rPr>
              <w:t>支持</w:t>
            </w:r>
            <w:r w:rsidRPr="00063B16">
              <w:rPr>
                <w:rFonts w:asciiTheme="minorEastAsia" w:eastAsiaTheme="minorEastAsia" w:hAnsiTheme="minorEastAsia"/>
                <w:sz w:val="24"/>
                <w:szCs w:val="24"/>
              </w:rPr>
              <w:t>SpringCloudGateway</w:t>
            </w:r>
            <w:r w:rsidRPr="00063B16">
              <w:rPr>
                <w:rFonts w:asciiTheme="minorEastAsia" w:eastAsiaTheme="minorEastAsia" w:hAnsiTheme="minorEastAsia" w:hint="eastAsia"/>
                <w:sz w:val="24"/>
                <w:szCs w:val="24"/>
              </w:rPr>
              <w:t>和</w:t>
            </w:r>
            <w:r w:rsidRPr="00063B16">
              <w:rPr>
                <w:rFonts w:asciiTheme="minorEastAsia" w:eastAsiaTheme="minorEastAsia" w:hAnsiTheme="minorEastAsia"/>
                <w:sz w:val="24"/>
                <w:szCs w:val="24"/>
              </w:rPr>
              <w:t>SpringCloudZuul</w:t>
            </w:r>
            <w:r w:rsidRPr="00063B16">
              <w:rPr>
                <w:rFonts w:asciiTheme="minorEastAsia" w:eastAsiaTheme="minorEastAsia" w:hAnsiTheme="minorEastAsia" w:hint="eastAsia"/>
                <w:sz w:val="24"/>
                <w:szCs w:val="24"/>
              </w:rPr>
              <w:t>类型的应用接入。（说明：提供系统功能界面截图。）</w:t>
            </w:r>
          </w:p>
        </w:tc>
      </w:tr>
      <w:tr w:rsidR="00063B16" w:rsidRPr="00063B16" w14:paraId="76A01D9C" w14:textId="77777777" w:rsidTr="006E24E3">
        <w:tc>
          <w:tcPr>
            <w:tcW w:w="734" w:type="dxa"/>
            <w:vAlign w:val="center"/>
          </w:tcPr>
          <w:p w14:paraId="672305B4" w14:textId="77777777" w:rsidR="00FC49B7" w:rsidRPr="00063B16" w:rsidRDefault="00FC49B7" w:rsidP="00FC49B7">
            <w:pPr>
              <w:jc w:val="center"/>
              <w:rPr>
                <w:rFonts w:asciiTheme="minorEastAsia" w:eastAsiaTheme="minorEastAsia" w:hAnsiTheme="minorEastAsia"/>
                <w:sz w:val="24"/>
                <w:szCs w:val="24"/>
              </w:rPr>
            </w:pPr>
            <w:r w:rsidRPr="00063B16">
              <w:rPr>
                <w:rFonts w:asciiTheme="minorEastAsia" w:eastAsiaTheme="minorEastAsia" w:hAnsiTheme="minorEastAsia" w:hint="eastAsia"/>
                <w:sz w:val="24"/>
                <w:szCs w:val="24"/>
              </w:rPr>
              <w:lastRenderedPageBreak/>
              <w:t>4</w:t>
            </w:r>
          </w:p>
        </w:tc>
        <w:tc>
          <w:tcPr>
            <w:tcW w:w="1529" w:type="dxa"/>
            <w:vAlign w:val="center"/>
          </w:tcPr>
          <w:p w14:paraId="459EAC66" w14:textId="77777777" w:rsidR="00FC49B7" w:rsidRPr="00063B16" w:rsidRDefault="00FC49B7" w:rsidP="00FC49B7">
            <w:pPr>
              <w:jc w:val="center"/>
              <w:rPr>
                <w:rFonts w:asciiTheme="minorEastAsia" w:eastAsiaTheme="minorEastAsia" w:hAnsiTheme="minorEastAsia"/>
                <w:sz w:val="24"/>
                <w:szCs w:val="24"/>
              </w:rPr>
            </w:pPr>
            <w:r w:rsidRPr="00063B16">
              <w:rPr>
                <w:rFonts w:asciiTheme="minorEastAsia" w:eastAsiaTheme="minorEastAsia" w:hAnsiTheme="minorEastAsia" w:hint="eastAsia"/>
                <w:sz w:val="24"/>
                <w:szCs w:val="24"/>
              </w:rPr>
              <w:t>应用</w:t>
            </w:r>
            <w:r w:rsidRPr="00063B16">
              <w:rPr>
                <w:rFonts w:asciiTheme="minorEastAsia" w:eastAsiaTheme="minorEastAsia" w:hAnsiTheme="minorEastAsia"/>
                <w:sz w:val="24"/>
                <w:szCs w:val="24"/>
              </w:rPr>
              <w:t>实时监控服务</w:t>
            </w:r>
            <w:r w:rsidRPr="00063B16">
              <w:rPr>
                <w:rFonts w:asciiTheme="minorEastAsia" w:eastAsiaTheme="minorEastAsia" w:hAnsiTheme="minorEastAsia" w:hint="eastAsia"/>
                <w:sz w:val="24"/>
                <w:szCs w:val="24"/>
              </w:rPr>
              <w:t>平台</w:t>
            </w:r>
          </w:p>
        </w:tc>
        <w:tc>
          <w:tcPr>
            <w:tcW w:w="6093" w:type="dxa"/>
            <w:vAlign w:val="center"/>
          </w:tcPr>
          <w:p w14:paraId="73488F02" w14:textId="35F02419"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hint="eastAsia"/>
                <w:sz w:val="24"/>
                <w:szCs w:val="24"/>
              </w:rPr>
              <w:t>1、</w:t>
            </w:r>
            <w:r w:rsidR="00AC6A93" w:rsidRPr="00063B16">
              <w:rPr>
                <w:rFonts w:asciiTheme="minorEastAsia" w:eastAsiaTheme="minorEastAsia" w:hAnsiTheme="minorEastAsia" w:hint="eastAsia"/>
                <w:sz w:val="24"/>
                <w:szCs w:val="24"/>
              </w:rPr>
              <w:t>具有</w:t>
            </w:r>
            <w:r w:rsidRPr="00063B16">
              <w:rPr>
                <w:rFonts w:asciiTheme="minorEastAsia" w:eastAsiaTheme="minorEastAsia" w:hAnsiTheme="minorEastAsia" w:hint="eastAsia"/>
                <w:sz w:val="24"/>
                <w:szCs w:val="24"/>
              </w:rPr>
              <w:t>主流语言如Java应用的性能监控</w:t>
            </w:r>
            <w:r w:rsidR="00AC6A93" w:rsidRPr="00063B16">
              <w:rPr>
                <w:rFonts w:asciiTheme="minorEastAsia" w:eastAsiaTheme="minorEastAsia" w:hAnsiTheme="minorEastAsia" w:hint="eastAsia"/>
                <w:sz w:val="24"/>
                <w:szCs w:val="24"/>
              </w:rPr>
              <w:t>的功能</w:t>
            </w:r>
            <w:r w:rsidRPr="00063B16">
              <w:rPr>
                <w:rFonts w:asciiTheme="minorEastAsia" w:eastAsiaTheme="minorEastAsia" w:hAnsiTheme="minorEastAsia" w:hint="eastAsia"/>
                <w:sz w:val="24"/>
                <w:szCs w:val="24"/>
              </w:rPr>
              <w:t>。</w:t>
            </w:r>
          </w:p>
          <w:p w14:paraId="41A32448" w14:textId="13A452B6"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hint="eastAsia"/>
                <w:sz w:val="24"/>
                <w:szCs w:val="24"/>
              </w:rPr>
              <w:t>2、</w:t>
            </w:r>
            <w:r w:rsidR="00AC6A93" w:rsidRPr="00063B16">
              <w:rPr>
                <w:rFonts w:asciiTheme="minorEastAsia" w:eastAsiaTheme="minorEastAsia" w:hAnsiTheme="minorEastAsia" w:hint="eastAsia"/>
                <w:sz w:val="24"/>
                <w:szCs w:val="24"/>
              </w:rPr>
              <w:t>具有</w:t>
            </w:r>
            <w:r w:rsidRPr="00063B16">
              <w:rPr>
                <w:rFonts w:asciiTheme="minorEastAsia" w:eastAsiaTheme="minorEastAsia" w:hAnsiTheme="minorEastAsia" w:hint="eastAsia"/>
                <w:sz w:val="24"/>
                <w:szCs w:val="24"/>
              </w:rPr>
              <w:t>应用节点的基础性能收集</w:t>
            </w:r>
            <w:r w:rsidR="00AC6A93" w:rsidRPr="00063B16">
              <w:rPr>
                <w:rFonts w:asciiTheme="minorEastAsia" w:eastAsiaTheme="minorEastAsia" w:hAnsiTheme="minorEastAsia" w:hint="eastAsia"/>
                <w:sz w:val="24"/>
                <w:szCs w:val="24"/>
              </w:rPr>
              <w:t>的</w:t>
            </w:r>
            <w:r w:rsidR="00AC6A93" w:rsidRPr="00063B16">
              <w:rPr>
                <w:rFonts w:asciiTheme="minorEastAsia" w:eastAsiaTheme="minorEastAsia" w:hAnsiTheme="minorEastAsia"/>
                <w:sz w:val="24"/>
                <w:szCs w:val="24"/>
              </w:rPr>
              <w:t>功能</w:t>
            </w:r>
            <w:r w:rsidRPr="00063B16">
              <w:rPr>
                <w:rFonts w:asciiTheme="minorEastAsia" w:eastAsiaTheme="minorEastAsia" w:hAnsiTheme="minorEastAsia" w:hint="eastAsia"/>
                <w:sz w:val="24"/>
                <w:szCs w:val="24"/>
              </w:rPr>
              <w:t>。</w:t>
            </w:r>
          </w:p>
          <w:p w14:paraId="2AB3AF01" w14:textId="359DC822"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hint="eastAsia"/>
                <w:sz w:val="24"/>
                <w:szCs w:val="24"/>
              </w:rPr>
              <w:t>3、</w:t>
            </w:r>
            <w:r w:rsidR="00AC6A93" w:rsidRPr="00063B16">
              <w:rPr>
                <w:rFonts w:asciiTheme="minorEastAsia" w:eastAsiaTheme="minorEastAsia" w:hAnsiTheme="minorEastAsia" w:hint="eastAsia"/>
                <w:sz w:val="24"/>
                <w:szCs w:val="24"/>
              </w:rPr>
              <w:t>具有</w:t>
            </w:r>
            <w:r w:rsidRPr="00063B16">
              <w:rPr>
                <w:rFonts w:asciiTheme="minorEastAsia" w:eastAsiaTheme="minorEastAsia" w:hAnsiTheme="minorEastAsia" w:hint="eastAsia"/>
                <w:sz w:val="24"/>
                <w:szCs w:val="24"/>
              </w:rPr>
              <w:t>应用接口的指标统计</w:t>
            </w:r>
            <w:r w:rsidR="00AC6A93" w:rsidRPr="00063B16">
              <w:rPr>
                <w:rFonts w:asciiTheme="minorEastAsia" w:eastAsiaTheme="minorEastAsia" w:hAnsiTheme="minorEastAsia" w:hint="eastAsia"/>
                <w:sz w:val="24"/>
                <w:szCs w:val="24"/>
              </w:rPr>
              <w:t>的</w:t>
            </w:r>
            <w:r w:rsidR="00AC6A93" w:rsidRPr="00063B16">
              <w:rPr>
                <w:rFonts w:asciiTheme="minorEastAsia" w:eastAsiaTheme="minorEastAsia" w:hAnsiTheme="minorEastAsia"/>
                <w:sz w:val="24"/>
                <w:szCs w:val="24"/>
              </w:rPr>
              <w:t>功能</w:t>
            </w:r>
            <w:r w:rsidRPr="00063B16">
              <w:rPr>
                <w:rFonts w:asciiTheme="minorEastAsia" w:eastAsiaTheme="minorEastAsia" w:hAnsiTheme="minorEastAsia" w:hint="eastAsia"/>
                <w:sz w:val="24"/>
                <w:szCs w:val="24"/>
              </w:rPr>
              <w:t>。</w:t>
            </w:r>
          </w:p>
          <w:p w14:paraId="4A4D92D4" w14:textId="77B63C40"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hint="eastAsia"/>
                <w:sz w:val="24"/>
                <w:szCs w:val="24"/>
              </w:rPr>
              <w:t>▲4、</w:t>
            </w:r>
            <w:r w:rsidR="00AC6A93" w:rsidRPr="00063B16">
              <w:rPr>
                <w:rFonts w:asciiTheme="minorEastAsia" w:eastAsiaTheme="minorEastAsia" w:hAnsiTheme="minorEastAsia" w:hint="eastAsia"/>
                <w:sz w:val="24"/>
                <w:szCs w:val="24"/>
              </w:rPr>
              <w:t>具有</w:t>
            </w:r>
            <w:r w:rsidRPr="00063B16">
              <w:rPr>
                <w:rFonts w:asciiTheme="minorEastAsia" w:eastAsiaTheme="minorEastAsia" w:hAnsiTheme="minorEastAsia" w:hint="eastAsia"/>
                <w:sz w:val="24"/>
                <w:szCs w:val="24"/>
              </w:rPr>
              <w:t>服务关联统计监控</w:t>
            </w:r>
            <w:r w:rsidR="00AC6A93" w:rsidRPr="00063B16">
              <w:rPr>
                <w:rFonts w:asciiTheme="minorEastAsia" w:eastAsiaTheme="minorEastAsia" w:hAnsiTheme="minorEastAsia" w:hint="eastAsia"/>
                <w:sz w:val="24"/>
                <w:szCs w:val="24"/>
              </w:rPr>
              <w:t>的</w:t>
            </w:r>
            <w:r w:rsidR="00AC6A93" w:rsidRPr="00063B16">
              <w:rPr>
                <w:rFonts w:asciiTheme="minorEastAsia" w:eastAsiaTheme="minorEastAsia" w:hAnsiTheme="minorEastAsia"/>
                <w:sz w:val="24"/>
                <w:szCs w:val="24"/>
              </w:rPr>
              <w:t>功能</w:t>
            </w:r>
            <w:r w:rsidRPr="00063B16">
              <w:rPr>
                <w:rFonts w:asciiTheme="minorEastAsia" w:eastAsiaTheme="minorEastAsia" w:hAnsiTheme="minorEastAsia" w:hint="eastAsia"/>
                <w:sz w:val="24"/>
                <w:szCs w:val="24"/>
              </w:rPr>
              <w:t>，能统计出服务和服务的关联依赖图。（说明：提供系统功能界面截图。）</w:t>
            </w:r>
          </w:p>
          <w:p w14:paraId="1D06A436" w14:textId="2B85C811"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hint="eastAsia"/>
                <w:sz w:val="24"/>
                <w:szCs w:val="24"/>
              </w:rPr>
              <w:t>5、支持业务全息排查，可通过业务ID关联具体调用链查询。</w:t>
            </w:r>
          </w:p>
          <w:p w14:paraId="22D67340" w14:textId="6ECFF152"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hint="eastAsia"/>
                <w:sz w:val="24"/>
                <w:szCs w:val="24"/>
              </w:rPr>
              <w:t>▲6、</w:t>
            </w:r>
            <w:r w:rsidR="00AC6A93" w:rsidRPr="00063B16">
              <w:rPr>
                <w:rFonts w:asciiTheme="minorEastAsia" w:eastAsiaTheme="minorEastAsia" w:hAnsiTheme="minorEastAsia" w:hint="eastAsia"/>
                <w:sz w:val="24"/>
                <w:szCs w:val="24"/>
              </w:rPr>
              <w:t>具有</w:t>
            </w:r>
            <w:r w:rsidRPr="00063B16">
              <w:rPr>
                <w:rFonts w:asciiTheme="minorEastAsia" w:eastAsiaTheme="minorEastAsia" w:hAnsiTheme="minorEastAsia" w:hint="eastAsia"/>
                <w:sz w:val="24"/>
                <w:szCs w:val="24"/>
              </w:rPr>
              <w:t>在线基于线程和内存的诊断功能，如请求的线程各堆栈耗时，或内存快照分析。（说明：提供系统功能界面截图。）</w:t>
            </w:r>
          </w:p>
          <w:p w14:paraId="18102A9B" w14:textId="34AC00C0"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hint="eastAsia"/>
                <w:sz w:val="24"/>
                <w:szCs w:val="24"/>
              </w:rPr>
              <w:t>7、</w:t>
            </w:r>
            <w:r w:rsidR="004A0E40" w:rsidRPr="00063B16">
              <w:rPr>
                <w:rFonts w:asciiTheme="minorEastAsia" w:eastAsiaTheme="minorEastAsia" w:hAnsiTheme="minorEastAsia" w:hint="eastAsia"/>
                <w:sz w:val="24"/>
                <w:szCs w:val="24"/>
              </w:rPr>
              <w:t>具有</w:t>
            </w:r>
            <w:r w:rsidRPr="00063B16">
              <w:rPr>
                <w:rFonts w:asciiTheme="minorEastAsia" w:eastAsiaTheme="minorEastAsia" w:hAnsiTheme="minorEastAsia" w:hint="eastAsia"/>
                <w:sz w:val="24"/>
                <w:szCs w:val="24"/>
              </w:rPr>
              <w:t>Java异常的次数统计</w:t>
            </w:r>
            <w:r w:rsidR="004A0E40" w:rsidRPr="00063B16">
              <w:rPr>
                <w:rFonts w:asciiTheme="minorEastAsia" w:eastAsiaTheme="minorEastAsia" w:hAnsiTheme="minorEastAsia" w:hint="eastAsia"/>
                <w:sz w:val="24"/>
                <w:szCs w:val="24"/>
              </w:rPr>
              <w:t>、</w:t>
            </w:r>
            <w:r w:rsidRPr="00063B16">
              <w:rPr>
                <w:rFonts w:asciiTheme="minorEastAsia" w:eastAsiaTheme="minorEastAsia" w:hAnsiTheme="minorEastAsia" w:hint="eastAsia"/>
                <w:sz w:val="24"/>
                <w:szCs w:val="24"/>
              </w:rPr>
              <w:t>应用关联统计以及发生所在的链路明细</w:t>
            </w:r>
            <w:r w:rsidR="004A0E40" w:rsidRPr="00063B16">
              <w:rPr>
                <w:rFonts w:asciiTheme="minorEastAsia" w:eastAsiaTheme="minorEastAsia" w:hAnsiTheme="minorEastAsia" w:hint="eastAsia"/>
                <w:sz w:val="24"/>
                <w:szCs w:val="24"/>
              </w:rPr>
              <w:t>的统计功能</w:t>
            </w:r>
            <w:r w:rsidRPr="00063B16">
              <w:rPr>
                <w:rFonts w:asciiTheme="minorEastAsia" w:eastAsiaTheme="minorEastAsia" w:hAnsiTheme="minorEastAsia" w:hint="eastAsia"/>
                <w:sz w:val="24"/>
                <w:szCs w:val="24"/>
              </w:rPr>
              <w:t>，并能对业务不关心的异常进行过滤。</w:t>
            </w:r>
          </w:p>
          <w:p w14:paraId="3F3F334E" w14:textId="3567A03E" w:rsidR="00FC49B7" w:rsidRPr="00063B16" w:rsidRDefault="00FC49B7" w:rsidP="004A0E40">
            <w:pPr>
              <w:rPr>
                <w:rFonts w:asciiTheme="minorEastAsia" w:eastAsiaTheme="minorEastAsia" w:hAnsiTheme="minorEastAsia"/>
                <w:sz w:val="24"/>
                <w:szCs w:val="24"/>
              </w:rPr>
            </w:pPr>
            <w:r w:rsidRPr="00063B16">
              <w:rPr>
                <w:rFonts w:asciiTheme="minorEastAsia" w:eastAsiaTheme="minorEastAsia" w:hAnsiTheme="minorEastAsia" w:hint="eastAsia"/>
                <w:sz w:val="24"/>
                <w:szCs w:val="24"/>
              </w:rPr>
              <w:t>8、</w:t>
            </w:r>
            <w:r w:rsidR="004A0E40" w:rsidRPr="00063B16">
              <w:rPr>
                <w:rFonts w:asciiTheme="minorEastAsia" w:eastAsiaTheme="minorEastAsia" w:hAnsiTheme="minorEastAsia" w:hint="eastAsia"/>
                <w:sz w:val="24"/>
                <w:szCs w:val="24"/>
              </w:rPr>
              <w:t>具有</w:t>
            </w:r>
            <w:r w:rsidRPr="00063B16">
              <w:rPr>
                <w:rFonts w:asciiTheme="minorEastAsia" w:eastAsiaTheme="minorEastAsia" w:hAnsiTheme="minorEastAsia" w:hint="eastAsia"/>
                <w:sz w:val="24"/>
                <w:szCs w:val="24"/>
              </w:rPr>
              <w:t>业务日志</w:t>
            </w:r>
            <w:r w:rsidR="004A0E40" w:rsidRPr="00063B16">
              <w:rPr>
                <w:rFonts w:asciiTheme="minorEastAsia" w:eastAsiaTheme="minorEastAsia" w:hAnsiTheme="minorEastAsia" w:hint="eastAsia"/>
                <w:sz w:val="24"/>
                <w:szCs w:val="24"/>
              </w:rPr>
              <w:t>的</w:t>
            </w:r>
            <w:r w:rsidRPr="00063B16">
              <w:rPr>
                <w:rFonts w:asciiTheme="minorEastAsia" w:eastAsiaTheme="minorEastAsia" w:hAnsiTheme="minorEastAsia" w:hint="eastAsia"/>
                <w:sz w:val="24"/>
                <w:szCs w:val="24"/>
              </w:rPr>
              <w:t>采集</w:t>
            </w:r>
            <w:r w:rsidR="004A0E40" w:rsidRPr="00063B16">
              <w:rPr>
                <w:rFonts w:asciiTheme="minorEastAsia" w:eastAsiaTheme="minorEastAsia" w:hAnsiTheme="minorEastAsia" w:hint="eastAsia"/>
                <w:sz w:val="24"/>
                <w:szCs w:val="24"/>
              </w:rPr>
              <w:t>、</w:t>
            </w:r>
            <w:r w:rsidRPr="00063B16">
              <w:rPr>
                <w:rFonts w:asciiTheme="minorEastAsia" w:eastAsiaTheme="minorEastAsia" w:hAnsiTheme="minorEastAsia" w:hint="eastAsia"/>
                <w:sz w:val="24"/>
                <w:szCs w:val="24"/>
              </w:rPr>
              <w:t>切分和搜索</w:t>
            </w:r>
            <w:r w:rsidR="004A0E40" w:rsidRPr="00063B16">
              <w:rPr>
                <w:rFonts w:asciiTheme="minorEastAsia" w:eastAsiaTheme="minorEastAsia" w:hAnsiTheme="minorEastAsia" w:hint="eastAsia"/>
                <w:sz w:val="24"/>
                <w:szCs w:val="24"/>
              </w:rPr>
              <w:t>的功能</w:t>
            </w:r>
            <w:r w:rsidRPr="00063B16">
              <w:rPr>
                <w:rFonts w:asciiTheme="minorEastAsia" w:eastAsiaTheme="minorEastAsia" w:hAnsiTheme="minorEastAsia" w:hint="eastAsia"/>
                <w:sz w:val="24"/>
                <w:szCs w:val="24"/>
              </w:rPr>
              <w:t>，其中日志切分和收集由服务端集中控制，规则可动态下发，客户端无需重启。</w:t>
            </w:r>
          </w:p>
        </w:tc>
      </w:tr>
      <w:tr w:rsidR="00063B16" w:rsidRPr="00063B16" w14:paraId="6A8B2F7B" w14:textId="77777777" w:rsidTr="006E24E3">
        <w:tc>
          <w:tcPr>
            <w:tcW w:w="734" w:type="dxa"/>
            <w:vAlign w:val="center"/>
          </w:tcPr>
          <w:p w14:paraId="779CE78C" w14:textId="77777777" w:rsidR="00FC49B7" w:rsidRPr="00063B16" w:rsidRDefault="00FC49B7" w:rsidP="00FC49B7">
            <w:pPr>
              <w:jc w:val="center"/>
              <w:rPr>
                <w:rFonts w:asciiTheme="minorEastAsia" w:eastAsiaTheme="minorEastAsia" w:hAnsiTheme="minorEastAsia"/>
                <w:sz w:val="24"/>
                <w:szCs w:val="24"/>
              </w:rPr>
            </w:pPr>
            <w:r w:rsidRPr="00063B16">
              <w:rPr>
                <w:rFonts w:asciiTheme="minorEastAsia" w:eastAsiaTheme="minorEastAsia" w:hAnsiTheme="minorEastAsia" w:hint="eastAsia"/>
                <w:sz w:val="24"/>
                <w:szCs w:val="24"/>
              </w:rPr>
              <w:t>5</w:t>
            </w:r>
          </w:p>
        </w:tc>
        <w:tc>
          <w:tcPr>
            <w:tcW w:w="1529" w:type="dxa"/>
            <w:vAlign w:val="center"/>
          </w:tcPr>
          <w:p w14:paraId="596BEC0E" w14:textId="77777777" w:rsidR="00FC49B7" w:rsidRPr="00063B16" w:rsidRDefault="00FC49B7" w:rsidP="00FC49B7">
            <w:pPr>
              <w:jc w:val="center"/>
              <w:rPr>
                <w:rFonts w:asciiTheme="minorEastAsia" w:eastAsiaTheme="minorEastAsia" w:hAnsiTheme="minorEastAsia"/>
                <w:sz w:val="24"/>
                <w:szCs w:val="24"/>
              </w:rPr>
            </w:pPr>
            <w:r w:rsidRPr="00063B16">
              <w:rPr>
                <w:rFonts w:asciiTheme="minorEastAsia" w:eastAsiaTheme="minorEastAsia" w:hAnsiTheme="minorEastAsia" w:hint="eastAsia"/>
                <w:sz w:val="24"/>
                <w:szCs w:val="24"/>
              </w:rPr>
              <w:t>部署及运维服务</w:t>
            </w:r>
          </w:p>
        </w:tc>
        <w:tc>
          <w:tcPr>
            <w:tcW w:w="6093" w:type="dxa"/>
            <w:vAlign w:val="center"/>
          </w:tcPr>
          <w:p w14:paraId="1C4BBB37" w14:textId="77777777"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hint="eastAsia"/>
                <w:sz w:val="24"/>
                <w:szCs w:val="24"/>
              </w:rPr>
              <w:t>1、负责完成平台规划与设计，硬件设备出厂设置要求，软件、平台测试方案。提供平台建设的项目管理和实施，产品测试和联调。提供平台建设所需要的全量信息，如IP地址信息等。</w:t>
            </w:r>
          </w:p>
          <w:p w14:paraId="2059F690" w14:textId="4D7F83A6" w:rsidR="00FC49B7" w:rsidRPr="00063B16" w:rsidRDefault="00FC49B7" w:rsidP="00FC49B7">
            <w:pPr>
              <w:rPr>
                <w:rFonts w:asciiTheme="minorEastAsia" w:eastAsiaTheme="minorEastAsia" w:hAnsiTheme="minorEastAsia"/>
                <w:b/>
                <w:sz w:val="24"/>
                <w:szCs w:val="24"/>
              </w:rPr>
            </w:pPr>
            <w:r w:rsidRPr="00063B16">
              <w:rPr>
                <w:rFonts w:asciiTheme="minorEastAsia" w:eastAsiaTheme="minorEastAsia" w:hAnsiTheme="minorEastAsia" w:hint="eastAsia"/>
                <w:b/>
                <w:sz w:val="24"/>
                <w:szCs w:val="24"/>
              </w:rPr>
              <w:t>★2、</w:t>
            </w:r>
            <w:r w:rsidR="00282E27" w:rsidRPr="00063B16">
              <w:rPr>
                <w:rFonts w:asciiTheme="minorEastAsia" w:eastAsiaTheme="minorEastAsia" w:hAnsiTheme="minorEastAsia" w:hint="eastAsia"/>
                <w:b/>
                <w:sz w:val="24"/>
                <w:szCs w:val="24"/>
              </w:rPr>
              <w:t>基础运维服务：基础运维服务是以自然年为单位，提供平台运维服务的运维方案、故障支持、重大变更支持服务内容</w:t>
            </w:r>
            <w:r w:rsidRPr="00063B16">
              <w:rPr>
                <w:rFonts w:asciiTheme="minorEastAsia" w:eastAsiaTheme="minorEastAsia" w:hAnsiTheme="minorEastAsia"/>
                <w:b/>
                <w:sz w:val="24"/>
                <w:szCs w:val="24"/>
              </w:rPr>
              <w:t>。</w:t>
            </w:r>
          </w:p>
          <w:p w14:paraId="3654B407" w14:textId="2B8DACDC" w:rsidR="00FC49B7" w:rsidRPr="00063B16" w:rsidRDefault="00FC49B7" w:rsidP="000B4FD7">
            <w:pPr>
              <w:rPr>
                <w:rFonts w:asciiTheme="minorEastAsia" w:eastAsiaTheme="minorEastAsia" w:hAnsiTheme="minorEastAsia"/>
                <w:b/>
                <w:sz w:val="24"/>
                <w:szCs w:val="24"/>
              </w:rPr>
            </w:pPr>
            <w:r w:rsidRPr="00063B16">
              <w:rPr>
                <w:rFonts w:asciiTheme="minorEastAsia" w:eastAsiaTheme="minorEastAsia" w:hAnsiTheme="minorEastAsia" w:hint="eastAsia"/>
                <w:b/>
                <w:sz w:val="24"/>
                <w:szCs w:val="24"/>
              </w:rPr>
              <w:t>★3、</w:t>
            </w:r>
            <w:r w:rsidRPr="00063B16">
              <w:rPr>
                <w:rFonts w:asciiTheme="minorEastAsia" w:eastAsiaTheme="minorEastAsia" w:hAnsiTheme="minorEastAsia"/>
                <w:b/>
                <w:sz w:val="24"/>
                <w:szCs w:val="24"/>
              </w:rPr>
              <w:t>现场运</w:t>
            </w:r>
            <w:proofErr w:type="gramStart"/>
            <w:r w:rsidRPr="00063B16">
              <w:rPr>
                <w:rFonts w:asciiTheme="minorEastAsia" w:eastAsiaTheme="minorEastAsia" w:hAnsiTheme="minorEastAsia"/>
                <w:b/>
                <w:sz w:val="24"/>
                <w:szCs w:val="24"/>
              </w:rPr>
              <w:t>维支持</w:t>
            </w:r>
            <w:proofErr w:type="gramEnd"/>
            <w:r w:rsidRPr="00063B16">
              <w:rPr>
                <w:rFonts w:asciiTheme="minorEastAsia" w:eastAsiaTheme="minorEastAsia" w:hAnsiTheme="minorEastAsia"/>
                <w:b/>
                <w:sz w:val="24"/>
                <w:szCs w:val="24"/>
              </w:rPr>
              <w:t>服务</w:t>
            </w:r>
            <w:r w:rsidRPr="00063B16">
              <w:rPr>
                <w:rFonts w:asciiTheme="minorEastAsia" w:eastAsiaTheme="minorEastAsia" w:hAnsiTheme="minorEastAsia" w:hint="eastAsia"/>
                <w:b/>
                <w:sz w:val="24"/>
                <w:szCs w:val="24"/>
              </w:rPr>
              <w:t>：</w:t>
            </w:r>
            <w:r w:rsidRPr="00063B16">
              <w:rPr>
                <w:rFonts w:asciiTheme="minorEastAsia" w:eastAsiaTheme="minorEastAsia" w:hAnsiTheme="minorEastAsia"/>
                <w:b/>
                <w:sz w:val="24"/>
                <w:szCs w:val="24"/>
              </w:rPr>
              <w:t>现场运</w:t>
            </w:r>
            <w:proofErr w:type="gramStart"/>
            <w:r w:rsidRPr="00063B16">
              <w:rPr>
                <w:rFonts w:asciiTheme="minorEastAsia" w:eastAsiaTheme="minorEastAsia" w:hAnsiTheme="minorEastAsia"/>
                <w:b/>
                <w:sz w:val="24"/>
                <w:szCs w:val="24"/>
              </w:rPr>
              <w:t>维支持</w:t>
            </w:r>
            <w:proofErr w:type="gramEnd"/>
            <w:r w:rsidRPr="00063B16">
              <w:rPr>
                <w:rFonts w:asciiTheme="minorEastAsia" w:eastAsiaTheme="minorEastAsia" w:hAnsiTheme="minorEastAsia"/>
                <w:b/>
                <w:sz w:val="24"/>
                <w:szCs w:val="24"/>
              </w:rPr>
              <w:t>服务以自然年为单位</w:t>
            </w:r>
            <w:r w:rsidRPr="00063B16">
              <w:rPr>
                <w:rFonts w:asciiTheme="minorEastAsia" w:eastAsiaTheme="minorEastAsia" w:hAnsiTheme="minorEastAsia" w:hint="eastAsia"/>
                <w:b/>
                <w:sz w:val="24"/>
                <w:szCs w:val="24"/>
              </w:rPr>
              <w:t>，</w:t>
            </w:r>
            <w:r w:rsidRPr="00063B16">
              <w:rPr>
                <w:rFonts w:asciiTheme="minorEastAsia" w:eastAsiaTheme="minorEastAsia" w:hAnsiTheme="minorEastAsia"/>
                <w:b/>
                <w:sz w:val="24"/>
                <w:szCs w:val="24"/>
              </w:rPr>
              <w:t>在服务期内提供</w:t>
            </w:r>
            <w:r w:rsidRPr="00063B16">
              <w:rPr>
                <w:rFonts w:asciiTheme="minorEastAsia" w:eastAsiaTheme="minorEastAsia" w:hAnsiTheme="minorEastAsia" w:hint="eastAsia"/>
                <w:b/>
                <w:sz w:val="24"/>
                <w:szCs w:val="24"/>
              </w:rPr>
              <w:t>不少于</w:t>
            </w:r>
            <w:r w:rsidRPr="00063B16">
              <w:rPr>
                <w:rFonts w:asciiTheme="minorEastAsia" w:eastAsiaTheme="minorEastAsia" w:hAnsiTheme="minorEastAsia"/>
                <w:b/>
                <w:sz w:val="24"/>
                <w:szCs w:val="24"/>
              </w:rPr>
              <w:t>50人天</w:t>
            </w:r>
            <w:r w:rsidRPr="00063B16">
              <w:rPr>
                <w:rFonts w:asciiTheme="minorEastAsia" w:eastAsiaTheme="minorEastAsia" w:hAnsiTheme="minorEastAsia" w:hint="eastAsia"/>
                <w:b/>
                <w:sz w:val="24"/>
                <w:szCs w:val="24"/>
              </w:rPr>
              <w:t>/年</w:t>
            </w:r>
            <w:r w:rsidRPr="00063B16">
              <w:rPr>
                <w:rFonts w:asciiTheme="minorEastAsia" w:eastAsiaTheme="minorEastAsia" w:hAnsiTheme="minorEastAsia"/>
                <w:b/>
                <w:sz w:val="24"/>
                <w:szCs w:val="24"/>
              </w:rPr>
              <w:t>的现场运维协助，进行故障应急，对问题进行根源定位分析及趋势分析，在平台运</w:t>
            </w:r>
            <w:proofErr w:type="gramStart"/>
            <w:r w:rsidRPr="00063B16">
              <w:rPr>
                <w:rFonts w:asciiTheme="minorEastAsia" w:eastAsiaTheme="minorEastAsia" w:hAnsiTheme="minorEastAsia"/>
                <w:b/>
                <w:sz w:val="24"/>
                <w:szCs w:val="24"/>
              </w:rPr>
              <w:t>维关键</w:t>
            </w:r>
            <w:proofErr w:type="gramEnd"/>
            <w:r w:rsidRPr="00063B16">
              <w:rPr>
                <w:rFonts w:asciiTheme="minorEastAsia" w:eastAsiaTheme="minorEastAsia" w:hAnsiTheme="minorEastAsia"/>
                <w:b/>
                <w:sz w:val="24"/>
                <w:szCs w:val="24"/>
              </w:rPr>
              <w:t>时刻给予技术保障，提升平台运维能力。现场运</w:t>
            </w:r>
            <w:proofErr w:type="gramStart"/>
            <w:r w:rsidRPr="00063B16">
              <w:rPr>
                <w:rFonts w:asciiTheme="minorEastAsia" w:eastAsiaTheme="minorEastAsia" w:hAnsiTheme="minorEastAsia"/>
                <w:b/>
                <w:sz w:val="24"/>
                <w:szCs w:val="24"/>
              </w:rPr>
              <w:t>维支持</w:t>
            </w:r>
            <w:proofErr w:type="gramEnd"/>
            <w:r w:rsidRPr="00063B16">
              <w:rPr>
                <w:rFonts w:asciiTheme="minorEastAsia" w:eastAsiaTheme="minorEastAsia" w:hAnsiTheme="minorEastAsia"/>
                <w:b/>
                <w:sz w:val="24"/>
                <w:szCs w:val="24"/>
              </w:rPr>
              <w:t>服务包括现场</w:t>
            </w:r>
            <w:r w:rsidRPr="00063B16">
              <w:rPr>
                <w:rFonts w:asciiTheme="minorEastAsia" w:eastAsiaTheme="minorEastAsia" w:hAnsiTheme="minorEastAsia" w:hint="eastAsia"/>
                <w:b/>
                <w:sz w:val="24"/>
                <w:szCs w:val="24"/>
              </w:rPr>
              <w:t>运</w:t>
            </w:r>
            <w:proofErr w:type="gramStart"/>
            <w:r w:rsidRPr="00063B16">
              <w:rPr>
                <w:rFonts w:asciiTheme="minorEastAsia" w:eastAsiaTheme="minorEastAsia" w:hAnsiTheme="minorEastAsia" w:hint="eastAsia"/>
                <w:b/>
                <w:sz w:val="24"/>
                <w:szCs w:val="24"/>
              </w:rPr>
              <w:t>维</w:t>
            </w:r>
            <w:r w:rsidRPr="00063B16">
              <w:rPr>
                <w:rFonts w:asciiTheme="minorEastAsia" w:eastAsiaTheme="minorEastAsia" w:hAnsiTheme="minorEastAsia"/>
                <w:b/>
                <w:sz w:val="24"/>
                <w:szCs w:val="24"/>
              </w:rPr>
              <w:t>方案</w:t>
            </w:r>
            <w:proofErr w:type="gramEnd"/>
            <w:r w:rsidRPr="00063B16">
              <w:rPr>
                <w:rFonts w:asciiTheme="minorEastAsia" w:eastAsiaTheme="minorEastAsia" w:hAnsiTheme="minorEastAsia"/>
                <w:b/>
                <w:sz w:val="24"/>
                <w:szCs w:val="24"/>
              </w:rPr>
              <w:t>制定，平台健康检查、</w:t>
            </w:r>
            <w:r w:rsidRPr="00063B16">
              <w:rPr>
                <w:rFonts w:asciiTheme="minorEastAsia" w:eastAsiaTheme="minorEastAsia" w:hAnsiTheme="minorEastAsia" w:hint="eastAsia"/>
                <w:b/>
                <w:sz w:val="24"/>
                <w:szCs w:val="24"/>
              </w:rPr>
              <w:t>故障</w:t>
            </w:r>
            <w:r w:rsidRPr="00063B16">
              <w:rPr>
                <w:rFonts w:asciiTheme="minorEastAsia" w:eastAsiaTheme="minorEastAsia" w:hAnsiTheme="minorEastAsia"/>
                <w:b/>
                <w:sz w:val="24"/>
                <w:szCs w:val="24"/>
              </w:rPr>
              <w:t>支持、问题处理、小版本升级现场实施、变更支持、业务上线支持</w:t>
            </w:r>
            <w:r w:rsidRPr="00063B16">
              <w:rPr>
                <w:rFonts w:asciiTheme="minorEastAsia" w:eastAsiaTheme="minorEastAsia" w:hAnsiTheme="minorEastAsia" w:hint="eastAsia"/>
                <w:b/>
                <w:sz w:val="24"/>
                <w:szCs w:val="24"/>
              </w:rPr>
              <w:t>。</w:t>
            </w:r>
          </w:p>
        </w:tc>
      </w:tr>
      <w:tr w:rsidR="00063B16" w:rsidRPr="00063B16" w14:paraId="1B1B3E95" w14:textId="77777777" w:rsidTr="006E24E3">
        <w:tc>
          <w:tcPr>
            <w:tcW w:w="734" w:type="dxa"/>
            <w:vAlign w:val="center"/>
          </w:tcPr>
          <w:p w14:paraId="78A971B3" w14:textId="77777777" w:rsidR="00FC49B7" w:rsidRPr="00063B16" w:rsidRDefault="00FC49B7" w:rsidP="00FC49B7">
            <w:pPr>
              <w:jc w:val="center"/>
              <w:rPr>
                <w:rFonts w:asciiTheme="minorEastAsia" w:eastAsiaTheme="minorEastAsia" w:hAnsiTheme="minorEastAsia"/>
                <w:sz w:val="24"/>
                <w:szCs w:val="24"/>
              </w:rPr>
            </w:pPr>
            <w:r w:rsidRPr="00063B16">
              <w:rPr>
                <w:rFonts w:asciiTheme="minorEastAsia" w:eastAsiaTheme="minorEastAsia" w:hAnsiTheme="minorEastAsia"/>
                <w:sz w:val="24"/>
                <w:szCs w:val="24"/>
              </w:rPr>
              <w:t>6</w:t>
            </w:r>
          </w:p>
        </w:tc>
        <w:tc>
          <w:tcPr>
            <w:tcW w:w="1529" w:type="dxa"/>
            <w:vAlign w:val="center"/>
          </w:tcPr>
          <w:p w14:paraId="177BCF13" w14:textId="77777777" w:rsidR="00FC49B7" w:rsidRPr="00063B16" w:rsidRDefault="00FC49B7" w:rsidP="00FC49B7">
            <w:pPr>
              <w:jc w:val="center"/>
              <w:rPr>
                <w:rFonts w:asciiTheme="minorEastAsia" w:eastAsiaTheme="minorEastAsia" w:hAnsiTheme="minorEastAsia"/>
                <w:sz w:val="24"/>
                <w:szCs w:val="24"/>
              </w:rPr>
            </w:pPr>
            <w:r w:rsidRPr="00063B16">
              <w:rPr>
                <w:rFonts w:asciiTheme="minorEastAsia" w:eastAsiaTheme="minorEastAsia" w:hAnsiTheme="minorEastAsia" w:hint="eastAsia"/>
                <w:sz w:val="24"/>
                <w:szCs w:val="24"/>
              </w:rPr>
              <w:t>服务器1</w:t>
            </w:r>
          </w:p>
        </w:tc>
        <w:tc>
          <w:tcPr>
            <w:tcW w:w="6093" w:type="dxa"/>
            <w:vAlign w:val="center"/>
          </w:tcPr>
          <w:p w14:paraId="03C3C6E0" w14:textId="77777777"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sz w:val="24"/>
                <w:szCs w:val="24"/>
              </w:rPr>
              <w:t>1、2U机架式，含导轨和理线架</w:t>
            </w:r>
            <w:r w:rsidRPr="00063B16">
              <w:rPr>
                <w:rFonts w:asciiTheme="minorEastAsia" w:eastAsiaTheme="minorEastAsia" w:hAnsiTheme="minorEastAsia" w:hint="eastAsia"/>
                <w:sz w:val="24"/>
                <w:szCs w:val="24"/>
              </w:rPr>
              <w:t>。</w:t>
            </w:r>
          </w:p>
          <w:p w14:paraId="08B130FB" w14:textId="00F3DD28" w:rsidR="00FC49B7" w:rsidRPr="00063B16" w:rsidRDefault="00FC49B7" w:rsidP="00FC49B7">
            <w:pPr>
              <w:rPr>
                <w:rFonts w:asciiTheme="minorEastAsia" w:eastAsiaTheme="minorEastAsia" w:hAnsiTheme="minorEastAsia"/>
                <w:b/>
                <w:sz w:val="24"/>
                <w:szCs w:val="24"/>
              </w:rPr>
            </w:pPr>
            <w:r w:rsidRPr="00063B16">
              <w:rPr>
                <w:rFonts w:asciiTheme="minorEastAsia" w:eastAsiaTheme="minorEastAsia" w:hAnsiTheme="minorEastAsia" w:hint="eastAsia"/>
                <w:b/>
                <w:sz w:val="24"/>
                <w:szCs w:val="24"/>
              </w:rPr>
              <w:t>★</w:t>
            </w:r>
            <w:r w:rsidRPr="00063B16">
              <w:rPr>
                <w:rFonts w:asciiTheme="minorEastAsia" w:eastAsiaTheme="minorEastAsia" w:hAnsiTheme="minorEastAsia"/>
                <w:b/>
                <w:sz w:val="24"/>
                <w:szCs w:val="24"/>
              </w:rPr>
              <w:t>2、Intel C624或以上芯片组，配置</w:t>
            </w:r>
            <w:r w:rsidRPr="00063B16">
              <w:rPr>
                <w:rFonts w:asciiTheme="minorEastAsia" w:eastAsiaTheme="minorEastAsia" w:hAnsiTheme="minorEastAsia" w:cs="微软雅黑" w:hint="eastAsia"/>
                <w:b/>
                <w:sz w:val="24"/>
                <w:szCs w:val="24"/>
              </w:rPr>
              <w:t>≥</w:t>
            </w:r>
            <w:r w:rsidRPr="00063B16">
              <w:rPr>
                <w:rFonts w:asciiTheme="minorEastAsia" w:eastAsiaTheme="minorEastAsia" w:hAnsiTheme="minorEastAsia"/>
                <w:b/>
                <w:sz w:val="24"/>
                <w:szCs w:val="24"/>
              </w:rPr>
              <w:t xml:space="preserve">2颗Intel Xeon </w:t>
            </w:r>
            <w:r w:rsidRPr="00063B16">
              <w:rPr>
                <w:rFonts w:asciiTheme="minorEastAsia" w:eastAsiaTheme="minorEastAsia" w:hAnsiTheme="minorEastAsia" w:hint="eastAsia"/>
                <w:b/>
                <w:sz w:val="24"/>
                <w:szCs w:val="24"/>
              </w:rPr>
              <w:t>金牌处理器，单颗C</w:t>
            </w:r>
            <w:r w:rsidRPr="00063B16">
              <w:rPr>
                <w:rFonts w:asciiTheme="minorEastAsia" w:eastAsiaTheme="minorEastAsia" w:hAnsiTheme="minorEastAsia"/>
                <w:b/>
                <w:sz w:val="24"/>
                <w:szCs w:val="24"/>
              </w:rPr>
              <w:t>PU</w:t>
            </w:r>
            <w:r w:rsidRPr="00063B16">
              <w:rPr>
                <w:rFonts w:asciiTheme="minorEastAsia" w:eastAsiaTheme="minorEastAsia" w:hAnsiTheme="minorEastAsia" w:hint="eastAsia"/>
                <w:b/>
                <w:sz w:val="24"/>
                <w:szCs w:val="24"/>
              </w:rPr>
              <w:t>核心数≥</w:t>
            </w:r>
            <w:r w:rsidRPr="00063B16">
              <w:rPr>
                <w:rFonts w:asciiTheme="minorEastAsia" w:eastAsiaTheme="minorEastAsia" w:hAnsiTheme="minorEastAsia"/>
                <w:b/>
                <w:sz w:val="24"/>
                <w:szCs w:val="24"/>
              </w:rPr>
              <w:t>24C</w:t>
            </w:r>
            <w:r w:rsidRPr="00063B16">
              <w:rPr>
                <w:rFonts w:asciiTheme="minorEastAsia" w:eastAsiaTheme="minorEastAsia" w:hAnsiTheme="minorEastAsia" w:hint="eastAsia"/>
                <w:b/>
                <w:sz w:val="24"/>
                <w:szCs w:val="24"/>
              </w:rPr>
              <w:t>，主频≥</w:t>
            </w:r>
            <w:r w:rsidRPr="00063B16">
              <w:rPr>
                <w:rFonts w:asciiTheme="minorEastAsia" w:eastAsiaTheme="minorEastAsia" w:hAnsiTheme="minorEastAsia"/>
                <w:b/>
                <w:sz w:val="24"/>
                <w:szCs w:val="24"/>
              </w:rPr>
              <w:t xml:space="preserve"> 2.4GHz</w:t>
            </w:r>
            <w:r w:rsidRPr="00063B16">
              <w:rPr>
                <w:rFonts w:asciiTheme="minorEastAsia" w:eastAsiaTheme="minorEastAsia" w:hAnsiTheme="minorEastAsia" w:hint="eastAsia"/>
                <w:b/>
                <w:sz w:val="24"/>
                <w:szCs w:val="24"/>
              </w:rPr>
              <w:t>，L3缓存≥35MB。</w:t>
            </w:r>
          </w:p>
          <w:p w14:paraId="10B0CA1A" w14:textId="77777777" w:rsidR="00FC49B7" w:rsidRPr="00063B16" w:rsidRDefault="00FC49B7" w:rsidP="00FC49B7">
            <w:pPr>
              <w:rPr>
                <w:rFonts w:asciiTheme="minorEastAsia" w:eastAsiaTheme="minorEastAsia" w:hAnsiTheme="minorEastAsia"/>
                <w:b/>
                <w:sz w:val="24"/>
                <w:szCs w:val="24"/>
              </w:rPr>
            </w:pPr>
            <w:r w:rsidRPr="00063B16">
              <w:rPr>
                <w:rFonts w:asciiTheme="minorEastAsia" w:eastAsiaTheme="minorEastAsia" w:hAnsiTheme="minorEastAsia" w:hint="eastAsia"/>
                <w:b/>
                <w:sz w:val="24"/>
                <w:szCs w:val="24"/>
              </w:rPr>
              <w:t>★</w:t>
            </w:r>
            <w:r w:rsidRPr="00063B16">
              <w:rPr>
                <w:rFonts w:asciiTheme="minorEastAsia" w:eastAsiaTheme="minorEastAsia" w:hAnsiTheme="minorEastAsia"/>
                <w:b/>
                <w:sz w:val="24"/>
                <w:szCs w:val="24"/>
              </w:rPr>
              <w:t>3、</w:t>
            </w:r>
            <w:r w:rsidRPr="00063B16">
              <w:rPr>
                <w:rFonts w:asciiTheme="minorEastAsia" w:eastAsiaTheme="minorEastAsia" w:hAnsiTheme="minorEastAsia" w:cs="微软雅黑" w:hint="eastAsia"/>
                <w:b/>
                <w:sz w:val="24"/>
                <w:szCs w:val="24"/>
              </w:rPr>
              <w:t>≥</w:t>
            </w:r>
            <w:r w:rsidRPr="00063B16">
              <w:rPr>
                <w:rFonts w:asciiTheme="minorEastAsia" w:eastAsiaTheme="minorEastAsia" w:hAnsiTheme="minorEastAsia"/>
                <w:b/>
                <w:sz w:val="24"/>
                <w:szCs w:val="24"/>
              </w:rPr>
              <w:t>384GB DDR4 2933MH</w:t>
            </w:r>
            <w:r w:rsidRPr="00063B16">
              <w:rPr>
                <w:rFonts w:asciiTheme="minorEastAsia" w:eastAsiaTheme="minorEastAsia" w:hAnsiTheme="minorEastAsia" w:hint="eastAsia"/>
                <w:b/>
                <w:sz w:val="24"/>
                <w:szCs w:val="24"/>
              </w:rPr>
              <w:t>z</w:t>
            </w:r>
            <w:r w:rsidRPr="00063B16">
              <w:rPr>
                <w:rFonts w:asciiTheme="minorEastAsia" w:eastAsiaTheme="minorEastAsia" w:hAnsiTheme="minorEastAsia"/>
                <w:b/>
                <w:sz w:val="24"/>
                <w:szCs w:val="24"/>
              </w:rPr>
              <w:t>内存，支持</w:t>
            </w:r>
            <w:r w:rsidRPr="00063B16">
              <w:rPr>
                <w:rFonts w:asciiTheme="minorEastAsia" w:eastAsiaTheme="minorEastAsia" w:hAnsiTheme="minorEastAsia" w:cs="微软雅黑" w:hint="eastAsia"/>
                <w:b/>
                <w:sz w:val="24"/>
                <w:szCs w:val="24"/>
              </w:rPr>
              <w:t>≥</w:t>
            </w:r>
            <w:r w:rsidRPr="00063B16">
              <w:rPr>
                <w:rFonts w:asciiTheme="minorEastAsia" w:eastAsiaTheme="minorEastAsia" w:hAnsiTheme="minorEastAsia"/>
                <w:b/>
                <w:sz w:val="24"/>
                <w:szCs w:val="24"/>
              </w:rPr>
              <w:t>24个内存插槽，支持ECC、SDDC、ADDDC、内存镜像</w:t>
            </w:r>
            <w:r w:rsidRPr="00063B16">
              <w:rPr>
                <w:rFonts w:asciiTheme="minorEastAsia" w:eastAsiaTheme="minorEastAsia" w:hAnsiTheme="minorEastAsia" w:hint="eastAsia"/>
                <w:b/>
                <w:sz w:val="24"/>
                <w:szCs w:val="24"/>
              </w:rPr>
              <w:t>。</w:t>
            </w:r>
          </w:p>
          <w:p w14:paraId="694614C5" w14:textId="77777777" w:rsidR="00FC49B7" w:rsidRPr="00063B16" w:rsidRDefault="00FC49B7" w:rsidP="00FC49B7">
            <w:pPr>
              <w:rPr>
                <w:rFonts w:asciiTheme="minorEastAsia" w:eastAsiaTheme="minorEastAsia" w:hAnsiTheme="minorEastAsia"/>
                <w:b/>
                <w:sz w:val="24"/>
                <w:szCs w:val="24"/>
              </w:rPr>
            </w:pPr>
            <w:r w:rsidRPr="00063B16">
              <w:rPr>
                <w:rFonts w:asciiTheme="minorEastAsia" w:eastAsiaTheme="minorEastAsia" w:hAnsiTheme="minorEastAsia" w:hint="eastAsia"/>
                <w:b/>
                <w:sz w:val="24"/>
                <w:szCs w:val="24"/>
              </w:rPr>
              <w:t>★</w:t>
            </w:r>
            <w:r w:rsidRPr="00063B16">
              <w:rPr>
                <w:rFonts w:asciiTheme="minorEastAsia" w:eastAsiaTheme="minorEastAsia" w:hAnsiTheme="minorEastAsia"/>
                <w:b/>
                <w:sz w:val="24"/>
                <w:szCs w:val="24"/>
              </w:rPr>
              <w:t>4、</w:t>
            </w:r>
            <w:r w:rsidRPr="00063B16">
              <w:rPr>
                <w:rFonts w:asciiTheme="minorEastAsia" w:eastAsiaTheme="minorEastAsia" w:hAnsiTheme="minorEastAsia" w:hint="eastAsia"/>
                <w:b/>
                <w:sz w:val="24"/>
                <w:szCs w:val="24"/>
              </w:rPr>
              <w:t>硬盘</w:t>
            </w:r>
            <w:r w:rsidRPr="00063B16">
              <w:rPr>
                <w:rFonts w:asciiTheme="minorEastAsia" w:eastAsiaTheme="minorEastAsia" w:hAnsiTheme="minorEastAsia"/>
                <w:b/>
                <w:sz w:val="24"/>
                <w:szCs w:val="24"/>
              </w:rPr>
              <w:t>：配置</w:t>
            </w:r>
            <w:r w:rsidRPr="00063B16">
              <w:rPr>
                <w:rFonts w:asciiTheme="minorEastAsia" w:eastAsiaTheme="minorEastAsia" w:hAnsiTheme="minorEastAsia" w:cs="微软雅黑" w:hint="eastAsia"/>
                <w:b/>
                <w:sz w:val="24"/>
                <w:szCs w:val="24"/>
              </w:rPr>
              <w:t>≥</w:t>
            </w:r>
            <w:r w:rsidRPr="00063B16">
              <w:rPr>
                <w:rFonts w:asciiTheme="minorEastAsia" w:eastAsiaTheme="minorEastAsia" w:hAnsiTheme="minorEastAsia"/>
                <w:b/>
                <w:sz w:val="24"/>
                <w:szCs w:val="24"/>
              </w:rPr>
              <w:t>1</w:t>
            </w:r>
            <w:r w:rsidRPr="00063B16">
              <w:rPr>
                <w:rFonts w:asciiTheme="minorEastAsia" w:eastAsiaTheme="minorEastAsia" w:hAnsiTheme="minorEastAsia" w:hint="eastAsia"/>
                <w:b/>
                <w:sz w:val="24"/>
                <w:szCs w:val="24"/>
              </w:rPr>
              <w:t>块</w:t>
            </w:r>
            <w:r w:rsidRPr="00063B16">
              <w:rPr>
                <w:rFonts w:asciiTheme="minorEastAsia" w:eastAsiaTheme="minorEastAsia" w:hAnsiTheme="minorEastAsia"/>
                <w:b/>
                <w:sz w:val="24"/>
                <w:szCs w:val="24"/>
              </w:rPr>
              <w:t>240G 热插拔固态硬盘，</w:t>
            </w:r>
            <w:r w:rsidRPr="00063B16">
              <w:rPr>
                <w:rFonts w:asciiTheme="minorEastAsia" w:eastAsiaTheme="minorEastAsia" w:hAnsiTheme="minorEastAsia" w:cs="微软雅黑" w:hint="eastAsia"/>
                <w:b/>
                <w:sz w:val="24"/>
                <w:szCs w:val="24"/>
              </w:rPr>
              <w:t>≥</w:t>
            </w:r>
            <w:r w:rsidRPr="00063B16">
              <w:rPr>
                <w:rFonts w:asciiTheme="minorEastAsia" w:eastAsiaTheme="minorEastAsia" w:hAnsiTheme="minorEastAsia" w:hint="eastAsia"/>
                <w:b/>
                <w:sz w:val="24"/>
                <w:szCs w:val="24"/>
              </w:rPr>
              <w:t>1块U.2  3.84TB NVMe</w:t>
            </w:r>
            <w:r w:rsidRPr="00063B16">
              <w:rPr>
                <w:rFonts w:asciiTheme="minorEastAsia" w:eastAsiaTheme="minorEastAsia" w:hAnsiTheme="minorEastAsia"/>
                <w:b/>
                <w:sz w:val="24"/>
                <w:szCs w:val="24"/>
              </w:rPr>
              <w:t>SSD</w:t>
            </w:r>
            <w:r w:rsidRPr="00063B16">
              <w:rPr>
                <w:rFonts w:asciiTheme="minorEastAsia" w:eastAsiaTheme="minorEastAsia" w:hAnsiTheme="minorEastAsia" w:hint="eastAsia"/>
                <w:b/>
                <w:sz w:val="24"/>
                <w:szCs w:val="24"/>
              </w:rPr>
              <w:t>，</w:t>
            </w:r>
            <w:r w:rsidRPr="00063B16">
              <w:rPr>
                <w:rFonts w:asciiTheme="minorEastAsia" w:eastAsiaTheme="minorEastAsia" w:hAnsiTheme="minorEastAsia"/>
                <w:b/>
                <w:sz w:val="24"/>
                <w:szCs w:val="24"/>
              </w:rPr>
              <w:t>支持RAID0/1/10/5/50</w:t>
            </w:r>
            <w:r w:rsidRPr="00063B16">
              <w:rPr>
                <w:rFonts w:asciiTheme="minorEastAsia" w:eastAsiaTheme="minorEastAsia" w:hAnsiTheme="minorEastAsia" w:hint="eastAsia"/>
                <w:b/>
                <w:sz w:val="24"/>
                <w:szCs w:val="24"/>
              </w:rPr>
              <w:t>，热插拔固态硬盘</w:t>
            </w:r>
            <w:r w:rsidRPr="00063B16">
              <w:rPr>
                <w:rFonts w:asciiTheme="minorEastAsia" w:eastAsiaTheme="minorEastAsia" w:hAnsiTheme="minorEastAsia"/>
                <w:b/>
                <w:sz w:val="24"/>
                <w:szCs w:val="24"/>
              </w:rPr>
              <w:t>最多可支持扩展到24个硬盘</w:t>
            </w:r>
            <w:r w:rsidRPr="00063B16">
              <w:rPr>
                <w:rFonts w:asciiTheme="minorEastAsia" w:eastAsiaTheme="minorEastAsia" w:hAnsiTheme="minorEastAsia" w:hint="eastAsia"/>
                <w:b/>
                <w:sz w:val="24"/>
                <w:szCs w:val="24"/>
              </w:rPr>
              <w:t>。</w:t>
            </w:r>
          </w:p>
          <w:p w14:paraId="4097B4CA" w14:textId="77777777"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sz w:val="24"/>
                <w:szCs w:val="24"/>
              </w:rPr>
              <w:lastRenderedPageBreak/>
              <w:t>5、配置</w:t>
            </w:r>
            <w:r w:rsidRPr="00063B16">
              <w:rPr>
                <w:rFonts w:asciiTheme="minorEastAsia" w:eastAsiaTheme="minorEastAsia" w:hAnsiTheme="minorEastAsia" w:cs="微软雅黑" w:hint="eastAsia"/>
                <w:sz w:val="24"/>
                <w:szCs w:val="24"/>
              </w:rPr>
              <w:t>≥</w:t>
            </w:r>
            <w:r w:rsidRPr="00063B16">
              <w:rPr>
                <w:rFonts w:asciiTheme="minorEastAsia" w:eastAsiaTheme="minorEastAsia" w:hAnsiTheme="minorEastAsia"/>
                <w:sz w:val="24"/>
                <w:szCs w:val="24"/>
              </w:rPr>
              <w:t>2个10Gb万兆光口（含SFP+）；</w:t>
            </w:r>
            <w:proofErr w:type="gramStart"/>
            <w:r w:rsidRPr="00063B16">
              <w:rPr>
                <w:rFonts w:asciiTheme="minorEastAsia" w:eastAsiaTheme="minorEastAsia" w:hAnsiTheme="minorEastAsia"/>
                <w:sz w:val="24"/>
                <w:szCs w:val="24"/>
              </w:rPr>
              <w:t>标配1个</w:t>
            </w:r>
            <w:proofErr w:type="gramEnd"/>
            <w:r w:rsidRPr="00063B16">
              <w:rPr>
                <w:rFonts w:asciiTheme="minorEastAsia" w:eastAsiaTheme="minorEastAsia" w:hAnsiTheme="minorEastAsia"/>
                <w:sz w:val="24"/>
                <w:szCs w:val="24"/>
              </w:rPr>
              <w:t>千兆管理网口</w:t>
            </w:r>
            <w:r w:rsidRPr="00063B16">
              <w:rPr>
                <w:rFonts w:asciiTheme="minorEastAsia" w:eastAsiaTheme="minorEastAsia" w:hAnsiTheme="minorEastAsia" w:hint="eastAsia"/>
                <w:sz w:val="24"/>
                <w:szCs w:val="24"/>
              </w:rPr>
              <w:t>。</w:t>
            </w:r>
            <w:r w:rsidRPr="00063B16">
              <w:rPr>
                <w:rFonts w:asciiTheme="minorEastAsia" w:eastAsiaTheme="minorEastAsia" w:hAnsiTheme="minorEastAsia"/>
                <w:sz w:val="24"/>
                <w:szCs w:val="24"/>
              </w:rPr>
              <w:t>配置</w:t>
            </w:r>
            <w:r w:rsidRPr="00063B16">
              <w:rPr>
                <w:rFonts w:asciiTheme="minorEastAsia" w:eastAsiaTheme="minorEastAsia" w:hAnsiTheme="minorEastAsia" w:cs="微软雅黑" w:hint="eastAsia"/>
                <w:sz w:val="24"/>
                <w:szCs w:val="24"/>
              </w:rPr>
              <w:t>≥</w:t>
            </w:r>
            <w:r w:rsidRPr="00063B16">
              <w:rPr>
                <w:rFonts w:asciiTheme="minorEastAsia" w:eastAsiaTheme="minorEastAsia" w:hAnsiTheme="minorEastAsia"/>
                <w:sz w:val="24"/>
                <w:szCs w:val="24"/>
              </w:rPr>
              <w:t>2个750W热插拔电源，1+1冗余；</w:t>
            </w:r>
            <w:r w:rsidRPr="00063B16">
              <w:rPr>
                <w:rFonts w:asciiTheme="minorEastAsia" w:eastAsiaTheme="minorEastAsia" w:hAnsiTheme="minorEastAsia" w:cs="微软雅黑" w:hint="eastAsia"/>
                <w:sz w:val="24"/>
                <w:szCs w:val="24"/>
              </w:rPr>
              <w:t>≥</w:t>
            </w:r>
            <w:r w:rsidRPr="00063B16">
              <w:rPr>
                <w:rFonts w:asciiTheme="minorEastAsia" w:eastAsiaTheme="minorEastAsia" w:hAnsiTheme="minorEastAsia"/>
                <w:sz w:val="24"/>
                <w:szCs w:val="24"/>
              </w:rPr>
              <w:t>6个热插</w:t>
            </w:r>
            <w:proofErr w:type="gramStart"/>
            <w:r w:rsidRPr="00063B16">
              <w:rPr>
                <w:rFonts w:asciiTheme="minorEastAsia" w:eastAsiaTheme="minorEastAsia" w:hAnsiTheme="minorEastAsia"/>
                <w:sz w:val="24"/>
                <w:szCs w:val="24"/>
              </w:rPr>
              <w:t>拔冗</w:t>
            </w:r>
            <w:proofErr w:type="gramEnd"/>
            <w:r w:rsidRPr="00063B16">
              <w:rPr>
                <w:rFonts w:asciiTheme="minorEastAsia" w:eastAsiaTheme="minorEastAsia" w:hAnsiTheme="minorEastAsia"/>
                <w:sz w:val="24"/>
                <w:szCs w:val="24"/>
              </w:rPr>
              <w:t>余风扇(N+1冗余)</w:t>
            </w:r>
            <w:r w:rsidRPr="00063B16">
              <w:rPr>
                <w:rFonts w:asciiTheme="minorEastAsia" w:eastAsiaTheme="minorEastAsia" w:hAnsiTheme="minorEastAsia" w:hint="eastAsia"/>
                <w:sz w:val="24"/>
                <w:szCs w:val="24"/>
              </w:rPr>
              <w:t>。</w:t>
            </w:r>
          </w:p>
          <w:p w14:paraId="16FF8074" w14:textId="77777777" w:rsidR="00FC49B7" w:rsidRPr="00063B16" w:rsidRDefault="00FC49B7" w:rsidP="00FC49B7">
            <w:pPr>
              <w:rPr>
                <w:rFonts w:asciiTheme="minorEastAsia" w:eastAsiaTheme="minorEastAsia" w:hAnsiTheme="minorEastAsia"/>
                <w:b/>
                <w:sz w:val="24"/>
                <w:szCs w:val="24"/>
              </w:rPr>
            </w:pPr>
            <w:r w:rsidRPr="00063B16">
              <w:rPr>
                <w:rFonts w:asciiTheme="minorEastAsia" w:eastAsiaTheme="minorEastAsia" w:hAnsiTheme="minorEastAsia" w:hint="eastAsia"/>
                <w:b/>
                <w:sz w:val="24"/>
                <w:szCs w:val="24"/>
              </w:rPr>
              <w:t>★</w:t>
            </w:r>
            <w:r w:rsidRPr="00063B16">
              <w:rPr>
                <w:rFonts w:asciiTheme="minorEastAsia" w:eastAsiaTheme="minorEastAsia" w:hAnsiTheme="minorEastAsia"/>
                <w:b/>
                <w:sz w:val="24"/>
                <w:szCs w:val="24"/>
              </w:rPr>
              <w:t>6、最大支持</w:t>
            </w:r>
            <w:r w:rsidRPr="00063B16">
              <w:rPr>
                <w:rFonts w:asciiTheme="minorEastAsia" w:eastAsiaTheme="minorEastAsia" w:hAnsiTheme="minorEastAsia" w:cs="微软雅黑" w:hint="eastAsia"/>
                <w:b/>
                <w:sz w:val="24"/>
                <w:szCs w:val="24"/>
              </w:rPr>
              <w:t>≥</w:t>
            </w:r>
            <w:r w:rsidRPr="00063B16">
              <w:rPr>
                <w:rFonts w:asciiTheme="minorEastAsia" w:eastAsiaTheme="minorEastAsia" w:hAnsiTheme="minorEastAsia"/>
                <w:b/>
                <w:sz w:val="24"/>
                <w:szCs w:val="24"/>
              </w:rPr>
              <w:t>7个PCIE插槽</w:t>
            </w:r>
            <w:r w:rsidRPr="00063B16">
              <w:rPr>
                <w:rFonts w:asciiTheme="minorEastAsia" w:eastAsiaTheme="minorEastAsia" w:hAnsiTheme="minorEastAsia" w:hint="eastAsia"/>
                <w:b/>
                <w:sz w:val="24"/>
                <w:szCs w:val="24"/>
              </w:rPr>
              <w:t>。</w:t>
            </w:r>
          </w:p>
          <w:p w14:paraId="62EF982A" w14:textId="4E3400CD"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hint="eastAsia"/>
                <w:sz w:val="24"/>
                <w:szCs w:val="24"/>
              </w:rPr>
              <w:t>7</w:t>
            </w:r>
            <w:r w:rsidRPr="00063B16">
              <w:rPr>
                <w:rFonts w:asciiTheme="minorEastAsia" w:eastAsiaTheme="minorEastAsia" w:hAnsiTheme="minorEastAsia"/>
                <w:sz w:val="24"/>
                <w:szCs w:val="24"/>
              </w:rPr>
              <w:t>、配置硬件集中式资源管理系统</w:t>
            </w:r>
            <w:r w:rsidR="00E030ED" w:rsidRPr="00063B16">
              <w:rPr>
                <w:rFonts w:asciiTheme="minorEastAsia" w:eastAsiaTheme="minorEastAsia" w:hAnsiTheme="minorEastAsia" w:hint="eastAsia"/>
                <w:sz w:val="24"/>
                <w:szCs w:val="24"/>
              </w:rPr>
              <w:t>。</w:t>
            </w:r>
            <w:r w:rsidR="00E030ED" w:rsidRPr="00063B16">
              <w:rPr>
                <w:rFonts w:asciiTheme="minorEastAsia" w:eastAsiaTheme="minorEastAsia" w:hAnsiTheme="minorEastAsia"/>
                <w:sz w:val="24"/>
                <w:szCs w:val="24"/>
              </w:rPr>
              <w:t>系统</w:t>
            </w:r>
            <w:r w:rsidR="00E030ED" w:rsidRPr="00063B16">
              <w:rPr>
                <w:rFonts w:asciiTheme="minorEastAsia" w:eastAsiaTheme="minorEastAsia" w:hAnsiTheme="minorEastAsia" w:hint="eastAsia"/>
                <w:sz w:val="24"/>
                <w:szCs w:val="24"/>
              </w:rPr>
              <w:t>应具有</w:t>
            </w:r>
            <w:r w:rsidRPr="00063B16">
              <w:rPr>
                <w:rFonts w:asciiTheme="minorEastAsia" w:eastAsiaTheme="minorEastAsia" w:hAnsiTheme="minorEastAsia"/>
                <w:sz w:val="24"/>
                <w:szCs w:val="24"/>
              </w:rPr>
              <w:t>远程管理功能，可自动发现、清点、跟踪、监控和配置服务器、网络和存储硬件</w:t>
            </w:r>
            <w:r w:rsidR="00E030ED" w:rsidRPr="00063B16">
              <w:rPr>
                <w:rFonts w:asciiTheme="minorEastAsia" w:eastAsiaTheme="minorEastAsia" w:hAnsiTheme="minorEastAsia" w:hint="eastAsia"/>
                <w:sz w:val="24"/>
                <w:szCs w:val="24"/>
              </w:rPr>
              <w:t>；具有</w:t>
            </w:r>
            <w:r w:rsidRPr="00063B16">
              <w:rPr>
                <w:rFonts w:asciiTheme="minorEastAsia" w:eastAsiaTheme="minorEastAsia" w:hAnsiTheme="minorEastAsia"/>
                <w:sz w:val="24"/>
                <w:szCs w:val="24"/>
              </w:rPr>
              <w:t>免代理硬件管理、硬件状态监控、操作系统批量部署、一键式配置管理、固件合</w:t>
            </w:r>
            <w:proofErr w:type="gramStart"/>
            <w:r w:rsidRPr="00063B16">
              <w:rPr>
                <w:rFonts w:asciiTheme="minorEastAsia" w:eastAsiaTheme="minorEastAsia" w:hAnsiTheme="minorEastAsia"/>
                <w:sz w:val="24"/>
                <w:szCs w:val="24"/>
              </w:rPr>
              <w:t>规</w:t>
            </w:r>
            <w:proofErr w:type="gramEnd"/>
            <w:r w:rsidRPr="00063B16">
              <w:rPr>
                <w:rFonts w:asciiTheme="minorEastAsia" w:eastAsiaTheme="minorEastAsia" w:hAnsiTheme="minorEastAsia"/>
                <w:sz w:val="24"/>
                <w:szCs w:val="24"/>
              </w:rPr>
              <w:t>性和更新、集中认证服务器管理用户</w:t>
            </w:r>
            <w:proofErr w:type="gramStart"/>
            <w:r w:rsidRPr="00063B16">
              <w:rPr>
                <w:rFonts w:asciiTheme="minorEastAsia" w:eastAsiaTheme="minorEastAsia" w:hAnsiTheme="minorEastAsia"/>
                <w:sz w:val="24"/>
                <w:szCs w:val="24"/>
              </w:rPr>
              <w:t>帐户</w:t>
            </w:r>
            <w:proofErr w:type="gramEnd"/>
            <w:r w:rsidRPr="00063B16">
              <w:rPr>
                <w:rFonts w:asciiTheme="minorEastAsia" w:eastAsiaTheme="minorEastAsia" w:hAnsiTheme="minorEastAsia"/>
                <w:sz w:val="24"/>
                <w:szCs w:val="24"/>
              </w:rPr>
              <w:t>和认证用户凭证</w:t>
            </w:r>
            <w:r w:rsidR="00E030ED" w:rsidRPr="00063B16">
              <w:rPr>
                <w:rFonts w:asciiTheme="minorEastAsia" w:eastAsiaTheme="minorEastAsia" w:hAnsiTheme="minorEastAsia" w:hint="eastAsia"/>
                <w:sz w:val="24"/>
                <w:szCs w:val="24"/>
              </w:rPr>
              <w:t>功能；具有</w:t>
            </w:r>
            <w:r w:rsidRPr="00063B16">
              <w:rPr>
                <w:rFonts w:asciiTheme="minorEastAsia" w:eastAsiaTheme="minorEastAsia" w:hAnsiTheme="minorEastAsia"/>
                <w:sz w:val="24"/>
                <w:szCs w:val="24"/>
              </w:rPr>
              <w:t>与Microsoft Systems Center 和Vmware vCenter集成的插件模块、支持通过Android和iOS的移动APP实现集中监控查看设备的状态/审计日志和报警信息/执行设备电源开关动作</w:t>
            </w:r>
            <w:r w:rsidR="00E030ED" w:rsidRPr="00063B16">
              <w:rPr>
                <w:rFonts w:asciiTheme="minorEastAsia" w:eastAsiaTheme="minorEastAsia" w:hAnsiTheme="minorEastAsia" w:hint="eastAsia"/>
                <w:sz w:val="24"/>
                <w:szCs w:val="24"/>
              </w:rPr>
              <w:t>；</w:t>
            </w:r>
            <w:r w:rsidRPr="00063B16">
              <w:rPr>
                <w:rFonts w:asciiTheme="minorEastAsia" w:eastAsiaTheme="minorEastAsia" w:hAnsiTheme="minorEastAsia"/>
                <w:sz w:val="24"/>
                <w:szCs w:val="24"/>
              </w:rPr>
              <w:t>可以通过前端USB端口或者WLAN连接手机或平板电脑（Android or iOS），通过Mobile App访问虚拟操作面板，实现监控及管理操作；</w:t>
            </w:r>
            <w:r w:rsidR="00E030ED" w:rsidRPr="00063B16">
              <w:rPr>
                <w:rFonts w:asciiTheme="minorEastAsia" w:eastAsiaTheme="minorEastAsia" w:hAnsiTheme="minorEastAsia" w:hint="eastAsia"/>
                <w:sz w:val="24"/>
                <w:szCs w:val="24"/>
              </w:rPr>
              <w:t>具有</w:t>
            </w:r>
            <w:r w:rsidRPr="00063B16">
              <w:rPr>
                <w:rFonts w:asciiTheme="minorEastAsia" w:eastAsiaTheme="minorEastAsia" w:hAnsiTheme="minorEastAsia"/>
                <w:sz w:val="24"/>
                <w:szCs w:val="24"/>
              </w:rPr>
              <w:t>针对处理器</w:t>
            </w:r>
            <w:r w:rsidR="00E030ED" w:rsidRPr="00063B16">
              <w:rPr>
                <w:rFonts w:asciiTheme="minorEastAsia" w:eastAsiaTheme="minorEastAsia" w:hAnsiTheme="minorEastAsia" w:hint="eastAsia"/>
                <w:sz w:val="24"/>
                <w:szCs w:val="24"/>
              </w:rPr>
              <w:t>、</w:t>
            </w:r>
            <w:r w:rsidRPr="00063B16">
              <w:rPr>
                <w:rFonts w:asciiTheme="minorEastAsia" w:eastAsiaTheme="minorEastAsia" w:hAnsiTheme="minorEastAsia"/>
                <w:sz w:val="24"/>
                <w:szCs w:val="24"/>
              </w:rPr>
              <w:t>内存</w:t>
            </w:r>
            <w:r w:rsidR="00E030ED" w:rsidRPr="00063B16">
              <w:rPr>
                <w:rFonts w:asciiTheme="minorEastAsia" w:eastAsiaTheme="minorEastAsia" w:hAnsiTheme="minorEastAsia" w:hint="eastAsia"/>
                <w:sz w:val="24"/>
                <w:szCs w:val="24"/>
              </w:rPr>
              <w:t>、</w:t>
            </w:r>
            <w:r w:rsidRPr="00063B16">
              <w:rPr>
                <w:rFonts w:asciiTheme="minorEastAsia" w:eastAsiaTheme="minorEastAsia" w:hAnsiTheme="minorEastAsia"/>
                <w:sz w:val="24"/>
                <w:szCs w:val="24"/>
              </w:rPr>
              <w:t>内部存储</w:t>
            </w:r>
            <w:r w:rsidR="00E030ED" w:rsidRPr="00063B16">
              <w:rPr>
                <w:rFonts w:asciiTheme="minorEastAsia" w:eastAsiaTheme="minorEastAsia" w:hAnsiTheme="minorEastAsia" w:hint="eastAsia"/>
                <w:sz w:val="24"/>
                <w:szCs w:val="24"/>
              </w:rPr>
              <w:t>、</w:t>
            </w:r>
            <w:r w:rsidRPr="00063B16">
              <w:rPr>
                <w:rFonts w:asciiTheme="minorEastAsia" w:eastAsiaTheme="minorEastAsia" w:hAnsiTheme="minorEastAsia"/>
                <w:sz w:val="24"/>
                <w:szCs w:val="24"/>
              </w:rPr>
              <w:t>风扇</w:t>
            </w:r>
            <w:r w:rsidR="00E030ED" w:rsidRPr="00063B16">
              <w:rPr>
                <w:rFonts w:asciiTheme="minorEastAsia" w:eastAsiaTheme="minorEastAsia" w:hAnsiTheme="minorEastAsia" w:hint="eastAsia"/>
                <w:sz w:val="24"/>
                <w:szCs w:val="24"/>
              </w:rPr>
              <w:t>、</w:t>
            </w:r>
            <w:r w:rsidRPr="00063B16">
              <w:rPr>
                <w:rFonts w:asciiTheme="minorEastAsia" w:eastAsiaTheme="minorEastAsia" w:hAnsiTheme="minorEastAsia"/>
                <w:sz w:val="24"/>
                <w:szCs w:val="24"/>
              </w:rPr>
              <w:t>电源</w:t>
            </w:r>
            <w:r w:rsidR="00E030ED" w:rsidRPr="00063B16">
              <w:rPr>
                <w:rFonts w:asciiTheme="minorEastAsia" w:eastAsiaTheme="minorEastAsia" w:hAnsiTheme="minorEastAsia" w:hint="eastAsia"/>
                <w:sz w:val="24"/>
                <w:szCs w:val="24"/>
              </w:rPr>
              <w:t>、</w:t>
            </w:r>
            <w:r w:rsidRPr="00063B16">
              <w:rPr>
                <w:rFonts w:asciiTheme="minorEastAsia" w:eastAsiaTheme="minorEastAsia" w:hAnsiTheme="minorEastAsia"/>
                <w:sz w:val="24"/>
                <w:szCs w:val="24"/>
              </w:rPr>
              <w:t>阵列卡等关键部件的故障预报警</w:t>
            </w:r>
            <w:r w:rsidR="00E030ED" w:rsidRPr="00063B16">
              <w:rPr>
                <w:rFonts w:asciiTheme="minorEastAsia" w:eastAsiaTheme="minorEastAsia" w:hAnsiTheme="minorEastAsia" w:hint="eastAsia"/>
                <w:sz w:val="24"/>
                <w:szCs w:val="24"/>
              </w:rPr>
              <w:t>功能</w:t>
            </w:r>
            <w:r w:rsidRPr="00063B16">
              <w:rPr>
                <w:rFonts w:asciiTheme="minorEastAsia" w:eastAsiaTheme="minorEastAsia" w:hAnsiTheme="minorEastAsia"/>
                <w:sz w:val="24"/>
                <w:szCs w:val="24"/>
              </w:rPr>
              <w:t>；</w:t>
            </w:r>
            <w:r w:rsidR="00E030ED" w:rsidRPr="00063B16">
              <w:rPr>
                <w:rFonts w:asciiTheme="minorEastAsia" w:eastAsiaTheme="minorEastAsia" w:hAnsiTheme="minorEastAsia" w:hint="eastAsia"/>
                <w:sz w:val="24"/>
                <w:szCs w:val="24"/>
              </w:rPr>
              <w:t>具有</w:t>
            </w:r>
            <w:r w:rsidRPr="00063B16">
              <w:rPr>
                <w:rFonts w:asciiTheme="minorEastAsia" w:eastAsiaTheme="minorEastAsia" w:hAnsiTheme="minorEastAsia"/>
                <w:sz w:val="24"/>
                <w:szCs w:val="24"/>
              </w:rPr>
              <w:t>针对处理器</w:t>
            </w:r>
            <w:r w:rsidR="00E030ED" w:rsidRPr="00063B16">
              <w:rPr>
                <w:rFonts w:asciiTheme="minorEastAsia" w:eastAsiaTheme="minorEastAsia" w:hAnsiTheme="minorEastAsia" w:hint="eastAsia"/>
                <w:sz w:val="24"/>
                <w:szCs w:val="24"/>
              </w:rPr>
              <w:t>、</w:t>
            </w:r>
            <w:r w:rsidRPr="00063B16">
              <w:rPr>
                <w:rFonts w:asciiTheme="minorEastAsia" w:eastAsiaTheme="minorEastAsia" w:hAnsiTheme="minorEastAsia"/>
                <w:sz w:val="24"/>
                <w:szCs w:val="24"/>
              </w:rPr>
              <w:t>内存插槽</w:t>
            </w:r>
            <w:r w:rsidR="00E030ED" w:rsidRPr="00063B16">
              <w:rPr>
                <w:rFonts w:asciiTheme="minorEastAsia" w:eastAsiaTheme="minorEastAsia" w:hAnsiTheme="minorEastAsia" w:hint="eastAsia"/>
                <w:sz w:val="24"/>
                <w:szCs w:val="24"/>
              </w:rPr>
              <w:t>、</w:t>
            </w:r>
            <w:r w:rsidRPr="00063B16">
              <w:rPr>
                <w:rFonts w:asciiTheme="minorEastAsia" w:eastAsiaTheme="minorEastAsia" w:hAnsiTheme="minorEastAsia"/>
                <w:sz w:val="24"/>
                <w:szCs w:val="24"/>
              </w:rPr>
              <w:t>风扇</w:t>
            </w:r>
            <w:r w:rsidR="00E030ED" w:rsidRPr="00063B16">
              <w:rPr>
                <w:rFonts w:asciiTheme="minorEastAsia" w:eastAsiaTheme="minorEastAsia" w:hAnsiTheme="minorEastAsia" w:hint="eastAsia"/>
                <w:sz w:val="24"/>
                <w:szCs w:val="24"/>
              </w:rPr>
              <w:t>、</w:t>
            </w:r>
            <w:r w:rsidRPr="00063B16">
              <w:rPr>
                <w:rFonts w:asciiTheme="minorEastAsia" w:eastAsiaTheme="minorEastAsia" w:hAnsiTheme="minorEastAsia"/>
                <w:sz w:val="24"/>
                <w:szCs w:val="24"/>
              </w:rPr>
              <w:t>电源</w:t>
            </w:r>
            <w:r w:rsidR="00E030ED" w:rsidRPr="00063B16">
              <w:rPr>
                <w:rFonts w:asciiTheme="minorEastAsia" w:eastAsiaTheme="minorEastAsia" w:hAnsiTheme="minorEastAsia" w:hint="eastAsia"/>
                <w:sz w:val="24"/>
                <w:szCs w:val="24"/>
              </w:rPr>
              <w:t>、</w:t>
            </w:r>
            <w:r w:rsidRPr="00063B16">
              <w:rPr>
                <w:rFonts w:asciiTheme="minorEastAsia" w:eastAsiaTheme="minorEastAsia" w:hAnsiTheme="minorEastAsia"/>
                <w:sz w:val="24"/>
                <w:szCs w:val="24"/>
              </w:rPr>
              <w:t>CPU板的LED故障报警指示灯</w:t>
            </w:r>
            <w:r w:rsidR="00E030ED" w:rsidRPr="00063B16">
              <w:rPr>
                <w:rFonts w:asciiTheme="minorEastAsia" w:eastAsiaTheme="minorEastAsia" w:hAnsiTheme="minorEastAsia" w:hint="eastAsia"/>
                <w:sz w:val="24"/>
                <w:szCs w:val="24"/>
              </w:rPr>
              <w:t>的</w:t>
            </w:r>
            <w:r w:rsidR="00E030ED" w:rsidRPr="00063B16">
              <w:rPr>
                <w:rFonts w:asciiTheme="minorEastAsia" w:eastAsiaTheme="minorEastAsia" w:hAnsiTheme="minorEastAsia"/>
                <w:sz w:val="24"/>
                <w:szCs w:val="24"/>
              </w:rPr>
              <w:t>功能</w:t>
            </w:r>
            <w:r w:rsidRPr="00063B16">
              <w:rPr>
                <w:rFonts w:asciiTheme="minorEastAsia" w:eastAsiaTheme="minorEastAsia" w:hAnsiTheme="minorEastAsia" w:hint="eastAsia"/>
                <w:sz w:val="24"/>
                <w:szCs w:val="24"/>
              </w:rPr>
              <w:t>。</w:t>
            </w:r>
          </w:p>
          <w:p w14:paraId="1CAD5BAD" w14:textId="77777777"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hint="eastAsia"/>
                <w:sz w:val="24"/>
                <w:szCs w:val="24"/>
              </w:rPr>
              <w:t>8</w:t>
            </w:r>
            <w:r w:rsidRPr="00063B16">
              <w:rPr>
                <w:rFonts w:asciiTheme="minorEastAsia" w:eastAsiaTheme="minorEastAsia" w:hAnsiTheme="minorEastAsia"/>
                <w:sz w:val="24"/>
                <w:szCs w:val="24"/>
              </w:rPr>
              <w:t>、支持同时配置≥1块TCM和≥1块TPM安全模块，符合国内和国际加密标准，配套数据加密软件，</w:t>
            </w:r>
            <w:r w:rsidRPr="00063B16">
              <w:rPr>
                <w:rFonts w:asciiTheme="minorEastAsia" w:eastAsiaTheme="minorEastAsia" w:hAnsiTheme="minorEastAsia" w:hint="eastAsia"/>
                <w:sz w:val="24"/>
                <w:szCs w:val="24"/>
              </w:rPr>
              <w:t>具有</w:t>
            </w:r>
            <w:r w:rsidRPr="00063B16">
              <w:rPr>
                <w:rFonts w:asciiTheme="minorEastAsia" w:eastAsiaTheme="minorEastAsia" w:hAnsiTheme="minorEastAsia"/>
                <w:sz w:val="24"/>
                <w:szCs w:val="24"/>
              </w:rPr>
              <w:t>文件、目录和分区数据粉碎功能</w:t>
            </w:r>
            <w:r w:rsidRPr="00063B16">
              <w:rPr>
                <w:rFonts w:asciiTheme="minorEastAsia" w:eastAsiaTheme="minorEastAsia" w:hAnsiTheme="minorEastAsia" w:hint="eastAsia"/>
                <w:sz w:val="24"/>
                <w:szCs w:val="24"/>
              </w:rPr>
              <w:t>。</w:t>
            </w:r>
          </w:p>
          <w:p w14:paraId="41A2BC36" w14:textId="77777777" w:rsidR="00FC49B7" w:rsidRPr="00063B16" w:rsidRDefault="00FC49B7" w:rsidP="00FC49B7">
            <w:pPr>
              <w:rPr>
                <w:rFonts w:asciiTheme="minorEastAsia" w:eastAsiaTheme="minorEastAsia" w:hAnsiTheme="minorEastAsia"/>
                <w:b/>
                <w:sz w:val="24"/>
                <w:szCs w:val="24"/>
              </w:rPr>
            </w:pPr>
            <w:r w:rsidRPr="00063B16">
              <w:rPr>
                <w:rFonts w:asciiTheme="minorEastAsia" w:eastAsiaTheme="minorEastAsia" w:hAnsiTheme="minorEastAsia" w:hint="eastAsia"/>
                <w:b/>
                <w:sz w:val="24"/>
                <w:szCs w:val="24"/>
              </w:rPr>
              <w:t>★9、</w:t>
            </w:r>
            <w:r w:rsidRPr="00063B16">
              <w:rPr>
                <w:rFonts w:asciiTheme="minorEastAsia" w:eastAsiaTheme="minorEastAsia" w:hAnsiTheme="minorEastAsia"/>
                <w:b/>
                <w:sz w:val="24"/>
                <w:szCs w:val="24"/>
              </w:rPr>
              <w:t>提供3年</w:t>
            </w:r>
            <w:r w:rsidRPr="00063B16">
              <w:rPr>
                <w:rFonts w:asciiTheme="minorEastAsia" w:eastAsiaTheme="minorEastAsia" w:hAnsiTheme="minorEastAsia" w:hint="eastAsia"/>
                <w:b/>
                <w:sz w:val="24"/>
                <w:szCs w:val="24"/>
              </w:rPr>
              <w:t>7</w:t>
            </w:r>
            <w:r w:rsidRPr="00063B16">
              <w:rPr>
                <w:rFonts w:asciiTheme="minorEastAsia" w:eastAsiaTheme="minorEastAsia" w:hAnsiTheme="minorEastAsia"/>
                <w:b/>
                <w:sz w:val="24"/>
                <w:szCs w:val="24"/>
              </w:rPr>
              <w:t>×</w:t>
            </w:r>
            <w:r w:rsidRPr="00063B16">
              <w:rPr>
                <w:rFonts w:asciiTheme="minorEastAsia" w:eastAsiaTheme="minorEastAsia" w:hAnsiTheme="minorEastAsia" w:hint="eastAsia"/>
                <w:b/>
                <w:sz w:val="24"/>
                <w:szCs w:val="24"/>
              </w:rPr>
              <w:t>24小时</w:t>
            </w:r>
            <w:r w:rsidRPr="00063B16">
              <w:rPr>
                <w:rFonts w:asciiTheme="minorEastAsia" w:eastAsiaTheme="minorEastAsia" w:hAnsiTheme="minorEastAsia"/>
                <w:b/>
                <w:sz w:val="24"/>
                <w:szCs w:val="24"/>
              </w:rPr>
              <w:t>原厂服务</w:t>
            </w:r>
            <w:r w:rsidRPr="00063B16">
              <w:rPr>
                <w:rFonts w:asciiTheme="minorEastAsia" w:eastAsiaTheme="minorEastAsia" w:hAnsiTheme="minorEastAsia" w:hint="eastAsia"/>
                <w:b/>
                <w:sz w:val="24"/>
                <w:szCs w:val="24"/>
              </w:rPr>
              <w:t>，三年硬盘</w:t>
            </w:r>
            <w:proofErr w:type="gramStart"/>
            <w:r w:rsidRPr="00063B16">
              <w:rPr>
                <w:rFonts w:asciiTheme="minorEastAsia" w:eastAsiaTheme="minorEastAsia" w:hAnsiTheme="minorEastAsia" w:hint="eastAsia"/>
                <w:b/>
                <w:sz w:val="24"/>
                <w:szCs w:val="24"/>
              </w:rPr>
              <w:t>不</w:t>
            </w:r>
            <w:proofErr w:type="gramEnd"/>
            <w:r w:rsidRPr="00063B16">
              <w:rPr>
                <w:rFonts w:asciiTheme="minorEastAsia" w:eastAsiaTheme="minorEastAsia" w:hAnsiTheme="minorEastAsia" w:hint="eastAsia"/>
                <w:b/>
                <w:sz w:val="24"/>
                <w:szCs w:val="24"/>
              </w:rPr>
              <w:t>返还服务，</w:t>
            </w:r>
            <w:r w:rsidRPr="00063B16">
              <w:rPr>
                <w:rFonts w:asciiTheme="minorEastAsia" w:eastAsiaTheme="minorEastAsia" w:hAnsiTheme="minorEastAsia"/>
                <w:b/>
                <w:sz w:val="24"/>
                <w:szCs w:val="24"/>
              </w:rPr>
              <w:t>含系统安装部署服务、服务器巡检服务。</w:t>
            </w:r>
          </w:p>
        </w:tc>
      </w:tr>
      <w:tr w:rsidR="00063B16" w:rsidRPr="00063B16" w14:paraId="6CA0EEE0" w14:textId="77777777" w:rsidTr="006E24E3">
        <w:tc>
          <w:tcPr>
            <w:tcW w:w="734" w:type="dxa"/>
            <w:vAlign w:val="center"/>
          </w:tcPr>
          <w:p w14:paraId="7F3CA13B" w14:textId="77777777" w:rsidR="00FC49B7" w:rsidRPr="00063B16" w:rsidRDefault="00FC49B7" w:rsidP="00FC49B7">
            <w:pPr>
              <w:jc w:val="center"/>
              <w:rPr>
                <w:rFonts w:asciiTheme="minorEastAsia" w:eastAsiaTheme="minorEastAsia" w:hAnsiTheme="minorEastAsia"/>
                <w:sz w:val="24"/>
                <w:szCs w:val="24"/>
              </w:rPr>
            </w:pPr>
            <w:r w:rsidRPr="00063B16">
              <w:rPr>
                <w:rFonts w:asciiTheme="minorEastAsia" w:eastAsiaTheme="minorEastAsia" w:hAnsiTheme="minorEastAsia"/>
                <w:sz w:val="24"/>
                <w:szCs w:val="24"/>
              </w:rPr>
              <w:lastRenderedPageBreak/>
              <w:t>7</w:t>
            </w:r>
          </w:p>
        </w:tc>
        <w:tc>
          <w:tcPr>
            <w:tcW w:w="1529" w:type="dxa"/>
            <w:vAlign w:val="center"/>
          </w:tcPr>
          <w:p w14:paraId="54026319" w14:textId="77777777" w:rsidR="00FC49B7" w:rsidRPr="00063B16" w:rsidRDefault="00FC49B7" w:rsidP="00FC49B7">
            <w:pPr>
              <w:jc w:val="center"/>
              <w:rPr>
                <w:rFonts w:asciiTheme="minorEastAsia" w:eastAsiaTheme="minorEastAsia" w:hAnsiTheme="minorEastAsia"/>
                <w:sz w:val="24"/>
                <w:szCs w:val="24"/>
              </w:rPr>
            </w:pPr>
            <w:r w:rsidRPr="00063B16">
              <w:rPr>
                <w:rFonts w:asciiTheme="minorEastAsia" w:eastAsiaTheme="minorEastAsia" w:hAnsiTheme="minorEastAsia" w:hint="eastAsia"/>
                <w:sz w:val="24"/>
                <w:szCs w:val="24"/>
              </w:rPr>
              <w:t>服务器2</w:t>
            </w:r>
          </w:p>
        </w:tc>
        <w:tc>
          <w:tcPr>
            <w:tcW w:w="6093" w:type="dxa"/>
            <w:vAlign w:val="center"/>
          </w:tcPr>
          <w:p w14:paraId="7AA089EC" w14:textId="77777777"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sz w:val="24"/>
                <w:szCs w:val="24"/>
              </w:rPr>
              <w:t>1、2U机架式，含导轨和理线架</w:t>
            </w:r>
            <w:r w:rsidRPr="00063B16">
              <w:rPr>
                <w:rFonts w:asciiTheme="minorEastAsia" w:eastAsiaTheme="minorEastAsia" w:hAnsiTheme="minorEastAsia" w:hint="eastAsia"/>
                <w:sz w:val="24"/>
                <w:szCs w:val="24"/>
              </w:rPr>
              <w:t>。</w:t>
            </w:r>
          </w:p>
          <w:p w14:paraId="7BD82CC0" w14:textId="77777777" w:rsidR="00FC49B7" w:rsidRPr="00063B16" w:rsidRDefault="00FC49B7" w:rsidP="00FC49B7">
            <w:pPr>
              <w:rPr>
                <w:rFonts w:asciiTheme="minorEastAsia" w:eastAsiaTheme="minorEastAsia" w:hAnsiTheme="minorEastAsia"/>
                <w:b/>
                <w:sz w:val="24"/>
                <w:szCs w:val="24"/>
              </w:rPr>
            </w:pPr>
            <w:r w:rsidRPr="00063B16">
              <w:rPr>
                <w:rFonts w:asciiTheme="minorEastAsia" w:eastAsiaTheme="minorEastAsia" w:hAnsiTheme="minorEastAsia" w:hint="eastAsia"/>
                <w:b/>
                <w:sz w:val="24"/>
                <w:szCs w:val="24"/>
              </w:rPr>
              <w:t>★</w:t>
            </w:r>
            <w:r w:rsidRPr="00063B16">
              <w:rPr>
                <w:rFonts w:asciiTheme="minorEastAsia" w:eastAsiaTheme="minorEastAsia" w:hAnsiTheme="minorEastAsia"/>
                <w:b/>
                <w:sz w:val="24"/>
                <w:szCs w:val="24"/>
              </w:rPr>
              <w:t>2、基于Intel C624或以上芯片组，配置</w:t>
            </w:r>
            <w:r w:rsidRPr="00063B16">
              <w:rPr>
                <w:rFonts w:asciiTheme="minorEastAsia" w:eastAsiaTheme="minorEastAsia" w:hAnsiTheme="minorEastAsia" w:cs="微软雅黑" w:hint="eastAsia"/>
                <w:b/>
                <w:sz w:val="24"/>
                <w:szCs w:val="24"/>
              </w:rPr>
              <w:t>≥</w:t>
            </w:r>
            <w:r w:rsidRPr="00063B16">
              <w:rPr>
                <w:rFonts w:asciiTheme="minorEastAsia" w:eastAsiaTheme="minorEastAsia" w:hAnsiTheme="minorEastAsia"/>
                <w:b/>
                <w:sz w:val="24"/>
                <w:szCs w:val="24"/>
              </w:rPr>
              <w:t xml:space="preserve">2颗Intel Xeon </w:t>
            </w:r>
            <w:r w:rsidRPr="00063B16">
              <w:rPr>
                <w:rFonts w:asciiTheme="minorEastAsia" w:eastAsiaTheme="minorEastAsia" w:hAnsiTheme="minorEastAsia" w:hint="eastAsia"/>
                <w:b/>
                <w:sz w:val="24"/>
                <w:szCs w:val="24"/>
              </w:rPr>
              <w:t>金牌处理器，单颗C</w:t>
            </w:r>
            <w:r w:rsidRPr="00063B16">
              <w:rPr>
                <w:rFonts w:asciiTheme="minorEastAsia" w:eastAsiaTheme="minorEastAsia" w:hAnsiTheme="minorEastAsia"/>
                <w:b/>
                <w:sz w:val="24"/>
                <w:szCs w:val="24"/>
              </w:rPr>
              <w:t>PU</w:t>
            </w:r>
            <w:r w:rsidRPr="00063B16">
              <w:rPr>
                <w:rFonts w:asciiTheme="minorEastAsia" w:eastAsiaTheme="minorEastAsia" w:hAnsiTheme="minorEastAsia" w:hint="eastAsia"/>
                <w:b/>
                <w:sz w:val="24"/>
                <w:szCs w:val="24"/>
              </w:rPr>
              <w:t>核心数≥</w:t>
            </w:r>
            <w:r w:rsidRPr="00063B16">
              <w:rPr>
                <w:rFonts w:asciiTheme="minorEastAsia" w:eastAsiaTheme="minorEastAsia" w:hAnsiTheme="minorEastAsia"/>
                <w:b/>
                <w:sz w:val="24"/>
                <w:szCs w:val="24"/>
              </w:rPr>
              <w:t>24C</w:t>
            </w:r>
            <w:r w:rsidRPr="00063B16">
              <w:rPr>
                <w:rFonts w:asciiTheme="minorEastAsia" w:eastAsiaTheme="minorEastAsia" w:hAnsiTheme="minorEastAsia" w:hint="eastAsia"/>
                <w:b/>
                <w:sz w:val="24"/>
                <w:szCs w:val="24"/>
              </w:rPr>
              <w:t>，主频≥</w:t>
            </w:r>
            <w:r w:rsidRPr="00063B16">
              <w:rPr>
                <w:rFonts w:asciiTheme="minorEastAsia" w:eastAsiaTheme="minorEastAsia" w:hAnsiTheme="minorEastAsia"/>
                <w:b/>
                <w:sz w:val="24"/>
                <w:szCs w:val="24"/>
              </w:rPr>
              <w:t xml:space="preserve"> 2.4GHz</w:t>
            </w:r>
            <w:r w:rsidRPr="00063B16">
              <w:rPr>
                <w:rFonts w:asciiTheme="minorEastAsia" w:eastAsiaTheme="minorEastAsia" w:hAnsiTheme="minorEastAsia" w:hint="eastAsia"/>
                <w:b/>
                <w:sz w:val="24"/>
                <w:szCs w:val="24"/>
              </w:rPr>
              <w:t>，L3缓存≥35MB。</w:t>
            </w:r>
          </w:p>
          <w:p w14:paraId="2F39B212" w14:textId="77777777" w:rsidR="00FC49B7" w:rsidRPr="00063B16" w:rsidRDefault="00FC49B7" w:rsidP="00FC49B7">
            <w:pPr>
              <w:rPr>
                <w:rFonts w:asciiTheme="minorEastAsia" w:eastAsiaTheme="minorEastAsia" w:hAnsiTheme="minorEastAsia"/>
                <w:b/>
                <w:sz w:val="24"/>
                <w:szCs w:val="24"/>
              </w:rPr>
            </w:pPr>
            <w:r w:rsidRPr="00063B16">
              <w:rPr>
                <w:rFonts w:asciiTheme="minorEastAsia" w:eastAsiaTheme="minorEastAsia" w:hAnsiTheme="minorEastAsia" w:hint="eastAsia"/>
                <w:b/>
                <w:sz w:val="24"/>
                <w:szCs w:val="24"/>
              </w:rPr>
              <w:t>★</w:t>
            </w:r>
            <w:r w:rsidRPr="00063B16">
              <w:rPr>
                <w:rFonts w:asciiTheme="minorEastAsia" w:eastAsiaTheme="minorEastAsia" w:hAnsiTheme="minorEastAsia"/>
                <w:b/>
                <w:sz w:val="24"/>
                <w:szCs w:val="24"/>
              </w:rPr>
              <w:t>3、</w:t>
            </w:r>
            <w:r w:rsidRPr="00063B16">
              <w:rPr>
                <w:rFonts w:asciiTheme="minorEastAsia" w:eastAsiaTheme="minorEastAsia" w:hAnsiTheme="minorEastAsia" w:hint="eastAsia"/>
                <w:b/>
                <w:sz w:val="24"/>
                <w:szCs w:val="24"/>
              </w:rPr>
              <w:t>内存：</w:t>
            </w:r>
            <w:r w:rsidRPr="00063B16">
              <w:rPr>
                <w:rFonts w:asciiTheme="minorEastAsia" w:eastAsiaTheme="minorEastAsia" w:hAnsiTheme="minorEastAsia" w:cs="微软雅黑" w:hint="eastAsia"/>
                <w:b/>
                <w:sz w:val="24"/>
                <w:szCs w:val="24"/>
              </w:rPr>
              <w:t>≥</w:t>
            </w:r>
            <w:r w:rsidRPr="00063B16">
              <w:rPr>
                <w:rFonts w:asciiTheme="minorEastAsia" w:eastAsiaTheme="minorEastAsia" w:hAnsiTheme="minorEastAsia"/>
                <w:b/>
                <w:sz w:val="24"/>
                <w:szCs w:val="24"/>
              </w:rPr>
              <w:t>384GB DDR4 2933MH</w:t>
            </w:r>
            <w:r w:rsidRPr="00063B16">
              <w:rPr>
                <w:rFonts w:asciiTheme="minorEastAsia" w:eastAsiaTheme="minorEastAsia" w:hAnsiTheme="minorEastAsia" w:hint="eastAsia"/>
                <w:b/>
                <w:sz w:val="24"/>
                <w:szCs w:val="24"/>
              </w:rPr>
              <w:t>z</w:t>
            </w:r>
            <w:r w:rsidRPr="00063B16">
              <w:rPr>
                <w:rFonts w:asciiTheme="minorEastAsia" w:eastAsiaTheme="minorEastAsia" w:hAnsiTheme="minorEastAsia"/>
                <w:b/>
                <w:sz w:val="24"/>
                <w:szCs w:val="24"/>
              </w:rPr>
              <w:t>内存，支持</w:t>
            </w:r>
            <w:r w:rsidRPr="00063B16">
              <w:rPr>
                <w:rFonts w:asciiTheme="minorEastAsia" w:eastAsiaTheme="minorEastAsia" w:hAnsiTheme="minorEastAsia" w:cs="微软雅黑" w:hint="eastAsia"/>
                <w:b/>
                <w:sz w:val="24"/>
                <w:szCs w:val="24"/>
              </w:rPr>
              <w:t>≥</w:t>
            </w:r>
            <w:r w:rsidRPr="00063B16">
              <w:rPr>
                <w:rFonts w:asciiTheme="minorEastAsia" w:eastAsiaTheme="minorEastAsia" w:hAnsiTheme="minorEastAsia"/>
                <w:b/>
                <w:sz w:val="24"/>
                <w:szCs w:val="24"/>
              </w:rPr>
              <w:t>24个内存插槽，支持ECC、SDDC、ADDDC、内存镜像</w:t>
            </w:r>
            <w:r w:rsidRPr="00063B16">
              <w:rPr>
                <w:rFonts w:asciiTheme="minorEastAsia" w:eastAsiaTheme="minorEastAsia" w:hAnsiTheme="minorEastAsia" w:hint="eastAsia"/>
                <w:b/>
                <w:sz w:val="24"/>
                <w:szCs w:val="24"/>
              </w:rPr>
              <w:t>。</w:t>
            </w:r>
          </w:p>
          <w:p w14:paraId="53711ACE" w14:textId="77777777" w:rsidR="00FC49B7" w:rsidRPr="00063B16" w:rsidRDefault="00FC49B7" w:rsidP="00FC49B7">
            <w:pPr>
              <w:rPr>
                <w:rFonts w:asciiTheme="minorEastAsia" w:eastAsiaTheme="minorEastAsia" w:hAnsiTheme="minorEastAsia"/>
                <w:b/>
                <w:sz w:val="24"/>
                <w:szCs w:val="24"/>
              </w:rPr>
            </w:pPr>
            <w:r w:rsidRPr="00063B16">
              <w:rPr>
                <w:rFonts w:asciiTheme="minorEastAsia" w:eastAsiaTheme="minorEastAsia" w:hAnsiTheme="minorEastAsia" w:hint="eastAsia"/>
                <w:b/>
                <w:sz w:val="24"/>
                <w:szCs w:val="24"/>
              </w:rPr>
              <w:t>★</w:t>
            </w:r>
            <w:r w:rsidRPr="00063B16">
              <w:rPr>
                <w:rFonts w:asciiTheme="minorEastAsia" w:eastAsiaTheme="minorEastAsia" w:hAnsiTheme="minorEastAsia"/>
                <w:b/>
                <w:sz w:val="24"/>
                <w:szCs w:val="24"/>
              </w:rPr>
              <w:t>4、</w:t>
            </w:r>
            <w:r w:rsidRPr="00063B16">
              <w:rPr>
                <w:rFonts w:asciiTheme="minorEastAsia" w:eastAsiaTheme="minorEastAsia" w:hAnsiTheme="minorEastAsia" w:hint="eastAsia"/>
                <w:b/>
                <w:sz w:val="24"/>
                <w:szCs w:val="24"/>
              </w:rPr>
              <w:t>硬盘</w:t>
            </w:r>
            <w:r w:rsidRPr="00063B16">
              <w:rPr>
                <w:rFonts w:asciiTheme="minorEastAsia" w:eastAsiaTheme="minorEastAsia" w:hAnsiTheme="minorEastAsia"/>
                <w:b/>
                <w:sz w:val="24"/>
                <w:szCs w:val="24"/>
              </w:rPr>
              <w:t>：配置</w:t>
            </w:r>
            <w:r w:rsidRPr="00063B16">
              <w:rPr>
                <w:rFonts w:asciiTheme="minorEastAsia" w:eastAsiaTheme="minorEastAsia" w:hAnsiTheme="minorEastAsia" w:cs="微软雅黑" w:hint="eastAsia"/>
                <w:b/>
                <w:sz w:val="24"/>
                <w:szCs w:val="24"/>
              </w:rPr>
              <w:t>≥</w:t>
            </w:r>
            <w:r w:rsidRPr="00063B16">
              <w:rPr>
                <w:rFonts w:asciiTheme="minorEastAsia" w:eastAsiaTheme="minorEastAsia" w:hAnsiTheme="minorEastAsia"/>
                <w:b/>
                <w:sz w:val="24"/>
                <w:szCs w:val="24"/>
              </w:rPr>
              <w:t>1</w:t>
            </w:r>
            <w:r w:rsidRPr="00063B16">
              <w:rPr>
                <w:rFonts w:asciiTheme="minorEastAsia" w:eastAsiaTheme="minorEastAsia" w:hAnsiTheme="minorEastAsia" w:hint="eastAsia"/>
                <w:b/>
                <w:sz w:val="24"/>
                <w:szCs w:val="24"/>
              </w:rPr>
              <w:t>块</w:t>
            </w:r>
            <w:r w:rsidRPr="00063B16">
              <w:rPr>
                <w:rFonts w:asciiTheme="minorEastAsia" w:eastAsiaTheme="minorEastAsia" w:hAnsiTheme="minorEastAsia"/>
                <w:b/>
                <w:sz w:val="24"/>
                <w:szCs w:val="24"/>
              </w:rPr>
              <w:t>240G 热插拔固态硬盘，</w:t>
            </w:r>
            <w:r w:rsidRPr="00063B16">
              <w:rPr>
                <w:rFonts w:asciiTheme="minorEastAsia" w:eastAsiaTheme="minorEastAsia" w:hAnsiTheme="minorEastAsia" w:cs="微软雅黑" w:hint="eastAsia"/>
                <w:b/>
                <w:sz w:val="24"/>
                <w:szCs w:val="24"/>
              </w:rPr>
              <w:t>≥</w:t>
            </w:r>
            <w:r w:rsidRPr="00063B16">
              <w:rPr>
                <w:rFonts w:asciiTheme="minorEastAsia" w:eastAsiaTheme="minorEastAsia" w:hAnsiTheme="minorEastAsia" w:hint="eastAsia"/>
                <w:b/>
                <w:sz w:val="24"/>
                <w:szCs w:val="24"/>
              </w:rPr>
              <w:t xml:space="preserve">1块U.2 </w:t>
            </w:r>
            <w:r w:rsidRPr="00063B16">
              <w:rPr>
                <w:rFonts w:asciiTheme="minorEastAsia" w:eastAsiaTheme="minorEastAsia" w:hAnsiTheme="minorEastAsia"/>
                <w:b/>
                <w:sz w:val="24"/>
                <w:szCs w:val="24"/>
              </w:rPr>
              <w:t>1.0TB  NVMe SSD</w:t>
            </w:r>
            <w:r w:rsidRPr="00063B16">
              <w:rPr>
                <w:rFonts w:asciiTheme="minorEastAsia" w:eastAsiaTheme="minorEastAsia" w:hAnsiTheme="minorEastAsia" w:hint="eastAsia"/>
                <w:b/>
                <w:sz w:val="24"/>
                <w:szCs w:val="24"/>
              </w:rPr>
              <w:t xml:space="preserve"> ，</w:t>
            </w:r>
            <w:r w:rsidRPr="00063B16">
              <w:rPr>
                <w:rFonts w:asciiTheme="minorEastAsia" w:eastAsiaTheme="minorEastAsia" w:hAnsiTheme="minorEastAsia"/>
                <w:b/>
                <w:sz w:val="24"/>
                <w:szCs w:val="24"/>
              </w:rPr>
              <w:t>支持RAID0/1/10/5/50</w:t>
            </w:r>
            <w:r w:rsidRPr="00063B16">
              <w:rPr>
                <w:rFonts w:asciiTheme="minorEastAsia" w:eastAsiaTheme="minorEastAsia" w:hAnsiTheme="minorEastAsia" w:hint="eastAsia"/>
                <w:b/>
                <w:sz w:val="24"/>
                <w:szCs w:val="24"/>
              </w:rPr>
              <w:t>，热插拔固态硬盘</w:t>
            </w:r>
            <w:r w:rsidRPr="00063B16">
              <w:rPr>
                <w:rFonts w:asciiTheme="minorEastAsia" w:eastAsiaTheme="minorEastAsia" w:hAnsiTheme="minorEastAsia"/>
                <w:b/>
                <w:sz w:val="24"/>
                <w:szCs w:val="24"/>
              </w:rPr>
              <w:t>最多可支持扩展到24个硬盘</w:t>
            </w:r>
            <w:r w:rsidRPr="00063B16">
              <w:rPr>
                <w:rFonts w:asciiTheme="minorEastAsia" w:eastAsiaTheme="minorEastAsia" w:hAnsiTheme="minorEastAsia" w:hint="eastAsia"/>
                <w:b/>
                <w:sz w:val="24"/>
                <w:szCs w:val="24"/>
              </w:rPr>
              <w:t>。</w:t>
            </w:r>
          </w:p>
          <w:p w14:paraId="351E2881" w14:textId="77777777"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sz w:val="24"/>
                <w:szCs w:val="24"/>
              </w:rPr>
              <w:t>5、配置</w:t>
            </w:r>
            <w:r w:rsidRPr="00063B16">
              <w:rPr>
                <w:rFonts w:asciiTheme="minorEastAsia" w:eastAsiaTheme="minorEastAsia" w:hAnsiTheme="minorEastAsia" w:cs="微软雅黑" w:hint="eastAsia"/>
                <w:sz w:val="24"/>
                <w:szCs w:val="24"/>
              </w:rPr>
              <w:t>≥</w:t>
            </w:r>
            <w:r w:rsidRPr="00063B16">
              <w:rPr>
                <w:rFonts w:asciiTheme="minorEastAsia" w:eastAsiaTheme="minorEastAsia" w:hAnsiTheme="minorEastAsia"/>
                <w:sz w:val="24"/>
                <w:szCs w:val="24"/>
              </w:rPr>
              <w:t>2个10Gb万兆光口（含SFP+）；</w:t>
            </w:r>
            <w:proofErr w:type="gramStart"/>
            <w:r w:rsidRPr="00063B16">
              <w:rPr>
                <w:rFonts w:asciiTheme="minorEastAsia" w:eastAsiaTheme="minorEastAsia" w:hAnsiTheme="minorEastAsia"/>
                <w:sz w:val="24"/>
                <w:szCs w:val="24"/>
              </w:rPr>
              <w:t>标配1个</w:t>
            </w:r>
            <w:proofErr w:type="gramEnd"/>
            <w:r w:rsidRPr="00063B16">
              <w:rPr>
                <w:rFonts w:asciiTheme="minorEastAsia" w:eastAsiaTheme="minorEastAsia" w:hAnsiTheme="minorEastAsia"/>
                <w:sz w:val="24"/>
                <w:szCs w:val="24"/>
              </w:rPr>
              <w:t>千兆管理网口</w:t>
            </w:r>
            <w:r w:rsidRPr="00063B16">
              <w:rPr>
                <w:rFonts w:asciiTheme="minorEastAsia" w:eastAsiaTheme="minorEastAsia" w:hAnsiTheme="minorEastAsia" w:hint="eastAsia"/>
                <w:sz w:val="24"/>
                <w:szCs w:val="24"/>
              </w:rPr>
              <w:t>。</w:t>
            </w:r>
          </w:p>
          <w:p w14:paraId="6104A445" w14:textId="77777777" w:rsidR="00FC49B7" w:rsidRPr="00063B16" w:rsidRDefault="00FC49B7" w:rsidP="00FC49B7">
            <w:pPr>
              <w:rPr>
                <w:rFonts w:asciiTheme="minorEastAsia" w:eastAsiaTheme="minorEastAsia" w:hAnsiTheme="minorEastAsia"/>
                <w:b/>
                <w:sz w:val="24"/>
                <w:szCs w:val="24"/>
              </w:rPr>
            </w:pPr>
            <w:r w:rsidRPr="00063B16">
              <w:rPr>
                <w:rFonts w:asciiTheme="minorEastAsia" w:eastAsiaTheme="minorEastAsia" w:hAnsiTheme="minorEastAsia" w:hint="eastAsia"/>
                <w:b/>
                <w:sz w:val="24"/>
                <w:szCs w:val="24"/>
              </w:rPr>
              <w:t>★</w:t>
            </w:r>
            <w:r w:rsidRPr="00063B16">
              <w:rPr>
                <w:rFonts w:asciiTheme="minorEastAsia" w:eastAsiaTheme="minorEastAsia" w:hAnsiTheme="minorEastAsia"/>
                <w:b/>
                <w:sz w:val="24"/>
                <w:szCs w:val="24"/>
              </w:rPr>
              <w:t>6、最大支持</w:t>
            </w:r>
            <w:r w:rsidRPr="00063B16">
              <w:rPr>
                <w:rFonts w:asciiTheme="minorEastAsia" w:eastAsiaTheme="minorEastAsia" w:hAnsiTheme="minorEastAsia" w:cs="微软雅黑" w:hint="eastAsia"/>
                <w:b/>
                <w:sz w:val="24"/>
                <w:szCs w:val="24"/>
              </w:rPr>
              <w:t>≥</w:t>
            </w:r>
            <w:r w:rsidRPr="00063B16">
              <w:rPr>
                <w:rFonts w:asciiTheme="minorEastAsia" w:eastAsiaTheme="minorEastAsia" w:hAnsiTheme="minorEastAsia"/>
                <w:b/>
                <w:sz w:val="24"/>
                <w:szCs w:val="24"/>
              </w:rPr>
              <w:t>7个PCIE插槽</w:t>
            </w:r>
            <w:r w:rsidRPr="00063B16">
              <w:rPr>
                <w:rFonts w:asciiTheme="minorEastAsia" w:eastAsiaTheme="minorEastAsia" w:hAnsiTheme="minorEastAsia" w:hint="eastAsia"/>
                <w:b/>
                <w:sz w:val="24"/>
                <w:szCs w:val="24"/>
              </w:rPr>
              <w:t>。</w:t>
            </w:r>
            <w:r w:rsidRPr="00063B16">
              <w:rPr>
                <w:rFonts w:asciiTheme="minorEastAsia" w:eastAsiaTheme="minorEastAsia" w:hAnsiTheme="minorEastAsia"/>
                <w:b/>
                <w:sz w:val="24"/>
                <w:szCs w:val="24"/>
              </w:rPr>
              <w:t>配置</w:t>
            </w:r>
            <w:r w:rsidRPr="00063B16">
              <w:rPr>
                <w:rFonts w:asciiTheme="minorEastAsia" w:eastAsiaTheme="minorEastAsia" w:hAnsiTheme="minorEastAsia" w:cs="微软雅黑" w:hint="eastAsia"/>
                <w:b/>
                <w:sz w:val="24"/>
                <w:szCs w:val="24"/>
              </w:rPr>
              <w:t>≥</w:t>
            </w:r>
            <w:r w:rsidRPr="00063B16">
              <w:rPr>
                <w:rFonts w:asciiTheme="minorEastAsia" w:eastAsiaTheme="minorEastAsia" w:hAnsiTheme="minorEastAsia"/>
                <w:b/>
                <w:sz w:val="24"/>
                <w:szCs w:val="24"/>
              </w:rPr>
              <w:t>2个750W热插拔电源，1+1冗余；</w:t>
            </w:r>
            <w:r w:rsidRPr="00063B16">
              <w:rPr>
                <w:rFonts w:asciiTheme="minorEastAsia" w:eastAsiaTheme="minorEastAsia" w:hAnsiTheme="minorEastAsia" w:cs="微软雅黑" w:hint="eastAsia"/>
                <w:b/>
                <w:sz w:val="24"/>
                <w:szCs w:val="24"/>
              </w:rPr>
              <w:t>≥</w:t>
            </w:r>
            <w:r w:rsidRPr="00063B16">
              <w:rPr>
                <w:rFonts w:asciiTheme="minorEastAsia" w:eastAsiaTheme="minorEastAsia" w:hAnsiTheme="minorEastAsia"/>
                <w:b/>
                <w:sz w:val="24"/>
                <w:szCs w:val="24"/>
              </w:rPr>
              <w:t>6个热插</w:t>
            </w:r>
            <w:proofErr w:type="gramStart"/>
            <w:r w:rsidRPr="00063B16">
              <w:rPr>
                <w:rFonts w:asciiTheme="minorEastAsia" w:eastAsiaTheme="minorEastAsia" w:hAnsiTheme="minorEastAsia"/>
                <w:b/>
                <w:sz w:val="24"/>
                <w:szCs w:val="24"/>
              </w:rPr>
              <w:t>拔冗</w:t>
            </w:r>
            <w:proofErr w:type="gramEnd"/>
            <w:r w:rsidRPr="00063B16">
              <w:rPr>
                <w:rFonts w:asciiTheme="minorEastAsia" w:eastAsiaTheme="minorEastAsia" w:hAnsiTheme="minorEastAsia"/>
                <w:b/>
                <w:sz w:val="24"/>
                <w:szCs w:val="24"/>
              </w:rPr>
              <w:t>余风扇(N+1冗余)</w:t>
            </w:r>
            <w:r w:rsidRPr="00063B16">
              <w:rPr>
                <w:rFonts w:asciiTheme="minorEastAsia" w:eastAsiaTheme="minorEastAsia" w:hAnsiTheme="minorEastAsia" w:hint="eastAsia"/>
                <w:b/>
                <w:sz w:val="24"/>
                <w:szCs w:val="24"/>
              </w:rPr>
              <w:t>。</w:t>
            </w:r>
          </w:p>
          <w:p w14:paraId="0A1EC8E1" w14:textId="77777777"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sz w:val="24"/>
                <w:szCs w:val="24"/>
              </w:rPr>
              <w:t>7、配置硬件集中式资源管理系统，提供远程管理功能，可简化基础结构管理、加快响应和提高硬件系统可用性，可自动发现、清点、跟踪、监控和配置服务器、网络和存储硬件，提供免代理硬件管理、硬件状态监控、操作系统批量部署、一键式配置管理、固件合</w:t>
            </w:r>
            <w:proofErr w:type="gramStart"/>
            <w:r w:rsidRPr="00063B16">
              <w:rPr>
                <w:rFonts w:asciiTheme="minorEastAsia" w:eastAsiaTheme="minorEastAsia" w:hAnsiTheme="minorEastAsia"/>
                <w:sz w:val="24"/>
                <w:szCs w:val="24"/>
              </w:rPr>
              <w:t>规</w:t>
            </w:r>
            <w:proofErr w:type="gramEnd"/>
            <w:r w:rsidRPr="00063B16">
              <w:rPr>
                <w:rFonts w:asciiTheme="minorEastAsia" w:eastAsiaTheme="minorEastAsia" w:hAnsiTheme="minorEastAsia"/>
                <w:sz w:val="24"/>
                <w:szCs w:val="24"/>
              </w:rPr>
              <w:t>性和更新、集中认证服务器管理用户</w:t>
            </w:r>
            <w:proofErr w:type="gramStart"/>
            <w:r w:rsidRPr="00063B16">
              <w:rPr>
                <w:rFonts w:asciiTheme="minorEastAsia" w:eastAsiaTheme="minorEastAsia" w:hAnsiTheme="minorEastAsia"/>
                <w:sz w:val="24"/>
                <w:szCs w:val="24"/>
              </w:rPr>
              <w:t>帐户</w:t>
            </w:r>
            <w:proofErr w:type="gramEnd"/>
            <w:r w:rsidRPr="00063B16">
              <w:rPr>
                <w:rFonts w:asciiTheme="minorEastAsia" w:eastAsiaTheme="minorEastAsia" w:hAnsiTheme="minorEastAsia"/>
                <w:sz w:val="24"/>
                <w:szCs w:val="24"/>
              </w:rPr>
              <w:t>和认证用户凭证、提供与Microsoft Systems Center 和Vmware vCenter集成的插件模块、支持通过Android和 iOS的移动APP实现集</w:t>
            </w:r>
            <w:r w:rsidRPr="00063B16">
              <w:rPr>
                <w:rFonts w:asciiTheme="minorEastAsia" w:eastAsiaTheme="minorEastAsia" w:hAnsiTheme="minorEastAsia"/>
                <w:sz w:val="24"/>
                <w:szCs w:val="24"/>
              </w:rPr>
              <w:lastRenderedPageBreak/>
              <w:t>中监控查看设备的状态/审计日志和报警信息/执行设备电源开关动作。可以通过前端USB端口或者WLAN连接手机或平板电脑（Android or iOS），通过Mobile App访问虚拟操作面板，实现监控及管理操作；支持针对处理器，内存，内部存储，风扇，电源，阵列卡等关键部件的故障预报警机制；支持针对处理器，内存插槽，风扇，电源，CPU板的LED故障报警指示灯</w:t>
            </w:r>
            <w:r w:rsidRPr="00063B16">
              <w:rPr>
                <w:rFonts w:asciiTheme="minorEastAsia" w:eastAsiaTheme="minorEastAsia" w:hAnsiTheme="minorEastAsia" w:hint="eastAsia"/>
                <w:sz w:val="24"/>
                <w:szCs w:val="24"/>
              </w:rPr>
              <w:t>。</w:t>
            </w:r>
          </w:p>
          <w:p w14:paraId="5A0D2319" w14:textId="77777777"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hint="eastAsia"/>
                <w:sz w:val="24"/>
                <w:szCs w:val="24"/>
              </w:rPr>
              <w:t>8</w:t>
            </w:r>
            <w:r w:rsidRPr="00063B16">
              <w:rPr>
                <w:rFonts w:asciiTheme="minorEastAsia" w:eastAsiaTheme="minorEastAsia" w:hAnsiTheme="minorEastAsia"/>
                <w:sz w:val="24"/>
                <w:szCs w:val="24"/>
              </w:rPr>
              <w:t>、支持同时配置≥1块TCM和≥1块TPM安全模块，符合国内和国际加密标准，配套数据加密软件，</w:t>
            </w:r>
            <w:r w:rsidRPr="00063B16">
              <w:rPr>
                <w:rFonts w:asciiTheme="minorEastAsia" w:eastAsiaTheme="minorEastAsia" w:hAnsiTheme="minorEastAsia" w:hint="eastAsia"/>
                <w:sz w:val="24"/>
                <w:szCs w:val="24"/>
              </w:rPr>
              <w:t>具有</w:t>
            </w:r>
            <w:r w:rsidRPr="00063B16">
              <w:rPr>
                <w:rFonts w:asciiTheme="minorEastAsia" w:eastAsiaTheme="minorEastAsia" w:hAnsiTheme="minorEastAsia"/>
                <w:sz w:val="24"/>
                <w:szCs w:val="24"/>
              </w:rPr>
              <w:t>文件、目录和分区数据粉碎功能</w:t>
            </w:r>
            <w:r w:rsidRPr="00063B16">
              <w:rPr>
                <w:rFonts w:asciiTheme="minorEastAsia" w:eastAsiaTheme="minorEastAsia" w:hAnsiTheme="minorEastAsia" w:hint="eastAsia"/>
                <w:sz w:val="24"/>
                <w:szCs w:val="24"/>
              </w:rPr>
              <w:t>。</w:t>
            </w:r>
          </w:p>
          <w:p w14:paraId="45085B3C" w14:textId="77777777" w:rsidR="00FC49B7" w:rsidRPr="00063B16" w:rsidRDefault="00FC49B7" w:rsidP="00FC49B7">
            <w:pPr>
              <w:rPr>
                <w:rFonts w:asciiTheme="minorEastAsia" w:eastAsiaTheme="minorEastAsia" w:hAnsiTheme="minorEastAsia"/>
                <w:b/>
                <w:sz w:val="24"/>
                <w:szCs w:val="24"/>
              </w:rPr>
            </w:pPr>
            <w:r w:rsidRPr="00063B16">
              <w:rPr>
                <w:rFonts w:asciiTheme="minorEastAsia" w:eastAsiaTheme="minorEastAsia" w:hAnsiTheme="minorEastAsia" w:hint="eastAsia"/>
                <w:b/>
                <w:sz w:val="24"/>
                <w:szCs w:val="24"/>
              </w:rPr>
              <w:t>★9、</w:t>
            </w:r>
            <w:r w:rsidRPr="00063B16">
              <w:rPr>
                <w:rFonts w:asciiTheme="minorEastAsia" w:eastAsiaTheme="minorEastAsia" w:hAnsiTheme="minorEastAsia"/>
                <w:b/>
                <w:sz w:val="24"/>
                <w:szCs w:val="24"/>
              </w:rPr>
              <w:t>提供3年</w:t>
            </w:r>
            <w:r w:rsidRPr="00063B16">
              <w:rPr>
                <w:rFonts w:asciiTheme="minorEastAsia" w:eastAsiaTheme="minorEastAsia" w:hAnsiTheme="minorEastAsia" w:hint="eastAsia"/>
                <w:b/>
                <w:sz w:val="24"/>
                <w:szCs w:val="24"/>
              </w:rPr>
              <w:t>7</w:t>
            </w:r>
            <w:r w:rsidRPr="00063B16">
              <w:rPr>
                <w:rFonts w:asciiTheme="minorEastAsia" w:eastAsiaTheme="minorEastAsia" w:hAnsiTheme="minorEastAsia"/>
                <w:b/>
                <w:sz w:val="24"/>
                <w:szCs w:val="24"/>
              </w:rPr>
              <w:t>×</w:t>
            </w:r>
            <w:r w:rsidRPr="00063B16">
              <w:rPr>
                <w:rFonts w:asciiTheme="minorEastAsia" w:eastAsiaTheme="minorEastAsia" w:hAnsiTheme="minorEastAsia" w:hint="eastAsia"/>
                <w:b/>
                <w:sz w:val="24"/>
                <w:szCs w:val="24"/>
              </w:rPr>
              <w:t>24小时</w:t>
            </w:r>
            <w:r w:rsidRPr="00063B16">
              <w:rPr>
                <w:rFonts w:asciiTheme="minorEastAsia" w:eastAsiaTheme="minorEastAsia" w:hAnsiTheme="minorEastAsia"/>
                <w:b/>
                <w:sz w:val="24"/>
                <w:szCs w:val="24"/>
              </w:rPr>
              <w:t>原厂服务</w:t>
            </w:r>
            <w:r w:rsidRPr="00063B16">
              <w:rPr>
                <w:rFonts w:asciiTheme="minorEastAsia" w:eastAsiaTheme="minorEastAsia" w:hAnsiTheme="minorEastAsia" w:hint="eastAsia"/>
                <w:b/>
                <w:sz w:val="24"/>
                <w:szCs w:val="24"/>
              </w:rPr>
              <w:t>，三年硬盘</w:t>
            </w:r>
            <w:proofErr w:type="gramStart"/>
            <w:r w:rsidRPr="00063B16">
              <w:rPr>
                <w:rFonts w:asciiTheme="minorEastAsia" w:eastAsiaTheme="minorEastAsia" w:hAnsiTheme="minorEastAsia" w:hint="eastAsia"/>
                <w:b/>
                <w:sz w:val="24"/>
                <w:szCs w:val="24"/>
              </w:rPr>
              <w:t>不</w:t>
            </w:r>
            <w:proofErr w:type="gramEnd"/>
            <w:r w:rsidRPr="00063B16">
              <w:rPr>
                <w:rFonts w:asciiTheme="minorEastAsia" w:eastAsiaTheme="minorEastAsia" w:hAnsiTheme="minorEastAsia" w:hint="eastAsia"/>
                <w:b/>
                <w:sz w:val="24"/>
                <w:szCs w:val="24"/>
              </w:rPr>
              <w:t>返还服务，</w:t>
            </w:r>
            <w:r w:rsidRPr="00063B16">
              <w:rPr>
                <w:rFonts w:asciiTheme="minorEastAsia" w:eastAsiaTheme="minorEastAsia" w:hAnsiTheme="minorEastAsia"/>
                <w:b/>
                <w:sz w:val="24"/>
                <w:szCs w:val="24"/>
              </w:rPr>
              <w:t>含系统安装部署服务、服务器巡检服务。</w:t>
            </w:r>
          </w:p>
        </w:tc>
      </w:tr>
      <w:tr w:rsidR="00063B16" w:rsidRPr="00063B16" w14:paraId="792886F5" w14:textId="77777777" w:rsidTr="006E24E3">
        <w:tc>
          <w:tcPr>
            <w:tcW w:w="734" w:type="dxa"/>
            <w:vAlign w:val="center"/>
          </w:tcPr>
          <w:p w14:paraId="74F8FEA8" w14:textId="77777777" w:rsidR="00FC49B7" w:rsidRPr="00063B16" w:rsidRDefault="00FC49B7" w:rsidP="00FC49B7">
            <w:pPr>
              <w:jc w:val="center"/>
              <w:rPr>
                <w:rFonts w:asciiTheme="minorEastAsia" w:eastAsiaTheme="minorEastAsia" w:hAnsiTheme="minorEastAsia"/>
                <w:sz w:val="24"/>
                <w:szCs w:val="24"/>
              </w:rPr>
            </w:pPr>
            <w:r w:rsidRPr="00063B16">
              <w:rPr>
                <w:rFonts w:asciiTheme="minorEastAsia" w:eastAsiaTheme="minorEastAsia" w:hAnsiTheme="minorEastAsia"/>
                <w:sz w:val="24"/>
                <w:szCs w:val="24"/>
              </w:rPr>
              <w:lastRenderedPageBreak/>
              <w:t>8</w:t>
            </w:r>
          </w:p>
        </w:tc>
        <w:tc>
          <w:tcPr>
            <w:tcW w:w="1529" w:type="dxa"/>
            <w:vAlign w:val="center"/>
          </w:tcPr>
          <w:p w14:paraId="0F4E79D5" w14:textId="77777777" w:rsidR="00FC49B7" w:rsidRPr="00063B16" w:rsidRDefault="00FC49B7" w:rsidP="00FC49B7">
            <w:pPr>
              <w:jc w:val="center"/>
              <w:rPr>
                <w:rFonts w:asciiTheme="minorEastAsia" w:eastAsiaTheme="minorEastAsia" w:hAnsiTheme="minorEastAsia"/>
                <w:sz w:val="24"/>
                <w:szCs w:val="24"/>
              </w:rPr>
            </w:pPr>
            <w:r w:rsidRPr="00063B16">
              <w:rPr>
                <w:rFonts w:asciiTheme="minorEastAsia" w:eastAsiaTheme="minorEastAsia" w:hAnsiTheme="minorEastAsia" w:hint="eastAsia"/>
                <w:sz w:val="24"/>
                <w:szCs w:val="24"/>
              </w:rPr>
              <w:t>服务器</w:t>
            </w:r>
            <w:r w:rsidRPr="00063B16">
              <w:rPr>
                <w:rFonts w:asciiTheme="minorEastAsia" w:eastAsiaTheme="minorEastAsia" w:hAnsiTheme="minorEastAsia"/>
                <w:sz w:val="24"/>
                <w:szCs w:val="24"/>
              </w:rPr>
              <w:t>3</w:t>
            </w:r>
          </w:p>
        </w:tc>
        <w:tc>
          <w:tcPr>
            <w:tcW w:w="6093" w:type="dxa"/>
            <w:vAlign w:val="center"/>
          </w:tcPr>
          <w:p w14:paraId="50A48B2A" w14:textId="77777777"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sz w:val="24"/>
                <w:szCs w:val="24"/>
              </w:rPr>
              <w:t>1、2U机架式，含导轨和理线架</w:t>
            </w:r>
            <w:r w:rsidRPr="00063B16">
              <w:rPr>
                <w:rFonts w:asciiTheme="minorEastAsia" w:eastAsiaTheme="minorEastAsia" w:hAnsiTheme="minorEastAsia" w:hint="eastAsia"/>
                <w:sz w:val="24"/>
                <w:szCs w:val="24"/>
              </w:rPr>
              <w:t>。</w:t>
            </w:r>
          </w:p>
          <w:p w14:paraId="537B993B" w14:textId="77777777" w:rsidR="00FC49B7" w:rsidRPr="00063B16" w:rsidRDefault="00FC49B7" w:rsidP="00FC49B7">
            <w:pPr>
              <w:rPr>
                <w:rFonts w:asciiTheme="minorEastAsia" w:eastAsiaTheme="minorEastAsia" w:hAnsiTheme="minorEastAsia"/>
                <w:b/>
                <w:sz w:val="24"/>
                <w:szCs w:val="24"/>
              </w:rPr>
            </w:pPr>
            <w:r w:rsidRPr="00063B16">
              <w:rPr>
                <w:rFonts w:asciiTheme="minorEastAsia" w:eastAsiaTheme="minorEastAsia" w:hAnsiTheme="minorEastAsia" w:hint="eastAsia"/>
                <w:b/>
                <w:sz w:val="24"/>
                <w:szCs w:val="24"/>
              </w:rPr>
              <w:t>★</w:t>
            </w:r>
            <w:r w:rsidRPr="00063B16">
              <w:rPr>
                <w:rFonts w:asciiTheme="minorEastAsia" w:eastAsiaTheme="minorEastAsia" w:hAnsiTheme="minorEastAsia"/>
                <w:b/>
                <w:sz w:val="24"/>
                <w:szCs w:val="24"/>
              </w:rPr>
              <w:t>2、基于Intel C624或以上芯片组，配置</w:t>
            </w:r>
            <w:r w:rsidRPr="00063B16">
              <w:rPr>
                <w:rFonts w:asciiTheme="minorEastAsia" w:eastAsiaTheme="minorEastAsia" w:hAnsiTheme="minorEastAsia" w:cs="微软雅黑" w:hint="eastAsia"/>
                <w:b/>
                <w:sz w:val="24"/>
                <w:szCs w:val="24"/>
              </w:rPr>
              <w:t>≥</w:t>
            </w:r>
            <w:r w:rsidRPr="00063B16">
              <w:rPr>
                <w:rFonts w:asciiTheme="minorEastAsia" w:eastAsiaTheme="minorEastAsia" w:hAnsiTheme="minorEastAsia"/>
                <w:b/>
                <w:sz w:val="24"/>
                <w:szCs w:val="24"/>
              </w:rPr>
              <w:t xml:space="preserve">2颗Intel Xeon </w:t>
            </w:r>
            <w:r w:rsidRPr="00063B16">
              <w:rPr>
                <w:rFonts w:asciiTheme="minorEastAsia" w:eastAsiaTheme="minorEastAsia" w:hAnsiTheme="minorEastAsia" w:hint="eastAsia"/>
                <w:b/>
                <w:sz w:val="24"/>
                <w:szCs w:val="24"/>
              </w:rPr>
              <w:t>金牌处理器，单颗C</w:t>
            </w:r>
            <w:r w:rsidRPr="00063B16">
              <w:rPr>
                <w:rFonts w:asciiTheme="minorEastAsia" w:eastAsiaTheme="minorEastAsia" w:hAnsiTheme="minorEastAsia"/>
                <w:b/>
                <w:sz w:val="24"/>
                <w:szCs w:val="24"/>
              </w:rPr>
              <w:t>PU</w:t>
            </w:r>
            <w:r w:rsidRPr="00063B16">
              <w:rPr>
                <w:rFonts w:asciiTheme="minorEastAsia" w:eastAsiaTheme="minorEastAsia" w:hAnsiTheme="minorEastAsia" w:hint="eastAsia"/>
                <w:b/>
                <w:sz w:val="24"/>
                <w:szCs w:val="24"/>
              </w:rPr>
              <w:t>核心数≥</w:t>
            </w:r>
            <w:r w:rsidRPr="00063B16">
              <w:rPr>
                <w:rFonts w:asciiTheme="minorEastAsia" w:eastAsiaTheme="minorEastAsia" w:hAnsiTheme="minorEastAsia"/>
                <w:b/>
                <w:sz w:val="24"/>
                <w:szCs w:val="24"/>
              </w:rPr>
              <w:t>24C</w:t>
            </w:r>
            <w:r w:rsidRPr="00063B16">
              <w:rPr>
                <w:rFonts w:asciiTheme="minorEastAsia" w:eastAsiaTheme="minorEastAsia" w:hAnsiTheme="minorEastAsia" w:hint="eastAsia"/>
                <w:b/>
                <w:sz w:val="24"/>
                <w:szCs w:val="24"/>
              </w:rPr>
              <w:t>，主频≥</w:t>
            </w:r>
            <w:r w:rsidRPr="00063B16">
              <w:rPr>
                <w:rFonts w:asciiTheme="minorEastAsia" w:eastAsiaTheme="minorEastAsia" w:hAnsiTheme="minorEastAsia"/>
                <w:b/>
                <w:sz w:val="24"/>
                <w:szCs w:val="24"/>
              </w:rPr>
              <w:t xml:space="preserve"> 2.4GHz</w:t>
            </w:r>
            <w:r w:rsidRPr="00063B16">
              <w:rPr>
                <w:rFonts w:asciiTheme="minorEastAsia" w:eastAsiaTheme="minorEastAsia" w:hAnsiTheme="minorEastAsia" w:hint="eastAsia"/>
                <w:b/>
                <w:sz w:val="24"/>
                <w:szCs w:val="24"/>
              </w:rPr>
              <w:t>，L3缓存≥35MB。</w:t>
            </w:r>
          </w:p>
          <w:p w14:paraId="47B25782" w14:textId="77777777" w:rsidR="00FC49B7" w:rsidRPr="00063B16" w:rsidRDefault="00FC49B7" w:rsidP="00FC49B7">
            <w:pPr>
              <w:rPr>
                <w:rFonts w:asciiTheme="minorEastAsia" w:eastAsiaTheme="minorEastAsia" w:hAnsiTheme="minorEastAsia"/>
                <w:b/>
                <w:sz w:val="24"/>
                <w:szCs w:val="24"/>
              </w:rPr>
            </w:pPr>
            <w:r w:rsidRPr="00063B16">
              <w:rPr>
                <w:rFonts w:asciiTheme="minorEastAsia" w:eastAsiaTheme="minorEastAsia" w:hAnsiTheme="minorEastAsia" w:hint="eastAsia"/>
                <w:b/>
                <w:sz w:val="24"/>
                <w:szCs w:val="24"/>
              </w:rPr>
              <w:t>★</w:t>
            </w:r>
            <w:r w:rsidRPr="00063B16">
              <w:rPr>
                <w:rFonts w:asciiTheme="minorEastAsia" w:eastAsiaTheme="minorEastAsia" w:hAnsiTheme="minorEastAsia"/>
                <w:b/>
                <w:sz w:val="24"/>
                <w:szCs w:val="24"/>
              </w:rPr>
              <w:t>3、</w:t>
            </w:r>
            <w:r w:rsidRPr="00063B16">
              <w:rPr>
                <w:rFonts w:asciiTheme="minorEastAsia" w:eastAsiaTheme="minorEastAsia" w:hAnsiTheme="minorEastAsia" w:hint="eastAsia"/>
                <w:b/>
                <w:sz w:val="24"/>
                <w:szCs w:val="24"/>
              </w:rPr>
              <w:t>内存：</w:t>
            </w:r>
            <w:r w:rsidRPr="00063B16">
              <w:rPr>
                <w:rFonts w:asciiTheme="minorEastAsia" w:eastAsiaTheme="minorEastAsia" w:hAnsiTheme="minorEastAsia" w:cs="微软雅黑" w:hint="eastAsia"/>
                <w:b/>
                <w:sz w:val="24"/>
                <w:szCs w:val="24"/>
              </w:rPr>
              <w:t>≥</w:t>
            </w:r>
            <w:r w:rsidRPr="00063B16">
              <w:rPr>
                <w:rFonts w:asciiTheme="minorEastAsia" w:eastAsiaTheme="minorEastAsia" w:hAnsiTheme="minorEastAsia"/>
                <w:b/>
                <w:sz w:val="24"/>
                <w:szCs w:val="24"/>
              </w:rPr>
              <w:t>512GB DDR4 2933MH</w:t>
            </w:r>
            <w:r w:rsidRPr="00063B16">
              <w:rPr>
                <w:rFonts w:asciiTheme="minorEastAsia" w:eastAsiaTheme="minorEastAsia" w:hAnsiTheme="minorEastAsia" w:hint="eastAsia"/>
                <w:b/>
                <w:sz w:val="24"/>
                <w:szCs w:val="24"/>
              </w:rPr>
              <w:t>z</w:t>
            </w:r>
            <w:r w:rsidRPr="00063B16">
              <w:rPr>
                <w:rFonts w:asciiTheme="minorEastAsia" w:eastAsiaTheme="minorEastAsia" w:hAnsiTheme="minorEastAsia"/>
                <w:b/>
                <w:sz w:val="24"/>
                <w:szCs w:val="24"/>
              </w:rPr>
              <w:t>内存，支持</w:t>
            </w:r>
            <w:r w:rsidRPr="00063B16">
              <w:rPr>
                <w:rFonts w:asciiTheme="minorEastAsia" w:eastAsiaTheme="minorEastAsia" w:hAnsiTheme="minorEastAsia" w:cs="微软雅黑" w:hint="eastAsia"/>
                <w:b/>
                <w:sz w:val="24"/>
                <w:szCs w:val="24"/>
              </w:rPr>
              <w:t>≥</w:t>
            </w:r>
            <w:r w:rsidRPr="00063B16">
              <w:rPr>
                <w:rFonts w:asciiTheme="minorEastAsia" w:eastAsiaTheme="minorEastAsia" w:hAnsiTheme="minorEastAsia"/>
                <w:b/>
                <w:sz w:val="24"/>
                <w:szCs w:val="24"/>
              </w:rPr>
              <w:t>24个内存插槽，支持ECC、SDDC、ADDDC、内存镜像</w:t>
            </w:r>
            <w:r w:rsidRPr="00063B16">
              <w:rPr>
                <w:rFonts w:asciiTheme="minorEastAsia" w:eastAsiaTheme="minorEastAsia" w:hAnsiTheme="minorEastAsia" w:hint="eastAsia"/>
                <w:b/>
                <w:sz w:val="24"/>
                <w:szCs w:val="24"/>
              </w:rPr>
              <w:t>。</w:t>
            </w:r>
          </w:p>
          <w:p w14:paraId="1FD3DF5C" w14:textId="77777777" w:rsidR="00FC49B7" w:rsidRPr="00063B16" w:rsidRDefault="00FC49B7" w:rsidP="00FC49B7">
            <w:pPr>
              <w:rPr>
                <w:rFonts w:asciiTheme="minorEastAsia" w:eastAsiaTheme="minorEastAsia" w:hAnsiTheme="minorEastAsia"/>
                <w:b/>
                <w:sz w:val="24"/>
                <w:szCs w:val="24"/>
              </w:rPr>
            </w:pPr>
            <w:r w:rsidRPr="00063B16">
              <w:rPr>
                <w:rFonts w:asciiTheme="minorEastAsia" w:eastAsiaTheme="minorEastAsia" w:hAnsiTheme="minorEastAsia" w:hint="eastAsia"/>
                <w:b/>
                <w:sz w:val="24"/>
                <w:szCs w:val="24"/>
              </w:rPr>
              <w:t>★</w:t>
            </w:r>
            <w:r w:rsidRPr="00063B16">
              <w:rPr>
                <w:rFonts w:asciiTheme="minorEastAsia" w:eastAsiaTheme="minorEastAsia" w:hAnsiTheme="minorEastAsia"/>
                <w:b/>
                <w:sz w:val="24"/>
                <w:szCs w:val="24"/>
              </w:rPr>
              <w:t>4、</w:t>
            </w:r>
            <w:r w:rsidRPr="00063B16">
              <w:rPr>
                <w:rFonts w:asciiTheme="minorEastAsia" w:eastAsiaTheme="minorEastAsia" w:hAnsiTheme="minorEastAsia" w:hint="eastAsia"/>
                <w:b/>
                <w:sz w:val="24"/>
                <w:szCs w:val="24"/>
              </w:rPr>
              <w:t>硬盘</w:t>
            </w:r>
            <w:r w:rsidRPr="00063B16">
              <w:rPr>
                <w:rFonts w:asciiTheme="minorEastAsia" w:eastAsiaTheme="minorEastAsia" w:hAnsiTheme="minorEastAsia"/>
                <w:b/>
                <w:sz w:val="24"/>
                <w:szCs w:val="24"/>
              </w:rPr>
              <w:t>：配置</w:t>
            </w:r>
            <w:r w:rsidRPr="00063B16">
              <w:rPr>
                <w:rFonts w:asciiTheme="minorEastAsia" w:eastAsiaTheme="minorEastAsia" w:hAnsiTheme="minorEastAsia" w:cs="微软雅黑" w:hint="eastAsia"/>
                <w:b/>
                <w:sz w:val="24"/>
                <w:szCs w:val="24"/>
              </w:rPr>
              <w:t>≥</w:t>
            </w:r>
            <w:r w:rsidRPr="00063B16">
              <w:rPr>
                <w:rFonts w:asciiTheme="minorEastAsia" w:eastAsiaTheme="minorEastAsia" w:hAnsiTheme="minorEastAsia"/>
                <w:b/>
                <w:sz w:val="24"/>
                <w:szCs w:val="24"/>
              </w:rPr>
              <w:t>2</w:t>
            </w:r>
            <w:r w:rsidRPr="00063B16">
              <w:rPr>
                <w:rFonts w:asciiTheme="minorEastAsia" w:eastAsiaTheme="minorEastAsia" w:hAnsiTheme="minorEastAsia" w:hint="eastAsia"/>
                <w:b/>
                <w:sz w:val="24"/>
                <w:szCs w:val="24"/>
              </w:rPr>
              <w:t>块</w:t>
            </w:r>
            <w:r w:rsidRPr="00063B16">
              <w:rPr>
                <w:rFonts w:asciiTheme="minorEastAsia" w:eastAsiaTheme="minorEastAsia" w:hAnsiTheme="minorEastAsia"/>
                <w:b/>
                <w:sz w:val="24"/>
                <w:szCs w:val="24"/>
              </w:rPr>
              <w:t>480G SATA热插拔固态硬盘，</w:t>
            </w:r>
            <w:r w:rsidRPr="00063B16">
              <w:rPr>
                <w:rFonts w:asciiTheme="minorEastAsia" w:eastAsiaTheme="minorEastAsia" w:hAnsiTheme="minorEastAsia" w:cs="微软雅黑" w:hint="eastAsia"/>
                <w:b/>
                <w:sz w:val="24"/>
                <w:szCs w:val="24"/>
              </w:rPr>
              <w:t>≥</w:t>
            </w:r>
            <w:r w:rsidRPr="00063B16">
              <w:rPr>
                <w:rFonts w:asciiTheme="minorEastAsia" w:eastAsiaTheme="minorEastAsia" w:hAnsiTheme="minorEastAsia" w:hint="eastAsia"/>
                <w:b/>
                <w:sz w:val="24"/>
                <w:szCs w:val="24"/>
              </w:rPr>
              <w:t>1块</w:t>
            </w:r>
            <w:r w:rsidRPr="00063B16">
              <w:rPr>
                <w:rFonts w:asciiTheme="minorEastAsia" w:eastAsiaTheme="minorEastAsia" w:hAnsiTheme="minorEastAsia"/>
                <w:b/>
                <w:sz w:val="24"/>
                <w:szCs w:val="24"/>
              </w:rPr>
              <w:t>M.</w:t>
            </w:r>
            <w:r w:rsidRPr="00063B16">
              <w:rPr>
                <w:rFonts w:asciiTheme="minorEastAsia" w:eastAsiaTheme="minorEastAsia" w:hAnsiTheme="minorEastAsia" w:hint="eastAsia"/>
                <w:b/>
                <w:sz w:val="24"/>
                <w:szCs w:val="24"/>
              </w:rPr>
              <w:t xml:space="preserve">2  </w:t>
            </w:r>
            <w:r w:rsidRPr="00063B16">
              <w:rPr>
                <w:rFonts w:asciiTheme="minorEastAsia" w:eastAsiaTheme="minorEastAsia" w:hAnsiTheme="minorEastAsia"/>
                <w:b/>
                <w:sz w:val="24"/>
                <w:szCs w:val="24"/>
              </w:rPr>
              <w:t xml:space="preserve">480G SATA </w:t>
            </w:r>
            <w:r w:rsidRPr="00063B16">
              <w:rPr>
                <w:rFonts w:asciiTheme="minorEastAsia" w:eastAsiaTheme="minorEastAsia" w:hAnsiTheme="minorEastAsia" w:hint="eastAsia"/>
                <w:b/>
                <w:sz w:val="24"/>
                <w:szCs w:val="24"/>
              </w:rPr>
              <w:t>S</w:t>
            </w:r>
            <w:r w:rsidRPr="00063B16">
              <w:rPr>
                <w:rFonts w:asciiTheme="minorEastAsia" w:eastAsiaTheme="minorEastAsia" w:hAnsiTheme="minorEastAsia"/>
                <w:b/>
                <w:sz w:val="24"/>
                <w:szCs w:val="24"/>
              </w:rPr>
              <w:t>SD</w:t>
            </w:r>
            <w:r w:rsidRPr="00063B16">
              <w:rPr>
                <w:rFonts w:asciiTheme="minorEastAsia" w:eastAsiaTheme="minorEastAsia" w:hAnsiTheme="minorEastAsia" w:hint="eastAsia"/>
                <w:b/>
                <w:sz w:val="24"/>
                <w:szCs w:val="24"/>
              </w:rPr>
              <w:t xml:space="preserve"> ，</w:t>
            </w:r>
            <w:r w:rsidRPr="00063B16">
              <w:rPr>
                <w:rFonts w:asciiTheme="minorEastAsia" w:eastAsiaTheme="minorEastAsia" w:hAnsiTheme="minorEastAsia" w:cs="微软雅黑" w:hint="eastAsia"/>
                <w:b/>
                <w:sz w:val="24"/>
                <w:szCs w:val="24"/>
              </w:rPr>
              <w:t>≥</w:t>
            </w:r>
            <w:r w:rsidRPr="00063B16">
              <w:rPr>
                <w:rFonts w:asciiTheme="minorEastAsia" w:eastAsiaTheme="minorEastAsia" w:hAnsiTheme="minorEastAsia"/>
                <w:b/>
                <w:sz w:val="24"/>
                <w:szCs w:val="24"/>
              </w:rPr>
              <w:t>9</w:t>
            </w:r>
            <w:r w:rsidRPr="00063B16">
              <w:rPr>
                <w:rFonts w:asciiTheme="minorEastAsia" w:eastAsiaTheme="minorEastAsia" w:hAnsiTheme="minorEastAsia" w:hint="eastAsia"/>
                <w:b/>
                <w:sz w:val="24"/>
                <w:szCs w:val="24"/>
              </w:rPr>
              <w:t xml:space="preserve">块4TB 7.2k </w:t>
            </w:r>
            <w:r w:rsidRPr="00063B16">
              <w:rPr>
                <w:rFonts w:asciiTheme="minorEastAsia" w:eastAsiaTheme="minorEastAsia" w:hAnsiTheme="minorEastAsia"/>
                <w:b/>
                <w:sz w:val="24"/>
                <w:szCs w:val="24"/>
              </w:rPr>
              <w:t xml:space="preserve"> 12G </w:t>
            </w:r>
            <w:r w:rsidRPr="00063B16">
              <w:rPr>
                <w:rFonts w:asciiTheme="minorEastAsia" w:eastAsiaTheme="minorEastAsia" w:hAnsiTheme="minorEastAsia" w:hint="eastAsia"/>
                <w:b/>
                <w:sz w:val="24"/>
                <w:szCs w:val="24"/>
              </w:rPr>
              <w:t>SAS硬盘</w:t>
            </w:r>
            <w:r w:rsidRPr="00063B16">
              <w:rPr>
                <w:rFonts w:asciiTheme="minorEastAsia" w:eastAsiaTheme="minorEastAsia" w:hAnsiTheme="minorEastAsia"/>
                <w:b/>
                <w:sz w:val="24"/>
                <w:szCs w:val="24"/>
              </w:rPr>
              <w:t>，支持RAID0/1/10/5/50</w:t>
            </w:r>
            <w:r w:rsidRPr="00063B16">
              <w:rPr>
                <w:rFonts w:asciiTheme="minorEastAsia" w:eastAsiaTheme="minorEastAsia" w:hAnsiTheme="minorEastAsia" w:hint="eastAsia"/>
                <w:b/>
                <w:sz w:val="24"/>
                <w:szCs w:val="24"/>
              </w:rPr>
              <w:t>，热插拔固态硬盘</w:t>
            </w:r>
            <w:r w:rsidRPr="00063B16">
              <w:rPr>
                <w:rFonts w:asciiTheme="minorEastAsia" w:eastAsiaTheme="minorEastAsia" w:hAnsiTheme="minorEastAsia"/>
                <w:b/>
                <w:sz w:val="24"/>
                <w:szCs w:val="24"/>
              </w:rPr>
              <w:t>最多可支持扩展到24个硬盘</w:t>
            </w:r>
            <w:r w:rsidRPr="00063B16">
              <w:rPr>
                <w:rFonts w:asciiTheme="minorEastAsia" w:eastAsiaTheme="minorEastAsia" w:hAnsiTheme="minorEastAsia" w:hint="eastAsia"/>
                <w:b/>
                <w:sz w:val="24"/>
                <w:szCs w:val="24"/>
              </w:rPr>
              <w:t>。</w:t>
            </w:r>
          </w:p>
          <w:p w14:paraId="1E2C8AB1" w14:textId="77777777"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sz w:val="24"/>
                <w:szCs w:val="24"/>
              </w:rPr>
              <w:t>5、配置</w:t>
            </w:r>
            <w:r w:rsidRPr="00063B16">
              <w:rPr>
                <w:rFonts w:asciiTheme="minorEastAsia" w:eastAsiaTheme="minorEastAsia" w:hAnsiTheme="minorEastAsia" w:cs="微软雅黑" w:hint="eastAsia"/>
                <w:sz w:val="24"/>
                <w:szCs w:val="24"/>
              </w:rPr>
              <w:t>≥</w:t>
            </w:r>
            <w:r w:rsidRPr="00063B16">
              <w:rPr>
                <w:rFonts w:asciiTheme="minorEastAsia" w:eastAsiaTheme="minorEastAsia" w:hAnsiTheme="minorEastAsia"/>
                <w:sz w:val="24"/>
                <w:szCs w:val="24"/>
              </w:rPr>
              <w:t>2个10Gb万兆光口（含SFP+）；</w:t>
            </w:r>
            <w:proofErr w:type="gramStart"/>
            <w:r w:rsidRPr="00063B16">
              <w:rPr>
                <w:rFonts w:asciiTheme="minorEastAsia" w:eastAsiaTheme="minorEastAsia" w:hAnsiTheme="minorEastAsia"/>
                <w:sz w:val="24"/>
                <w:szCs w:val="24"/>
              </w:rPr>
              <w:t>标配1个</w:t>
            </w:r>
            <w:proofErr w:type="gramEnd"/>
            <w:r w:rsidRPr="00063B16">
              <w:rPr>
                <w:rFonts w:asciiTheme="minorEastAsia" w:eastAsiaTheme="minorEastAsia" w:hAnsiTheme="minorEastAsia"/>
                <w:sz w:val="24"/>
                <w:szCs w:val="24"/>
              </w:rPr>
              <w:t>千兆管理网口</w:t>
            </w:r>
            <w:r w:rsidRPr="00063B16">
              <w:rPr>
                <w:rFonts w:asciiTheme="minorEastAsia" w:eastAsiaTheme="minorEastAsia" w:hAnsiTheme="minorEastAsia" w:hint="eastAsia"/>
                <w:sz w:val="24"/>
                <w:szCs w:val="24"/>
              </w:rPr>
              <w:t>。</w:t>
            </w:r>
          </w:p>
          <w:p w14:paraId="2DD1599B" w14:textId="77777777" w:rsidR="00FC49B7" w:rsidRPr="00063B16" w:rsidRDefault="00FC49B7" w:rsidP="00FC49B7">
            <w:pPr>
              <w:rPr>
                <w:rFonts w:asciiTheme="minorEastAsia" w:eastAsiaTheme="minorEastAsia" w:hAnsiTheme="minorEastAsia"/>
                <w:b/>
                <w:sz w:val="24"/>
                <w:szCs w:val="24"/>
              </w:rPr>
            </w:pPr>
            <w:r w:rsidRPr="00063B16">
              <w:rPr>
                <w:rFonts w:asciiTheme="minorEastAsia" w:eastAsiaTheme="minorEastAsia" w:hAnsiTheme="minorEastAsia" w:hint="eastAsia"/>
                <w:b/>
                <w:sz w:val="24"/>
                <w:szCs w:val="24"/>
              </w:rPr>
              <w:t>★</w:t>
            </w:r>
            <w:r w:rsidRPr="00063B16">
              <w:rPr>
                <w:rFonts w:asciiTheme="minorEastAsia" w:eastAsiaTheme="minorEastAsia" w:hAnsiTheme="minorEastAsia"/>
                <w:b/>
                <w:sz w:val="24"/>
                <w:szCs w:val="24"/>
              </w:rPr>
              <w:t>6、最大支持</w:t>
            </w:r>
            <w:r w:rsidRPr="00063B16">
              <w:rPr>
                <w:rFonts w:asciiTheme="minorEastAsia" w:eastAsiaTheme="minorEastAsia" w:hAnsiTheme="minorEastAsia" w:cs="微软雅黑" w:hint="eastAsia"/>
                <w:b/>
                <w:sz w:val="24"/>
                <w:szCs w:val="24"/>
              </w:rPr>
              <w:t>≥</w:t>
            </w:r>
            <w:r w:rsidRPr="00063B16">
              <w:rPr>
                <w:rFonts w:asciiTheme="minorEastAsia" w:eastAsiaTheme="minorEastAsia" w:hAnsiTheme="minorEastAsia"/>
                <w:b/>
                <w:sz w:val="24"/>
                <w:szCs w:val="24"/>
              </w:rPr>
              <w:t>7个PCIE插槽</w:t>
            </w:r>
            <w:r w:rsidRPr="00063B16">
              <w:rPr>
                <w:rFonts w:asciiTheme="minorEastAsia" w:eastAsiaTheme="minorEastAsia" w:hAnsiTheme="minorEastAsia" w:hint="eastAsia"/>
                <w:b/>
                <w:sz w:val="24"/>
                <w:szCs w:val="24"/>
              </w:rPr>
              <w:t>。</w:t>
            </w:r>
          </w:p>
          <w:p w14:paraId="536756B7" w14:textId="77777777"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sz w:val="24"/>
                <w:szCs w:val="24"/>
              </w:rPr>
              <w:t>7、配置</w:t>
            </w:r>
            <w:r w:rsidRPr="00063B16">
              <w:rPr>
                <w:rFonts w:asciiTheme="minorEastAsia" w:eastAsiaTheme="minorEastAsia" w:hAnsiTheme="minorEastAsia" w:cs="微软雅黑" w:hint="eastAsia"/>
                <w:sz w:val="24"/>
                <w:szCs w:val="24"/>
              </w:rPr>
              <w:t>≥</w:t>
            </w:r>
            <w:r w:rsidRPr="00063B16">
              <w:rPr>
                <w:rFonts w:asciiTheme="minorEastAsia" w:eastAsiaTheme="minorEastAsia" w:hAnsiTheme="minorEastAsia"/>
                <w:sz w:val="24"/>
                <w:szCs w:val="24"/>
              </w:rPr>
              <w:t>2个750W热插拔电源，1+1冗余；</w:t>
            </w:r>
            <w:r w:rsidRPr="00063B16">
              <w:rPr>
                <w:rFonts w:asciiTheme="minorEastAsia" w:eastAsiaTheme="minorEastAsia" w:hAnsiTheme="minorEastAsia" w:cs="微软雅黑" w:hint="eastAsia"/>
                <w:sz w:val="24"/>
                <w:szCs w:val="24"/>
              </w:rPr>
              <w:t>≥</w:t>
            </w:r>
            <w:r w:rsidRPr="00063B16">
              <w:rPr>
                <w:rFonts w:asciiTheme="minorEastAsia" w:eastAsiaTheme="minorEastAsia" w:hAnsiTheme="minorEastAsia"/>
                <w:sz w:val="24"/>
                <w:szCs w:val="24"/>
              </w:rPr>
              <w:t>6个热插</w:t>
            </w:r>
            <w:proofErr w:type="gramStart"/>
            <w:r w:rsidRPr="00063B16">
              <w:rPr>
                <w:rFonts w:asciiTheme="minorEastAsia" w:eastAsiaTheme="minorEastAsia" w:hAnsiTheme="minorEastAsia"/>
                <w:sz w:val="24"/>
                <w:szCs w:val="24"/>
              </w:rPr>
              <w:t>拔冗</w:t>
            </w:r>
            <w:proofErr w:type="gramEnd"/>
            <w:r w:rsidRPr="00063B16">
              <w:rPr>
                <w:rFonts w:asciiTheme="minorEastAsia" w:eastAsiaTheme="minorEastAsia" w:hAnsiTheme="minorEastAsia"/>
                <w:sz w:val="24"/>
                <w:szCs w:val="24"/>
              </w:rPr>
              <w:t>余风扇(N+1冗余)</w:t>
            </w:r>
            <w:r w:rsidRPr="00063B16">
              <w:rPr>
                <w:rFonts w:asciiTheme="minorEastAsia" w:eastAsiaTheme="minorEastAsia" w:hAnsiTheme="minorEastAsia" w:hint="eastAsia"/>
                <w:sz w:val="24"/>
                <w:szCs w:val="24"/>
              </w:rPr>
              <w:t>。</w:t>
            </w:r>
          </w:p>
          <w:p w14:paraId="3E76884B" w14:textId="77777777"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sz w:val="24"/>
                <w:szCs w:val="24"/>
              </w:rPr>
              <w:t>8、配置硬件集中式资源管理系统，提供远程管理功能，可简化基础结构管理、加快响应和提高硬件系统可用性，可自动发现、清点、跟踪、监控和配置服务器、网络和存储硬件，提供免代理硬件管理、硬件状态监控、操作系统批量部署、一键式配置管理、固件合</w:t>
            </w:r>
            <w:proofErr w:type="gramStart"/>
            <w:r w:rsidRPr="00063B16">
              <w:rPr>
                <w:rFonts w:asciiTheme="minorEastAsia" w:eastAsiaTheme="minorEastAsia" w:hAnsiTheme="minorEastAsia"/>
                <w:sz w:val="24"/>
                <w:szCs w:val="24"/>
              </w:rPr>
              <w:t>规</w:t>
            </w:r>
            <w:proofErr w:type="gramEnd"/>
            <w:r w:rsidRPr="00063B16">
              <w:rPr>
                <w:rFonts w:asciiTheme="minorEastAsia" w:eastAsiaTheme="minorEastAsia" w:hAnsiTheme="minorEastAsia"/>
                <w:sz w:val="24"/>
                <w:szCs w:val="24"/>
              </w:rPr>
              <w:t>性和更新、集中认证服务器管理用户</w:t>
            </w:r>
            <w:proofErr w:type="gramStart"/>
            <w:r w:rsidRPr="00063B16">
              <w:rPr>
                <w:rFonts w:asciiTheme="minorEastAsia" w:eastAsiaTheme="minorEastAsia" w:hAnsiTheme="minorEastAsia"/>
                <w:sz w:val="24"/>
                <w:szCs w:val="24"/>
              </w:rPr>
              <w:t>帐户</w:t>
            </w:r>
            <w:proofErr w:type="gramEnd"/>
            <w:r w:rsidRPr="00063B16">
              <w:rPr>
                <w:rFonts w:asciiTheme="minorEastAsia" w:eastAsiaTheme="minorEastAsia" w:hAnsiTheme="minorEastAsia"/>
                <w:sz w:val="24"/>
                <w:szCs w:val="24"/>
              </w:rPr>
              <w:t>和认证用户凭证、提供与Microsoft Systems Center 和Vmware vCenter集成的插件模块、支持通过Android和 iOS的移动APP实现集中监控查看设备的状态/审计日志和报警信息/执行设备电源开关动作，需提供移</w:t>
            </w:r>
            <w:r w:rsidRPr="00063B16">
              <w:rPr>
                <w:rFonts w:asciiTheme="minorEastAsia" w:eastAsiaTheme="minorEastAsia" w:hAnsiTheme="minorEastAsia" w:hint="eastAsia"/>
                <w:sz w:val="24"/>
                <w:szCs w:val="24"/>
              </w:rPr>
              <w:t>动</w:t>
            </w:r>
            <w:r w:rsidRPr="00063B16">
              <w:rPr>
                <w:rFonts w:asciiTheme="minorEastAsia" w:eastAsiaTheme="minorEastAsia" w:hAnsiTheme="minorEastAsia"/>
                <w:sz w:val="24"/>
                <w:szCs w:val="24"/>
              </w:rPr>
              <w:t>APP下载网址。可以通过前端USB端口或者WLAN连接手机或平板电脑（Android or iOS），通过Mobile App访问虚拟操作面板，实现监控及管理操作；支持针对处理器，内存，内部存储，风扇，电源，阵列卡等关键部件的故障预报警机制；支持针对处理器，内存插槽，风扇，电源，CPU板的LED故障报警指示灯</w:t>
            </w:r>
            <w:r w:rsidRPr="00063B16">
              <w:rPr>
                <w:rFonts w:asciiTheme="minorEastAsia" w:eastAsiaTheme="minorEastAsia" w:hAnsiTheme="minorEastAsia" w:hint="eastAsia"/>
                <w:sz w:val="24"/>
                <w:szCs w:val="24"/>
              </w:rPr>
              <w:t>。</w:t>
            </w:r>
          </w:p>
          <w:p w14:paraId="6457689B" w14:textId="77777777"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sz w:val="24"/>
                <w:szCs w:val="24"/>
              </w:rPr>
              <w:t>9、支持同时配置≥1块TCM和≥1块TPM安全模块，符</w:t>
            </w:r>
            <w:r w:rsidRPr="00063B16">
              <w:rPr>
                <w:rFonts w:asciiTheme="minorEastAsia" w:eastAsiaTheme="minorEastAsia" w:hAnsiTheme="minorEastAsia"/>
                <w:sz w:val="24"/>
                <w:szCs w:val="24"/>
              </w:rPr>
              <w:lastRenderedPageBreak/>
              <w:t>合国内和国际加密标准，配套数据加密软件，</w:t>
            </w:r>
            <w:r w:rsidRPr="00063B16">
              <w:rPr>
                <w:rFonts w:asciiTheme="minorEastAsia" w:eastAsiaTheme="minorEastAsia" w:hAnsiTheme="minorEastAsia" w:hint="eastAsia"/>
                <w:sz w:val="24"/>
                <w:szCs w:val="24"/>
              </w:rPr>
              <w:t>具有</w:t>
            </w:r>
            <w:r w:rsidRPr="00063B16">
              <w:rPr>
                <w:rFonts w:asciiTheme="minorEastAsia" w:eastAsiaTheme="minorEastAsia" w:hAnsiTheme="minorEastAsia"/>
                <w:sz w:val="24"/>
                <w:szCs w:val="24"/>
              </w:rPr>
              <w:t>文件、目录和分区数据粉碎功能</w:t>
            </w:r>
            <w:r w:rsidRPr="00063B16">
              <w:rPr>
                <w:rFonts w:asciiTheme="minorEastAsia" w:eastAsiaTheme="minorEastAsia" w:hAnsiTheme="minorEastAsia" w:hint="eastAsia"/>
                <w:sz w:val="24"/>
                <w:szCs w:val="24"/>
              </w:rPr>
              <w:t>。</w:t>
            </w:r>
          </w:p>
          <w:p w14:paraId="0854E777" w14:textId="77777777"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sz w:val="24"/>
                <w:szCs w:val="24"/>
              </w:rPr>
              <w:t>抗干扰：正常工作承受的浪涌（冲击）抗扰度≥4kV；正常工作所承受的连续波辐射骚扰抗扰度≥10V/m； 正常工作所承受的工频磁场抗扰度≥10A/m；并提供国家电子计算机质量监督检验中心出具的相关证书复印件</w:t>
            </w:r>
            <w:r w:rsidRPr="00063B16">
              <w:rPr>
                <w:rFonts w:asciiTheme="minorEastAsia" w:eastAsiaTheme="minorEastAsia" w:hAnsiTheme="minorEastAsia" w:hint="eastAsia"/>
                <w:sz w:val="24"/>
                <w:szCs w:val="24"/>
              </w:rPr>
              <w:t>。</w:t>
            </w:r>
          </w:p>
          <w:p w14:paraId="3C407BF3" w14:textId="554B849C"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hint="eastAsia"/>
                <w:sz w:val="24"/>
                <w:szCs w:val="24"/>
              </w:rPr>
              <w:t>▲10、报价产品的MTBF≥15万小时。（说明：提供具有CMA或ILAC-MRA或CNAS或CAL标识的检测报告复印件。）</w:t>
            </w:r>
          </w:p>
          <w:p w14:paraId="10DFEA34" w14:textId="77777777" w:rsidR="00FC49B7" w:rsidRPr="00063B16" w:rsidRDefault="00FC49B7" w:rsidP="00FC49B7">
            <w:pPr>
              <w:rPr>
                <w:rFonts w:asciiTheme="minorEastAsia" w:eastAsiaTheme="minorEastAsia" w:hAnsiTheme="minorEastAsia"/>
                <w:b/>
                <w:sz w:val="24"/>
                <w:szCs w:val="24"/>
              </w:rPr>
            </w:pPr>
            <w:r w:rsidRPr="00063B16">
              <w:rPr>
                <w:rFonts w:asciiTheme="minorEastAsia" w:eastAsiaTheme="minorEastAsia" w:hAnsiTheme="minorEastAsia" w:hint="eastAsia"/>
                <w:b/>
                <w:sz w:val="24"/>
                <w:szCs w:val="24"/>
              </w:rPr>
              <w:t>★11、</w:t>
            </w:r>
            <w:r w:rsidRPr="00063B16">
              <w:rPr>
                <w:rFonts w:asciiTheme="minorEastAsia" w:eastAsiaTheme="minorEastAsia" w:hAnsiTheme="minorEastAsia"/>
                <w:b/>
                <w:sz w:val="24"/>
                <w:szCs w:val="24"/>
              </w:rPr>
              <w:t>提供3年7×24</w:t>
            </w:r>
            <w:r w:rsidRPr="00063B16">
              <w:rPr>
                <w:rFonts w:asciiTheme="minorEastAsia" w:eastAsiaTheme="minorEastAsia" w:hAnsiTheme="minorEastAsia" w:hint="eastAsia"/>
                <w:b/>
                <w:sz w:val="24"/>
                <w:szCs w:val="24"/>
              </w:rPr>
              <w:t>小时</w:t>
            </w:r>
            <w:r w:rsidRPr="00063B16">
              <w:rPr>
                <w:rFonts w:asciiTheme="minorEastAsia" w:eastAsiaTheme="minorEastAsia" w:hAnsiTheme="minorEastAsia"/>
                <w:b/>
                <w:sz w:val="24"/>
                <w:szCs w:val="24"/>
              </w:rPr>
              <w:t>原厂服务</w:t>
            </w:r>
            <w:r w:rsidRPr="00063B16">
              <w:rPr>
                <w:rFonts w:asciiTheme="minorEastAsia" w:eastAsiaTheme="minorEastAsia" w:hAnsiTheme="minorEastAsia" w:hint="eastAsia"/>
                <w:b/>
                <w:sz w:val="24"/>
                <w:szCs w:val="24"/>
              </w:rPr>
              <w:t>，三年硬盘</w:t>
            </w:r>
            <w:proofErr w:type="gramStart"/>
            <w:r w:rsidRPr="00063B16">
              <w:rPr>
                <w:rFonts w:asciiTheme="minorEastAsia" w:eastAsiaTheme="minorEastAsia" w:hAnsiTheme="minorEastAsia" w:hint="eastAsia"/>
                <w:b/>
                <w:sz w:val="24"/>
                <w:szCs w:val="24"/>
              </w:rPr>
              <w:t>不</w:t>
            </w:r>
            <w:proofErr w:type="gramEnd"/>
            <w:r w:rsidRPr="00063B16">
              <w:rPr>
                <w:rFonts w:asciiTheme="minorEastAsia" w:eastAsiaTheme="minorEastAsia" w:hAnsiTheme="minorEastAsia" w:hint="eastAsia"/>
                <w:b/>
                <w:sz w:val="24"/>
                <w:szCs w:val="24"/>
              </w:rPr>
              <w:t>返还服务，</w:t>
            </w:r>
            <w:r w:rsidRPr="00063B16">
              <w:rPr>
                <w:rFonts w:asciiTheme="minorEastAsia" w:eastAsiaTheme="minorEastAsia" w:hAnsiTheme="minorEastAsia"/>
                <w:b/>
                <w:sz w:val="24"/>
                <w:szCs w:val="24"/>
              </w:rPr>
              <w:t>含系统安装部署服务、服务器巡检服务。</w:t>
            </w:r>
          </w:p>
        </w:tc>
      </w:tr>
      <w:tr w:rsidR="00063B16" w:rsidRPr="00063B16" w14:paraId="25994E10" w14:textId="77777777" w:rsidTr="006E24E3">
        <w:trPr>
          <w:trHeight w:val="3346"/>
        </w:trPr>
        <w:tc>
          <w:tcPr>
            <w:tcW w:w="734" w:type="dxa"/>
            <w:vAlign w:val="center"/>
          </w:tcPr>
          <w:p w14:paraId="22CE5C71" w14:textId="77777777" w:rsidR="00FC49B7" w:rsidRPr="00063B16" w:rsidRDefault="00FC49B7" w:rsidP="00FC49B7">
            <w:pPr>
              <w:jc w:val="center"/>
              <w:rPr>
                <w:rFonts w:asciiTheme="minorEastAsia" w:eastAsiaTheme="minorEastAsia" w:hAnsiTheme="minorEastAsia"/>
                <w:sz w:val="24"/>
                <w:szCs w:val="24"/>
              </w:rPr>
            </w:pPr>
            <w:r w:rsidRPr="00063B16">
              <w:rPr>
                <w:rFonts w:asciiTheme="minorEastAsia" w:eastAsiaTheme="minorEastAsia" w:hAnsiTheme="minorEastAsia"/>
                <w:sz w:val="24"/>
                <w:szCs w:val="24"/>
              </w:rPr>
              <w:lastRenderedPageBreak/>
              <w:t>9</w:t>
            </w:r>
          </w:p>
        </w:tc>
        <w:tc>
          <w:tcPr>
            <w:tcW w:w="1529" w:type="dxa"/>
            <w:vAlign w:val="center"/>
          </w:tcPr>
          <w:p w14:paraId="61BD2334" w14:textId="77777777" w:rsidR="00FC49B7" w:rsidRPr="00063B16" w:rsidRDefault="00FC49B7" w:rsidP="00FC49B7">
            <w:pPr>
              <w:jc w:val="center"/>
              <w:rPr>
                <w:rFonts w:asciiTheme="minorEastAsia" w:eastAsiaTheme="minorEastAsia" w:hAnsiTheme="minorEastAsia"/>
                <w:sz w:val="24"/>
                <w:szCs w:val="24"/>
              </w:rPr>
            </w:pPr>
            <w:r w:rsidRPr="00063B16">
              <w:rPr>
                <w:rFonts w:asciiTheme="minorEastAsia" w:eastAsiaTheme="minorEastAsia" w:hAnsiTheme="minorEastAsia" w:hint="eastAsia"/>
                <w:sz w:val="24"/>
                <w:szCs w:val="24"/>
              </w:rPr>
              <w:t>接入</w:t>
            </w:r>
            <w:r w:rsidRPr="00063B16">
              <w:rPr>
                <w:rFonts w:asciiTheme="minorEastAsia" w:eastAsiaTheme="minorEastAsia" w:hAnsiTheme="minorEastAsia"/>
                <w:sz w:val="24"/>
                <w:szCs w:val="24"/>
              </w:rPr>
              <w:t>交换机</w:t>
            </w:r>
          </w:p>
        </w:tc>
        <w:tc>
          <w:tcPr>
            <w:tcW w:w="6093" w:type="dxa"/>
            <w:vAlign w:val="center"/>
          </w:tcPr>
          <w:p w14:paraId="2FFC7F06" w14:textId="77777777" w:rsidR="00FC49B7" w:rsidRPr="00063B16" w:rsidRDefault="00FC49B7" w:rsidP="00FC49B7">
            <w:pPr>
              <w:rPr>
                <w:rFonts w:asciiTheme="minorEastAsia" w:eastAsiaTheme="minorEastAsia" w:hAnsiTheme="minorEastAsia"/>
                <w:b/>
                <w:sz w:val="24"/>
                <w:szCs w:val="24"/>
              </w:rPr>
            </w:pPr>
            <w:r w:rsidRPr="00063B16">
              <w:rPr>
                <w:rFonts w:asciiTheme="minorEastAsia" w:eastAsiaTheme="minorEastAsia" w:hAnsiTheme="minorEastAsia" w:hint="eastAsia"/>
                <w:b/>
                <w:sz w:val="24"/>
                <w:szCs w:val="24"/>
              </w:rPr>
              <w:t>★1、交换容量≥</w:t>
            </w:r>
            <w:r w:rsidRPr="00063B16">
              <w:rPr>
                <w:rFonts w:asciiTheme="minorEastAsia" w:eastAsiaTheme="minorEastAsia" w:hAnsiTheme="minorEastAsia"/>
                <w:b/>
                <w:sz w:val="24"/>
                <w:szCs w:val="24"/>
              </w:rPr>
              <w:t xml:space="preserve">2.56Tbps, </w:t>
            </w:r>
            <w:r w:rsidRPr="00063B16">
              <w:rPr>
                <w:rFonts w:asciiTheme="minorEastAsia" w:eastAsiaTheme="minorEastAsia" w:hAnsiTheme="minorEastAsia" w:hint="eastAsia"/>
                <w:b/>
                <w:sz w:val="24"/>
                <w:szCs w:val="24"/>
              </w:rPr>
              <w:t>包转发率≥</w:t>
            </w:r>
            <w:r w:rsidRPr="00063B16">
              <w:rPr>
                <w:rFonts w:asciiTheme="minorEastAsia" w:eastAsiaTheme="minorEastAsia" w:hAnsiTheme="minorEastAsia"/>
                <w:b/>
                <w:sz w:val="24"/>
                <w:szCs w:val="24"/>
              </w:rPr>
              <w:t>1080Mpps</w:t>
            </w:r>
            <w:r w:rsidRPr="00063B16">
              <w:rPr>
                <w:rFonts w:asciiTheme="minorEastAsia" w:eastAsiaTheme="minorEastAsia" w:hAnsiTheme="minorEastAsia" w:hint="eastAsia"/>
                <w:b/>
                <w:sz w:val="24"/>
                <w:szCs w:val="24"/>
              </w:rPr>
              <w:t>；支持全字节线速转发。</w:t>
            </w:r>
          </w:p>
          <w:p w14:paraId="04A1C9B2" w14:textId="77777777" w:rsidR="00FC49B7" w:rsidRPr="00063B16" w:rsidRDefault="00FC49B7" w:rsidP="00FC49B7">
            <w:pPr>
              <w:rPr>
                <w:rFonts w:asciiTheme="minorEastAsia" w:eastAsiaTheme="minorEastAsia" w:hAnsiTheme="minorEastAsia"/>
                <w:b/>
                <w:sz w:val="24"/>
                <w:szCs w:val="24"/>
              </w:rPr>
            </w:pPr>
            <w:r w:rsidRPr="00063B16">
              <w:rPr>
                <w:rFonts w:asciiTheme="minorEastAsia" w:eastAsiaTheme="minorEastAsia" w:hAnsiTheme="minorEastAsia" w:hint="eastAsia"/>
                <w:b/>
                <w:sz w:val="24"/>
                <w:szCs w:val="24"/>
              </w:rPr>
              <w:t>★2、端口</w:t>
            </w:r>
            <w:r w:rsidRPr="00063B16">
              <w:rPr>
                <w:rFonts w:asciiTheme="minorEastAsia" w:eastAsiaTheme="minorEastAsia" w:hAnsiTheme="minorEastAsia"/>
                <w:b/>
                <w:sz w:val="24"/>
                <w:szCs w:val="24"/>
              </w:rPr>
              <w:t>：</w:t>
            </w:r>
            <w:r w:rsidRPr="00063B16">
              <w:rPr>
                <w:rFonts w:asciiTheme="minorEastAsia" w:eastAsiaTheme="minorEastAsia" w:hAnsiTheme="minorEastAsia" w:hint="eastAsia"/>
                <w:b/>
                <w:sz w:val="24"/>
                <w:szCs w:val="24"/>
              </w:rPr>
              <w:t>≥</w:t>
            </w:r>
            <w:r w:rsidRPr="00063B16">
              <w:rPr>
                <w:rFonts w:asciiTheme="minorEastAsia" w:eastAsiaTheme="minorEastAsia" w:hAnsiTheme="minorEastAsia"/>
                <w:b/>
                <w:sz w:val="24"/>
                <w:szCs w:val="24"/>
              </w:rPr>
              <w:t>48</w:t>
            </w:r>
            <w:r w:rsidRPr="00063B16">
              <w:rPr>
                <w:rFonts w:asciiTheme="minorEastAsia" w:eastAsiaTheme="minorEastAsia" w:hAnsiTheme="minorEastAsia" w:hint="eastAsia"/>
                <w:b/>
                <w:sz w:val="24"/>
                <w:szCs w:val="24"/>
              </w:rPr>
              <w:t>口</w:t>
            </w:r>
            <w:r w:rsidRPr="00063B16">
              <w:rPr>
                <w:rFonts w:asciiTheme="minorEastAsia" w:eastAsiaTheme="minorEastAsia" w:hAnsiTheme="minorEastAsia"/>
                <w:b/>
                <w:sz w:val="24"/>
                <w:szCs w:val="24"/>
              </w:rPr>
              <w:t>SFP plus</w:t>
            </w:r>
            <w:r w:rsidRPr="00063B16">
              <w:rPr>
                <w:rFonts w:asciiTheme="minorEastAsia" w:eastAsiaTheme="minorEastAsia" w:hAnsiTheme="minorEastAsia" w:hint="eastAsia"/>
                <w:b/>
                <w:sz w:val="24"/>
                <w:szCs w:val="24"/>
              </w:rPr>
              <w:t>；≥</w:t>
            </w:r>
            <w:r w:rsidRPr="00063B16">
              <w:rPr>
                <w:rFonts w:asciiTheme="minorEastAsia" w:eastAsiaTheme="minorEastAsia" w:hAnsiTheme="minorEastAsia"/>
                <w:b/>
                <w:sz w:val="24"/>
                <w:szCs w:val="24"/>
              </w:rPr>
              <w:t>6</w:t>
            </w:r>
            <w:r w:rsidRPr="00063B16">
              <w:rPr>
                <w:rFonts w:asciiTheme="minorEastAsia" w:eastAsiaTheme="minorEastAsia" w:hAnsiTheme="minorEastAsia" w:hint="eastAsia"/>
                <w:b/>
                <w:sz w:val="24"/>
                <w:szCs w:val="24"/>
              </w:rPr>
              <w:t>口</w:t>
            </w:r>
            <w:r w:rsidRPr="00063B16">
              <w:rPr>
                <w:rFonts w:asciiTheme="minorEastAsia" w:eastAsiaTheme="minorEastAsia" w:hAnsiTheme="minorEastAsia"/>
                <w:b/>
                <w:sz w:val="24"/>
                <w:szCs w:val="24"/>
              </w:rPr>
              <w:t>QSFP+</w:t>
            </w:r>
            <w:r w:rsidRPr="00063B16">
              <w:rPr>
                <w:rFonts w:asciiTheme="minorEastAsia" w:eastAsiaTheme="minorEastAsia" w:hAnsiTheme="minorEastAsia" w:hint="eastAsia"/>
                <w:b/>
                <w:sz w:val="24"/>
                <w:szCs w:val="24"/>
              </w:rPr>
              <w:t>。</w:t>
            </w:r>
          </w:p>
          <w:p w14:paraId="4DC37433" w14:textId="77777777"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hint="eastAsia"/>
                <w:sz w:val="24"/>
                <w:szCs w:val="24"/>
              </w:rPr>
              <w:t>3、冗余电源，冗余风扇电源支持交流（</w:t>
            </w:r>
            <w:r w:rsidRPr="00063B16">
              <w:rPr>
                <w:rFonts w:asciiTheme="minorEastAsia" w:eastAsiaTheme="minorEastAsia" w:hAnsiTheme="minorEastAsia"/>
                <w:sz w:val="24"/>
                <w:szCs w:val="24"/>
              </w:rPr>
              <w:t>200</w:t>
            </w:r>
            <w:r w:rsidRPr="00063B16">
              <w:rPr>
                <w:rFonts w:asciiTheme="minorEastAsia" w:eastAsiaTheme="minorEastAsia" w:hAnsiTheme="minorEastAsia" w:hint="eastAsia"/>
                <w:sz w:val="24"/>
                <w:szCs w:val="24"/>
              </w:rPr>
              <w:t>–</w:t>
            </w:r>
            <w:r w:rsidRPr="00063B16">
              <w:rPr>
                <w:rFonts w:asciiTheme="minorEastAsia" w:eastAsiaTheme="minorEastAsia" w:hAnsiTheme="minorEastAsia"/>
                <w:sz w:val="24"/>
                <w:szCs w:val="24"/>
              </w:rPr>
              <w:t>240V</w:t>
            </w:r>
            <w:r w:rsidRPr="00063B16">
              <w:rPr>
                <w:rFonts w:asciiTheme="minorEastAsia" w:eastAsiaTheme="minorEastAsia" w:hAnsiTheme="minorEastAsia" w:hint="eastAsia"/>
                <w:sz w:val="24"/>
                <w:szCs w:val="24"/>
              </w:rPr>
              <w:t>、</w:t>
            </w:r>
            <w:r w:rsidRPr="00063B16">
              <w:rPr>
                <w:rFonts w:asciiTheme="minorEastAsia" w:eastAsiaTheme="minorEastAsia" w:hAnsiTheme="minorEastAsia"/>
                <w:sz w:val="24"/>
                <w:szCs w:val="24"/>
              </w:rPr>
              <w:t>50</w:t>
            </w:r>
            <w:r w:rsidRPr="00063B16">
              <w:rPr>
                <w:rFonts w:asciiTheme="minorEastAsia" w:eastAsiaTheme="minorEastAsia" w:hAnsiTheme="minorEastAsia" w:hint="eastAsia"/>
                <w:sz w:val="24"/>
                <w:szCs w:val="24"/>
              </w:rPr>
              <w:t>–</w:t>
            </w:r>
            <w:r w:rsidRPr="00063B16">
              <w:rPr>
                <w:rFonts w:asciiTheme="minorEastAsia" w:eastAsiaTheme="minorEastAsia" w:hAnsiTheme="minorEastAsia"/>
                <w:sz w:val="24"/>
                <w:szCs w:val="24"/>
              </w:rPr>
              <w:t>60Hz</w:t>
            </w:r>
            <w:r w:rsidRPr="00063B16">
              <w:rPr>
                <w:rFonts w:asciiTheme="minorEastAsia" w:eastAsiaTheme="minorEastAsia" w:hAnsiTheme="minorEastAsia" w:hint="eastAsia"/>
                <w:sz w:val="24"/>
                <w:szCs w:val="24"/>
              </w:rPr>
              <w:t>）；电源支持高压直流，≥2个25</w:t>
            </w:r>
            <w:r w:rsidRPr="00063B16">
              <w:rPr>
                <w:rFonts w:asciiTheme="minorEastAsia" w:eastAsiaTheme="minorEastAsia" w:hAnsiTheme="minorEastAsia"/>
                <w:sz w:val="24"/>
                <w:szCs w:val="24"/>
              </w:rPr>
              <w:t>0W</w:t>
            </w:r>
            <w:r w:rsidRPr="00063B16">
              <w:rPr>
                <w:rFonts w:asciiTheme="minorEastAsia" w:eastAsiaTheme="minorEastAsia" w:hAnsiTheme="minorEastAsia" w:hint="eastAsia"/>
                <w:sz w:val="24"/>
                <w:szCs w:val="24"/>
              </w:rPr>
              <w:t>交流电</w:t>
            </w:r>
            <w:r w:rsidRPr="00063B16">
              <w:rPr>
                <w:rFonts w:asciiTheme="minorEastAsia" w:eastAsiaTheme="minorEastAsia" w:hAnsiTheme="minorEastAsia"/>
                <w:sz w:val="24"/>
                <w:szCs w:val="24"/>
              </w:rPr>
              <w:t>源模块，</w:t>
            </w:r>
            <w:r w:rsidRPr="00063B16">
              <w:rPr>
                <w:rFonts w:asciiTheme="minorEastAsia" w:eastAsiaTheme="minorEastAsia" w:hAnsiTheme="minorEastAsia" w:hint="eastAsia"/>
                <w:sz w:val="24"/>
                <w:szCs w:val="24"/>
              </w:rPr>
              <w:t>≥3个</w:t>
            </w:r>
            <w:r w:rsidRPr="00063B16">
              <w:rPr>
                <w:rFonts w:asciiTheme="minorEastAsia" w:eastAsiaTheme="minorEastAsia" w:hAnsiTheme="minorEastAsia"/>
                <w:sz w:val="24"/>
                <w:szCs w:val="24"/>
              </w:rPr>
              <w:t>以太网交换机风扇模块。</w:t>
            </w:r>
          </w:p>
          <w:p w14:paraId="5E4DADC1" w14:textId="77777777"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hint="eastAsia"/>
                <w:sz w:val="24"/>
                <w:szCs w:val="24"/>
              </w:rPr>
              <w:t>支持堆叠，或者跨设备</w:t>
            </w:r>
            <w:r w:rsidRPr="00063B16">
              <w:rPr>
                <w:rFonts w:asciiTheme="minorEastAsia" w:eastAsiaTheme="minorEastAsia" w:hAnsiTheme="minorEastAsia"/>
                <w:sz w:val="24"/>
                <w:szCs w:val="24"/>
              </w:rPr>
              <w:t>LACP</w:t>
            </w:r>
            <w:r w:rsidRPr="00063B16">
              <w:rPr>
                <w:rFonts w:asciiTheme="minorEastAsia" w:eastAsiaTheme="minorEastAsia" w:hAnsiTheme="minorEastAsia" w:hint="eastAsia"/>
                <w:sz w:val="24"/>
                <w:szCs w:val="24"/>
              </w:rPr>
              <w:t>聚合，所有端口支持巨帧转发，支持</w:t>
            </w:r>
            <w:r w:rsidRPr="00063B16">
              <w:rPr>
                <w:rFonts w:asciiTheme="minorEastAsia" w:eastAsiaTheme="minorEastAsia" w:hAnsiTheme="minorEastAsia"/>
                <w:sz w:val="24"/>
                <w:szCs w:val="24"/>
              </w:rPr>
              <w:t>IPv4/V6</w:t>
            </w:r>
            <w:r w:rsidRPr="00063B16">
              <w:rPr>
                <w:rFonts w:asciiTheme="minorEastAsia" w:eastAsiaTheme="minorEastAsia" w:hAnsiTheme="minorEastAsia" w:hint="eastAsia"/>
                <w:sz w:val="24"/>
                <w:szCs w:val="24"/>
              </w:rPr>
              <w:t>双</w:t>
            </w:r>
            <w:proofErr w:type="gramStart"/>
            <w:r w:rsidRPr="00063B16">
              <w:rPr>
                <w:rFonts w:asciiTheme="minorEastAsia" w:eastAsiaTheme="minorEastAsia" w:hAnsiTheme="minorEastAsia" w:hint="eastAsia"/>
                <w:sz w:val="24"/>
                <w:szCs w:val="24"/>
              </w:rPr>
              <w:t>栈</w:t>
            </w:r>
            <w:proofErr w:type="gramEnd"/>
            <w:r w:rsidRPr="00063B16">
              <w:rPr>
                <w:rFonts w:asciiTheme="minorEastAsia" w:eastAsiaTheme="minorEastAsia" w:hAnsiTheme="minorEastAsia" w:hint="eastAsia"/>
                <w:sz w:val="24"/>
                <w:szCs w:val="24"/>
              </w:rPr>
              <w:t>。</w:t>
            </w:r>
          </w:p>
          <w:p w14:paraId="42ECE4AF" w14:textId="77777777" w:rsidR="00FC49B7" w:rsidRPr="00063B16" w:rsidRDefault="00FC49B7" w:rsidP="00FC49B7">
            <w:pPr>
              <w:rPr>
                <w:rFonts w:asciiTheme="minorEastAsia" w:eastAsiaTheme="minorEastAsia" w:hAnsiTheme="minorEastAsia"/>
                <w:sz w:val="24"/>
                <w:szCs w:val="24"/>
              </w:rPr>
            </w:pPr>
            <w:r w:rsidRPr="00063B16">
              <w:rPr>
                <w:rFonts w:asciiTheme="minorEastAsia" w:eastAsiaTheme="minorEastAsia" w:hAnsiTheme="minorEastAsia" w:hint="eastAsia"/>
                <w:sz w:val="24"/>
                <w:szCs w:val="24"/>
              </w:rPr>
              <w:t>4、配置≥</w:t>
            </w:r>
            <w:r w:rsidRPr="00063B16">
              <w:rPr>
                <w:rFonts w:asciiTheme="minorEastAsia" w:eastAsiaTheme="minorEastAsia" w:hAnsiTheme="minorEastAsia"/>
                <w:sz w:val="24"/>
                <w:szCs w:val="24"/>
              </w:rPr>
              <w:t>4</w:t>
            </w:r>
            <w:r w:rsidRPr="00063B16">
              <w:rPr>
                <w:rFonts w:asciiTheme="minorEastAsia" w:eastAsiaTheme="minorEastAsia" w:hAnsiTheme="minorEastAsia" w:hint="eastAsia"/>
                <w:sz w:val="24"/>
                <w:szCs w:val="24"/>
              </w:rPr>
              <w:t>个40G QSFP光模块；≥</w:t>
            </w:r>
            <w:r w:rsidRPr="00063B16">
              <w:rPr>
                <w:rFonts w:asciiTheme="minorEastAsia" w:eastAsiaTheme="minorEastAsia" w:hAnsiTheme="minorEastAsia"/>
                <w:sz w:val="24"/>
                <w:szCs w:val="24"/>
              </w:rPr>
              <w:t>11</w:t>
            </w:r>
            <w:r w:rsidRPr="00063B16">
              <w:rPr>
                <w:rFonts w:asciiTheme="minorEastAsia" w:eastAsiaTheme="minorEastAsia" w:hAnsiTheme="minorEastAsia" w:hint="eastAsia"/>
                <w:sz w:val="24"/>
                <w:szCs w:val="24"/>
              </w:rPr>
              <w:t>个SFP+万兆光模块；≥1条Q</w:t>
            </w:r>
            <w:r w:rsidRPr="00063B16">
              <w:rPr>
                <w:rFonts w:asciiTheme="minorEastAsia" w:eastAsiaTheme="minorEastAsia" w:hAnsiTheme="minorEastAsia"/>
                <w:sz w:val="24"/>
                <w:szCs w:val="24"/>
              </w:rPr>
              <w:t>SFP电缆(5m</w:t>
            </w:r>
            <w:r w:rsidRPr="00063B16">
              <w:rPr>
                <w:rFonts w:asciiTheme="minorEastAsia" w:eastAsiaTheme="minorEastAsia" w:hAnsiTheme="minorEastAsia" w:hint="eastAsia"/>
                <w:sz w:val="24"/>
                <w:szCs w:val="24"/>
              </w:rPr>
              <w:t>)。</w:t>
            </w:r>
          </w:p>
          <w:p w14:paraId="650FAE29" w14:textId="3589E2BC" w:rsidR="00FC49B7" w:rsidRPr="00063B16" w:rsidRDefault="00FC49B7" w:rsidP="00FC49B7">
            <w:pPr>
              <w:rPr>
                <w:rFonts w:asciiTheme="minorEastAsia" w:eastAsiaTheme="minorEastAsia" w:hAnsiTheme="minorEastAsia"/>
                <w:b/>
                <w:sz w:val="24"/>
                <w:szCs w:val="24"/>
              </w:rPr>
            </w:pPr>
            <w:r w:rsidRPr="00063B16">
              <w:rPr>
                <w:rFonts w:asciiTheme="minorEastAsia" w:eastAsiaTheme="minorEastAsia" w:hAnsiTheme="minorEastAsia" w:hint="eastAsia"/>
                <w:b/>
                <w:sz w:val="24"/>
                <w:szCs w:val="24"/>
              </w:rPr>
              <w:t>5、★报价产品应具有有效的工业和信息化部颁发的电信设备进网许可证。（说明：提供证书复印件。）</w:t>
            </w:r>
          </w:p>
        </w:tc>
      </w:tr>
    </w:tbl>
    <w:p w14:paraId="20C969F0" w14:textId="7A3C7D8A" w:rsidR="00AA0628" w:rsidRPr="00063B16" w:rsidRDefault="0043700B" w:rsidP="00AA0628">
      <w:pPr>
        <w:keepNext/>
        <w:keepLines/>
        <w:numPr>
          <w:ilvl w:val="1"/>
          <w:numId w:val="2"/>
        </w:numPr>
        <w:spacing w:line="360" w:lineRule="auto"/>
        <w:jc w:val="left"/>
        <w:outlineLvl w:val="1"/>
        <w:rPr>
          <w:rFonts w:ascii="宋体" w:hAnsi="宋体"/>
          <w:b/>
          <w:bCs/>
          <w:sz w:val="28"/>
          <w:szCs w:val="28"/>
        </w:rPr>
      </w:pPr>
      <w:bookmarkStart w:id="159" w:name="_Toc15962"/>
      <w:bookmarkStart w:id="160" w:name="_Toc68097752"/>
      <w:bookmarkStart w:id="161" w:name="_Toc77951547"/>
      <w:bookmarkEnd w:id="151"/>
      <w:r w:rsidRPr="00063B16">
        <w:rPr>
          <w:rFonts w:ascii="宋体" w:hAnsi="宋体" w:hint="eastAsia"/>
          <w:b/>
          <w:bCs/>
          <w:sz w:val="28"/>
          <w:szCs w:val="28"/>
        </w:rPr>
        <w:t>商务要求</w:t>
      </w:r>
      <w:bookmarkStart w:id="162" w:name="_Toc68703953"/>
      <w:bookmarkEnd w:id="159"/>
      <w:bookmarkEnd w:id="160"/>
      <w:bookmarkEnd w:id="161"/>
    </w:p>
    <w:p w14:paraId="10D1B7A0" w14:textId="4D6D4EE5" w:rsidR="00733724" w:rsidRPr="00063B16" w:rsidRDefault="00733724" w:rsidP="00733724">
      <w:pPr>
        <w:pStyle w:val="3"/>
        <w:rPr>
          <w:color w:val="auto"/>
        </w:rPr>
      </w:pPr>
      <w:r w:rsidRPr="00063B16">
        <w:rPr>
          <w:rFonts w:hint="eastAsia"/>
          <w:color w:val="auto"/>
        </w:rPr>
        <w:t>交货时间</w:t>
      </w:r>
      <w:bookmarkEnd w:id="162"/>
    </w:p>
    <w:p w14:paraId="79DFF983" w14:textId="10A4F251" w:rsidR="00733724" w:rsidRPr="00063B16" w:rsidRDefault="00721610" w:rsidP="00721610">
      <w:pPr>
        <w:adjustRightInd w:val="0"/>
        <w:snapToGrid w:val="0"/>
        <w:spacing w:line="360" w:lineRule="auto"/>
        <w:ind w:firstLineChars="221" w:firstLine="621"/>
        <w:rPr>
          <w:rFonts w:ascii="宋体" w:hAnsi="宋体"/>
          <w:b/>
          <w:sz w:val="28"/>
          <w:szCs w:val="28"/>
        </w:rPr>
      </w:pPr>
      <w:r w:rsidRPr="00063B16">
        <w:rPr>
          <w:rFonts w:ascii="宋体" w:hAnsi="宋体" w:cs="宋体" w:hint="eastAsia"/>
          <w:b/>
          <w:bCs/>
          <w:sz w:val="28"/>
          <w:szCs w:val="28"/>
        </w:rPr>
        <w:t>★</w:t>
      </w:r>
      <w:r w:rsidRPr="00063B16">
        <w:rPr>
          <w:rFonts w:ascii="Times New Roman" w:hAnsi="Times New Roman"/>
          <w:b/>
          <w:bCs/>
          <w:sz w:val="28"/>
          <w:szCs w:val="28"/>
        </w:rPr>
        <w:t>签订合同后</w:t>
      </w:r>
      <w:r w:rsidRPr="00063B16">
        <w:rPr>
          <w:rFonts w:ascii="Times New Roman" w:hAnsi="Times New Roman"/>
          <w:b/>
          <w:bCs/>
          <w:sz w:val="28"/>
          <w:szCs w:val="28"/>
        </w:rPr>
        <w:t>60</w:t>
      </w:r>
      <w:r w:rsidRPr="00063B16">
        <w:rPr>
          <w:rFonts w:ascii="Times New Roman" w:hAnsi="Times New Roman"/>
          <w:b/>
          <w:bCs/>
          <w:sz w:val="28"/>
          <w:szCs w:val="28"/>
        </w:rPr>
        <w:t>个日历日完成项目建设所有内容</w:t>
      </w:r>
      <w:r w:rsidR="00D13D97" w:rsidRPr="00063B16">
        <w:rPr>
          <w:rFonts w:ascii="宋体" w:hAnsi="宋体" w:hint="eastAsia"/>
          <w:b/>
          <w:sz w:val="28"/>
          <w:szCs w:val="28"/>
        </w:rPr>
        <w:t>。</w:t>
      </w:r>
      <w:r w:rsidRPr="00063B16">
        <w:rPr>
          <w:rFonts w:asciiTheme="minorEastAsia" w:eastAsiaTheme="minorEastAsia" w:hAnsiTheme="minorEastAsia"/>
          <w:b/>
          <w:sz w:val="28"/>
          <w:szCs w:val="28"/>
          <w:lang w:val="zh-CN"/>
        </w:rPr>
        <w:t>（说明：供应商应按采购文件</w:t>
      </w:r>
      <w:r w:rsidRPr="00063B16">
        <w:rPr>
          <w:rFonts w:ascii="Times New Roman" w:eastAsiaTheme="minorEastAsia" w:hAnsi="Times New Roman"/>
          <w:b/>
          <w:sz w:val="28"/>
          <w:szCs w:val="28"/>
          <w:lang w:val="zh-CN"/>
        </w:rPr>
        <w:t>3.3.4</w:t>
      </w:r>
      <w:r w:rsidRPr="00063B16">
        <w:rPr>
          <w:rFonts w:asciiTheme="minorEastAsia" w:eastAsiaTheme="minorEastAsia" w:hAnsiTheme="minorEastAsia"/>
          <w:b/>
          <w:sz w:val="28"/>
          <w:szCs w:val="28"/>
          <w:lang w:val="zh-CN"/>
        </w:rPr>
        <w:t>承诺函的格式及要求提供承诺函。）</w:t>
      </w:r>
    </w:p>
    <w:p w14:paraId="207411D9" w14:textId="2EB852E5" w:rsidR="00733724" w:rsidRPr="00063B16" w:rsidRDefault="00733724" w:rsidP="00733724">
      <w:pPr>
        <w:pStyle w:val="3"/>
        <w:rPr>
          <w:color w:val="auto"/>
        </w:rPr>
      </w:pPr>
      <w:bookmarkStart w:id="163" w:name="_Toc68703954"/>
      <w:r w:rsidRPr="00063B16">
        <w:rPr>
          <w:rFonts w:hint="eastAsia"/>
          <w:color w:val="auto"/>
        </w:rPr>
        <w:t>交货地点</w:t>
      </w:r>
      <w:bookmarkEnd w:id="163"/>
    </w:p>
    <w:p w14:paraId="1FDD8408" w14:textId="334D6A42" w:rsidR="00733724" w:rsidRPr="00063B16" w:rsidRDefault="00721610" w:rsidP="00D13D97">
      <w:pPr>
        <w:adjustRightInd w:val="0"/>
        <w:snapToGrid w:val="0"/>
        <w:spacing w:line="360" w:lineRule="auto"/>
        <w:ind w:firstLineChars="221" w:firstLine="619"/>
        <w:rPr>
          <w:rFonts w:ascii="宋体" w:hAnsi="宋体" w:cs="宋体"/>
          <w:sz w:val="28"/>
          <w:szCs w:val="28"/>
        </w:rPr>
      </w:pPr>
      <w:r w:rsidRPr="00063B16">
        <w:rPr>
          <w:rFonts w:ascii="Times New Roman" w:hAnsi="Times New Roman"/>
          <w:bCs/>
          <w:sz w:val="28"/>
          <w:szCs w:val="28"/>
        </w:rPr>
        <w:t>成都市二</w:t>
      </w:r>
      <w:proofErr w:type="gramStart"/>
      <w:r w:rsidRPr="00063B16">
        <w:rPr>
          <w:rFonts w:ascii="Times New Roman" w:hAnsi="Times New Roman"/>
          <w:bCs/>
          <w:sz w:val="28"/>
          <w:szCs w:val="28"/>
        </w:rPr>
        <w:t>环路北</w:t>
      </w:r>
      <w:proofErr w:type="gramEnd"/>
      <w:r w:rsidRPr="00063B16">
        <w:rPr>
          <w:rFonts w:ascii="Times New Roman" w:hAnsi="Times New Roman"/>
          <w:bCs/>
          <w:sz w:val="28"/>
          <w:szCs w:val="28"/>
        </w:rPr>
        <w:t>一段</w:t>
      </w:r>
      <w:r w:rsidRPr="00063B16">
        <w:rPr>
          <w:rFonts w:ascii="Times New Roman" w:hAnsi="Times New Roman"/>
          <w:bCs/>
          <w:sz w:val="28"/>
          <w:szCs w:val="28"/>
        </w:rPr>
        <w:t>4</w:t>
      </w:r>
      <w:r w:rsidRPr="00063B16">
        <w:rPr>
          <w:rFonts w:ascii="Times New Roman" w:hAnsi="Times New Roman"/>
          <w:bCs/>
          <w:sz w:val="28"/>
          <w:szCs w:val="28"/>
        </w:rPr>
        <w:t>号成都市就业社保大厦</w:t>
      </w:r>
      <w:r w:rsidR="00D13D97" w:rsidRPr="00063B16">
        <w:rPr>
          <w:rFonts w:ascii="宋体" w:hAnsi="宋体" w:hint="eastAsia"/>
          <w:sz w:val="28"/>
          <w:szCs w:val="28"/>
        </w:rPr>
        <w:t>。</w:t>
      </w:r>
    </w:p>
    <w:p w14:paraId="101EE45A" w14:textId="77FAF203" w:rsidR="00733724" w:rsidRPr="00063B16" w:rsidRDefault="006A35CF" w:rsidP="00733724">
      <w:pPr>
        <w:pStyle w:val="3"/>
        <w:rPr>
          <w:color w:val="auto"/>
        </w:rPr>
      </w:pPr>
      <w:r w:rsidRPr="00063B16">
        <w:rPr>
          <w:rFonts w:ascii="Times New Roman" w:hAnsi="Times New Roman"/>
          <w:bCs w:val="0"/>
          <w:color w:val="auto"/>
        </w:rPr>
        <w:t>实施过程管理要求</w:t>
      </w:r>
    </w:p>
    <w:p w14:paraId="584BF825" w14:textId="77777777" w:rsidR="006A35CF" w:rsidRPr="00063B16" w:rsidRDefault="006A35CF" w:rsidP="006A35CF">
      <w:pPr>
        <w:adjustRightInd w:val="0"/>
        <w:snapToGrid w:val="0"/>
        <w:spacing w:line="360" w:lineRule="auto"/>
        <w:ind w:firstLineChars="200" w:firstLine="560"/>
        <w:rPr>
          <w:rFonts w:ascii="宋体" w:hAnsi="宋体" w:cs="宋体"/>
          <w:sz w:val="28"/>
          <w:szCs w:val="28"/>
        </w:rPr>
      </w:pPr>
      <w:r w:rsidRPr="00063B16">
        <w:rPr>
          <w:rFonts w:ascii="宋体" w:hAnsi="宋体" w:cs="宋体" w:hint="eastAsia"/>
          <w:sz w:val="28"/>
          <w:szCs w:val="28"/>
        </w:rPr>
        <w:t>一、成交供应商应针对本项目按采购人要求编制相应的实施方案，至少包括：LEAF6系统架构描述、部署方案、设备安装、调试实施方案。</w:t>
      </w:r>
    </w:p>
    <w:p w14:paraId="757B8E96" w14:textId="77777777" w:rsidR="006A35CF" w:rsidRPr="00063B16" w:rsidRDefault="006A35CF" w:rsidP="006A35CF">
      <w:pPr>
        <w:adjustRightInd w:val="0"/>
        <w:snapToGrid w:val="0"/>
        <w:spacing w:line="360" w:lineRule="auto"/>
        <w:ind w:firstLineChars="200" w:firstLine="560"/>
        <w:rPr>
          <w:rFonts w:ascii="宋体" w:hAnsi="宋体" w:cs="宋体"/>
          <w:sz w:val="28"/>
          <w:szCs w:val="28"/>
        </w:rPr>
      </w:pPr>
      <w:r w:rsidRPr="00063B16">
        <w:rPr>
          <w:rFonts w:ascii="宋体" w:hAnsi="宋体" w:cs="宋体" w:hint="eastAsia"/>
          <w:sz w:val="28"/>
          <w:szCs w:val="28"/>
        </w:rPr>
        <w:t>二、成交供应商在项目建设过程中应服从采购人的管理和项目监理单位的监理，按照项目建设进度要求完成相关工作。</w:t>
      </w:r>
    </w:p>
    <w:p w14:paraId="201A06F5" w14:textId="77777777" w:rsidR="006A35CF" w:rsidRPr="00063B16" w:rsidRDefault="006A35CF" w:rsidP="006A35CF">
      <w:pPr>
        <w:adjustRightInd w:val="0"/>
        <w:snapToGrid w:val="0"/>
        <w:spacing w:line="360" w:lineRule="auto"/>
        <w:ind w:firstLineChars="200" w:firstLine="560"/>
        <w:rPr>
          <w:rFonts w:ascii="宋体" w:hAnsi="宋体" w:cs="宋体"/>
          <w:sz w:val="28"/>
          <w:szCs w:val="28"/>
        </w:rPr>
      </w:pPr>
      <w:r w:rsidRPr="00063B16">
        <w:rPr>
          <w:rFonts w:ascii="宋体" w:hAnsi="宋体" w:cs="宋体" w:hint="eastAsia"/>
          <w:sz w:val="28"/>
          <w:szCs w:val="28"/>
        </w:rPr>
        <w:lastRenderedPageBreak/>
        <w:t>三、成交供应商应按照采购人的要求，积极协调相关设备的供货商，共同做好项目建设事项。</w:t>
      </w:r>
    </w:p>
    <w:p w14:paraId="0C2B0214" w14:textId="37AE2CB8" w:rsidR="00733724" w:rsidRPr="00063B16" w:rsidRDefault="006A35CF" w:rsidP="006A35CF">
      <w:pPr>
        <w:adjustRightInd w:val="0"/>
        <w:snapToGrid w:val="0"/>
        <w:spacing w:line="360" w:lineRule="auto"/>
        <w:ind w:firstLineChars="200" w:firstLine="560"/>
        <w:rPr>
          <w:rFonts w:ascii="宋体" w:hAnsi="宋体" w:cs="宋体"/>
          <w:sz w:val="28"/>
          <w:szCs w:val="28"/>
        </w:rPr>
      </w:pPr>
      <w:r w:rsidRPr="00063B16">
        <w:rPr>
          <w:rFonts w:ascii="宋体" w:hAnsi="宋体" w:cs="宋体" w:hint="eastAsia"/>
          <w:sz w:val="28"/>
          <w:szCs w:val="28"/>
        </w:rPr>
        <w:t>四、成交供应商应针对本项目提供人员配置管理计划，包括组织结构、项目负责人、组成人员及职责分工。成交供应商应保证所有人员到位并保持稳定。如因特殊情况发生任何人员变更，须将变更人及其工作影响、替换人资历等情况以书面材料报告审查。因人员变更所造成的任何不良后果，须</w:t>
      </w:r>
      <w:proofErr w:type="gramStart"/>
      <w:r w:rsidRPr="00063B16">
        <w:rPr>
          <w:rFonts w:ascii="宋体" w:hAnsi="宋体" w:cs="宋体" w:hint="eastAsia"/>
          <w:sz w:val="28"/>
          <w:szCs w:val="28"/>
        </w:rPr>
        <w:t>由成交</w:t>
      </w:r>
      <w:proofErr w:type="gramEnd"/>
      <w:r w:rsidRPr="00063B16">
        <w:rPr>
          <w:rFonts w:ascii="宋体" w:hAnsi="宋体" w:cs="宋体" w:hint="eastAsia"/>
          <w:sz w:val="28"/>
          <w:szCs w:val="28"/>
        </w:rPr>
        <w:t>供应商承担一切责任。</w:t>
      </w:r>
    </w:p>
    <w:p w14:paraId="2FF64E9C" w14:textId="652D597A" w:rsidR="006A35CF" w:rsidRPr="00063B16" w:rsidRDefault="006A35CF" w:rsidP="00733724">
      <w:pPr>
        <w:pStyle w:val="3"/>
        <w:rPr>
          <w:color w:val="auto"/>
        </w:rPr>
      </w:pPr>
      <w:bookmarkStart w:id="164" w:name="_Toc68703956"/>
      <w:r w:rsidRPr="00063B16">
        <w:rPr>
          <w:rFonts w:hint="eastAsia"/>
          <w:color w:val="auto"/>
        </w:rPr>
        <w:t>人员配置要求</w:t>
      </w:r>
    </w:p>
    <w:p w14:paraId="17CE773D" w14:textId="4064E79B" w:rsidR="006A35CF" w:rsidRPr="00063B16" w:rsidRDefault="006A35CF" w:rsidP="006A35CF">
      <w:pPr>
        <w:adjustRightInd w:val="0"/>
        <w:snapToGrid w:val="0"/>
        <w:spacing w:line="360" w:lineRule="auto"/>
        <w:ind w:firstLineChars="200" w:firstLine="560"/>
      </w:pPr>
      <w:r w:rsidRPr="00063B16">
        <w:rPr>
          <w:rFonts w:ascii="Times New Roman" w:hAnsi="Times New Roman"/>
          <w:bCs/>
          <w:sz w:val="28"/>
          <w:szCs w:val="28"/>
        </w:rPr>
        <w:t>本项目实施的人员至少</w:t>
      </w:r>
      <w:r w:rsidRPr="00063B16">
        <w:rPr>
          <w:rFonts w:ascii="Times New Roman" w:hAnsi="Times New Roman"/>
          <w:bCs/>
          <w:sz w:val="28"/>
          <w:szCs w:val="28"/>
        </w:rPr>
        <w:t>3</w:t>
      </w:r>
      <w:r w:rsidRPr="00063B16">
        <w:rPr>
          <w:rFonts w:ascii="Times New Roman" w:hAnsi="Times New Roman"/>
          <w:bCs/>
          <w:sz w:val="28"/>
          <w:szCs w:val="28"/>
        </w:rPr>
        <w:t>人，项目经理</w:t>
      </w:r>
      <w:r w:rsidRPr="00063B16">
        <w:rPr>
          <w:rFonts w:ascii="Times New Roman" w:hAnsi="Times New Roman"/>
          <w:bCs/>
          <w:sz w:val="28"/>
          <w:szCs w:val="28"/>
        </w:rPr>
        <w:t>1</w:t>
      </w:r>
      <w:r w:rsidRPr="00063B16">
        <w:rPr>
          <w:rFonts w:ascii="Times New Roman" w:hAnsi="Times New Roman"/>
          <w:bCs/>
          <w:sz w:val="28"/>
          <w:szCs w:val="28"/>
        </w:rPr>
        <w:t>名，系统架构设计师</w:t>
      </w:r>
      <w:r w:rsidRPr="00063B16">
        <w:rPr>
          <w:rFonts w:ascii="Times New Roman" w:hAnsi="Times New Roman"/>
          <w:bCs/>
          <w:sz w:val="28"/>
          <w:szCs w:val="28"/>
        </w:rPr>
        <w:t>1</w:t>
      </w:r>
      <w:r w:rsidRPr="00063B16">
        <w:rPr>
          <w:rFonts w:ascii="Times New Roman" w:hAnsi="Times New Roman"/>
          <w:bCs/>
          <w:sz w:val="28"/>
          <w:szCs w:val="28"/>
        </w:rPr>
        <w:t>名</w:t>
      </w:r>
      <w:r w:rsidRPr="00063B16">
        <w:rPr>
          <w:rFonts w:ascii="Times New Roman" w:hAnsi="Times New Roman" w:hint="eastAsia"/>
          <w:bCs/>
          <w:sz w:val="28"/>
          <w:szCs w:val="28"/>
        </w:rPr>
        <w:t>，</w:t>
      </w:r>
      <w:r w:rsidRPr="00063B16">
        <w:rPr>
          <w:rFonts w:ascii="Times New Roman" w:hAnsi="Times New Roman"/>
          <w:bCs/>
          <w:sz w:val="28"/>
          <w:szCs w:val="28"/>
        </w:rPr>
        <w:t>信息系统项目管理师</w:t>
      </w:r>
      <w:r w:rsidRPr="00063B16">
        <w:rPr>
          <w:rFonts w:ascii="Times New Roman" w:hAnsi="Times New Roman"/>
          <w:bCs/>
          <w:sz w:val="28"/>
          <w:szCs w:val="28"/>
        </w:rPr>
        <w:t>1</w:t>
      </w:r>
      <w:r w:rsidRPr="00063B16">
        <w:rPr>
          <w:rFonts w:ascii="Times New Roman" w:hAnsi="Times New Roman"/>
          <w:bCs/>
          <w:sz w:val="28"/>
          <w:szCs w:val="28"/>
        </w:rPr>
        <w:t>名</w:t>
      </w:r>
      <w:r w:rsidRPr="00063B16">
        <w:rPr>
          <w:rFonts w:ascii="Times New Roman" w:hAnsi="Times New Roman" w:hint="eastAsia"/>
          <w:bCs/>
          <w:sz w:val="28"/>
          <w:szCs w:val="28"/>
        </w:rPr>
        <w:t>。</w:t>
      </w:r>
    </w:p>
    <w:p w14:paraId="4F2FBB7A" w14:textId="4A0D1CAF" w:rsidR="006A35CF" w:rsidRPr="00063B16" w:rsidRDefault="006A35CF" w:rsidP="006A35CF">
      <w:pPr>
        <w:pStyle w:val="3"/>
        <w:rPr>
          <w:color w:val="auto"/>
        </w:rPr>
      </w:pPr>
      <w:r w:rsidRPr="00063B16">
        <w:rPr>
          <w:rFonts w:hint="eastAsia"/>
          <w:color w:val="auto"/>
        </w:rPr>
        <w:t>★项目集成要求</w:t>
      </w:r>
    </w:p>
    <w:p w14:paraId="73FF4F32" w14:textId="7F5484CB" w:rsidR="006A35CF" w:rsidRPr="00063B16" w:rsidRDefault="006A35CF" w:rsidP="006A35CF">
      <w:pPr>
        <w:adjustRightInd w:val="0"/>
        <w:snapToGrid w:val="0"/>
        <w:spacing w:line="360" w:lineRule="auto"/>
        <w:ind w:firstLineChars="200" w:firstLine="562"/>
        <w:rPr>
          <w:b/>
        </w:rPr>
      </w:pPr>
      <w:r w:rsidRPr="00063B16">
        <w:rPr>
          <w:rFonts w:ascii="Times New Roman" w:hAnsi="Times New Roman"/>
          <w:b/>
          <w:bCs/>
          <w:sz w:val="28"/>
          <w:szCs w:val="28"/>
        </w:rPr>
        <w:t>本系统在原有</w:t>
      </w:r>
      <w:proofErr w:type="gramStart"/>
      <w:r w:rsidRPr="00063B16">
        <w:rPr>
          <w:rFonts w:ascii="Times New Roman" w:hAnsi="Times New Roman"/>
          <w:b/>
          <w:bCs/>
          <w:sz w:val="28"/>
          <w:szCs w:val="28"/>
        </w:rPr>
        <w:t>人社业务</w:t>
      </w:r>
      <w:proofErr w:type="gramEnd"/>
      <w:r w:rsidRPr="00063B16">
        <w:rPr>
          <w:rFonts w:ascii="Times New Roman" w:hAnsi="Times New Roman"/>
          <w:b/>
          <w:bCs/>
          <w:sz w:val="28"/>
          <w:szCs w:val="28"/>
        </w:rPr>
        <w:t>系统上升级改造，使其能够有力支撑成都市（四川省）公共就业创业服务管理信息系统及成都市人社公共服务平台建设等，实现从集中式架构到分布式架构的转变，满足业务和服务功能快速开发部署以及应用弹性伸缩的需求，构建更为灵活、高效、稳定的中台化应用系统，并实现</w:t>
      </w:r>
      <w:proofErr w:type="gramStart"/>
      <w:r w:rsidRPr="00063B16">
        <w:rPr>
          <w:rFonts w:ascii="Times New Roman" w:hAnsi="Times New Roman"/>
          <w:b/>
          <w:bCs/>
          <w:sz w:val="28"/>
          <w:szCs w:val="28"/>
        </w:rPr>
        <w:t>人社相关</w:t>
      </w:r>
      <w:proofErr w:type="gramEnd"/>
      <w:r w:rsidRPr="00063B16">
        <w:rPr>
          <w:rFonts w:ascii="Times New Roman" w:hAnsi="Times New Roman"/>
          <w:b/>
          <w:bCs/>
          <w:sz w:val="28"/>
          <w:szCs w:val="28"/>
        </w:rPr>
        <w:t>软件平滑过渡。在实施的过程中要充分考虑现有系统与新系统的平滑迁移，尽量缩短系统迁移带来的业务中断的时间，实现原有系统与新系统的数据迁移，做好数据备份和恢复工作，防止在项目实施过程中重要数据的丢失或泄漏。在新系统上线之前做好压力测试工作，做好业务监控，防止新系统上线过程中的流量冲击。保证整个系统平滑过渡，安全稳定运行。</w:t>
      </w:r>
      <w:r w:rsidRPr="00063B16">
        <w:rPr>
          <w:rFonts w:asciiTheme="minorEastAsia" w:eastAsiaTheme="minorEastAsia" w:hAnsiTheme="minorEastAsia"/>
          <w:b/>
          <w:sz w:val="28"/>
          <w:szCs w:val="28"/>
          <w:lang w:val="zh-CN"/>
        </w:rPr>
        <w:t>（说明：供应商应按采购文件</w:t>
      </w:r>
      <w:r w:rsidRPr="00063B16">
        <w:rPr>
          <w:rFonts w:ascii="Times New Roman" w:eastAsiaTheme="minorEastAsia" w:hAnsi="Times New Roman"/>
          <w:b/>
          <w:sz w:val="28"/>
          <w:szCs w:val="28"/>
          <w:lang w:val="zh-CN"/>
        </w:rPr>
        <w:t>3.3.4</w:t>
      </w:r>
      <w:r w:rsidRPr="00063B16">
        <w:rPr>
          <w:rFonts w:asciiTheme="minorEastAsia" w:eastAsiaTheme="minorEastAsia" w:hAnsiTheme="minorEastAsia"/>
          <w:b/>
          <w:sz w:val="28"/>
          <w:szCs w:val="28"/>
          <w:lang w:val="zh-CN"/>
        </w:rPr>
        <w:t>承诺函的格式及要求提供承诺函。）</w:t>
      </w:r>
    </w:p>
    <w:p w14:paraId="68775A8D" w14:textId="15D0653F" w:rsidR="006A35CF" w:rsidRPr="00063B16" w:rsidRDefault="009474D1" w:rsidP="00733724">
      <w:pPr>
        <w:pStyle w:val="3"/>
        <w:rPr>
          <w:color w:val="auto"/>
        </w:rPr>
      </w:pPr>
      <w:r w:rsidRPr="00063B16">
        <w:rPr>
          <w:rFonts w:hint="eastAsia"/>
          <w:color w:val="auto"/>
        </w:rPr>
        <w:t>★</w:t>
      </w:r>
      <w:r w:rsidR="006A35CF" w:rsidRPr="00063B16">
        <w:rPr>
          <w:rFonts w:hint="eastAsia"/>
          <w:color w:val="auto"/>
        </w:rPr>
        <w:t>质量保证期</w:t>
      </w:r>
    </w:p>
    <w:p w14:paraId="50601289" w14:textId="5BD4A97C" w:rsidR="006A35CF" w:rsidRPr="009474D1" w:rsidRDefault="009474D1" w:rsidP="009474D1">
      <w:pPr>
        <w:adjustRightInd w:val="0"/>
        <w:snapToGrid w:val="0"/>
        <w:spacing w:line="360" w:lineRule="auto"/>
        <w:ind w:firstLineChars="200" w:firstLine="562"/>
        <w:rPr>
          <w:rFonts w:ascii="宋体" w:hAnsi="宋体" w:cs="宋体"/>
          <w:b/>
          <w:sz w:val="28"/>
          <w:szCs w:val="28"/>
        </w:rPr>
      </w:pPr>
      <w:r>
        <w:rPr>
          <w:rFonts w:ascii="宋体" w:hAnsi="宋体" w:cs="宋体"/>
          <w:b/>
          <w:sz w:val="28"/>
          <w:szCs w:val="28"/>
        </w:rPr>
        <w:t>所有产品质量保证期</w:t>
      </w:r>
      <w:r>
        <w:rPr>
          <w:rFonts w:ascii="宋体" w:hAnsi="宋体" w:cs="宋体" w:hint="eastAsia"/>
          <w:b/>
          <w:sz w:val="28"/>
          <w:szCs w:val="28"/>
        </w:rPr>
        <w:t>不少于</w:t>
      </w:r>
      <w:r w:rsidR="006A35CF" w:rsidRPr="009474D1">
        <w:rPr>
          <w:rFonts w:ascii="宋体" w:hAnsi="宋体" w:cs="宋体" w:hint="eastAsia"/>
          <w:b/>
          <w:sz w:val="28"/>
          <w:szCs w:val="28"/>
        </w:rPr>
        <w:t>三</w:t>
      </w:r>
      <w:r w:rsidR="006A35CF" w:rsidRPr="009474D1">
        <w:rPr>
          <w:rFonts w:ascii="宋体" w:hAnsi="宋体" w:cs="宋体"/>
          <w:b/>
          <w:sz w:val="28"/>
          <w:szCs w:val="28"/>
        </w:rPr>
        <w:t>年，</w:t>
      </w:r>
      <w:proofErr w:type="gramStart"/>
      <w:r w:rsidR="006A35CF" w:rsidRPr="009474D1">
        <w:rPr>
          <w:rFonts w:ascii="宋体" w:hAnsi="宋体" w:cs="宋体"/>
          <w:b/>
          <w:sz w:val="28"/>
          <w:szCs w:val="28"/>
        </w:rPr>
        <w:t>自项目</w:t>
      </w:r>
      <w:proofErr w:type="gramEnd"/>
      <w:r w:rsidR="006A35CF" w:rsidRPr="009474D1">
        <w:rPr>
          <w:rFonts w:ascii="宋体" w:hAnsi="宋体" w:cs="宋体"/>
          <w:b/>
          <w:sz w:val="28"/>
          <w:szCs w:val="28"/>
        </w:rPr>
        <w:t>验收合格后计算。质量保证期内，成交供应商应负责对运行中出现的故障进行处理。</w:t>
      </w:r>
      <w:r w:rsidRPr="009474D1">
        <w:rPr>
          <w:rFonts w:asciiTheme="minorEastAsia" w:eastAsiaTheme="minorEastAsia" w:hAnsiTheme="minorEastAsia"/>
          <w:b/>
          <w:sz w:val="28"/>
          <w:szCs w:val="28"/>
          <w:lang w:val="zh-CN"/>
        </w:rPr>
        <w:t>（说明：</w:t>
      </w:r>
      <w:r w:rsidRPr="009474D1">
        <w:rPr>
          <w:rFonts w:asciiTheme="minorEastAsia" w:eastAsiaTheme="minorEastAsia" w:hAnsiTheme="minorEastAsia"/>
          <w:b/>
          <w:sz w:val="28"/>
          <w:szCs w:val="28"/>
          <w:lang w:val="zh-CN"/>
        </w:rPr>
        <w:lastRenderedPageBreak/>
        <w:t>供应商应按采购文件</w:t>
      </w:r>
      <w:r w:rsidRPr="009474D1">
        <w:rPr>
          <w:rFonts w:ascii="Times New Roman" w:eastAsiaTheme="minorEastAsia" w:hAnsi="Times New Roman"/>
          <w:b/>
          <w:sz w:val="28"/>
          <w:szCs w:val="28"/>
          <w:lang w:val="zh-CN"/>
        </w:rPr>
        <w:t>3.3.4</w:t>
      </w:r>
      <w:r w:rsidRPr="009474D1">
        <w:rPr>
          <w:rFonts w:asciiTheme="minorEastAsia" w:eastAsiaTheme="minorEastAsia" w:hAnsiTheme="minorEastAsia"/>
          <w:b/>
          <w:sz w:val="28"/>
          <w:szCs w:val="28"/>
          <w:lang w:val="zh-CN"/>
        </w:rPr>
        <w:t>承诺函的格式及要求提供承诺函。）</w:t>
      </w:r>
    </w:p>
    <w:p w14:paraId="546D6202" w14:textId="6DD3C0F3" w:rsidR="006A35CF" w:rsidRPr="00063B16" w:rsidRDefault="006A35CF" w:rsidP="00733724">
      <w:pPr>
        <w:pStyle w:val="3"/>
        <w:rPr>
          <w:color w:val="auto"/>
        </w:rPr>
      </w:pPr>
      <w:r w:rsidRPr="00063B16">
        <w:rPr>
          <w:rFonts w:hint="eastAsia"/>
          <w:color w:val="auto"/>
        </w:rPr>
        <w:t>★售后服务及要求</w:t>
      </w:r>
    </w:p>
    <w:p w14:paraId="6BF5D855" w14:textId="61A764D2" w:rsidR="006A35CF" w:rsidRPr="00063B16" w:rsidRDefault="006A35CF" w:rsidP="006A35CF">
      <w:pPr>
        <w:adjustRightInd w:val="0"/>
        <w:snapToGrid w:val="0"/>
        <w:spacing w:line="360" w:lineRule="auto"/>
        <w:ind w:firstLineChars="200" w:firstLine="562"/>
        <w:rPr>
          <w:rFonts w:ascii="宋体" w:hAnsi="宋体" w:cs="宋体"/>
          <w:b/>
          <w:sz w:val="28"/>
          <w:szCs w:val="28"/>
        </w:rPr>
      </w:pPr>
      <w:r w:rsidRPr="00063B16">
        <w:rPr>
          <w:rFonts w:ascii="宋体" w:hAnsi="宋体" w:cs="宋体"/>
          <w:b/>
          <w:sz w:val="28"/>
          <w:szCs w:val="28"/>
        </w:rPr>
        <w:t>成交供应商必须达到用户的服务响应要求：7×24小时电话或电子邮件服务，</w:t>
      </w:r>
      <w:r w:rsidRPr="00063B16">
        <w:rPr>
          <w:rFonts w:ascii="宋体" w:hAnsi="宋体" w:cs="宋体" w:hint="eastAsia"/>
          <w:b/>
          <w:sz w:val="28"/>
          <w:szCs w:val="28"/>
        </w:rPr>
        <w:t>30分钟</w:t>
      </w:r>
      <w:r w:rsidRPr="00063B16">
        <w:rPr>
          <w:rFonts w:ascii="宋体" w:hAnsi="宋体" w:cs="宋体"/>
          <w:b/>
          <w:sz w:val="28"/>
          <w:szCs w:val="28"/>
        </w:rPr>
        <w:t>内做出明确响应和安排，非灾难性问题在24小时内解决，并做出故障诊断报告。如需现场服务的，具有解决故障能力的工程师应在2小时内到达现场。</w:t>
      </w:r>
      <w:r w:rsidRPr="00063B16">
        <w:rPr>
          <w:rFonts w:asciiTheme="minorEastAsia" w:eastAsiaTheme="minorEastAsia" w:hAnsiTheme="minorEastAsia"/>
          <w:b/>
          <w:sz w:val="28"/>
          <w:szCs w:val="28"/>
          <w:lang w:val="zh-CN"/>
        </w:rPr>
        <w:t>（说明：供应商应按采购文件</w:t>
      </w:r>
      <w:r w:rsidRPr="00063B16">
        <w:rPr>
          <w:rFonts w:ascii="Times New Roman" w:eastAsiaTheme="minorEastAsia" w:hAnsi="Times New Roman"/>
          <w:b/>
          <w:sz w:val="28"/>
          <w:szCs w:val="28"/>
          <w:lang w:val="zh-CN"/>
        </w:rPr>
        <w:t>3.3.4</w:t>
      </w:r>
      <w:r w:rsidRPr="00063B16">
        <w:rPr>
          <w:rFonts w:asciiTheme="minorEastAsia" w:eastAsiaTheme="minorEastAsia" w:hAnsiTheme="minorEastAsia"/>
          <w:b/>
          <w:sz w:val="28"/>
          <w:szCs w:val="28"/>
          <w:lang w:val="zh-CN"/>
        </w:rPr>
        <w:t>承诺函的格式及要求提供承诺函。）</w:t>
      </w:r>
    </w:p>
    <w:p w14:paraId="6F9E235C" w14:textId="19EF18F8" w:rsidR="006A35CF" w:rsidRPr="00063B16" w:rsidRDefault="006A35CF" w:rsidP="00733724">
      <w:pPr>
        <w:pStyle w:val="3"/>
        <w:rPr>
          <w:rFonts w:ascii="Times New Roman" w:hAnsi="Times New Roman"/>
          <w:bCs w:val="0"/>
          <w:color w:val="auto"/>
        </w:rPr>
      </w:pPr>
      <w:r w:rsidRPr="00063B16">
        <w:rPr>
          <w:rFonts w:ascii="Times New Roman" w:hAnsi="Times New Roman"/>
          <w:bCs w:val="0"/>
          <w:color w:val="auto"/>
        </w:rPr>
        <w:t>验收标准和方法</w:t>
      </w:r>
    </w:p>
    <w:p w14:paraId="7579523C" w14:textId="77777777" w:rsidR="006A35CF" w:rsidRPr="00063B16" w:rsidRDefault="006A35CF" w:rsidP="006A35CF">
      <w:pPr>
        <w:adjustRightInd w:val="0"/>
        <w:snapToGrid w:val="0"/>
        <w:spacing w:line="360" w:lineRule="auto"/>
        <w:ind w:firstLineChars="200" w:firstLine="560"/>
        <w:rPr>
          <w:rFonts w:ascii="宋体" w:hAnsi="宋体" w:cs="宋体"/>
          <w:sz w:val="28"/>
          <w:szCs w:val="28"/>
        </w:rPr>
      </w:pPr>
      <w:r w:rsidRPr="00063B16">
        <w:rPr>
          <w:rFonts w:ascii="宋体" w:hAnsi="宋体" w:cs="宋体"/>
          <w:sz w:val="28"/>
          <w:szCs w:val="28"/>
        </w:rPr>
        <w:t>一、成交供应商、项目监理单位与采购人将参照四川省财政厅《四川省政府采购项目需求论证和履约验收管理办法》（</w:t>
      </w:r>
      <w:proofErr w:type="gramStart"/>
      <w:r w:rsidRPr="00063B16">
        <w:rPr>
          <w:rFonts w:ascii="宋体" w:hAnsi="宋体" w:cs="宋体"/>
          <w:sz w:val="28"/>
          <w:szCs w:val="28"/>
        </w:rPr>
        <w:t>川财采</w:t>
      </w:r>
      <w:proofErr w:type="gramEnd"/>
      <w:r w:rsidRPr="00063B16">
        <w:rPr>
          <w:rFonts w:ascii="宋体" w:hAnsi="宋体" w:cs="宋体"/>
          <w:sz w:val="28"/>
          <w:szCs w:val="28"/>
        </w:rPr>
        <w:t>〔2015〕32号）和本项目采购文件和响应文件等相关要求进行验收，成交供应商须提交相应的过程文档。采购人将邀请国家认可的质量、技术检测机构参加验收工作，由采购人承担相关费用。</w:t>
      </w:r>
    </w:p>
    <w:p w14:paraId="4A54CCCB" w14:textId="77777777" w:rsidR="006A35CF" w:rsidRPr="00063B16" w:rsidRDefault="006A35CF" w:rsidP="006A35CF">
      <w:pPr>
        <w:adjustRightInd w:val="0"/>
        <w:snapToGrid w:val="0"/>
        <w:spacing w:line="360" w:lineRule="auto"/>
        <w:ind w:firstLineChars="200" w:firstLine="560"/>
        <w:rPr>
          <w:rFonts w:ascii="宋体" w:hAnsi="宋体" w:cs="宋体"/>
          <w:sz w:val="28"/>
          <w:szCs w:val="28"/>
        </w:rPr>
      </w:pPr>
      <w:r w:rsidRPr="00063B16">
        <w:rPr>
          <w:rFonts w:ascii="宋体" w:hAnsi="宋体" w:cs="宋体"/>
          <w:sz w:val="28"/>
          <w:szCs w:val="28"/>
        </w:rPr>
        <w:t>二、验收标准</w:t>
      </w:r>
    </w:p>
    <w:p w14:paraId="32417179" w14:textId="77777777" w:rsidR="006A35CF" w:rsidRPr="00063B16" w:rsidRDefault="006A35CF" w:rsidP="006A35CF">
      <w:pPr>
        <w:adjustRightInd w:val="0"/>
        <w:snapToGrid w:val="0"/>
        <w:spacing w:line="360" w:lineRule="auto"/>
        <w:ind w:firstLineChars="200" w:firstLine="560"/>
        <w:rPr>
          <w:rFonts w:ascii="宋体" w:hAnsi="宋体" w:cs="宋体"/>
          <w:sz w:val="28"/>
          <w:szCs w:val="28"/>
        </w:rPr>
      </w:pPr>
      <w:r w:rsidRPr="00063B16">
        <w:rPr>
          <w:rFonts w:ascii="宋体" w:hAnsi="宋体" w:cs="宋体"/>
          <w:sz w:val="28"/>
          <w:szCs w:val="28"/>
        </w:rPr>
        <w:t>（一）资料验收。供应商应按要求编制完整的、准确的验收技术资料和文件，并应在验收完成后提交所有验收资料。</w:t>
      </w:r>
    </w:p>
    <w:p w14:paraId="13AAEDC0" w14:textId="77777777" w:rsidR="006A35CF" w:rsidRPr="00063B16" w:rsidRDefault="006A35CF" w:rsidP="006A35CF">
      <w:pPr>
        <w:adjustRightInd w:val="0"/>
        <w:snapToGrid w:val="0"/>
        <w:spacing w:line="360" w:lineRule="auto"/>
        <w:ind w:firstLineChars="200" w:firstLine="560"/>
        <w:rPr>
          <w:rFonts w:ascii="宋体" w:hAnsi="宋体" w:cs="宋体"/>
          <w:sz w:val="28"/>
          <w:szCs w:val="28"/>
        </w:rPr>
      </w:pPr>
      <w:r w:rsidRPr="00063B16">
        <w:rPr>
          <w:rFonts w:ascii="宋体" w:hAnsi="宋体" w:cs="宋体"/>
          <w:sz w:val="28"/>
          <w:szCs w:val="28"/>
        </w:rPr>
        <w:t>验收资料未经验收合格，应视为本工程验收未达到合格条件，采购人有权拒绝或延迟支付相应款项，供应商承担由此给采购人造成的损失。</w:t>
      </w:r>
    </w:p>
    <w:p w14:paraId="1F6F9A78" w14:textId="77777777" w:rsidR="006A35CF" w:rsidRPr="00063B16" w:rsidRDefault="006A35CF" w:rsidP="006A35CF">
      <w:pPr>
        <w:adjustRightInd w:val="0"/>
        <w:snapToGrid w:val="0"/>
        <w:spacing w:line="360" w:lineRule="auto"/>
        <w:ind w:firstLineChars="200" w:firstLine="560"/>
        <w:rPr>
          <w:rFonts w:ascii="宋体" w:hAnsi="宋体" w:cs="宋体"/>
          <w:sz w:val="28"/>
          <w:szCs w:val="28"/>
        </w:rPr>
      </w:pPr>
      <w:r w:rsidRPr="00063B16">
        <w:rPr>
          <w:rFonts w:ascii="宋体" w:hAnsi="宋体" w:cs="宋体"/>
          <w:sz w:val="28"/>
          <w:szCs w:val="28"/>
        </w:rPr>
        <w:t>（二）设备验收。设备验收是指设备的到货验收。</w:t>
      </w:r>
    </w:p>
    <w:p w14:paraId="1785BE85" w14:textId="77777777" w:rsidR="006A35CF" w:rsidRPr="00063B16" w:rsidRDefault="006A35CF" w:rsidP="006A35CF">
      <w:pPr>
        <w:adjustRightInd w:val="0"/>
        <w:snapToGrid w:val="0"/>
        <w:spacing w:line="360" w:lineRule="auto"/>
        <w:ind w:firstLineChars="200" w:firstLine="560"/>
        <w:rPr>
          <w:rFonts w:ascii="宋体" w:hAnsi="宋体" w:cs="宋体"/>
          <w:sz w:val="28"/>
          <w:szCs w:val="28"/>
        </w:rPr>
      </w:pPr>
      <w:r w:rsidRPr="00063B16">
        <w:rPr>
          <w:rFonts w:ascii="宋体" w:hAnsi="宋体" w:cs="宋体"/>
          <w:sz w:val="28"/>
          <w:szCs w:val="28"/>
        </w:rPr>
        <w:t>（1）供应商在设备到货24小时前通知采购人、监理方进行到货验收，根据设备采购的品种、规格、型号、质量等级等，对照到货设备的相关说明进行对比，产品的出货单、售后服务承诺书、产地、厂家、性能、规格、等级、出厂日期、检验合格证明、使用说明书等有关资料应归档保存。</w:t>
      </w:r>
    </w:p>
    <w:p w14:paraId="00EAAE64" w14:textId="29A93890" w:rsidR="006A35CF" w:rsidRPr="00063B16" w:rsidRDefault="006A35CF" w:rsidP="006A35CF">
      <w:pPr>
        <w:adjustRightInd w:val="0"/>
        <w:snapToGrid w:val="0"/>
        <w:spacing w:line="360" w:lineRule="auto"/>
        <w:ind w:firstLineChars="200" w:firstLine="560"/>
        <w:rPr>
          <w:rFonts w:ascii="宋体" w:hAnsi="宋体" w:cs="宋体"/>
          <w:sz w:val="28"/>
          <w:szCs w:val="28"/>
        </w:rPr>
      </w:pPr>
      <w:r w:rsidRPr="00063B16">
        <w:rPr>
          <w:rFonts w:ascii="宋体" w:hAnsi="宋体" w:cs="宋体"/>
          <w:sz w:val="28"/>
          <w:szCs w:val="28"/>
        </w:rPr>
        <w:lastRenderedPageBreak/>
        <w:t>（2</w:t>
      </w:r>
      <w:r w:rsidR="00483440" w:rsidRPr="00063B16">
        <w:rPr>
          <w:rFonts w:ascii="宋体" w:hAnsi="宋体" w:cs="宋体"/>
          <w:sz w:val="28"/>
          <w:szCs w:val="28"/>
        </w:rPr>
        <w:t>）供应商采购的设备与</w:t>
      </w:r>
      <w:r w:rsidR="00483440" w:rsidRPr="00063B16">
        <w:rPr>
          <w:rFonts w:ascii="宋体" w:hAnsi="宋体" w:cs="宋体" w:hint="eastAsia"/>
          <w:sz w:val="28"/>
          <w:szCs w:val="28"/>
        </w:rPr>
        <w:t>采购</w:t>
      </w:r>
      <w:r w:rsidRPr="00063B16">
        <w:rPr>
          <w:rFonts w:ascii="宋体" w:hAnsi="宋体" w:cs="宋体"/>
          <w:sz w:val="28"/>
          <w:szCs w:val="28"/>
        </w:rPr>
        <w:t>标准要求不符时，供应商应按采购人、监理方要求的时间运出施工场地，重新采购符合要求的产品，并承担由此发生的费用，延误的工期不予顺延。</w:t>
      </w:r>
    </w:p>
    <w:p w14:paraId="4630DD0A" w14:textId="77777777" w:rsidR="006A35CF" w:rsidRPr="00063B16" w:rsidRDefault="006A35CF" w:rsidP="006A35CF">
      <w:pPr>
        <w:adjustRightInd w:val="0"/>
        <w:snapToGrid w:val="0"/>
        <w:spacing w:line="360" w:lineRule="auto"/>
        <w:ind w:firstLineChars="200" w:firstLine="560"/>
        <w:rPr>
          <w:rFonts w:ascii="宋体" w:hAnsi="宋体" w:cs="宋体"/>
          <w:sz w:val="28"/>
          <w:szCs w:val="28"/>
        </w:rPr>
      </w:pPr>
      <w:r w:rsidRPr="00063B16">
        <w:rPr>
          <w:rFonts w:ascii="宋体" w:hAnsi="宋体" w:cs="宋体"/>
          <w:sz w:val="28"/>
          <w:szCs w:val="28"/>
        </w:rPr>
        <w:t>（3）供应商采购的材料、设备在使用前，供应商应按相关规范要求进行检验或试验，不合格的不得使用，检验或试验费用由供应商承担。</w:t>
      </w:r>
    </w:p>
    <w:p w14:paraId="5B9C90A4" w14:textId="77777777" w:rsidR="006A35CF" w:rsidRPr="00063B16" w:rsidRDefault="006A35CF" w:rsidP="006A35CF">
      <w:pPr>
        <w:adjustRightInd w:val="0"/>
        <w:snapToGrid w:val="0"/>
        <w:spacing w:line="360" w:lineRule="auto"/>
        <w:ind w:firstLineChars="200" w:firstLine="560"/>
        <w:rPr>
          <w:rFonts w:ascii="宋体" w:hAnsi="宋体" w:cs="宋体"/>
          <w:sz w:val="28"/>
          <w:szCs w:val="28"/>
        </w:rPr>
      </w:pPr>
      <w:r w:rsidRPr="00063B16">
        <w:rPr>
          <w:rFonts w:ascii="宋体" w:hAnsi="宋体" w:cs="宋体"/>
          <w:sz w:val="28"/>
          <w:szCs w:val="28"/>
        </w:rPr>
        <w:t>（4）采购人、监理方发现供应商采购并使用不符合设计和标准要求的材料、设备时，有权要求供应商替换、拆除或重新采购，供应商自行承担发生的费用，工期不予顺延。</w:t>
      </w:r>
    </w:p>
    <w:p w14:paraId="2065B7E0" w14:textId="77777777" w:rsidR="006A35CF" w:rsidRPr="00063B16" w:rsidRDefault="006A35CF" w:rsidP="006A35CF">
      <w:pPr>
        <w:adjustRightInd w:val="0"/>
        <w:snapToGrid w:val="0"/>
        <w:spacing w:line="360" w:lineRule="auto"/>
        <w:ind w:firstLineChars="200" w:firstLine="560"/>
        <w:rPr>
          <w:rFonts w:ascii="宋体" w:hAnsi="宋体" w:cs="宋体"/>
          <w:sz w:val="28"/>
          <w:szCs w:val="28"/>
        </w:rPr>
      </w:pPr>
      <w:r w:rsidRPr="00063B16">
        <w:rPr>
          <w:rFonts w:ascii="宋体" w:hAnsi="宋体" w:cs="宋体"/>
          <w:sz w:val="28"/>
          <w:szCs w:val="28"/>
        </w:rPr>
        <w:t>三、验收方法</w:t>
      </w:r>
    </w:p>
    <w:p w14:paraId="794BCD1C" w14:textId="77777777" w:rsidR="006A35CF" w:rsidRPr="00063B16" w:rsidRDefault="006A35CF" w:rsidP="006A35CF">
      <w:pPr>
        <w:adjustRightInd w:val="0"/>
        <w:snapToGrid w:val="0"/>
        <w:spacing w:line="360" w:lineRule="auto"/>
        <w:ind w:firstLineChars="200" w:firstLine="560"/>
        <w:rPr>
          <w:rFonts w:ascii="宋体" w:hAnsi="宋体" w:cs="宋体"/>
          <w:sz w:val="28"/>
          <w:szCs w:val="28"/>
        </w:rPr>
      </w:pPr>
      <w:r w:rsidRPr="00063B16">
        <w:rPr>
          <w:rFonts w:ascii="宋体" w:hAnsi="宋体" w:cs="宋体"/>
          <w:sz w:val="28"/>
          <w:szCs w:val="28"/>
        </w:rPr>
        <w:t>（一）项目初验：供应商完成工程后，在验收3日前以书面形式通知采购人、监理方等进行验收，通知包括验收内容、时间和地点，采购人应在约定的时间参加。供应商准备验收记录，验收合格，采购人、监理方等在验收记录上签字；验收不合格，供应商须在采购人限定的时间内整改后重新验收。</w:t>
      </w:r>
    </w:p>
    <w:p w14:paraId="6C08A8F9" w14:textId="77777777" w:rsidR="006A35CF" w:rsidRPr="00063B16" w:rsidRDefault="006A35CF" w:rsidP="006A35CF">
      <w:pPr>
        <w:adjustRightInd w:val="0"/>
        <w:snapToGrid w:val="0"/>
        <w:spacing w:line="360" w:lineRule="auto"/>
        <w:ind w:firstLineChars="200" w:firstLine="560"/>
        <w:rPr>
          <w:rFonts w:ascii="宋体" w:hAnsi="宋体" w:cs="宋体"/>
          <w:sz w:val="28"/>
          <w:szCs w:val="28"/>
        </w:rPr>
      </w:pPr>
      <w:r w:rsidRPr="00063B16">
        <w:rPr>
          <w:rFonts w:ascii="宋体" w:hAnsi="宋体" w:cs="宋体"/>
          <w:sz w:val="28"/>
          <w:szCs w:val="28"/>
        </w:rPr>
        <w:t>（二）项目终验：初验通过，试运行合格后由供应商以书面形式向采购人提出终验申请，并提供以下工程资料：</w:t>
      </w:r>
    </w:p>
    <w:p w14:paraId="234757C3" w14:textId="77777777" w:rsidR="006A35CF" w:rsidRPr="00063B16" w:rsidRDefault="006A35CF" w:rsidP="006A35CF">
      <w:pPr>
        <w:adjustRightInd w:val="0"/>
        <w:snapToGrid w:val="0"/>
        <w:spacing w:line="360" w:lineRule="auto"/>
        <w:ind w:firstLineChars="200" w:firstLine="560"/>
        <w:rPr>
          <w:rFonts w:ascii="宋体" w:hAnsi="宋体" w:cs="宋体"/>
          <w:sz w:val="28"/>
          <w:szCs w:val="28"/>
        </w:rPr>
      </w:pPr>
      <w:r w:rsidRPr="00063B16">
        <w:rPr>
          <w:rFonts w:ascii="宋体" w:hAnsi="宋体" w:cs="宋体"/>
          <w:sz w:val="28"/>
          <w:szCs w:val="28"/>
        </w:rPr>
        <w:t>（1）开工资料；</w:t>
      </w:r>
    </w:p>
    <w:p w14:paraId="02FE9EB2" w14:textId="77777777" w:rsidR="006A35CF" w:rsidRPr="00063B16" w:rsidRDefault="006A35CF" w:rsidP="006A35CF">
      <w:pPr>
        <w:adjustRightInd w:val="0"/>
        <w:snapToGrid w:val="0"/>
        <w:spacing w:line="360" w:lineRule="auto"/>
        <w:ind w:firstLineChars="200" w:firstLine="560"/>
        <w:rPr>
          <w:rFonts w:ascii="宋体" w:hAnsi="宋体" w:cs="宋体"/>
          <w:sz w:val="28"/>
          <w:szCs w:val="28"/>
        </w:rPr>
      </w:pPr>
      <w:r w:rsidRPr="00063B16">
        <w:rPr>
          <w:rFonts w:ascii="宋体" w:hAnsi="宋体" w:cs="宋体"/>
          <w:sz w:val="28"/>
          <w:szCs w:val="28"/>
        </w:rPr>
        <w:t>（2）变更资料；</w:t>
      </w:r>
    </w:p>
    <w:p w14:paraId="7D1AD7BF" w14:textId="77777777" w:rsidR="006A35CF" w:rsidRPr="00063B16" w:rsidRDefault="006A35CF" w:rsidP="006A35CF">
      <w:pPr>
        <w:adjustRightInd w:val="0"/>
        <w:snapToGrid w:val="0"/>
        <w:spacing w:line="360" w:lineRule="auto"/>
        <w:ind w:firstLineChars="200" w:firstLine="560"/>
        <w:rPr>
          <w:rFonts w:ascii="宋体" w:hAnsi="宋体" w:cs="宋体"/>
          <w:sz w:val="28"/>
          <w:szCs w:val="28"/>
        </w:rPr>
      </w:pPr>
      <w:r w:rsidRPr="00063B16">
        <w:rPr>
          <w:rFonts w:ascii="宋体" w:hAnsi="宋体" w:cs="宋体"/>
          <w:sz w:val="28"/>
          <w:szCs w:val="28"/>
        </w:rPr>
        <w:t>（3）材料、构件、设备的合格证或检验资料；</w:t>
      </w:r>
    </w:p>
    <w:p w14:paraId="09D3A65D" w14:textId="77777777" w:rsidR="006A35CF" w:rsidRPr="00063B16" w:rsidRDefault="006A35CF" w:rsidP="006A35CF">
      <w:pPr>
        <w:adjustRightInd w:val="0"/>
        <w:snapToGrid w:val="0"/>
        <w:spacing w:line="360" w:lineRule="auto"/>
        <w:ind w:firstLineChars="200" w:firstLine="560"/>
        <w:rPr>
          <w:rFonts w:ascii="宋体" w:hAnsi="宋体" w:cs="宋体"/>
          <w:sz w:val="28"/>
          <w:szCs w:val="28"/>
        </w:rPr>
      </w:pPr>
      <w:r w:rsidRPr="00063B16">
        <w:rPr>
          <w:rFonts w:ascii="宋体" w:hAnsi="宋体" w:cs="宋体"/>
          <w:sz w:val="28"/>
          <w:szCs w:val="28"/>
        </w:rPr>
        <w:t>（4）设备安装资料；</w:t>
      </w:r>
    </w:p>
    <w:p w14:paraId="17A1FE73" w14:textId="77777777" w:rsidR="006A35CF" w:rsidRPr="00063B16" w:rsidRDefault="006A35CF" w:rsidP="006A35CF">
      <w:pPr>
        <w:adjustRightInd w:val="0"/>
        <w:snapToGrid w:val="0"/>
        <w:spacing w:line="360" w:lineRule="auto"/>
        <w:ind w:firstLineChars="200" w:firstLine="560"/>
        <w:rPr>
          <w:rFonts w:ascii="宋体" w:hAnsi="宋体" w:cs="宋体"/>
          <w:sz w:val="28"/>
          <w:szCs w:val="28"/>
        </w:rPr>
      </w:pPr>
      <w:r w:rsidRPr="00063B16">
        <w:rPr>
          <w:rFonts w:ascii="宋体" w:hAnsi="宋体" w:cs="宋体"/>
          <w:sz w:val="28"/>
          <w:szCs w:val="28"/>
        </w:rPr>
        <w:t>（5）设备调试记录；</w:t>
      </w:r>
    </w:p>
    <w:p w14:paraId="3CAB5240" w14:textId="77777777" w:rsidR="006A35CF" w:rsidRPr="00063B16" w:rsidRDefault="006A35CF" w:rsidP="006A35CF">
      <w:pPr>
        <w:adjustRightInd w:val="0"/>
        <w:snapToGrid w:val="0"/>
        <w:spacing w:line="360" w:lineRule="auto"/>
        <w:ind w:firstLineChars="200" w:firstLine="560"/>
        <w:rPr>
          <w:rFonts w:ascii="宋体" w:hAnsi="宋体" w:cs="宋体"/>
          <w:sz w:val="28"/>
          <w:szCs w:val="28"/>
        </w:rPr>
      </w:pPr>
      <w:r w:rsidRPr="00063B16">
        <w:rPr>
          <w:rFonts w:ascii="宋体" w:hAnsi="宋体" w:cs="宋体"/>
          <w:sz w:val="28"/>
          <w:szCs w:val="28"/>
        </w:rPr>
        <w:t>（6）试运行资料；</w:t>
      </w:r>
    </w:p>
    <w:p w14:paraId="137F3E3D" w14:textId="77777777" w:rsidR="006A35CF" w:rsidRPr="00063B16" w:rsidRDefault="006A35CF" w:rsidP="006A35CF">
      <w:pPr>
        <w:adjustRightInd w:val="0"/>
        <w:snapToGrid w:val="0"/>
        <w:spacing w:line="360" w:lineRule="auto"/>
        <w:ind w:firstLineChars="200" w:firstLine="560"/>
        <w:rPr>
          <w:rFonts w:ascii="宋体" w:hAnsi="宋体" w:cs="宋体"/>
          <w:sz w:val="28"/>
          <w:szCs w:val="28"/>
        </w:rPr>
      </w:pPr>
      <w:r w:rsidRPr="00063B16">
        <w:rPr>
          <w:rFonts w:ascii="宋体" w:hAnsi="宋体" w:cs="宋体"/>
          <w:sz w:val="28"/>
          <w:szCs w:val="28"/>
        </w:rPr>
        <w:t>（7）施工说明、施工大事记、施工日志；</w:t>
      </w:r>
    </w:p>
    <w:p w14:paraId="13836D99" w14:textId="77777777" w:rsidR="006A35CF" w:rsidRPr="00063B16" w:rsidRDefault="006A35CF" w:rsidP="006A35CF">
      <w:pPr>
        <w:adjustRightInd w:val="0"/>
        <w:snapToGrid w:val="0"/>
        <w:spacing w:line="360" w:lineRule="auto"/>
        <w:ind w:firstLineChars="200" w:firstLine="560"/>
        <w:rPr>
          <w:rFonts w:ascii="宋体" w:hAnsi="宋体" w:cs="宋体"/>
          <w:sz w:val="28"/>
          <w:szCs w:val="28"/>
        </w:rPr>
      </w:pPr>
      <w:r w:rsidRPr="00063B16">
        <w:rPr>
          <w:rFonts w:ascii="宋体" w:hAnsi="宋体" w:cs="宋体"/>
          <w:sz w:val="28"/>
          <w:szCs w:val="28"/>
        </w:rPr>
        <w:t>采购人须在收到终</w:t>
      </w:r>
      <w:proofErr w:type="gramStart"/>
      <w:r w:rsidRPr="00063B16">
        <w:rPr>
          <w:rFonts w:ascii="宋体" w:hAnsi="宋体" w:cs="宋体"/>
          <w:sz w:val="28"/>
          <w:szCs w:val="28"/>
        </w:rPr>
        <w:t>验申请</w:t>
      </w:r>
      <w:proofErr w:type="gramEnd"/>
      <w:r w:rsidRPr="00063B16">
        <w:rPr>
          <w:rFonts w:ascii="宋体" w:hAnsi="宋体" w:cs="宋体"/>
          <w:sz w:val="28"/>
          <w:szCs w:val="28"/>
        </w:rPr>
        <w:t>后48小时内以书面形式回复供应商，</w:t>
      </w:r>
      <w:proofErr w:type="gramStart"/>
      <w:r w:rsidRPr="00063B16">
        <w:rPr>
          <w:rFonts w:ascii="宋体" w:hAnsi="宋体" w:cs="宋体"/>
          <w:sz w:val="28"/>
          <w:szCs w:val="28"/>
        </w:rPr>
        <w:lastRenderedPageBreak/>
        <w:t>终验由采购</w:t>
      </w:r>
      <w:proofErr w:type="gramEnd"/>
      <w:r w:rsidRPr="00063B16">
        <w:rPr>
          <w:rFonts w:ascii="宋体" w:hAnsi="宋体" w:cs="宋体"/>
          <w:sz w:val="28"/>
          <w:szCs w:val="28"/>
        </w:rPr>
        <w:t>人组织并邀请相关单位共同参与。</w:t>
      </w:r>
    </w:p>
    <w:p w14:paraId="049DA6F5" w14:textId="34104C57" w:rsidR="006A35CF" w:rsidRPr="00063B16" w:rsidRDefault="006A35CF" w:rsidP="006A35CF">
      <w:pPr>
        <w:adjustRightInd w:val="0"/>
        <w:snapToGrid w:val="0"/>
        <w:spacing w:line="360" w:lineRule="auto"/>
        <w:ind w:firstLineChars="200" w:firstLine="560"/>
        <w:rPr>
          <w:rFonts w:ascii="宋体" w:hAnsi="宋体" w:cs="宋体"/>
          <w:sz w:val="28"/>
          <w:szCs w:val="28"/>
        </w:rPr>
      </w:pPr>
      <w:r w:rsidRPr="00063B16">
        <w:rPr>
          <w:rFonts w:ascii="宋体" w:hAnsi="宋体" w:cs="宋体"/>
          <w:sz w:val="28"/>
          <w:szCs w:val="28"/>
        </w:rPr>
        <w:t>采购人因故不能参与验收的应在收到申请后48小时内以书面形式通知供应商，工程工期顺延。验收不合格，供应商承担发生的全部费用，工期不予顺延</w:t>
      </w:r>
      <w:r w:rsidRPr="00063B16">
        <w:rPr>
          <w:rFonts w:ascii="宋体" w:hAnsi="宋体" w:cs="宋体" w:hint="eastAsia"/>
          <w:sz w:val="28"/>
          <w:szCs w:val="28"/>
        </w:rPr>
        <w:t>，并扣除全部履约保证金。</w:t>
      </w:r>
    </w:p>
    <w:p w14:paraId="3AF38772" w14:textId="784FDA68" w:rsidR="006A35CF" w:rsidRPr="00063B16" w:rsidRDefault="006A35CF" w:rsidP="00733724">
      <w:pPr>
        <w:pStyle w:val="3"/>
        <w:rPr>
          <w:rFonts w:ascii="Times New Roman" w:hAnsi="Times New Roman"/>
          <w:bCs w:val="0"/>
          <w:color w:val="auto"/>
        </w:rPr>
      </w:pPr>
      <w:r w:rsidRPr="00063B16">
        <w:rPr>
          <w:rFonts w:hint="eastAsia"/>
          <w:bCs w:val="0"/>
          <w:color w:val="auto"/>
        </w:rPr>
        <w:t>★</w:t>
      </w:r>
      <w:r w:rsidRPr="00063B16">
        <w:rPr>
          <w:rFonts w:ascii="Times New Roman" w:hAnsi="Times New Roman"/>
          <w:bCs w:val="0"/>
          <w:color w:val="auto"/>
        </w:rPr>
        <w:t>安全保密和知识产权要求</w:t>
      </w:r>
    </w:p>
    <w:p w14:paraId="1FF328BC" w14:textId="77777777" w:rsidR="006A35CF" w:rsidRPr="00063B16" w:rsidRDefault="006A35CF" w:rsidP="006A35CF">
      <w:pPr>
        <w:adjustRightInd w:val="0"/>
        <w:snapToGrid w:val="0"/>
        <w:spacing w:line="360" w:lineRule="auto"/>
        <w:ind w:firstLineChars="200" w:firstLine="562"/>
        <w:rPr>
          <w:rFonts w:ascii="宋体" w:hAnsi="宋体" w:cs="宋体"/>
          <w:b/>
          <w:sz w:val="28"/>
          <w:szCs w:val="28"/>
        </w:rPr>
      </w:pPr>
      <w:r w:rsidRPr="00063B16">
        <w:rPr>
          <w:rFonts w:ascii="宋体" w:hAnsi="宋体" w:cs="宋体"/>
          <w:b/>
          <w:sz w:val="28"/>
          <w:szCs w:val="28"/>
        </w:rPr>
        <w:t>一、成交供应商在本项目中所接触到的所有与</w:t>
      </w:r>
      <w:proofErr w:type="gramStart"/>
      <w:r w:rsidRPr="00063B16">
        <w:rPr>
          <w:rFonts w:ascii="宋体" w:hAnsi="宋体" w:cs="宋体"/>
          <w:b/>
          <w:sz w:val="28"/>
          <w:szCs w:val="28"/>
        </w:rPr>
        <w:t>人社业务</w:t>
      </w:r>
      <w:proofErr w:type="gramEnd"/>
      <w:r w:rsidRPr="00063B16">
        <w:rPr>
          <w:rFonts w:ascii="宋体" w:hAnsi="宋体" w:cs="宋体"/>
          <w:b/>
          <w:sz w:val="28"/>
          <w:szCs w:val="28"/>
        </w:rPr>
        <w:t>有关的信息均为保密内容。成交供应商须建立规范的保密制度，采取一切必要的技术手段和措施，确保保密内容安全。由于成交供应商及其工作人员泄露、冒用、误用或违法使用数据而造成的一切责任和损失，均</w:t>
      </w:r>
      <w:proofErr w:type="gramStart"/>
      <w:r w:rsidRPr="00063B16">
        <w:rPr>
          <w:rFonts w:ascii="宋体" w:hAnsi="宋体" w:cs="宋体"/>
          <w:b/>
          <w:sz w:val="28"/>
          <w:szCs w:val="28"/>
        </w:rPr>
        <w:t>由成交</w:t>
      </w:r>
      <w:proofErr w:type="gramEnd"/>
      <w:r w:rsidRPr="00063B16">
        <w:rPr>
          <w:rFonts w:ascii="宋体" w:hAnsi="宋体" w:cs="宋体"/>
          <w:b/>
          <w:sz w:val="28"/>
          <w:szCs w:val="28"/>
        </w:rPr>
        <w:t>供应商承担。保密内容不得泄露，且保密责任不因合同的中止或解除而失效。（按承诺函的内容进行承诺。）</w:t>
      </w:r>
    </w:p>
    <w:p w14:paraId="4E6E879E" w14:textId="77777777" w:rsidR="006A35CF" w:rsidRPr="00063B16" w:rsidRDefault="006A35CF" w:rsidP="006A35CF">
      <w:pPr>
        <w:adjustRightInd w:val="0"/>
        <w:snapToGrid w:val="0"/>
        <w:spacing w:line="360" w:lineRule="auto"/>
        <w:ind w:firstLineChars="200" w:firstLine="562"/>
        <w:rPr>
          <w:rFonts w:ascii="宋体" w:hAnsi="宋体" w:cs="宋体"/>
          <w:b/>
          <w:sz w:val="28"/>
          <w:szCs w:val="28"/>
        </w:rPr>
      </w:pPr>
      <w:r w:rsidRPr="00063B16">
        <w:rPr>
          <w:rFonts w:ascii="宋体" w:hAnsi="宋体" w:cs="宋体"/>
          <w:b/>
          <w:sz w:val="28"/>
          <w:szCs w:val="28"/>
        </w:rPr>
        <w:t>二、成都市人社部门在中华人民共和国境内使用成交供应商提供的货物及服务时，免受第三方提出的侵犯其专利权或其它知识产权的起诉。如果第三方提出侵权指控，成交供应商应承担由此而引起的一切法律责任和费用。（按承诺函的内容进行承诺。）</w:t>
      </w:r>
    </w:p>
    <w:p w14:paraId="015591A4" w14:textId="77777777" w:rsidR="006A35CF" w:rsidRPr="00063B16" w:rsidRDefault="006A35CF" w:rsidP="006A35CF">
      <w:pPr>
        <w:adjustRightInd w:val="0"/>
        <w:snapToGrid w:val="0"/>
        <w:spacing w:line="360" w:lineRule="auto"/>
        <w:ind w:firstLineChars="200" w:firstLine="562"/>
        <w:rPr>
          <w:rFonts w:ascii="宋体" w:hAnsi="宋体" w:cs="宋体"/>
          <w:b/>
          <w:sz w:val="28"/>
          <w:szCs w:val="28"/>
        </w:rPr>
      </w:pPr>
      <w:r w:rsidRPr="00063B16">
        <w:rPr>
          <w:rFonts w:ascii="宋体" w:hAnsi="宋体" w:cs="宋体"/>
          <w:b/>
          <w:sz w:val="28"/>
          <w:szCs w:val="28"/>
        </w:rPr>
        <w:t>三、采购人享有本项目实施过程中产生的知识成果及知识产权。</w:t>
      </w:r>
    </w:p>
    <w:p w14:paraId="4AC100DE" w14:textId="77777777" w:rsidR="006A35CF" w:rsidRPr="00063B16" w:rsidRDefault="006A35CF" w:rsidP="006A35CF">
      <w:pPr>
        <w:adjustRightInd w:val="0"/>
        <w:snapToGrid w:val="0"/>
        <w:spacing w:line="360" w:lineRule="auto"/>
        <w:ind w:firstLineChars="200" w:firstLine="562"/>
        <w:rPr>
          <w:rFonts w:ascii="宋体" w:hAnsi="宋体" w:cs="宋体"/>
          <w:b/>
          <w:sz w:val="28"/>
          <w:szCs w:val="28"/>
        </w:rPr>
      </w:pPr>
      <w:r w:rsidRPr="00063B16">
        <w:rPr>
          <w:rFonts w:ascii="宋体" w:hAnsi="宋体" w:cs="宋体"/>
          <w:b/>
          <w:sz w:val="28"/>
          <w:szCs w:val="28"/>
        </w:rPr>
        <w:t>四、供应</w:t>
      </w:r>
      <w:proofErr w:type="gramStart"/>
      <w:r w:rsidRPr="00063B16">
        <w:rPr>
          <w:rFonts w:ascii="宋体" w:hAnsi="宋体" w:cs="宋体"/>
          <w:b/>
          <w:sz w:val="28"/>
          <w:szCs w:val="28"/>
        </w:rPr>
        <w:t>商如拟在</w:t>
      </w:r>
      <w:proofErr w:type="gramEnd"/>
      <w:r w:rsidRPr="00063B16">
        <w:rPr>
          <w:rFonts w:ascii="宋体" w:hAnsi="宋体" w:cs="宋体"/>
          <w:b/>
          <w:sz w:val="28"/>
          <w:szCs w:val="28"/>
        </w:rPr>
        <w:t>项目实施过程中采用自有知识成果，需在响应文件中声明，并提供相关知识产权证明文件。使用</w:t>
      </w:r>
      <w:proofErr w:type="gramStart"/>
      <w:r w:rsidRPr="00063B16">
        <w:rPr>
          <w:rFonts w:ascii="宋体" w:hAnsi="宋体" w:cs="宋体"/>
          <w:b/>
          <w:sz w:val="28"/>
          <w:szCs w:val="28"/>
        </w:rPr>
        <w:t>该知识</w:t>
      </w:r>
      <w:proofErr w:type="gramEnd"/>
      <w:r w:rsidRPr="00063B16">
        <w:rPr>
          <w:rFonts w:ascii="宋体" w:hAnsi="宋体" w:cs="宋体"/>
          <w:b/>
          <w:sz w:val="28"/>
          <w:szCs w:val="28"/>
        </w:rPr>
        <w:t>成果后，供应商需提供开发接口和开发手册等技术文档，并提供无限期技术支持，采购人享有永久使用权（含采购人委托第三方在该项目后续开发的使用权）。</w:t>
      </w:r>
    </w:p>
    <w:p w14:paraId="2A7ACBBB" w14:textId="694B18A4" w:rsidR="006A35CF" w:rsidRPr="00063B16" w:rsidRDefault="006A35CF" w:rsidP="006A35CF">
      <w:pPr>
        <w:adjustRightInd w:val="0"/>
        <w:snapToGrid w:val="0"/>
        <w:spacing w:line="360" w:lineRule="auto"/>
        <w:ind w:firstLineChars="200" w:firstLine="562"/>
        <w:rPr>
          <w:rFonts w:ascii="宋体" w:hAnsi="宋体" w:cs="宋体"/>
          <w:b/>
          <w:sz w:val="28"/>
          <w:szCs w:val="28"/>
        </w:rPr>
      </w:pPr>
      <w:r w:rsidRPr="00063B16">
        <w:rPr>
          <w:rFonts w:ascii="宋体" w:hAnsi="宋体" w:cs="宋体"/>
          <w:b/>
          <w:sz w:val="28"/>
          <w:szCs w:val="28"/>
        </w:rPr>
        <w:t>五、如采用供应商所不拥有的知识产权，则在报价中必须包括合法获取该知识产权的相关费用。</w:t>
      </w:r>
    </w:p>
    <w:p w14:paraId="1107B45D" w14:textId="6F9F0948" w:rsidR="006A35CF" w:rsidRPr="00063B16" w:rsidRDefault="006A35CF" w:rsidP="006A35CF">
      <w:pPr>
        <w:adjustRightInd w:val="0"/>
        <w:snapToGrid w:val="0"/>
        <w:spacing w:line="360" w:lineRule="auto"/>
        <w:rPr>
          <w:rFonts w:ascii="宋体" w:hAnsi="宋体" w:cs="宋体"/>
          <w:b/>
          <w:sz w:val="28"/>
          <w:szCs w:val="28"/>
        </w:rPr>
      </w:pPr>
      <w:r w:rsidRPr="00063B16">
        <w:rPr>
          <w:rFonts w:asciiTheme="minorEastAsia" w:eastAsiaTheme="minorEastAsia" w:hAnsiTheme="minorEastAsia"/>
          <w:b/>
          <w:sz w:val="28"/>
          <w:szCs w:val="28"/>
          <w:lang w:val="zh-CN"/>
        </w:rPr>
        <w:t>（说明：供应商应按采购文件</w:t>
      </w:r>
      <w:r w:rsidRPr="00063B16">
        <w:rPr>
          <w:rFonts w:ascii="Times New Roman" w:eastAsiaTheme="minorEastAsia" w:hAnsi="Times New Roman"/>
          <w:b/>
          <w:sz w:val="28"/>
          <w:szCs w:val="28"/>
          <w:lang w:val="zh-CN"/>
        </w:rPr>
        <w:t>3.3.4</w:t>
      </w:r>
      <w:r w:rsidRPr="00063B16">
        <w:rPr>
          <w:rFonts w:asciiTheme="minorEastAsia" w:eastAsiaTheme="minorEastAsia" w:hAnsiTheme="minorEastAsia"/>
          <w:b/>
          <w:sz w:val="28"/>
          <w:szCs w:val="28"/>
          <w:lang w:val="zh-CN"/>
        </w:rPr>
        <w:t>承诺函的格式及要求提供承诺函。）</w:t>
      </w:r>
    </w:p>
    <w:p w14:paraId="68FB6146" w14:textId="77D5ECD8" w:rsidR="00733724" w:rsidRPr="00063B16" w:rsidRDefault="00733724" w:rsidP="00733724">
      <w:pPr>
        <w:pStyle w:val="3"/>
        <w:rPr>
          <w:color w:val="auto"/>
        </w:rPr>
      </w:pPr>
      <w:r w:rsidRPr="00063B16">
        <w:rPr>
          <w:rFonts w:hint="eastAsia"/>
          <w:color w:val="auto"/>
        </w:rPr>
        <w:lastRenderedPageBreak/>
        <w:t>付款方式</w:t>
      </w:r>
      <w:bookmarkEnd w:id="164"/>
    </w:p>
    <w:p w14:paraId="6DCC5C61" w14:textId="77777777" w:rsidR="006A35CF" w:rsidRPr="00063B16" w:rsidRDefault="006A35CF" w:rsidP="006A35CF">
      <w:pPr>
        <w:adjustRightInd w:val="0"/>
        <w:snapToGrid w:val="0"/>
        <w:spacing w:line="360" w:lineRule="auto"/>
        <w:ind w:firstLineChars="200" w:firstLine="560"/>
        <w:rPr>
          <w:rFonts w:ascii="宋体" w:hAnsi="宋体" w:cs="宋体"/>
          <w:sz w:val="28"/>
          <w:szCs w:val="28"/>
        </w:rPr>
      </w:pPr>
      <w:r w:rsidRPr="00063B16">
        <w:rPr>
          <w:rFonts w:ascii="宋体" w:hAnsi="宋体" w:cs="宋体" w:hint="eastAsia"/>
          <w:sz w:val="28"/>
          <w:szCs w:val="28"/>
        </w:rPr>
        <w:t>一、采购人收到成交供应商项目履约保证金且项目合同签订后20个日历日内，向成交供应商支付合同总金额40%的合同款；项目完毕并验收合格后20个日历日内支付合同总金额60%的合同款。</w:t>
      </w:r>
    </w:p>
    <w:p w14:paraId="205C9584" w14:textId="3D0AA47D" w:rsidR="00733724" w:rsidRPr="00063B16" w:rsidRDefault="006A35CF" w:rsidP="006A35CF">
      <w:pPr>
        <w:adjustRightInd w:val="0"/>
        <w:snapToGrid w:val="0"/>
        <w:spacing w:line="360" w:lineRule="auto"/>
        <w:ind w:firstLineChars="200" w:firstLine="562"/>
        <w:rPr>
          <w:rFonts w:ascii="宋体" w:hAnsi="宋体" w:cs="宋体"/>
          <w:sz w:val="28"/>
          <w:szCs w:val="28"/>
        </w:rPr>
      </w:pPr>
      <w:r w:rsidRPr="00063B16">
        <w:rPr>
          <w:rFonts w:ascii="宋体" w:hAnsi="宋体" w:cs="宋体" w:hint="eastAsia"/>
          <w:b/>
          <w:sz w:val="28"/>
          <w:szCs w:val="28"/>
        </w:rPr>
        <w:t>二、★供应商须开具合法有效完整的增值税专用发票，且能通过税务机关认证可用于抵扣进项税。增值税专用发票税率根据签订合同时的税率确定；签订合同后，若国家相关部门要求调整税率的，合同总额不变，已开票部分按照开票时的税率执行，未开票部分的合同金额按照调整后的税率开票。</w:t>
      </w:r>
      <w:r w:rsidRPr="00063B16">
        <w:rPr>
          <w:rFonts w:asciiTheme="minorEastAsia" w:eastAsiaTheme="minorEastAsia" w:hAnsiTheme="minorEastAsia"/>
          <w:b/>
          <w:sz w:val="28"/>
          <w:szCs w:val="28"/>
          <w:lang w:val="zh-CN"/>
        </w:rPr>
        <w:t>（说明：供应商应按采购文件</w:t>
      </w:r>
      <w:r w:rsidRPr="00063B16">
        <w:rPr>
          <w:rFonts w:ascii="Times New Roman" w:eastAsiaTheme="minorEastAsia" w:hAnsi="Times New Roman"/>
          <w:b/>
          <w:sz w:val="28"/>
          <w:szCs w:val="28"/>
          <w:lang w:val="zh-CN"/>
        </w:rPr>
        <w:t>3.3.4</w:t>
      </w:r>
      <w:r w:rsidRPr="00063B16">
        <w:rPr>
          <w:rFonts w:asciiTheme="minorEastAsia" w:eastAsiaTheme="minorEastAsia" w:hAnsiTheme="minorEastAsia"/>
          <w:b/>
          <w:sz w:val="28"/>
          <w:szCs w:val="28"/>
          <w:lang w:val="zh-CN"/>
        </w:rPr>
        <w:t>承诺函的格式及要求提供承诺函。）</w:t>
      </w:r>
    </w:p>
    <w:p w14:paraId="1AE0BC0D" w14:textId="77777777" w:rsidR="00733724" w:rsidRPr="00063B16" w:rsidRDefault="00733724" w:rsidP="00733724">
      <w:pPr>
        <w:pStyle w:val="3"/>
        <w:rPr>
          <w:color w:val="auto"/>
        </w:rPr>
      </w:pPr>
      <w:bookmarkStart w:id="165" w:name="_Toc68703959"/>
      <w:r w:rsidRPr="00063B16">
        <w:rPr>
          <w:rFonts w:hint="eastAsia"/>
          <w:color w:val="auto"/>
        </w:rPr>
        <w:t>最高限价</w:t>
      </w:r>
      <w:bookmarkEnd w:id="165"/>
    </w:p>
    <w:p w14:paraId="3A9B030F" w14:textId="227E0E79" w:rsidR="00733724" w:rsidRPr="00063B16" w:rsidRDefault="00733724" w:rsidP="00733724">
      <w:pPr>
        <w:ind w:firstLineChars="196" w:firstLine="551"/>
        <w:rPr>
          <w:rFonts w:asciiTheme="minorEastAsia" w:hAnsiTheme="minorEastAsia"/>
          <w:b/>
          <w:sz w:val="28"/>
          <w:szCs w:val="28"/>
          <w:lang w:val="zh-CN"/>
        </w:rPr>
      </w:pPr>
      <w:r w:rsidRPr="00063B16">
        <w:rPr>
          <w:rFonts w:asciiTheme="minorEastAsia" w:hAnsiTheme="minorEastAsia" w:hint="eastAsia"/>
          <w:b/>
          <w:sz w:val="28"/>
          <w:szCs w:val="28"/>
          <w:lang w:val="zh-CN"/>
        </w:rPr>
        <w:t>★本项目最高限价为人民币</w:t>
      </w:r>
      <w:r w:rsidR="006A35CF" w:rsidRPr="00063B16">
        <w:rPr>
          <w:rFonts w:asciiTheme="minorEastAsia" w:hAnsiTheme="minorEastAsia" w:hint="eastAsia"/>
          <w:b/>
          <w:sz w:val="28"/>
          <w:szCs w:val="28"/>
        </w:rPr>
        <w:t>640</w:t>
      </w:r>
      <w:r w:rsidRPr="00063B16">
        <w:rPr>
          <w:rFonts w:asciiTheme="minorEastAsia" w:hAnsiTheme="minorEastAsia" w:hint="eastAsia"/>
          <w:b/>
          <w:sz w:val="28"/>
          <w:szCs w:val="28"/>
          <w:lang w:val="zh-CN"/>
        </w:rPr>
        <w:t>万</w:t>
      </w:r>
      <w:r w:rsidRPr="00063B16">
        <w:rPr>
          <w:rFonts w:asciiTheme="minorEastAsia" w:hAnsiTheme="minorEastAsia"/>
          <w:b/>
          <w:sz w:val="28"/>
          <w:szCs w:val="28"/>
          <w:lang w:val="zh-CN"/>
        </w:rPr>
        <w:t>元，</w:t>
      </w:r>
      <w:r w:rsidR="0000421B" w:rsidRPr="00063B16">
        <w:rPr>
          <w:rFonts w:asciiTheme="minorEastAsia" w:hAnsiTheme="minorEastAsia"/>
          <w:b/>
          <w:sz w:val="28"/>
          <w:szCs w:val="28"/>
          <w:lang w:val="zh-CN"/>
        </w:rPr>
        <w:t>供应商</w:t>
      </w:r>
      <w:r w:rsidRPr="00063B16">
        <w:rPr>
          <w:rFonts w:asciiTheme="minorEastAsia" w:hAnsiTheme="minorEastAsia"/>
          <w:b/>
          <w:sz w:val="28"/>
          <w:szCs w:val="28"/>
          <w:lang w:val="zh-CN"/>
        </w:rPr>
        <w:t>报价高于最高限价的其</w:t>
      </w:r>
      <w:r w:rsidR="0000421B" w:rsidRPr="00063B16">
        <w:rPr>
          <w:rFonts w:asciiTheme="minorEastAsia" w:hAnsiTheme="minorEastAsia"/>
          <w:b/>
          <w:sz w:val="28"/>
          <w:szCs w:val="28"/>
          <w:lang w:val="zh-CN"/>
        </w:rPr>
        <w:t>响应文件</w:t>
      </w:r>
      <w:r w:rsidRPr="00063B16">
        <w:rPr>
          <w:rFonts w:asciiTheme="minorEastAsia" w:hAnsiTheme="minorEastAsia"/>
          <w:b/>
          <w:sz w:val="28"/>
          <w:szCs w:val="28"/>
          <w:lang w:val="zh-CN"/>
        </w:rPr>
        <w:t>将按无效</w:t>
      </w:r>
      <w:r w:rsidR="0000421B" w:rsidRPr="00063B16">
        <w:rPr>
          <w:rFonts w:asciiTheme="minorEastAsia" w:hAnsiTheme="minorEastAsia"/>
          <w:b/>
          <w:sz w:val="28"/>
          <w:szCs w:val="28"/>
          <w:lang w:val="zh-CN"/>
        </w:rPr>
        <w:t>响应文件</w:t>
      </w:r>
      <w:r w:rsidRPr="00063B16">
        <w:rPr>
          <w:rFonts w:asciiTheme="minorEastAsia" w:hAnsiTheme="minorEastAsia"/>
          <w:b/>
          <w:sz w:val="28"/>
          <w:szCs w:val="28"/>
          <w:lang w:val="zh-CN"/>
        </w:rPr>
        <w:t>处理。</w:t>
      </w:r>
    </w:p>
    <w:p w14:paraId="67D12319" w14:textId="77777777" w:rsidR="00733724" w:rsidRPr="00063B16" w:rsidRDefault="00733724" w:rsidP="00733724">
      <w:pPr>
        <w:pStyle w:val="2"/>
      </w:pPr>
      <w:bookmarkStart w:id="166" w:name="_Toc61438441"/>
      <w:bookmarkStart w:id="167" w:name="_Toc68703960"/>
      <w:bookmarkStart w:id="168" w:name="_Toc77951548"/>
      <w:r w:rsidRPr="00063B16">
        <w:rPr>
          <w:rFonts w:hint="eastAsia"/>
        </w:rPr>
        <w:t>其他要求</w:t>
      </w:r>
      <w:bookmarkEnd w:id="166"/>
      <w:bookmarkEnd w:id="167"/>
      <w:bookmarkEnd w:id="168"/>
    </w:p>
    <w:p w14:paraId="5D3C6F51" w14:textId="2D9B8816" w:rsidR="00733724" w:rsidRPr="00063B16" w:rsidRDefault="00733724" w:rsidP="001D6246">
      <w:pPr>
        <w:pStyle w:val="afc"/>
        <w:numPr>
          <w:ilvl w:val="0"/>
          <w:numId w:val="49"/>
        </w:numPr>
        <w:tabs>
          <w:tab w:val="left" w:pos="1134"/>
        </w:tabs>
        <w:spacing w:before="156" w:line="360" w:lineRule="auto"/>
        <w:ind w:left="0" w:right="210" w:firstLine="562"/>
        <w:jc w:val="both"/>
        <w:rPr>
          <w:sz w:val="28"/>
          <w:szCs w:val="28"/>
          <w:lang w:val="zh-CN"/>
        </w:rPr>
      </w:pPr>
      <w:r w:rsidRPr="00063B16">
        <w:rPr>
          <w:rFonts w:asciiTheme="minorEastAsia" w:eastAsiaTheme="minorEastAsia" w:hAnsiTheme="minorEastAsia" w:hint="eastAsia"/>
          <w:b/>
          <w:sz w:val="28"/>
          <w:szCs w:val="28"/>
          <w:lang w:val="zh-CN"/>
        </w:rPr>
        <w:t>★在</w:t>
      </w:r>
      <w:r w:rsidR="009474D1">
        <w:rPr>
          <w:rFonts w:asciiTheme="minorEastAsia" w:eastAsiaTheme="minorEastAsia" w:hAnsiTheme="minorEastAsia" w:hint="eastAsia"/>
          <w:b/>
          <w:sz w:val="28"/>
          <w:szCs w:val="28"/>
          <w:lang w:val="zh-CN"/>
        </w:rPr>
        <w:t>评审</w:t>
      </w:r>
      <w:r w:rsidRPr="00063B16">
        <w:rPr>
          <w:rFonts w:asciiTheme="minorEastAsia" w:eastAsiaTheme="minorEastAsia" w:hAnsiTheme="minorEastAsia" w:hint="eastAsia"/>
          <w:b/>
          <w:sz w:val="28"/>
          <w:szCs w:val="28"/>
          <w:lang w:val="zh-CN"/>
        </w:rPr>
        <w:t>过程中，</w:t>
      </w:r>
      <w:r w:rsidR="009474D1">
        <w:rPr>
          <w:rFonts w:asciiTheme="minorEastAsia" w:eastAsiaTheme="minorEastAsia" w:hAnsiTheme="minorEastAsia" w:hint="eastAsia"/>
          <w:b/>
          <w:sz w:val="28"/>
          <w:szCs w:val="28"/>
          <w:lang w:val="zh-CN"/>
        </w:rPr>
        <w:t>评审</w:t>
      </w:r>
      <w:r w:rsidRPr="00063B16">
        <w:rPr>
          <w:rFonts w:asciiTheme="minorEastAsia" w:eastAsiaTheme="minorEastAsia" w:hAnsiTheme="minorEastAsia" w:hint="eastAsia"/>
          <w:b/>
          <w:sz w:val="28"/>
          <w:szCs w:val="28"/>
          <w:lang w:val="zh-CN"/>
        </w:rPr>
        <w:t>委员会</w:t>
      </w:r>
      <w:r w:rsidRPr="00063B16">
        <w:rPr>
          <w:rFonts w:asciiTheme="minorEastAsia" w:eastAsiaTheme="minorEastAsia" w:hAnsiTheme="minorEastAsia"/>
          <w:b/>
          <w:sz w:val="28"/>
          <w:szCs w:val="28"/>
          <w:lang w:val="zh-CN"/>
        </w:rPr>
        <w:t>认为</w:t>
      </w:r>
      <w:r w:rsidR="0000421B" w:rsidRPr="00063B16">
        <w:rPr>
          <w:rFonts w:asciiTheme="minorEastAsia" w:eastAsiaTheme="minorEastAsia" w:hAnsiTheme="minorEastAsia" w:hint="eastAsia"/>
          <w:b/>
          <w:sz w:val="28"/>
          <w:szCs w:val="28"/>
          <w:lang w:val="zh-CN"/>
        </w:rPr>
        <w:t>供应商</w:t>
      </w:r>
      <w:r w:rsidRPr="00063B16">
        <w:rPr>
          <w:rFonts w:asciiTheme="minorEastAsia" w:eastAsiaTheme="minorEastAsia" w:hAnsiTheme="minorEastAsia" w:hint="eastAsia"/>
          <w:b/>
          <w:sz w:val="28"/>
          <w:szCs w:val="28"/>
          <w:lang w:val="zh-CN"/>
        </w:rPr>
        <w:t>报价明显低于其他</w:t>
      </w:r>
      <w:r w:rsidRPr="00063B16">
        <w:rPr>
          <w:rFonts w:asciiTheme="minorEastAsia" w:eastAsiaTheme="minorEastAsia" w:hAnsiTheme="minorEastAsia"/>
          <w:b/>
          <w:sz w:val="28"/>
          <w:szCs w:val="28"/>
          <w:lang w:val="zh-CN"/>
        </w:rPr>
        <w:t>通过符合性审查</w:t>
      </w:r>
      <w:r w:rsidR="0000421B" w:rsidRPr="00063B16">
        <w:rPr>
          <w:rFonts w:asciiTheme="minorEastAsia" w:eastAsiaTheme="minorEastAsia" w:hAnsiTheme="minorEastAsia"/>
          <w:b/>
          <w:sz w:val="28"/>
          <w:szCs w:val="28"/>
          <w:lang w:val="zh-CN"/>
        </w:rPr>
        <w:t>供应商</w:t>
      </w:r>
      <w:r w:rsidR="006A35CF" w:rsidRPr="00063B16">
        <w:rPr>
          <w:rFonts w:asciiTheme="minorEastAsia" w:eastAsiaTheme="minorEastAsia" w:hAnsiTheme="minorEastAsia"/>
          <w:b/>
          <w:sz w:val="28"/>
          <w:szCs w:val="28"/>
          <w:lang w:val="zh-CN"/>
        </w:rPr>
        <w:t>的</w:t>
      </w:r>
      <w:r w:rsidRPr="00063B16">
        <w:rPr>
          <w:rFonts w:asciiTheme="minorEastAsia" w:eastAsiaTheme="minorEastAsia" w:hAnsiTheme="minorEastAsia"/>
          <w:b/>
          <w:sz w:val="28"/>
          <w:szCs w:val="28"/>
          <w:lang w:val="zh-CN"/>
        </w:rPr>
        <w:t>报价</w:t>
      </w:r>
      <w:r w:rsidRPr="00063B16">
        <w:rPr>
          <w:rFonts w:asciiTheme="minorEastAsia" w:eastAsiaTheme="minorEastAsia" w:hAnsiTheme="minorEastAsia" w:hint="eastAsia"/>
          <w:b/>
          <w:sz w:val="28"/>
          <w:szCs w:val="28"/>
          <w:lang w:val="zh-CN"/>
        </w:rPr>
        <w:t>，有可能影响产品质量或者不能诚信履约的，</w:t>
      </w:r>
      <w:r w:rsidR="009474D1">
        <w:rPr>
          <w:rFonts w:asciiTheme="minorEastAsia" w:eastAsiaTheme="minorEastAsia" w:hAnsiTheme="minorEastAsia" w:hint="eastAsia"/>
          <w:b/>
          <w:sz w:val="28"/>
          <w:szCs w:val="28"/>
          <w:lang w:val="zh-CN"/>
        </w:rPr>
        <w:t>评审</w:t>
      </w:r>
      <w:r w:rsidRPr="00063B16">
        <w:rPr>
          <w:rFonts w:asciiTheme="minorEastAsia" w:eastAsiaTheme="minorEastAsia" w:hAnsiTheme="minorEastAsia" w:hint="eastAsia"/>
          <w:b/>
          <w:sz w:val="28"/>
          <w:szCs w:val="28"/>
          <w:lang w:val="zh-CN"/>
        </w:rPr>
        <w:t>委员会应当要求其在</w:t>
      </w:r>
      <w:r w:rsidR="009474D1">
        <w:rPr>
          <w:rFonts w:asciiTheme="minorEastAsia" w:eastAsiaTheme="minorEastAsia" w:hAnsiTheme="minorEastAsia" w:hint="eastAsia"/>
          <w:b/>
          <w:sz w:val="28"/>
          <w:szCs w:val="28"/>
          <w:lang w:val="zh-CN"/>
        </w:rPr>
        <w:t>评审</w:t>
      </w:r>
      <w:r w:rsidRPr="00063B16">
        <w:rPr>
          <w:rFonts w:asciiTheme="minorEastAsia" w:eastAsiaTheme="minorEastAsia" w:hAnsiTheme="minorEastAsia" w:hint="eastAsia"/>
          <w:b/>
          <w:sz w:val="28"/>
          <w:szCs w:val="28"/>
          <w:lang w:val="zh-CN"/>
        </w:rPr>
        <w:t>现场合理的时间内提供书面说明，必要时提交相关证明材料。</w:t>
      </w:r>
      <w:r w:rsidR="0000421B" w:rsidRPr="00063B16">
        <w:rPr>
          <w:rFonts w:asciiTheme="minorEastAsia" w:eastAsiaTheme="minorEastAsia" w:hAnsiTheme="minorEastAsia" w:hint="eastAsia"/>
          <w:b/>
          <w:sz w:val="28"/>
          <w:szCs w:val="28"/>
          <w:lang w:val="zh-CN"/>
        </w:rPr>
        <w:t>供应商</w:t>
      </w:r>
      <w:r w:rsidRPr="00063B16">
        <w:rPr>
          <w:rFonts w:asciiTheme="minorEastAsia" w:eastAsiaTheme="minorEastAsia" w:hAnsiTheme="minorEastAsia" w:hint="eastAsia"/>
          <w:b/>
          <w:sz w:val="28"/>
          <w:szCs w:val="28"/>
          <w:lang w:val="zh-CN"/>
        </w:rPr>
        <w:t>提交</w:t>
      </w:r>
      <w:r w:rsidRPr="00063B16">
        <w:rPr>
          <w:rFonts w:asciiTheme="minorEastAsia" w:eastAsiaTheme="minorEastAsia" w:hAnsiTheme="minorEastAsia"/>
          <w:b/>
          <w:sz w:val="28"/>
          <w:szCs w:val="28"/>
          <w:lang w:val="zh-CN"/>
        </w:rPr>
        <w:t>的</w:t>
      </w:r>
      <w:r w:rsidRPr="00063B16">
        <w:rPr>
          <w:rFonts w:asciiTheme="minorEastAsia" w:eastAsiaTheme="minorEastAsia" w:hAnsiTheme="minorEastAsia" w:hint="eastAsia"/>
          <w:b/>
          <w:sz w:val="28"/>
          <w:szCs w:val="28"/>
          <w:lang w:val="zh-CN"/>
        </w:rPr>
        <w:t>书面说明、相关证明材料（如</w:t>
      </w:r>
      <w:r w:rsidRPr="00063B16">
        <w:rPr>
          <w:rFonts w:asciiTheme="minorEastAsia" w:eastAsiaTheme="minorEastAsia" w:hAnsiTheme="minorEastAsia"/>
          <w:b/>
          <w:sz w:val="28"/>
          <w:szCs w:val="28"/>
          <w:lang w:val="zh-CN"/>
        </w:rPr>
        <w:t>涉及</w:t>
      </w:r>
      <w:r w:rsidRPr="00063B16">
        <w:rPr>
          <w:rFonts w:asciiTheme="minorEastAsia" w:eastAsiaTheme="minorEastAsia" w:hAnsiTheme="minorEastAsia" w:hint="eastAsia"/>
          <w:b/>
          <w:sz w:val="28"/>
          <w:szCs w:val="28"/>
          <w:lang w:val="zh-CN"/>
        </w:rPr>
        <w:t>），应当加盖</w:t>
      </w:r>
      <w:r w:rsidR="0000421B" w:rsidRPr="00063B16">
        <w:rPr>
          <w:rFonts w:asciiTheme="minorEastAsia" w:eastAsiaTheme="minorEastAsia" w:hAnsiTheme="minorEastAsia" w:hint="eastAsia"/>
          <w:b/>
          <w:sz w:val="28"/>
          <w:szCs w:val="28"/>
          <w:lang w:val="zh-CN"/>
        </w:rPr>
        <w:t>供应商</w:t>
      </w:r>
      <w:r w:rsidRPr="00063B16">
        <w:rPr>
          <w:rFonts w:asciiTheme="minorEastAsia" w:eastAsiaTheme="minorEastAsia" w:hAnsiTheme="minorEastAsia" w:hint="eastAsia"/>
          <w:b/>
          <w:sz w:val="28"/>
          <w:szCs w:val="28"/>
          <w:lang w:val="zh-CN"/>
        </w:rPr>
        <w:t>（法定名称）电子签章，在</w:t>
      </w:r>
      <w:r w:rsidR="009474D1">
        <w:rPr>
          <w:rFonts w:asciiTheme="minorEastAsia" w:eastAsiaTheme="minorEastAsia" w:hAnsiTheme="minorEastAsia" w:hint="eastAsia"/>
          <w:b/>
          <w:sz w:val="28"/>
          <w:szCs w:val="28"/>
          <w:lang w:val="zh-CN"/>
        </w:rPr>
        <w:t>评审</w:t>
      </w:r>
      <w:r w:rsidRPr="00063B16">
        <w:rPr>
          <w:rFonts w:asciiTheme="minorEastAsia" w:eastAsiaTheme="minorEastAsia" w:hAnsiTheme="minorEastAsia" w:hint="eastAsia"/>
          <w:b/>
          <w:sz w:val="28"/>
          <w:szCs w:val="28"/>
          <w:lang w:val="zh-CN"/>
        </w:rPr>
        <w:t>委员会要求的时间内通过云平台进行递交，否则无效。如因断电、断网、系统故障或其他不可抗力等因素，导致系统无法使用的，由</w:t>
      </w:r>
      <w:r w:rsidR="0000421B" w:rsidRPr="00063B16">
        <w:rPr>
          <w:rFonts w:asciiTheme="minorEastAsia" w:eastAsiaTheme="minorEastAsia" w:hAnsiTheme="minorEastAsia" w:hint="eastAsia"/>
          <w:b/>
          <w:sz w:val="28"/>
          <w:szCs w:val="28"/>
          <w:lang w:val="zh-CN"/>
        </w:rPr>
        <w:t>供应商</w:t>
      </w:r>
      <w:r w:rsidRPr="00063B16">
        <w:rPr>
          <w:rFonts w:asciiTheme="minorEastAsia" w:eastAsiaTheme="minorEastAsia" w:hAnsiTheme="minorEastAsia" w:hint="eastAsia"/>
          <w:b/>
          <w:sz w:val="28"/>
          <w:szCs w:val="28"/>
          <w:lang w:val="zh-CN"/>
        </w:rPr>
        <w:t>按</w:t>
      </w:r>
      <w:r w:rsidR="009474D1">
        <w:rPr>
          <w:rFonts w:asciiTheme="minorEastAsia" w:eastAsiaTheme="minorEastAsia" w:hAnsiTheme="minorEastAsia" w:hint="eastAsia"/>
          <w:b/>
          <w:sz w:val="28"/>
          <w:szCs w:val="28"/>
          <w:lang w:val="zh-CN"/>
        </w:rPr>
        <w:t>评审</w:t>
      </w:r>
      <w:r w:rsidRPr="00063B16">
        <w:rPr>
          <w:rFonts w:asciiTheme="minorEastAsia" w:eastAsiaTheme="minorEastAsia" w:hAnsiTheme="minorEastAsia" w:hint="eastAsia"/>
          <w:b/>
          <w:sz w:val="28"/>
          <w:szCs w:val="28"/>
          <w:lang w:val="zh-CN"/>
        </w:rPr>
        <w:t>委员会的要求进行澄清或者说明。</w:t>
      </w:r>
      <w:r w:rsidR="0000421B" w:rsidRPr="00063B16">
        <w:rPr>
          <w:rFonts w:asciiTheme="minorEastAsia" w:eastAsiaTheme="minorEastAsia" w:hAnsiTheme="minorEastAsia" w:hint="eastAsia"/>
          <w:b/>
          <w:sz w:val="28"/>
          <w:szCs w:val="28"/>
          <w:lang w:val="zh-CN"/>
        </w:rPr>
        <w:t>供应商</w:t>
      </w:r>
      <w:r w:rsidR="006A35CF" w:rsidRPr="00063B16">
        <w:rPr>
          <w:rFonts w:asciiTheme="minorEastAsia" w:eastAsiaTheme="minorEastAsia" w:hAnsiTheme="minorEastAsia"/>
          <w:b/>
          <w:sz w:val="28"/>
          <w:szCs w:val="28"/>
          <w:lang w:val="zh-CN"/>
        </w:rPr>
        <w:t>不能证明</w:t>
      </w:r>
      <w:r w:rsidR="006A35CF" w:rsidRPr="00063B16">
        <w:rPr>
          <w:rFonts w:asciiTheme="minorEastAsia" w:eastAsiaTheme="minorEastAsia" w:hAnsiTheme="minorEastAsia"/>
          <w:b/>
          <w:sz w:val="28"/>
          <w:szCs w:val="28"/>
          <w:lang w:val="zh-CN"/>
        </w:rPr>
        <w:lastRenderedPageBreak/>
        <w:t>其</w:t>
      </w:r>
      <w:r w:rsidRPr="00063B16">
        <w:rPr>
          <w:rFonts w:asciiTheme="minorEastAsia" w:eastAsiaTheme="minorEastAsia" w:hAnsiTheme="minorEastAsia"/>
          <w:b/>
          <w:sz w:val="28"/>
          <w:szCs w:val="28"/>
          <w:lang w:val="zh-CN"/>
        </w:rPr>
        <w:t>报价合理性的，</w:t>
      </w:r>
      <w:r w:rsidR="009474D1">
        <w:rPr>
          <w:rFonts w:asciiTheme="minorEastAsia" w:eastAsiaTheme="minorEastAsia" w:hAnsiTheme="minorEastAsia" w:hint="eastAsia"/>
          <w:b/>
          <w:sz w:val="28"/>
          <w:szCs w:val="28"/>
          <w:lang w:val="zh-CN"/>
        </w:rPr>
        <w:t>评审</w:t>
      </w:r>
      <w:r w:rsidRPr="00063B16">
        <w:rPr>
          <w:rFonts w:asciiTheme="minorEastAsia" w:eastAsiaTheme="minorEastAsia" w:hAnsiTheme="minorEastAsia" w:hint="eastAsia"/>
          <w:b/>
          <w:sz w:val="28"/>
          <w:szCs w:val="28"/>
          <w:lang w:val="zh-CN"/>
        </w:rPr>
        <w:t>委员会应当将其</w:t>
      </w:r>
      <w:r w:rsidR="0000421B" w:rsidRPr="00063B16">
        <w:rPr>
          <w:rFonts w:asciiTheme="minorEastAsia" w:eastAsiaTheme="minorEastAsia" w:hAnsiTheme="minorEastAsia" w:hint="eastAsia"/>
          <w:b/>
          <w:sz w:val="28"/>
          <w:szCs w:val="28"/>
          <w:lang w:val="zh-CN"/>
        </w:rPr>
        <w:t>响应文件</w:t>
      </w:r>
      <w:r w:rsidRPr="00063B16">
        <w:rPr>
          <w:rFonts w:asciiTheme="minorEastAsia" w:eastAsiaTheme="minorEastAsia" w:hAnsiTheme="minorEastAsia" w:hint="eastAsia"/>
          <w:b/>
          <w:sz w:val="28"/>
          <w:szCs w:val="28"/>
          <w:lang w:val="zh-CN"/>
        </w:rPr>
        <w:t>作为无效处理。</w:t>
      </w:r>
    </w:p>
    <w:p w14:paraId="72874C37" w14:textId="7B297E6A" w:rsidR="00733724" w:rsidRPr="00063B16" w:rsidRDefault="00733724" w:rsidP="001D6246">
      <w:pPr>
        <w:pStyle w:val="afc"/>
        <w:numPr>
          <w:ilvl w:val="0"/>
          <w:numId w:val="49"/>
        </w:numPr>
        <w:tabs>
          <w:tab w:val="left" w:pos="1134"/>
        </w:tabs>
        <w:spacing w:before="156" w:line="360" w:lineRule="auto"/>
        <w:ind w:left="0" w:right="210" w:firstLine="562"/>
        <w:jc w:val="both"/>
        <w:rPr>
          <w:rFonts w:asciiTheme="minorEastAsia" w:eastAsiaTheme="minorEastAsia" w:hAnsiTheme="minorEastAsia"/>
          <w:b/>
          <w:sz w:val="28"/>
          <w:szCs w:val="28"/>
          <w:lang w:val="zh-CN"/>
        </w:rPr>
      </w:pPr>
      <w:r w:rsidRPr="00063B16">
        <w:rPr>
          <w:rFonts w:asciiTheme="minorEastAsia" w:eastAsiaTheme="minorEastAsia" w:hAnsiTheme="minorEastAsia" w:hint="eastAsia"/>
          <w:b/>
          <w:sz w:val="28"/>
          <w:szCs w:val="28"/>
          <w:lang w:val="zh-CN"/>
        </w:rPr>
        <w:t>★</w:t>
      </w:r>
      <w:r w:rsidR="0000421B" w:rsidRPr="00063B16">
        <w:rPr>
          <w:rFonts w:asciiTheme="minorEastAsia" w:eastAsiaTheme="minorEastAsia" w:hAnsiTheme="minorEastAsia" w:hint="eastAsia"/>
          <w:b/>
          <w:sz w:val="28"/>
          <w:szCs w:val="28"/>
          <w:lang w:val="zh-CN"/>
        </w:rPr>
        <w:t>供应商</w:t>
      </w:r>
      <w:r w:rsidRPr="00063B16">
        <w:rPr>
          <w:rFonts w:asciiTheme="minorEastAsia" w:eastAsiaTheme="minorEastAsia" w:hAnsiTheme="minorEastAsia"/>
          <w:b/>
          <w:sz w:val="28"/>
          <w:szCs w:val="28"/>
          <w:lang w:val="zh-CN"/>
        </w:rPr>
        <w:t>为</w:t>
      </w:r>
      <w:r w:rsidRPr="00063B16">
        <w:rPr>
          <w:rFonts w:asciiTheme="minorEastAsia" w:eastAsiaTheme="minorEastAsia" w:hAnsiTheme="minorEastAsia" w:hint="eastAsia"/>
          <w:b/>
          <w:sz w:val="28"/>
          <w:szCs w:val="28"/>
          <w:lang w:val="zh-CN"/>
        </w:rPr>
        <w:t>本</w:t>
      </w:r>
      <w:r w:rsidRPr="00063B16">
        <w:rPr>
          <w:rFonts w:asciiTheme="minorEastAsia" w:eastAsiaTheme="minorEastAsia" w:hAnsiTheme="minorEastAsia"/>
          <w:b/>
          <w:sz w:val="28"/>
          <w:szCs w:val="28"/>
          <w:lang w:val="zh-CN"/>
        </w:rPr>
        <w:t>项目提供的所有产品、辅材中属于《国家强制性产品认证目录》范围内产品的，均通过国家强制性产品认证并取得认证证书。（说明：</w:t>
      </w:r>
      <w:r w:rsidR="0000421B" w:rsidRPr="00063B16">
        <w:rPr>
          <w:rFonts w:asciiTheme="minorEastAsia" w:eastAsiaTheme="minorEastAsia" w:hAnsiTheme="minorEastAsia"/>
          <w:b/>
          <w:sz w:val="28"/>
          <w:szCs w:val="28"/>
          <w:lang w:val="zh-CN"/>
        </w:rPr>
        <w:t>供应商</w:t>
      </w:r>
      <w:r w:rsidRPr="00063B16">
        <w:rPr>
          <w:rFonts w:asciiTheme="minorEastAsia" w:eastAsiaTheme="minorEastAsia" w:hAnsiTheme="minorEastAsia"/>
          <w:b/>
          <w:sz w:val="28"/>
          <w:szCs w:val="28"/>
          <w:lang w:val="zh-CN"/>
        </w:rPr>
        <w:t>应按</w:t>
      </w:r>
      <w:r w:rsidR="00B35518" w:rsidRPr="00063B16">
        <w:rPr>
          <w:rFonts w:asciiTheme="minorEastAsia" w:eastAsiaTheme="minorEastAsia" w:hAnsiTheme="minorEastAsia"/>
          <w:b/>
          <w:sz w:val="28"/>
          <w:szCs w:val="28"/>
          <w:lang w:val="zh-CN"/>
        </w:rPr>
        <w:t>采购文件</w:t>
      </w:r>
      <w:r w:rsidRPr="00063B16">
        <w:rPr>
          <w:rFonts w:ascii="Times New Roman" w:eastAsiaTheme="minorEastAsia" w:hAnsi="Times New Roman" w:cs="Times New Roman"/>
          <w:b/>
          <w:sz w:val="28"/>
          <w:szCs w:val="28"/>
          <w:lang w:val="zh-CN"/>
        </w:rPr>
        <w:t>3.3.</w:t>
      </w:r>
      <w:r w:rsidR="00AE7242" w:rsidRPr="00063B16">
        <w:rPr>
          <w:rFonts w:ascii="Times New Roman" w:eastAsiaTheme="minorEastAsia" w:hAnsi="Times New Roman" w:cs="Times New Roman"/>
          <w:b/>
          <w:sz w:val="28"/>
          <w:szCs w:val="28"/>
          <w:lang w:val="zh-CN"/>
        </w:rPr>
        <w:t>4</w:t>
      </w:r>
      <w:r w:rsidRPr="00063B16">
        <w:rPr>
          <w:rFonts w:asciiTheme="minorEastAsia" w:eastAsiaTheme="minorEastAsia" w:hAnsiTheme="minorEastAsia"/>
          <w:b/>
          <w:sz w:val="28"/>
          <w:szCs w:val="28"/>
          <w:lang w:val="zh-CN"/>
        </w:rPr>
        <w:t>承诺函的格式及要求提供承诺函。）</w:t>
      </w:r>
    </w:p>
    <w:p w14:paraId="4B83D95C" w14:textId="16BD9501" w:rsidR="00733724" w:rsidRPr="00063B16" w:rsidRDefault="00733724" w:rsidP="001D6246">
      <w:pPr>
        <w:pStyle w:val="afc"/>
        <w:numPr>
          <w:ilvl w:val="0"/>
          <w:numId w:val="49"/>
        </w:numPr>
        <w:tabs>
          <w:tab w:val="left" w:pos="1134"/>
        </w:tabs>
        <w:spacing w:before="156" w:line="360" w:lineRule="auto"/>
        <w:ind w:left="0" w:right="210" w:firstLine="562"/>
        <w:jc w:val="both"/>
        <w:rPr>
          <w:rFonts w:asciiTheme="minorEastAsia" w:eastAsiaTheme="minorEastAsia" w:hAnsiTheme="minorEastAsia"/>
          <w:b/>
          <w:sz w:val="28"/>
          <w:szCs w:val="28"/>
          <w:lang w:val="zh-CN"/>
        </w:rPr>
      </w:pPr>
      <w:r w:rsidRPr="00063B16">
        <w:rPr>
          <w:rFonts w:asciiTheme="minorEastAsia" w:eastAsiaTheme="minorEastAsia" w:hAnsiTheme="minorEastAsia" w:hint="eastAsia"/>
          <w:b/>
          <w:sz w:val="28"/>
          <w:szCs w:val="28"/>
          <w:lang w:val="zh-CN"/>
        </w:rPr>
        <w:t>★</w:t>
      </w:r>
      <w:r w:rsidR="0000421B" w:rsidRPr="00063B16">
        <w:rPr>
          <w:rFonts w:asciiTheme="minorEastAsia" w:eastAsiaTheme="minorEastAsia" w:hAnsiTheme="minorEastAsia" w:hint="eastAsia"/>
          <w:b/>
          <w:sz w:val="28"/>
          <w:szCs w:val="28"/>
          <w:lang w:val="zh-CN"/>
        </w:rPr>
        <w:t>供应商</w:t>
      </w:r>
      <w:r w:rsidRPr="00063B16">
        <w:rPr>
          <w:rFonts w:asciiTheme="minorEastAsia" w:eastAsiaTheme="minorEastAsia" w:hAnsiTheme="minorEastAsia"/>
          <w:b/>
          <w:sz w:val="28"/>
          <w:szCs w:val="28"/>
          <w:lang w:val="zh-CN"/>
        </w:rPr>
        <w:t>为</w:t>
      </w:r>
      <w:r w:rsidRPr="00063B16">
        <w:rPr>
          <w:rFonts w:asciiTheme="minorEastAsia" w:eastAsiaTheme="minorEastAsia" w:hAnsiTheme="minorEastAsia" w:hint="eastAsia"/>
          <w:b/>
          <w:sz w:val="28"/>
          <w:szCs w:val="28"/>
          <w:lang w:val="zh-CN"/>
        </w:rPr>
        <w:t>本</w:t>
      </w:r>
      <w:r w:rsidRPr="00063B16">
        <w:rPr>
          <w:rFonts w:asciiTheme="minorEastAsia" w:eastAsiaTheme="minorEastAsia" w:hAnsiTheme="minorEastAsia"/>
          <w:b/>
          <w:sz w:val="28"/>
          <w:szCs w:val="28"/>
          <w:lang w:val="zh-CN"/>
        </w:rPr>
        <w:t>项目提供的所有产品、辅材</w:t>
      </w:r>
      <w:r w:rsidRPr="00063B16">
        <w:rPr>
          <w:rFonts w:asciiTheme="minorEastAsia" w:eastAsiaTheme="minorEastAsia" w:hAnsiTheme="minorEastAsia" w:hint="eastAsia"/>
          <w:b/>
          <w:sz w:val="28"/>
          <w:szCs w:val="28"/>
          <w:lang w:val="zh-CN"/>
        </w:rPr>
        <w:t>符合现行的强制性国家相关标准、行业标准。</w:t>
      </w:r>
      <w:r w:rsidRPr="00063B16">
        <w:rPr>
          <w:rFonts w:asciiTheme="minorEastAsia" w:eastAsiaTheme="minorEastAsia" w:hAnsiTheme="minorEastAsia"/>
          <w:b/>
          <w:sz w:val="28"/>
          <w:szCs w:val="28"/>
          <w:lang w:val="zh-CN"/>
        </w:rPr>
        <w:t>（说明：</w:t>
      </w:r>
      <w:r w:rsidR="0000421B" w:rsidRPr="00063B16">
        <w:rPr>
          <w:rFonts w:asciiTheme="minorEastAsia" w:eastAsiaTheme="minorEastAsia" w:hAnsiTheme="minorEastAsia"/>
          <w:b/>
          <w:sz w:val="28"/>
          <w:szCs w:val="28"/>
          <w:lang w:val="zh-CN"/>
        </w:rPr>
        <w:t>供应商</w:t>
      </w:r>
      <w:r w:rsidRPr="00063B16">
        <w:rPr>
          <w:rFonts w:asciiTheme="minorEastAsia" w:eastAsiaTheme="minorEastAsia" w:hAnsiTheme="minorEastAsia"/>
          <w:b/>
          <w:sz w:val="28"/>
          <w:szCs w:val="28"/>
          <w:lang w:val="zh-CN"/>
        </w:rPr>
        <w:t>应按</w:t>
      </w:r>
      <w:r w:rsidR="00B35518" w:rsidRPr="00063B16">
        <w:rPr>
          <w:rFonts w:asciiTheme="minorEastAsia" w:eastAsiaTheme="minorEastAsia" w:hAnsiTheme="minorEastAsia"/>
          <w:b/>
          <w:sz w:val="28"/>
          <w:szCs w:val="28"/>
          <w:lang w:val="zh-CN"/>
        </w:rPr>
        <w:t>采购文件</w:t>
      </w:r>
      <w:r w:rsidR="00582B28" w:rsidRPr="00063B16">
        <w:rPr>
          <w:rFonts w:ascii="Times New Roman" w:eastAsiaTheme="minorEastAsia" w:hAnsi="Times New Roman" w:cs="Times New Roman"/>
          <w:b/>
          <w:sz w:val="28"/>
          <w:szCs w:val="28"/>
          <w:lang w:val="zh-CN"/>
        </w:rPr>
        <w:t>3.3.</w:t>
      </w:r>
      <w:r w:rsidR="00AE7242" w:rsidRPr="00063B16">
        <w:rPr>
          <w:rFonts w:ascii="Times New Roman" w:eastAsiaTheme="minorEastAsia" w:hAnsi="Times New Roman" w:cs="Times New Roman"/>
          <w:b/>
          <w:sz w:val="28"/>
          <w:szCs w:val="28"/>
          <w:lang w:val="zh-CN"/>
        </w:rPr>
        <w:t>4</w:t>
      </w:r>
      <w:r w:rsidRPr="00063B16">
        <w:rPr>
          <w:rFonts w:asciiTheme="minorEastAsia" w:eastAsiaTheme="minorEastAsia" w:hAnsiTheme="minorEastAsia"/>
          <w:b/>
          <w:sz w:val="28"/>
          <w:szCs w:val="28"/>
          <w:lang w:val="zh-CN"/>
        </w:rPr>
        <w:t>承诺函的格式及要求提供承诺函。）</w:t>
      </w:r>
    </w:p>
    <w:p w14:paraId="1C36702C" w14:textId="54C08914" w:rsidR="00733724" w:rsidRPr="00063B16" w:rsidRDefault="00733724" w:rsidP="001D6246">
      <w:pPr>
        <w:pStyle w:val="afc"/>
        <w:numPr>
          <w:ilvl w:val="0"/>
          <w:numId w:val="49"/>
        </w:numPr>
        <w:tabs>
          <w:tab w:val="left" w:pos="1134"/>
        </w:tabs>
        <w:spacing w:before="156" w:line="360" w:lineRule="auto"/>
        <w:ind w:left="0" w:right="210" w:firstLine="562"/>
        <w:jc w:val="both"/>
        <w:rPr>
          <w:rFonts w:asciiTheme="minorEastAsia" w:eastAsiaTheme="minorEastAsia" w:hAnsiTheme="minorEastAsia"/>
          <w:b/>
          <w:sz w:val="28"/>
          <w:szCs w:val="28"/>
          <w:lang w:val="zh-CN"/>
        </w:rPr>
      </w:pPr>
      <w:r w:rsidRPr="00063B16">
        <w:rPr>
          <w:rFonts w:asciiTheme="minorEastAsia" w:eastAsiaTheme="minorEastAsia" w:hAnsiTheme="minorEastAsia" w:hint="eastAsia"/>
          <w:b/>
          <w:sz w:val="28"/>
          <w:szCs w:val="28"/>
          <w:lang w:val="zh-CN"/>
        </w:rPr>
        <w:t>★</w:t>
      </w:r>
      <w:r w:rsidR="0000421B" w:rsidRPr="00063B16">
        <w:rPr>
          <w:rFonts w:asciiTheme="minorEastAsia" w:eastAsiaTheme="minorEastAsia" w:hAnsiTheme="minorEastAsia" w:hint="eastAsia"/>
          <w:b/>
          <w:sz w:val="28"/>
          <w:szCs w:val="28"/>
          <w:lang w:val="zh-CN"/>
        </w:rPr>
        <w:t>供应商</w:t>
      </w:r>
      <w:r w:rsidRPr="00063B16">
        <w:rPr>
          <w:rFonts w:asciiTheme="minorEastAsia" w:eastAsiaTheme="minorEastAsia" w:hAnsiTheme="minorEastAsia" w:hint="eastAsia"/>
          <w:b/>
          <w:sz w:val="28"/>
          <w:szCs w:val="28"/>
          <w:lang w:val="zh-CN"/>
        </w:rPr>
        <w:t>为本项目提供的所有产品中属于节能产品政府采购品目清单中的政府强制采购产品的，均应具有国家确定的认证机构出具的有效期内的节能产品认证证书。</w:t>
      </w:r>
      <w:r w:rsidRPr="00063B16">
        <w:rPr>
          <w:rFonts w:asciiTheme="minorEastAsia" w:eastAsiaTheme="minorEastAsia" w:hAnsiTheme="minorEastAsia"/>
          <w:b/>
          <w:sz w:val="28"/>
          <w:szCs w:val="28"/>
          <w:lang w:val="zh-CN"/>
        </w:rPr>
        <w:t>（说明：</w:t>
      </w:r>
      <w:r w:rsidR="0000421B" w:rsidRPr="00063B16">
        <w:rPr>
          <w:rFonts w:asciiTheme="minorEastAsia" w:eastAsiaTheme="minorEastAsia" w:hAnsiTheme="minorEastAsia"/>
          <w:b/>
          <w:sz w:val="28"/>
          <w:szCs w:val="28"/>
          <w:lang w:val="zh-CN"/>
        </w:rPr>
        <w:t>供应商</w:t>
      </w:r>
      <w:r w:rsidRPr="00063B16">
        <w:rPr>
          <w:rFonts w:asciiTheme="minorEastAsia" w:eastAsiaTheme="minorEastAsia" w:hAnsiTheme="minorEastAsia"/>
          <w:b/>
          <w:sz w:val="28"/>
          <w:szCs w:val="28"/>
          <w:lang w:val="zh-CN"/>
        </w:rPr>
        <w:t>应按</w:t>
      </w:r>
      <w:r w:rsidR="00B35518" w:rsidRPr="00063B16">
        <w:rPr>
          <w:rFonts w:asciiTheme="minorEastAsia" w:eastAsiaTheme="minorEastAsia" w:hAnsiTheme="minorEastAsia"/>
          <w:b/>
          <w:sz w:val="28"/>
          <w:szCs w:val="28"/>
          <w:lang w:val="zh-CN"/>
        </w:rPr>
        <w:t>采购文件</w:t>
      </w:r>
      <w:r w:rsidR="00582B28" w:rsidRPr="00063B16">
        <w:rPr>
          <w:rFonts w:ascii="Times New Roman" w:eastAsiaTheme="minorEastAsia" w:hAnsi="Times New Roman" w:cs="Times New Roman"/>
          <w:b/>
          <w:sz w:val="28"/>
          <w:szCs w:val="28"/>
          <w:lang w:val="zh-CN"/>
        </w:rPr>
        <w:t>3.3.</w:t>
      </w:r>
      <w:r w:rsidR="00AE7242" w:rsidRPr="00063B16">
        <w:rPr>
          <w:rFonts w:ascii="Times New Roman" w:eastAsiaTheme="minorEastAsia" w:hAnsi="Times New Roman" w:cs="Times New Roman"/>
          <w:b/>
          <w:sz w:val="28"/>
          <w:szCs w:val="28"/>
          <w:lang w:val="zh-CN"/>
        </w:rPr>
        <w:t>4</w:t>
      </w:r>
      <w:r w:rsidRPr="00063B16">
        <w:rPr>
          <w:rFonts w:asciiTheme="minorEastAsia" w:eastAsiaTheme="minorEastAsia" w:hAnsiTheme="minorEastAsia"/>
          <w:b/>
          <w:sz w:val="28"/>
          <w:szCs w:val="28"/>
          <w:lang w:val="zh-CN"/>
        </w:rPr>
        <w:t>承诺函的格式及要求提供承诺函。）</w:t>
      </w:r>
    </w:p>
    <w:p w14:paraId="3C228720" w14:textId="2C7FBD26" w:rsidR="00AA0628" w:rsidRPr="00063B16" w:rsidRDefault="006A35CF" w:rsidP="00AA0628">
      <w:pPr>
        <w:pStyle w:val="afc"/>
        <w:numPr>
          <w:ilvl w:val="0"/>
          <w:numId w:val="49"/>
        </w:numPr>
        <w:tabs>
          <w:tab w:val="left" w:pos="1134"/>
        </w:tabs>
        <w:spacing w:before="156" w:line="360" w:lineRule="auto"/>
        <w:ind w:left="0" w:right="210" w:firstLine="562"/>
        <w:jc w:val="both"/>
        <w:rPr>
          <w:rFonts w:asciiTheme="minorEastAsia" w:eastAsiaTheme="minorEastAsia" w:hAnsiTheme="minorEastAsia"/>
          <w:sz w:val="28"/>
          <w:szCs w:val="28"/>
        </w:rPr>
      </w:pPr>
      <w:r w:rsidRPr="00063B16">
        <w:rPr>
          <w:rFonts w:asciiTheme="minorEastAsia" w:eastAsiaTheme="minorEastAsia" w:hAnsiTheme="minorEastAsia" w:hint="eastAsia"/>
          <w:b/>
          <w:sz w:val="28"/>
          <w:szCs w:val="28"/>
          <w:lang w:val="zh-CN"/>
        </w:rPr>
        <w:t>★</w:t>
      </w:r>
      <w:r w:rsidR="0000421B" w:rsidRPr="00063B16">
        <w:rPr>
          <w:rFonts w:hint="eastAsia"/>
          <w:b/>
          <w:bCs/>
          <w:sz w:val="28"/>
          <w:szCs w:val="28"/>
        </w:rPr>
        <w:t>供应商</w:t>
      </w:r>
      <w:r w:rsidR="00AA0628" w:rsidRPr="00063B16">
        <w:rPr>
          <w:rFonts w:hint="eastAsia"/>
          <w:b/>
          <w:bCs/>
          <w:sz w:val="28"/>
          <w:szCs w:val="28"/>
        </w:rPr>
        <w:t>为本项目实施涉及的商品包装和快递包装，均符合财政部第三部门联合印发商品包装和快递包装政府采购需求标（试行）（财办库[2020]123号）的要求。</w:t>
      </w:r>
      <w:r w:rsidR="00AA0628" w:rsidRPr="00063B16">
        <w:rPr>
          <w:rFonts w:asciiTheme="minorEastAsia" w:eastAsiaTheme="minorEastAsia" w:hAnsiTheme="minorEastAsia"/>
          <w:b/>
          <w:sz w:val="28"/>
          <w:szCs w:val="28"/>
          <w:lang w:val="zh-CN"/>
        </w:rPr>
        <w:t>（说明：</w:t>
      </w:r>
      <w:r w:rsidR="0000421B" w:rsidRPr="00063B16">
        <w:rPr>
          <w:rFonts w:asciiTheme="minorEastAsia" w:eastAsiaTheme="minorEastAsia" w:hAnsiTheme="minorEastAsia"/>
          <w:b/>
          <w:sz w:val="28"/>
          <w:szCs w:val="28"/>
          <w:lang w:val="zh-CN"/>
        </w:rPr>
        <w:t>供应商</w:t>
      </w:r>
      <w:r w:rsidR="00AA0628" w:rsidRPr="00063B16">
        <w:rPr>
          <w:rFonts w:asciiTheme="minorEastAsia" w:eastAsiaTheme="minorEastAsia" w:hAnsiTheme="minorEastAsia"/>
          <w:b/>
          <w:sz w:val="28"/>
          <w:szCs w:val="28"/>
          <w:lang w:val="zh-CN"/>
        </w:rPr>
        <w:t>应按</w:t>
      </w:r>
      <w:r w:rsidR="00B35518" w:rsidRPr="00063B16">
        <w:rPr>
          <w:rFonts w:asciiTheme="minorEastAsia" w:eastAsiaTheme="minorEastAsia" w:hAnsiTheme="minorEastAsia"/>
          <w:b/>
          <w:sz w:val="28"/>
          <w:szCs w:val="28"/>
          <w:lang w:val="zh-CN"/>
        </w:rPr>
        <w:t>采购文件</w:t>
      </w:r>
      <w:r w:rsidR="00AA0628" w:rsidRPr="00063B16">
        <w:rPr>
          <w:rFonts w:ascii="Times New Roman" w:eastAsiaTheme="minorEastAsia" w:hAnsi="Times New Roman" w:cs="Times New Roman"/>
          <w:b/>
          <w:sz w:val="28"/>
          <w:szCs w:val="28"/>
          <w:lang w:val="zh-CN"/>
        </w:rPr>
        <w:t>3.3.4</w:t>
      </w:r>
      <w:r w:rsidR="00AA0628" w:rsidRPr="00063B16">
        <w:rPr>
          <w:rFonts w:asciiTheme="minorEastAsia" w:eastAsiaTheme="minorEastAsia" w:hAnsiTheme="minorEastAsia"/>
          <w:b/>
          <w:sz w:val="28"/>
          <w:szCs w:val="28"/>
          <w:lang w:val="zh-CN"/>
        </w:rPr>
        <w:t>承诺函的格式及要求提供承诺函。）</w:t>
      </w:r>
    </w:p>
    <w:p w14:paraId="43660DC1" w14:textId="6302CAC1" w:rsidR="006A35CF" w:rsidRPr="00063B16" w:rsidRDefault="006A35CF" w:rsidP="00282E27">
      <w:pPr>
        <w:pStyle w:val="afc"/>
        <w:numPr>
          <w:ilvl w:val="0"/>
          <w:numId w:val="49"/>
        </w:numPr>
        <w:tabs>
          <w:tab w:val="left" w:pos="1134"/>
        </w:tabs>
        <w:spacing w:before="156" w:line="360" w:lineRule="auto"/>
        <w:ind w:left="0" w:right="210" w:firstLine="562"/>
        <w:jc w:val="both"/>
        <w:rPr>
          <w:rFonts w:asciiTheme="minorEastAsia" w:eastAsiaTheme="minorEastAsia" w:hAnsiTheme="minorEastAsia"/>
          <w:b/>
          <w:sz w:val="28"/>
          <w:szCs w:val="28"/>
        </w:rPr>
      </w:pPr>
      <w:r w:rsidRPr="00063B16">
        <w:rPr>
          <w:rFonts w:asciiTheme="minorEastAsia" w:eastAsiaTheme="minorEastAsia" w:hAnsiTheme="minorEastAsia" w:hint="eastAsia"/>
          <w:b/>
          <w:sz w:val="28"/>
          <w:szCs w:val="28"/>
          <w:lang w:val="zh-CN"/>
        </w:rPr>
        <w:t>★</w:t>
      </w:r>
      <w:r w:rsidR="00282E27" w:rsidRPr="00063B16">
        <w:rPr>
          <w:rFonts w:asciiTheme="minorEastAsia" w:eastAsiaTheme="minorEastAsia" w:hAnsiTheme="minorEastAsia" w:hint="eastAsia"/>
          <w:b/>
          <w:sz w:val="28"/>
          <w:szCs w:val="28"/>
        </w:rPr>
        <w:t>此次涉及采购的所有设备或系统的响应资料须由供应商在本项目成交公告发布后10个日历日内，根据采购人要求接受采购人和监理方的查验。以上任</w:t>
      </w:r>
      <w:proofErr w:type="gramStart"/>
      <w:r w:rsidR="00282E27" w:rsidRPr="00063B16">
        <w:rPr>
          <w:rFonts w:asciiTheme="minorEastAsia" w:eastAsiaTheme="minorEastAsia" w:hAnsiTheme="minorEastAsia" w:hint="eastAsia"/>
          <w:b/>
          <w:sz w:val="28"/>
          <w:szCs w:val="28"/>
        </w:rPr>
        <w:t>一</w:t>
      </w:r>
      <w:proofErr w:type="gramEnd"/>
      <w:r w:rsidR="00282E27" w:rsidRPr="00063B16">
        <w:rPr>
          <w:rFonts w:asciiTheme="minorEastAsia" w:eastAsiaTheme="minorEastAsia" w:hAnsiTheme="minorEastAsia" w:hint="eastAsia"/>
          <w:b/>
          <w:sz w:val="28"/>
          <w:szCs w:val="28"/>
        </w:rPr>
        <w:t>查验过程中如发现相关资料与响应文件标的不一致，或截</w:t>
      </w:r>
      <w:proofErr w:type="gramStart"/>
      <w:r w:rsidR="00282E27" w:rsidRPr="00063B16">
        <w:rPr>
          <w:rFonts w:asciiTheme="minorEastAsia" w:eastAsiaTheme="minorEastAsia" w:hAnsiTheme="minorEastAsia" w:hint="eastAsia"/>
          <w:b/>
          <w:sz w:val="28"/>
          <w:szCs w:val="28"/>
        </w:rPr>
        <w:t>图证明</w:t>
      </w:r>
      <w:proofErr w:type="gramEnd"/>
      <w:r w:rsidR="00282E27" w:rsidRPr="00063B16">
        <w:rPr>
          <w:rFonts w:asciiTheme="minorEastAsia" w:eastAsiaTheme="minorEastAsia" w:hAnsiTheme="minorEastAsia" w:hint="eastAsia"/>
          <w:b/>
          <w:sz w:val="28"/>
          <w:szCs w:val="28"/>
        </w:rPr>
        <w:t>及证明材料弄虚作假的；以及在项目实际实施过程中，发现相关设备及系统性能不达标的，采购人可拒</w:t>
      </w:r>
      <w:r w:rsidR="00282E27" w:rsidRPr="00063B16">
        <w:rPr>
          <w:rFonts w:asciiTheme="minorEastAsia" w:eastAsiaTheme="minorEastAsia" w:hAnsiTheme="minorEastAsia" w:hint="eastAsia"/>
          <w:b/>
          <w:sz w:val="28"/>
          <w:szCs w:val="28"/>
        </w:rPr>
        <w:lastRenderedPageBreak/>
        <w:t>绝付款，直至供应</w:t>
      </w:r>
      <w:proofErr w:type="gramStart"/>
      <w:r w:rsidR="00282E27" w:rsidRPr="00063B16">
        <w:rPr>
          <w:rFonts w:asciiTheme="minorEastAsia" w:eastAsiaTheme="minorEastAsia" w:hAnsiTheme="minorEastAsia" w:hint="eastAsia"/>
          <w:b/>
          <w:sz w:val="28"/>
          <w:szCs w:val="28"/>
        </w:rPr>
        <w:t>商完全</w:t>
      </w:r>
      <w:proofErr w:type="gramEnd"/>
      <w:r w:rsidR="00282E27" w:rsidRPr="00063B16">
        <w:rPr>
          <w:rFonts w:asciiTheme="minorEastAsia" w:eastAsiaTheme="minorEastAsia" w:hAnsiTheme="minorEastAsia" w:hint="eastAsia"/>
          <w:b/>
          <w:sz w:val="28"/>
          <w:szCs w:val="28"/>
        </w:rPr>
        <w:t>满足要求为止。供应商需承担因此给采购人带来的一切损失，采购人保留追究供应</w:t>
      </w:r>
      <w:proofErr w:type="gramStart"/>
      <w:r w:rsidR="00282E27" w:rsidRPr="00063B16">
        <w:rPr>
          <w:rFonts w:asciiTheme="minorEastAsia" w:eastAsiaTheme="minorEastAsia" w:hAnsiTheme="minorEastAsia" w:hint="eastAsia"/>
          <w:b/>
          <w:sz w:val="28"/>
          <w:szCs w:val="28"/>
        </w:rPr>
        <w:t>商相关</w:t>
      </w:r>
      <w:proofErr w:type="gramEnd"/>
      <w:r w:rsidR="00282E27" w:rsidRPr="00063B16">
        <w:rPr>
          <w:rFonts w:asciiTheme="minorEastAsia" w:eastAsiaTheme="minorEastAsia" w:hAnsiTheme="minorEastAsia" w:hint="eastAsia"/>
          <w:b/>
          <w:sz w:val="28"/>
          <w:szCs w:val="28"/>
        </w:rPr>
        <w:t>法律责任的权利</w:t>
      </w:r>
      <w:r w:rsidRPr="00063B16">
        <w:rPr>
          <w:rFonts w:asciiTheme="minorEastAsia" w:eastAsiaTheme="minorEastAsia" w:hAnsiTheme="minorEastAsia" w:hint="eastAsia"/>
          <w:b/>
          <w:sz w:val="28"/>
          <w:szCs w:val="28"/>
        </w:rPr>
        <w:t>。</w:t>
      </w:r>
      <w:r w:rsidRPr="00063B16">
        <w:rPr>
          <w:rFonts w:asciiTheme="minorEastAsia" w:eastAsiaTheme="minorEastAsia" w:hAnsiTheme="minorEastAsia"/>
          <w:b/>
          <w:sz w:val="28"/>
          <w:szCs w:val="28"/>
          <w:lang w:val="zh-CN"/>
        </w:rPr>
        <w:t>（说明：供应商应按采购文件</w:t>
      </w:r>
      <w:r w:rsidRPr="00063B16">
        <w:rPr>
          <w:rFonts w:ascii="Times New Roman" w:eastAsiaTheme="minorEastAsia" w:hAnsi="Times New Roman" w:cs="Times New Roman"/>
          <w:b/>
          <w:sz w:val="28"/>
          <w:szCs w:val="28"/>
          <w:lang w:val="zh-CN"/>
        </w:rPr>
        <w:t>3.3.4</w:t>
      </w:r>
      <w:r w:rsidRPr="00063B16">
        <w:rPr>
          <w:rFonts w:asciiTheme="minorEastAsia" w:eastAsiaTheme="minorEastAsia" w:hAnsiTheme="minorEastAsia"/>
          <w:b/>
          <w:sz w:val="28"/>
          <w:szCs w:val="28"/>
          <w:lang w:val="zh-CN"/>
        </w:rPr>
        <w:t>承诺函的格式及要求提供承诺函。）</w:t>
      </w:r>
    </w:p>
    <w:p w14:paraId="2A4A1812" w14:textId="77777777" w:rsidR="00DA6338" w:rsidRPr="00063B16" w:rsidRDefault="00DA6338" w:rsidP="00DA6338">
      <w:pPr>
        <w:pStyle w:val="afc"/>
        <w:tabs>
          <w:tab w:val="left" w:pos="1134"/>
        </w:tabs>
        <w:spacing w:before="156" w:line="360" w:lineRule="auto"/>
        <w:ind w:right="210"/>
        <w:jc w:val="both"/>
        <w:rPr>
          <w:rFonts w:asciiTheme="minorEastAsia" w:eastAsiaTheme="minorEastAsia" w:hAnsiTheme="minorEastAsia"/>
          <w:sz w:val="28"/>
          <w:szCs w:val="28"/>
          <w:lang w:val="zh-CN"/>
        </w:rPr>
      </w:pPr>
    </w:p>
    <w:p w14:paraId="1F35E37D" w14:textId="77777777" w:rsidR="00DA6338" w:rsidRPr="00063B16" w:rsidRDefault="00DA6338" w:rsidP="00DA6338">
      <w:pPr>
        <w:pStyle w:val="afc"/>
        <w:tabs>
          <w:tab w:val="left" w:pos="1134"/>
        </w:tabs>
        <w:spacing w:before="156" w:line="360" w:lineRule="auto"/>
        <w:ind w:right="210"/>
        <w:jc w:val="both"/>
        <w:rPr>
          <w:rFonts w:asciiTheme="minorEastAsia" w:eastAsiaTheme="minorEastAsia" w:hAnsiTheme="minorEastAsia"/>
          <w:sz w:val="28"/>
          <w:szCs w:val="28"/>
          <w:lang w:val="zh-CN"/>
        </w:rPr>
      </w:pPr>
    </w:p>
    <w:p w14:paraId="4E532EDB" w14:textId="77777777" w:rsidR="003B664C" w:rsidRPr="00063B16" w:rsidRDefault="003B664C" w:rsidP="00DA6338">
      <w:pPr>
        <w:pStyle w:val="afc"/>
        <w:tabs>
          <w:tab w:val="left" w:pos="1134"/>
        </w:tabs>
        <w:spacing w:before="156" w:line="360" w:lineRule="auto"/>
        <w:ind w:right="210"/>
        <w:jc w:val="both"/>
        <w:rPr>
          <w:rFonts w:asciiTheme="minorEastAsia" w:eastAsiaTheme="minorEastAsia" w:hAnsiTheme="minorEastAsia"/>
          <w:sz w:val="28"/>
          <w:szCs w:val="28"/>
          <w:lang w:val="zh-CN"/>
        </w:rPr>
      </w:pPr>
    </w:p>
    <w:p w14:paraId="1ECD6688" w14:textId="77777777" w:rsidR="003B664C" w:rsidRPr="00063B16" w:rsidRDefault="003B664C" w:rsidP="00DA6338">
      <w:pPr>
        <w:pStyle w:val="afc"/>
        <w:tabs>
          <w:tab w:val="left" w:pos="1134"/>
        </w:tabs>
        <w:spacing w:before="156" w:line="360" w:lineRule="auto"/>
        <w:ind w:right="210"/>
        <w:jc w:val="both"/>
        <w:rPr>
          <w:rFonts w:asciiTheme="minorEastAsia" w:eastAsiaTheme="minorEastAsia" w:hAnsiTheme="minorEastAsia"/>
          <w:sz w:val="28"/>
          <w:szCs w:val="28"/>
          <w:lang w:val="zh-CN"/>
        </w:rPr>
      </w:pPr>
    </w:p>
    <w:p w14:paraId="48E33A69" w14:textId="77777777" w:rsidR="003B664C" w:rsidRPr="00063B16" w:rsidRDefault="003B664C" w:rsidP="00DA6338">
      <w:pPr>
        <w:pStyle w:val="afc"/>
        <w:tabs>
          <w:tab w:val="left" w:pos="1134"/>
        </w:tabs>
        <w:spacing w:before="156" w:line="360" w:lineRule="auto"/>
        <w:ind w:right="210"/>
        <w:jc w:val="both"/>
        <w:rPr>
          <w:rFonts w:asciiTheme="minorEastAsia" w:eastAsiaTheme="minorEastAsia" w:hAnsiTheme="minorEastAsia"/>
          <w:sz w:val="28"/>
          <w:szCs w:val="28"/>
          <w:lang w:val="zh-CN"/>
        </w:rPr>
      </w:pPr>
    </w:p>
    <w:p w14:paraId="5044A12A" w14:textId="77777777" w:rsidR="003B664C" w:rsidRPr="00063B16" w:rsidRDefault="003B664C" w:rsidP="00DA6338">
      <w:pPr>
        <w:pStyle w:val="afc"/>
        <w:tabs>
          <w:tab w:val="left" w:pos="1134"/>
        </w:tabs>
        <w:spacing w:before="156" w:line="360" w:lineRule="auto"/>
        <w:ind w:right="210"/>
        <w:jc w:val="both"/>
        <w:rPr>
          <w:rFonts w:asciiTheme="minorEastAsia" w:eastAsiaTheme="minorEastAsia" w:hAnsiTheme="minorEastAsia"/>
          <w:sz w:val="28"/>
          <w:szCs w:val="28"/>
          <w:lang w:val="zh-CN"/>
        </w:rPr>
      </w:pPr>
    </w:p>
    <w:p w14:paraId="73E7ABFC" w14:textId="77777777" w:rsidR="003B664C" w:rsidRPr="00063B16" w:rsidRDefault="003B664C" w:rsidP="00DA6338">
      <w:pPr>
        <w:pStyle w:val="afc"/>
        <w:tabs>
          <w:tab w:val="left" w:pos="1134"/>
        </w:tabs>
        <w:spacing w:before="156" w:line="360" w:lineRule="auto"/>
        <w:ind w:right="210"/>
        <w:jc w:val="both"/>
        <w:rPr>
          <w:rFonts w:asciiTheme="minorEastAsia" w:eastAsiaTheme="minorEastAsia" w:hAnsiTheme="minorEastAsia"/>
          <w:sz w:val="28"/>
          <w:szCs w:val="28"/>
          <w:lang w:val="zh-CN"/>
        </w:rPr>
      </w:pPr>
    </w:p>
    <w:p w14:paraId="19BDD9AF" w14:textId="77777777" w:rsidR="003B664C" w:rsidRPr="00063B16" w:rsidRDefault="003B664C" w:rsidP="00DA6338">
      <w:pPr>
        <w:pStyle w:val="afc"/>
        <w:tabs>
          <w:tab w:val="left" w:pos="1134"/>
        </w:tabs>
        <w:spacing w:before="156" w:line="360" w:lineRule="auto"/>
        <w:ind w:right="210"/>
        <w:jc w:val="both"/>
        <w:rPr>
          <w:rFonts w:asciiTheme="minorEastAsia" w:eastAsiaTheme="minorEastAsia" w:hAnsiTheme="minorEastAsia"/>
          <w:sz w:val="28"/>
          <w:szCs w:val="28"/>
          <w:lang w:val="zh-CN"/>
        </w:rPr>
      </w:pPr>
    </w:p>
    <w:p w14:paraId="48B7D1A6" w14:textId="77777777" w:rsidR="00483440" w:rsidRPr="00063B16" w:rsidRDefault="00483440" w:rsidP="00DA6338">
      <w:pPr>
        <w:pStyle w:val="afc"/>
        <w:tabs>
          <w:tab w:val="left" w:pos="1134"/>
        </w:tabs>
        <w:spacing w:before="156" w:line="360" w:lineRule="auto"/>
        <w:ind w:right="210"/>
        <w:jc w:val="both"/>
        <w:rPr>
          <w:rFonts w:asciiTheme="minorEastAsia" w:eastAsiaTheme="minorEastAsia" w:hAnsiTheme="minorEastAsia"/>
          <w:sz w:val="28"/>
          <w:szCs w:val="28"/>
          <w:lang w:val="zh-CN"/>
        </w:rPr>
      </w:pPr>
    </w:p>
    <w:p w14:paraId="4EF2B66E" w14:textId="77777777" w:rsidR="00483440" w:rsidRPr="00063B16" w:rsidRDefault="00483440" w:rsidP="00DA6338">
      <w:pPr>
        <w:pStyle w:val="afc"/>
        <w:tabs>
          <w:tab w:val="left" w:pos="1134"/>
        </w:tabs>
        <w:spacing w:before="156" w:line="360" w:lineRule="auto"/>
        <w:ind w:right="210"/>
        <w:jc w:val="both"/>
        <w:rPr>
          <w:rFonts w:asciiTheme="minorEastAsia" w:eastAsiaTheme="minorEastAsia" w:hAnsiTheme="minorEastAsia"/>
          <w:sz w:val="28"/>
          <w:szCs w:val="28"/>
          <w:lang w:val="zh-CN"/>
        </w:rPr>
      </w:pPr>
    </w:p>
    <w:p w14:paraId="504D6DBB" w14:textId="77777777" w:rsidR="00483440" w:rsidRPr="00063B16" w:rsidRDefault="00483440" w:rsidP="00DA6338">
      <w:pPr>
        <w:pStyle w:val="afc"/>
        <w:tabs>
          <w:tab w:val="left" w:pos="1134"/>
        </w:tabs>
        <w:spacing w:before="156" w:line="360" w:lineRule="auto"/>
        <w:ind w:right="210"/>
        <w:jc w:val="both"/>
        <w:rPr>
          <w:rFonts w:asciiTheme="minorEastAsia" w:eastAsiaTheme="minorEastAsia" w:hAnsiTheme="minorEastAsia"/>
          <w:sz w:val="28"/>
          <w:szCs w:val="28"/>
          <w:lang w:val="zh-CN"/>
        </w:rPr>
      </w:pPr>
    </w:p>
    <w:p w14:paraId="45777B9F" w14:textId="77777777" w:rsidR="00483440" w:rsidRPr="00063B16" w:rsidRDefault="00483440" w:rsidP="00DA6338">
      <w:pPr>
        <w:pStyle w:val="afc"/>
        <w:tabs>
          <w:tab w:val="left" w:pos="1134"/>
        </w:tabs>
        <w:spacing w:before="156" w:line="360" w:lineRule="auto"/>
        <w:ind w:right="210"/>
        <w:jc w:val="both"/>
        <w:rPr>
          <w:rFonts w:asciiTheme="minorEastAsia" w:eastAsiaTheme="minorEastAsia" w:hAnsiTheme="minorEastAsia"/>
          <w:sz w:val="28"/>
          <w:szCs w:val="28"/>
          <w:lang w:val="zh-CN"/>
        </w:rPr>
      </w:pPr>
    </w:p>
    <w:p w14:paraId="13CE50B1" w14:textId="77777777" w:rsidR="00483440" w:rsidRPr="00063B16" w:rsidRDefault="00483440" w:rsidP="00DA6338">
      <w:pPr>
        <w:pStyle w:val="afc"/>
        <w:tabs>
          <w:tab w:val="left" w:pos="1134"/>
        </w:tabs>
        <w:spacing w:before="156" w:line="360" w:lineRule="auto"/>
        <w:ind w:right="210"/>
        <w:jc w:val="both"/>
        <w:rPr>
          <w:rFonts w:asciiTheme="minorEastAsia" w:eastAsiaTheme="minorEastAsia" w:hAnsiTheme="minorEastAsia"/>
          <w:sz w:val="28"/>
          <w:szCs w:val="28"/>
          <w:lang w:val="zh-CN"/>
        </w:rPr>
      </w:pPr>
    </w:p>
    <w:p w14:paraId="2354E139" w14:textId="77777777" w:rsidR="003B664C" w:rsidRPr="00063B16" w:rsidRDefault="003B664C" w:rsidP="00DA6338">
      <w:pPr>
        <w:pStyle w:val="afc"/>
        <w:tabs>
          <w:tab w:val="left" w:pos="1134"/>
        </w:tabs>
        <w:spacing w:before="156" w:line="360" w:lineRule="auto"/>
        <w:ind w:right="210"/>
        <w:jc w:val="both"/>
        <w:rPr>
          <w:rFonts w:asciiTheme="minorEastAsia" w:eastAsiaTheme="minorEastAsia" w:hAnsiTheme="minorEastAsia"/>
          <w:sz w:val="28"/>
          <w:szCs w:val="28"/>
          <w:lang w:val="zh-CN"/>
        </w:rPr>
      </w:pPr>
    </w:p>
    <w:p w14:paraId="0A510899" w14:textId="77777777" w:rsidR="003B664C" w:rsidRPr="00063B16" w:rsidRDefault="003B664C" w:rsidP="00DA6338">
      <w:pPr>
        <w:pStyle w:val="afc"/>
        <w:tabs>
          <w:tab w:val="left" w:pos="1134"/>
        </w:tabs>
        <w:spacing w:before="156" w:line="360" w:lineRule="auto"/>
        <w:ind w:right="210"/>
        <w:jc w:val="both"/>
        <w:rPr>
          <w:rFonts w:asciiTheme="minorEastAsia" w:eastAsiaTheme="minorEastAsia" w:hAnsiTheme="minorEastAsia"/>
          <w:sz w:val="28"/>
          <w:szCs w:val="28"/>
          <w:lang w:val="zh-CN"/>
        </w:rPr>
      </w:pPr>
    </w:p>
    <w:p w14:paraId="2B3DCBC5" w14:textId="77777777" w:rsidR="003B664C" w:rsidRPr="00063B16" w:rsidRDefault="003B664C" w:rsidP="00DA6338">
      <w:pPr>
        <w:pStyle w:val="afc"/>
        <w:tabs>
          <w:tab w:val="left" w:pos="1134"/>
        </w:tabs>
        <w:spacing w:before="156" w:line="360" w:lineRule="auto"/>
        <w:ind w:right="210"/>
        <w:jc w:val="both"/>
        <w:rPr>
          <w:rFonts w:asciiTheme="minorEastAsia" w:eastAsiaTheme="minorEastAsia" w:hAnsiTheme="minorEastAsia"/>
          <w:sz w:val="28"/>
          <w:szCs w:val="28"/>
          <w:lang w:val="zh-CN"/>
        </w:rPr>
      </w:pPr>
    </w:p>
    <w:p w14:paraId="1B86816B" w14:textId="51F80CA1" w:rsidR="0043700B" w:rsidRPr="00063B16" w:rsidRDefault="006A35CF" w:rsidP="0043700B">
      <w:pPr>
        <w:keepNext/>
        <w:keepLines/>
        <w:numPr>
          <w:ilvl w:val="0"/>
          <w:numId w:val="2"/>
        </w:numPr>
        <w:spacing w:before="340" w:after="330" w:line="400" w:lineRule="exact"/>
        <w:jc w:val="center"/>
        <w:outlineLvl w:val="0"/>
        <w:rPr>
          <w:rFonts w:ascii="宋体" w:hAnsi="宋体"/>
          <w:b/>
          <w:bCs/>
          <w:spacing w:val="-20"/>
          <w:kern w:val="44"/>
          <w:sz w:val="32"/>
          <w:szCs w:val="32"/>
        </w:rPr>
      </w:pPr>
      <w:bookmarkStart w:id="169" w:name="_Toc77951549"/>
      <w:bookmarkEnd w:id="152"/>
      <w:bookmarkEnd w:id="153"/>
      <w:r w:rsidRPr="00063B16">
        <w:rPr>
          <w:rFonts w:ascii="宋体" w:hAnsi="宋体" w:hint="eastAsia"/>
          <w:b/>
          <w:bCs/>
          <w:spacing w:val="-20"/>
          <w:kern w:val="44"/>
          <w:sz w:val="32"/>
          <w:szCs w:val="32"/>
        </w:rPr>
        <w:t>资格</w:t>
      </w:r>
      <w:r w:rsidR="0043700B" w:rsidRPr="00063B16">
        <w:rPr>
          <w:rFonts w:ascii="宋体" w:hAnsi="宋体" w:hint="eastAsia"/>
          <w:b/>
          <w:bCs/>
          <w:spacing w:val="-20"/>
          <w:kern w:val="44"/>
          <w:sz w:val="32"/>
          <w:szCs w:val="32"/>
        </w:rPr>
        <w:t>审查</w:t>
      </w:r>
      <w:bookmarkEnd w:id="169"/>
    </w:p>
    <w:p w14:paraId="121FA15E" w14:textId="68060492" w:rsidR="0043700B" w:rsidRPr="00063B16" w:rsidRDefault="006A35CF" w:rsidP="0043700B">
      <w:pPr>
        <w:tabs>
          <w:tab w:val="left" w:pos="851"/>
        </w:tabs>
        <w:spacing w:line="360" w:lineRule="auto"/>
        <w:ind w:firstLineChars="202" w:firstLine="566"/>
        <w:rPr>
          <w:rFonts w:ascii="宋体" w:hAnsi="宋体"/>
          <w:sz w:val="28"/>
          <w:szCs w:val="28"/>
        </w:rPr>
      </w:pPr>
      <w:r w:rsidRPr="00063B16">
        <w:rPr>
          <w:rFonts w:ascii="宋体" w:hAnsi="宋体" w:hint="eastAsia"/>
          <w:sz w:val="28"/>
          <w:szCs w:val="28"/>
        </w:rPr>
        <w:t>资格</w:t>
      </w:r>
      <w:r w:rsidR="0043700B" w:rsidRPr="00063B16">
        <w:rPr>
          <w:rFonts w:ascii="宋体" w:hAnsi="宋体" w:hint="eastAsia"/>
          <w:sz w:val="28"/>
          <w:szCs w:val="28"/>
        </w:rPr>
        <w:t>审查由采购人组建的资格审查小组依据法律法规和</w:t>
      </w:r>
      <w:r w:rsidR="00B35518" w:rsidRPr="00063B16">
        <w:rPr>
          <w:rFonts w:ascii="宋体" w:hAnsi="宋体" w:hint="eastAsia"/>
          <w:sz w:val="28"/>
          <w:szCs w:val="28"/>
        </w:rPr>
        <w:t>采购文件</w:t>
      </w:r>
      <w:r w:rsidRPr="00063B16">
        <w:rPr>
          <w:rFonts w:ascii="宋体" w:hAnsi="宋体" w:hint="eastAsia"/>
          <w:sz w:val="28"/>
          <w:szCs w:val="28"/>
        </w:rPr>
        <w:t>的规定，对</w:t>
      </w:r>
      <w:r w:rsidR="0043700B" w:rsidRPr="00063B16">
        <w:rPr>
          <w:rFonts w:ascii="宋体" w:hAnsi="宋体" w:hint="eastAsia"/>
          <w:sz w:val="28"/>
          <w:szCs w:val="28"/>
        </w:rPr>
        <w:t>保证金(市公</w:t>
      </w:r>
      <w:proofErr w:type="gramStart"/>
      <w:r w:rsidR="0043700B" w:rsidRPr="00063B16">
        <w:rPr>
          <w:rFonts w:ascii="宋体" w:hAnsi="宋体" w:hint="eastAsia"/>
          <w:sz w:val="28"/>
          <w:szCs w:val="28"/>
        </w:rPr>
        <w:t>资交易</w:t>
      </w:r>
      <w:proofErr w:type="gramEnd"/>
      <w:r w:rsidR="0043700B" w:rsidRPr="00063B16">
        <w:rPr>
          <w:rFonts w:ascii="宋体" w:hAnsi="宋体" w:hint="eastAsia"/>
          <w:sz w:val="28"/>
          <w:szCs w:val="28"/>
        </w:rPr>
        <w:t>中心出具的</w:t>
      </w:r>
      <w:r w:rsidR="0043700B" w:rsidRPr="00063B16">
        <w:rPr>
          <w:rFonts w:ascii="宋体" w:hAnsi="宋体" w:hint="eastAsia"/>
          <w:b/>
          <w:sz w:val="28"/>
          <w:szCs w:val="28"/>
        </w:rPr>
        <w:t>《</w:t>
      </w:r>
      <w:r w:rsidR="0043700B" w:rsidRPr="00063B16">
        <w:rPr>
          <w:rFonts w:ascii="宋体" w:hAnsi="宋体" w:cs="宋体" w:hint="eastAsia"/>
          <w:b/>
          <w:sz w:val="28"/>
          <w:szCs w:val="28"/>
        </w:rPr>
        <w:t>成都市政府采购项目供应商参与及保证金交纳情况表》</w:t>
      </w:r>
      <w:r w:rsidR="0043700B" w:rsidRPr="00063B16">
        <w:rPr>
          <w:rFonts w:ascii="宋体" w:hAnsi="宋体" w:hint="eastAsia"/>
          <w:b/>
          <w:sz w:val="28"/>
          <w:szCs w:val="28"/>
        </w:rPr>
        <w:t>或</w:t>
      </w:r>
      <w:r w:rsidR="0000421B" w:rsidRPr="00063B16">
        <w:rPr>
          <w:rFonts w:ascii="宋体" w:hAnsi="宋体" w:hint="eastAsia"/>
          <w:b/>
          <w:sz w:val="28"/>
          <w:szCs w:val="28"/>
        </w:rPr>
        <w:t>供应商</w:t>
      </w:r>
      <w:r w:rsidR="0043700B" w:rsidRPr="00063B16">
        <w:rPr>
          <w:rFonts w:ascii="宋体" w:hAnsi="宋体" w:hint="eastAsia"/>
          <w:b/>
          <w:sz w:val="28"/>
          <w:szCs w:val="28"/>
        </w:rPr>
        <w:t>递交的投标保函</w:t>
      </w:r>
      <w:r w:rsidR="0043700B" w:rsidRPr="00063B16">
        <w:rPr>
          <w:rFonts w:ascii="宋体" w:hAnsi="宋体" w:hint="eastAsia"/>
          <w:sz w:val="28"/>
          <w:szCs w:val="28"/>
        </w:rPr>
        <w:t>)、</w:t>
      </w:r>
      <w:r w:rsidR="0000421B" w:rsidRPr="00063B16">
        <w:rPr>
          <w:rFonts w:ascii="宋体" w:hAnsi="宋体" w:hint="eastAsia"/>
          <w:sz w:val="28"/>
          <w:szCs w:val="28"/>
        </w:rPr>
        <w:t>响应文件</w:t>
      </w:r>
      <w:r w:rsidR="0043700B" w:rsidRPr="00063B16">
        <w:rPr>
          <w:rFonts w:ascii="宋体" w:hAnsi="宋体" w:hint="eastAsia"/>
          <w:sz w:val="28"/>
          <w:szCs w:val="28"/>
        </w:rPr>
        <w:t>中的资格证明等进行审查，以确定</w:t>
      </w:r>
      <w:r w:rsidR="0000421B" w:rsidRPr="00063B16">
        <w:rPr>
          <w:rFonts w:ascii="宋体" w:hAnsi="宋体" w:hint="eastAsia"/>
          <w:sz w:val="28"/>
          <w:szCs w:val="28"/>
        </w:rPr>
        <w:t>供应商</w:t>
      </w:r>
      <w:r w:rsidRPr="00063B16">
        <w:rPr>
          <w:rFonts w:ascii="宋体" w:hAnsi="宋体" w:hint="eastAsia"/>
          <w:sz w:val="28"/>
          <w:szCs w:val="28"/>
        </w:rPr>
        <w:t>是否具备参与采购项目的资格，并出具资格</w:t>
      </w:r>
      <w:r w:rsidR="0043700B" w:rsidRPr="00063B16">
        <w:rPr>
          <w:rFonts w:ascii="宋体" w:hAnsi="宋体" w:hint="eastAsia"/>
          <w:sz w:val="28"/>
          <w:szCs w:val="28"/>
        </w:rPr>
        <w:t>审查报告。</w:t>
      </w:r>
    </w:p>
    <w:p w14:paraId="627E4F2A" w14:textId="40B7C266" w:rsidR="0043700B" w:rsidRPr="00063B16" w:rsidRDefault="006A35CF" w:rsidP="0043700B">
      <w:pPr>
        <w:tabs>
          <w:tab w:val="left" w:pos="851"/>
        </w:tabs>
        <w:spacing w:line="360" w:lineRule="auto"/>
        <w:ind w:firstLineChars="202" w:firstLine="566"/>
        <w:rPr>
          <w:rFonts w:ascii="宋体" w:hAnsi="宋体"/>
          <w:sz w:val="28"/>
          <w:szCs w:val="28"/>
        </w:rPr>
      </w:pPr>
      <w:r w:rsidRPr="00063B16">
        <w:rPr>
          <w:rFonts w:ascii="宋体" w:hAnsi="宋体" w:hint="eastAsia"/>
          <w:sz w:val="28"/>
          <w:szCs w:val="28"/>
        </w:rPr>
        <w:t>资格</w:t>
      </w:r>
      <w:r w:rsidR="0043700B" w:rsidRPr="00063B16">
        <w:rPr>
          <w:rFonts w:ascii="宋体" w:hAnsi="宋体" w:hint="eastAsia"/>
          <w:sz w:val="28"/>
          <w:szCs w:val="28"/>
        </w:rPr>
        <w:t>审查时因断电、断网、系统故障或其他不可抗力等因素，导致资格审查小组无法通过系统阅读</w:t>
      </w:r>
      <w:r w:rsidR="0000421B" w:rsidRPr="00063B16">
        <w:rPr>
          <w:rFonts w:ascii="宋体" w:hAnsi="宋体" w:hint="eastAsia"/>
          <w:sz w:val="28"/>
          <w:szCs w:val="28"/>
        </w:rPr>
        <w:t>响应文件</w:t>
      </w:r>
      <w:r w:rsidR="0043700B" w:rsidRPr="00063B16">
        <w:rPr>
          <w:rFonts w:ascii="宋体" w:hAnsi="宋体" w:hint="eastAsia"/>
          <w:sz w:val="28"/>
          <w:szCs w:val="28"/>
        </w:rPr>
        <w:t>进行审查的，待系统恢复后继续审查。出现上述情况时，市公</w:t>
      </w:r>
      <w:proofErr w:type="gramStart"/>
      <w:r w:rsidR="0043700B" w:rsidRPr="00063B16">
        <w:rPr>
          <w:rFonts w:ascii="宋体" w:hAnsi="宋体" w:hint="eastAsia"/>
          <w:sz w:val="28"/>
          <w:szCs w:val="28"/>
        </w:rPr>
        <w:t>资交易</w:t>
      </w:r>
      <w:proofErr w:type="gramEnd"/>
      <w:r w:rsidR="0043700B" w:rsidRPr="00063B16">
        <w:rPr>
          <w:rFonts w:ascii="宋体" w:hAnsi="宋体" w:hint="eastAsia"/>
          <w:sz w:val="28"/>
          <w:szCs w:val="28"/>
        </w:rPr>
        <w:t>中心将通知各</w:t>
      </w:r>
      <w:r w:rsidR="0000421B" w:rsidRPr="00063B16">
        <w:rPr>
          <w:rFonts w:ascii="宋体" w:hAnsi="宋体" w:hint="eastAsia"/>
          <w:sz w:val="28"/>
          <w:szCs w:val="28"/>
        </w:rPr>
        <w:t>供应商</w:t>
      </w:r>
      <w:r w:rsidRPr="00063B16">
        <w:rPr>
          <w:rFonts w:ascii="宋体" w:hAnsi="宋体" w:hint="eastAsia"/>
          <w:sz w:val="28"/>
          <w:szCs w:val="28"/>
        </w:rPr>
        <w:t>。资格</w:t>
      </w:r>
      <w:r w:rsidR="0043700B" w:rsidRPr="00063B16">
        <w:rPr>
          <w:rFonts w:ascii="宋体" w:hAnsi="宋体" w:hint="eastAsia"/>
          <w:sz w:val="28"/>
          <w:szCs w:val="28"/>
        </w:rPr>
        <w:t>审查标准见下表：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427"/>
        <w:gridCol w:w="1681"/>
        <w:gridCol w:w="5719"/>
      </w:tblGrid>
      <w:tr w:rsidR="00063B16" w:rsidRPr="00063B16" w14:paraId="1C9C539A" w14:textId="77777777" w:rsidTr="00F2508D">
        <w:trPr>
          <w:trHeight w:val="369"/>
        </w:trPr>
        <w:tc>
          <w:tcPr>
            <w:tcW w:w="2803" w:type="dxa"/>
            <w:gridSpan w:val="3"/>
            <w:tcBorders>
              <w:top w:val="single" w:sz="2" w:space="0" w:color="auto"/>
              <w:left w:val="single" w:sz="2" w:space="0" w:color="auto"/>
              <w:bottom w:val="single" w:sz="4" w:space="0" w:color="auto"/>
              <w:right w:val="single" w:sz="2" w:space="0" w:color="auto"/>
            </w:tcBorders>
            <w:vAlign w:val="center"/>
            <w:hideMark/>
          </w:tcPr>
          <w:p w14:paraId="714B4A17" w14:textId="77777777" w:rsidR="00564FA0" w:rsidRPr="00063B16" w:rsidRDefault="00564FA0" w:rsidP="00AE029F">
            <w:pPr>
              <w:tabs>
                <w:tab w:val="left" w:pos="851"/>
              </w:tabs>
              <w:spacing w:line="360" w:lineRule="auto"/>
              <w:jc w:val="center"/>
              <w:rPr>
                <w:b/>
                <w:sz w:val="20"/>
              </w:rPr>
            </w:pPr>
            <w:r w:rsidRPr="00063B16">
              <w:rPr>
                <w:rFonts w:hint="eastAsia"/>
                <w:b/>
                <w:sz w:val="20"/>
              </w:rPr>
              <w:t>资格性审查项</w:t>
            </w:r>
          </w:p>
        </w:tc>
        <w:tc>
          <w:tcPr>
            <w:tcW w:w="5719" w:type="dxa"/>
            <w:tcBorders>
              <w:top w:val="single" w:sz="2" w:space="0" w:color="auto"/>
              <w:left w:val="single" w:sz="2" w:space="0" w:color="auto"/>
              <w:bottom w:val="single" w:sz="4" w:space="0" w:color="auto"/>
              <w:right w:val="single" w:sz="2" w:space="0" w:color="auto"/>
            </w:tcBorders>
            <w:vAlign w:val="center"/>
            <w:hideMark/>
          </w:tcPr>
          <w:p w14:paraId="706638C2" w14:textId="77777777" w:rsidR="00564FA0" w:rsidRPr="00063B16" w:rsidRDefault="00564FA0" w:rsidP="00AE029F">
            <w:pPr>
              <w:tabs>
                <w:tab w:val="left" w:pos="851"/>
              </w:tabs>
              <w:spacing w:line="360" w:lineRule="auto"/>
              <w:jc w:val="center"/>
              <w:rPr>
                <w:sz w:val="20"/>
              </w:rPr>
            </w:pPr>
            <w:r w:rsidRPr="00063B16">
              <w:rPr>
                <w:rFonts w:hint="eastAsia"/>
                <w:b/>
                <w:sz w:val="20"/>
              </w:rPr>
              <w:t>通过条件</w:t>
            </w:r>
          </w:p>
        </w:tc>
      </w:tr>
      <w:tr w:rsidR="00063B16" w:rsidRPr="00063B16" w14:paraId="717C9B4D" w14:textId="77777777" w:rsidTr="003646B9">
        <w:tc>
          <w:tcPr>
            <w:tcW w:w="695" w:type="dxa"/>
            <w:tcBorders>
              <w:top w:val="single" w:sz="2" w:space="0" w:color="auto"/>
              <w:left w:val="single" w:sz="2" w:space="0" w:color="auto"/>
              <w:right w:val="single" w:sz="2" w:space="0" w:color="auto"/>
            </w:tcBorders>
            <w:vAlign w:val="center"/>
            <w:hideMark/>
          </w:tcPr>
          <w:p w14:paraId="34400ECB" w14:textId="77777777" w:rsidR="00564FA0" w:rsidRPr="00063B16" w:rsidRDefault="00564FA0" w:rsidP="00AE029F">
            <w:pPr>
              <w:tabs>
                <w:tab w:val="left" w:pos="851"/>
              </w:tabs>
              <w:spacing w:line="360" w:lineRule="auto"/>
              <w:jc w:val="center"/>
              <w:rPr>
                <w:sz w:val="20"/>
              </w:rPr>
            </w:pPr>
            <w:r w:rsidRPr="00063B16">
              <w:rPr>
                <w:sz w:val="20"/>
              </w:rPr>
              <w:t>1</w:t>
            </w:r>
          </w:p>
        </w:tc>
        <w:tc>
          <w:tcPr>
            <w:tcW w:w="2108" w:type="dxa"/>
            <w:gridSpan w:val="2"/>
            <w:tcBorders>
              <w:top w:val="single" w:sz="2" w:space="0" w:color="auto"/>
              <w:left w:val="single" w:sz="2" w:space="0" w:color="auto"/>
              <w:right w:val="single" w:sz="2" w:space="0" w:color="auto"/>
            </w:tcBorders>
            <w:vAlign w:val="center"/>
          </w:tcPr>
          <w:p w14:paraId="18843F0A" w14:textId="77777777" w:rsidR="00564FA0" w:rsidRPr="00063B16" w:rsidRDefault="00564FA0" w:rsidP="00AE029F">
            <w:pPr>
              <w:tabs>
                <w:tab w:val="left" w:pos="851"/>
              </w:tabs>
              <w:spacing w:line="360" w:lineRule="auto"/>
              <w:rPr>
                <w:sz w:val="20"/>
              </w:rPr>
            </w:pPr>
            <w:r w:rsidRPr="00063B16">
              <w:rPr>
                <w:rFonts w:hint="eastAsia"/>
                <w:sz w:val="20"/>
              </w:rPr>
              <w:t>在中华人民共和国境内依法登记注册，并有效存续具有独立法人资格的供应商</w:t>
            </w:r>
          </w:p>
        </w:tc>
        <w:tc>
          <w:tcPr>
            <w:tcW w:w="5719" w:type="dxa"/>
            <w:tcBorders>
              <w:top w:val="single" w:sz="2" w:space="0" w:color="auto"/>
              <w:left w:val="single" w:sz="2" w:space="0" w:color="auto"/>
              <w:bottom w:val="single" w:sz="2" w:space="0" w:color="auto"/>
              <w:right w:val="single" w:sz="2" w:space="0" w:color="auto"/>
            </w:tcBorders>
            <w:vAlign w:val="center"/>
            <w:hideMark/>
          </w:tcPr>
          <w:p w14:paraId="24732C70" w14:textId="77777777" w:rsidR="00564FA0" w:rsidRPr="00063B16" w:rsidRDefault="00564FA0" w:rsidP="00AE029F">
            <w:pPr>
              <w:tabs>
                <w:tab w:val="left" w:pos="851"/>
              </w:tabs>
              <w:spacing w:line="360" w:lineRule="auto"/>
              <w:rPr>
                <w:sz w:val="20"/>
              </w:rPr>
            </w:pPr>
            <w:r w:rsidRPr="00063B16">
              <w:rPr>
                <w:rFonts w:hint="eastAsia"/>
                <w:sz w:val="20"/>
              </w:rPr>
              <w:t>营业执照复印件（正本或副本）或法人证书复印件（正本或副本）。【说明：</w:t>
            </w:r>
            <w:r w:rsidRPr="00063B16">
              <w:rPr>
                <w:rFonts w:ascii="宋体" w:hAnsi="宋体" w:hint="eastAsia"/>
                <w:sz w:val="20"/>
                <w:szCs w:val="28"/>
              </w:rPr>
              <w:t>①</w:t>
            </w:r>
            <w:r w:rsidRPr="00063B16">
              <w:rPr>
                <w:rFonts w:hint="eastAsia"/>
                <w:sz w:val="20"/>
              </w:rPr>
              <w:t>营业执照或法人证书载明有期限的，应在有效期限内；</w:t>
            </w:r>
            <w:r w:rsidRPr="00063B16">
              <w:rPr>
                <w:rFonts w:ascii="宋体" w:hAnsi="宋体" w:hint="eastAsia"/>
                <w:sz w:val="20"/>
                <w:szCs w:val="28"/>
              </w:rPr>
              <w:t>②</w:t>
            </w:r>
            <w:r w:rsidRPr="00063B16">
              <w:rPr>
                <w:rFonts w:hint="eastAsia"/>
                <w:sz w:val="20"/>
              </w:rPr>
              <w:t>在中华人民共和国境内注册，具有独立法人资格。】</w:t>
            </w:r>
          </w:p>
        </w:tc>
      </w:tr>
      <w:tr w:rsidR="00063B16" w:rsidRPr="00063B16" w14:paraId="5306EF36" w14:textId="77777777" w:rsidTr="003646B9">
        <w:tc>
          <w:tcPr>
            <w:tcW w:w="695" w:type="dxa"/>
            <w:vMerge w:val="restart"/>
            <w:tcBorders>
              <w:top w:val="single" w:sz="2" w:space="0" w:color="auto"/>
              <w:left w:val="single" w:sz="2" w:space="0" w:color="auto"/>
              <w:right w:val="single" w:sz="2" w:space="0" w:color="auto"/>
            </w:tcBorders>
            <w:vAlign w:val="center"/>
            <w:hideMark/>
          </w:tcPr>
          <w:p w14:paraId="545ED846" w14:textId="77777777" w:rsidR="00564FA0" w:rsidRPr="00063B16" w:rsidRDefault="00564FA0" w:rsidP="00AE029F">
            <w:pPr>
              <w:tabs>
                <w:tab w:val="left" w:pos="851"/>
              </w:tabs>
              <w:spacing w:line="360" w:lineRule="auto"/>
              <w:jc w:val="center"/>
              <w:rPr>
                <w:sz w:val="20"/>
              </w:rPr>
            </w:pPr>
            <w:r w:rsidRPr="00063B16">
              <w:rPr>
                <w:sz w:val="20"/>
              </w:rPr>
              <w:t>2</w:t>
            </w:r>
          </w:p>
        </w:tc>
        <w:tc>
          <w:tcPr>
            <w:tcW w:w="427" w:type="dxa"/>
            <w:vMerge w:val="restart"/>
            <w:tcBorders>
              <w:top w:val="single" w:sz="2" w:space="0" w:color="auto"/>
              <w:left w:val="single" w:sz="2" w:space="0" w:color="auto"/>
              <w:right w:val="single" w:sz="2" w:space="0" w:color="auto"/>
            </w:tcBorders>
            <w:vAlign w:val="center"/>
          </w:tcPr>
          <w:p w14:paraId="559BE6A5" w14:textId="77777777" w:rsidR="00564FA0" w:rsidRPr="00063B16" w:rsidRDefault="00564FA0" w:rsidP="00AE029F">
            <w:pPr>
              <w:tabs>
                <w:tab w:val="left" w:pos="851"/>
              </w:tabs>
              <w:spacing w:line="360" w:lineRule="auto"/>
              <w:rPr>
                <w:sz w:val="20"/>
              </w:rPr>
            </w:pPr>
            <w:r w:rsidRPr="00063B16">
              <w:rPr>
                <w:rFonts w:hint="eastAsia"/>
                <w:sz w:val="20"/>
              </w:rPr>
              <w:t>书面声明材料</w:t>
            </w:r>
          </w:p>
        </w:tc>
        <w:tc>
          <w:tcPr>
            <w:tcW w:w="1681" w:type="dxa"/>
            <w:tcBorders>
              <w:top w:val="single" w:sz="2" w:space="0" w:color="auto"/>
              <w:left w:val="single" w:sz="2" w:space="0" w:color="auto"/>
              <w:bottom w:val="single" w:sz="2" w:space="0" w:color="auto"/>
              <w:right w:val="single" w:sz="2" w:space="0" w:color="auto"/>
            </w:tcBorders>
            <w:vAlign w:val="center"/>
          </w:tcPr>
          <w:p w14:paraId="58EC3363" w14:textId="77777777" w:rsidR="00564FA0" w:rsidRPr="00063B16" w:rsidRDefault="00564FA0" w:rsidP="00AE029F">
            <w:pPr>
              <w:tabs>
                <w:tab w:val="left" w:pos="851"/>
              </w:tabs>
              <w:spacing w:line="360" w:lineRule="auto"/>
              <w:rPr>
                <w:sz w:val="20"/>
              </w:rPr>
            </w:pPr>
            <w:r w:rsidRPr="00063B16">
              <w:rPr>
                <w:rFonts w:hint="eastAsia"/>
                <w:sz w:val="20"/>
              </w:rPr>
              <w:t>具有良好的商业信誉的证明材料</w:t>
            </w:r>
          </w:p>
        </w:tc>
        <w:tc>
          <w:tcPr>
            <w:tcW w:w="5719" w:type="dxa"/>
            <w:tcBorders>
              <w:top w:val="single" w:sz="2" w:space="0" w:color="auto"/>
              <w:left w:val="single" w:sz="2" w:space="0" w:color="auto"/>
              <w:bottom w:val="single" w:sz="2" w:space="0" w:color="auto"/>
              <w:right w:val="single" w:sz="2" w:space="0" w:color="auto"/>
            </w:tcBorders>
            <w:vAlign w:val="center"/>
            <w:hideMark/>
          </w:tcPr>
          <w:p w14:paraId="787C48EF" w14:textId="0152C92F" w:rsidR="00564FA0" w:rsidRPr="00063B16" w:rsidRDefault="0000421B" w:rsidP="001565CC">
            <w:pPr>
              <w:tabs>
                <w:tab w:val="left" w:pos="851"/>
              </w:tabs>
              <w:spacing w:line="360" w:lineRule="auto"/>
              <w:rPr>
                <w:sz w:val="20"/>
              </w:rPr>
            </w:pPr>
            <w:r w:rsidRPr="00063B16">
              <w:rPr>
                <w:rFonts w:hint="eastAsia"/>
                <w:sz w:val="20"/>
              </w:rPr>
              <w:t>供应商</w:t>
            </w:r>
            <w:r w:rsidR="00564FA0" w:rsidRPr="00063B16">
              <w:rPr>
                <w:rFonts w:hint="eastAsia"/>
                <w:sz w:val="20"/>
              </w:rPr>
              <w:t>具有良好的商业信誉的书面声明材料。【说明：</w:t>
            </w:r>
            <w:r w:rsidR="00564FA0" w:rsidRPr="00063B16">
              <w:rPr>
                <w:rFonts w:ascii="宋体" w:hAnsi="宋体" w:hint="eastAsia"/>
                <w:sz w:val="20"/>
                <w:szCs w:val="28"/>
              </w:rPr>
              <w:t>①</w:t>
            </w:r>
            <w:r w:rsidR="00733724" w:rsidRPr="00063B16">
              <w:rPr>
                <w:rFonts w:hint="eastAsia"/>
                <w:sz w:val="20"/>
              </w:rPr>
              <w:t>按</w:t>
            </w:r>
            <w:r w:rsidR="00B35518" w:rsidRPr="00063B16">
              <w:rPr>
                <w:rFonts w:hint="eastAsia"/>
                <w:sz w:val="20"/>
              </w:rPr>
              <w:t>采购文件</w:t>
            </w:r>
            <w:r w:rsidR="00564FA0" w:rsidRPr="00063B16">
              <w:rPr>
                <w:sz w:val="20"/>
              </w:rPr>
              <w:t>3</w:t>
            </w:r>
            <w:r w:rsidR="00733724" w:rsidRPr="00063B16">
              <w:rPr>
                <w:rFonts w:hint="eastAsia"/>
                <w:sz w:val="20"/>
              </w:rPr>
              <w:t>.2.2</w:t>
            </w:r>
            <w:r w:rsidR="00733724" w:rsidRPr="00063B16">
              <w:rPr>
                <w:rFonts w:hint="eastAsia"/>
                <w:sz w:val="20"/>
              </w:rPr>
              <w:t>声明</w:t>
            </w:r>
            <w:r w:rsidR="00564FA0" w:rsidRPr="00063B16">
              <w:rPr>
                <w:rFonts w:hint="eastAsia"/>
                <w:sz w:val="20"/>
              </w:rPr>
              <w:t>的</w:t>
            </w:r>
            <w:r w:rsidR="001565CC" w:rsidRPr="00063B16">
              <w:rPr>
                <w:rFonts w:hint="eastAsia"/>
                <w:sz w:val="20"/>
              </w:rPr>
              <w:t>内容</w:t>
            </w:r>
            <w:r w:rsidR="00564FA0" w:rsidRPr="00063B16">
              <w:rPr>
                <w:rFonts w:hint="eastAsia"/>
                <w:sz w:val="20"/>
              </w:rPr>
              <w:t>提供书面声明材料</w:t>
            </w:r>
            <w:r w:rsidR="00564FA0" w:rsidRPr="00063B16">
              <w:rPr>
                <w:rFonts w:ascii="宋体" w:hAnsi="宋体" w:hint="eastAsia"/>
                <w:sz w:val="20"/>
                <w:szCs w:val="28"/>
              </w:rPr>
              <w:t>；②供应商具有良好的商业信誉</w:t>
            </w:r>
            <w:r w:rsidR="00564FA0" w:rsidRPr="00063B16">
              <w:rPr>
                <w:rFonts w:hint="eastAsia"/>
                <w:sz w:val="20"/>
              </w:rPr>
              <w:t>。】</w:t>
            </w:r>
          </w:p>
        </w:tc>
      </w:tr>
      <w:tr w:rsidR="00063B16" w:rsidRPr="00063B16" w14:paraId="6ADBB5B1" w14:textId="77777777" w:rsidTr="003646B9">
        <w:tc>
          <w:tcPr>
            <w:tcW w:w="695" w:type="dxa"/>
            <w:vMerge/>
            <w:tcBorders>
              <w:left w:val="single" w:sz="2" w:space="0" w:color="auto"/>
              <w:right w:val="single" w:sz="2" w:space="0" w:color="auto"/>
            </w:tcBorders>
            <w:vAlign w:val="center"/>
          </w:tcPr>
          <w:p w14:paraId="4C13C428" w14:textId="77777777" w:rsidR="00564FA0" w:rsidRPr="00063B16" w:rsidRDefault="00564FA0" w:rsidP="00AE029F">
            <w:pPr>
              <w:tabs>
                <w:tab w:val="left" w:pos="851"/>
              </w:tabs>
              <w:spacing w:line="360" w:lineRule="auto"/>
              <w:rPr>
                <w:sz w:val="20"/>
              </w:rPr>
            </w:pPr>
          </w:p>
        </w:tc>
        <w:tc>
          <w:tcPr>
            <w:tcW w:w="427" w:type="dxa"/>
            <w:vMerge/>
            <w:tcBorders>
              <w:left w:val="single" w:sz="2" w:space="0" w:color="auto"/>
              <w:right w:val="single" w:sz="2" w:space="0" w:color="auto"/>
            </w:tcBorders>
            <w:vAlign w:val="center"/>
          </w:tcPr>
          <w:p w14:paraId="2D590EB2" w14:textId="77777777" w:rsidR="00564FA0" w:rsidRPr="00063B16" w:rsidRDefault="00564FA0" w:rsidP="00AE029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14:paraId="4C95862D" w14:textId="16A47BD0" w:rsidR="00564FA0" w:rsidRPr="00063B16" w:rsidRDefault="00564FA0" w:rsidP="00A163E6">
            <w:pPr>
              <w:tabs>
                <w:tab w:val="left" w:pos="851"/>
              </w:tabs>
              <w:spacing w:line="360" w:lineRule="auto"/>
              <w:rPr>
                <w:sz w:val="20"/>
              </w:rPr>
            </w:pPr>
            <w:r w:rsidRPr="00063B16">
              <w:rPr>
                <w:rFonts w:hint="eastAsia"/>
                <w:sz w:val="20"/>
              </w:rPr>
              <w:t>参加采购活动前三年内，在经营活动中没有重大违法记录</w:t>
            </w:r>
          </w:p>
        </w:tc>
        <w:tc>
          <w:tcPr>
            <w:tcW w:w="5719" w:type="dxa"/>
            <w:tcBorders>
              <w:top w:val="single" w:sz="2" w:space="0" w:color="auto"/>
              <w:left w:val="single" w:sz="2" w:space="0" w:color="auto"/>
              <w:bottom w:val="single" w:sz="2" w:space="0" w:color="auto"/>
              <w:right w:val="single" w:sz="2" w:space="0" w:color="auto"/>
            </w:tcBorders>
            <w:vAlign w:val="center"/>
          </w:tcPr>
          <w:p w14:paraId="1F493914" w14:textId="490D19D2" w:rsidR="00564FA0" w:rsidRPr="00063B16" w:rsidRDefault="00564FA0" w:rsidP="00AE029F">
            <w:pPr>
              <w:tabs>
                <w:tab w:val="left" w:pos="851"/>
              </w:tabs>
              <w:spacing w:line="360" w:lineRule="auto"/>
              <w:rPr>
                <w:sz w:val="20"/>
              </w:rPr>
            </w:pPr>
            <w:r w:rsidRPr="00063B16">
              <w:rPr>
                <w:sz w:val="20"/>
              </w:rPr>
              <w:t>1.</w:t>
            </w:r>
            <w:r w:rsidR="0000421B" w:rsidRPr="00063B16">
              <w:rPr>
                <w:rFonts w:hint="eastAsia"/>
                <w:sz w:val="20"/>
              </w:rPr>
              <w:t>供应商</w:t>
            </w:r>
            <w:r w:rsidR="00A163E6" w:rsidRPr="00063B16">
              <w:rPr>
                <w:rFonts w:hint="eastAsia"/>
                <w:sz w:val="20"/>
              </w:rPr>
              <w:t>参加</w:t>
            </w:r>
            <w:r w:rsidRPr="00063B16">
              <w:rPr>
                <w:rFonts w:hint="eastAsia"/>
                <w:sz w:val="20"/>
              </w:rPr>
              <w:t>采购活动前三年内，在经营活动中没有重大违法记录的书面声明材料。【说明：</w:t>
            </w:r>
            <w:r w:rsidRPr="00063B16">
              <w:rPr>
                <w:rFonts w:ascii="宋体" w:hAnsi="宋体" w:hint="eastAsia"/>
                <w:sz w:val="20"/>
                <w:szCs w:val="28"/>
              </w:rPr>
              <w:t>①</w:t>
            </w:r>
            <w:r w:rsidR="003646B9" w:rsidRPr="00063B16">
              <w:rPr>
                <w:rFonts w:hint="eastAsia"/>
                <w:sz w:val="20"/>
              </w:rPr>
              <w:t>按</w:t>
            </w:r>
            <w:r w:rsidR="00B35518" w:rsidRPr="00063B16">
              <w:rPr>
                <w:rFonts w:hint="eastAsia"/>
                <w:sz w:val="20"/>
              </w:rPr>
              <w:t>采购文件</w:t>
            </w:r>
            <w:r w:rsidR="003646B9" w:rsidRPr="00063B16">
              <w:rPr>
                <w:sz w:val="20"/>
              </w:rPr>
              <w:t>3</w:t>
            </w:r>
            <w:r w:rsidR="003646B9" w:rsidRPr="00063B16">
              <w:rPr>
                <w:rFonts w:hint="eastAsia"/>
                <w:sz w:val="20"/>
              </w:rPr>
              <w:t>.2.2</w:t>
            </w:r>
            <w:r w:rsidR="003646B9" w:rsidRPr="00063B16">
              <w:rPr>
                <w:rFonts w:hint="eastAsia"/>
                <w:sz w:val="20"/>
              </w:rPr>
              <w:t>声明</w:t>
            </w:r>
            <w:r w:rsidRPr="00063B16">
              <w:rPr>
                <w:rFonts w:hint="eastAsia"/>
                <w:sz w:val="20"/>
              </w:rPr>
              <w:t>的</w:t>
            </w:r>
            <w:r w:rsidR="001565CC" w:rsidRPr="00063B16">
              <w:rPr>
                <w:rFonts w:hint="eastAsia"/>
                <w:sz w:val="20"/>
              </w:rPr>
              <w:t>内容</w:t>
            </w:r>
            <w:r w:rsidRPr="00063B16">
              <w:rPr>
                <w:rFonts w:hint="eastAsia"/>
                <w:sz w:val="20"/>
              </w:rPr>
              <w:t>提供书面声明材料；</w:t>
            </w:r>
            <w:r w:rsidRPr="00063B16">
              <w:rPr>
                <w:rFonts w:ascii="宋体" w:hAnsi="宋体" w:hint="eastAsia"/>
                <w:sz w:val="20"/>
                <w:szCs w:val="28"/>
              </w:rPr>
              <w:t>②供应商参加采购活动前三年内，在经营活动中没有重大违法记录</w:t>
            </w:r>
            <w:r w:rsidRPr="00063B16">
              <w:rPr>
                <w:rFonts w:hint="eastAsia"/>
                <w:sz w:val="20"/>
              </w:rPr>
              <w:t>。】</w:t>
            </w:r>
          </w:p>
          <w:p w14:paraId="571F67BE" w14:textId="7412F97B" w:rsidR="00564FA0" w:rsidRPr="00063B16" w:rsidRDefault="00564FA0" w:rsidP="00A163E6">
            <w:pPr>
              <w:tabs>
                <w:tab w:val="left" w:pos="851"/>
              </w:tabs>
              <w:spacing w:line="360" w:lineRule="auto"/>
              <w:rPr>
                <w:sz w:val="20"/>
              </w:rPr>
            </w:pPr>
            <w:r w:rsidRPr="00063B16">
              <w:rPr>
                <w:sz w:val="20"/>
              </w:rPr>
              <w:lastRenderedPageBreak/>
              <w:t xml:space="preserve">2. </w:t>
            </w:r>
            <w:r w:rsidRPr="00063B16">
              <w:rPr>
                <w:rFonts w:hint="eastAsia"/>
                <w:sz w:val="20"/>
              </w:rPr>
              <w:t>资格审查小组根据</w:t>
            </w:r>
            <w:r w:rsidRPr="00063B16">
              <w:rPr>
                <w:sz w:val="20"/>
              </w:rPr>
              <w:t>“</w:t>
            </w:r>
            <w:r w:rsidRPr="00063B16">
              <w:rPr>
                <w:rFonts w:hint="eastAsia"/>
                <w:sz w:val="20"/>
              </w:rPr>
              <w:t>信用中国</w:t>
            </w:r>
            <w:r w:rsidRPr="00063B16">
              <w:rPr>
                <w:sz w:val="20"/>
              </w:rPr>
              <w:t>”</w:t>
            </w:r>
            <w:r w:rsidRPr="00063B16">
              <w:rPr>
                <w:rFonts w:hint="eastAsia"/>
                <w:sz w:val="20"/>
              </w:rPr>
              <w:t>和</w:t>
            </w:r>
            <w:r w:rsidRPr="00063B16">
              <w:rPr>
                <w:sz w:val="20"/>
              </w:rPr>
              <w:t>“</w:t>
            </w:r>
            <w:r w:rsidRPr="00063B16">
              <w:rPr>
                <w:rFonts w:hint="eastAsia"/>
                <w:sz w:val="20"/>
              </w:rPr>
              <w:t>中国政府采购网</w:t>
            </w:r>
            <w:r w:rsidRPr="00063B16">
              <w:rPr>
                <w:sz w:val="20"/>
              </w:rPr>
              <w:t>”</w:t>
            </w:r>
            <w:r w:rsidRPr="00063B16">
              <w:rPr>
                <w:rFonts w:hint="eastAsia"/>
                <w:sz w:val="20"/>
              </w:rPr>
              <w:t>网站的查询结果，在资格审查期间对</w:t>
            </w:r>
            <w:r w:rsidR="0000421B" w:rsidRPr="00063B16">
              <w:rPr>
                <w:rFonts w:hint="eastAsia"/>
                <w:sz w:val="20"/>
              </w:rPr>
              <w:t>供应商</w:t>
            </w:r>
            <w:r w:rsidRPr="00063B16">
              <w:rPr>
                <w:rFonts w:hint="eastAsia"/>
                <w:sz w:val="20"/>
              </w:rPr>
              <w:t>在参加采购活动前三年内，在经营活动中是否有重大违法记录进行审查。【说明：</w:t>
            </w:r>
            <w:r w:rsidR="0000421B" w:rsidRPr="00063B16">
              <w:rPr>
                <w:rFonts w:hint="eastAsia"/>
                <w:sz w:val="20"/>
              </w:rPr>
              <w:t>供应商</w:t>
            </w:r>
            <w:r w:rsidR="00A163E6" w:rsidRPr="00063B16">
              <w:rPr>
                <w:rFonts w:hint="eastAsia"/>
                <w:sz w:val="20"/>
              </w:rPr>
              <w:t>参加</w:t>
            </w:r>
            <w:r w:rsidRPr="00063B16">
              <w:rPr>
                <w:rFonts w:hint="eastAsia"/>
                <w:sz w:val="20"/>
              </w:rPr>
              <w:t>采购活动前三年内，在经营活动中没有重大违法记录。】</w:t>
            </w:r>
          </w:p>
        </w:tc>
      </w:tr>
      <w:tr w:rsidR="00063B16" w:rsidRPr="00063B16" w14:paraId="0428295D" w14:textId="77777777" w:rsidTr="003646B9">
        <w:tc>
          <w:tcPr>
            <w:tcW w:w="695" w:type="dxa"/>
            <w:vMerge/>
            <w:tcBorders>
              <w:left w:val="single" w:sz="2" w:space="0" w:color="auto"/>
              <w:right w:val="single" w:sz="2" w:space="0" w:color="auto"/>
            </w:tcBorders>
            <w:vAlign w:val="center"/>
          </w:tcPr>
          <w:p w14:paraId="09D6470F" w14:textId="77777777" w:rsidR="00564FA0" w:rsidRPr="00063B16" w:rsidRDefault="00564FA0" w:rsidP="00AE029F">
            <w:pPr>
              <w:tabs>
                <w:tab w:val="left" w:pos="851"/>
              </w:tabs>
              <w:spacing w:line="360" w:lineRule="auto"/>
              <w:rPr>
                <w:sz w:val="20"/>
              </w:rPr>
            </w:pPr>
          </w:p>
        </w:tc>
        <w:tc>
          <w:tcPr>
            <w:tcW w:w="427" w:type="dxa"/>
            <w:vMerge/>
            <w:tcBorders>
              <w:left w:val="single" w:sz="2" w:space="0" w:color="auto"/>
              <w:right w:val="single" w:sz="2" w:space="0" w:color="auto"/>
            </w:tcBorders>
            <w:vAlign w:val="center"/>
          </w:tcPr>
          <w:p w14:paraId="7C70B262" w14:textId="77777777" w:rsidR="00564FA0" w:rsidRPr="00063B16" w:rsidRDefault="00564FA0" w:rsidP="00AE029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14:paraId="0A7852B0" w14:textId="77777777" w:rsidR="00564FA0" w:rsidRPr="00063B16" w:rsidRDefault="00564FA0" w:rsidP="00AE029F">
            <w:pPr>
              <w:tabs>
                <w:tab w:val="left" w:pos="851"/>
              </w:tabs>
              <w:spacing w:line="360" w:lineRule="auto"/>
              <w:rPr>
                <w:sz w:val="20"/>
              </w:rPr>
            </w:pPr>
            <w:r w:rsidRPr="00063B16">
              <w:rPr>
                <w:rFonts w:hint="eastAsia"/>
                <w:sz w:val="20"/>
              </w:rPr>
              <w:t>未被列入失信被执行人、重大税收违法案件当事人名单、政府采购严重违法失信行为记录名单</w:t>
            </w:r>
          </w:p>
        </w:tc>
        <w:tc>
          <w:tcPr>
            <w:tcW w:w="5719" w:type="dxa"/>
            <w:tcBorders>
              <w:top w:val="single" w:sz="2" w:space="0" w:color="auto"/>
              <w:left w:val="single" w:sz="2" w:space="0" w:color="auto"/>
              <w:bottom w:val="single" w:sz="2" w:space="0" w:color="auto"/>
              <w:right w:val="single" w:sz="2" w:space="0" w:color="auto"/>
            </w:tcBorders>
            <w:vAlign w:val="center"/>
          </w:tcPr>
          <w:p w14:paraId="4508F1CB" w14:textId="3806F62D" w:rsidR="00564FA0" w:rsidRPr="00063B16" w:rsidRDefault="00564FA0" w:rsidP="00AE029F">
            <w:pPr>
              <w:tabs>
                <w:tab w:val="left" w:pos="851"/>
              </w:tabs>
              <w:spacing w:line="360" w:lineRule="auto"/>
              <w:rPr>
                <w:sz w:val="20"/>
              </w:rPr>
            </w:pPr>
            <w:r w:rsidRPr="00063B16">
              <w:rPr>
                <w:sz w:val="20"/>
              </w:rPr>
              <w:t>1.</w:t>
            </w:r>
            <w:r w:rsidR="0000421B" w:rsidRPr="00063B16">
              <w:rPr>
                <w:rFonts w:hint="eastAsia"/>
                <w:sz w:val="20"/>
              </w:rPr>
              <w:t>供应商</w:t>
            </w:r>
            <w:r w:rsidRPr="00063B16">
              <w:rPr>
                <w:rFonts w:hint="eastAsia"/>
                <w:sz w:val="20"/>
              </w:rPr>
              <w:t>未列入失信被执行人、重大税收违法案件当事人名单、政府采购严重违法失信行为记录名单的书面声明材料。【说明：</w:t>
            </w:r>
            <w:r w:rsidRPr="00063B16">
              <w:rPr>
                <w:rFonts w:ascii="宋体" w:hAnsi="宋体" w:hint="eastAsia"/>
                <w:sz w:val="20"/>
                <w:szCs w:val="28"/>
              </w:rPr>
              <w:t>①</w:t>
            </w:r>
            <w:r w:rsidR="0000421B" w:rsidRPr="00063B16">
              <w:rPr>
                <w:rFonts w:hint="eastAsia"/>
                <w:sz w:val="20"/>
              </w:rPr>
              <w:t>供应商</w:t>
            </w:r>
            <w:r w:rsidRPr="00063B16">
              <w:rPr>
                <w:rFonts w:hint="eastAsia"/>
                <w:sz w:val="20"/>
              </w:rPr>
              <w:t>未列入失信被执行人、重大税收违法案件当事人名单、政府采购严重违法失信行为记录名单；</w:t>
            </w:r>
            <w:r w:rsidRPr="00063B16">
              <w:rPr>
                <w:rFonts w:ascii="宋体" w:hAnsi="宋体" w:hint="eastAsia"/>
                <w:sz w:val="20"/>
                <w:szCs w:val="28"/>
              </w:rPr>
              <w:t>②</w:t>
            </w:r>
            <w:r w:rsidR="003646B9" w:rsidRPr="00063B16">
              <w:rPr>
                <w:rFonts w:hint="eastAsia"/>
                <w:sz w:val="20"/>
              </w:rPr>
              <w:t>按</w:t>
            </w:r>
            <w:r w:rsidR="00B35518" w:rsidRPr="00063B16">
              <w:rPr>
                <w:rFonts w:hint="eastAsia"/>
                <w:sz w:val="20"/>
              </w:rPr>
              <w:t>采购文件</w:t>
            </w:r>
            <w:r w:rsidR="003646B9" w:rsidRPr="00063B16">
              <w:rPr>
                <w:sz w:val="20"/>
              </w:rPr>
              <w:t>3</w:t>
            </w:r>
            <w:r w:rsidR="003646B9" w:rsidRPr="00063B16">
              <w:rPr>
                <w:rFonts w:hint="eastAsia"/>
                <w:sz w:val="20"/>
              </w:rPr>
              <w:t>.2.2</w:t>
            </w:r>
            <w:r w:rsidR="003646B9" w:rsidRPr="00063B16">
              <w:rPr>
                <w:rFonts w:hint="eastAsia"/>
                <w:sz w:val="20"/>
              </w:rPr>
              <w:t>声明</w:t>
            </w:r>
            <w:r w:rsidR="001565CC" w:rsidRPr="00063B16">
              <w:rPr>
                <w:rFonts w:hint="eastAsia"/>
                <w:sz w:val="20"/>
              </w:rPr>
              <w:t>内容</w:t>
            </w:r>
            <w:r w:rsidRPr="00063B16">
              <w:rPr>
                <w:rFonts w:hint="eastAsia"/>
                <w:sz w:val="20"/>
              </w:rPr>
              <w:t>提供书面声明材料。】</w:t>
            </w:r>
          </w:p>
          <w:p w14:paraId="0330DA02" w14:textId="4F1D253E" w:rsidR="00564FA0" w:rsidRPr="00063B16" w:rsidRDefault="00564FA0" w:rsidP="006B306C">
            <w:pPr>
              <w:tabs>
                <w:tab w:val="left" w:pos="851"/>
              </w:tabs>
              <w:spacing w:line="360" w:lineRule="auto"/>
              <w:rPr>
                <w:sz w:val="20"/>
              </w:rPr>
            </w:pPr>
            <w:r w:rsidRPr="00063B16">
              <w:rPr>
                <w:sz w:val="20"/>
              </w:rPr>
              <w:t xml:space="preserve">2. </w:t>
            </w:r>
            <w:r w:rsidRPr="00063B16">
              <w:rPr>
                <w:rFonts w:hint="eastAsia"/>
                <w:sz w:val="20"/>
              </w:rPr>
              <w:t>资格审查小组根据</w:t>
            </w:r>
            <w:r w:rsidRPr="00063B16">
              <w:rPr>
                <w:sz w:val="20"/>
              </w:rPr>
              <w:t>“</w:t>
            </w:r>
            <w:r w:rsidRPr="00063B16">
              <w:rPr>
                <w:rFonts w:hint="eastAsia"/>
                <w:sz w:val="20"/>
              </w:rPr>
              <w:t>信用中国</w:t>
            </w:r>
            <w:r w:rsidRPr="00063B16">
              <w:rPr>
                <w:sz w:val="20"/>
              </w:rPr>
              <w:t>”</w:t>
            </w:r>
            <w:r w:rsidRPr="00063B16">
              <w:rPr>
                <w:rFonts w:hint="eastAsia"/>
                <w:sz w:val="20"/>
              </w:rPr>
              <w:t>和</w:t>
            </w:r>
            <w:r w:rsidRPr="00063B16">
              <w:rPr>
                <w:sz w:val="20"/>
              </w:rPr>
              <w:t>“</w:t>
            </w:r>
            <w:r w:rsidRPr="00063B16">
              <w:rPr>
                <w:rFonts w:hint="eastAsia"/>
                <w:sz w:val="20"/>
              </w:rPr>
              <w:t>中国政府采购网</w:t>
            </w:r>
            <w:r w:rsidRPr="00063B16">
              <w:rPr>
                <w:sz w:val="20"/>
              </w:rPr>
              <w:t>”</w:t>
            </w:r>
            <w:r w:rsidRPr="00063B16">
              <w:rPr>
                <w:rFonts w:hint="eastAsia"/>
                <w:sz w:val="20"/>
              </w:rPr>
              <w:t>网站的查询结果，在资格审查期间对</w:t>
            </w:r>
            <w:r w:rsidR="0000421B" w:rsidRPr="00063B16">
              <w:rPr>
                <w:rFonts w:hint="eastAsia"/>
                <w:sz w:val="20"/>
              </w:rPr>
              <w:t>供应商</w:t>
            </w:r>
            <w:r w:rsidRPr="00063B16">
              <w:rPr>
                <w:rFonts w:hint="eastAsia"/>
                <w:sz w:val="20"/>
              </w:rPr>
              <w:t>在经营活动中是否被列入失信被执行人、重大税收违法案件当事人名单、政府采购严重违法失信行为记录名单进行审查。【说明：</w:t>
            </w:r>
            <w:r w:rsidR="0000421B" w:rsidRPr="00063B16">
              <w:rPr>
                <w:rFonts w:hint="eastAsia"/>
                <w:sz w:val="20"/>
              </w:rPr>
              <w:t>供应商</w:t>
            </w:r>
            <w:r w:rsidRPr="00063B16">
              <w:rPr>
                <w:rFonts w:hint="eastAsia"/>
                <w:sz w:val="20"/>
              </w:rPr>
              <w:t>未列入失信被执行人、重大税收违法案件当事人名单、政府采购严重违法失信行为记录名单。】</w:t>
            </w:r>
          </w:p>
        </w:tc>
      </w:tr>
      <w:tr w:rsidR="00063B16" w:rsidRPr="00063B16" w14:paraId="618AA994" w14:textId="77777777" w:rsidTr="003646B9">
        <w:tc>
          <w:tcPr>
            <w:tcW w:w="695" w:type="dxa"/>
            <w:vMerge/>
            <w:tcBorders>
              <w:left w:val="single" w:sz="2" w:space="0" w:color="auto"/>
              <w:right w:val="single" w:sz="2" w:space="0" w:color="auto"/>
            </w:tcBorders>
            <w:vAlign w:val="center"/>
          </w:tcPr>
          <w:p w14:paraId="13C795D4" w14:textId="77777777" w:rsidR="00564FA0" w:rsidRPr="00063B16" w:rsidRDefault="00564FA0" w:rsidP="00AE029F">
            <w:pPr>
              <w:tabs>
                <w:tab w:val="left" w:pos="851"/>
              </w:tabs>
              <w:spacing w:line="360" w:lineRule="auto"/>
              <w:rPr>
                <w:sz w:val="20"/>
              </w:rPr>
            </w:pPr>
          </w:p>
        </w:tc>
        <w:tc>
          <w:tcPr>
            <w:tcW w:w="427" w:type="dxa"/>
            <w:vMerge/>
            <w:tcBorders>
              <w:left w:val="single" w:sz="2" w:space="0" w:color="auto"/>
              <w:right w:val="single" w:sz="2" w:space="0" w:color="auto"/>
            </w:tcBorders>
            <w:vAlign w:val="center"/>
          </w:tcPr>
          <w:p w14:paraId="6ACBA398" w14:textId="77777777" w:rsidR="00564FA0" w:rsidRPr="00063B16" w:rsidRDefault="00564FA0" w:rsidP="00AE029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14:paraId="214FFB04" w14:textId="77777777" w:rsidR="00564FA0" w:rsidRPr="00063B16" w:rsidRDefault="00564FA0" w:rsidP="00AE029F">
            <w:pPr>
              <w:tabs>
                <w:tab w:val="left" w:pos="851"/>
              </w:tabs>
              <w:spacing w:line="360" w:lineRule="auto"/>
              <w:rPr>
                <w:sz w:val="20"/>
              </w:rPr>
            </w:pPr>
            <w:r w:rsidRPr="00063B16">
              <w:rPr>
                <w:rFonts w:hint="eastAsia"/>
                <w:sz w:val="20"/>
              </w:rPr>
              <w:t>未处于被行政部门禁止参与政府采购活动的期限内</w:t>
            </w:r>
          </w:p>
        </w:tc>
        <w:tc>
          <w:tcPr>
            <w:tcW w:w="5719" w:type="dxa"/>
            <w:tcBorders>
              <w:top w:val="single" w:sz="2" w:space="0" w:color="auto"/>
              <w:left w:val="single" w:sz="2" w:space="0" w:color="auto"/>
              <w:bottom w:val="single" w:sz="2" w:space="0" w:color="auto"/>
              <w:right w:val="single" w:sz="2" w:space="0" w:color="auto"/>
            </w:tcBorders>
            <w:vAlign w:val="center"/>
          </w:tcPr>
          <w:p w14:paraId="145D7CD5" w14:textId="03EE8B97" w:rsidR="00564FA0" w:rsidRPr="00063B16" w:rsidRDefault="0000421B" w:rsidP="00AE029F">
            <w:pPr>
              <w:tabs>
                <w:tab w:val="left" w:pos="851"/>
              </w:tabs>
              <w:spacing w:line="360" w:lineRule="auto"/>
              <w:rPr>
                <w:sz w:val="20"/>
              </w:rPr>
            </w:pPr>
            <w:r w:rsidRPr="00063B16">
              <w:rPr>
                <w:rFonts w:hint="eastAsia"/>
                <w:sz w:val="20"/>
              </w:rPr>
              <w:t>供应商</w:t>
            </w:r>
            <w:r w:rsidR="00564FA0" w:rsidRPr="00063B16">
              <w:rPr>
                <w:rFonts w:hint="eastAsia"/>
                <w:sz w:val="20"/>
              </w:rPr>
              <w:t>未处于被行政部门禁止参与政府采购活动的期限内。【说明：</w:t>
            </w:r>
            <w:r w:rsidR="00564FA0" w:rsidRPr="00063B16">
              <w:rPr>
                <w:rFonts w:ascii="宋体" w:hAnsi="宋体" w:hint="eastAsia"/>
                <w:sz w:val="20"/>
                <w:szCs w:val="28"/>
              </w:rPr>
              <w:t>①</w:t>
            </w:r>
            <w:r w:rsidR="003646B9" w:rsidRPr="00063B16">
              <w:rPr>
                <w:rFonts w:hint="eastAsia"/>
                <w:sz w:val="20"/>
              </w:rPr>
              <w:t>按</w:t>
            </w:r>
            <w:r w:rsidR="00B35518" w:rsidRPr="00063B16">
              <w:rPr>
                <w:rFonts w:hint="eastAsia"/>
                <w:sz w:val="20"/>
              </w:rPr>
              <w:t>采购文件</w:t>
            </w:r>
            <w:r w:rsidR="003646B9" w:rsidRPr="00063B16">
              <w:rPr>
                <w:sz w:val="20"/>
              </w:rPr>
              <w:t>3</w:t>
            </w:r>
            <w:r w:rsidR="003646B9" w:rsidRPr="00063B16">
              <w:rPr>
                <w:rFonts w:hint="eastAsia"/>
                <w:sz w:val="20"/>
              </w:rPr>
              <w:t>.2.2</w:t>
            </w:r>
            <w:r w:rsidR="003646B9" w:rsidRPr="00063B16">
              <w:rPr>
                <w:rFonts w:hint="eastAsia"/>
                <w:sz w:val="20"/>
              </w:rPr>
              <w:t>声明</w:t>
            </w:r>
            <w:r w:rsidR="001565CC" w:rsidRPr="00063B16">
              <w:rPr>
                <w:rFonts w:hint="eastAsia"/>
                <w:sz w:val="20"/>
              </w:rPr>
              <w:t>内容</w:t>
            </w:r>
            <w:r w:rsidR="00564FA0" w:rsidRPr="00063B16">
              <w:rPr>
                <w:rFonts w:hint="eastAsia"/>
                <w:sz w:val="20"/>
              </w:rPr>
              <w:t>提供书面声明材料</w:t>
            </w:r>
            <w:r w:rsidR="00564FA0" w:rsidRPr="00063B16">
              <w:rPr>
                <w:rFonts w:ascii="宋体" w:hAnsi="宋体" w:hint="eastAsia"/>
                <w:sz w:val="20"/>
                <w:szCs w:val="28"/>
              </w:rPr>
              <w:t>；②供应商未处于被行政部门禁止参与政府采购活动的期限内。</w:t>
            </w:r>
            <w:r w:rsidR="00564FA0" w:rsidRPr="00063B16">
              <w:rPr>
                <w:rFonts w:hint="eastAsia"/>
                <w:sz w:val="20"/>
              </w:rPr>
              <w:t>】</w:t>
            </w:r>
          </w:p>
        </w:tc>
      </w:tr>
      <w:tr w:rsidR="00063B16" w:rsidRPr="00063B16" w14:paraId="623806F6" w14:textId="77777777" w:rsidTr="003646B9">
        <w:tc>
          <w:tcPr>
            <w:tcW w:w="695" w:type="dxa"/>
            <w:vMerge/>
            <w:tcBorders>
              <w:left w:val="single" w:sz="2" w:space="0" w:color="auto"/>
              <w:right w:val="single" w:sz="2" w:space="0" w:color="auto"/>
            </w:tcBorders>
            <w:vAlign w:val="center"/>
          </w:tcPr>
          <w:p w14:paraId="5E363AF4" w14:textId="77777777" w:rsidR="0052113C" w:rsidRPr="00063B16" w:rsidRDefault="0052113C" w:rsidP="00AE029F">
            <w:pPr>
              <w:tabs>
                <w:tab w:val="left" w:pos="851"/>
              </w:tabs>
              <w:spacing w:line="360" w:lineRule="auto"/>
              <w:rPr>
                <w:sz w:val="20"/>
              </w:rPr>
            </w:pPr>
          </w:p>
        </w:tc>
        <w:tc>
          <w:tcPr>
            <w:tcW w:w="427" w:type="dxa"/>
            <w:vMerge/>
            <w:tcBorders>
              <w:left w:val="single" w:sz="2" w:space="0" w:color="auto"/>
              <w:right w:val="single" w:sz="2" w:space="0" w:color="auto"/>
            </w:tcBorders>
            <w:vAlign w:val="center"/>
          </w:tcPr>
          <w:p w14:paraId="61809BDF" w14:textId="77777777" w:rsidR="0052113C" w:rsidRPr="00063B16" w:rsidRDefault="0052113C" w:rsidP="00AE029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14:paraId="1DE8B62C" w14:textId="1211EB14" w:rsidR="0052113C" w:rsidRPr="00063B16" w:rsidRDefault="0052113C" w:rsidP="00AE029F">
            <w:pPr>
              <w:tabs>
                <w:tab w:val="left" w:pos="851"/>
              </w:tabs>
              <w:spacing w:line="360" w:lineRule="auto"/>
              <w:rPr>
                <w:sz w:val="20"/>
              </w:rPr>
            </w:pPr>
            <w:r w:rsidRPr="00063B16">
              <w:rPr>
                <w:rFonts w:hint="eastAsia"/>
                <w:sz w:val="20"/>
              </w:rPr>
              <w:t>行贿犯罪记录</w:t>
            </w:r>
          </w:p>
        </w:tc>
        <w:tc>
          <w:tcPr>
            <w:tcW w:w="5719" w:type="dxa"/>
            <w:tcBorders>
              <w:top w:val="single" w:sz="2" w:space="0" w:color="auto"/>
              <w:left w:val="single" w:sz="2" w:space="0" w:color="auto"/>
              <w:bottom w:val="single" w:sz="2" w:space="0" w:color="auto"/>
              <w:right w:val="single" w:sz="2" w:space="0" w:color="auto"/>
            </w:tcBorders>
            <w:vAlign w:val="center"/>
          </w:tcPr>
          <w:p w14:paraId="03A168A4" w14:textId="1B8B09FD" w:rsidR="0052113C" w:rsidRPr="00063B16" w:rsidRDefault="0052113C" w:rsidP="00AE029F">
            <w:pPr>
              <w:tabs>
                <w:tab w:val="left" w:pos="851"/>
              </w:tabs>
              <w:spacing w:line="360" w:lineRule="auto"/>
              <w:rPr>
                <w:sz w:val="20"/>
              </w:rPr>
            </w:pPr>
            <w:r w:rsidRPr="00063B16">
              <w:rPr>
                <w:rFonts w:hint="eastAsia"/>
                <w:sz w:val="20"/>
              </w:rPr>
              <w:t>在行贿犯罪信息查询期限内，</w:t>
            </w:r>
            <w:r w:rsidR="0000421B" w:rsidRPr="00063B16">
              <w:rPr>
                <w:rFonts w:hint="eastAsia"/>
                <w:sz w:val="20"/>
              </w:rPr>
              <w:t>供应商</w:t>
            </w:r>
            <w:r w:rsidRPr="00063B16">
              <w:rPr>
                <w:rFonts w:hint="eastAsia"/>
                <w:sz w:val="20"/>
              </w:rPr>
              <w:t>及其现任法定代表人、主要负责人没有行贿犯罪记录的书面声明材料。【说明：</w:t>
            </w:r>
            <w:r w:rsidRPr="00063B16">
              <w:rPr>
                <w:rFonts w:ascii="宋体" w:hAnsi="宋体" w:hint="eastAsia"/>
                <w:sz w:val="20"/>
                <w:szCs w:val="28"/>
              </w:rPr>
              <w:t>①</w:t>
            </w:r>
            <w:r w:rsidRPr="00063B16">
              <w:rPr>
                <w:rFonts w:hint="eastAsia"/>
                <w:sz w:val="20"/>
              </w:rPr>
              <w:t>按</w:t>
            </w:r>
            <w:r w:rsidR="00B35518" w:rsidRPr="00063B16">
              <w:rPr>
                <w:rFonts w:hint="eastAsia"/>
                <w:sz w:val="20"/>
              </w:rPr>
              <w:t>采购文件</w:t>
            </w:r>
            <w:r w:rsidRPr="00063B16">
              <w:rPr>
                <w:sz w:val="20"/>
              </w:rPr>
              <w:t>3</w:t>
            </w:r>
            <w:r w:rsidRPr="00063B16">
              <w:rPr>
                <w:rFonts w:hint="eastAsia"/>
                <w:sz w:val="20"/>
              </w:rPr>
              <w:t>.2.2</w:t>
            </w:r>
            <w:r w:rsidRPr="00063B16">
              <w:rPr>
                <w:rFonts w:hint="eastAsia"/>
                <w:sz w:val="20"/>
              </w:rPr>
              <w:t>声明</w:t>
            </w:r>
            <w:r w:rsidR="001565CC" w:rsidRPr="00063B16">
              <w:rPr>
                <w:rFonts w:hint="eastAsia"/>
                <w:sz w:val="20"/>
              </w:rPr>
              <w:t>内容</w:t>
            </w:r>
            <w:r w:rsidRPr="00063B16">
              <w:rPr>
                <w:rFonts w:hint="eastAsia"/>
                <w:sz w:val="20"/>
              </w:rPr>
              <w:t>提供书面声明材料，</w:t>
            </w:r>
            <w:r w:rsidR="0000421B" w:rsidRPr="00063B16">
              <w:rPr>
                <w:rFonts w:hint="eastAsia"/>
                <w:sz w:val="20"/>
              </w:rPr>
              <w:t>响应文件</w:t>
            </w:r>
            <w:r w:rsidRPr="00063B16">
              <w:rPr>
                <w:rFonts w:hint="eastAsia"/>
                <w:sz w:val="20"/>
              </w:rPr>
              <w:t>中不需提供中国裁判文书网（</w:t>
            </w:r>
            <w:r w:rsidRPr="00063B16">
              <w:rPr>
                <w:sz w:val="20"/>
              </w:rPr>
              <w:t>https://wenshu.court.gov.cn</w:t>
            </w:r>
            <w:r w:rsidRPr="00063B16">
              <w:rPr>
                <w:rFonts w:hint="eastAsia"/>
                <w:sz w:val="20"/>
              </w:rPr>
              <w:t>）查询结果的证明材料；</w:t>
            </w:r>
            <w:r w:rsidRPr="00063B16">
              <w:rPr>
                <w:rFonts w:ascii="宋体" w:hAnsi="宋体" w:hint="eastAsia"/>
                <w:sz w:val="20"/>
                <w:szCs w:val="28"/>
              </w:rPr>
              <w:t>②在行贿犯罪信息查询期限内，供应商及其现任法定代表人、主要负责人没有行贿犯罪记录</w:t>
            </w:r>
            <w:r w:rsidRPr="00063B16">
              <w:rPr>
                <w:rFonts w:hint="eastAsia"/>
                <w:sz w:val="20"/>
              </w:rPr>
              <w:t>。】</w:t>
            </w:r>
          </w:p>
        </w:tc>
      </w:tr>
      <w:tr w:rsidR="00063B16" w:rsidRPr="00063B16" w14:paraId="6D44847D" w14:textId="77777777" w:rsidTr="003646B9">
        <w:tc>
          <w:tcPr>
            <w:tcW w:w="695" w:type="dxa"/>
            <w:vMerge/>
            <w:tcBorders>
              <w:left w:val="single" w:sz="2" w:space="0" w:color="auto"/>
              <w:bottom w:val="single" w:sz="2" w:space="0" w:color="auto"/>
              <w:right w:val="single" w:sz="2" w:space="0" w:color="auto"/>
            </w:tcBorders>
            <w:vAlign w:val="center"/>
          </w:tcPr>
          <w:p w14:paraId="1F98876E" w14:textId="77777777" w:rsidR="0052113C" w:rsidRPr="00063B16" w:rsidRDefault="0052113C" w:rsidP="00AE029F">
            <w:pPr>
              <w:tabs>
                <w:tab w:val="left" w:pos="851"/>
              </w:tabs>
              <w:spacing w:line="360" w:lineRule="auto"/>
              <w:rPr>
                <w:sz w:val="20"/>
              </w:rPr>
            </w:pPr>
          </w:p>
        </w:tc>
        <w:tc>
          <w:tcPr>
            <w:tcW w:w="427" w:type="dxa"/>
            <w:vMerge/>
            <w:tcBorders>
              <w:left w:val="single" w:sz="2" w:space="0" w:color="auto"/>
              <w:bottom w:val="single" w:sz="2" w:space="0" w:color="auto"/>
              <w:right w:val="single" w:sz="2" w:space="0" w:color="auto"/>
            </w:tcBorders>
            <w:vAlign w:val="center"/>
          </w:tcPr>
          <w:p w14:paraId="399059AF" w14:textId="77777777" w:rsidR="0052113C" w:rsidRPr="00063B16" w:rsidRDefault="0052113C" w:rsidP="00AE029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14:paraId="71CD566E" w14:textId="572B8ECE" w:rsidR="0052113C" w:rsidRPr="00063B16" w:rsidRDefault="0052113C" w:rsidP="00AE029F">
            <w:pPr>
              <w:tabs>
                <w:tab w:val="left" w:pos="851"/>
              </w:tabs>
              <w:spacing w:line="360" w:lineRule="auto"/>
              <w:rPr>
                <w:sz w:val="20"/>
              </w:rPr>
            </w:pPr>
            <w:r w:rsidRPr="00063B16">
              <w:rPr>
                <w:rFonts w:hint="eastAsia"/>
                <w:sz w:val="20"/>
              </w:rPr>
              <w:t>单位负责人为同一</w:t>
            </w:r>
            <w:r w:rsidR="00A163E6" w:rsidRPr="00063B16">
              <w:rPr>
                <w:rFonts w:hint="eastAsia"/>
                <w:sz w:val="20"/>
              </w:rPr>
              <w:t>人或者存在直接控股、管理关系的不同供应</w:t>
            </w:r>
            <w:r w:rsidR="00A163E6" w:rsidRPr="00063B16">
              <w:rPr>
                <w:rFonts w:hint="eastAsia"/>
                <w:sz w:val="20"/>
              </w:rPr>
              <w:lastRenderedPageBreak/>
              <w:t>商，不得参加同一项目的采购活动</w:t>
            </w:r>
          </w:p>
        </w:tc>
        <w:tc>
          <w:tcPr>
            <w:tcW w:w="5719" w:type="dxa"/>
            <w:tcBorders>
              <w:top w:val="single" w:sz="2" w:space="0" w:color="auto"/>
              <w:left w:val="single" w:sz="2" w:space="0" w:color="auto"/>
              <w:bottom w:val="single" w:sz="2" w:space="0" w:color="auto"/>
              <w:right w:val="single" w:sz="2" w:space="0" w:color="auto"/>
            </w:tcBorders>
            <w:vAlign w:val="center"/>
          </w:tcPr>
          <w:p w14:paraId="6D799B37" w14:textId="7C624438" w:rsidR="0052113C" w:rsidRPr="00063B16" w:rsidRDefault="0052113C" w:rsidP="0052113C">
            <w:pPr>
              <w:tabs>
                <w:tab w:val="left" w:pos="851"/>
              </w:tabs>
              <w:spacing w:line="360" w:lineRule="auto"/>
              <w:rPr>
                <w:sz w:val="20"/>
              </w:rPr>
            </w:pPr>
            <w:r w:rsidRPr="00063B16">
              <w:rPr>
                <w:rFonts w:hint="eastAsia"/>
                <w:sz w:val="20"/>
              </w:rPr>
              <w:lastRenderedPageBreak/>
              <w:t>与</w:t>
            </w:r>
            <w:r w:rsidR="0000421B" w:rsidRPr="00063B16">
              <w:rPr>
                <w:rFonts w:hint="eastAsia"/>
                <w:sz w:val="20"/>
              </w:rPr>
              <w:t>供应商</w:t>
            </w:r>
            <w:r w:rsidRPr="00063B16">
              <w:rPr>
                <w:rFonts w:hint="eastAsia"/>
                <w:sz w:val="20"/>
              </w:rPr>
              <w:t>负责人为同一人或者存在直接控股、管理关系的相关供应商的书面声明材料。【说明：</w:t>
            </w:r>
            <w:r w:rsidRPr="00063B16">
              <w:rPr>
                <w:rFonts w:ascii="宋体" w:hAnsi="宋体" w:hint="eastAsia"/>
                <w:sz w:val="20"/>
                <w:szCs w:val="28"/>
              </w:rPr>
              <w:t>①</w:t>
            </w:r>
            <w:r w:rsidRPr="00063B16">
              <w:rPr>
                <w:rFonts w:hint="eastAsia"/>
                <w:sz w:val="20"/>
              </w:rPr>
              <w:t>按</w:t>
            </w:r>
            <w:r w:rsidR="00B35518" w:rsidRPr="00063B16">
              <w:rPr>
                <w:rFonts w:hint="eastAsia"/>
                <w:sz w:val="20"/>
              </w:rPr>
              <w:t>采购文件</w:t>
            </w:r>
            <w:r w:rsidRPr="00063B16">
              <w:rPr>
                <w:sz w:val="20"/>
              </w:rPr>
              <w:t>3</w:t>
            </w:r>
            <w:r w:rsidRPr="00063B16">
              <w:rPr>
                <w:rFonts w:hint="eastAsia"/>
                <w:sz w:val="20"/>
              </w:rPr>
              <w:t>.2.2</w:t>
            </w:r>
            <w:r w:rsidRPr="00063B16">
              <w:rPr>
                <w:rFonts w:hint="eastAsia"/>
                <w:sz w:val="20"/>
              </w:rPr>
              <w:t>声明</w:t>
            </w:r>
            <w:r w:rsidR="001565CC" w:rsidRPr="00063B16">
              <w:rPr>
                <w:rFonts w:hint="eastAsia"/>
                <w:sz w:val="20"/>
              </w:rPr>
              <w:t>内容</w:t>
            </w:r>
            <w:r w:rsidRPr="00063B16">
              <w:rPr>
                <w:rFonts w:hint="eastAsia"/>
                <w:sz w:val="20"/>
              </w:rPr>
              <w:t>提供书面声明材料</w:t>
            </w:r>
            <w:r w:rsidRPr="00063B16">
              <w:rPr>
                <w:rFonts w:ascii="宋体" w:hAnsi="宋体" w:hint="eastAsia"/>
                <w:sz w:val="20"/>
                <w:szCs w:val="28"/>
              </w:rPr>
              <w:t>；②参加投标的供应商中无与</w:t>
            </w:r>
            <w:r w:rsidR="0000421B" w:rsidRPr="00063B16">
              <w:rPr>
                <w:rFonts w:ascii="宋体" w:hAnsi="宋体" w:hint="eastAsia"/>
                <w:sz w:val="20"/>
                <w:szCs w:val="28"/>
              </w:rPr>
              <w:t>供应商</w:t>
            </w:r>
            <w:r w:rsidRPr="00063B16">
              <w:rPr>
                <w:rFonts w:ascii="宋体" w:hAnsi="宋体" w:hint="eastAsia"/>
                <w:sz w:val="20"/>
                <w:szCs w:val="28"/>
              </w:rPr>
              <w:t>的负责人为同一人或者存在直接控股、管理关系的供应商。</w:t>
            </w:r>
            <w:r w:rsidRPr="00063B16">
              <w:rPr>
                <w:rFonts w:hint="eastAsia"/>
                <w:sz w:val="20"/>
              </w:rPr>
              <w:t>】</w:t>
            </w:r>
          </w:p>
        </w:tc>
      </w:tr>
      <w:tr w:rsidR="00063B16" w:rsidRPr="00063B16" w14:paraId="6C506DD4" w14:textId="77777777" w:rsidTr="003646B9">
        <w:tc>
          <w:tcPr>
            <w:tcW w:w="695" w:type="dxa"/>
            <w:vMerge w:val="restart"/>
            <w:tcBorders>
              <w:left w:val="single" w:sz="2" w:space="0" w:color="auto"/>
              <w:right w:val="single" w:sz="2" w:space="0" w:color="auto"/>
            </w:tcBorders>
            <w:vAlign w:val="center"/>
          </w:tcPr>
          <w:p w14:paraId="789BA4D2" w14:textId="77777777" w:rsidR="0052113C" w:rsidRPr="00063B16" w:rsidRDefault="0052113C" w:rsidP="00AE029F">
            <w:pPr>
              <w:tabs>
                <w:tab w:val="left" w:pos="851"/>
              </w:tabs>
              <w:spacing w:line="360" w:lineRule="auto"/>
              <w:jc w:val="center"/>
              <w:rPr>
                <w:sz w:val="20"/>
              </w:rPr>
            </w:pPr>
            <w:r w:rsidRPr="00063B16">
              <w:rPr>
                <w:rFonts w:hint="eastAsia"/>
                <w:sz w:val="20"/>
              </w:rPr>
              <w:lastRenderedPageBreak/>
              <w:t>3</w:t>
            </w:r>
          </w:p>
        </w:tc>
        <w:tc>
          <w:tcPr>
            <w:tcW w:w="427" w:type="dxa"/>
            <w:vMerge w:val="restart"/>
            <w:tcBorders>
              <w:left w:val="single" w:sz="2" w:space="0" w:color="auto"/>
              <w:right w:val="single" w:sz="2" w:space="0" w:color="auto"/>
            </w:tcBorders>
            <w:vAlign w:val="center"/>
          </w:tcPr>
          <w:p w14:paraId="060EFE69" w14:textId="77777777" w:rsidR="0052113C" w:rsidRPr="00063B16" w:rsidRDefault="0052113C" w:rsidP="00AE029F">
            <w:pPr>
              <w:tabs>
                <w:tab w:val="left" w:pos="851"/>
              </w:tabs>
              <w:spacing w:line="360" w:lineRule="auto"/>
              <w:rPr>
                <w:sz w:val="20"/>
              </w:rPr>
            </w:pPr>
            <w:r w:rsidRPr="00063B16">
              <w:rPr>
                <w:rFonts w:hint="eastAsia"/>
                <w:sz w:val="20"/>
              </w:rPr>
              <w:t>其他</w:t>
            </w:r>
          </w:p>
        </w:tc>
        <w:tc>
          <w:tcPr>
            <w:tcW w:w="1681" w:type="dxa"/>
            <w:tcBorders>
              <w:top w:val="single" w:sz="2" w:space="0" w:color="auto"/>
              <w:left w:val="single" w:sz="2" w:space="0" w:color="auto"/>
              <w:bottom w:val="single" w:sz="2" w:space="0" w:color="auto"/>
              <w:right w:val="single" w:sz="2" w:space="0" w:color="auto"/>
            </w:tcBorders>
            <w:vAlign w:val="center"/>
          </w:tcPr>
          <w:p w14:paraId="0842A7D6" w14:textId="77777777" w:rsidR="0052113C" w:rsidRPr="00063B16" w:rsidRDefault="0052113C" w:rsidP="00AE029F">
            <w:pPr>
              <w:tabs>
                <w:tab w:val="left" w:pos="851"/>
              </w:tabs>
              <w:spacing w:line="360" w:lineRule="auto"/>
              <w:rPr>
                <w:sz w:val="20"/>
              </w:rPr>
            </w:pPr>
            <w:r w:rsidRPr="00063B16">
              <w:rPr>
                <w:rFonts w:hint="eastAsia"/>
                <w:sz w:val="20"/>
              </w:rPr>
              <w:t>具有履行合同所必须的设备和专业技术能力</w:t>
            </w:r>
          </w:p>
        </w:tc>
        <w:tc>
          <w:tcPr>
            <w:tcW w:w="5719" w:type="dxa"/>
            <w:tcBorders>
              <w:top w:val="single" w:sz="2" w:space="0" w:color="auto"/>
              <w:left w:val="single" w:sz="2" w:space="0" w:color="auto"/>
              <w:bottom w:val="single" w:sz="2" w:space="0" w:color="auto"/>
              <w:right w:val="single" w:sz="2" w:space="0" w:color="auto"/>
            </w:tcBorders>
            <w:vAlign w:val="center"/>
          </w:tcPr>
          <w:p w14:paraId="002D7E3C" w14:textId="4955F121" w:rsidR="0052113C" w:rsidRPr="00063B16" w:rsidRDefault="0052113C" w:rsidP="00AE029F">
            <w:pPr>
              <w:tabs>
                <w:tab w:val="left" w:pos="851"/>
              </w:tabs>
              <w:spacing w:line="360" w:lineRule="auto"/>
              <w:rPr>
                <w:sz w:val="20"/>
              </w:rPr>
            </w:pPr>
            <w:r w:rsidRPr="00063B16">
              <w:rPr>
                <w:rFonts w:hint="eastAsia"/>
                <w:sz w:val="20"/>
              </w:rPr>
              <w:t>采购人对</w:t>
            </w:r>
            <w:r w:rsidR="0000421B" w:rsidRPr="00063B16">
              <w:rPr>
                <w:rFonts w:hint="eastAsia"/>
                <w:sz w:val="20"/>
              </w:rPr>
              <w:t>供应</w:t>
            </w:r>
            <w:proofErr w:type="gramStart"/>
            <w:r w:rsidR="0000421B" w:rsidRPr="00063B16">
              <w:rPr>
                <w:rFonts w:hint="eastAsia"/>
                <w:sz w:val="20"/>
              </w:rPr>
              <w:t>商</w:t>
            </w:r>
            <w:r w:rsidRPr="00063B16">
              <w:rPr>
                <w:rFonts w:hint="eastAsia"/>
                <w:sz w:val="20"/>
              </w:rPr>
              <w:t>履行</w:t>
            </w:r>
            <w:proofErr w:type="gramEnd"/>
            <w:r w:rsidRPr="00063B16">
              <w:rPr>
                <w:rFonts w:hint="eastAsia"/>
                <w:sz w:val="20"/>
              </w:rPr>
              <w:t>合同所必须的设备和专业技术能力无其他特殊要求，</w:t>
            </w:r>
            <w:r w:rsidR="0000421B" w:rsidRPr="00063B16">
              <w:rPr>
                <w:rFonts w:hint="eastAsia"/>
                <w:sz w:val="20"/>
              </w:rPr>
              <w:t>供应商</w:t>
            </w:r>
            <w:r w:rsidRPr="00063B16">
              <w:rPr>
                <w:rFonts w:hint="eastAsia"/>
                <w:sz w:val="20"/>
              </w:rPr>
              <w:t>具有有效的营业执照或法人证书</w:t>
            </w:r>
            <w:r w:rsidRPr="00063B16">
              <w:rPr>
                <w:rFonts w:ascii="宋体" w:hAnsi="宋体" w:hint="eastAsia"/>
                <w:sz w:val="20"/>
                <w:szCs w:val="28"/>
              </w:rPr>
              <w:t>即可，可不提供其他证明材料</w:t>
            </w:r>
            <w:r w:rsidRPr="00063B16">
              <w:rPr>
                <w:rFonts w:hint="eastAsia"/>
                <w:sz w:val="20"/>
              </w:rPr>
              <w:t>。【说明：无须提供证明材料，上传空白页即可，不对本项上传的材料作资格审查】</w:t>
            </w:r>
          </w:p>
        </w:tc>
      </w:tr>
      <w:tr w:rsidR="00063B16" w:rsidRPr="00063B16" w14:paraId="69ED0187" w14:textId="77777777" w:rsidTr="003646B9">
        <w:tc>
          <w:tcPr>
            <w:tcW w:w="695" w:type="dxa"/>
            <w:vMerge/>
            <w:tcBorders>
              <w:left w:val="single" w:sz="2" w:space="0" w:color="auto"/>
              <w:right w:val="single" w:sz="2" w:space="0" w:color="auto"/>
            </w:tcBorders>
            <w:vAlign w:val="center"/>
          </w:tcPr>
          <w:p w14:paraId="64925A65" w14:textId="77777777" w:rsidR="0052113C" w:rsidRPr="00063B16" w:rsidRDefault="0052113C" w:rsidP="00AE029F">
            <w:pPr>
              <w:tabs>
                <w:tab w:val="left" w:pos="851"/>
              </w:tabs>
              <w:spacing w:line="360" w:lineRule="auto"/>
              <w:jc w:val="center"/>
              <w:rPr>
                <w:sz w:val="20"/>
              </w:rPr>
            </w:pPr>
          </w:p>
        </w:tc>
        <w:tc>
          <w:tcPr>
            <w:tcW w:w="427" w:type="dxa"/>
            <w:vMerge/>
            <w:tcBorders>
              <w:left w:val="single" w:sz="2" w:space="0" w:color="auto"/>
              <w:right w:val="single" w:sz="2" w:space="0" w:color="auto"/>
            </w:tcBorders>
            <w:vAlign w:val="center"/>
          </w:tcPr>
          <w:p w14:paraId="5DA2D0FF" w14:textId="77777777" w:rsidR="0052113C" w:rsidRPr="00063B16" w:rsidRDefault="0052113C" w:rsidP="00AE029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14:paraId="4A38AD97" w14:textId="77777777" w:rsidR="0052113C" w:rsidRPr="00063B16" w:rsidRDefault="0052113C" w:rsidP="00AE029F">
            <w:pPr>
              <w:tabs>
                <w:tab w:val="left" w:pos="851"/>
              </w:tabs>
              <w:spacing w:line="360" w:lineRule="auto"/>
              <w:rPr>
                <w:sz w:val="20"/>
              </w:rPr>
            </w:pPr>
            <w:r w:rsidRPr="00063B16">
              <w:rPr>
                <w:rFonts w:hint="eastAsia"/>
                <w:sz w:val="20"/>
              </w:rPr>
              <w:t>法律、行政法规规定的其他条件</w:t>
            </w:r>
          </w:p>
        </w:tc>
        <w:tc>
          <w:tcPr>
            <w:tcW w:w="5719" w:type="dxa"/>
            <w:tcBorders>
              <w:top w:val="single" w:sz="2" w:space="0" w:color="auto"/>
              <w:left w:val="single" w:sz="2" w:space="0" w:color="auto"/>
              <w:bottom w:val="single" w:sz="2" w:space="0" w:color="auto"/>
              <w:right w:val="single" w:sz="2" w:space="0" w:color="auto"/>
            </w:tcBorders>
            <w:vAlign w:val="center"/>
          </w:tcPr>
          <w:p w14:paraId="7B68435B" w14:textId="69ED7D0A" w:rsidR="0052113C" w:rsidRPr="00063B16" w:rsidRDefault="0052113C" w:rsidP="00AE029F">
            <w:pPr>
              <w:tabs>
                <w:tab w:val="left" w:pos="851"/>
              </w:tabs>
              <w:spacing w:line="360" w:lineRule="auto"/>
              <w:rPr>
                <w:sz w:val="20"/>
              </w:rPr>
            </w:pPr>
            <w:r w:rsidRPr="00063B16">
              <w:rPr>
                <w:rFonts w:hint="eastAsia"/>
                <w:sz w:val="20"/>
              </w:rPr>
              <w:t>采购人对法律、行政法规规定的其他条件无其他特殊要求，</w:t>
            </w:r>
            <w:r w:rsidR="0000421B" w:rsidRPr="00063B16">
              <w:rPr>
                <w:rFonts w:hint="eastAsia"/>
                <w:sz w:val="20"/>
              </w:rPr>
              <w:t>供应商</w:t>
            </w:r>
            <w:r w:rsidRPr="00063B16">
              <w:rPr>
                <w:rFonts w:hint="eastAsia"/>
                <w:sz w:val="20"/>
              </w:rPr>
              <w:t>具有有效的营业执照或法人证书</w:t>
            </w:r>
            <w:r w:rsidRPr="00063B16">
              <w:rPr>
                <w:rFonts w:ascii="宋体" w:hAnsi="宋体" w:hint="eastAsia"/>
                <w:sz w:val="20"/>
                <w:szCs w:val="28"/>
              </w:rPr>
              <w:t>即可，可不提供其他证明材料</w:t>
            </w:r>
            <w:r w:rsidRPr="00063B16">
              <w:rPr>
                <w:rFonts w:hint="eastAsia"/>
                <w:sz w:val="20"/>
              </w:rPr>
              <w:t>。【说明：无须提供证明材料，上传空白页即可，不对本项上传的材料作资格审查】</w:t>
            </w:r>
          </w:p>
        </w:tc>
      </w:tr>
      <w:tr w:rsidR="00063B16" w:rsidRPr="00063B16" w14:paraId="790BE771" w14:textId="77777777" w:rsidTr="003646B9">
        <w:tc>
          <w:tcPr>
            <w:tcW w:w="695" w:type="dxa"/>
            <w:vMerge/>
            <w:tcBorders>
              <w:left w:val="single" w:sz="2" w:space="0" w:color="auto"/>
              <w:right w:val="single" w:sz="2" w:space="0" w:color="auto"/>
            </w:tcBorders>
            <w:vAlign w:val="center"/>
          </w:tcPr>
          <w:p w14:paraId="44608178" w14:textId="77777777" w:rsidR="0052113C" w:rsidRPr="00063B16" w:rsidRDefault="0052113C" w:rsidP="00AE029F">
            <w:pPr>
              <w:tabs>
                <w:tab w:val="left" w:pos="851"/>
              </w:tabs>
              <w:spacing w:line="360" w:lineRule="auto"/>
              <w:jc w:val="center"/>
              <w:rPr>
                <w:sz w:val="20"/>
              </w:rPr>
            </w:pPr>
          </w:p>
        </w:tc>
        <w:tc>
          <w:tcPr>
            <w:tcW w:w="427" w:type="dxa"/>
            <w:vMerge/>
            <w:tcBorders>
              <w:left w:val="single" w:sz="2" w:space="0" w:color="auto"/>
              <w:right w:val="single" w:sz="2" w:space="0" w:color="auto"/>
            </w:tcBorders>
            <w:vAlign w:val="center"/>
          </w:tcPr>
          <w:p w14:paraId="4553A1E0" w14:textId="77777777" w:rsidR="0052113C" w:rsidRPr="00063B16" w:rsidRDefault="0052113C" w:rsidP="00AE029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14:paraId="3475DA94" w14:textId="4691B5F0" w:rsidR="0052113C" w:rsidRPr="00063B16" w:rsidRDefault="0052113C" w:rsidP="00A163E6">
            <w:pPr>
              <w:tabs>
                <w:tab w:val="left" w:pos="851"/>
              </w:tabs>
              <w:spacing w:line="360" w:lineRule="auto"/>
              <w:rPr>
                <w:sz w:val="20"/>
              </w:rPr>
            </w:pPr>
            <w:r w:rsidRPr="00063B16">
              <w:rPr>
                <w:rFonts w:hint="eastAsia"/>
                <w:sz w:val="20"/>
              </w:rPr>
              <w:t>不属于其他国家相关法律法规规定的禁止参加</w:t>
            </w:r>
            <w:r w:rsidR="00A163E6" w:rsidRPr="00063B16">
              <w:rPr>
                <w:rFonts w:hint="eastAsia"/>
                <w:sz w:val="20"/>
              </w:rPr>
              <w:t>采购活动</w:t>
            </w:r>
            <w:r w:rsidRPr="00063B16">
              <w:rPr>
                <w:rFonts w:hint="eastAsia"/>
                <w:sz w:val="20"/>
              </w:rPr>
              <w:t>的供应商</w:t>
            </w:r>
          </w:p>
        </w:tc>
        <w:tc>
          <w:tcPr>
            <w:tcW w:w="5719" w:type="dxa"/>
            <w:tcBorders>
              <w:top w:val="single" w:sz="2" w:space="0" w:color="auto"/>
              <w:left w:val="single" w:sz="2" w:space="0" w:color="auto"/>
              <w:bottom w:val="single" w:sz="2" w:space="0" w:color="auto"/>
              <w:right w:val="single" w:sz="2" w:space="0" w:color="auto"/>
            </w:tcBorders>
            <w:vAlign w:val="center"/>
          </w:tcPr>
          <w:p w14:paraId="284F2F31" w14:textId="3D094C30" w:rsidR="0052113C" w:rsidRPr="00063B16" w:rsidRDefault="0052113C" w:rsidP="00AE029F">
            <w:pPr>
              <w:tabs>
                <w:tab w:val="left" w:pos="851"/>
              </w:tabs>
              <w:spacing w:line="360" w:lineRule="auto"/>
              <w:rPr>
                <w:sz w:val="20"/>
              </w:rPr>
            </w:pPr>
            <w:r w:rsidRPr="00063B16">
              <w:rPr>
                <w:sz w:val="20"/>
              </w:rPr>
              <w:t>1</w:t>
            </w:r>
            <w:r w:rsidRPr="00063B16">
              <w:rPr>
                <w:rFonts w:hint="eastAsia"/>
                <w:sz w:val="20"/>
              </w:rPr>
              <w:t>、根据</w:t>
            </w:r>
            <w:r w:rsidR="00B35518" w:rsidRPr="00063B16">
              <w:rPr>
                <w:rFonts w:hint="eastAsia"/>
                <w:sz w:val="20"/>
              </w:rPr>
              <w:t>采购文件</w:t>
            </w:r>
            <w:r w:rsidR="00A163E6" w:rsidRPr="00063B16">
              <w:rPr>
                <w:rFonts w:hint="eastAsia"/>
                <w:sz w:val="20"/>
              </w:rPr>
              <w:t>的要求不属于禁止参加采购活动或响应</w:t>
            </w:r>
            <w:r w:rsidRPr="00063B16">
              <w:rPr>
                <w:rFonts w:hint="eastAsia"/>
                <w:sz w:val="20"/>
              </w:rPr>
              <w:t>无效的供应商；</w:t>
            </w:r>
          </w:p>
          <w:p w14:paraId="00D232F6" w14:textId="7CDFCD4D" w:rsidR="0052113C" w:rsidRPr="00063B16" w:rsidRDefault="0052113C" w:rsidP="00AE029F">
            <w:pPr>
              <w:tabs>
                <w:tab w:val="left" w:pos="851"/>
              </w:tabs>
              <w:spacing w:line="360" w:lineRule="auto"/>
              <w:rPr>
                <w:sz w:val="20"/>
              </w:rPr>
            </w:pPr>
            <w:r w:rsidRPr="00063B16">
              <w:rPr>
                <w:sz w:val="20"/>
              </w:rPr>
              <w:t>2</w:t>
            </w:r>
            <w:r w:rsidRPr="00063B16">
              <w:rPr>
                <w:rFonts w:hint="eastAsia"/>
                <w:sz w:val="20"/>
              </w:rPr>
              <w:t>、资格审查小组未发现或者未知晓</w:t>
            </w:r>
            <w:r w:rsidR="0000421B" w:rsidRPr="00063B16">
              <w:rPr>
                <w:rFonts w:hint="eastAsia"/>
                <w:sz w:val="20"/>
              </w:rPr>
              <w:t>供应</w:t>
            </w:r>
            <w:proofErr w:type="gramStart"/>
            <w:r w:rsidR="0000421B" w:rsidRPr="00063B16">
              <w:rPr>
                <w:rFonts w:hint="eastAsia"/>
                <w:sz w:val="20"/>
              </w:rPr>
              <w:t>商</w:t>
            </w:r>
            <w:r w:rsidRPr="00063B16">
              <w:rPr>
                <w:rFonts w:hint="eastAsia"/>
                <w:sz w:val="20"/>
              </w:rPr>
              <w:t>存在</w:t>
            </w:r>
            <w:proofErr w:type="gramEnd"/>
            <w:r w:rsidRPr="00063B16">
              <w:rPr>
                <w:rFonts w:hint="eastAsia"/>
                <w:sz w:val="20"/>
              </w:rPr>
              <w:t>属于国家相关法律法规规定的禁止参加</w:t>
            </w:r>
            <w:r w:rsidR="00A163E6" w:rsidRPr="00063B16">
              <w:rPr>
                <w:rFonts w:hint="eastAsia"/>
                <w:sz w:val="20"/>
              </w:rPr>
              <w:t>采购活动或响应</w:t>
            </w:r>
            <w:r w:rsidRPr="00063B16">
              <w:rPr>
                <w:rFonts w:hint="eastAsia"/>
                <w:sz w:val="20"/>
              </w:rPr>
              <w:t>无效的供应商。</w:t>
            </w:r>
          </w:p>
          <w:p w14:paraId="1AF9B7C6" w14:textId="77777777" w:rsidR="0052113C" w:rsidRPr="00063B16" w:rsidRDefault="0052113C" w:rsidP="00AE029F">
            <w:pPr>
              <w:tabs>
                <w:tab w:val="left" w:pos="851"/>
              </w:tabs>
              <w:spacing w:line="360" w:lineRule="auto"/>
              <w:rPr>
                <w:sz w:val="20"/>
              </w:rPr>
            </w:pPr>
            <w:r w:rsidRPr="00063B16">
              <w:rPr>
                <w:rFonts w:hint="eastAsia"/>
                <w:sz w:val="20"/>
              </w:rPr>
              <w:t>【说明：无须提供证明材料，上传空白页即可，不对本项上传的材料作资格审查】</w:t>
            </w:r>
          </w:p>
        </w:tc>
      </w:tr>
      <w:tr w:rsidR="00063B16" w:rsidRPr="00063B16" w14:paraId="6D024C3F" w14:textId="77777777" w:rsidTr="003646B9">
        <w:tc>
          <w:tcPr>
            <w:tcW w:w="695" w:type="dxa"/>
            <w:vMerge/>
            <w:tcBorders>
              <w:left w:val="single" w:sz="2" w:space="0" w:color="auto"/>
              <w:right w:val="single" w:sz="2" w:space="0" w:color="auto"/>
            </w:tcBorders>
            <w:vAlign w:val="center"/>
          </w:tcPr>
          <w:p w14:paraId="58BACE73" w14:textId="77777777" w:rsidR="0052113C" w:rsidRPr="00063B16" w:rsidRDefault="0052113C" w:rsidP="00AE029F">
            <w:pPr>
              <w:tabs>
                <w:tab w:val="left" w:pos="851"/>
              </w:tabs>
              <w:spacing w:line="360" w:lineRule="auto"/>
              <w:rPr>
                <w:sz w:val="20"/>
              </w:rPr>
            </w:pPr>
          </w:p>
        </w:tc>
        <w:tc>
          <w:tcPr>
            <w:tcW w:w="427" w:type="dxa"/>
            <w:vMerge/>
            <w:tcBorders>
              <w:left w:val="single" w:sz="2" w:space="0" w:color="auto"/>
              <w:right w:val="single" w:sz="2" w:space="0" w:color="auto"/>
            </w:tcBorders>
            <w:vAlign w:val="center"/>
          </w:tcPr>
          <w:p w14:paraId="118F05B2" w14:textId="77777777" w:rsidR="0052113C" w:rsidRPr="00063B16" w:rsidRDefault="0052113C" w:rsidP="00AE029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14:paraId="36DA3111" w14:textId="440E903F" w:rsidR="0052113C" w:rsidRPr="00063B16" w:rsidRDefault="00A163E6" w:rsidP="00AE029F">
            <w:pPr>
              <w:tabs>
                <w:tab w:val="left" w:pos="851"/>
              </w:tabs>
              <w:spacing w:line="360" w:lineRule="auto"/>
              <w:rPr>
                <w:sz w:val="20"/>
              </w:rPr>
            </w:pPr>
            <w:r w:rsidRPr="00063B16">
              <w:rPr>
                <w:rFonts w:hint="eastAsia"/>
                <w:sz w:val="20"/>
              </w:rPr>
              <w:t>联合体参与采购活动</w:t>
            </w:r>
          </w:p>
        </w:tc>
        <w:tc>
          <w:tcPr>
            <w:tcW w:w="5719" w:type="dxa"/>
            <w:tcBorders>
              <w:top w:val="single" w:sz="2" w:space="0" w:color="auto"/>
              <w:left w:val="single" w:sz="2" w:space="0" w:color="auto"/>
              <w:bottom w:val="single" w:sz="2" w:space="0" w:color="auto"/>
              <w:right w:val="single" w:sz="2" w:space="0" w:color="auto"/>
            </w:tcBorders>
            <w:vAlign w:val="center"/>
          </w:tcPr>
          <w:p w14:paraId="6B9923E1" w14:textId="2C2A066C" w:rsidR="0052113C" w:rsidRPr="00063B16" w:rsidRDefault="00A163E6" w:rsidP="00AE029F">
            <w:pPr>
              <w:tabs>
                <w:tab w:val="left" w:pos="851"/>
              </w:tabs>
              <w:spacing w:line="360" w:lineRule="auto"/>
              <w:rPr>
                <w:sz w:val="20"/>
              </w:rPr>
            </w:pPr>
            <w:r w:rsidRPr="00063B16">
              <w:rPr>
                <w:rFonts w:hint="eastAsia"/>
                <w:sz w:val="20"/>
              </w:rPr>
              <w:t>非联合体参与采购活动</w:t>
            </w:r>
            <w:r w:rsidR="0052113C" w:rsidRPr="00063B16">
              <w:rPr>
                <w:rFonts w:hint="eastAsia"/>
                <w:sz w:val="20"/>
              </w:rPr>
              <w:t>。【说明：无须提供证明材料，上传空白页即可，不对本项上传的材料作资格审查】</w:t>
            </w:r>
          </w:p>
        </w:tc>
      </w:tr>
      <w:tr w:rsidR="00063B16" w:rsidRPr="00063B16" w14:paraId="3D3CF4A4" w14:textId="77777777" w:rsidTr="003646B9">
        <w:tc>
          <w:tcPr>
            <w:tcW w:w="695" w:type="dxa"/>
            <w:vMerge/>
            <w:tcBorders>
              <w:left w:val="single" w:sz="2" w:space="0" w:color="auto"/>
              <w:right w:val="single" w:sz="2" w:space="0" w:color="auto"/>
            </w:tcBorders>
            <w:vAlign w:val="center"/>
          </w:tcPr>
          <w:p w14:paraId="0C34011B" w14:textId="77777777" w:rsidR="0052113C" w:rsidRPr="00063B16" w:rsidRDefault="0052113C" w:rsidP="00AE029F">
            <w:pPr>
              <w:tabs>
                <w:tab w:val="left" w:pos="851"/>
              </w:tabs>
              <w:spacing w:line="360" w:lineRule="auto"/>
              <w:rPr>
                <w:sz w:val="20"/>
              </w:rPr>
            </w:pPr>
          </w:p>
        </w:tc>
        <w:tc>
          <w:tcPr>
            <w:tcW w:w="427" w:type="dxa"/>
            <w:vMerge/>
            <w:tcBorders>
              <w:left w:val="single" w:sz="2" w:space="0" w:color="auto"/>
              <w:right w:val="single" w:sz="2" w:space="0" w:color="auto"/>
            </w:tcBorders>
            <w:vAlign w:val="center"/>
          </w:tcPr>
          <w:p w14:paraId="421B11CB" w14:textId="77777777" w:rsidR="0052113C" w:rsidRPr="00063B16" w:rsidRDefault="0052113C" w:rsidP="00AE029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14:paraId="2386804D" w14:textId="77777777" w:rsidR="0052113C" w:rsidRPr="00063B16" w:rsidRDefault="0052113C" w:rsidP="00AE029F">
            <w:pPr>
              <w:tabs>
                <w:tab w:val="left" w:pos="851"/>
              </w:tabs>
              <w:spacing w:line="360" w:lineRule="auto"/>
              <w:rPr>
                <w:sz w:val="20"/>
              </w:rPr>
            </w:pPr>
            <w:r w:rsidRPr="00063B16">
              <w:rPr>
                <w:rFonts w:hint="eastAsia"/>
                <w:sz w:val="20"/>
              </w:rPr>
              <w:t>资质要求</w:t>
            </w:r>
          </w:p>
        </w:tc>
        <w:tc>
          <w:tcPr>
            <w:tcW w:w="5719" w:type="dxa"/>
            <w:tcBorders>
              <w:top w:val="single" w:sz="2" w:space="0" w:color="auto"/>
              <w:left w:val="single" w:sz="2" w:space="0" w:color="auto"/>
              <w:bottom w:val="single" w:sz="2" w:space="0" w:color="auto"/>
              <w:right w:val="single" w:sz="2" w:space="0" w:color="auto"/>
            </w:tcBorders>
            <w:vAlign w:val="center"/>
          </w:tcPr>
          <w:p w14:paraId="79F4BE7F" w14:textId="77777777" w:rsidR="0052113C" w:rsidRPr="00063B16" w:rsidRDefault="0052113C" w:rsidP="00AE029F">
            <w:pPr>
              <w:tabs>
                <w:tab w:val="left" w:pos="851"/>
              </w:tabs>
              <w:spacing w:line="360" w:lineRule="auto"/>
              <w:rPr>
                <w:sz w:val="20"/>
              </w:rPr>
            </w:pPr>
            <w:r w:rsidRPr="00063B16">
              <w:rPr>
                <w:rFonts w:hint="eastAsia"/>
                <w:sz w:val="20"/>
              </w:rPr>
              <w:t>无【说明：无须提供证明材料，上传空白页即可，不对本项上传的材料作资格审查】</w:t>
            </w:r>
          </w:p>
        </w:tc>
      </w:tr>
      <w:tr w:rsidR="00063B16" w:rsidRPr="00063B16" w14:paraId="3A887AA4" w14:textId="77777777" w:rsidTr="003646B9">
        <w:tc>
          <w:tcPr>
            <w:tcW w:w="695" w:type="dxa"/>
            <w:vMerge/>
            <w:tcBorders>
              <w:left w:val="single" w:sz="2" w:space="0" w:color="auto"/>
              <w:right w:val="single" w:sz="2" w:space="0" w:color="auto"/>
            </w:tcBorders>
            <w:vAlign w:val="center"/>
          </w:tcPr>
          <w:p w14:paraId="6681FDA2" w14:textId="77777777" w:rsidR="0052113C" w:rsidRPr="00063B16" w:rsidRDefault="0052113C" w:rsidP="00AE029F">
            <w:pPr>
              <w:tabs>
                <w:tab w:val="left" w:pos="851"/>
              </w:tabs>
              <w:spacing w:line="360" w:lineRule="auto"/>
              <w:rPr>
                <w:sz w:val="20"/>
              </w:rPr>
            </w:pPr>
          </w:p>
        </w:tc>
        <w:tc>
          <w:tcPr>
            <w:tcW w:w="427" w:type="dxa"/>
            <w:vMerge/>
            <w:tcBorders>
              <w:left w:val="single" w:sz="2" w:space="0" w:color="auto"/>
              <w:right w:val="single" w:sz="2" w:space="0" w:color="auto"/>
            </w:tcBorders>
            <w:vAlign w:val="center"/>
          </w:tcPr>
          <w:p w14:paraId="23EC29B0" w14:textId="77777777" w:rsidR="0052113C" w:rsidRPr="00063B16" w:rsidRDefault="0052113C" w:rsidP="00AE029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14:paraId="360805C0" w14:textId="2B30B6D4" w:rsidR="0052113C" w:rsidRPr="00063B16" w:rsidRDefault="0052113C" w:rsidP="00AE029F">
            <w:pPr>
              <w:tabs>
                <w:tab w:val="left" w:pos="851"/>
              </w:tabs>
              <w:spacing w:line="360" w:lineRule="auto"/>
              <w:rPr>
                <w:sz w:val="20"/>
              </w:rPr>
            </w:pPr>
            <w:r w:rsidRPr="00063B16">
              <w:rPr>
                <w:rFonts w:hint="eastAsia"/>
                <w:sz w:val="20"/>
              </w:rPr>
              <w:t>保证金</w:t>
            </w:r>
          </w:p>
        </w:tc>
        <w:tc>
          <w:tcPr>
            <w:tcW w:w="5719" w:type="dxa"/>
            <w:tcBorders>
              <w:top w:val="single" w:sz="2" w:space="0" w:color="auto"/>
              <w:left w:val="single" w:sz="2" w:space="0" w:color="auto"/>
              <w:bottom w:val="single" w:sz="2" w:space="0" w:color="auto"/>
              <w:right w:val="single" w:sz="2" w:space="0" w:color="auto"/>
            </w:tcBorders>
            <w:vAlign w:val="center"/>
          </w:tcPr>
          <w:p w14:paraId="6CD17528" w14:textId="77777777" w:rsidR="0052113C" w:rsidRPr="00063B16" w:rsidRDefault="0052113C" w:rsidP="00AE029F">
            <w:pPr>
              <w:tabs>
                <w:tab w:val="left" w:pos="851"/>
              </w:tabs>
              <w:spacing w:line="360" w:lineRule="auto"/>
              <w:rPr>
                <w:sz w:val="20"/>
              </w:rPr>
            </w:pPr>
            <w:r w:rsidRPr="00063B16">
              <w:rPr>
                <w:rFonts w:hint="eastAsia"/>
                <w:sz w:val="20"/>
              </w:rPr>
              <w:t>无【说明：无须提供证明材料，上传空白页即可，不对本项上传的材料作资格审查】</w:t>
            </w:r>
          </w:p>
        </w:tc>
      </w:tr>
      <w:tr w:rsidR="00063B16" w:rsidRPr="00063B16" w14:paraId="24C757C9" w14:textId="77777777" w:rsidTr="003646B9">
        <w:tc>
          <w:tcPr>
            <w:tcW w:w="695" w:type="dxa"/>
            <w:vMerge/>
            <w:tcBorders>
              <w:left w:val="single" w:sz="2" w:space="0" w:color="auto"/>
              <w:right w:val="single" w:sz="2" w:space="0" w:color="auto"/>
            </w:tcBorders>
            <w:vAlign w:val="center"/>
          </w:tcPr>
          <w:p w14:paraId="20D5A9D7" w14:textId="77777777" w:rsidR="0052113C" w:rsidRPr="00063B16" w:rsidRDefault="0052113C" w:rsidP="00AE029F">
            <w:pPr>
              <w:tabs>
                <w:tab w:val="left" w:pos="851"/>
              </w:tabs>
              <w:spacing w:line="360" w:lineRule="auto"/>
              <w:rPr>
                <w:sz w:val="20"/>
              </w:rPr>
            </w:pPr>
          </w:p>
        </w:tc>
        <w:tc>
          <w:tcPr>
            <w:tcW w:w="427" w:type="dxa"/>
            <w:vMerge/>
            <w:tcBorders>
              <w:left w:val="single" w:sz="2" w:space="0" w:color="auto"/>
              <w:right w:val="single" w:sz="2" w:space="0" w:color="auto"/>
            </w:tcBorders>
            <w:vAlign w:val="center"/>
          </w:tcPr>
          <w:p w14:paraId="3FE162CA" w14:textId="77777777" w:rsidR="0052113C" w:rsidRPr="00063B16" w:rsidRDefault="0052113C" w:rsidP="00AE029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14:paraId="4497B660" w14:textId="3F4F272F" w:rsidR="0052113C" w:rsidRPr="00063B16" w:rsidRDefault="0000421B" w:rsidP="00AE029F">
            <w:pPr>
              <w:tabs>
                <w:tab w:val="left" w:pos="851"/>
              </w:tabs>
              <w:spacing w:line="360" w:lineRule="auto"/>
              <w:rPr>
                <w:sz w:val="20"/>
              </w:rPr>
            </w:pPr>
            <w:r w:rsidRPr="00063B16">
              <w:rPr>
                <w:rFonts w:hint="eastAsia"/>
                <w:sz w:val="20"/>
              </w:rPr>
              <w:t>响应文件</w:t>
            </w:r>
            <w:r w:rsidR="0052113C" w:rsidRPr="00063B16">
              <w:rPr>
                <w:rFonts w:hint="eastAsia"/>
                <w:sz w:val="20"/>
              </w:rPr>
              <w:t>解密情况</w:t>
            </w:r>
          </w:p>
        </w:tc>
        <w:tc>
          <w:tcPr>
            <w:tcW w:w="5719" w:type="dxa"/>
            <w:tcBorders>
              <w:top w:val="single" w:sz="2" w:space="0" w:color="auto"/>
              <w:left w:val="single" w:sz="2" w:space="0" w:color="auto"/>
              <w:bottom w:val="single" w:sz="2" w:space="0" w:color="auto"/>
              <w:right w:val="single" w:sz="2" w:space="0" w:color="auto"/>
            </w:tcBorders>
            <w:vAlign w:val="center"/>
          </w:tcPr>
          <w:p w14:paraId="0B3C564C" w14:textId="203B77D3" w:rsidR="0052113C" w:rsidRPr="00063B16" w:rsidRDefault="0052113C" w:rsidP="00AE029F">
            <w:pPr>
              <w:tabs>
                <w:tab w:val="left" w:pos="851"/>
              </w:tabs>
              <w:spacing w:line="360" w:lineRule="auto"/>
              <w:rPr>
                <w:sz w:val="20"/>
              </w:rPr>
            </w:pPr>
            <w:r w:rsidRPr="00063B16">
              <w:rPr>
                <w:rFonts w:ascii="宋体" w:hAnsi="宋体" w:hint="eastAsia"/>
                <w:sz w:val="20"/>
                <w:szCs w:val="28"/>
              </w:rPr>
              <w:t>除因断电、断网、系统故障或其他不可抗力等因素，导致系统无法使用外，</w:t>
            </w:r>
            <w:r w:rsidR="0000421B" w:rsidRPr="00063B16">
              <w:rPr>
                <w:rFonts w:ascii="宋体" w:hAnsi="宋体" w:hint="eastAsia"/>
                <w:sz w:val="20"/>
                <w:szCs w:val="28"/>
              </w:rPr>
              <w:t>响应文件</w:t>
            </w:r>
            <w:r w:rsidRPr="00063B16">
              <w:rPr>
                <w:rFonts w:ascii="宋体" w:hAnsi="宋体" w:hint="eastAsia"/>
                <w:sz w:val="20"/>
                <w:szCs w:val="28"/>
              </w:rPr>
              <w:t>已成功解密。</w:t>
            </w:r>
            <w:r w:rsidRPr="00063B16">
              <w:rPr>
                <w:rFonts w:hint="eastAsia"/>
                <w:sz w:val="20"/>
              </w:rPr>
              <w:t>【说明：无须提供证明材料，上传空白页即可，不对本项上传的材料作资格审查】</w:t>
            </w:r>
          </w:p>
        </w:tc>
      </w:tr>
      <w:tr w:rsidR="00063B16" w:rsidRPr="00063B16" w14:paraId="65B74B00" w14:textId="77777777" w:rsidTr="003646B9">
        <w:tc>
          <w:tcPr>
            <w:tcW w:w="695" w:type="dxa"/>
            <w:vMerge/>
            <w:tcBorders>
              <w:left w:val="single" w:sz="2" w:space="0" w:color="auto"/>
              <w:right w:val="single" w:sz="2" w:space="0" w:color="auto"/>
            </w:tcBorders>
            <w:vAlign w:val="center"/>
          </w:tcPr>
          <w:p w14:paraId="0E7F7A03" w14:textId="77777777" w:rsidR="0052113C" w:rsidRPr="00063B16" w:rsidRDefault="0052113C" w:rsidP="00AE029F">
            <w:pPr>
              <w:tabs>
                <w:tab w:val="left" w:pos="851"/>
              </w:tabs>
              <w:spacing w:line="360" w:lineRule="auto"/>
              <w:rPr>
                <w:sz w:val="20"/>
              </w:rPr>
            </w:pPr>
          </w:p>
        </w:tc>
        <w:tc>
          <w:tcPr>
            <w:tcW w:w="427" w:type="dxa"/>
            <w:vMerge/>
            <w:tcBorders>
              <w:left w:val="single" w:sz="2" w:space="0" w:color="auto"/>
              <w:right w:val="single" w:sz="2" w:space="0" w:color="auto"/>
            </w:tcBorders>
            <w:vAlign w:val="center"/>
          </w:tcPr>
          <w:p w14:paraId="4B787D36" w14:textId="77777777" w:rsidR="0052113C" w:rsidRPr="00063B16" w:rsidRDefault="0052113C" w:rsidP="00AE029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14:paraId="68685C54" w14:textId="0EE2A5A5" w:rsidR="0052113C" w:rsidRPr="00063B16" w:rsidRDefault="0000421B" w:rsidP="00A9315A">
            <w:pPr>
              <w:tabs>
                <w:tab w:val="left" w:pos="851"/>
              </w:tabs>
              <w:spacing w:line="360" w:lineRule="auto"/>
              <w:rPr>
                <w:sz w:val="20"/>
              </w:rPr>
            </w:pPr>
            <w:r w:rsidRPr="00063B16">
              <w:rPr>
                <w:rFonts w:hint="eastAsia"/>
                <w:sz w:val="20"/>
              </w:rPr>
              <w:t>响应文件</w:t>
            </w:r>
            <w:r w:rsidR="0052113C" w:rsidRPr="00063B16">
              <w:rPr>
                <w:rFonts w:hint="eastAsia"/>
                <w:sz w:val="20"/>
              </w:rPr>
              <w:t>签章</w:t>
            </w:r>
          </w:p>
        </w:tc>
        <w:tc>
          <w:tcPr>
            <w:tcW w:w="5719" w:type="dxa"/>
            <w:tcBorders>
              <w:top w:val="single" w:sz="2" w:space="0" w:color="auto"/>
              <w:left w:val="single" w:sz="2" w:space="0" w:color="auto"/>
              <w:bottom w:val="single" w:sz="2" w:space="0" w:color="auto"/>
              <w:right w:val="single" w:sz="2" w:space="0" w:color="auto"/>
            </w:tcBorders>
            <w:vAlign w:val="center"/>
          </w:tcPr>
          <w:p w14:paraId="06AAE8F2" w14:textId="23E48957" w:rsidR="0052113C" w:rsidRPr="00063B16" w:rsidRDefault="0000421B" w:rsidP="00D44B46">
            <w:pPr>
              <w:tabs>
                <w:tab w:val="left" w:pos="851"/>
              </w:tabs>
              <w:spacing w:line="360" w:lineRule="auto"/>
              <w:rPr>
                <w:sz w:val="20"/>
              </w:rPr>
            </w:pPr>
            <w:r w:rsidRPr="00063B16">
              <w:rPr>
                <w:rFonts w:hint="eastAsia"/>
                <w:sz w:val="20"/>
              </w:rPr>
              <w:t>响应文件</w:t>
            </w:r>
            <w:r w:rsidR="0052113C" w:rsidRPr="00063B16">
              <w:rPr>
                <w:rFonts w:hint="eastAsia"/>
                <w:sz w:val="20"/>
              </w:rPr>
              <w:t>加盖有</w:t>
            </w:r>
            <w:r w:rsidRPr="00063B16">
              <w:rPr>
                <w:rFonts w:hint="eastAsia"/>
                <w:sz w:val="20"/>
              </w:rPr>
              <w:t>供应商</w:t>
            </w:r>
            <w:r w:rsidR="0052113C" w:rsidRPr="00063B16">
              <w:rPr>
                <w:rFonts w:hint="eastAsia"/>
                <w:sz w:val="20"/>
              </w:rPr>
              <w:t>（法定名称）电子签章。【说明：无须提供证明材料，上传空白页即可，不对本项上传的材料作资格审查】</w:t>
            </w:r>
          </w:p>
        </w:tc>
      </w:tr>
      <w:tr w:rsidR="00063B16" w:rsidRPr="00063B16" w14:paraId="6EF35A65" w14:textId="77777777" w:rsidTr="003646B9">
        <w:tc>
          <w:tcPr>
            <w:tcW w:w="695" w:type="dxa"/>
            <w:vMerge/>
            <w:tcBorders>
              <w:left w:val="single" w:sz="2" w:space="0" w:color="auto"/>
              <w:bottom w:val="single" w:sz="2" w:space="0" w:color="auto"/>
              <w:right w:val="single" w:sz="2" w:space="0" w:color="auto"/>
            </w:tcBorders>
            <w:vAlign w:val="center"/>
          </w:tcPr>
          <w:p w14:paraId="24787D0A" w14:textId="77777777" w:rsidR="0052113C" w:rsidRPr="00063B16" w:rsidRDefault="0052113C" w:rsidP="00AE029F">
            <w:pPr>
              <w:tabs>
                <w:tab w:val="left" w:pos="851"/>
              </w:tabs>
              <w:spacing w:line="360" w:lineRule="auto"/>
              <w:rPr>
                <w:sz w:val="20"/>
              </w:rPr>
            </w:pPr>
          </w:p>
        </w:tc>
        <w:tc>
          <w:tcPr>
            <w:tcW w:w="427" w:type="dxa"/>
            <w:vMerge/>
            <w:tcBorders>
              <w:left w:val="single" w:sz="2" w:space="0" w:color="auto"/>
              <w:bottom w:val="single" w:sz="2" w:space="0" w:color="auto"/>
              <w:right w:val="single" w:sz="2" w:space="0" w:color="auto"/>
            </w:tcBorders>
            <w:vAlign w:val="center"/>
          </w:tcPr>
          <w:p w14:paraId="3D61A2DA" w14:textId="77777777" w:rsidR="0052113C" w:rsidRPr="00063B16" w:rsidRDefault="0052113C" w:rsidP="00AE029F">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14:paraId="65B16434" w14:textId="65BB5DE6" w:rsidR="0052113C" w:rsidRPr="00063B16" w:rsidRDefault="0000421B" w:rsidP="00AE029F">
            <w:pPr>
              <w:tabs>
                <w:tab w:val="left" w:pos="851"/>
              </w:tabs>
              <w:spacing w:line="360" w:lineRule="auto"/>
              <w:rPr>
                <w:sz w:val="20"/>
              </w:rPr>
            </w:pPr>
            <w:r w:rsidRPr="00063B16">
              <w:rPr>
                <w:rFonts w:hint="eastAsia"/>
                <w:sz w:val="20"/>
              </w:rPr>
              <w:t>响应文件</w:t>
            </w:r>
            <w:r w:rsidR="0052113C" w:rsidRPr="00063B16">
              <w:rPr>
                <w:rFonts w:hint="eastAsia"/>
                <w:sz w:val="20"/>
              </w:rPr>
              <w:t>资格性</w:t>
            </w:r>
            <w:r w:rsidR="0052113C" w:rsidRPr="00063B16">
              <w:rPr>
                <w:rFonts w:hint="eastAsia"/>
                <w:sz w:val="20"/>
              </w:rPr>
              <w:lastRenderedPageBreak/>
              <w:t>审查部分的语言</w:t>
            </w:r>
          </w:p>
        </w:tc>
        <w:tc>
          <w:tcPr>
            <w:tcW w:w="5719" w:type="dxa"/>
            <w:tcBorders>
              <w:top w:val="single" w:sz="2" w:space="0" w:color="auto"/>
              <w:left w:val="single" w:sz="2" w:space="0" w:color="auto"/>
              <w:bottom w:val="single" w:sz="2" w:space="0" w:color="auto"/>
              <w:right w:val="single" w:sz="2" w:space="0" w:color="auto"/>
            </w:tcBorders>
            <w:vAlign w:val="center"/>
          </w:tcPr>
          <w:p w14:paraId="615E0504" w14:textId="6E436E6B" w:rsidR="0052113C" w:rsidRPr="00063B16" w:rsidRDefault="0052113C" w:rsidP="00AE029F">
            <w:pPr>
              <w:tabs>
                <w:tab w:val="left" w:pos="851"/>
              </w:tabs>
              <w:spacing w:line="360" w:lineRule="auto"/>
              <w:rPr>
                <w:sz w:val="20"/>
              </w:rPr>
            </w:pPr>
            <w:r w:rsidRPr="00063B16">
              <w:rPr>
                <w:rFonts w:hint="eastAsia"/>
                <w:sz w:val="20"/>
              </w:rPr>
              <w:lastRenderedPageBreak/>
              <w:t>语言符合</w:t>
            </w:r>
            <w:r w:rsidR="00B35518" w:rsidRPr="00063B16">
              <w:rPr>
                <w:rFonts w:hint="eastAsia"/>
                <w:sz w:val="20"/>
              </w:rPr>
              <w:t>采购文件</w:t>
            </w:r>
            <w:r w:rsidRPr="00063B16">
              <w:rPr>
                <w:rFonts w:hint="eastAsia"/>
                <w:sz w:val="20"/>
              </w:rPr>
              <w:t>的要求。【说明：无须提供证明材料，上传空</w:t>
            </w:r>
            <w:r w:rsidRPr="00063B16">
              <w:rPr>
                <w:rFonts w:hint="eastAsia"/>
                <w:sz w:val="20"/>
              </w:rPr>
              <w:lastRenderedPageBreak/>
              <w:t>白页即可，不对本项上传的材料作资格审查】</w:t>
            </w:r>
          </w:p>
        </w:tc>
      </w:tr>
      <w:tr w:rsidR="00063B16" w:rsidRPr="00063B16" w14:paraId="34C9284C" w14:textId="77777777" w:rsidTr="00D44B46">
        <w:tc>
          <w:tcPr>
            <w:tcW w:w="695" w:type="dxa"/>
            <w:tcBorders>
              <w:left w:val="single" w:sz="2" w:space="0" w:color="auto"/>
              <w:bottom w:val="single" w:sz="2" w:space="0" w:color="auto"/>
              <w:right w:val="single" w:sz="2" w:space="0" w:color="auto"/>
            </w:tcBorders>
            <w:vAlign w:val="center"/>
          </w:tcPr>
          <w:p w14:paraId="7FB33E00" w14:textId="58866585" w:rsidR="0052113C" w:rsidRPr="00063B16" w:rsidRDefault="0052113C" w:rsidP="00AE029F">
            <w:pPr>
              <w:tabs>
                <w:tab w:val="left" w:pos="851"/>
              </w:tabs>
              <w:spacing w:line="360" w:lineRule="auto"/>
              <w:rPr>
                <w:sz w:val="20"/>
              </w:rPr>
            </w:pPr>
            <w:r w:rsidRPr="00063B16">
              <w:rPr>
                <w:rFonts w:hint="eastAsia"/>
                <w:sz w:val="20"/>
              </w:rPr>
              <w:lastRenderedPageBreak/>
              <w:t>4</w:t>
            </w:r>
          </w:p>
        </w:tc>
        <w:tc>
          <w:tcPr>
            <w:tcW w:w="2108" w:type="dxa"/>
            <w:gridSpan w:val="2"/>
            <w:tcBorders>
              <w:left w:val="single" w:sz="2" w:space="0" w:color="auto"/>
              <w:bottom w:val="single" w:sz="2" w:space="0" w:color="auto"/>
              <w:right w:val="single" w:sz="2" w:space="0" w:color="auto"/>
            </w:tcBorders>
            <w:vAlign w:val="center"/>
          </w:tcPr>
          <w:p w14:paraId="3615F8CF" w14:textId="1D1F2C6D" w:rsidR="0052113C" w:rsidRPr="00063B16" w:rsidRDefault="0000421B" w:rsidP="00AE029F">
            <w:pPr>
              <w:tabs>
                <w:tab w:val="left" w:pos="851"/>
              </w:tabs>
              <w:spacing w:line="360" w:lineRule="auto"/>
              <w:rPr>
                <w:sz w:val="20"/>
              </w:rPr>
            </w:pPr>
            <w:r w:rsidRPr="00063B16">
              <w:rPr>
                <w:rFonts w:hint="eastAsia"/>
                <w:sz w:val="20"/>
              </w:rPr>
              <w:t>响应文件</w:t>
            </w:r>
            <w:r w:rsidR="0052113C" w:rsidRPr="00063B16">
              <w:rPr>
                <w:rFonts w:hint="eastAsia"/>
                <w:sz w:val="20"/>
              </w:rPr>
              <w:t>资格性审查部分组成</w:t>
            </w:r>
          </w:p>
        </w:tc>
        <w:tc>
          <w:tcPr>
            <w:tcW w:w="5719" w:type="dxa"/>
            <w:tcBorders>
              <w:top w:val="single" w:sz="2" w:space="0" w:color="auto"/>
              <w:left w:val="single" w:sz="2" w:space="0" w:color="auto"/>
              <w:bottom w:val="single" w:sz="2" w:space="0" w:color="auto"/>
              <w:right w:val="single" w:sz="2" w:space="0" w:color="auto"/>
            </w:tcBorders>
            <w:vAlign w:val="center"/>
          </w:tcPr>
          <w:p w14:paraId="03F6F95D" w14:textId="27436DAA" w:rsidR="0052113C" w:rsidRPr="00063B16" w:rsidRDefault="00F10821" w:rsidP="00B56BFB">
            <w:pPr>
              <w:tabs>
                <w:tab w:val="left" w:pos="851"/>
              </w:tabs>
              <w:spacing w:line="360" w:lineRule="auto"/>
              <w:rPr>
                <w:sz w:val="20"/>
              </w:rPr>
            </w:pPr>
            <w:r w:rsidRPr="00063B16">
              <w:rPr>
                <w:rFonts w:ascii="宋体" w:hAnsi="宋体" w:hint="eastAsia"/>
                <w:sz w:val="20"/>
                <w:szCs w:val="28"/>
              </w:rPr>
              <w:t>符合</w:t>
            </w:r>
            <w:r w:rsidR="00B35518" w:rsidRPr="00063B16">
              <w:rPr>
                <w:rFonts w:ascii="宋体" w:hAnsi="宋体" w:hint="eastAsia"/>
                <w:sz w:val="20"/>
                <w:szCs w:val="28"/>
              </w:rPr>
              <w:t>采购文件</w:t>
            </w:r>
            <w:r w:rsidR="0052113C" w:rsidRPr="00063B16">
              <w:rPr>
                <w:rFonts w:ascii="宋体" w:hAnsi="宋体" w:hint="eastAsia"/>
                <w:sz w:val="20"/>
                <w:szCs w:val="28"/>
              </w:rPr>
              <w:t>“</w:t>
            </w:r>
            <w:r w:rsidR="0052113C" w:rsidRPr="00063B16">
              <w:rPr>
                <w:rFonts w:ascii="宋体" w:hAnsi="宋体"/>
                <w:sz w:val="20"/>
                <w:szCs w:val="28"/>
              </w:rPr>
              <w:t>2.4.</w:t>
            </w:r>
            <w:r w:rsidR="0052113C" w:rsidRPr="00063B16">
              <w:rPr>
                <w:rFonts w:ascii="宋体" w:hAnsi="宋体" w:hint="eastAsia"/>
                <w:sz w:val="20"/>
                <w:szCs w:val="28"/>
              </w:rPr>
              <w:t>6</w:t>
            </w:r>
            <w:r w:rsidR="0000421B" w:rsidRPr="00063B16">
              <w:rPr>
                <w:rFonts w:ascii="宋体" w:hAnsi="宋体" w:hint="eastAsia"/>
                <w:sz w:val="20"/>
                <w:szCs w:val="28"/>
              </w:rPr>
              <w:t>响应文件</w:t>
            </w:r>
            <w:r w:rsidR="0052113C" w:rsidRPr="00063B16">
              <w:rPr>
                <w:rFonts w:ascii="宋体" w:hAnsi="宋体"/>
                <w:sz w:val="20"/>
                <w:szCs w:val="28"/>
              </w:rPr>
              <w:t>的组成”规定要求。</w:t>
            </w:r>
            <w:r w:rsidR="0052113C" w:rsidRPr="00063B16">
              <w:rPr>
                <w:rFonts w:ascii="宋体" w:hAnsi="宋体" w:hint="eastAsia"/>
                <w:sz w:val="20"/>
                <w:szCs w:val="28"/>
              </w:rPr>
              <w:t>【说明：</w:t>
            </w:r>
            <w:r w:rsidR="0000421B" w:rsidRPr="00063B16">
              <w:rPr>
                <w:rFonts w:ascii="宋体" w:hAnsi="宋体" w:hint="eastAsia"/>
                <w:sz w:val="20"/>
                <w:szCs w:val="28"/>
              </w:rPr>
              <w:t>供应商</w:t>
            </w:r>
            <w:r w:rsidR="0052113C" w:rsidRPr="00063B16">
              <w:rPr>
                <w:rFonts w:ascii="宋体" w:hAnsi="宋体" w:hint="eastAsia"/>
                <w:sz w:val="20"/>
                <w:szCs w:val="28"/>
              </w:rPr>
              <w:t>按</w:t>
            </w:r>
            <w:r w:rsidR="00B35518" w:rsidRPr="00063B16">
              <w:rPr>
                <w:rFonts w:ascii="宋体" w:hAnsi="宋体" w:hint="eastAsia"/>
                <w:sz w:val="20"/>
                <w:szCs w:val="28"/>
              </w:rPr>
              <w:t>采购文件</w:t>
            </w:r>
            <w:r w:rsidR="0052113C" w:rsidRPr="00063B16">
              <w:rPr>
                <w:rFonts w:ascii="宋体" w:hAnsi="宋体" w:hint="eastAsia"/>
                <w:sz w:val="20"/>
                <w:szCs w:val="28"/>
              </w:rPr>
              <w:t>3.2.1</w:t>
            </w:r>
            <w:r w:rsidRPr="00063B16">
              <w:rPr>
                <w:rFonts w:ascii="宋体" w:hAnsi="宋体" w:hint="eastAsia"/>
                <w:sz w:val="20"/>
                <w:szCs w:val="28"/>
              </w:rPr>
              <w:t>关于</w:t>
            </w:r>
            <w:r w:rsidR="0000421B" w:rsidRPr="00063B16">
              <w:rPr>
                <w:rFonts w:ascii="宋体" w:hAnsi="宋体" w:hint="eastAsia"/>
                <w:sz w:val="20"/>
                <w:szCs w:val="28"/>
              </w:rPr>
              <w:t>供应商</w:t>
            </w:r>
            <w:r w:rsidR="0052113C" w:rsidRPr="00063B16">
              <w:rPr>
                <w:rFonts w:ascii="宋体" w:hAnsi="宋体" w:hint="eastAsia"/>
                <w:sz w:val="20"/>
                <w:szCs w:val="28"/>
              </w:rPr>
              <w:t>资格申明的</w:t>
            </w:r>
            <w:r w:rsidRPr="00063B16">
              <w:rPr>
                <w:rFonts w:ascii="宋体" w:hAnsi="宋体" w:hint="eastAsia"/>
                <w:sz w:val="20"/>
                <w:szCs w:val="28"/>
              </w:rPr>
              <w:t>函的</w:t>
            </w:r>
            <w:r w:rsidR="001565CC" w:rsidRPr="00063B16">
              <w:rPr>
                <w:rFonts w:hint="eastAsia"/>
                <w:sz w:val="20"/>
              </w:rPr>
              <w:t>内容</w:t>
            </w:r>
            <w:r w:rsidRPr="00063B16">
              <w:rPr>
                <w:rFonts w:ascii="宋体" w:hAnsi="宋体" w:hint="eastAsia"/>
                <w:sz w:val="20"/>
                <w:szCs w:val="28"/>
              </w:rPr>
              <w:t>提供关于</w:t>
            </w:r>
            <w:r w:rsidR="0000421B" w:rsidRPr="00063B16">
              <w:rPr>
                <w:rFonts w:ascii="宋体" w:hAnsi="宋体" w:hint="eastAsia"/>
                <w:sz w:val="20"/>
                <w:szCs w:val="28"/>
              </w:rPr>
              <w:t>供应商</w:t>
            </w:r>
            <w:r w:rsidR="0052113C" w:rsidRPr="00063B16">
              <w:rPr>
                <w:rFonts w:ascii="宋体" w:hAnsi="宋体" w:hint="eastAsia"/>
                <w:sz w:val="20"/>
                <w:szCs w:val="28"/>
              </w:rPr>
              <w:t>资格申明的函。】</w:t>
            </w:r>
          </w:p>
        </w:tc>
      </w:tr>
      <w:tr w:rsidR="00063B16" w:rsidRPr="00063B16" w14:paraId="5DE7D4AC" w14:textId="77777777" w:rsidTr="003646B9">
        <w:tc>
          <w:tcPr>
            <w:tcW w:w="695" w:type="dxa"/>
            <w:tcBorders>
              <w:top w:val="single" w:sz="2" w:space="0" w:color="auto"/>
              <w:left w:val="single" w:sz="2" w:space="0" w:color="auto"/>
              <w:bottom w:val="single" w:sz="2" w:space="0" w:color="auto"/>
              <w:right w:val="single" w:sz="2" w:space="0" w:color="auto"/>
            </w:tcBorders>
            <w:vAlign w:val="center"/>
            <w:hideMark/>
          </w:tcPr>
          <w:p w14:paraId="08DFBCC5" w14:textId="6ADB4D04" w:rsidR="0052113C" w:rsidRPr="00063B16" w:rsidRDefault="0052113C" w:rsidP="00AE029F">
            <w:pPr>
              <w:tabs>
                <w:tab w:val="left" w:pos="851"/>
              </w:tabs>
              <w:spacing w:line="360" w:lineRule="auto"/>
              <w:jc w:val="center"/>
              <w:rPr>
                <w:sz w:val="20"/>
              </w:rPr>
            </w:pPr>
            <w:r w:rsidRPr="00063B16">
              <w:rPr>
                <w:rFonts w:hint="eastAsia"/>
                <w:sz w:val="20"/>
              </w:rPr>
              <w:t>5</w:t>
            </w:r>
          </w:p>
        </w:tc>
        <w:tc>
          <w:tcPr>
            <w:tcW w:w="2108" w:type="dxa"/>
            <w:gridSpan w:val="2"/>
            <w:tcBorders>
              <w:top w:val="single" w:sz="2" w:space="0" w:color="auto"/>
              <w:left w:val="single" w:sz="2" w:space="0" w:color="auto"/>
              <w:bottom w:val="single" w:sz="2" w:space="0" w:color="auto"/>
              <w:right w:val="single" w:sz="2" w:space="0" w:color="auto"/>
            </w:tcBorders>
            <w:vAlign w:val="center"/>
            <w:hideMark/>
          </w:tcPr>
          <w:p w14:paraId="0A599096" w14:textId="77777777" w:rsidR="0052113C" w:rsidRPr="00063B16" w:rsidRDefault="0052113C" w:rsidP="00AE029F">
            <w:pPr>
              <w:tabs>
                <w:tab w:val="left" w:pos="851"/>
              </w:tabs>
              <w:spacing w:line="360" w:lineRule="auto"/>
              <w:rPr>
                <w:sz w:val="20"/>
              </w:rPr>
            </w:pPr>
            <w:r w:rsidRPr="00063B16">
              <w:rPr>
                <w:rFonts w:hint="eastAsia"/>
                <w:sz w:val="20"/>
              </w:rPr>
              <w:t>具有健全的财务会计制度的证明材料</w:t>
            </w:r>
          </w:p>
        </w:tc>
        <w:tc>
          <w:tcPr>
            <w:tcW w:w="5719" w:type="dxa"/>
            <w:tcBorders>
              <w:top w:val="single" w:sz="2" w:space="0" w:color="auto"/>
              <w:left w:val="single" w:sz="2" w:space="0" w:color="auto"/>
              <w:bottom w:val="single" w:sz="2" w:space="0" w:color="auto"/>
              <w:right w:val="single" w:sz="2" w:space="0" w:color="auto"/>
            </w:tcBorders>
            <w:vAlign w:val="center"/>
            <w:hideMark/>
          </w:tcPr>
          <w:p w14:paraId="290C74C1" w14:textId="7A8AA2F1" w:rsidR="0052113C" w:rsidRPr="00063B16" w:rsidRDefault="0052113C" w:rsidP="00AE029F">
            <w:pPr>
              <w:tabs>
                <w:tab w:val="left" w:pos="851"/>
              </w:tabs>
              <w:spacing w:line="360" w:lineRule="auto"/>
              <w:rPr>
                <w:sz w:val="20"/>
              </w:rPr>
            </w:pPr>
            <w:r w:rsidRPr="00063B16">
              <w:rPr>
                <w:sz w:val="20"/>
              </w:rPr>
              <w:t>2019</w:t>
            </w:r>
            <w:r w:rsidRPr="00063B16">
              <w:rPr>
                <w:rFonts w:hint="eastAsia"/>
                <w:sz w:val="20"/>
              </w:rPr>
              <w:t>或</w:t>
            </w:r>
            <w:r w:rsidRPr="00063B16">
              <w:rPr>
                <w:sz w:val="20"/>
              </w:rPr>
              <w:t>2020</w:t>
            </w:r>
            <w:r w:rsidRPr="00063B16">
              <w:rPr>
                <w:rFonts w:hint="eastAsia"/>
                <w:sz w:val="20"/>
              </w:rPr>
              <w:t>会计年度资产负债表复印件。【说明：</w:t>
            </w:r>
            <w:r w:rsidR="0000421B" w:rsidRPr="00063B16">
              <w:rPr>
                <w:rFonts w:hint="eastAsia"/>
                <w:sz w:val="20"/>
              </w:rPr>
              <w:t>供应商</w:t>
            </w:r>
            <w:r w:rsidRPr="00063B16">
              <w:rPr>
                <w:rFonts w:hint="eastAsia"/>
                <w:sz w:val="20"/>
              </w:rPr>
              <w:t>成立时间至投标截止时间止不足一年的，提供成立后任意时段的资产负债表复印件。】</w:t>
            </w:r>
          </w:p>
        </w:tc>
      </w:tr>
      <w:tr w:rsidR="00063B16" w:rsidRPr="00063B16" w14:paraId="57DC8E1B" w14:textId="77777777" w:rsidTr="003646B9">
        <w:tc>
          <w:tcPr>
            <w:tcW w:w="695" w:type="dxa"/>
            <w:tcBorders>
              <w:top w:val="single" w:sz="2" w:space="0" w:color="auto"/>
              <w:left w:val="single" w:sz="2" w:space="0" w:color="auto"/>
              <w:bottom w:val="single" w:sz="2" w:space="0" w:color="auto"/>
              <w:right w:val="single" w:sz="2" w:space="0" w:color="auto"/>
            </w:tcBorders>
            <w:vAlign w:val="center"/>
            <w:hideMark/>
          </w:tcPr>
          <w:p w14:paraId="21D6AC0B" w14:textId="34426F4D" w:rsidR="0052113C" w:rsidRPr="00063B16" w:rsidRDefault="0052113C" w:rsidP="00AE029F">
            <w:pPr>
              <w:tabs>
                <w:tab w:val="left" w:pos="851"/>
              </w:tabs>
              <w:spacing w:line="360" w:lineRule="auto"/>
              <w:jc w:val="center"/>
              <w:rPr>
                <w:sz w:val="20"/>
              </w:rPr>
            </w:pPr>
            <w:r w:rsidRPr="00063B16">
              <w:rPr>
                <w:rFonts w:hint="eastAsia"/>
                <w:sz w:val="20"/>
              </w:rPr>
              <w:t>6</w:t>
            </w:r>
          </w:p>
        </w:tc>
        <w:tc>
          <w:tcPr>
            <w:tcW w:w="2108" w:type="dxa"/>
            <w:gridSpan w:val="2"/>
            <w:tcBorders>
              <w:top w:val="single" w:sz="2" w:space="0" w:color="auto"/>
              <w:left w:val="single" w:sz="2" w:space="0" w:color="auto"/>
              <w:bottom w:val="single" w:sz="2" w:space="0" w:color="auto"/>
              <w:right w:val="single" w:sz="2" w:space="0" w:color="auto"/>
            </w:tcBorders>
            <w:vAlign w:val="center"/>
            <w:hideMark/>
          </w:tcPr>
          <w:p w14:paraId="4392E881" w14:textId="77777777" w:rsidR="0052113C" w:rsidRPr="00063B16" w:rsidRDefault="0052113C" w:rsidP="00AE029F">
            <w:pPr>
              <w:tabs>
                <w:tab w:val="left" w:pos="851"/>
              </w:tabs>
              <w:spacing w:line="360" w:lineRule="auto"/>
              <w:rPr>
                <w:sz w:val="20"/>
              </w:rPr>
            </w:pPr>
            <w:r w:rsidRPr="00063B16">
              <w:rPr>
                <w:rFonts w:hint="eastAsia"/>
                <w:sz w:val="20"/>
              </w:rPr>
              <w:t>缴纳社会保障资金的证明材料</w:t>
            </w:r>
          </w:p>
        </w:tc>
        <w:tc>
          <w:tcPr>
            <w:tcW w:w="5719" w:type="dxa"/>
            <w:tcBorders>
              <w:top w:val="single" w:sz="2" w:space="0" w:color="auto"/>
              <w:left w:val="single" w:sz="2" w:space="0" w:color="auto"/>
              <w:bottom w:val="single" w:sz="2" w:space="0" w:color="auto"/>
              <w:right w:val="single" w:sz="2" w:space="0" w:color="auto"/>
            </w:tcBorders>
            <w:vAlign w:val="center"/>
            <w:hideMark/>
          </w:tcPr>
          <w:p w14:paraId="75EE73C7" w14:textId="314D20B2" w:rsidR="0052113C" w:rsidRPr="00063B16" w:rsidRDefault="0000421B" w:rsidP="00AE029F">
            <w:pPr>
              <w:tabs>
                <w:tab w:val="left" w:pos="851"/>
              </w:tabs>
              <w:spacing w:line="360" w:lineRule="auto"/>
              <w:rPr>
                <w:sz w:val="20"/>
              </w:rPr>
            </w:pPr>
            <w:r w:rsidRPr="00063B16">
              <w:rPr>
                <w:rFonts w:hint="eastAsia"/>
                <w:sz w:val="20"/>
              </w:rPr>
              <w:t>供应商</w:t>
            </w:r>
            <w:r w:rsidR="0052113C" w:rsidRPr="00063B16">
              <w:rPr>
                <w:rFonts w:hint="eastAsia"/>
                <w:sz w:val="20"/>
              </w:rPr>
              <w:t>缴纳</w:t>
            </w:r>
            <w:r w:rsidR="0052113C" w:rsidRPr="00063B16">
              <w:rPr>
                <w:sz w:val="20"/>
              </w:rPr>
              <w:t>2020</w:t>
            </w:r>
            <w:r w:rsidR="0052113C" w:rsidRPr="00063B16">
              <w:rPr>
                <w:rFonts w:hint="eastAsia"/>
                <w:sz w:val="20"/>
              </w:rPr>
              <w:t>或</w:t>
            </w:r>
            <w:r w:rsidR="0052113C" w:rsidRPr="00063B16">
              <w:rPr>
                <w:sz w:val="20"/>
              </w:rPr>
              <w:t>2021</w:t>
            </w:r>
            <w:r w:rsidR="0052113C" w:rsidRPr="00063B16">
              <w:rPr>
                <w:rFonts w:hint="eastAsia"/>
                <w:sz w:val="20"/>
              </w:rPr>
              <w:t>年任意时段的社保的银行电子回单或行政部门出具的社保缴纳证明材料复印件。</w:t>
            </w:r>
          </w:p>
        </w:tc>
      </w:tr>
      <w:tr w:rsidR="00063B16" w:rsidRPr="00063B16" w14:paraId="085C2880" w14:textId="77777777" w:rsidTr="003646B9">
        <w:tc>
          <w:tcPr>
            <w:tcW w:w="695" w:type="dxa"/>
            <w:tcBorders>
              <w:top w:val="single" w:sz="2" w:space="0" w:color="auto"/>
              <w:left w:val="single" w:sz="2" w:space="0" w:color="auto"/>
              <w:bottom w:val="single" w:sz="2" w:space="0" w:color="auto"/>
              <w:right w:val="single" w:sz="2" w:space="0" w:color="auto"/>
            </w:tcBorders>
            <w:vAlign w:val="center"/>
            <w:hideMark/>
          </w:tcPr>
          <w:p w14:paraId="4344828B" w14:textId="73C83E68" w:rsidR="0052113C" w:rsidRPr="00063B16" w:rsidRDefault="0052113C" w:rsidP="00AE029F">
            <w:pPr>
              <w:tabs>
                <w:tab w:val="left" w:pos="851"/>
              </w:tabs>
              <w:spacing w:line="360" w:lineRule="auto"/>
              <w:jc w:val="center"/>
              <w:rPr>
                <w:sz w:val="20"/>
              </w:rPr>
            </w:pPr>
            <w:r w:rsidRPr="00063B16">
              <w:rPr>
                <w:rFonts w:hint="eastAsia"/>
                <w:sz w:val="20"/>
              </w:rPr>
              <w:t>7</w:t>
            </w:r>
          </w:p>
        </w:tc>
        <w:tc>
          <w:tcPr>
            <w:tcW w:w="2108" w:type="dxa"/>
            <w:gridSpan w:val="2"/>
            <w:tcBorders>
              <w:top w:val="single" w:sz="2" w:space="0" w:color="auto"/>
              <w:left w:val="single" w:sz="2" w:space="0" w:color="auto"/>
              <w:bottom w:val="single" w:sz="2" w:space="0" w:color="auto"/>
              <w:right w:val="single" w:sz="2" w:space="0" w:color="auto"/>
            </w:tcBorders>
            <w:vAlign w:val="center"/>
            <w:hideMark/>
          </w:tcPr>
          <w:p w14:paraId="3650D514" w14:textId="77777777" w:rsidR="0052113C" w:rsidRPr="00063B16" w:rsidRDefault="0052113C" w:rsidP="00AE029F">
            <w:pPr>
              <w:tabs>
                <w:tab w:val="left" w:pos="851"/>
              </w:tabs>
              <w:spacing w:line="360" w:lineRule="auto"/>
              <w:rPr>
                <w:sz w:val="20"/>
              </w:rPr>
            </w:pPr>
            <w:r w:rsidRPr="00063B16">
              <w:rPr>
                <w:rFonts w:hint="eastAsia"/>
                <w:sz w:val="20"/>
              </w:rPr>
              <w:t>缴纳税收的证明材料</w:t>
            </w:r>
          </w:p>
        </w:tc>
        <w:tc>
          <w:tcPr>
            <w:tcW w:w="5719" w:type="dxa"/>
            <w:tcBorders>
              <w:top w:val="single" w:sz="2" w:space="0" w:color="auto"/>
              <w:left w:val="single" w:sz="2" w:space="0" w:color="auto"/>
              <w:bottom w:val="single" w:sz="2" w:space="0" w:color="auto"/>
              <w:right w:val="single" w:sz="2" w:space="0" w:color="auto"/>
            </w:tcBorders>
            <w:vAlign w:val="center"/>
            <w:hideMark/>
          </w:tcPr>
          <w:p w14:paraId="560B3E26" w14:textId="5846C5CF" w:rsidR="0052113C" w:rsidRPr="00063B16" w:rsidRDefault="0000421B" w:rsidP="00AE029F">
            <w:pPr>
              <w:tabs>
                <w:tab w:val="left" w:pos="851"/>
              </w:tabs>
              <w:spacing w:line="360" w:lineRule="auto"/>
              <w:rPr>
                <w:sz w:val="20"/>
              </w:rPr>
            </w:pPr>
            <w:r w:rsidRPr="00063B16">
              <w:rPr>
                <w:rFonts w:hint="eastAsia"/>
                <w:sz w:val="20"/>
              </w:rPr>
              <w:t>供应商</w:t>
            </w:r>
            <w:r w:rsidR="0052113C" w:rsidRPr="00063B16">
              <w:rPr>
                <w:rFonts w:hint="eastAsia"/>
                <w:sz w:val="20"/>
              </w:rPr>
              <w:t>缴纳</w:t>
            </w:r>
            <w:r w:rsidR="0052113C" w:rsidRPr="00063B16">
              <w:rPr>
                <w:sz w:val="20"/>
              </w:rPr>
              <w:t>2020</w:t>
            </w:r>
            <w:r w:rsidR="0052113C" w:rsidRPr="00063B16">
              <w:rPr>
                <w:rFonts w:hint="eastAsia"/>
                <w:sz w:val="20"/>
              </w:rPr>
              <w:t>或</w:t>
            </w:r>
            <w:r w:rsidR="0052113C" w:rsidRPr="00063B16">
              <w:rPr>
                <w:sz w:val="20"/>
              </w:rPr>
              <w:t>2021</w:t>
            </w:r>
            <w:r w:rsidR="0052113C" w:rsidRPr="00063B16">
              <w:rPr>
                <w:rFonts w:hint="eastAsia"/>
                <w:sz w:val="20"/>
              </w:rPr>
              <w:t>年任意时段的税收的银行电子回单或者行政部门出具的纳税证明或完税证明的复印件。</w:t>
            </w:r>
          </w:p>
        </w:tc>
      </w:tr>
    </w:tbl>
    <w:p w14:paraId="4EA07731" w14:textId="25C3EEBC" w:rsidR="0043700B" w:rsidRPr="00063B16" w:rsidRDefault="0043700B" w:rsidP="0043700B">
      <w:pPr>
        <w:tabs>
          <w:tab w:val="left" w:pos="851"/>
        </w:tabs>
        <w:spacing w:line="360" w:lineRule="auto"/>
        <w:ind w:firstLineChars="200" w:firstLine="560"/>
        <w:rPr>
          <w:rFonts w:ascii="宋体" w:hAnsi="宋体"/>
          <w:sz w:val="28"/>
          <w:szCs w:val="28"/>
        </w:rPr>
      </w:pPr>
      <w:r w:rsidRPr="00063B16">
        <w:rPr>
          <w:rFonts w:ascii="宋体" w:hAnsi="宋体" w:hint="eastAsia"/>
          <w:sz w:val="28"/>
          <w:szCs w:val="28"/>
        </w:rPr>
        <w:t>注：一、以上每一项结论均为“通过”的，则</w:t>
      </w:r>
      <w:r w:rsidR="0000421B" w:rsidRPr="00063B16">
        <w:rPr>
          <w:rFonts w:ascii="宋体" w:hAnsi="宋体" w:hint="eastAsia"/>
          <w:sz w:val="28"/>
          <w:szCs w:val="28"/>
        </w:rPr>
        <w:t>供应商</w:t>
      </w:r>
      <w:r w:rsidRPr="00063B16">
        <w:rPr>
          <w:rFonts w:ascii="宋体" w:hAnsi="宋体" w:hint="eastAsia"/>
          <w:sz w:val="28"/>
          <w:szCs w:val="28"/>
        </w:rPr>
        <w:t>的</w:t>
      </w:r>
      <w:r w:rsidR="0000421B" w:rsidRPr="00063B16">
        <w:rPr>
          <w:rFonts w:ascii="宋体" w:hAnsi="宋体" w:hint="eastAsia"/>
          <w:sz w:val="28"/>
          <w:szCs w:val="28"/>
        </w:rPr>
        <w:t>响应文件</w:t>
      </w:r>
      <w:r w:rsidRPr="00063B16">
        <w:rPr>
          <w:rFonts w:ascii="宋体" w:hAnsi="宋体" w:hint="eastAsia"/>
          <w:sz w:val="28"/>
          <w:szCs w:val="28"/>
        </w:rPr>
        <w:t>通过资格性审查；如有其中任意一项结论为“不通过”的，则</w:t>
      </w:r>
      <w:r w:rsidR="0000421B" w:rsidRPr="00063B16">
        <w:rPr>
          <w:rFonts w:ascii="宋体" w:hAnsi="宋体" w:hint="eastAsia"/>
          <w:sz w:val="28"/>
          <w:szCs w:val="28"/>
        </w:rPr>
        <w:t>供应商</w:t>
      </w:r>
      <w:r w:rsidRPr="00063B16">
        <w:rPr>
          <w:rFonts w:ascii="宋体" w:hAnsi="宋体" w:hint="eastAsia"/>
          <w:sz w:val="28"/>
          <w:szCs w:val="28"/>
        </w:rPr>
        <w:t>的</w:t>
      </w:r>
      <w:r w:rsidR="0000421B" w:rsidRPr="00063B16">
        <w:rPr>
          <w:rFonts w:ascii="宋体" w:hAnsi="宋体" w:hint="eastAsia"/>
          <w:sz w:val="28"/>
          <w:szCs w:val="28"/>
        </w:rPr>
        <w:t>响应文件</w:t>
      </w:r>
      <w:r w:rsidRPr="00063B16">
        <w:rPr>
          <w:rFonts w:ascii="宋体" w:hAnsi="宋体" w:hint="eastAsia"/>
          <w:sz w:val="28"/>
          <w:szCs w:val="28"/>
        </w:rPr>
        <w:t>按无效</w:t>
      </w:r>
      <w:r w:rsidR="0000421B" w:rsidRPr="00063B16">
        <w:rPr>
          <w:rFonts w:ascii="宋体" w:hAnsi="宋体" w:hint="eastAsia"/>
          <w:sz w:val="28"/>
          <w:szCs w:val="28"/>
        </w:rPr>
        <w:t>响应文件</w:t>
      </w:r>
      <w:r w:rsidRPr="00063B16">
        <w:rPr>
          <w:rFonts w:ascii="宋体" w:hAnsi="宋体" w:hint="eastAsia"/>
          <w:sz w:val="28"/>
          <w:szCs w:val="28"/>
        </w:rPr>
        <w:t>处理。如果资格审查小组认为</w:t>
      </w:r>
      <w:r w:rsidR="0000421B" w:rsidRPr="00063B16">
        <w:rPr>
          <w:rFonts w:ascii="宋体" w:hAnsi="宋体" w:hint="eastAsia"/>
          <w:sz w:val="28"/>
          <w:szCs w:val="28"/>
        </w:rPr>
        <w:t>供应商</w:t>
      </w:r>
      <w:r w:rsidR="00A163E6" w:rsidRPr="00063B16">
        <w:rPr>
          <w:rFonts w:ascii="宋体" w:hAnsi="宋体" w:hint="eastAsia"/>
          <w:sz w:val="28"/>
          <w:szCs w:val="28"/>
        </w:rPr>
        <w:t>有任意一项不通过的，应在资格</w:t>
      </w:r>
      <w:r w:rsidRPr="00063B16">
        <w:rPr>
          <w:rFonts w:ascii="宋体" w:hAnsi="宋体" w:hint="eastAsia"/>
          <w:sz w:val="28"/>
          <w:szCs w:val="28"/>
        </w:rPr>
        <w:t>审查报告中载明不通过的具体原因。</w:t>
      </w:r>
    </w:p>
    <w:p w14:paraId="7D096B23" w14:textId="77777777" w:rsidR="0043700B" w:rsidRPr="00063B16" w:rsidRDefault="0043700B" w:rsidP="0043700B">
      <w:pPr>
        <w:tabs>
          <w:tab w:val="left" w:pos="851"/>
        </w:tabs>
        <w:spacing w:line="360" w:lineRule="auto"/>
        <w:ind w:firstLineChars="202" w:firstLine="566"/>
        <w:rPr>
          <w:rFonts w:ascii="宋体" w:hAnsi="宋体"/>
          <w:sz w:val="28"/>
          <w:szCs w:val="28"/>
        </w:rPr>
      </w:pPr>
      <w:r w:rsidRPr="00063B16">
        <w:rPr>
          <w:rFonts w:ascii="宋体" w:hAnsi="宋体" w:hint="eastAsia"/>
          <w:sz w:val="28"/>
          <w:szCs w:val="28"/>
        </w:rPr>
        <w:t>二、“信用中国”和“中国政府采购网”网站查询结果，将以纸质截图或将截图保存至电子介质的形式留存。</w:t>
      </w:r>
    </w:p>
    <w:p w14:paraId="6D6023D6" w14:textId="7067120A" w:rsidR="0043700B" w:rsidRPr="00063B16" w:rsidRDefault="0043700B" w:rsidP="0043700B">
      <w:pPr>
        <w:tabs>
          <w:tab w:val="left" w:pos="851"/>
        </w:tabs>
        <w:spacing w:line="360" w:lineRule="auto"/>
        <w:ind w:firstLineChars="202" w:firstLine="566"/>
        <w:rPr>
          <w:rFonts w:ascii="宋体" w:hAnsi="宋体"/>
          <w:sz w:val="28"/>
          <w:szCs w:val="28"/>
        </w:rPr>
      </w:pPr>
      <w:r w:rsidRPr="00063B16">
        <w:rPr>
          <w:rFonts w:ascii="宋体" w:hAnsi="宋体" w:hint="eastAsia"/>
          <w:sz w:val="28"/>
          <w:szCs w:val="28"/>
        </w:rPr>
        <w:t>三、</w:t>
      </w:r>
      <w:r w:rsidR="0000421B" w:rsidRPr="00063B16">
        <w:rPr>
          <w:rFonts w:ascii="宋体" w:hAnsi="宋体" w:hint="eastAsia"/>
          <w:sz w:val="28"/>
          <w:szCs w:val="28"/>
        </w:rPr>
        <w:t>供应商</w:t>
      </w:r>
      <w:r w:rsidRPr="00063B16">
        <w:rPr>
          <w:rFonts w:ascii="宋体" w:hAnsi="宋体" w:hint="eastAsia"/>
          <w:sz w:val="28"/>
          <w:szCs w:val="28"/>
        </w:rPr>
        <w:t>的</w:t>
      </w:r>
      <w:r w:rsidR="0000421B" w:rsidRPr="00063B16">
        <w:rPr>
          <w:rFonts w:ascii="宋体" w:hAnsi="宋体" w:hint="eastAsia"/>
          <w:sz w:val="28"/>
          <w:szCs w:val="28"/>
        </w:rPr>
        <w:t>响应文件</w:t>
      </w:r>
      <w:r w:rsidR="00A163E6" w:rsidRPr="00063B16">
        <w:rPr>
          <w:rFonts w:ascii="宋体" w:hAnsi="宋体" w:hint="eastAsia"/>
          <w:sz w:val="28"/>
          <w:szCs w:val="28"/>
        </w:rPr>
        <w:t>资格</w:t>
      </w:r>
      <w:r w:rsidRPr="00063B16">
        <w:rPr>
          <w:rFonts w:ascii="宋体" w:hAnsi="宋体" w:hint="eastAsia"/>
          <w:sz w:val="28"/>
          <w:szCs w:val="28"/>
        </w:rPr>
        <w:t>审查时被判定为无效的，市公</w:t>
      </w:r>
      <w:proofErr w:type="gramStart"/>
      <w:r w:rsidRPr="00063B16">
        <w:rPr>
          <w:rFonts w:ascii="宋体" w:hAnsi="宋体" w:hint="eastAsia"/>
          <w:sz w:val="28"/>
          <w:szCs w:val="28"/>
        </w:rPr>
        <w:t>资交易</w:t>
      </w:r>
      <w:proofErr w:type="gramEnd"/>
      <w:r w:rsidRPr="00063B16">
        <w:rPr>
          <w:rFonts w:ascii="宋体" w:hAnsi="宋体" w:hint="eastAsia"/>
          <w:sz w:val="28"/>
          <w:szCs w:val="28"/>
        </w:rPr>
        <w:t>中心将通知</w:t>
      </w:r>
      <w:r w:rsidR="0000421B" w:rsidRPr="00063B16">
        <w:rPr>
          <w:rFonts w:ascii="宋体" w:hAnsi="宋体" w:hint="eastAsia"/>
          <w:sz w:val="28"/>
          <w:szCs w:val="28"/>
        </w:rPr>
        <w:t>供应商</w:t>
      </w:r>
      <w:r w:rsidRPr="00063B16">
        <w:rPr>
          <w:rFonts w:ascii="宋体" w:hAnsi="宋体" w:hint="eastAsia"/>
          <w:sz w:val="28"/>
          <w:szCs w:val="28"/>
        </w:rPr>
        <w:t>（以</w:t>
      </w:r>
      <w:r w:rsidR="00AE029F" w:rsidRPr="00063B16">
        <w:rPr>
          <w:rFonts w:ascii="宋体" w:hAnsi="宋体" w:hint="eastAsia"/>
          <w:sz w:val="28"/>
          <w:szCs w:val="28"/>
        </w:rPr>
        <w:t>短信、现场公示、电话、“政府采购云平台”等任</w:t>
      </w:r>
      <w:proofErr w:type="gramStart"/>
      <w:r w:rsidR="00AE029F" w:rsidRPr="00063B16">
        <w:rPr>
          <w:rFonts w:ascii="宋体" w:hAnsi="宋体" w:hint="eastAsia"/>
          <w:sz w:val="28"/>
          <w:szCs w:val="28"/>
        </w:rPr>
        <w:t>一</w:t>
      </w:r>
      <w:proofErr w:type="gramEnd"/>
      <w:r w:rsidR="00AE029F" w:rsidRPr="00063B16">
        <w:rPr>
          <w:rFonts w:ascii="宋体" w:hAnsi="宋体" w:hint="eastAsia"/>
          <w:sz w:val="28"/>
          <w:szCs w:val="28"/>
        </w:rPr>
        <w:t>方式</w:t>
      </w:r>
      <w:r w:rsidRPr="00063B16">
        <w:rPr>
          <w:rFonts w:ascii="宋体" w:hAnsi="宋体" w:hint="eastAsia"/>
          <w:sz w:val="28"/>
          <w:szCs w:val="28"/>
        </w:rPr>
        <w:t>）。</w:t>
      </w:r>
      <w:r w:rsidR="0000421B" w:rsidRPr="00063B16">
        <w:rPr>
          <w:rFonts w:ascii="宋体" w:hAnsi="宋体" w:hint="eastAsia"/>
          <w:sz w:val="28"/>
          <w:szCs w:val="28"/>
        </w:rPr>
        <w:t>供应商</w:t>
      </w:r>
      <w:r w:rsidRPr="00063B16">
        <w:rPr>
          <w:rFonts w:ascii="宋体" w:hAnsi="宋体" w:hint="eastAsia"/>
          <w:sz w:val="28"/>
          <w:szCs w:val="28"/>
        </w:rPr>
        <w:t>如对资格审查结论有异议的，应及时向市公</w:t>
      </w:r>
      <w:proofErr w:type="gramStart"/>
      <w:r w:rsidRPr="00063B16">
        <w:rPr>
          <w:rFonts w:ascii="宋体" w:hAnsi="宋体" w:hint="eastAsia"/>
          <w:sz w:val="28"/>
          <w:szCs w:val="28"/>
        </w:rPr>
        <w:t>资交易</w:t>
      </w:r>
      <w:proofErr w:type="gramEnd"/>
      <w:r w:rsidRPr="00063B16">
        <w:rPr>
          <w:rFonts w:ascii="宋体" w:hAnsi="宋体" w:hint="eastAsia"/>
          <w:sz w:val="28"/>
          <w:szCs w:val="28"/>
        </w:rPr>
        <w:t>中心反馈意见。市公</w:t>
      </w:r>
      <w:proofErr w:type="gramStart"/>
      <w:r w:rsidRPr="00063B16">
        <w:rPr>
          <w:rFonts w:ascii="宋体" w:hAnsi="宋体" w:hint="eastAsia"/>
          <w:sz w:val="28"/>
          <w:szCs w:val="28"/>
        </w:rPr>
        <w:t>资交易</w:t>
      </w:r>
      <w:proofErr w:type="gramEnd"/>
      <w:r w:rsidRPr="00063B16">
        <w:rPr>
          <w:rFonts w:ascii="宋体" w:hAnsi="宋体" w:hint="eastAsia"/>
          <w:sz w:val="28"/>
          <w:szCs w:val="28"/>
        </w:rPr>
        <w:t>中心将及时告知资格审查小组。（说明：无论</w:t>
      </w:r>
      <w:r w:rsidR="0000421B" w:rsidRPr="00063B16">
        <w:rPr>
          <w:rFonts w:ascii="宋体" w:hAnsi="宋体" w:hint="eastAsia"/>
          <w:sz w:val="28"/>
          <w:szCs w:val="28"/>
        </w:rPr>
        <w:t>供应商</w:t>
      </w:r>
      <w:r w:rsidRPr="00063B16">
        <w:rPr>
          <w:rFonts w:ascii="宋体" w:hAnsi="宋体" w:hint="eastAsia"/>
          <w:sz w:val="28"/>
          <w:szCs w:val="28"/>
        </w:rPr>
        <w:t>是否收到通知或提供反馈意见，均不影响资格审查和</w:t>
      </w:r>
      <w:r w:rsidR="009474D1">
        <w:rPr>
          <w:rFonts w:ascii="宋体" w:hAnsi="宋体" w:hint="eastAsia"/>
          <w:sz w:val="28"/>
          <w:szCs w:val="28"/>
        </w:rPr>
        <w:t>评审</w:t>
      </w:r>
      <w:r w:rsidRPr="00063B16">
        <w:rPr>
          <w:rFonts w:ascii="宋体" w:hAnsi="宋体" w:hint="eastAsia"/>
          <w:sz w:val="28"/>
          <w:szCs w:val="28"/>
        </w:rPr>
        <w:t>工作，且市公</w:t>
      </w:r>
      <w:proofErr w:type="gramStart"/>
      <w:r w:rsidRPr="00063B16">
        <w:rPr>
          <w:rFonts w:ascii="宋体" w:hAnsi="宋体" w:hint="eastAsia"/>
          <w:sz w:val="28"/>
          <w:szCs w:val="28"/>
        </w:rPr>
        <w:t>资交易</w:t>
      </w:r>
      <w:proofErr w:type="gramEnd"/>
      <w:r w:rsidRPr="00063B16">
        <w:rPr>
          <w:rFonts w:ascii="宋体" w:hAnsi="宋体" w:hint="eastAsia"/>
          <w:sz w:val="28"/>
          <w:szCs w:val="28"/>
        </w:rPr>
        <w:t>中心对此将不承担任何的责任。</w:t>
      </w:r>
      <w:r w:rsidR="0000421B" w:rsidRPr="00063B16">
        <w:rPr>
          <w:rFonts w:ascii="宋体" w:hAnsi="宋体" w:hint="eastAsia"/>
          <w:sz w:val="28"/>
          <w:szCs w:val="28"/>
        </w:rPr>
        <w:t>供应商</w:t>
      </w:r>
      <w:r w:rsidRPr="00063B16">
        <w:rPr>
          <w:rFonts w:ascii="宋体" w:hAnsi="宋体" w:hint="eastAsia"/>
          <w:sz w:val="28"/>
          <w:szCs w:val="28"/>
        </w:rPr>
        <w:t>对资格审查结论有异议的，其反馈意见仅限于资格审查小组对资格审查结论的正确性进行复核，避免出现审查错误。）</w:t>
      </w:r>
    </w:p>
    <w:p w14:paraId="1C4BA7FB" w14:textId="798487B6" w:rsidR="0043700B" w:rsidRPr="00063B16" w:rsidRDefault="00A163E6" w:rsidP="0043700B">
      <w:pPr>
        <w:tabs>
          <w:tab w:val="left" w:pos="851"/>
        </w:tabs>
        <w:spacing w:line="360" w:lineRule="auto"/>
        <w:ind w:firstLineChars="202" w:firstLine="566"/>
        <w:rPr>
          <w:rFonts w:ascii="宋体" w:hAnsi="宋体"/>
          <w:sz w:val="28"/>
          <w:szCs w:val="28"/>
        </w:rPr>
      </w:pPr>
      <w:r w:rsidRPr="00063B16">
        <w:rPr>
          <w:rFonts w:ascii="宋体" w:hAnsi="宋体" w:hint="eastAsia"/>
          <w:sz w:val="28"/>
          <w:szCs w:val="28"/>
        </w:rPr>
        <w:lastRenderedPageBreak/>
        <w:t>四、通过资格</w:t>
      </w:r>
      <w:r w:rsidR="0043700B" w:rsidRPr="00063B16">
        <w:rPr>
          <w:rFonts w:ascii="宋体" w:hAnsi="宋体" w:hint="eastAsia"/>
          <w:sz w:val="28"/>
          <w:szCs w:val="28"/>
        </w:rPr>
        <w:t>审查的供应商＜3名，采购失败。</w:t>
      </w:r>
    </w:p>
    <w:p w14:paraId="12B7898C" w14:textId="77777777" w:rsidR="003646B9" w:rsidRPr="00063B16" w:rsidRDefault="003646B9" w:rsidP="0043700B">
      <w:pPr>
        <w:tabs>
          <w:tab w:val="left" w:pos="851"/>
        </w:tabs>
        <w:spacing w:line="360" w:lineRule="auto"/>
        <w:ind w:firstLineChars="202" w:firstLine="566"/>
        <w:rPr>
          <w:rFonts w:ascii="宋体" w:hAnsi="宋体"/>
          <w:sz w:val="28"/>
          <w:szCs w:val="28"/>
        </w:rPr>
      </w:pPr>
    </w:p>
    <w:p w14:paraId="26248791" w14:textId="77777777" w:rsidR="003646B9" w:rsidRPr="00063B16" w:rsidRDefault="003646B9" w:rsidP="0043700B">
      <w:pPr>
        <w:tabs>
          <w:tab w:val="left" w:pos="851"/>
        </w:tabs>
        <w:spacing w:line="360" w:lineRule="auto"/>
        <w:ind w:firstLineChars="202" w:firstLine="566"/>
        <w:rPr>
          <w:rFonts w:ascii="宋体" w:hAnsi="宋体"/>
          <w:sz w:val="28"/>
          <w:szCs w:val="28"/>
        </w:rPr>
      </w:pPr>
    </w:p>
    <w:p w14:paraId="38AA3A5C" w14:textId="5B8B1F0B" w:rsidR="0043700B" w:rsidRPr="00063B16" w:rsidRDefault="009474D1" w:rsidP="0043700B">
      <w:pPr>
        <w:keepNext/>
        <w:keepLines/>
        <w:numPr>
          <w:ilvl w:val="0"/>
          <w:numId w:val="2"/>
        </w:numPr>
        <w:spacing w:line="360" w:lineRule="auto"/>
        <w:ind w:left="0" w:firstLine="0"/>
        <w:jc w:val="center"/>
        <w:outlineLvl w:val="0"/>
        <w:rPr>
          <w:rFonts w:ascii="宋体" w:hAnsi="宋体"/>
          <w:b/>
          <w:bCs/>
          <w:spacing w:val="-20"/>
          <w:kern w:val="44"/>
          <w:sz w:val="32"/>
          <w:szCs w:val="32"/>
        </w:rPr>
      </w:pPr>
      <w:bookmarkStart w:id="170" w:name="_Toc77951550"/>
      <w:r>
        <w:rPr>
          <w:rFonts w:ascii="宋体" w:hAnsi="宋体" w:hint="eastAsia"/>
          <w:b/>
          <w:bCs/>
          <w:spacing w:val="-20"/>
          <w:kern w:val="44"/>
          <w:sz w:val="32"/>
          <w:szCs w:val="32"/>
        </w:rPr>
        <w:t>评审</w:t>
      </w:r>
      <w:r w:rsidR="0043700B" w:rsidRPr="00063B16">
        <w:rPr>
          <w:rFonts w:ascii="宋体" w:hAnsi="宋体" w:hint="eastAsia"/>
          <w:b/>
          <w:bCs/>
          <w:spacing w:val="-20"/>
          <w:kern w:val="44"/>
          <w:sz w:val="32"/>
          <w:szCs w:val="32"/>
        </w:rPr>
        <w:t>办法</w:t>
      </w:r>
      <w:bookmarkEnd w:id="170"/>
    </w:p>
    <w:p w14:paraId="758DB149" w14:textId="77777777" w:rsidR="0043700B" w:rsidRPr="00063B16" w:rsidRDefault="0043700B" w:rsidP="0043700B">
      <w:pPr>
        <w:keepNext/>
        <w:keepLines/>
        <w:numPr>
          <w:ilvl w:val="1"/>
          <w:numId w:val="2"/>
        </w:numPr>
        <w:spacing w:line="360" w:lineRule="auto"/>
        <w:jc w:val="left"/>
        <w:outlineLvl w:val="1"/>
        <w:rPr>
          <w:rFonts w:ascii="宋体" w:hAnsi="宋体"/>
          <w:b/>
          <w:bCs/>
          <w:sz w:val="28"/>
          <w:szCs w:val="28"/>
        </w:rPr>
      </w:pPr>
      <w:bookmarkStart w:id="171" w:name="_Toc77951551"/>
      <w:r w:rsidRPr="00063B16">
        <w:rPr>
          <w:rFonts w:ascii="宋体" w:hAnsi="宋体" w:hint="eastAsia"/>
          <w:b/>
          <w:bCs/>
          <w:sz w:val="28"/>
          <w:szCs w:val="28"/>
        </w:rPr>
        <w:t>总则</w:t>
      </w:r>
      <w:bookmarkEnd w:id="171"/>
    </w:p>
    <w:p w14:paraId="57D743DD" w14:textId="51EFC94C" w:rsidR="0043700B" w:rsidRPr="00063B16" w:rsidRDefault="00A163E6" w:rsidP="001D6246">
      <w:pPr>
        <w:numPr>
          <w:ilvl w:val="0"/>
          <w:numId w:val="27"/>
        </w:numPr>
        <w:tabs>
          <w:tab w:val="left" w:pos="1134"/>
        </w:tabs>
        <w:spacing w:line="360" w:lineRule="auto"/>
        <w:ind w:left="0" w:firstLineChars="202" w:firstLine="566"/>
        <w:rPr>
          <w:rFonts w:ascii="宋体" w:hAnsi="宋体"/>
          <w:sz w:val="28"/>
          <w:szCs w:val="28"/>
        </w:rPr>
      </w:pPr>
      <w:r w:rsidRPr="00063B16">
        <w:rPr>
          <w:rFonts w:ascii="宋体" w:hAnsi="宋体" w:hint="eastAsia"/>
          <w:sz w:val="28"/>
          <w:szCs w:val="28"/>
        </w:rPr>
        <w:t>参照</w:t>
      </w:r>
      <w:r w:rsidR="0043700B" w:rsidRPr="00063B16">
        <w:rPr>
          <w:rFonts w:ascii="宋体" w:hAnsi="宋体" w:hint="eastAsia"/>
          <w:sz w:val="28"/>
          <w:szCs w:val="28"/>
        </w:rPr>
        <w:t>《中华人民共和国政府采购法》、《中华人民共和国政府采购法实施条例》和《政府采购货物和服务招标投标管理办法》等法律规章，结合采购项目特点制定本</w:t>
      </w:r>
      <w:r w:rsidR="009474D1">
        <w:rPr>
          <w:rFonts w:ascii="宋体" w:hAnsi="宋体" w:hint="eastAsia"/>
          <w:sz w:val="28"/>
          <w:szCs w:val="28"/>
        </w:rPr>
        <w:t>评审</w:t>
      </w:r>
      <w:r w:rsidR="0043700B" w:rsidRPr="00063B16">
        <w:rPr>
          <w:rFonts w:ascii="宋体" w:hAnsi="宋体" w:hint="eastAsia"/>
          <w:sz w:val="28"/>
          <w:szCs w:val="28"/>
        </w:rPr>
        <w:t>办法。</w:t>
      </w:r>
    </w:p>
    <w:p w14:paraId="78536959" w14:textId="2B930066" w:rsidR="0043700B" w:rsidRPr="00063B16" w:rsidRDefault="009474D1" w:rsidP="001D6246">
      <w:pPr>
        <w:numPr>
          <w:ilvl w:val="0"/>
          <w:numId w:val="27"/>
        </w:numPr>
        <w:tabs>
          <w:tab w:val="left" w:pos="1134"/>
        </w:tabs>
        <w:spacing w:line="360" w:lineRule="auto"/>
        <w:ind w:left="0" w:firstLineChars="202" w:firstLine="566"/>
        <w:rPr>
          <w:rFonts w:ascii="宋体" w:hAnsi="宋体"/>
          <w:sz w:val="28"/>
          <w:szCs w:val="28"/>
        </w:rPr>
      </w:pPr>
      <w:r>
        <w:rPr>
          <w:rFonts w:ascii="宋体" w:hAnsi="宋体" w:hint="eastAsia"/>
          <w:sz w:val="28"/>
          <w:szCs w:val="28"/>
        </w:rPr>
        <w:t>评审</w:t>
      </w:r>
      <w:r w:rsidR="0043700B" w:rsidRPr="00063B16">
        <w:rPr>
          <w:rFonts w:ascii="宋体" w:hAnsi="宋体" w:hint="eastAsia"/>
          <w:sz w:val="28"/>
          <w:szCs w:val="28"/>
        </w:rPr>
        <w:t>工作由</w:t>
      </w:r>
      <w:r w:rsidR="0043700B" w:rsidRPr="00063B16">
        <w:rPr>
          <w:rFonts w:cs="Arial" w:hint="eastAsia"/>
          <w:sz w:val="28"/>
          <w:szCs w:val="28"/>
        </w:rPr>
        <w:t>市公</w:t>
      </w:r>
      <w:proofErr w:type="gramStart"/>
      <w:r w:rsidR="0043700B" w:rsidRPr="00063B16">
        <w:rPr>
          <w:rFonts w:cs="Arial" w:hint="eastAsia"/>
          <w:sz w:val="28"/>
          <w:szCs w:val="28"/>
        </w:rPr>
        <w:t>资交易</w:t>
      </w:r>
      <w:proofErr w:type="gramEnd"/>
      <w:r w:rsidR="0043700B" w:rsidRPr="00063B16">
        <w:rPr>
          <w:rFonts w:cs="Arial" w:hint="eastAsia"/>
          <w:sz w:val="28"/>
          <w:szCs w:val="28"/>
        </w:rPr>
        <w:t>中心</w:t>
      </w:r>
      <w:r w:rsidR="0043700B" w:rsidRPr="00063B16">
        <w:rPr>
          <w:rFonts w:ascii="宋体" w:hAnsi="宋体" w:hint="eastAsia"/>
          <w:sz w:val="28"/>
          <w:szCs w:val="28"/>
        </w:rPr>
        <w:t>负责组织，具体</w:t>
      </w:r>
      <w:r>
        <w:rPr>
          <w:rFonts w:ascii="宋体" w:hAnsi="宋体" w:hint="eastAsia"/>
          <w:sz w:val="28"/>
          <w:szCs w:val="28"/>
        </w:rPr>
        <w:t>评审</w:t>
      </w:r>
      <w:r w:rsidR="0043700B" w:rsidRPr="00063B16">
        <w:rPr>
          <w:rFonts w:ascii="宋体" w:hAnsi="宋体" w:hint="eastAsia"/>
          <w:sz w:val="28"/>
          <w:szCs w:val="28"/>
        </w:rPr>
        <w:t>事务由采购人或</w:t>
      </w:r>
      <w:r w:rsidR="0043700B" w:rsidRPr="00063B16">
        <w:rPr>
          <w:rFonts w:cs="Arial" w:hint="eastAsia"/>
          <w:sz w:val="28"/>
          <w:szCs w:val="28"/>
        </w:rPr>
        <w:t>市公</w:t>
      </w:r>
      <w:proofErr w:type="gramStart"/>
      <w:r w:rsidR="0043700B" w:rsidRPr="00063B16">
        <w:rPr>
          <w:rFonts w:cs="Arial" w:hint="eastAsia"/>
          <w:sz w:val="28"/>
          <w:szCs w:val="28"/>
        </w:rPr>
        <w:t>资交易</w:t>
      </w:r>
      <w:proofErr w:type="gramEnd"/>
      <w:r w:rsidR="0043700B" w:rsidRPr="00063B16">
        <w:rPr>
          <w:rFonts w:cs="Arial" w:hint="eastAsia"/>
          <w:sz w:val="28"/>
          <w:szCs w:val="28"/>
        </w:rPr>
        <w:t>中心</w:t>
      </w:r>
      <w:r w:rsidR="0043700B" w:rsidRPr="00063B16">
        <w:rPr>
          <w:rFonts w:ascii="宋体" w:hAnsi="宋体" w:hint="eastAsia"/>
          <w:sz w:val="28"/>
          <w:szCs w:val="28"/>
        </w:rPr>
        <w:t>依法组建的</w:t>
      </w:r>
      <w:r>
        <w:rPr>
          <w:rFonts w:ascii="宋体" w:hAnsi="宋体" w:hint="eastAsia"/>
          <w:sz w:val="28"/>
          <w:szCs w:val="28"/>
        </w:rPr>
        <w:t>评审</w:t>
      </w:r>
      <w:r w:rsidR="0043700B" w:rsidRPr="00063B16">
        <w:rPr>
          <w:rFonts w:ascii="宋体" w:hAnsi="宋体" w:hint="eastAsia"/>
          <w:sz w:val="28"/>
          <w:szCs w:val="28"/>
        </w:rPr>
        <w:t>委员会负责。</w:t>
      </w:r>
      <w:r>
        <w:rPr>
          <w:rFonts w:ascii="宋体" w:hAnsi="宋体" w:hint="eastAsia"/>
          <w:sz w:val="28"/>
          <w:szCs w:val="28"/>
        </w:rPr>
        <w:t>评审</w:t>
      </w:r>
      <w:r w:rsidR="0043700B" w:rsidRPr="00063B16">
        <w:rPr>
          <w:rFonts w:ascii="宋体" w:hAnsi="宋体" w:hint="eastAsia"/>
          <w:sz w:val="28"/>
          <w:szCs w:val="28"/>
        </w:rPr>
        <w:t>委员会由采购人代表和评审专家组成。</w:t>
      </w:r>
    </w:p>
    <w:p w14:paraId="32FD6309" w14:textId="3D6876E9" w:rsidR="0043700B" w:rsidRPr="00063B16" w:rsidRDefault="009474D1" w:rsidP="001D6246">
      <w:pPr>
        <w:numPr>
          <w:ilvl w:val="0"/>
          <w:numId w:val="27"/>
        </w:numPr>
        <w:tabs>
          <w:tab w:val="left" w:pos="1134"/>
        </w:tabs>
        <w:spacing w:line="360" w:lineRule="auto"/>
        <w:ind w:left="0" w:firstLineChars="202" w:firstLine="566"/>
        <w:rPr>
          <w:rFonts w:ascii="宋体" w:hAnsi="宋体"/>
          <w:sz w:val="28"/>
          <w:szCs w:val="28"/>
        </w:rPr>
      </w:pPr>
      <w:r>
        <w:rPr>
          <w:rFonts w:ascii="宋体" w:hAnsi="宋体" w:hint="eastAsia"/>
          <w:sz w:val="28"/>
          <w:szCs w:val="28"/>
        </w:rPr>
        <w:t>评审</w:t>
      </w:r>
      <w:r w:rsidR="0043700B" w:rsidRPr="00063B16">
        <w:rPr>
          <w:rFonts w:ascii="宋体" w:hAnsi="宋体" w:hint="eastAsia"/>
          <w:sz w:val="28"/>
          <w:szCs w:val="28"/>
        </w:rPr>
        <w:t>工作应遵循公平、公正、科学及择优的原则，并以相同的</w:t>
      </w:r>
      <w:r>
        <w:rPr>
          <w:rFonts w:ascii="宋体" w:hAnsi="宋体" w:hint="eastAsia"/>
          <w:sz w:val="28"/>
          <w:szCs w:val="28"/>
        </w:rPr>
        <w:t>评审</w:t>
      </w:r>
      <w:r w:rsidR="0043700B" w:rsidRPr="00063B16">
        <w:rPr>
          <w:rFonts w:ascii="宋体" w:hAnsi="宋体" w:hint="eastAsia"/>
          <w:sz w:val="28"/>
          <w:szCs w:val="28"/>
        </w:rPr>
        <w:t>程序和标准对待所有的</w:t>
      </w:r>
      <w:r w:rsidR="0000421B" w:rsidRPr="00063B16">
        <w:rPr>
          <w:rFonts w:ascii="宋体" w:hAnsi="宋体" w:hint="eastAsia"/>
          <w:sz w:val="28"/>
          <w:szCs w:val="28"/>
        </w:rPr>
        <w:t>供应商</w:t>
      </w:r>
      <w:r w:rsidR="0043700B" w:rsidRPr="00063B16">
        <w:rPr>
          <w:rFonts w:ascii="宋体" w:hAnsi="宋体" w:hint="eastAsia"/>
          <w:sz w:val="28"/>
          <w:szCs w:val="28"/>
        </w:rPr>
        <w:t>。</w:t>
      </w:r>
    </w:p>
    <w:p w14:paraId="3DCD12BB" w14:textId="56869724" w:rsidR="0043700B" w:rsidRPr="00063B16" w:rsidRDefault="009474D1" w:rsidP="001D6246">
      <w:pPr>
        <w:numPr>
          <w:ilvl w:val="0"/>
          <w:numId w:val="27"/>
        </w:numPr>
        <w:tabs>
          <w:tab w:val="left" w:pos="1134"/>
        </w:tabs>
        <w:spacing w:line="360" w:lineRule="auto"/>
        <w:ind w:left="0" w:firstLineChars="202" w:firstLine="566"/>
        <w:rPr>
          <w:rFonts w:ascii="宋体" w:hAnsi="宋体"/>
          <w:sz w:val="28"/>
          <w:szCs w:val="28"/>
        </w:rPr>
      </w:pPr>
      <w:r>
        <w:rPr>
          <w:rFonts w:ascii="宋体" w:hAnsi="宋体" w:hint="eastAsia"/>
          <w:sz w:val="28"/>
          <w:szCs w:val="28"/>
        </w:rPr>
        <w:t>评审</w:t>
      </w:r>
      <w:r w:rsidR="0043700B" w:rsidRPr="00063B16">
        <w:rPr>
          <w:rFonts w:ascii="宋体" w:hAnsi="宋体" w:hint="eastAsia"/>
          <w:sz w:val="28"/>
          <w:szCs w:val="28"/>
        </w:rPr>
        <w:t>委员会按照</w:t>
      </w:r>
      <w:r w:rsidR="00B35518" w:rsidRPr="00063B16">
        <w:rPr>
          <w:rFonts w:ascii="宋体" w:hAnsi="宋体" w:hint="eastAsia"/>
          <w:sz w:val="28"/>
          <w:szCs w:val="28"/>
        </w:rPr>
        <w:t>采购文件</w:t>
      </w:r>
      <w:r w:rsidR="0043700B" w:rsidRPr="00063B16">
        <w:rPr>
          <w:rFonts w:ascii="宋体" w:hAnsi="宋体" w:hint="eastAsia"/>
          <w:sz w:val="28"/>
          <w:szCs w:val="28"/>
        </w:rPr>
        <w:t>规定的</w:t>
      </w:r>
      <w:r>
        <w:rPr>
          <w:rFonts w:ascii="宋体" w:hAnsi="宋体" w:hint="eastAsia"/>
          <w:sz w:val="28"/>
          <w:szCs w:val="28"/>
        </w:rPr>
        <w:t>评审</w:t>
      </w:r>
      <w:r w:rsidR="0043700B" w:rsidRPr="00063B16">
        <w:rPr>
          <w:rFonts w:ascii="宋体" w:hAnsi="宋体" w:hint="eastAsia"/>
          <w:sz w:val="28"/>
          <w:szCs w:val="28"/>
        </w:rPr>
        <w:t>程序、</w:t>
      </w:r>
      <w:r>
        <w:rPr>
          <w:rFonts w:ascii="宋体" w:hAnsi="宋体" w:hint="eastAsia"/>
          <w:sz w:val="28"/>
          <w:szCs w:val="28"/>
        </w:rPr>
        <w:t>评审</w:t>
      </w:r>
      <w:r w:rsidR="0043700B" w:rsidRPr="00063B16">
        <w:rPr>
          <w:rFonts w:ascii="宋体" w:hAnsi="宋体" w:hint="eastAsia"/>
          <w:sz w:val="28"/>
          <w:szCs w:val="28"/>
        </w:rPr>
        <w:t>方法和标准进行独立评审，并独立履行下列职责：</w:t>
      </w:r>
    </w:p>
    <w:p w14:paraId="7F546E31" w14:textId="08956902" w:rsidR="0043700B" w:rsidRPr="00063B16" w:rsidRDefault="0043700B" w:rsidP="001D6246">
      <w:pPr>
        <w:numPr>
          <w:ilvl w:val="1"/>
          <w:numId w:val="28"/>
        </w:numPr>
        <w:spacing w:line="360" w:lineRule="auto"/>
        <w:ind w:left="0" w:firstLine="567"/>
        <w:rPr>
          <w:rFonts w:ascii="宋体" w:hAnsi="宋体"/>
          <w:sz w:val="28"/>
          <w:szCs w:val="28"/>
        </w:rPr>
      </w:pPr>
      <w:r w:rsidRPr="00063B16">
        <w:rPr>
          <w:rFonts w:ascii="宋体" w:hAnsi="宋体" w:hint="eastAsia"/>
          <w:sz w:val="28"/>
          <w:szCs w:val="28"/>
        </w:rPr>
        <w:t>熟悉和理解</w:t>
      </w:r>
      <w:r w:rsidR="00B35518" w:rsidRPr="00063B16">
        <w:rPr>
          <w:rFonts w:ascii="宋体" w:hAnsi="宋体" w:hint="eastAsia"/>
          <w:sz w:val="28"/>
          <w:szCs w:val="28"/>
        </w:rPr>
        <w:t>采购文件</w:t>
      </w:r>
      <w:r w:rsidRPr="00063B16">
        <w:rPr>
          <w:rFonts w:ascii="宋体" w:hAnsi="宋体" w:hint="eastAsia"/>
          <w:sz w:val="28"/>
          <w:szCs w:val="28"/>
        </w:rPr>
        <w:t>；</w:t>
      </w:r>
    </w:p>
    <w:p w14:paraId="65143AF8" w14:textId="3DED2138" w:rsidR="0043700B" w:rsidRPr="00063B16" w:rsidRDefault="0043700B" w:rsidP="001D6246">
      <w:pPr>
        <w:numPr>
          <w:ilvl w:val="1"/>
          <w:numId w:val="28"/>
        </w:numPr>
        <w:spacing w:line="360" w:lineRule="auto"/>
        <w:ind w:left="0" w:firstLine="567"/>
        <w:rPr>
          <w:rFonts w:ascii="宋体" w:hAnsi="宋体"/>
          <w:sz w:val="28"/>
          <w:szCs w:val="28"/>
        </w:rPr>
      </w:pPr>
      <w:r w:rsidRPr="00063B16">
        <w:rPr>
          <w:rFonts w:ascii="宋体" w:hAnsi="宋体" w:hint="eastAsia"/>
          <w:sz w:val="28"/>
          <w:szCs w:val="28"/>
        </w:rPr>
        <w:t>审查、评价</w:t>
      </w:r>
      <w:r w:rsidR="0000421B" w:rsidRPr="00063B16">
        <w:rPr>
          <w:rFonts w:ascii="宋体" w:hAnsi="宋体" w:hint="eastAsia"/>
          <w:sz w:val="28"/>
          <w:szCs w:val="28"/>
        </w:rPr>
        <w:t>响应文件</w:t>
      </w:r>
      <w:r w:rsidRPr="00063B16">
        <w:rPr>
          <w:rFonts w:ascii="宋体" w:hAnsi="宋体" w:hint="eastAsia"/>
          <w:sz w:val="28"/>
          <w:szCs w:val="28"/>
        </w:rPr>
        <w:t>是否符合</w:t>
      </w:r>
      <w:r w:rsidR="00B35518" w:rsidRPr="00063B16">
        <w:rPr>
          <w:rFonts w:ascii="宋体" w:hAnsi="宋体" w:hint="eastAsia"/>
          <w:sz w:val="28"/>
          <w:szCs w:val="28"/>
        </w:rPr>
        <w:t>采购文件</w:t>
      </w:r>
      <w:r w:rsidRPr="00063B16">
        <w:rPr>
          <w:rFonts w:ascii="宋体" w:hAnsi="宋体" w:hint="eastAsia"/>
          <w:sz w:val="28"/>
          <w:szCs w:val="28"/>
        </w:rPr>
        <w:t>的商务、技术等实质性要求；</w:t>
      </w:r>
    </w:p>
    <w:p w14:paraId="54272EF5" w14:textId="3A144645" w:rsidR="0043700B" w:rsidRPr="00063B16" w:rsidRDefault="0043700B" w:rsidP="001D6246">
      <w:pPr>
        <w:numPr>
          <w:ilvl w:val="1"/>
          <w:numId w:val="28"/>
        </w:numPr>
        <w:spacing w:line="360" w:lineRule="auto"/>
        <w:ind w:left="0" w:firstLine="567"/>
        <w:rPr>
          <w:rFonts w:ascii="宋体" w:hAnsi="宋体"/>
          <w:sz w:val="28"/>
          <w:szCs w:val="28"/>
        </w:rPr>
      </w:pPr>
      <w:r w:rsidRPr="00063B16">
        <w:rPr>
          <w:rFonts w:ascii="宋体" w:hAnsi="宋体" w:hint="eastAsia"/>
          <w:sz w:val="28"/>
          <w:szCs w:val="28"/>
        </w:rPr>
        <w:t>对</w:t>
      </w:r>
      <w:r w:rsidR="0000421B" w:rsidRPr="00063B16">
        <w:rPr>
          <w:rFonts w:ascii="宋体" w:hAnsi="宋体" w:hint="eastAsia"/>
          <w:sz w:val="28"/>
          <w:szCs w:val="28"/>
        </w:rPr>
        <w:t>响应文件</w:t>
      </w:r>
      <w:r w:rsidRPr="00063B16">
        <w:rPr>
          <w:rFonts w:ascii="宋体" w:hAnsi="宋体" w:hint="eastAsia"/>
          <w:sz w:val="28"/>
          <w:szCs w:val="28"/>
        </w:rPr>
        <w:t>进行比较和评价；</w:t>
      </w:r>
    </w:p>
    <w:p w14:paraId="7E41584C" w14:textId="6A5CF6CB" w:rsidR="0043700B" w:rsidRPr="00063B16" w:rsidRDefault="0043700B" w:rsidP="001D6246">
      <w:pPr>
        <w:numPr>
          <w:ilvl w:val="1"/>
          <w:numId w:val="28"/>
        </w:numPr>
        <w:spacing w:line="360" w:lineRule="auto"/>
        <w:ind w:left="0" w:firstLine="567"/>
        <w:rPr>
          <w:rFonts w:ascii="宋体" w:hAnsi="宋体"/>
          <w:sz w:val="28"/>
          <w:szCs w:val="28"/>
        </w:rPr>
      </w:pPr>
      <w:r w:rsidRPr="00063B16">
        <w:rPr>
          <w:rFonts w:ascii="宋体" w:hAnsi="宋体" w:hint="eastAsia"/>
          <w:sz w:val="28"/>
          <w:szCs w:val="28"/>
        </w:rPr>
        <w:t>根据需要要求采购人对</w:t>
      </w:r>
      <w:r w:rsidR="00B35518" w:rsidRPr="00063B16">
        <w:rPr>
          <w:rFonts w:ascii="宋体" w:hAnsi="宋体" w:hint="eastAsia"/>
          <w:sz w:val="28"/>
          <w:szCs w:val="28"/>
        </w:rPr>
        <w:t>采购文件</w:t>
      </w:r>
      <w:proofErr w:type="gramStart"/>
      <w:r w:rsidRPr="00063B16">
        <w:rPr>
          <w:rFonts w:ascii="宋体" w:hAnsi="宋体" w:hint="eastAsia"/>
          <w:sz w:val="28"/>
          <w:szCs w:val="28"/>
        </w:rPr>
        <w:t>作出</w:t>
      </w:r>
      <w:proofErr w:type="gramEnd"/>
      <w:r w:rsidRPr="00063B16">
        <w:rPr>
          <w:rFonts w:ascii="宋体" w:hAnsi="宋体" w:hint="eastAsia"/>
          <w:sz w:val="28"/>
          <w:szCs w:val="28"/>
        </w:rPr>
        <w:t>解释；根据需要要求</w:t>
      </w:r>
      <w:r w:rsidR="0000421B" w:rsidRPr="00063B16">
        <w:rPr>
          <w:rFonts w:ascii="宋体" w:hAnsi="宋体" w:hint="eastAsia"/>
          <w:sz w:val="28"/>
          <w:szCs w:val="28"/>
        </w:rPr>
        <w:t>供应商</w:t>
      </w:r>
      <w:r w:rsidRPr="00063B16">
        <w:rPr>
          <w:rFonts w:ascii="宋体" w:hAnsi="宋体" w:hint="eastAsia"/>
          <w:sz w:val="28"/>
          <w:szCs w:val="28"/>
        </w:rPr>
        <w:t>对</w:t>
      </w:r>
      <w:r w:rsidR="0000421B" w:rsidRPr="00063B16">
        <w:rPr>
          <w:rFonts w:ascii="宋体" w:hAnsi="宋体" w:hint="eastAsia"/>
          <w:sz w:val="28"/>
          <w:szCs w:val="28"/>
        </w:rPr>
        <w:t>响应文件</w:t>
      </w:r>
      <w:r w:rsidRPr="00063B16">
        <w:rPr>
          <w:rFonts w:ascii="宋体" w:hAnsi="宋体" w:hint="eastAsia"/>
          <w:sz w:val="28"/>
          <w:szCs w:val="28"/>
        </w:rPr>
        <w:t>有关事项</w:t>
      </w:r>
      <w:proofErr w:type="gramStart"/>
      <w:r w:rsidRPr="00063B16">
        <w:rPr>
          <w:rFonts w:ascii="宋体" w:hAnsi="宋体" w:hint="eastAsia"/>
          <w:sz w:val="28"/>
          <w:szCs w:val="28"/>
        </w:rPr>
        <w:t>作出</w:t>
      </w:r>
      <w:proofErr w:type="gramEnd"/>
      <w:r w:rsidRPr="00063B16">
        <w:rPr>
          <w:rFonts w:ascii="宋体" w:hAnsi="宋体" w:hint="eastAsia"/>
          <w:sz w:val="28"/>
          <w:szCs w:val="28"/>
        </w:rPr>
        <w:t>解释或者澄清；</w:t>
      </w:r>
    </w:p>
    <w:p w14:paraId="2BE56002" w14:textId="766ED7A7" w:rsidR="0043700B" w:rsidRPr="00063B16" w:rsidRDefault="00A163E6" w:rsidP="001D6246">
      <w:pPr>
        <w:numPr>
          <w:ilvl w:val="1"/>
          <w:numId w:val="28"/>
        </w:numPr>
        <w:spacing w:line="360" w:lineRule="auto"/>
        <w:ind w:left="0" w:firstLine="567"/>
        <w:rPr>
          <w:rFonts w:ascii="宋体" w:hAnsi="宋体"/>
          <w:sz w:val="28"/>
          <w:szCs w:val="28"/>
        </w:rPr>
      </w:pPr>
      <w:r w:rsidRPr="00063B16">
        <w:rPr>
          <w:rFonts w:ascii="宋体" w:hAnsi="宋体" w:hint="eastAsia"/>
          <w:sz w:val="28"/>
          <w:szCs w:val="28"/>
        </w:rPr>
        <w:t>确定成交</w:t>
      </w:r>
      <w:r w:rsidR="0043700B" w:rsidRPr="00063B16">
        <w:rPr>
          <w:rFonts w:ascii="宋体" w:hAnsi="宋体" w:hint="eastAsia"/>
          <w:sz w:val="28"/>
          <w:szCs w:val="28"/>
        </w:rPr>
        <w:t>候选人名单，以及根据采购人委托直接确定</w:t>
      </w:r>
      <w:r w:rsidR="000414E9" w:rsidRPr="00063B16">
        <w:rPr>
          <w:rFonts w:ascii="宋体" w:hAnsi="宋体" w:hint="eastAsia"/>
          <w:sz w:val="28"/>
          <w:szCs w:val="28"/>
        </w:rPr>
        <w:t>成交</w:t>
      </w:r>
      <w:r w:rsidR="000414E9" w:rsidRPr="00063B16">
        <w:rPr>
          <w:rFonts w:ascii="宋体" w:hAnsi="宋体" w:hint="eastAsia"/>
          <w:sz w:val="28"/>
          <w:szCs w:val="28"/>
        </w:rPr>
        <w:lastRenderedPageBreak/>
        <w:t>供应商</w:t>
      </w:r>
      <w:r w:rsidR="0043700B" w:rsidRPr="00063B16">
        <w:rPr>
          <w:rFonts w:ascii="宋体" w:hAnsi="宋体" w:hint="eastAsia"/>
          <w:sz w:val="28"/>
          <w:szCs w:val="28"/>
        </w:rPr>
        <w:t>；</w:t>
      </w:r>
    </w:p>
    <w:p w14:paraId="19A10512" w14:textId="1DCA0B6C" w:rsidR="0043700B" w:rsidRPr="00063B16" w:rsidRDefault="0043700B" w:rsidP="001D6246">
      <w:pPr>
        <w:numPr>
          <w:ilvl w:val="1"/>
          <w:numId w:val="28"/>
        </w:numPr>
        <w:spacing w:line="360" w:lineRule="auto"/>
        <w:ind w:left="0" w:firstLine="567"/>
        <w:rPr>
          <w:rFonts w:ascii="宋体" w:hAnsi="宋体"/>
          <w:sz w:val="28"/>
          <w:szCs w:val="28"/>
        </w:rPr>
      </w:pPr>
      <w:r w:rsidRPr="00063B16">
        <w:rPr>
          <w:rFonts w:ascii="宋体" w:hAnsi="宋体" w:hint="eastAsia"/>
          <w:sz w:val="28"/>
          <w:szCs w:val="28"/>
        </w:rPr>
        <w:t>起草</w:t>
      </w:r>
      <w:r w:rsidR="009474D1">
        <w:rPr>
          <w:rFonts w:ascii="宋体" w:hAnsi="宋体" w:hint="eastAsia"/>
          <w:sz w:val="28"/>
          <w:szCs w:val="28"/>
        </w:rPr>
        <w:t>评审</w:t>
      </w:r>
      <w:r w:rsidRPr="00063B16">
        <w:rPr>
          <w:rFonts w:ascii="宋体" w:hAnsi="宋体" w:hint="eastAsia"/>
          <w:sz w:val="28"/>
          <w:szCs w:val="28"/>
        </w:rPr>
        <w:t>报告并进行签署；</w:t>
      </w:r>
    </w:p>
    <w:p w14:paraId="514C3CEF" w14:textId="5A4AED22" w:rsidR="0043700B" w:rsidRPr="00063B16" w:rsidRDefault="0043700B" w:rsidP="001D6246">
      <w:pPr>
        <w:numPr>
          <w:ilvl w:val="1"/>
          <w:numId w:val="28"/>
        </w:numPr>
        <w:spacing w:line="360" w:lineRule="auto"/>
        <w:ind w:left="0" w:firstLine="567"/>
        <w:rPr>
          <w:rFonts w:ascii="宋体" w:hAnsi="宋体"/>
          <w:sz w:val="28"/>
          <w:szCs w:val="28"/>
        </w:rPr>
      </w:pPr>
      <w:r w:rsidRPr="00063B16">
        <w:rPr>
          <w:rFonts w:ascii="宋体" w:hAnsi="宋体" w:hint="eastAsia"/>
          <w:sz w:val="28"/>
          <w:szCs w:val="28"/>
        </w:rPr>
        <w:t>向采购人、市公资交易中心等有关部门报告或举报非法干预</w:t>
      </w:r>
      <w:r w:rsidR="009474D1">
        <w:rPr>
          <w:rFonts w:ascii="宋体" w:hAnsi="宋体" w:hint="eastAsia"/>
          <w:sz w:val="28"/>
          <w:szCs w:val="28"/>
        </w:rPr>
        <w:t>评审</w:t>
      </w:r>
      <w:r w:rsidRPr="00063B16">
        <w:rPr>
          <w:rFonts w:ascii="宋体" w:hAnsi="宋体" w:hint="eastAsia"/>
          <w:sz w:val="28"/>
          <w:szCs w:val="28"/>
        </w:rPr>
        <w:t>工作的行为；</w:t>
      </w:r>
      <w:bookmarkStart w:id="172" w:name="_GoBack"/>
      <w:bookmarkEnd w:id="172"/>
    </w:p>
    <w:p w14:paraId="74CA7BE8" w14:textId="3C892A17" w:rsidR="0043700B" w:rsidRPr="00063B16" w:rsidRDefault="0043700B" w:rsidP="001D6246">
      <w:pPr>
        <w:numPr>
          <w:ilvl w:val="1"/>
          <w:numId w:val="28"/>
        </w:numPr>
        <w:spacing w:line="360" w:lineRule="auto"/>
        <w:ind w:left="0" w:firstLine="567"/>
        <w:rPr>
          <w:rFonts w:ascii="宋体" w:hAnsi="宋体"/>
          <w:sz w:val="28"/>
          <w:szCs w:val="28"/>
        </w:rPr>
      </w:pPr>
      <w:r w:rsidRPr="00063B16">
        <w:rPr>
          <w:rFonts w:ascii="宋体" w:hAnsi="宋体" w:hint="eastAsia"/>
          <w:sz w:val="28"/>
          <w:szCs w:val="28"/>
        </w:rPr>
        <w:t>向采购人、</w:t>
      </w:r>
      <w:r w:rsidRPr="00063B16">
        <w:rPr>
          <w:rFonts w:cs="Arial" w:hint="eastAsia"/>
          <w:sz w:val="28"/>
          <w:szCs w:val="28"/>
        </w:rPr>
        <w:t>市公</w:t>
      </w:r>
      <w:proofErr w:type="gramStart"/>
      <w:r w:rsidRPr="00063B16">
        <w:rPr>
          <w:rFonts w:cs="Arial" w:hint="eastAsia"/>
          <w:sz w:val="28"/>
          <w:szCs w:val="28"/>
        </w:rPr>
        <w:t>资交易</w:t>
      </w:r>
      <w:proofErr w:type="gramEnd"/>
      <w:r w:rsidRPr="00063B16">
        <w:rPr>
          <w:rFonts w:cs="Arial" w:hint="eastAsia"/>
          <w:sz w:val="28"/>
          <w:szCs w:val="28"/>
        </w:rPr>
        <w:t>中心</w:t>
      </w:r>
      <w:r w:rsidRPr="00063B16">
        <w:rPr>
          <w:rFonts w:ascii="宋体" w:hAnsi="宋体" w:hint="eastAsia"/>
          <w:sz w:val="28"/>
          <w:szCs w:val="28"/>
        </w:rPr>
        <w:t>或者有关部门报告</w:t>
      </w:r>
      <w:r w:rsidR="009474D1">
        <w:rPr>
          <w:rFonts w:ascii="宋体" w:hAnsi="宋体" w:hint="eastAsia"/>
          <w:sz w:val="28"/>
          <w:szCs w:val="28"/>
        </w:rPr>
        <w:t>评审</w:t>
      </w:r>
      <w:r w:rsidRPr="00063B16">
        <w:rPr>
          <w:rFonts w:ascii="宋体" w:hAnsi="宋体" w:hint="eastAsia"/>
          <w:sz w:val="28"/>
          <w:szCs w:val="28"/>
        </w:rPr>
        <w:t>中发现的违法行为。</w:t>
      </w:r>
    </w:p>
    <w:p w14:paraId="17006061" w14:textId="77777777" w:rsidR="0043700B" w:rsidRPr="00063B16" w:rsidRDefault="0043700B" w:rsidP="001D6246">
      <w:pPr>
        <w:numPr>
          <w:ilvl w:val="1"/>
          <w:numId w:val="28"/>
        </w:numPr>
        <w:spacing w:line="360" w:lineRule="auto"/>
        <w:ind w:left="0" w:firstLine="567"/>
        <w:rPr>
          <w:rFonts w:ascii="宋体" w:hAnsi="宋体"/>
          <w:sz w:val="28"/>
          <w:szCs w:val="28"/>
        </w:rPr>
      </w:pPr>
      <w:r w:rsidRPr="00063B16">
        <w:rPr>
          <w:rFonts w:ascii="宋体" w:hAnsi="宋体" w:hint="eastAsia"/>
          <w:sz w:val="28"/>
          <w:szCs w:val="28"/>
        </w:rPr>
        <w:t>法律、法规和规章规定的其他职责。</w:t>
      </w:r>
    </w:p>
    <w:p w14:paraId="047E2EB3" w14:textId="04E788F6" w:rsidR="0043700B" w:rsidRPr="00063B16" w:rsidRDefault="009474D1" w:rsidP="001D6246">
      <w:pPr>
        <w:numPr>
          <w:ilvl w:val="0"/>
          <w:numId w:val="27"/>
        </w:numPr>
        <w:tabs>
          <w:tab w:val="left" w:pos="1134"/>
        </w:tabs>
        <w:spacing w:line="360" w:lineRule="auto"/>
        <w:ind w:left="0" w:firstLineChars="202" w:firstLine="566"/>
        <w:rPr>
          <w:rFonts w:ascii="宋体" w:hAnsi="宋体"/>
          <w:sz w:val="28"/>
          <w:szCs w:val="28"/>
        </w:rPr>
      </w:pPr>
      <w:r>
        <w:rPr>
          <w:rFonts w:ascii="宋体" w:hAnsi="宋体" w:hint="eastAsia"/>
          <w:sz w:val="28"/>
          <w:szCs w:val="28"/>
        </w:rPr>
        <w:t>评审</w:t>
      </w:r>
      <w:r w:rsidR="0043700B" w:rsidRPr="00063B16">
        <w:rPr>
          <w:rFonts w:ascii="宋体" w:hAnsi="宋体" w:hint="eastAsia"/>
          <w:sz w:val="28"/>
          <w:szCs w:val="28"/>
        </w:rPr>
        <w:t>过程独立、保密。</w:t>
      </w:r>
      <w:r w:rsidR="0000421B" w:rsidRPr="00063B16">
        <w:rPr>
          <w:rFonts w:ascii="宋体" w:hAnsi="宋体" w:hint="eastAsia"/>
          <w:sz w:val="28"/>
          <w:szCs w:val="28"/>
        </w:rPr>
        <w:t>供应</w:t>
      </w:r>
      <w:proofErr w:type="gramStart"/>
      <w:r w:rsidR="0000421B" w:rsidRPr="00063B16">
        <w:rPr>
          <w:rFonts w:ascii="宋体" w:hAnsi="宋体" w:hint="eastAsia"/>
          <w:sz w:val="28"/>
          <w:szCs w:val="28"/>
        </w:rPr>
        <w:t>商</w:t>
      </w:r>
      <w:r w:rsidR="0043700B" w:rsidRPr="00063B16">
        <w:rPr>
          <w:rFonts w:ascii="宋体" w:hAnsi="宋体" w:hint="eastAsia"/>
          <w:sz w:val="28"/>
          <w:szCs w:val="28"/>
        </w:rPr>
        <w:t>非法</w:t>
      </w:r>
      <w:proofErr w:type="gramEnd"/>
      <w:r w:rsidR="0043700B" w:rsidRPr="00063B16">
        <w:rPr>
          <w:rFonts w:ascii="宋体" w:hAnsi="宋体" w:hint="eastAsia"/>
          <w:sz w:val="28"/>
          <w:szCs w:val="28"/>
        </w:rPr>
        <w:t>干预</w:t>
      </w:r>
      <w:r>
        <w:rPr>
          <w:rFonts w:ascii="宋体" w:hAnsi="宋体" w:hint="eastAsia"/>
          <w:sz w:val="28"/>
          <w:szCs w:val="28"/>
        </w:rPr>
        <w:t>评审</w:t>
      </w:r>
      <w:r w:rsidR="0043700B" w:rsidRPr="00063B16">
        <w:rPr>
          <w:rFonts w:ascii="宋体" w:hAnsi="宋体" w:hint="eastAsia"/>
          <w:sz w:val="28"/>
          <w:szCs w:val="28"/>
        </w:rPr>
        <w:t>过程的行为将导致其</w:t>
      </w:r>
      <w:r w:rsidR="0000421B" w:rsidRPr="00063B16">
        <w:rPr>
          <w:rFonts w:ascii="宋体" w:hAnsi="宋体" w:hint="eastAsia"/>
          <w:sz w:val="28"/>
          <w:szCs w:val="28"/>
        </w:rPr>
        <w:t>响应文件</w:t>
      </w:r>
      <w:r w:rsidR="0043700B" w:rsidRPr="00063B16">
        <w:rPr>
          <w:rFonts w:ascii="宋体" w:hAnsi="宋体" w:hint="eastAsia"/>
          <w:sz w:val="28"/>
          <w:szCs w:val="28"/>
        </w:rPr>
        <w:t>作为无效处理。</w:t>
      </w:r>
    </w:p>
    <w:p w14:paraId="77D24B1C" w14:textId="171F7AE5" w:rsidR="0043700B" w:rsidRPr="00063B16" w:rsidRDefault="009474D1" w:rsidP="001D6246">
      <w:pPr>
        <w:numPr>
          <w:ilvl w:val="0"/>
          <w:numId w:val="27"/>
        </w:numPr>
        <w:tabs>
          <w:tab w:val="left" w:pos="1134"/>
        </w:tabs>
        <w:spacing w:line="360" w:lineRule="auto"/>
        <w:ind w:left="0" w:firstLineChars="202" w:firstLine="566"/>
        <w:rPr>
          <w:rFonts w:ascii="宋体" w:hAnsi="宋体"/>
          <w:sz w:val="28"/>
          <w:szCs w:val="28"/>
        </w:rPr>
      </w:pPr>
      <w:r>
        <w:rPr>
          <w:rFonts w:ascii="宋体" w:hAnsi="宋体" w:hint="eastAsia"/>
          <w:sz w:val="28"/>
          <w:szCs w:val="28"/>
        </w:rPr>
        <w:t>评审</w:t>
      </w:r>
      <w:r w:rsidR="0043700B" w:rsidRPr="00063B16">
        <w:rPr>
          <w:rFonts w:ascii="宋体" w:hAnsi="宋体" w:hint="eastAsia"/>
          <w:sz w:val="28"/>
          <w:szCs w:val="28"/>
        </w:rPr>
        <w:t>委员会决定</w:t>
      </w:r>
      <w:r w:rsidR="0000421B" w:rsidRPr="00063B16">
        <w:rPr>
          <w:rFonts w:ascii="宋体" w:hAnsi="宋体" w:hint="eastAsia"/>
          <w:sz w:val="28"/>
          <w:szCs w:val="28"/>
        </w:rPr>
        <w:t>响应文件</w:t>
      </w:r>
      <w:r w:rsidR="0043700B" w:rsidRPr="00063B16">
        <w:rPr>
          <w:rFonts w:ascii="宋体" w:hAnsi="宋体" w:hint="eastAsia"/>
          <w:sz w:val="28"/>
          <w:szCs w:val="28"/>
        </w:rPr>
        <w:t>的响应性依据</w:t>
      </w:r>
      <w:r w:rsidR="0000421B" w:rsidRPr="00063B16">
        <w:rPr>
          <w:rFonts w:ascii="宋体" w:hAnsi="宋体" w:hint="eastAsia"/>
          <w:sz w:val="28"/>
          <w:szCs w:val="28"/>
        </w:rPr>
        <w:t>响应文件</w:t>
      </w:r>
      <w:r w:rsidR="0043700B" w:rsidRPr="00063B16">
        <w:rPr>
          <w:rFonts w:ascii="宋体" w:hAnsi="宋体" w:hint="eastAsia"/>
          <w:sz w:val="28"/>
          <w:szCs w:val="28"/>
        </w:rPr>
        <w:t>本身的内容，而不寻求外部的证据，</w:t>
      </w:r>
      <w:r w:rsidR="00B35518" w:rsidRPr="00063B16">
        <w:rPr>
          <w:rFonts w:ascii="宋体" w:hAnsi="宋体" w:hint="eastAsia"/>
          <w:sz w:val="28"/>
          <w:szCs w:val="28"/>
        </w:rPr>
        <w:t>采购文件</w:t>
      </w:r>
      <w:r w:rsidR="0043700B" w:rsidRPr="00063B16">
        <w:rPr>
          <w:rFonts w:ascii="宋体" w:hAnsi="宋体" w:hint="eastAsia"/>
          <w:sz w:val="28"/>
          <w:szCs w:val="28"/>
        </w:rPr>
        <w:t>有明确约定的除外。</w:t>
      </w:r>
    </w:p>
    <w:p w14:paraId="59987951" w14:textId="63DA6A6A" w:rsidR="0043700B" w:rsidRPr="00063B16" w:rsidRDefault="009474D1" w:rsidP="001D6246">
      <w:pPr>
        <w:numPr>
          <w:ilvl w:val="0"/>
          <w:numId w:val="27"/>
        </w:numPr>
        <w:tabs>
          <w:tab w:val="left" w:pos="1134"/>
        </w:tabs>
        <w:spacing w:line="360" w:lineRule="auto"/>
        <w:ind w:left="0" w:firstLineChars="202" w:firstLine="566"/>
        <w:rPr>
          <w:rFonts w:ascii="宋体" w:hAnsi="宋体"/>
          <w:sz w:val="28"/>
          <w:szCs w:val="28"/>
        </w:rPr>
      </w:pPr>
      <w:r>
        <w:rPr>
          <w:rFonts w:ascii="宋体" w:hAnsi="宋体" w:hint="eastAsia"/>
          <w:sz w:val="28"/>
          <w:szCs w:val="28"/>
        </w:rPr>
        <w:t>评审</w:t>
      </w:r>
      <w:r w:rsidR="0043700B" w:rsidRPr="00063B16">
        <w:rPr>
          <w:rFonts w:ascii="宋体" w:hAnsi="宋体" w:hint="eastAsia"/>
          <w:sz w:val="28"/>
          <w:szCs w:val="28"/>
        </w:rPr>
        <w:t>委员会发现</w:t>
      </w:r>
      <w:r w:rsidR="00B35518" w:rsidRPr="00063B16">
        <w:rPr>
          <w:rFonts w:ascii="宋体" w:hAnsi="宋体" w:hint="eastAsia"/>
          <w:sz w:val="28"/>
          <w:szCs w:val="28"/>
        </w:rPr>
        <w:t>采购文件</w:t>
      </w:r>
      <w:r w:rsidR="0043700B" w:rsidRPr="00063B16">
        <w:rPr>
          <w:rFonts w:ascii="宋体" w:hAnsi="宋体" w:hint="eastAsia"/>
          <w:sz w:val="28"/>
          <w:szCs w:val="28"/>
        </w:rPr>
        <w:t>表述不明确或需要说明的事项，可提请采购人和市公</w:t>
      </w:r>
      <w:proofErr w:type="gramStart"/>
      <w:r w:rsidR="0043700B" w:rsidRPr="00063B16">
        <w:rPr>
          <w:rFonts w:ascii="宋体" w:hAnsi="宋体" w:hint="eastAsia"/>
          <w:sz w:val="28"/>
          <w:szCs w:val="28"/>
        </w:rPr>
        <w:t>资交易</w:t>
      </w:r>
      <w:proofErr w:type="gramEnd"/>
      <w:r w:rsidR="0043700B" w:rsidRPr="00063B16">
        <w:rPr>
          <w:rFonts w:ascii="宋体" w:hAnsi="宋体" w:hint="eastAsia"/>
          <w:sz w:val="28"/>
          <w:szCs w:val="28"/>
        </w:rPr>
        <w:t>中心书面解释说明。</w:t>
      </w:r>
    </w:p>
    <w:p w14:paraId="4972F3EA" w14:textId="7A9E0F89" w:rsidR="0043700B" w:rsidRPr="00063B16" w:rsidRDefault="009474D1" w:rsidP="0043700B">
      <w:pPr>
        <w:keepNext/>
        <w:keepLines/>
        <w:numPr>
          <w:ilvl w:val="1"/>
          <w:numId w:val="2"/>
        </w:numPr>
        <w:spacing w:line="360" w:lineRule="auto"/>
        <w:jc w:val="left"/>
        <w:outlineLvl w:val="1"/>
        <w:rPr>
          <w:rFonts w:ascii="宋体" w:hAnsi="宋体"/>
          <w:b/>
          <w:bCs/>
          <w:sz w:val="28"/>
          <w:szCs w:val="28"/>
        </w:rPr>
      </w:pPr>
      <w:bookmarkStart w:id="173" w:name="_Toc77951552"/>
      <w:r>
        <w:rPr>
          <w:rFonts w:ascii="宋体" w:hAnsi="宋体" w:hint="eastAsia"/>
          <w:b/>
          <w:bCs/>
          <w:sz w:val="28"/>
          <w:szCs w:val="28"/>
        </w:rPr>
        <w:t>评审</w:t>
      </w:r>
      <w:r w:rsidR="0043700B" w:rsidRPr="00063B16">
        <w:rPr>
          <w:rFonts w:ascii="宋体" w:hAnsi="宋体" w:hint="eastAsia"/>
          <w:b/>
          <w:bCs/>
          <w:sz w:val="28"/>
          <w:szCs w:val="28"/>
        </w:rPr>
        <w:t>方法</w:t>
      </w:r>
      <w:bookmarkEnd w:id="173"/>
    </w:p>
    <w:p w14:paraId="5A042987" w14:textId="77777777" w:rsidR="0043700B" w:rsidRPr="00063B16" w:rsidRDefault="0043700B" w:rsidP="0043700B">
      <w:pPr>
        <w:spacing w:line="360" w:lineRule="auto"/>
        <w:ind w:firstLineChars="202" w:firstLine="566"/>
        <w:rPr>
          <w:rFonts w:ascii="宋体" w:hAnsi="宋体"/>
          <w:sz w:val="28"/>
          <w:szCs w:val="28"/>
        </w:rPr>
      </w:pPr>
      <w:r w:rsidRPr="00063B16">
        <w:rPr>
          <w:rFonts w:ascii="宋体" w:hAnsi="宋体" w:hint="eastAsia"/>
          <w:sz w:val="28"/>
          <w:szCs w:val="28"/>
        </w:rPr>
        <w:t>综合评分法。</w:t>
      </w:r>
    </w:p>
    <w:p w14:paraId="6CBA11DB" w14:textId="192F4D47" w:rsidR="0043700B" w:rsidRPr="00063B16" w:rsidRDefault="009474D1" w:rsidP="0043700B">
      <w:pPr>
        <w:keepNext/>
        <w:keepLines/>
        <w:numPr>
          <w:ilvl w:val="1"/>
          <w:numId w:val="2"/>
        </w:numPr>
        <w:spacing w:line="360" w:lineRule="auto"/>
        <w:jc w:val="left"/>
        <w:outlineLvl w:val="1"/>
        <w:rPr>
          <w:rFonts w:ascii="宋体" w:hAnsi="宋体"/>
          <w:b/>
          <w:bCs/>
          <w:sz w:val="28"/>
          <w:szCs w:val="28"/>
        </w:rPr>
      </w:pPr>
      <w:bookmarkStart w:id="174" w:name="_Toc77951553"/>
      <w:r>
        <w:rPr>
          <w:rFonts w:ascii="宋体" w:hAnsi="宋体" w:hint="eastAsia"/>
          <w:b/>
          <w:bCs/>
          <w:sz w:val="28"/>
          <w:szCs w:val="28"/>
        </w:rPr>
        <w:t>评审</w:t>
      </w:r>
      <w:r w:rsidR="0043700B" w:rsidRPr="00063B16">
        <w:rPr>
          <w:rFonts w:ascii="宋体" w:hAnsi="宋体" w:hint="eastAsia"/>
          <w:b/>
          <w:bCs/>
          <w:sz w:val="28"/>
          <w:szCs w:val="28"/>
        </w:rPr>
        <w:t>程序</w:t>
      </w:r>
      <w:bookmarkEnd w:id="174"/>
    </w:p>
    <w:p w14:paraId="394BFB64" w14:textId="77777777" w:rsidR="0043700B" w:rsidRPr="00063B16" w:rsidRDefault="0043700B" w:rsidP="0043700B">
      <w:pPr>
        <w:keepNext/>
        <w:keepLines/>
        <w:numPr>
          <w:ilvl w:val="2"/>
          <w:numId w:val="2"/>
        </w:numPr>
        <w:spacing w:line="360" w:lineRule="auto"/>
        <w:ind w:left="3119" w:hanging="3119"/>
        <w:outlineLvl w:val="2"/>
        <w:rPr>
          <w:rFonts w:ascii="宋体" w:hAnsi="宋体"/>
          <w:b/>
          <w:bCs/>
          <w:sz w:val="28"/>
          <w:szCs w:val="28"/>
        </w:rPr>
      </w:pPr>
      <w:r w:rsidRPr="00063B16">
        <w:rPr>
          <w:rFonts w:ascii="宋体" w:hAnsi="宋体" w:hint="eastAsia"/>
          <w:b/>
          <w:bCs/>
          <w:sz w:val="28"/>
          <w:szCs w:val="28"/>
        </w:rPr>
        <w:t>符合性审查</w:t>
      </w:r>
    </w:p>
    <w:p w14:paraId="32F7F67B" w14:textId="6D4B0390" w:rsidR="0043700B" w:rsidRPr="00063B16" w:rsidRDefault="0043700B" w:rsidP="0043700B">
      <w:pPr>
        <w:tabs>
          <w:tab w:val="left" w:pos="851"/>
        </w:tabs>
        <w:spacing w:line="360" w:lineRule="auto"/>
        <w:ind w:firstLineChars="202" w:firstLine="566"/>
        <w:rPr>
          <w:rFonts w:ascii="宋体" w:hAnsi="宋体"/>
          <w:sz w:val="28"/>
          <w:szCs w:val="28"/>
        </w:rPr>
      </w:pPr>
      <w:r w:rsidRPr="00063B16">
        <w:rPr>
          <w:rFonts w:ascii="宋体" w:hAnsi="宋体" w:hint="eastAsia"/>
          <w:sz w:val="28"/>
          <w:szCs w:val="28"/>
        </w:rPr>
        <w:t>符合性审查由</w:t>
      </w:r>
      <w:r w:rsidR="009474D1">
        <w:rPr>
          <w:rFonts w:ascii="宋体" w:hAnsi="宋体" w:hint="eastAsia"/>
          <w:sz w:val="28"/>
          <w:szCs w:val="28"/>
        </w:rPr>
        <w:t>评审</w:t>
      </w:r>
      <w:r w:rsidRPr="00063B16">
        <w:rPr>
          <w:rFonts w:ascii="宋体" w:hAnsi="宋体" w:hint="eastAsia"/>
          <w:sz w:val="28"/>
          <w:szCs w:val="28"/>
        </w:rPr>
        <w:t>委员会依据</w:t>
      </w:r>
      <w:r w:rsidR="00B35518" w:rsidRPr="00063B16">
        <w:rPr>
          <w:rFonts w:ascii="宋体" w:hAnsi="宋体" w:hint="eastAsia"/>
          <w:sz w:val="28"/>
          <w:szCs w:val="28"/>
        </w:rPr>
        <w:t>采购文件</w:t>
      </w:r>
      <w:r w:rsidRPr="00063B16">
        <w:rPr>
          <w:rFonts w:ascii="宋体" w:hAnsi="宋体" w:hint="eastAsia"/>
          <w:sz w:val="28"/>
          <w:szCs w:val="28"/>
        </w:rPr>
        <w:t>的规定，从</w:t>
      </w:r>
      <w:r w:rsidR="0000421B" w:rsidRPr="00063B16">
        <w:rPr>
          <w:rFonts w:ascii="宋体" w:hAnsi="宋体" w:hint="eastAsia"/>
          <w:sz w:val="28"/>
          <w:szCs w:val="28"/>
        </w:rPr>
        <w:t>响应文件</w:t>
      </w:r>
      <w:r w:rsidRPr="00063B16">
        <w:rPr>
          <w:rFonts w:ascii="宋体" w:hAnsi="宋体" w:hint="eastAsia"/>
          <w:sz w:val="28"/>
          <w:szCs w:val="28"/>
        </w:rPr>
        <w:t>的有效性、完整性和对</w:t>
      </w:r>
      <w:r w:rsidR="00B35518" w:rsidRPr="00063B16">
        <w:rPr>
          <w:rFonts w:ascii="宋体" w:hAnsi="宋体" w:hint="eastAsia"/>
          <w:sz w:val="28"/>
          <w:szCs w:val="28"/>
        </w:rPr>
        <w:t>采购文件</w:t>
      </w:r>
      <w:r w:rsidRPr="00063B16">
        <w:rPr>
          <w:rFonts w:ascii="宋体" w:hAnsi="宋体" w:hint="eastAsia"/>
          <w:sz w:val="28"/>
          <w:szCs w:val="28"/>
        </w:rPr>
        <w:t>的响应程度进行审查，以确定是否对</w:t>
      </w:r>
      <w:r w:rsidR="00B35518" w:rsidRPr="00063B16">
        <w:rPr>
          <w:rFonts w:ascii="宋体" w:hAnsi="宋体" w:hint="eastAsia"/>
          <w:sz w:val="28"/>
          <w:szCs w:val="28"/>
        </w:rPr>
        <w:t>采购文件</w:t>
      </w:r>
      <w:r w:rsidRPr="00063B16">
        <w:rPr>
          <w:rFonts w:ascii="宋体" w:hAnsi="宋体" w:hint="eastAsia"/>
          <w:sz w:val="28"/>
          <w:szCs w:val="28"/>
        </w:rPr>
        <w:t>的实质性要求</w:t>
      </w:r>
      <w:proofErr w:type="gramStart"/>
      <w:r w:rsidRPr="00063B16">
        <w:rPr>
          <w:rFonts w:ascii="宋体" w:hAnsi="宋体" w:hint="eastAsia"/>
          <w:sz w:val="28"/>
          <w:szCs w:val="28"/>
        </w:rPr>
        <w:t>作出</w:t>
      </w:r>
      <w:proofErr w:type="gramEnd"/>
      <w:r w:rsidRPr="00063B16">
        <w:rPr>
          <w:rFonts w:ascii="宋体" w:hAnsi="宋体" w:hint="eastAsia"/>
          <w:sz w:val="28"/>
          <w:szCs w:val="28"/>
        </w:rPr>
        <w:t>响应。在</w:t>
      </w:r>
      <w:r w:rsidR="0000421B" w:rsidRPr="00063B16">
        <w:rPr>
          <w:rFonts w:ascii="宋体" w:hAnsi="宋体" w:hint="eastAsia"/>
          <w:sz w:val="28"/>
          <w:szCs w:val="28"/>
        </w:rPr>
        <w:t>响应文件</w:t>
      </w:r>
      <w:r w:rsidRPr="00063B16">
        <w:rPr>
          <w:rFonts w:ascii="宋体" w:hAnsi="宋体" w:hint="eastAsia"/>
          <w:sz w:val="28"/>
          <w:szCs w:val="28"/>
        </w:rPr>
        <w:t>符合性审查过程中，如果出现</w:t>
      </w:r>
      <w:r w:rsidR="009474D1">
        <w:rPr>
          <w:rFonts w:ascii="宋体" w:hAnsi="宋体" w:hint="eastAsia"/>
          <w:sz w:val="28"/>
          <w:szCs w:val="28"/>
        </w:rPr>
        <w:t>评审</w:t>
      </w:r>
      <w:r w:rsidRPr="00063B16">
        <w:rPr>
          <w:rFonts w:ascii="宋体" w:hAnsi="宋体" w:hint="eastAsia"/>
          <w:sz w:val="28"/>
          <w:szCs w:val="28"/>
        </w:rPr>
        <w:t>委员会</w:t>
      </w:r>
      <w:r w:rsidR="009474D1">
        <w:rPr>
          <w:rFonts w:ascii="宋体" w:hAnsi="宋体" w:hint="eastAsia"/>
          <w:sz w:val="28"/>
          <w:szCs w:val="28"/>
        </w:rPr>
        <w:t>成员意见不一致的情况，按照少数服从多数的原则确定，但不得违背</w:t>
      </w:r>
      <w:r w:rsidRPr="00063B16">
        <w:rPr>
          <w:rFonts w:ascii="宋体" w:hAnsi="宋体" w:hint="eastAsia"/>
          <w:sz w:val="28"/>
          <w:szCs w:val="28"/>
        </w:rPr>
        <w:t>采购基本原则和</w:t>
      </w:r>
      <w:r w:rsidR="00B35518" w:rsidRPr="00063B16">
        <w:rPr>
          <w:rFonts w:ascii="宋体" w:hAnsi="宋体" w:hint="eastAsia"/>
          <w:sz w:val="28"/>
          <w:szCs w:val="28"/>
        </w:rPr>
        <w:t>采购文件</w:t>
      </w:r>
      <w:r w:rsidRPr="00063B16">
        <w:rPr>
          <w:rFonts w:ascii="宋体" w:hAnsi="宋体" w:hint="eastAsia"/>
          <w:sz w:val="28"/>
          <w:szCs w:val="28"/>
        </w:rPr>
        <w:t>规定。</w:t>
      </w:r>
    </w:p>
    <w:p w14:paraId="6DB7ADA3" w14:textId="77777777" w:rsidR="0043700B" w:rsidRPr="00063B16" w:rsidRDefault="0043700B" w:rsidP="0043700B">
      <w:pPr>
        <w:tabs>
          <w:tab w:val="left" w:pos="851"/>
        </w:tabs>
        <w:spacing w:line="360" w:lineRule="auto"/>
        <w:ind w:firstLineChars="202" w:firstLine="566"/>
        <w:rPr>
          <w:rFonts w:ascii="宋体" w:hAnsi="宋体"/>
          <w:sz w:val="28"/>
          <w:szCs w:val="28"/>
        </w:rPr>
      </w:pPr>
      <w:r w:rsidRPr="00063B16">
        <w:rPr>
          <w:rFonts w:ascii="宋体" w:hAnsi="宋体" w:hint="eastAsia"/>
          <w:sz w:val="28"/>
          <w:szCs w:val="28"/>
        </w:rPr>
        <w:lastRenderedPageBreak/>
        <w:t>符合性审查标准见下表（按以下顺序审查）：</w:t>
      </w:r>
    </w:p>
    <w:tbl>
      <w:tblPr>
        <w:tblW w:w="517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2141"/>
        <w:gridCol w:w="5906"/>
      </w:tblGrid>
      <w:tr w:rsidR="00063B16" w:rsidRPr="00063B16" w14:paraId="1EF9820B" w14:textId="77777777" w:rsidTr="0043700B">
        <w:tc>
          <w:tcPr>
            <w:tcW w:w="442" w:type="pct"/>
            <w:tcBorders>
              <w:top w:val="single" w:sz="2" w:space="0" w:color="auto"/>
              <w:left w:val="single" w:sz="2" w:space="0" w:color="auto"/>
              <w:bottom w:val="single" w:sz="2" w:space="0" w:color="auto"/>
              <w:right w:val="single" w:sz="2" w:space="0" w:color="auto"/>
            </w:tcBorders>
            <w:vAlign w:val="center"/>
            <w:hideMark/>
          </w:tcPr>
          <w:p w14:paraId="3A8D4811" w14:textId="77777777" w:rsidR="0043700B" w:rsidRPr="00063B16" w:rsidRDefault="0043700B" w:rsidP="00A9315A">
            <w:pPr>
              <w:tabs>
                <w:tab w:val="left" w:pos="851"/>
              </w:tabs>
              <w:spacing w:line="360" w:lineRule="auto"/>
              <w:jc w:val="center"/>
              <w:rPr>
                <w:rFonts w:ascii="宋体" w:hAnsi="宋体"/>
                <w:b/>
                <w:sz w:val="24"/>
                <w:szCs w:val="28"/>
              </w:rPr>
            </w:pPr>
            <w:r w:rsidRPr="00063B16">
              <w:rPr>
                <w:rFonts w:ascii="宋体" w:hAnsi="宋体" w:hint="eastAsia"/>
                <w:b/>
                <w:sz w:val="24"/>
                <w:szCs w:val="28"/>
              </w:rPr>
              <w:t>序号</w:t>
            </w:r>
          </w:p>
        </w:tc>
        <w:tc>
          <w:tcPr>
            <w:tcW w:w="0" w:type="auto"/>
            <w:tcBorders>
              <w:top w:val="single" w:sz="2" w:space="0" w:color="auto"/>
              <w:left w:val="single" w:sz="2" w:space="0" w:color="auto"/>
              <w:bottom w:val="single" w:sz="2" w:space="0" w:color="auto"/>
              <w:right w:val="single" w:sz="2" w:space="0" w:color="auto"/>
            </w:tcBorders>
            <w:vAlign w:val="center"/>
            <w:hideMark/>
          </w:tcPr>
          <w:p w14:paraId="591285C6" w14:textId="77777777" w:rsidR="0043700B" w:rsidRPr="00063B16" w:rsidRDefault="0043700B" w:rsidP="00A9315A">
            <w:pPr>
              <w:tabs>
                <w:tab w:val="left" w:pos="851"/>
              </w:tabs>
              <w:spacing w:line="360" w:lineRule="auto"/>
              <w:jc w:val="center"/>
              <w:rPr>
                <w:rFonts w:ascii="宋体" w:hAnsi="宋体"/>
                <w:b/>
                <w:sz w:val="24"/>
                <w:szCs w:val="28"/>
              </w:rPr>
            </w:pPr>
            <w:r w:rsidRPr="00063B16">
              <w:rPr>
                <w:rFonts w:ascii="宋体" w:hAnsi="宋体" w:hint="eastAsia"/>
                <w:b/>
                <w:sz w:val="24"/>
                <w:szCs w:val="28"/>
              </w:rPr>
              <w:t>符合性审查项</w:t>
            </w:r>
          </w:p>
        </w:tc>
        <w:tc>
          <w:tcPr>
            <w:tcW w:w="0" w:type="auto"/>
            <w:tcBorders>
              <w:top w:val="single" w:sz="2" w:space="0" w:color="auto"/>
              <w:left w:val="single" w:sz="2" w:space="0" w:color="auto"/>
              <w:bottom w:val="single" w:sz="2" w:space="0" w:color="auto"/>
              <w:right w:val="single" w:sz="2" w:space="0" w:color="auto"/>
            </w:tcBorders>
            <w:vAlign w:val="center"/>
            <w:hideMark/>
          </w:tcPr>
          <w:p w14:paraId="36A2CF5A" w14:textId="77777777" w:rsidR="0043700B" w:rsidRPr="00063B16" w:rsidRDefault="0043700B" w:rsidP="00A9315A">
            <w:pPr>
              <w:tabs>
                <w:tab w:val="left" w:pos="851"/>
              </w:tabs>
              <w:spacing w:line="360" w:lineRule="auto"/>
              <w:ind w:firstLineChars="202" w:firstLine="487"/>
              <w:jc w:val="center"/>
              <w:rPr>
                <w:rFonts w:ascii="宋体" w:hAnsi="宋体"/>
                <w:sz w:val="24"/>
                <w:szCs w:val="28"/>
              </w:rPr>
            </w:pPr>
            <w:r w:rsidRPr="00063B16">
              <w:rPr>
                <w:rFonts w:ascii="宋体" w:hAnsi="宋体" w:hint="eastAsia"/>
                <w:b/>
                <w:sz w:val="24"/>
                <w:szCs w:val="28"/>
              </w:rPr>
              <w:t>通过条件</w:t>
            </w:r>
          </w:p>
        </w:tc>
      </w:tr>
      <w:tr w:rsidR="00063B16" w:rsidRPr="00063B16" w14:paraId="072F95A6" w14:textId="77777777" w:rsidTr="0043700B">
        <w:tc>
          <w:tcPr>
            <w:tcW w:w="442" w:type="pct"/>
            <w:tcBorders>
              <w:top w:val="single" w:sz="2" w:space="0" w:color="auto"/>
              <w:left w:val="single" w:sz="2" w:space="0" w:color="auto"/>
              <w:bottom w:val="single" w:sz="2" w:space="0" w:color="auto"/>
              <w:right w:val="single" w:sz="2" w:space="0" w:color="auto"/>
            </w:tcBorders>
            <w:vAlign w:val="center"/>
            <w:hideMark/>
          </w:tcPr>
          <w:p w14:paraId="64FEAB5F" w14:textId="77777777" w:rsidR="0043700B" w:rsidRPr="00063B16" w:rsidRDefault="0043700B">
            <w:pPr>
              <w:tabs>
                <w:tab w:val="left" w:pos="851"/>
              </w:tabs>
              <w:spacing w:line="360" w:lineRule="auto"/>
              <w:jc w:val="center"/>
              <w:rPr>
                <w:rFonts w:ascii="宋体" w:hAnsi="宋体"/>
                <w:sz w:val="24"/>
                <w:szCs w:val="28"/>
              </w:rPr>
            </w:pPr>
            <w:r w:rsidRPr="00063B16">
              <w:rPr>
                <w:rFonts w:ascii="宋体" w:hAnsi="宋体" w:hint="eastAsia"/>
                <w:sz w:val="24"/>
                <w:szCs w:val="28"/>
              </w:rPr>
              <w:t>1</w:t>
            </w:r>
          </w:p>
        </w:tc>
        <w:tc>
          <w:tcPr>
            <w:tcW w:w="0" w:type="auto"/>
            <w:tcBorders>
              <w:top w:val="single" w:sz="2" w:space="0" w:color="auto"/>
              <w:left w:val="single" w:sz="2" w:space="0" w:color="auto"/>
              <w:bottom w:val="single" w:sz="2" w:space="0" w:color="auto"/>
              <w:right w:val="single" w:sz="2" w:space="0" w:color="auto"/>
            </w:tcBorders>
            <w:vAlign w:val="center"/>
            <w:hideMark/>
          </w:tcPr>
          <w:p w14:paraId="19015160" w14:textId="682B6774" w:rsidR="0043700B" w:rsidRPr="00063B16" w:rsidRDefault="0000421B" w:rsidP="00CA26DF">
            <w:pPr>
              <w:tabs>
                <w:tab w:val="left" w:pos="851"/>
              </w:tabs>
              <w:spacing w:line="360" w:lineRule="auto"/>
              <w:rPr>
                <w:rFonts w:ascii="宋体" w:hAnsi="宋体"/>
                <w:sz w:val="24"/>
                <w:szCs w:val="28"/>
              </w:rPr>
            </w:pPr>
            <w:r w:rsidRPr="00063B16">
              <w:rPr>
                <w:rFonts w:ascii="宋体" w:hAnsi="宋体" w:hint="eastAsia"/>
                <w:sz w:val="24"/>
                <w:szCs w:val="28"/>
              </w:rPr>
              <w:t>响应文件</w:t>
            </w:r>
            <w:r w:rsidR="00CA26DF" w:rsidRPr="00063B16">
              <w:rPr>
                <w:rFonts w:ascii="宋体" w:hAnsi="宋体" w:hint="eastAsia"/>
                <w:sz w:val="24"/>
                <w:szCs w:val="28"/>
              </w:rPr>
              <w:t>商务技术响应文件、报价要求响应文件</w:t>
            </w:r>
            <w:r w:rsidR="0043700B" w:rsidRPr="00063B16">
              <w:rPr>
                <w:rFonts w:ascii="宋体" w:hAnsi="宋体" w:hint="eastAsia"/>
                <w:sz w:val="24"/>
                <w:szCs w:val="28"/>
              </w:rPr>
              <w:t>组成</w:t>
            </w:r>
          </w:p>
        </w:tc>
        <w:tc>
          <w:tcPr>
            <w:tcW w:w="0" w:type="auto"/>
            <w:tcBorders>
              <w:top w:val="single" w:sz="2" w:space="0" w:color="auto"/>
              <w:left w:val="single" w:sz="2" w:space="0" w:color="auto"/>
              <w:bottom w:val="single" w:sz="2" w:space="0" w:color="auto"/>
              <w:right w:val="single" w:sz="2" w:space="0" w:color="auto"/>
            </w:tcBorders>
            <w:vAlign w:val="center"/>
            <w:hideMark/>
          </w:tcPr>
          <w:p w14:paraId="629B9EFF" w14:textId="6D0D5535" w:rsidR="0043700B" w:rsidRPr="00063B16" w:rsidRDefault="0043700B" w:rsidP="00962A42">
            <w:pPr>
              <w:tabs>
                <w:tab w:val="left" w:pos="851"/>
              </w:tabs>
              <w:spacing w:line="360" w:lineRule="auto"/>
              <w:rPr>
                <w:rFonts w:ascii="宋体" w:hAnsi="宋体"/>
                <w:sz w:val="24"/>
                <w:szCs w:val="28"/>
              </w:rPr>
            </w:pPr>
            <w:r w:rsidRPr="00063B16">
              <w:rPr>
                <w:rFonts w:ascii="宋体" w:hAnsi="宋体" w:hint="eastAsia"/>
                <w:sz w:val="24"/>
                <w:szCs w:val="28"/>
              </w:rPr>
              <w:t>符合</w:t>
            </w:r>
            <w:r w:rsidR="00B35518" w:rsidRPr="00063B16">
              <w:rPr>
                <w:rFonts w:ascii="宋体" w:hAnsi="宋体" w:hint="eastAsia"/>
                <w:sz w:val="24"/>
                <w:szCs w:val="28"/>
              </w:rPr>
              <w:t>采购文件</w:t>
            </w:r>
            <w:r w:rsidRPr="00063B16">
              <w:rPr>
                <w:rFonts w:ascii="宋体" w:hAnsi="宋体" w:hint="eastAsia"/>
                <w:sz w:val="24"/>
                <w:szCs w:val="28"/>
              </w:rPr>
              <w:t>“2.4.6</w:t>
            </w:r>
            <w:r w:rsidR="0000421B" w:rsidRPr="00063B16">
              <w:rPr>
                <w:rFonts w:ascii="宋体" w:hAnsi="宋体" w:hint="eastAsia"/>
                <w:sz w:val="24"/>
                <w:szCs w:val="28"/>
              </w:rPr>
              <w:t>响应文件</w:t>
            </w:r>
            <w:r w:rsidRPr="00063B16">
              <w:rPr>
                <w:rFonts w:ascii="宋体" w:hAnsi="宋体" w:hint="eastAsia"/>
                <w:sz w:val="24"/>
                <w:szCs w:val="28"/>
              </w:rPr>
              <w:t>的组成”规定要求。</w:t>
            </w:r>
          </w:p>
        </w:tc>
      </w:tr>
      <w:tr w:rsidR="00063B16" w:rsidRPr="00063B16" w14:paraId="0C3AA30D" w14:textId="77777777" w:rsidTr="0043700B">
        <w:tc>
          <w:tcPr>
            <w:tcW w:w="442" w:type="pct"/>
            <w:tcBorders>
              <w:top w:val="single" w:sz="2" w:space="0" w:color="auto"/>
              <w:left w:val="single" w:sz="2" w:space="0" w:color="auto"/>
              <w:bottom w:val="single" w:sz="2" w:space="0" w:color="auto"/>
              <w:right w:val="single" w:sz="2" w:space="0" w:color="auto"/>
            </w:tcBorders>
            <w:vAlign w:val="center"/>
            <w:hideMark/>
          </w:tcPr>
          <w:p w14:paraId="0666F508" w14:textId="7735FBC1" w:rsidR="0043700B" w:rsidRPr="00063B16" w:rsidRDefault="00A9315A">
            <w:pPr>
              <w:tabs>
                <w:tab w:val="left" w:pos="851"/>
              </w:tabs>
              <w:spacing w:line="360" w:lineRule="auto"/>
              <w:jc w:val="center"/>
              <w:rPr>
                <w:rFonts w:ascii="宋体" w:hAnsi="宋体"/>
                <w:sz w:val="24"/>
                <w:szCs w:val="28"/>
              </w:rPr>
            </w:pPr>
            <w:r w:rsidRPr="00063B16">
              <w:rPr>
                <w:rFonts w:ascii="宋体" w:hAnsi="宋体" w:hint="eastAsia"/>
                <w:sz w:val="24"/>
                <w:szCs w:val="28"/>
              </w:rPr>
              <w:t>2</w:t>
            </w:r>
          </w:p>
        </w:tc>
        <w:tc>
          <w:tcPr>
            <w:tcW w:w="0" w:type="auto"/>
            <w:tcBorders>
              <w:top w:val="single" w:sz="2" w:space="0" w:color="auto"/>
              <w:left w:val="single" w:sz="2" w:space="0" w:color="auto"/>
              <w:bottom w:val="single" w:sz="2" w:space="0" w:color="auto"/>
              <w:right w:val="single" w:sz="2" w:space="0" w:color="auto"/>
            </w:tcBorders>
            <w:vAlign w:val="center"/>
            <w:hideMark/>
          </w:tcPr>
          <w:p w14:paraId="36D2FA6A" w14:textId="6FCF9354" w:rsidR="0043700B" w:rsidRPr="00063B16" w:rsidRDefault="0000421B">
            <w:pPr>
              <w:tabs>
                <w:tab w:val="left" w:pos="851"/>
              </w:tabs>
              <w:spacing w:line="360" w:lineRule="auto"/>
              <w:rPr>
                <w:rFonts w:ascii="宋体" w:hAnsi="宋体"/>
                <w:sz w:val="24"/>
                <w:szCs w:val="28"/>
              </w:rPr>
            </w:pPr>
            <w:r w:rsidRPr="00063B16">
              <w:rPr>
                <w:rFonts w:ascii="宋体" w:hAnsi="宋体" w:hint="eastAsia"/>
                <w:sz w:val="24"/>
                <w:szCs w:val="28"/>
              </w:rPr>
              <w:t>响应文件</w:t>
            </w:r>
            <w:r w:rsidR="00CA26DF" w:rsidRPr="00063B16">
              <w:rPr>
                <w:rFonts w:ascii="宋体" w:hAnsi="宋体" w:hint="eastAsia"/>
                <w:sz w:val="24"/>
                <w:szCs w:val="28"/>
              </w:rPr>
              <w:t>商务技术响应文件、报价要求响应文件</w:t>
            </w:r>
            <w:r w:rsidR="0043700B" w:rsidRPr="00063B16">
              <w:rPr>
                <w:rFonts w:ascii="宋体" w:hAnsi="宋体" w:hint="eastAsia"/>
                <w:sz w:val="24"/>
                <w:szCs w:val="28"/>
              </w:rPr>
              <w:t>的计量单位、语言、报价货币、投标有效期</w:t>
            </w:r>
          </w:p>
        </w:tc>
        <w:tc>
          <w:tcPr>
            <w:tcW w:w="0" w:type="auto"/>
            <w:tcBorders>
              <w:top w:val="single" w:sz="2" w:space="0" w:color="auto"/>
              <w:left w:val="single" w:sz="2" w:space="0" w:color="auto"/>
              <w:bottom w:val="single" w:sz="2" w:space="0" w:color="auto"/>
              <w:right w:val="single" w:sz="2" w:space="0" w:color="auto"/>
            </w:tcBorders>
            <w:vAlign w:val="center"/>
            <w:hideMark/>
          </w:tcPr>
          <w:p w14:paraId="56DD8B6C" w14:textId="6ED86E56" w:rsidR="0043700B" w:rsidRPr="00063B16" w:rsidRDefault="0043700B" w:rsidP="00962A42">
            <w:pPr>
              <w:tabs>
                <w:tab w:val="left" w:pos="851"/>
              </w:tabs>
              <w:spacing w:line="360" w:lineRule="auto"/>
              <w:rPr>
                <w:rFonts w:ascii="宋体" w:hAnsi="宋体"/>
                <w:sz w:val="24"/>
                <w:szCs w:val="28"/>
              </w:rPr>
            </w:pPr>
            <w:r w:rsidRPr="00063B16">
              <w:rPr>
                <w:rFonts w:ascii="宋体" w:hAnsi="宋体" w:hint="eastAsia"/>
                <w:sz w:val="24"/>
                <w:szCs w:val="28"/>
              </w:rPr>
              <w:t>计量单位、语言、报价货币、投标有效期均符合</w:t>
            </w:r>
            <w:r w:rsidR="00B35518" w:rsidRPr="00063B16">
              <w:rPr>
                <w:rFonts w:ascii="宋体" w:hAnsi="宋体" w:hint="eastAsia"/>
                <w:sz w:val="24"/>
                <w:szCs w:val="28"/>
              </w:rPr>
              <w:t>采购文件</w:t>
            </w:r>
            <w:r w:rsidRPr="00063B16">
              <w:rPr>
                <w:rFonts w:ascii="宋体" w:hAnsi="宋体" w:hint="eastAsia"/>
                <w:sz w:val="24"/>
                <w:szCs w:val="28"/>
              </w:rPr>
              <w:t>的要求。</w:t>
            </w:r>
          </w:p>
        </w:tc>
      </w:tr>
      <w:tr w:rsidR="00063B16" w:rsidRPr="00063B16" w14:paraId="6C9BCFC7" w14:textId="77777777" w:rsidTr="0043700B">
        <w:tc>
          <w:tcPr>
            <w:tcW w:w="442" w:type="pct"/>
            <w:tcBorders>
              <w:top w:val="single" w:sz="2" w:space="0" w:color="auto"/>
              <w:left w:val="single" w:sz="2" w:space="0" w:color="auto"/>
              <w:bottom w:val="single" w:sz="2" w:space="0" w:color="auto"/>
              <w:right w:val="single" w:sz="2" w:space="0" w:color="auto"/>
            </w:tcBorders>
            <w:vAlign w:val="center"/>
          </w:tcPr>
          <w:p w14:paraId="10E11C53" w14:textId="1C0A32F4" w:rsidR="00962A42" w:rsidRPr="00063B16" w:rsidRDefault="00AE7242" w:rsidP="00CC6F6B">
            <w:pPr>
              <w:tabs>
                <w:tab w:val="left" w:pos="851"/>
              </w:tabs>
              <w:spacing w:line="360" w:lineRule="auto"/>
              <w:jc w:val="center"/>
              <w:rPr>
                <w:rFonts w:ascii="宋体" w:hAnsi="宋体"/>
                <w:sz w:val="24"/>
                <w:szCs w:val="28"/>
              </w:rPr>
            </w:pPr>
            <w:r w:rsidRPr="00063B16">
              <w:rPr>
                <w:rFonts w:ascii="宋体" w:hAnsi="宋体"/>
                <w:sz w:val="24"/>
                <w:szCs w:val="28"/>
              </w:rPr>
              <w:t>3</w:t>
            </w:r>
          </w:p>
        </w:tc>
        <w:tc>
          <w:tcPr>
            <w:tcW w:w="0" w:type="auto"/>
            <w:tcBorders>
              <w:top w:val="single" w:sz="2" w:space="0" w:color="auto"/>
              <w:left w:val="single" w:sz="2" w:space="0" w:color="auto"/>
              <w:bottom w:val="single" w:sz="2" w:space="0" w:color="auto"/>
              <w:right w:val="single" w:sz="2" w:space="0" w:color="auto"/>
            </w:tcBorders>
            <w:vAlign w:val="center"/>
          </w:tcPr>
          <w:p w14:paraId="27086955" w14:textId="51AB7FE3" w:rsidR="00962A42" w:rsidRPr="00063B16" w:rsidRDefault="00962A42" w:rsidP="00DB5AD9">
            <w:pPr>
              <w:tabs>
                <w:tab w:val="left" w:pos="851"/>
              </w:tabs>
              <w:spacing w:line="360" w:lineRule="auto"/>
              <w:rPr>
                <w:rFonts w:ascii="宋体" w:hAnsi="宋体"/>
                <w:sz w:val="24"/>
                <w:szCs w:val="28"/>
              </w:rPr>
            </w:pPr>
            <w:proofErr w:type="gramStart"/>
            <w:r w:rsidRPr="00063B16">
              <w:rPr>
                <w:rFonts w:ascii="宋体" w:hAnsi="宋体" w:hint="eastAsia"/>
                <w:sz w:val="24"/>
                <w:szCs w:val="28"/>
              </w:rPr>
              <w:t>第4章打</w:t>
            </w:r>
            <w:proofErr w:type="gramEnd"/>
            <w:r w:rsidRPr="00063B16">
              <w:rPr>
                <w:rFonts w:ascii="宋体" w:hAnsi="宋体" w:hint="eastAsia"/>
                <w:sz w:val="24"/>
                <w:szCs w:val="28"/>
              </w:rPr>
              <w:t>★号的技术、服务、商务及其他要求</w:t>
            </w:r>
          </w:p>
        </w:tc>
        <w:tc>
          <w:tcPr>
            <w:tcW w:w="0" w:type="auto"/>
            <w:tcBorders>
              <w:top w:val="single" w:sz="2" w:space="0" w:color="auto"/>
              <w:left w:val="single" w:sz="2" w:space="0" w:color="auto"/>
              <w:bottom w:val="single" w:sz="2" w:space="0" w:color="auto"/>
              <w:right w:val="single" w:sz="2" w:space="0" w:color="auto"/>
            </w:tcBorders>
            <w:vAlign w:val="center"/>
          </w:tcPr>
          <w:p w14:paraId="08BD98CE" w14:textId="2BC3B9F6" w:rsidR="00962A42" w:rsidRPr="00063B16" w:rsidRDefault="0000421B" w:rsidP="00962A42">
            <w:pPr>
              <w:tabs>
                <w:tab w:val="left" w:pos="851"/>
              </w:tabs>
              <w:spacing w:line="360" w:lineRule="auto"/>
              <w:rPr>
                <w:rFonts w:ascii="宋体" w:hAnsi="宋体"/>
                <w:sz w:val="24"/>
                <w:szCs w:val="28"/>
              </w:rPr>
            </w:pPr>
            <w:r w:rsidRPr="00063B16">
              <w:rPr>
                <w:rFonts w:ascii="宋体" w:hAnsi="宋体" w:hint="eastAsia"/>
                <w:sz w:val="24"/>
                <w:szCs w:val="28"/>
              </w:rPr>
              <w:t>响应文件</w:t>
            </w:r>
            <w:r w:rsidR="00962A42" w:rsidRPr="00063B16">
              <w:rPr>
                <w:rFonts w:ascii="宋体" w:hAnsi="宋体" w:hint="eastAsia"/>
                <w:sz w:val="24"/>
                <w:szCs w:val="28"/>
              </w:rPr>
              <w:t>均实质性响应</w:t>
            </w:r>
            <w:r w:rsidR="00B35518" w:rsidRPr="00063B16">
              <w:rPr>
                <w:rFonts w:ascii="宋体" w:hAnsi="宋体" w:hint="eastAsia"/>
                <w:sz w:val="24"/>
                <w:szCs w:val="28"/>
              </w:rPr>
              <w:t>采购文件</w:t>
            </w:r>
            <w:r w:rsidR="00962A42" w:rsidRPr="00063B16">
              <w:rPr>
                <w:rFonts w:ascii="宋体" w:hAnsi="宋体" w:hint="eastAsia"/>
                <w:sz w:val="24"/>
                <w:szCs w:val="28"/>
              </w:rPr>
              <w:t>中加★号的技术、服务、商务及其他要求。</w:t>
            </w:r>
          </w:p>
        </w:tc>
      </w:tr>
      <w:tr w:rsidR="00063B16" w:rsidRPr="00063B16" w14:paraId="751F648C" w14:textId="77777777" w:rsidTr="0043700B">
        <w:tc>
          <w:tcPr>
            <w:tcW w:w="442" w:type="pct"/>
            <w:tcBorders>
              <w:top w:val="single" w:sz="2" w:space="0" w:color="auto"/>
              <w:left w:val="single" w:sz="2" w:space="0" w:color="auto"/>
              <w:bottom w:val="single" w:sz="2" w:space="0" w:color="auto"/>
              <w:right w:val="single" w:sz="2" w:space="0" w:color="auto"/>
            </w:tcBorders>
            <w:vAlign w:val="center"/>
          </w:tcPr>
          <w:p w14:paraId="56AB07B7" w14:textId="297812D7" w:rsidR="00962A42" w:rsidRPr="00063B16" w:rsidRDefault="00AE7242" w:rsidP="00CC6F6B">
            <w:pPr>
              <w:tabs>
                <w:tab w:val="left" w:pos="851"/>
              </w:tabs>
              <w:spacing w:line="360" w:lineRule="auto"/>
              <w:jc w:val="center"/>
              <w:rPr>
                <w:rFonts w:ascii="宋体" w:hAnsi="宋体"/>
                <w:sz w:val="24"/>
                <w:szCs w:val="28"/>
              </w:rPr>
            </w:pPr>
            <w:r w:rsidRPr="00063B16">
              <w:rPr>
                <w:rFonts w:ascii="宋体" w:hAnsi="宋体"/>
                <w:sz w:val="24"/>
                <w:szCs w:val="28"/>
              </w:rPr>
              <w:t>4</w:t>
            </w:r>
          </w:p>
        </w:tc>
        <w:tc>
          <w:tcPr>
            <w:tcW w:w="0" w:type="auto"/>
            <w:tcBorders>
              <w:top w:val="single" w:sz="2" w:space="0" w:color="auto"/>
              <w:left w:val="single" w:sz="2" w:space="0" w:color="auto"/>
              <w:bottom w:val="single" w:sz="2" w:space="0" w:color="auto"/>
              <w:right w:val="single" w:sz="2" w:space="0" w:color="auto"/>
            </w:tcBorders>
            <w:vAlign w:val="center"/>
          </w:tcPr>
          <w:p w14:paraId="7A53E70C" w14:textId="3399EB98" w:rsidR="00962A42" w:rsidRPr="00063B16" w:rsidRDefault="00962A42" w:rsidP="005752C9">
            <w:pPr>
              <w:tabs>
                <w:tab w:val="left" w:pos="851"/>
              </w:tabs>
              <w:spacing w:line="360" w:lineRule="auto"/>
              <w:rPr>
                <w:rFonts w:ascii="宋体" w:hAnsi="宋体"/>
                <w:sz w:val="24"/>
                <w:szCs w:val="28"/>
              </w:rPr>
            </w:pPr>
            <w:r w:rsidRPr="00063B16">
              <w:rPr>
                <w:rFonts w:ascii="宋体" w:hAnsi="宋体" w:hint="eastAsia"/>
                <w:sz w:val="24"/>
                <w:szCs w:val="28"/>
              </w:rPr>
              <w:t>不属于禁止参加</w:t>
            </w:r>
            <w:r w:rsidR="005752C9" w:rsidRPr="00063B16">
              <w:rPr>
                <w:rFonts w:ascii="宋体" w:hAnsi="宋体" w:hint="eastAsia"/>
                <w:sz w:val="24"/>
                <w:szCs w:val="28"/>
              </w:rPr>
              <w:t>采活动，或响应</w:t>
            </w:r>
            <w:r w:rsidRPr="00063B16">
              <w:rPr>
                <w:rFonts w:ascii="宋体" w:hAnsi="宋体" w:hint="eastAsia"/>
                <w:sz w:val="24"/>
                <w:szCs w:val="28"/>
              </w:rPr>
              <w:t>无效的供应商</w:t>
            </w:r>
          </w:p>
        </w:tc>
        <w:tc>
          <w:tcPr>
            <w:tcW w:w="0" w:type="auto"/>
            <w:tcBorders>
              <w:top w:val="single" w:sz="2" w:space="0" w:color="auto"/>
              <w:left w:val="single" w:sz="2" w:space="0" w:color="auto"/>
              <w:bottom w:val="single" w:sz="2" w:space="0" w:color="auto"/>
              <w:right w:val="single" w:sz="2" w:space="0" w:color="auto"/>
            </w:tcBorders>
            <w:vAlign w:val="center"/>
          </w:tcPr>
          <w:p w14:paraId="68524DEC" w14:textId="4D683A25" w:rsidR="00962A42" w:rsidRPr="00063B16" w:rsidRDefault="00962A42" w:rsidP="00CC6F6B">
            <w:pPr>
              <w:tabs>
                <w:tab w:val="left" w:pos="851"/>
              </w:tabs>
              <w:spacing w:line="360" w:lineRule="auto"/>
              <w:rPr>
                <w:rFonts w:ascii="宋体" w:hAnsi="宋体"/>
                <w:sz w:val="24"/>
                <w:szCs w:val="28"/>
              </w:rPr>
            </w:pPr>
            <w:r w:rsidRPr="00063B16">
              <w:rPr>
                <w:rFonts w:ascii="宋体" w:hAnsi="宋体" w:hint="eastAsia"/>
                <w:sz w:val="24"/>
                <w:szCs w:val="28"/>
              </w:rPr>
              <w:t>（1）根据</w:t>
            </w:r>
            <w:r w:rsidR="00B35518" w:rsidRPr="00063B16">
              <w:rPr>
                <w:rFonts w:ascii="宋体" w:hAnsi="宋体" w:hint="eastAsia"/>
                <w:sz w:val="24"/>
                <w:szCs w:val="28"/>
              </w:rPr>
              <w:t>采购文件</w:t>
            </w:r>
            <w:r w:rsidRPr="00063B16">
              <w:rPr>
                <w:rFonts w:ascii="宋体" w:hAnsi="宋体" w:hint="eastAsia"/>
                <w:sz w:val="24"/>
                <w:szCs w:val="28"/>
              </w:rPr>
              <w:t>的要求不属于禁止参加</w:t>
            </w:r>
            <w:r w:rsidR="00A163E6" w:rsidRPr="00063B16">
              <w:rPr>
                <w:rFonts w:ascii="宋体" w:hAnsi="宋体" w:hint="eastAsia"/>
                <w:sz w:val="24"/>
                <w:szCs w:val="28"/>
              </w:rPr>
              <w:t>采购活动或响应</w:t>
            </w:r>
            <w:r w:rsidRPr="00063B16">
              <w:rPr>
                <w:rFonts w:ascii="宋体" w:hAnsi="宋体" w:hint="eastAsia"/>
                <w:sz w:val="24"/>
                <w:szCs w:val="28"/>
              </w:rPr>
              <w:t>无效的供应商；</w:t>
            </w:r>
          </w:p>
          <w:p w14:paraId="7FD3A2F4" w14:textId="057467E9" w:rsidR="00962A42" w:rsidRPr="00063B16" w:rsidRDefault="00962A42" w:rsidP="00CC6F6B">
            <w:pPr>
              <w:tabs>
                <w:tab w:val="left" w:pos="851"/>
              </w:tabs>
              <w:spacing w:line="360" w:lineRule="auto"/>
              <w:rPr>
                <w:rFonts w:ascii="宋体" w:hAnsi="宋体"/>
                <w:sz w:val="24"/>
                <w:szCs w:val="28"/>
              </w:rPr>
            </w:pPr>
            <w:r w:rsidRPr="00063B16">
              <w:rPr>
                <w:rFonts w:ascii="宋体" w:hAnsi="宋体" w:hint="eastAsia"/>
                <w:sz w:val="24"/>
                <w:szCs w:val="28"/>
              </w:rPr>
              <w:t>（2）</w:t>
            </w:r>
            <w:r w:rsidR="009474D1">
              <w:rPr>
                <w:rFonts w:ascii="宋体" w:hAnsi="宋体" w:hint="eastAsia"/>
                <w:sz w:val="24"/>
                <w:szCs w:val="28"/>
              </w:rPr>
              <w:t>评审</w:t>
            </w:r>
            <w:r w:rsidRPr="00063B16">
              <w:rPr>
                <w:rFonts w:ascii="宋体" w:hAnsi="宋体" w:hint="eastAsia"/>
                <w:sz w:val="24"/>
                <w:szCs w:val="28"/>
              </w:rPr>
              <w:t>委员会未发现或者未知晓</w:t>
            </w:r>
            <w:r w:rsidR="0000421B" w:rsidRPr="00063B16">
              <w:rPr>
                <w:rFonts w:ascii="宋体" w:hAnsi="宋体" w:hint="eastAsia"/>
                <w:sz w:val="24"/>
                <w:szCs w:val="28"/>
              </w:rPr>
              <w:t>供应</w:t>
            </w:r>
            <w:proofErr w:type="gramStart"/>
            <w:r w:rsidR="0000421B" w:rsidRPr="00063B16">
              <w:rPr>
                <w:rFonts w:ascii="宋体" w:hAnsi="宋体" w:hint="eastAsia"/>
                <w:sz w:val="24"/>
                <w:szCs w:val="28"/>
              </w:rPr>
              <w:t>商</w:t>
            </w:r>
            <w:r w:rsidRPr="00063B16">
              <w:rPr>
                <w:rFonts w:ascii="宋体" w:hAnsi="宋体" w:hint="eastAsia"/>
                <w:sz w:val="24"/>
                <w:szCs w:val="28"/>
              </w:rPr>
              <w:t>存在</w:t>
            </w:r>
            <w:proofErr w:type="gramEnd"/>
            <w:r w:rsidRPr="00063B16">
              <w:rPr>
                <w:rFonts w:ascii="宋体" w:hAnsi="宋体" w:hint="eastAsia"/>
                <w:sz w:val="24"/>
                <w:szCs w:val="28"/>
              </w:rPr>
              <w:t>属于国家相关法律法规规定的禁止参加</w:t>
            </w:r>
            <w:r w:rsidR="00A163E6" w:rsidRPr="00063B16">
              <w:rPr>
                <w:rFonts w:ascii="宋体" w:hAnsi="宋体" w:hint="eastAsia"/>
                <w:sz w:val="24"/>
                <w:szCs w:val="28"/>
              </w:rPr>
              <w:t>采购活动或响应</w:t>
            </w:r>
            <w:r w:rsidRPr="00063B16">
              <w:rPr>
                <w:rFonts w:ascii="宋体" w:hAnsi="宋体" w:hint="eastAsia"/>
                <w:sz w:val="24"/>
                <w:szCs w:val="28"/>
              </w:rPr>
              <w:t>无效的供应商。</w:t>
            </w:r>
          </w:p>
        </w:tc>
      </w:tr>
      <w:tr w:rsidR="00063B16" w:rsidRPr="00063B16" w14:paraId="6334D7CB" w14:textId="77777777" w:rsidTr="0043700B">
        <w:tc>
          <w:tcPr>
            <w:tcW w:w="442" w:type="pct"/>
            <w:tcBorders>
              <w:top w:val="single" w:sz="2" w:space="0" w:color="auto"/>
              <w:left w:val="single" w:sz="2" w:space="0" w:color="auto"/>
              <w:bottom w:val="single" w:sz="2" w:space="0" w:color="auto"/>
              <w:right w:val="single" w:sz="2" w:space="0" w:color="auto"/>
            </w:tcBorders>
            <w:vAlign w:val="center"/>
            <w:hideMark/>
          </w:tcPr>
          <w:p w14:paraId="4B31F8FD" w14:textId="4DC3234B" w:rsidR="00962A42" w:rsidRPr="00063B16" w:rsidRDefault="00AE7242" w:rsidP="00CC6F6B">
            <w:pPr>
              <w:tabs>
                <w:tab w:val="left" w:pos="851"/>
              </w:tabs>
              <w:spacing w:line="360" w:lineRule="auto"/>
              <w:jc w:val="center"/>
              <w:rPr>
                <w:rFonts w:ascii="宋体" w:hAnsi="宋体"/>
                <w:sz w:val="24"/>
                <w:szCs w:val="28"/>
              </w:rPr>
            </w:pPr>
            <w:r w:rsidRPr="00063B16">
              <w:rPr>
                <w:rFonts w:ascii="宋体" w:hAnsi="宋体"/>
                <w:sz w:val="24"/>
                <w:szCs w:val="28"/>
              </w:rPr>
              <w:t>5</w:t>
            </w:r>
          </w:p>
        </w:tc>
        <w:tc>
          <w:tcPr>
            <w:tcW w:w="0" w:type="auto"/>
            <w:tcBorders>
              <w:top w:val="single" w:sz="2" w:space="0" w:color="auto"/>
              <w:left w:val="single" w:sz="2" w:space="0" w:color="auto"/>
              <w:bottom w:val="single" w:sz="2" w:space="0" w:color="auto"/>
              <w:right w:val="single" w:sz="2" w:space="0" w:color="auto"/>
            </w:tcBorders>
            <w:vAlign w:val="center"/>
            <w:hideMark/>
          </w:tcPr>
          <w:p w14:paraId="5729D993" w14:textId="4D77EA2A" w:rsidR="00962A42" w:rsidRPr="00063B16" w:rsidRDefault="00962A42" w:rsidP="00CC6F6B">
            <w:pPr>
              <w:tabs>
                <w:tab w:val="left" w:pos="851"/>
              </w:tabs>
              <w:spacing w:line="360" w:lineRule="auto"/>
              <w:rPr>
                <w:rFonts w:ascii="宋体" w:hAnsi="宋体"/>
                <w:sz w:val="24"/>
                <w:szCs w:val="28"/>
              </w:rPr>
            </w:pPr>
            <w:r w:rsidRPr="00063B16">
              <w:rPr>
                <w:rFonts w:ascii="宋体" w:hAnsi="宋体" w:hint="eastAsia"/>
                <w:sz w:val="24"/>
                <w:szCs w:val="28"/>
              </w:rPr>
              <w:t>法定代表人身份证复印件或护照复印件</w:t>
            </w:r>
          </w:p>
        </w:tc>
        <w:tc>
          <w:tcPr>
            <w:tcW w:w="0" w:type="auto"/>
            <w:tcBorders>
              <w:top w:val="single" w:sz="2" w:space="0" w:color="auto"/>
              <w:left w:val="single" w:sz="2" w:space="0" w:color="auto"/>
              <w:bottom w:val="single" w:sz="2" w:space="0" w:color="auto"/>
              <w:right w:val="single" w:sz="2" w:space="0" w:color="auto"/>
            </w:tcBorders>
            <w:vAlign w:val="center"/>
            <w:hideMark/>
          </w:tcPr>
          <w:p w14:paraId="7B8CCA2B" w14:textId="38AE044A" w:rsidR="00962A42" w:rsidRPr="00063B16" w:rsidRDefault="00962A42" w:rsidP="00CC6F6B">
            <w:pPr>
              <w:tabs>
                <w:tab w:val="left" w:pos="851"/>
              </w:tabs>
              <w:spacing w:line="360" w:lineRule="auto"/>
              <w:rPr>
                <w:rFonts w:ascii="宋体" w:hAnsi="宋体"/>
                <w:sz w:val="24"/>
                <w:szCs w:val="28"/>
              </w:rPr>
            </w:pPr>
            <w:r w:rsidRPr="00063B16">
              <w:rPr>
                <w:rFonts w:ascii="宋体" w:hAnsi="宋体" w:hint="eastAsia"/>
                <w:sz w:val="24"/>
                <w:szCs w:val="28"/>
              </w:rPr>
              <w:t>身份证复印件或护照复印件【注：法定代表人身份证复印件（身份证两面均应复印，在有效期内）或护照复印件（法定代表人为外籍人士的，按此提供）。】。</w:t>
            </w:r>
          </w:p>
        </w:tc>
      </w:tr>
      <w:tr w:rsidR="00063B16" w:rsidRPr="00063B16" w14:paraId="4BCD843C" w14:textId="77777777" w:rsidTr="0043700B">
        <w:tc>
          <w:tcPr>
            <w:tcW w:w="442" w:type="pct"/>
            <w:tcBorders>
              <w:top w:val="single" w:sz="2" w:space="0" w:color="auto"/>
              <w:left w:val="single" w:sz="2" w:space="0" w:color="auto"/>
              <w:bottom w:val="single" w:sz="2" w:space="0" w:color="auto"/>
              <w:right w:val="single" w:sz="2" w:space="0" w:color="auto"/>
            </w:tcBorders>
            <w:vAlign w:val="center"/>
            <w:hideMark/>
          </w:tcPr>
          <w:p w14:paraId="2E77270F" w14:textId="41C9795B" w:rsidR="00962A42" w:rsidRPr="00063B16" w:rsidRDefault="00AE7242" w:rsidP="00CC6F6B">
            <w:pPr>
              <w:tabs>
                <w:tab w:val="left" w:pos="851"/>
              </w:tabs>
              <w:spacing w:line="360" w:lineRule="auto"/>
              <w:jc w:val="center"/>
              <w:rPr>
                <w:rFonts w:ascii="宋体" w:hAnsi="宋体"/>
                <w:sz w:val="24"/>
                <w:szCs w:val="28"/>
              </w:rPr>
            </w:pPr>
            <w:r w:rsidRPr="00063B16">
              <w:rPr>
                <w:rFonts w:ascii="宋体" w:hAnsi="宋体"/>
                <w:sz w:val="24"/>
                <w:szCs w:val="28"/>
              </w:rPr>
              <w:t>6</w:t>
            </w:r>
          </w:p>
        </w:tc>
        <w:tc>
          <w:tcPr>
            <w:tcW w:w="0" w:type="auto"/>
            <w:tcBorders>
              <w:top w:val="single" w:sz="2" w:space="0" w:color="auto"/>
              <w:left w:val="single" w:sz="2" w:space="0" w:color="auto"/>
              <w:bottom w:val="single" w:sz="2" w:space="0" w:color="auto"/>
              <w:right w:val="single" w:sz="2" w:space="0" w:color="auto"/>
            </w:tcBorders>
            <w:vAlign w:val="center"/>
            <w:hideMark/>
          </w:tcPr>
          <w:p w14:paraId="2C224839" w14:textId="7389F828" w:rsidR="00962A42" w:rsidRPr="00063B16" w:rsidRDefault="005752C9" w:rsidP="00CC6F6B">
            <w:pPr>
              <w:tabs>
                <w:tab w:val="left" w:pos="851"/>
              </w:tabs>
              <w:spacing w:line="360" w:lineRule="auto"/>
              <w:rPr>
                <w:rFonts w:ascii="宋体" w:hAnsi="宋体"/>
                <w:sz w:val="24"/>
                <w:szCs w:val="28"/>
              </w:rPr>
            </w:pPr>
            <w:proofErr w:type="gramStart"/>
            <w:r w:rsidRPr="00063B16">
              <w:rPr>
                <w:rFonts w:ascii="宋体" w:hAnsi="宋体" w:hint="eastAsia"/>
                <w:sz w:val="24"/>
                <w:szCs w:val="28"/>
              </w:rPr>
              <w:t>除资格</w:t>
            </w:r>
            <w:proofErr w:type="gramEnd"/>
            <w:r w:rsidR="00962A42" w:rsidRPr="00063B16">
              <w:rPr>
                <w:rFonts w:ascii="宋体" w:hAnsi="宋体" w:hint="eastAsia"/>
                <w:sz w:val="24"/>
                <w:szCs w:val="28"/>
              </w:rPr>
              <w:t>审查要求的证明材料外，</w:t>
            </w:r>
            <w:r w:rsidR="00B35518" w:rsidRPr="00063B16">
              <w:rPr>
                <w:rFonts w:ascii="宋体" w:hAnsi="宋体" w:hint="eastAsia"/>
                <w:sz w:val="24"/>
                <w:szCs w:val="28"/>
              </w:rPr>
              <w:t>采购文件</w:t>
            </w:r>
            <w:r w:rsidR="00962A42" w:rsidRPr="00063B16">
              <w:rPr>
                <w:rFonts w:ascii="宋体" w:hAnsi="宋体" w:hint="eastAsia"/>
                <w:sz w:val="24"/>
                <w:szCs w:val="28"/>
              </w:rPr>
              <w:t>要求提供的其他证明材料</w:t>
            </w:r>
          </w:p>
        </w:tc>
        <w:tc>
          <w:tcPr>
            <w:tcW w:w="0" w:type="auto"/>
            <w:tcBorders>
              <w:top w:val="single" w:sz="2" w:space="0" w:color="auto"/>
              <w:left w:val="single" w:sz="2" w:space="0" w:color="auto"/>
              <w:bottom w:val="single" w:sz="2" w:space="0" w:color="auto"/>
              <w:right w:val="single" w:sz="2" w:space="0" w:color="auto"/>
            </w:tcBorders>
            <w:vAlign w:val="center"/>
            <w:hideMark/>
          </w:tcPr>
          <w:p w14:paraId="1DB13B6E" w14:textId="176145AE" w:rsidR="00962A42" w:rsidRPr="00063B16" w:rsidRDefault="00962A42" w:rsidP="009710C8">
            <w:pPr>
              <w:tabs>
                <w:tab w:val="left" w:pos="851"/>
              </w:tabs>
              <w:spacing w:line="360" w:lineRule="auto"/>
              <w:rPr>
                <w:rFonts w:asciiTheme="minorEastAsia" w:eastAsiaTheme="minorEastAsia" w:hAnsiTheme="minorEastAsia" w:cs="仿宋_GB2312"/>
                <w:sz w:val="24"/>
                <w:szCs w:val="24"/>
              </w:rPr>
            </w:pPr>
            <w:r w:rsidRPr="00063B16">
              <w:rPr>
                <w:rFonts w:asciiTheme="minorEastAsia" w:eastAsiaTheme="minorEastAsia" w:hAnsiTheme="minorEastAsia" w:cs="仿宋_GB2312"/>
                <w:sz w:val="24"/>
                <w:szCs w:val="24"/>
              </w:rPr>
              <w:t>1、承诺函【说明：①按3.3.</w:t>
            </w:r>
            <w:r w:rsidR="00AE7242" w:rsidRPr="00063B16">
              <w:rPr>
                <w:rFonts w:asciiTheme="minorEastAsia" w:eastAsiaTheme="minorEastAsia" w:hAnsiTheme="minorEastAsia" w:cs="仿宋_GB2312"/>
                <w:sz w:val="24"/>
                <w:szCs w:val="24"/>
              </w:rPr>
              <w:t>4</w:t>
            </w:r>
            <w:r w:rsidRPr="00063B16">
              <w:rPr>
                <w:rFonts w:asciiTheme="minorEastAsia" w:eastAsiaTheme="minorEastAsia" w:hAnsiTheme="minorEastAsia" w:cs="仿宋_GB2312"/>
                <w:sz w:val="24"/>
                <w:szCs w:val="24"/>
              </w:rPr>
              <w:t>承诺函</w:t>
            </w:r>
            <w:r w:rsidRPr="00063B16">
              <w:rPr>
                <w:rFonts w:asciiTheme="minorEastAsia" w:eastAsiaTheme="minorEastAsia" w:hAnsiTheme="minorEastAsia" w:cs="仿宋_GB2312" w:hint="eastAsia"/>
                <w:sz w:val="24"/>
                <w:szCs w:val="24"/>
              </w:rPr>
              <w:t>内容</w:t>
            </w:r>
            <w:r w:rsidRPr="00063B16">
              <w:rPr>
                <w:rFonts w:asciiTheme="minorEastAsia" w:eastAsiaTheme="minorEastAsia" w:hAnsiTheme="minorEastAsia" w:cs="仿宋_GB2312"/>
                <w:sz w:val="24"/>
                <w:szCs w:val="24"/>
              </w:rPr>
              <w:t>提供承诺函；②承诺的内容满足</w:t>
            </w:r>
            <w:r w:rsidR="00B35518" w:rsidRPr="00063B16">
              <w:rPr>
                <w:rFonts w:asciiTheme="minorEastAsia" w:eastAsiaTheme="minorEastAsia" w:hAnsiTheme="minorEastAsia" w:cs="仿宋_GB2312"/>
                <w:sz w:val="24"/>
                <w:szCs w:val="24"/>
              </w:rPr>
              <w:t>采购文件</w:t>
            </w:r>
            <w:r w:rsidRPr="00063B16">
              <w:rPr>
                <w:rFonts w:asciiTheme="minorEastAsia" w:eastAsiaTheme="minorEastAsia" w:hAnsiTheme="minorEastAsia" w:cs="仿宋_GB2312"/>
                <w:sz w:val="24"/>
                <w:szCs w:val="24"/>
              </w:rPr>
              <w:t>的要求。】。</w:t>
            </w:r>
          </w:p>
          <w:p w14:paraId="3A3985C4" w14:textId="5F56468A" w:rsidR="00962A42" w:rsidRPr="00063B16" w:rsidRDefault="00A163E6" w:rsidP="009710C8">
            <w:pPr>
              <w:tabs>
                <w:tab w:val="left" w:pos="851"/>
              </w:tabs>
              <w:spacing w:line="360" w:lineRule="auto"/>
              <w:rPr>
                <w:rFonts w:asciiTheme="minorEastAsia" w:eastAsiaTheme="minorEastAsia" w:hAnsiTheme="minorEastAsia" w:cs="仿宋_GB2312"/>
                <w:sz w:val="24"/>
                <w:szCs w:val="24"/>
              </w:rPr>
            </w:pPr>
            <w:r w:rsidRPr="00063B16">
              <w:rPr>
                <w:rFonts w:asciiTheme="minorEastAsia" w:eastAsiaTheme="minorEastAsia" w:hAnsiTheme="minorEastAsia" w:cs="仿宋_GB2312" w:hint="eastAsia"/>
                <w:sz w:val="24"/>
                <w:szCs w:val="24"/>
              </w:rPr>
              <w:t>2</w:t>
            </w:r>
            <w:r w:rsidR="00962A42" w:rsidRPr="00063B16">
              <w:rPr>
                <w:rFonts w:asciiTheme="minorEastAsia" w:eastAsiaTheme="minorEastAsia" w:hAnsiTheme="minorEastAsia" w:cs="仿宋_GB2312"/>
                <w:sz w:val="24"/>
                <w:szCs w:val="24"/>
              </w:rPr>
              <w:t>、</w:t>
            </w:r>
            <w:r w:rsidRPr="00063B16">
              <w:rPr>
                <w:rFonts w:asciiTheme="minorEastAsia" w:eastAsiaTheme="minorEastAsia" w:hAnsiTheme="minorEastAsia" w:cs="仿宋_GB2312" w:hint="eastAsia"/>
                <w:sz w:val="24"/>
                <w:szCs w:val="24"/>
              </w:rPr>
              <w:t>接入交换机</w:t>
            </w:r>
            <w:r w:rsidRPr="00063B16">
              <w:rPr>
                <w:rFonts w:asciiTheme="minorEastAsia" w:eastAsiaTheme="minorEastAsia" w:hAnsiTheme="minorEastAsia" w:cs="仿宋_GB2312"/>
                <w:sz w:val="24"/>
                <w:szCs w:val="24"/>
              </w:rPr>
              <w:t>：工业和信息化部颁发的电信设备进网许可证复印件【说明：</w:t>
            </w:r>
            <w:r w:rsidRPr="00063B16">
              <w:rPr>
                <w:rFonts w:asciiTheme="minorEastAsia" w:eastAsiaTheme="minorEastAsia" w:hAnsiTheme="minorEastAsia" w:cs="仿宋_GB2312" w:hint="eastAsia"/>
                <w:sz w:val="24"/>
                <w:szCs w:val="24"/>
              </w:rPr>
              <w:t>报价</w:t>
            </w:r>
            <w:r w:rsidR="00962A42" w:rsidRPr="00063B16">
              <w:rPr>
                <w:rFonts w:asciiTheme="minorEastAsia" w:eastAsiaTheme="minorEastAsia" w:hAnsiTheme="minorEastAsia" w:cs="仿宋_GB2312"/>
                <w:sz w:val="24"/>
                <w:szCs w:val="24"/>
              </w:rPr>
              <w:t>产品具有有效的工业和信息化部颁发的电信设备进网许可证。】。</w:t>
            </w:r>
          </w:p>
        </w:tc>
      </w:tr>
      <w:tr w:rsidR="00063B16" w:rsidRPr="00063B16" w14:paraId="05184854" w14:textId="77777777" w:rsidTr="0043700B">
        <w:tc>
          <w:tcPr>
            <w:tcW w:w="442" w:type="pct"/>
            <w:tcBorders>
              <w:top w:val="single" w:sz="2" w:space="0" w:color="auto"/>
              <w:left w:val="single" w:sz="2" w:space="0" w:color="auto"/>
              <w:bottom w:val="single" w:sz="2" w:space="0" w:color="auto"/>
              <w:right w:val="single" w:sz="2" w:space="0" w:color="auto"/>
            </w:tcBorders>
            <w:vAlign w:val="center"/>
          </w:tcPr>
          <w:p w14:paraId="6CB1878C" w14:textId="0D17A91D" w:rsidR="00962A42" w:rsidRPr="00063B16" w:rsidRDefault="00AE7242" w:rsidP="00CC6F6B">
            <w:pPr>
              <w:tabs>
                <w:tab w:val="left" w:pos="851"/>
              </w:tabs>
              <w:spacing w:line="360" w:lineRule="auto"/>
              <w:jc w:val="center"/>
              <w:rPr>
                <w:rFonts w:ascii="宋体" w:hAnsi="宋体"/>
                <w:sz w:val="24"/>
                <w:szCs w:val="28"/>
              </w:rPr>
            </w:pPr>
            <w:r w:rsidRPr="00063B16">
              <w:rPr>
                <w:rFonts w:ascii="宋体" w:hAnsi="宋体"/>
                <w:sz w:val="24"/>
                <w:szCs w:val="28"/>
              </w:rPr>
              <w:t>7</w:t>
            </w:r>
          </w:p>
        </w:tc>
        <w:tc>
          <w:tcPr>
            <w:tcW w:w="0" w:type="auto"/>
            <w:tcBorders>
              <w:top w:val="single" w:sz="2" w:space="0" w:color="auto"/>
              <w:left w:val="single" w:sz="2" w:space="0" w:color="auto"/>
              <w:bottom w:val="single" w:sz="2" w:space="0" w:color="auto"/>
              <w:right w:val="single" w:sz="2" w:space="0" w:color="auto"/>
            </w:tcBorders>
            <w:vAlign w:val="center"/>
          </w:tcPr>
          <w:p w14:paraId="71A9EB76" w14:textId="70158A84" w:rsidR="00962A42" w:rsidRPr="00063B16" w:rsidRDefault="00962A42" w:rsidP="00CC6F6B">
            <w:pPr>
              <w:tabs>
                <w:tab w:val="left" w:pos="851"/>
              </w:tabs>
              <w:spacing w:line="360" w:lineRule="auto"/>
              <w:rPr>
                <w:rFonts w:ascii="宋体" w:hAnsi="宋体"/>
                <w:sz w:val="24"/>
                <w:szCs w:val="28"/>
              </w:rPr>
            </w:pPr>
            <w:r w:rsidRPr="00063B16">
              <w:rPr>
                <w:rFonts w:ascii="宋体" w:hAnsi="宋体" w:hint="eastAsia"/>
                <w:sz w:val="24"/>
                <w:szCs w:val="28"/>
              </w:rPr>
              <w:t>报价</w:t>
            </w:r>
          </w:p>
        </w:tc>
        <w:tc>
          <w:tcPr>
            <w:tcW w:w="0" w:type="auto"/>
            <w:tcBorders>
              <w:top w:val="single" w:sz="2" w:space="0" w:color="auto"/>
              <w:left w:val="single" w:sz="2" w:space="0" w:color="auto"/>
              <w:bottom w:val="single" w:sz="2" w:space="0" w:color="auto"/>
              <w:right w:val="single" w:sz="2" w:space="0" w:color="auto"/>
            </w:tcBorders>
            <w:vAlign w:val="center"/>
          </w:tcPr>
          <w:p w14:paraId="1EBAF366" w14:textId="52A220B4" w:rsidR="00962A42" w:rsidRPr="00063B16" w:rsidRDefault="00962A42" w:rsidP="00A163E6">
            <w:pPr>
              <w:tabs>
                <w:tab w:val="left" w:pos="851"/>
              </w:tabs>
              <w:spacing w:line="360" w:lineRule="auto"/>
              <w:rPr>
                <w:rFonts w:asciiTheme="minorEastAsia" w:eastAsiaTheme="minorEastAsia" w:hAnsiTheme="minorEastAsia" w:cs="仿宋_GB2312"/>
                <w:sz w:val="24"/>
                <w:szCs w:val="24"/>
              </w:rPr>
            </w:pPr>
            <w:r w:rsidRPr="00063B16">
              <w:rPr>
                <w:rFonts w:ascii="宋体" w:hAnsi="宋体" w:hint="eastAsia"/>
                <w:sz w:val="24"/>
                <w:szCs w:val="28"/>
              </w:rPr>
              <w:t>开标记录、</w:t>
            </w:r>
            <w:r w:rsidR="0000421B" w:rsidRPr="00063B16">
              <w:rPr>
                <w:rFonts w:ascii="宋体" w:hAnsi="宋体" w:hint="eastAsia"/>
                <w:sz w:val="24"/>
                <w:szCs w:val="28"/>
              </w:rPr>
              <w:t>响应文件</w:t>
            </w:r>
            <w:r w:rsidRPr="00063B16">
              <w:rPr>
                <w:rFonts w:ascii="宋体" w:hAnsi="宋体" w:hint="eastAsia"/>
                <w:sz w:val="24"/>
                <w:szCs w:val="28"/>
              </w:rPr>
              <w:t>【注：（1）报价唯一（说明：报价出现下列情况的，按以下原则处理，并以修正后的价格作为</w:t>
            </w:r>
            <w:r w:rsidR="0000421B" w:rsidRPr="00063B16">
              <w:rPr>
                <w:rFonts w:ascii="宋体" w:hAnsi="宋体" w:hint="eastAsia"/>
                <w:sz w:val="24"/>
                <w:szCs w:val="28"/>
              </w:rPr>
              <w:t>供应商</w:t>
            </w:r>
            <w:r w:rsidR="00A163E6" w:rsidRPr="00063B16">
              <w:rPr>
                <w:rFonts w:ascii="宋体" w:hAnsi="宋体" w:hint="eastAsia"/>
                <w:sz w:val="24"/>
                <w:szCs w:val="28"/>
              </w:rPr>
              <w:t>的</w:t>
            </w:r>
            <w:r w:rsidRPr="00063B16">
              <w:rPr>
                <w:rFonts w:ascii="宋体" w:hAnsi="宋体" w:hint="eastAsia"/>
                <w:sz w:val="24"/>
                <w:szCs w:val="28"/>
              </w:rPr>
              <w:t>报价：①</w:t>
            </w:r>
            <w:r w:rsidR="0000421B" w:rsidRPr="00063B16">
              <w:rPr>
                <w:rFonts w:ascii="宋体" w:hAnsi="宋体" w:hint="eastAsia"/>
                <w:sz w:val="24"/>
                <w:szCs w:val="28"/>
              </w:rPr>
              <w:t>响应文件</w:t>
            </w:r>
            <w:r w:rsidRPr="00063B16">
              <w:rPr>
                <w:rFonts w:ascii="宋体" w:hAnsi="宋体" w:hint="eastAsia"/>
                <w:sz w:val="24"/>
                <w:szCs w:val="28"/>
              </w:rPr>
              <w:t>中的大写金额和小写金</w:t>
            </w:r>
            <w:r w:rsidRPr="00063B16">
              <w:rPr>
                <w:rFonts w:ascii="宋体" w:hAnsi="宋体" w:hint="eastAsia"/>
                <w:sz w:val="24"/>
                <w:szCs w:val="28"/>
              </w:rPr>
              <w:lastRenderedPageBreak/>
              <w:t>额不一致的，以大写金额为准，但大写金额出现文字错误，导致金额无法判断的除外；</w:t>
            </w:r>
            <w:r w:rsidRPr="00063B16">
              <w:rPr>
                <w:rFonts w:ascii="宋体" w:hAnsi="宋体" w:cs="宋体" w:hint="eastAsia"/>
                <w:sz w:val="24"/>
                <w:szCs w:val="28"/>
              </w:rPr>
              <w:t>②</w:t>
            </w:r>
            <w:r w:rsidRPr="00063B16">
              <w:rPr>
                <w:rFonts w:ascii="宋体" w:hAnsi="宋体" w:hint="eastAsia"/>
                <w:sz w:val="24"/>
                <w:szCs w:val="28"/>
              </w:rPr>
              <w:t>单价金额小数点或者百分比有明显错位的，以总价为准，并修改单价；</w:t>
            </w:r>
            <w:r w:rsidRPr="00063B16">
              <w:rPr>
                <w:rFonts w:ascii="宋体" w:hAnsi="宋体" w:cs="宋体" w:hint="eastAsia"/>
                <w:sz w:val="24"/>
                <w:szCs w:val="28"/>
              </w:rPr>
              <w:t>③</w:t>
            </w:r>
            <w:r w:rsidRPr="00063B16">
              <w:rPr>
                <w:rFonts w:ascii="宋体" w:hAnsi="宋体" w:hint="eastAsia"/>
                <w:sz w:val="24"/>
                <w:szCs w:val="28"/>
              </w:rPr>
              <w:t>总价金额与按单价汇总金额不一致的，以单价金额计算结果为准；同时出现两种以上不一致的，按照前款规定的顺序修正。修正后的报价经</w:t>
            </w:r>
            <w:r w:rsidR="0000421B" w:rsidRPr="00063B16">
              <w:rPr>
                <w:rFonts w:ascii="宋体" w:hAnsi="宋体" w:hint="eastAsia"/>
                <w:sz w:val="24"/>
                <w:szCs w:val="28"/>
              </w:rPr>
              <w:t>供应商</w:t>
            </w:r>
            <w:r w:rsidRPr="00063B16">
              <w:rPr>
                <w:rFonts w:ascii="宋体" w:hAnsi="宋体" w:hint="eastAsia"/>
                <w:sz w:val="24"/>
                <w:szCs w:val="28"/>
              </w:rPr>
              <w:t>以书面形式通过政府采购云平台进行确认，并加盖</w:t>
            </w:r>
            <w:r w:rsidR="0000421B" w:rsidRPr="00063B16">
              <w:rPr>
                <w:rFonts w:ascii="宋体" w:hAnsi="宋体" w:hint="eastAsia"/>
                <w:sz w:val="24"/>
                <w:szCs w:val="28"/>
              </w:rPr>
              <w:t>供应商</w:t>
            </w:r>
            <w:r w:rsidRPr="00063B16">
              <w:rPr>
                <w:rFonts w:ascii="宋体" w:hAnsi="宋体" w:hint="eastAsia"/>
                <w:sz w:val="24"/>
                <w:szCs w:val="28"/>
              </w:rPr>
              <w:t>（法定名称）电子签章，</w:t>
            </w:r>
            <w:r w:rsidR="0000421B" w:rsidRPr="00063B16">
              <w:rPr>
                <w:rFonts w:ascii="宋体" w:hAnsi="宋体" w:hint="eastAsia"/>
                <w:sz w:val="24"/>
                <w:szCs w:val="28"/>
              </w:rPr>
              <w:t>供应商</w:t>
            </w:r>
            <w:r w:rsidR="00A163E6" w:rsidRPr="00063B16">
              <w:rPr>
                <w:rFonts w:ascii="宋体" w:hAnsi="宋体" w:hint="eastAsia"/>
                <w:sz w:val="24"/>
                <w:szCs w:val="28"/>
              </w:rPr>
              <w:t>逾时确认的，其响应</w:t>
            </w:r>
            <w:r w:rsidRPr="00063B16">
              <w:rPr>
                <w:rFonts w:ascii="宋体" w:hAnsi="宋体" w:hint="eastAsia"/>
                <w:sz w:val="24"/>
                <w:szCs w:val="28"/>
              </w:rPr>
              <w:t>无效。（2）未超过</w:t>
            </w:r>
            <w:r w:rsidR="00B35518" w:rsidRPr="00063B16">
              <w:rPr>
                <w:rFonts w:ascii="宋体" w:hAnsi="宋体" w:hint="eastAsia"/>
                <w:sz w:val="24"/>
                <w:szCs w:val="28"/>
              </w:rPr>
              <w:t>采购文件</w:t>
            </w:r>
            <w:r w:rsidRPr="00063B16">
              <w:rPr>
                <w:rFonts w:ascii="宋体" w:hAnsi="宋体" w:hint="eastAsia"/>
                <w:sz w:val="24"/>
                <w:szCs w:val="28"/>
              </w:rPr>
              <w:t>规定的最高限价；（3</w:t>
            </w:r>
            <w:r w:rsidR="00A163E6" w:rsidRPr="00063B16">
              <w:rPr>
                <w:rFonts w:ascii="宋体" w:hAnsi="宋体" w:hint="eastAsia"/>
                <w:sz w:val="24"/>
                <w:szCs w:val="28"/>
              </w:rPr>
              <w:t>）报价应包含本次采购</w:t>
            </w:r>
            <w:r w:rsidRPr="00063B16">
              <w:rPr>
                <w:rFonts w:ascii="宋体" w:hAnsi="宋体" w:hint="eastAsia"/>
                <w:sz w:val="24"/>
                <w:szCs w:val="28"/>
              </w:rPr>
              <w:t>要求的所有货物及服务的费用；（4）在</w:t>
            </w:r>
            <w:r w:rsidR="009474D1">
              <w:rPr>
                <w:rFonts w:ascii="宋体" w:hAnsi="宋体" w:hint="eastAsia"/>
                <w:sz w:val="24"/>
                <w:szCs w:val="28"/>
              </w:rPr>
              <w:t>评审</w:t>
            </w:r>
            <w:r w:rsidRPr="00063B16">
              <w:rPr>
                <w:rFonts w:ascii="宋体" w:hAnsi="宋体" w:hint="eastAsia"/>
                <w:sz w:val="24"/>
                <w:szCs w:val="28"/>
              </w:rPr>
              <w:t>过程中，</w:t>
            </w:r>
            <w:r w:rsidR="009474D1">
              <w:rPr>
                <w:rFonts w:ascii="宋体" w:hAnsi="宋体" w:hint="eastAsia"/>
                <w:sz w:val="24"/>
                <w:szCs w:val="28"/>
              </w:rPr>
              <w:t>评审</w:t>
            </w:r>
            <w:r w:rsidRPr="00063B16">
              <w:rPr>
                <w:rFonts w:ascii="宋体" w:hAnsi="宋体" w:hint="eastAsia"/>
                <w:sz w:val="24"/>
                <w:szCs w:val="28"/>
              </w:rPr>
              <w:t>委员会认为</w:t>
            </w:r>
            <w:r w:rsidR="0000421B" w:rsidRPr="00063B16">
              <w:rPr>
                <w:rFonts w:ascii="宋体" w:hAnsi="宋体" w:hint="eastAsia"/>
                <w:sz w:val="24"/>
                <w:szCs w:val="28"/>
              </w:rPr>
              <w:t>供应商</w:t>
            </w:r>
            <w:r w:rsidRPr="00063B16">
              <w:rPr>
                <w:rFonts w:ascii="宋体" w:hAnsi="宋体" w:hint="eastAsia"/>
                <w:sz w:val="24"/>
                <w:szCs w:val="28"/>
              </w:rPr>
              <w:t>报价明显低于其他通过符合性审查</w:t>
            </w:r>
            <w:r w:rsidR="0000421B" w:rsidRPr="00063B16">
              <w:rPr>
                <w:rFonts w:ascii="宋体" w:hAnsi="宋体" w:hint="eastAsia"/>
                <w:sz w:val="24"/>
                <w:szCs w:val="28"/>
              </w:rPr>
              <w:t>供应商</w:t>
            </w:r>
            <w:r w:rsidR="00A163E6" w:rsidRPr="00063B16">
              <w:rPr>
                <w:rFonts w:ascii="宋体" w:hAnsi="宋体" w:hint="eastAsia"/>
                <w:sz w:val="24"/>
                <w:szCs w:val="28"/>
              </w:rPr>
              <w:t>的</w:t>
            </w:r>
            <w:r w:rsidRPr="00063B16">
              <w:rPr>
                <w:rFonts w:ascii="宋体" w:hAnsi="宋体" w:hint="eastAsia"/>
                <w:sz w:val="24"/>
                <w:szCs w:val="28"/>
              </w:rPr>
              <w:t>报价，有可能影响产品质量或者不能诚信履约的，</w:t>
            </w:r>
            <w:r w:rsidR="009474D1">
              <w:rPr>
                <w:rFonts w:ascii="宋体" w:hAnsi="宋体" w:hint="eastAsia"/>
                <w:sz w:val="24"/>
                <w:szCs w:val="28"/>
              </w:rPr>
              <w:t>评审</w:t>
            </w:r>
            <w:r w:rsidRPr="00063B16">
              <w:rPr>
                <w:rFonts w:ascii="宋体" w:hAnsi="宋体" w:hint="eastAsia"/>
                <w:sz w:val="24"/>
                <w:szCs w:val="28"/>
              </w:rPr>
              <w:t>委员会应当要求其在合理的时间内提供书面说明，必要时提交相关证明材料。（说明：①书面说明、相关证明材料（如涉及）加盖</w:t>
            </w:r>
            <w:r w:rsidR="0000421B" w:rsidRPr="00063B16">
              <w:rPr>
                <w:rFonts w:ascii="宋体" w:hAnsi="宋体" w:hint="eastAsia"/>
                <w:sz w:val="24"/>
                <w:szCs w:val="28"/>
              </w:rPr>
              <w:t>供应商</w:t>
            </w:r>
            <w:r w:rsidRPr="00063B16">
              <w:rPr>
                <w:rFonts w:ascii="宋体" w:hAnsi="宋体" w:hint="eastAsia"/>
                <w:sz w:val="24"/>
                <w:szCs w:val="28"/>
              </w:rPr>
              <w:t>（法定名称）章（电子签章），在</w:t>
            </w:r>
            <w:r w:rsidR="009474D1">
              <w:rPr>
                <w:rFonts w:ascii="宋体" w:hAnsi="宋体" w:hint="eastAsia"/>
                <w:sz w:val="24"/>
                <w:szCs w:val="28"/>
              </w:rPr>
              <w:t>评审</w:t>
            </w:r>
            <w:r w:rsidRPr="00063B16">
              <w:rPr>
                <w:rFonts w:ascii="宋体" w:hAnsi="宋体" w:hint="eastAsia"/>
                <w:sz w:val="24"/>
                <w:szCs w:val="28"/>
              </w:rPr>
              <w:t>委员会要求的时间内通过政府采购云平台进行递交；②</w:t>
            </w:r>
            <w:r w:rsidR="0000421B" w:rsidRPr="00063B16">
              <w:rPr>
                <w:rFonts w:ascii="宋体" w:hAnsi="宋体" w:hint="eastAsia"/>
                <w:sz w:val="24"/>
                <w:szCs w:val="28"/>
              </w:rPr>
              <w:t>供应商</w:t>
            </w:r>
            <w:r w:rsidR="00A163E6" w:rsidRPr="00063B16">
              <w:rPr>
                <w:rFonts w:ascii="宋体" w:hAnsi="宋体" w:hint="eastAsia"/>
                <w:sz w:val="24"/>
                <w:szCs w:val="28"/>
              </w:rPr>
              <w:t>提供了书面说明、相关证明材料（如涉及），且能证明其</w:t>
            </w:r>
            <w:r w:rsidRPr="00063B16">
              <w:rPr>
                <w:rFonts w:ascii="宋体" w:hAnsi="宋体" w:hint="eastAsia"/>
                <w:sz w:val="24"/>
                <w:szCs w:val="28"/>
              </w:rPr>
              <w:t>报价合理性）。（</w:t>
            </w:r>
            <w:r w:rsidRPr="00063B16">
              <w:rPr>
                <w:rFonts w:ascii="宋体" w:hAnsi="宋体"/>
                <w:sz w:val="24"/>
                <w:szCs w:val="28"/>
              </w:rPr>
              <w:t>5）如因断电、断网、系统故障或其他不可抗力等因素，导致系统无法使用的，由</w:t>
            </w:r>
            <w:r w:rsidR="0000421B" w:rsidRPr="00063B16">
              <w:rPr>
                <w:rFonts w:ascii="宋体" w:hAnsi="宋体"/>
                <w:sz w:val="24"/>
                <w:szCs w:val="28"/>
              </w:rPr>
              <w:t>供应商</w:t>
            </w:r>
            <w:r w:rsidRPr="00063B16">
              <w:rPr>
                <w:rFonts w:ascii="宋体" w:hAnsi="宋体"/>
                <w:sz w:val="24"/>
                <w:szCs w:val="28"/>
              </w:rPr>
              <w:t>按</w:t>
            </w:r>
            <w:r w:rsidR="009474D1">
              <w:rPr>
                <w:rFonts w:ascii="宋体" w:hAnsi="宋体"/>
                <w:sz w:val="24"/>
                <w:szCs w:val="28"/>
              </w:rPr>
              <w:t>评审</w:t>
            </w:r>
            <w:r w:rsidRPr="00063B16">
              <w:rPr>
                <w:rFonts w:ascii="宋体" w:hAnsi="宋体"/>
                <w:sz w:val="24"/>
                <w:szCs w:val="28"/>
              </w:rPr>
              <w:t>委员会的要求进行澄清或者说明</w:t>
            </w:r>
            <w:r w:rsidRPr="00063B16">
              <w:rPr>
                <w:rFonts w:ascii="宋体" w:hAnsi="宋体" w:hint="eastAsia"/>
                <w:sz w:val="24"/>
                <w:szCs w:val="28"/>
              </w:rPr>
              <w:t>。（6）无须提供证明材料，上传空白页即可，不对本项上传的材料作符合性审查。】</w:t>
            </w:r>
          </w:p>
        </w:tc>
      </w:tr>
      <w:tr w:rsidR="00063B16" w:rsidRPr="00063B16" w14:paraId="11AFEAB8" w14:textId="77777777" w:rsidTr="0043700B">
        <w:tc>
          <w:tcPr>
            <w:tcW w:w="442" w:type="pct"/>
            <w:tcBorders>
              <w:top w:val="single" w:sz="2" w:space="0" w:color="auto"/>
              <w:left w:val="single" w:sz="2" w:space="0" w:color="auto"/>
              <w:bottom w:val="single" w:sz="2" w:space="0" w:color="auto"/>
              <w:right w:val="single" w:sz="2" w:space="0" w:color="auto"/>
            </w:tcBorders>
            <w:vAlign w:val="center"/>
          </w:tcPr>
          <w:p w14:paraId="29850059" w14:textId="4C7C677D" w:rsidR="00962A42" w:rsidRPr="00063B16" w:rsidRDefault="00AE7242" w:rsidP="00CC6F6B">
            <w:pPr>
              <w:tabs>
                <w:tab w:val="left" w:pos="851"/>
              </w:tabs>
              <w:spacing w:line="360" w:lineRule="auto"/>
              <w:jc w:val="center"/>
              <w:rPr>
                <w:rFonts w:ascii="宋体" w:hAnsi="宋体"/>
                <w:sz w:val="24"/>
                <w:szCs w:val="28"/>
              </w:rPr>
            </w:pPr>
            <w:r w:rsidRPr="00063B16">
              <w:rPr>
                <w:rFonts w:ascii="宋体" w:hAnsi="宋体"/>
                <w:sz w:val="24"/>
                <w:szCs w:val="28"/>
              </w:rPr>
              <w:lastRenderedPageBreak/>
              <w:t>8</w:t>
            </w:r>
          </w:p>
        </w:tc>
        <w:tc>
          <w:tcPr>
            <w:tcW w:w="0" w:type="auto"/>
            <w:tcBorders>
              <w:top w:val="single" w:sz="2" w:space="0" w:color="auto"/>
              <w:left w:val="single" w:sz="2" w:space="0" w:color="auto"/>
              <w:bottom w:val="single" w:sz="2" w:space="0" w:color="auto"/>
              <w:right w:val="single" w:sz="2" w:space="0" w:color="auto"/>
            </w:tcBorders>
            <w:vAlign w:val="center"/>
          </w:tcPr>
          <w:p w14:paraId="6E6B13EC" w14:textId="6AD88407" w:rsidR="00962A42" w:rsidRPr="00063B16" w:rsidRDefault="00962A42" w:rsidP="00CC6F6B">
            <w:pPr>
              <w:tabs>
                <w:tab w:val="left" w:pos="851"/>
              </w:tabs>
              <w:spacing w:line="360" w:lineRule="auto"/>
              <w:rPr>
                <w:rFonts w:ascii="宋体" w:hAnsi="宋体"/>
                <w:sz w:val="24"/>
                <w:szCs w:val="28"/>
              </w:rPr>
            </w:pPr>
            <w:r w:rsidRPr="00063B16">
              <w:rPr>
                <w:rFonts w:ascii="宋体" w:hAnsi="宋体" w:hint="eastAsia"/>
                <w:sz w:val="24"/>
                <w:szCs w:val="28"/>
              </w:rPr>
              <w:t>进口产品</w:t>
            </w:r>
          </w:p>
        </w:tc>
        <w:tc>
          <w:tcPr>
            <w:tcW w:w="0" w:type="auto"/>
            <w:tcBorders>
              <w:top w:val="single" w:sz="2" w:space="0" w:color="auto"/>
              <w:left w:val="single" w:sz="2" w:space="0" w:color="auto"/>
              <w:bottom w:val="single" w:sz="2" w:space="0" w:color="auto"/>
              <w:right w:val="single" w:sz="2" w:space="0" w:color="auto"/>
            </w:tcBorders>
            <w:vAlign w:val="center"/>
          </w:tcPr>
          <w:p w14:paraId="1CE82A6A" w14:textId="2F1E0D62" w:rsidR="00962A42" w:rsidRPr="00063B16" w:rsidRDefault="00B35518" w:rsidP="00483440">
            <w:pPr>
              <w:tabs>
                <w:tab w:val="left" w:pos="851"/>
              </w:tabs>
              <w:spacing w:line="360" w:lineRule="auto"/>
              <w:rPr>
                <w:rFonts w:asciiTheme="minorEastAsia" w:eastAsiaTheme="minorEastAsia" w:hAnsiTheme="minorEastAsia" w:cs="仿宋_GB2312"/>
                <w:sz w:val="24"/>
                <w:szCs w:val="24"/>
              </w:rPr>
            </w:pPr>
            <w:r w:rsidRPr="00063B16">
              <w:rPr>
                <w:rFonts w:ascii="宋体" w:hAnsi="宋体" w:hint="eastAsia"/>
                <w:sz w:val="24"/>
                <w:szCs w:val="28"/>
              </w:rPr>
              <w:t>采购文件</w:t>
            </w:r>
            <w:r w:rsidR="00962A42" w:rsidRPr="00063B16">
              <w:rPr>
                <w:rFonts w:ascii="宋体" w:hAnsi="宋体" w:hint="eastAsia"/>
                <w:sz w:val="24"/>
                <w:szCs w:val="28"/>
              </w:rPr>
              <w:t>中未载明“允许采购进口产品”的产品，</w:t>
            </w:r>
            <w:r w:rsidR="00483440" w:rsidRPr="00063B16">
              <w:rPr>
                <w:rFonts w:ascii="宋体" w:hAnsi="宋体" w:hint="eastAsia"/>
                <w:sz w:val="24"/>
                <w:szCs w:val="28"/>
              </w:rPr>
              <w:t>报价</w:t>
            </w:r>
            <w:r w:rsidR="00962A42" w:rsidRPr="00063B16">
              <w:rPr>
                <w:rFonts w:ascii="宋体" w:hAnsi="宋体" w:hint="eastAsia"/>
                <w:sz w:val="24"/>
                <w:szCs w:val="28"/>
              </w:rPr>
              <w:t>产品为国产产品。</w:t>
            </w:r>
          </w:p>
        </w:tc>
      </w:tr>
    </w:tbl>
    <w:p w14:paraId="2656D3A8" w14:textId="56264075" w:rsidR="0043700B" w:rsidRPr="00063B16" w:rsidRDefault="0043700B" w:rsidP="0043700B">
      <w:pPr>
        <w:tabs>
          <w:tab w:val="left" w:pos="851"/>
        </w:tabs>
        <w:spacing w:line="560" w:lineRule="exact"/>
        <w:ind w:firstLineChars="200" w:firstLine="560"/>
        <w:rPr>
          <w:rFonts w:ascii="宋体" w:hAnsi="宋体"/>
          <w:sz w:val="28"/>
          <w:szCs w:val="28"/>
        </w:rPr>
      </w:pPr>
      <w:r w:rsidRPr="00063B16">
        <w:rPr>
          <w:rFonts w:ascii="宋体" w:hAnsi="宋体" w:hint="eastAsia"/>
          <w:sz w:val="28"/>
          <w:szCs w:val="28"/>
        </w:rPr>
        <w:t>一、以上每一项结论均为“通过”的，则</w:t>
      </w:r>
      <w:r w:rsidR="0000421B" w:rsidRPr="00063B16">
        <w:rPr>
          <w:rFonts w:ascii="宋体" w:hAnsi="宋体" w:hint="eastAsia"/>
          <w:sz w:val="28"/>
          <w:szCs w:val="28"/>
        </w:rPr>
        <w:t>供应商</w:t>
      </w:r>
      <w:r w:rsidRPr="00063B16">
        <w:rPr>
          <w:rFonts w:ascii="宋体" w:hAnsi="宋体" w:hint="eastAsia"/>
          <w:sz w:val="28"/>
          <w:szCs w:val="28"/>
        </w:rPr>
        <w:t>的</w:t>
      </w:r>
      <w:r w:rsidR="0000421B" w:rsidRPr="00063B16">
        <w:rPr>
          <w:rFonts w:ascii="宋体" w:hAnsi="宋体" w:hint="eastAsia"/>
          <w:sz w:val="28"/>
          <w:szCs w:val="28"/>
        </w:rPr>
        <w:t>响应文件</w:t>
      </w:r>
      <w:r w:rsidRPr="00063B16">
        <w:rPr>
          <w:rFonts w:ascii="宋体" w:hAnsi="宋体" w:hint="eastAsia"/>
          <w:sz w:val="28"/>
          <w:szCs w:val="28"/>
        </w:rPr>
        <w:t>通过符合性审查；如有任意一项结论为“不通过”的，则</w:t>
      </w:r>
      <w:r w:rsidR="0000421B" w:rsidRPr="00063B16">
        <w:rPr>
          <w:rFonts w:ascii="宋体" w:hAnsi="宋体" w:hint="eastAsia"/>
          <w:sz w:val="28"/>
          <w:szCs w:val="28"/>
        </w:rPr>
        <w:t>供应商</w:t>
      </w:r>
      <w:r w:rsidRPr="00063B16">
        <w:rPr>
          <w:rFonts w:ascii="宋体" w:hAnsi="宋体" w:hint="eastAsia"/>
          <w:sz w:val="28"/>
          <w:szCs w:val="28"/>
        </w:rPr>
        <w:t>的</w:t>
      </w:r>
      <w:r w:rsidR="0000421B" w:rsidRPr="00063B16">
        <w:rPr>
          <w:rFonts w:ascii="宋体" w:hAnsi="宋体" w:hint="eastAsia"/>
          <w:sz w:val="28"/>
          <w:szCs w:val="28"/>
        </w:rPr>
        <w:t>响应文件</w:t>
      </w:r>
      <w:r w:rsidRPr="00063B16">
        <w:rPr>
          <w:rFonts w:ascii="宋体" w:hAnsi="宋体" w:hint="eastAsia"/>
          <w:sz w:val="28"/>
          <w:szCs w:val="28"/>
        </w:rPr>
        <w:t>按无效</w:t>
      </w:r>
      <w:r w:rsidR="0000421B" w:rsidRPr="00063B16">
        <w:rPr>
          <w:rFonts w:ascii="宋体" w:hAnsi="宋体" w:hint="eastAsia"/>
          <w:sz w:val="28"/>
          <w:szCs w:val="28"/>
        </w:rPr>
        <w:t>响应文件</w:t>
      </w:r>
      <w:r w:rsidRPr="00063B16">
        <w:rPr>
          <w:rFonts w:ascii="宋体" w:hAnsi="宋体" w:hint="eastAsia"/>
          <w:sz w:val="28"/>
          <w:szCs w:val="28"/>
        </w:rPr>
        <w:t>处理。如果</w:t>
      </w:r>
      <w:r w:rsidR="009474D1">
        <w:rPr>
          <w:rFonts w:ascii="宋体" w:hAnsi="宋体" w:hint="eastAsia"/>
          <w:sz w:val="28"/>
          <w:szCs w:val="28"/>
        </w:rPr>
        <w:t>评审</w:t>
      </w:r>
      <w:r w:rsidRPr="00063B16">
        <w:rPr>
          <w:rFonts w:ascii="宋体" w:hAnsi="宋体" w:hint="eastAsia"/>
          <w:sz w:val="28"/>
          <w:szCs w:val="28"/>
        </w:rPr>
        <w:t>委员会认为</w:t>
      </w:r>
      <w:r w:rsidR="0000421B" w:rsidRPr="00063B16">
        <w:rPr>
          <w:rFonts w:ascii="宋体" w:hAnsi="宋体" w:hint="eastAsia"/>
          <w:sz w:val="28"/>
          <w:szCs w:val="28"/>
        </w:rPr>
        <w:t>供应商</w:t>
      </w:r>
      <w:r w:rsidRPr="00063B16">
        <w:rPr>
          <w:rFonts w:ascii="宋体" w:hAnsi="宋体" w:hint="eastAsia"/>
          <w:sz w:val="28"/>
          <w:szCs w:val="28"/>
        </w:rPr>
        <w:t>有任意一项不通过的，应在符合性审查报告中载明不通过的具体原因。</w:t>
      </w:r>
    </w:p>
    <w:p w14:paraId="6C02900C" w14:textId="5116F9A9" w:rsidR="0043700B" w:rsidRPr="00063B16" w:rsidRDefault="0043700B" w:rsidP="0043700B">
      <w:pPr>
        <w:tabs>
          <w:tab w:val="left" w:pos="851"/>
        </w:tabs>
        <w:spacing w:line="560" w:lineRule="exact"/>
        <w:ind w:firstLineChars="202" w:firstLine="566"/>
        <w:rPr>
          <w:rFonts w:ascii="宋体" w:hAnsi="宋体"/>
          <w:sz w:val="28"/>
          <w:szCs w:val="28"/>
        </w:rPr>
      </w:pPr>
      <w:r w:rsidRPr="00063B16">
        <w:rPr>
          <w:rFonts w:ascii="宋体" w:hAnsi="宋体" w:hint="eastAsia"/>
          <w:sz w:val="28"/>
          <w:szCs w:val="28"/>
        </w:rPr>
        <w:lastRenderedPageBreak/>
        <w:t>二、</w:t>
      </w:r>
      <w:r w:rsidR="0000421B" w:rsidRPr="00063B16">
        <w:rPr>
          <w:rFonts w:ascii="宋体" w:hAnsi="宋体" w:hint="eastAsia"/>
          <w:sz w:val="28"/>
          <w:szCs w:val="28"/>
        </w:rPr>
        <w:t>供应商</w:t>
      </w:r>
      <w:r w:rsidRPr="00063B16">
        <w:rPr>
          <w:rFonts w:ascii="宋体" w:hAnsi="宋体" w:hint="eastAsia"/>
          <w:sz w:val="28"/>
          <w:szCs w:val="28"/>
        </w:rPr>
        <w:t>的</w:t>
      </w:r>
      <w:r w:rsidR="0000421B" w:rsidRPr="00063B16">
        <w:rPr>
          <w:rFonts w:ascii="宋体" w:hAnsi="宋体" w:hint="eastAsia"/>
          <w:sz w:val="28"/>
          <w:szCs w:val="28"/>
        </w:rPr>
        <w:t>响应文件</w:t>
      </w:r>
      <w:r w:rsidRPr="00063B16">
        <w:rPr>
          <w:rFonts w:ascii="宋体" w:hAnsi="宋体" w:hint="eastAsia"/>
          <w:sz w:val="28"/>
          <w:szCs w:val="28"/>
        </w:rPr>
        <w:t>符合性审查时被判定为无效</w:t>
      </w:r>
      <w:r w:rsidR="0000421B" w:rsidRPr="00063B16">
        <w:rPr>
          <w:rFonts w:ascii="宋体" w:hAnsi="宋体" w:hint="eastAsia"/>
          <w:sz w:val="28"/>
          <w:szCs w:val="28"/>
        </w:rPr>
        <w:t>响应文件</w:t>
      </w:r>
      <w:r w:rsidRPr="00063B16">
        <w:rPr>
          <w:rFonts w:ascii="宋体" w:hAnsi="宋体" w:hint="eastAsia"/>
          <w:sz w:val="28"/>
          <w:szCs w:val="28"/>
        </w:rPr>
        <w:t>的，市公</w:t>
      </w:r>
      <w:proofErr w:type="gramStart"/>
      <w:r w:rsidRPr="00063B16">
        <w:rPr>
          <w:rFonts w:ascii="宋体" w:hAnsi="宋体" w:hint="eastAsia"/>
          <w:sz w:val="28"/>
          <w:szCs w:val="28"/>
        </w:rPr>
        <w:t>资交易</w:t>
      </w:r>
      <w:proofErr w:type="gramEnd"/>
      <w:r w:rsidRPr="00063B16">
        <w:rPr>
          <w:rFonts w:ascii="宋体" w:hAnsi="宋体" w:hint="eastAsia"/>
          <w:sz w:val="28"/>
          <w:szCs w:val="28"/>
        </w:rPr>
        <w:t>中心将通知</w:t>
      </w:r>
      <w:r w:rsidR="0000421B" w:rsidRPr="00063B16">
        <w:rPr>
          <w:rFonts w:ascii="宋体" w:hAnsi="宋体" w:hint="eastAsia"/>
          <w:sz w:val="28"/>
          <w:szCs w:val="28"/>
        </w:rPr>
        <w:t>供应商</w:t>
      </w:r>
      <w:r w:rsidRPr="00063B16">
        <w:rPr>
          <w:rFonts w:ascii="宋体" w:hAnsi="宋体" w:hint="eastAsia"/>
          <w:sz w:val="28"/>
          <w:szCs w:val="28"/>
        </w:rPr>
        <w:t>（以</w:t>
      </w:r>
      <w:r w:rsidR="00AE029F" w:rsidRPr="00063B16">
        <w:rPr>
          <w:rFonts w:ascii="宋体" w:hAnsi="宋体" w:hint="eastAsia"/>
          <w:sz w:val="28"/>
          <w:szCs w:val="28"/>
        </w:rPr>
        <w:t>短信、现场公示、电话、“政府采购云平台”等任</w:t>
      </w:r>
      <w:proofErr w:type="gramStart"/>
      <w:r w:rsidR="00AE029F" w:rsidRPr="00063B16">
        <w:rPr>
          <w:rFonts w:ascii="宋体" w:hAnsi="宋体" w:hint="eastAsia"/>
          <w:sz w:val="28"/>
          <w:szCs w:val="28"/>
        </w:rPr>
        <w:t>一</w:t>
      </w:r>
      <w:proofErr w:type="gramEnd"/>
      <w:r w:rsidR="00AE029F" w:rsidRPr="00063B16">
        <w:rPr>
          <w:rFonts w:ascii="宋体" w:hAnsi="宋体" w:hint="eastAsia"/>
          <w:sz w:val="28"/>
          <w:szCs w:val="28"/>
        </w:rPr>
        <w:t>方式</w:t>
      </w:r>
      <w:r w:rsidRPr="00063B16">
        <w:rPr>
          <w:rFonts w:ascii="宋体" w:hAnsi="宋体" w:hint="eastAsia"/>
          <w:sz w:val="28"/>
          <w:szCs w:val="28"/>
        </w:rPr>
        <w:t>）。</w:t>
      </w:r>
      <w:r w:rsidR="0000421B" w:rsidRPr="00063B16">
        <w:rPr>
          <w:rFonts w:ascii="宋体" w:hAnsi="宋体" w:hint="eastAsia"/>
          <w:sz w:val="28"/>
          <w:szCs w:val="28"/>
        </w:rPr>
        <w:t>供应商</w:t>
      </w:r>
      <w:r w:rsidRPr="00063B16">
        <w:rPr>
          <w:rFonts w:ascii="宋体" w:hAnsi="宋体" w:hint="eastAsia"/>
          <w:sz w:val="28"/>
          <w:szCs w:val="28"/>
        </w:rPr>
        <w:t>如对评审结论有异议的，应及时向市公</w:t>
      </w:r>
      <w:proofErr w:type="gramStart"/>
      <w:r w:rsidRPr="00063B16">
        <w:rPr>
          <w:rFonts w:ascii="宋体" w:hAnsi="宋体" w:hint="eastAsia"/>
          <w:sz w:val="28"/>
          <w:szCs w:val="28"/>
        </w:rPr>
        <w:t>资交易</w:t>
      </w:r>
      <w:proofErr w:type="gramEnd"/>
      <w:r w:rsidRPr="00063B16">
        <w:rPr>
          <w:rFonts w:ascii="宋体" w:hAnsi="宋体" w:hint="eastAsia"/>
          <w:sz w:val="28"/>
          <w:szCs w:val="28"/>
        </w:rPr>
        <w:t>中心反馈意见。市公</w:t>
      </w:r>
      <w:proofErr w:type="gramStart"/>
      <w:r w:rsidRPr="00063B16">
        <w:rPr>
          <w:rFonts w:ascii="宋体" w:hAnsi="宋体" w:hint="eastAsia"/>
          <w:sz w:val="28"/>
          <w:szCs w:val="28"/>
        </w:rPr>
        <w:t>资交易</w:t>
      </w:r>
      <w:proofErr w:type="gramEnd"/>
      <w:r w:rsidRPr="00063B16">
        <w:rPr>
          <w:rFonts w:ascii="宋体" w:hAnsi="宋体" w:hint="eastAsia"/>
          <w:sz w:val="28"/>
          <w:szCs w:val="28"/>
        </w:rPr>
        <w:t>中心在评审结束前将收到的反馈意见及时告知</w:t>
      </w:r>
      <w:r w:rsidR="009474D1">
        <w:rPr>
          <w:rFonts w:ascii="宋体" w:hAnsi="宋体" w:hint="eastAsia"/>
          <w:sz w:val="28"/>
          <w:szCs w:val="28"/>
        </w:rPr>
        <w:t>评审</w:t>
      </w:r>
      <w:r w:rsidRPr="00063B16">
        <w:rPr>
          <w:rFonts w:ascii="宋体" w:hAnsi="宋体" w:hint="eastAsia"/>
          <w:sz w:val="28"/>
          <w:szCs w:val="28"/>
        </w:rPr>
        <w:t>委员会。（说明：无论</w:t>
      </w:r>
      <w:r w:rsidR="0000421B" w:rsidRPr="00063B16">
        <w:rPr>
          <w:rFonts w:ascii="宋体" w:hAnsi="宋体" w:hint="eastAsia"/>
          <w:sz w:val="28"/>
          <w:szCs w:val="28"/>
        </w:rPr>
        <w:t>供应商</w:t>
      </w:r>
      <w:r w:rsidRPr="00063B16">
        <w:rPr>
          <w:rFonts w:ascii="宋体" w:hAnsi="宋体" w:hint="eastAsia"/>
          <w:sz w:val="28"/>
          <w:szCs w:val="28"/>
        </w:rPr>
        <w:t>是否收到通知或提供反馈意见，均不影响</w:t>
      </w:r>
      <w:r w:rsidR="009474D1">
        <w:rPr>
          <w:rFonts w:ascii="宋体" w:hAnsi="宋体" w:hint="eastAsia"/>
          <w:sz w:val="28"/>
          <w:szCs w:val="28"/>
        </w:rPr>
        <w:t>评审</w:t>
      </w:r>
      <w:r w:rsidRPr="00063B16">
        <w:rPr>
          <w:rFonts w:ascii="宋体" w:hAnsi="宋体" w:hint="eastAsia"/>
          <w:sz w:val="28"/>
          <w:szCs w:val="28"/>
        </w:rPr>
        <w:t>委员会的</w:t>
      </w:r>
      <w:r w:rsidR="009474D1">
        <w:rPr>
          <w:rFonts w:ascii="宋体" w:hAnsi="宋体" w:hint="eastAsia"/>
          <w:sz w:val="28"/>
          <w:szCs w:val="28"/>
        </w:rPr>
        <w:t>评审</w:t>
      </w:r>
      <w:r w:rsidRPr="00063B16">
        <w:rPr>
          <w:rFonts w:ascii="宋体" w:hAnsi="宋体" w:hint="eastAsia"/>
          <w:sz w:val="28"/>
          <w:szCs w:val="28"/>
        </w:rPr>
        <w:t>工作，且市公</w:t>
      </w:r>
      <w:proofErr w:type="gramStart"/>
      <w:r w:rsidRPr="00063B16">
        <w:rPr>
          <w:rFonts w:ascii="宋体" w:hAnsi="宋体" w:hint="eastAsia"/>
          <w:sz w:val="28"/>
          <w:szCs w:val="28"/>
        </w:rPr>
        <w:t>资交易</w:t>
      </w:r>
      <w:proofErr w:type="gramEnd"/>
      <w:r w:rsidRPr="00063B16">
        <w:rPr>
          <w:rFonts w:ascii="宋体" w:hAnsi="宋体" w:hint="eastAsia"/>
          <w:sz w:val="28"/>
          <w:szCs w:val="28"/>
        </w:rPr>
        <w:t>中心对此将不承担任何的责任。</w:t>
      </w:r>
      <w:r w:rsidR="0000421B" w:rsidRPr="00063B16">
        <w:rPr>
          <w:rFonts w:ascii="宋体" w:hAnsi="宋体" w:hint="eastAsia"/>
          <w:sz w:val="28"/>
          <w:szCs w:val="28"/>
        </w:rPr>
        <w:t>供应商</w:t>
      </w:r>
      <w:r w:rsidRPr="00063B16">
        <w:rPr>
          <w:rFonts w:ascii="宋体" w:hAnsi="宋体" w:hint="eastAsia"/>
          <w:sz w:val="28"/>
          <w:szCs w:val="28"/>
        </w:rPr>
        <w:t>对评审结论有异议的，其反馈意见仅限于</w:t>
      </w:r>
      <w:r w:rsidR="009474D1">
        <w:rPr>
          <w:rFonts w:ascii="宋体" w:hAnsi="宋体" w:hint="eastAsia"/>
          <w:sz w:val="28"/>
          <w:szCs w:val="28"/>
        </w:rPr>
        <w:t>评审</w:t>
      </w:r>
      <w:r w:rsidRPr="00063B16">
        <w:rPr>
          <w:rFonts w:ascii="宋体" w:hAnsi="宋体" w:hint="eastAsia"/>
          <w:sz w:val="28"/>
          <w:szCs w:val="28"/>
        </w:rPr>
        <w:t>委员会对评审结论的正确性进行复核，避免出现评审错误。）</w:t>
      </w:r>
    </w:p>
    <w:p w14:paraId="395D0928" w14:textId="77777777" w:rsidR="0043700B" w:rsidRPr="00063B16" w:rsidRDefault="0043700B" w:rsidP="0043700B">
      <w:pPr>
        <w:tabs>
          <w:tab w:val="left" w:pos="851"/>
        </w:tabs>
        <w:spacing w:line="560" w:lineRule="exact"/>
        <w:ind w:firstLineChars="202" w:firstLine="566"/>
        <w:rPr>
          <w:rFonts w:ascii="宋体" w:hAnsi="宋体"/>
          <w:sz w:val="28"/>
          <w:szCs w:val="28"/>
        </w:rPr>
      </w:pPr>
      <w:r w:rsidRPr="00063B16">
        <w:rPr>
          <w:rFonts w:ascii="宋体" w:hAnsi="宋体" w:hint="eastAsia"/>
          <w:sz w:val="28"/>
          <w:szCs w:val="28"/>
        </w:rPr>
        <w:t>三、通过符合性审查的供应商＜3名，本项目采购失败。</w:t>
      </w:r>
    </w:p>
    <w:p w14:paraId="4135137B" w14:textId="77777777" w:rsidR="0043700B" w:rsidRPr="00063B16" w:rsidRDefault="0043700B" w:rsidP="0043700B">
      <w:pPr>
        <w:keepNext/>
        <w:keepLines/>
        <w:numPr>
          <w:ilvl w:val="2"/>
          <w:numId w:val="2"/>
        </w:numPr>
        <w:spacing w:line="360" w:lineRule="auto"/>
        <w:ind w:left="0" w:firstLine="0"/>
        <w:outlineLvl w:val="2"/>
        <w:rPr>
          <w:rFonts w:ascii="宋体" w:hAnsi="宋体"/>
          <w:b/>
          <w:bCs/>
          <w:sz w:val="28"/>
          <w:szCs w:val="28"/>
        </w:rPr>
      </w:pPr>
      <w:r w:rsidRPr="00063B16">
        <w:rPr>
          <w:rFonts w:ascii="宋体" w:hAnsi="宋体" w:hint="eastAsia"/>
          <w:b/>
          <w:bCs/>
          <w:sz w:val="28"/>
          <w:szCs w:val="28"/>
        </w:rPr>
        <w:t>解释、澄清有关问题</w:t>
      </w:r>
    </w:p>
    <w:p w14:paraId="2C392842" w14:textId="60D43EB2" w:rsidR="0043700B" w:rsidRPr="00063B16" w:rsidRDefault="009474D1" w:rsidP="001D6246">
      <w:pPr>
        <w:numPr>
          <w:ilvl w:val="0"/>
          <w:numId w:val="29"/>
        </w:numPr>
        <w:tabs>
          <w:tab w:val="left" w:pos="1134"/>
        </w:tabs>
        <w:spacing w:line="560" w:lineRule="exact"/>
        <w:ind w:left="0" w:firstLine="525"/>
        <w:rPr>
          <w:rFonts w:ascii="宋体" w:hAnsi="宋体"/>
          <w:sz w:val="28"/>
          <w:szCs w:val="28"/>
        </w:rPr>
      </w:pPr>
      <w:r>
        <w:rPr>
          <w:rFonts w:ascii="宋体" w:hAnsi="宋体" w:hint="eastAsia"/>
          <w:sz w:val="28"/>
          <w:szCs w:val="28"/>
        </w:rPr>
        <w:t>评审</w:t>
      </w:r>
      <w:r w:rsidR="0043700B" w:rsidRPr="00063B16">
        <w:rPr>
          <w:rFonts w:ascii="宋体" w:hAnsi="宋体" w:hint="eastAsia"/>
          <w:sz w:val="28"/>
          <w:szCs w:val="28"/>
        </w:rPr>
        <w:t>过程中，</w:t>
      </w:r>
      <w:r>
        <w:rPr>
          <w:rFonts w:ascii="宋体" w:hAnsi="宋体" w:hint="eastAsia"/>
          <w:sz w:val="28"/>
          <w:szCs w:val="28"/>
        </w:rPr>
        <w:t>评审</w:t>
      </w:r>
      <w:r w:rsidR="0043700B" w:rsidRPr="00063B16">
        <w:rPr>
          <w:rFonts w:ascii="宋体" w:hAnsi="宋体" w:hint="eastAsia"/>
          <w:sz w:val="28"/>
          <w:szCs w:val="28"/>
        </w:rPr>
        <w:t>委员会认为</w:t>
      </w:r>
      <w:r w:rsidR="00B35518" w:rsidRPr="00063B16">
        <w:rPr>
          <w:rFonts w:ascii="宋体" w:hAnsi="宋体" w:hint="eastAsia"/>
          <w:sz w:val="28"/>
          <w:szCs w:val="28"/>
        </w:rPr>
        <w:t>采购文件</w:t>
      </w:r>
      <w:r w:rsidR="0043700B" w:rsidRPr="00063B16">
        <w:rPr>
          <w:rFonts w:ascii="宋体" w:hAnsi="宋体" w:hint="eastAsia"/>
          <w:sz w:val="28"/>
          <w:szCs w:val="28"/>
        </w:rPr>
        <w:t>有关事项表述不明确或需要说明的，可以提请市公</w:t>
      </w:r>
      <w:proofErr w:type="gramStart"/>
      <w:r w:rsidR="0043700B" w:rsidRPr="00063B16">
        <w:rPr>
          <w:rFonts w:ascii="宋体" w:hAnsi="宋体" w:hint="eastAsia"/>
          <w:sz w:val="28"/>
          <w:szCs w:val="28"/>
        </w:rPr>
        <w:t>资交易</w:t>
      </w:r>
      <w:proofErr w:type="gramEnd"/>
      <w:r w:rsidR="0043700B" w:rsidRPr="00063B16">
        <w:rPr>
          <w:rFonts w:ascii="宋体" w:hAnsi="宋体" w:hint="eastAsia"/>
          <w:sz w:val="28"/>
          <w:szCs w:val="28"/>
        </w:rPr>
        <w:t>中心书面解释。市公</w:t>
      </w:r>
      <w:proofErr w:type="gramStart"/>
      <w:r w:rsidR="0043700B" w:rsidRPr="00063B16">
        <w:rPr>
          <w:rFonts w:ascii="宋体" w:hAnsi="宋体" w:hint="eastAsia"/>
          <w:sz w:val="28"/>
          <w:szCs w:val="28"/>
        </w:rPr>
        <w:t>资交易</w:t>
      </w:r>
      <w:proofErr w:type="gramEnd"/>
      <w:r w:rsidR="0043700B" w:rsidRPr="00063B16">
        <w:rPr>
          <w:rFonts w:ascii="宋体" w:hAnsi="宋体" w:hint="eastAsia"/>
          <w:sz w:val="28"/>
          <w:szCs w:val="28"/>
        </w:rPr>
        <w:t>中心的解释不得改变</w:t>
      </w:r>
      <w:r w:rsidR="00B35518" w:rsidRPr="00063B16">
        <w:rPr>
          <w:rFonts w:ascii="宋体" w:hAnsi="宋体" w:hint="eastAsia"/>
          <w:sz w:val="28"/>
          <w:szCs w:val="28"/>
        </w:rPr>
        <w:t>采购文件</w:t>
      </w:r>
      <w:r w:rsidR="0043700B" w:rsidRPr="00063B16">
        <w:rPr>
          <w:rFonts w:ascii="宋体" w:hAnsi="宋体" w:hint="eastAsia"/>
          <w:sz w:val="28"/>
          <w:szCs w:val="28"/>
        </w:rPr>
        <w:t>的原义或者影响公平、公正，解释事项如果涉及</w:t>
      </w:r>
      <w:r w:rsidR="0000421B" w:rsidRPr="00063B16">
        <w:rPr>
          <w:rFonts w:ascii="宋体" w:hAnsi="宋体" w:hint="eastAsia"/>
          <w:sz w:val="28"/>
          <w:szCs w:val="28"/>
        </w:rPr>
        <w:t>供应商</w:t>
      </w:r>
      <w:r w:rsidR="0043700B" w:rsidRPr="00063B16">
        <w:rPr>
          <w:rFonts w:ascii="宋体" w:hAnsi="宋体" w:hint="eastAsia"/>
          <w:sz w:val="28"/>
          <w:szCs w:val="28"/>
        </w:rPr>
        <w:t>权益的以有利于</w:t>
      </w:r>
      <w:r w:rsidR="0000421B" w:rsidRPr="00063B16">
        <w:rPr>
          <w:rFonts w:ascii="宋体" w:hAnsi="宋体" w:hint="eastAsia"/>
          <w:sz w:val="28"/>
          <w:szCs w:val="28"/>
        </w:rPr>
        <w:t>供应商</w:t>
      </w:r>
      <w:r w:rsidR="0043700B" w:rsidRPr="00063B16">
        <w:rPr>
          <w:rFonts w:ascii="宋体" w:hAnsi="宋体" w:hint="eastAsia"/>
          <w:sz w:val="28"/>
          <w:szCs w:val="28"/>
        </w:rPr>
        <w:t>的原则进行解释。</w:t>
      </w:r>
    </w:p>
    <w:p w14:paraId="27CA25E6" w14:textId="21CBB542" w:rsidR="0043700B" w:rsidRPr="00063B16" w:rsidRDefault="0043700B" w:rsidP="001D6246">
      <w:pPr>
        <w:numPr>
          <w:ilvl w:val="0"/>
          <w:numId w:val="29"/>
        </w:numPr>
        <w:tabs>
          <w:tab w:val="left" w:pos="1134"/>
        </w:tabs>
        <w:spacing w:after="200" w:line="560" w:lineRule="exact"/>
        <w:ind w:left="0" w:firstLine="525"/>
        <w:rPr>
          <w:rFonts w:ascii="宋体" w:hAnsi="宋体"/>
          <w:sz w:val="28"/>
          <w:szCs w:val="28"/>
        </w:rPr>
      </w:pPr>
      <w:r w:rsidRPr="00063B16">
        <w:rPr>
          <w:rFonts w:ascii="宋体" w:hAnsi="宋体" w:hint="eastAsia"/>
          <w:sz w:val="28"/>
          <w:szCs w:val="28"/>
        </w:rPr>
        <w:t>对</w:t>
      </w:r>
      <w:r w:rsidR="0000421B" w:rsidRPr="00063B16">
        <w:rPr>
          <w:rFonts w:ascii="宋体" w:hAnsi="宋体" w:hint="eastAsia"/>
          <w:sz w:val="28"/>
          <w:szCs w:val="28"/>
        </w:rPr>
        <w:t>响应文件</w:t>
      </w:r>
      <w:r w:rsidRPr="00063B16">
        <w:rPr>
          <w:rFonts w:ascii="宋体" w:hAnsi="宋体" w:hint="eastAsia"/>
          <w:sz w:val="28"/>
          <w:szCs w:val="28"/>
        </w:rPr>
        <w:t>中含义不明确、同类问题表述不一致或者有明显文字和计算错误的内容，</w:t>
      </w:r>
      <w:r w:rsidR="009474D1">
        <w:rPr>
          <w:rFonts w:ascii="宋体" w:hAnsi="宋体" w:hint="eastAsia"/>
          <w:sz w:val="28"/>
          <w:szCs w:val="28"/>
        </w:rPr>
        <w:t>评审</w:t>
      </w:r>
      <w:r w:rsidRPr="00063B16">
        <w:rPr>
          <w:rFonts w:ascii="宋体" w:hAnsi="宋体" w:hint="eastAsia"/>
          <w:sz w:val="28"/>
          <w:szCs w:val="28"/>
        </w:rPr>
        <w:t>委员会应当要求</w:t>
      </w:r>
      <w:r w:rsidR="0000421B" w:rsidRPr="00063B16">
        <w:rPr>
          <w:rFonts w:ascii="宋体" w:hAnsi="宋体" w:hint="eastAsia"/>
          <w:sz w:val="28"/>
          <w:szCs w:val="28"/>
        </w:rPr>
        <w:t>供应商</w:t>
      </w:r>
      <w:proofErr w:type="gramStart"/>
      <w:r w:rsidRPr="00063B16">
        <w:rPr>
          <w:rFonts w:ascii="宋体" w:hAnsi="宋体" w:hint="eastAsia"/>
          <w:sz w:val="28"/>
          <w:szCs w:val="28"/>
        </w:rPr>
        <w:t>作出</w:t>
      </w:r>
      <w:proofErr w:type="gramEnd"/>
      <w:r w:rsidRPr="00063B16">
        <w:rPr>
          <w:rFonts w:ascii="宋体" w:hAnsi="宋体" w:hint="eastAsia"/>
          <w:sz w:val="28"/>
          <w:szCs w:val="28"/>
        </w:rPr>
        <w:t>必要的澄清、说明或补正，并给予</w:t>
      </w:r>
      <w:r w:rsidR="0000421B" w:rsidRPr="00063B16">
        <w:rPr>
          <w:rFonts w:ascii="宋体" w:hAnsi="宋体" w:hint="eastAsia"/>
          <w:sz w:val="28"/>
          <w:szCs w:val="28"/>
        </w:rPr>
        <w:t>供应</w:t>
      </w:r>
      <w:proofErr w:type="gramStart"/>
      <w:r w:rsidR="0000421B" w:rsidRPr="00063B16">
        <w:rPr>
          <w:rFonts w:ascii="宋体" w:hAnsi="宋体" w:hint="eastAsia"/>
          <w:sz w:val="28"/>
          <w:szCs w:val="28"/>
        </w:rPr>
        <w:t>商</w:t>
      </w:r>
      <w:r w:rsidRPr="00063B16">
        <w:rPr>
          <w:rFonts w:ascii="宋体" w:hAnsi="宋体" w:hint="eastAsia"/>
          <w:sz w:val="28"/>
          <w:szCs w:val="28"/>
        </w:rPr>
        <w:t>必要</w:t>
      </w:r>
      <w:proofErr w:type="gramEnd"/>
      <w:r w:rsidRPr="00063B16">
        <w:rPr>
          <w:rFonts w:ascii="宋体" w:hAnsi="宋体" w:hint="eastAsia"/>
          <w:sz w:val="28"/>
          <w:szCs w:val="28"/>
        </w:rPr>
        <w:t>的反馈时间。</w:t>
      </w:r>
      <w:r w:rsidR="0000421B" w:rsidRPr="00063B16">
        <w:rPr>
          <w:rFonts w:ascii="宋体" w:hAnsi="宋体" w:hint="eastAsia"/>
          <w:sz w:val="28"/>
          <w:szCs w:val="28"/>
        </w:rPr>
        <w:t>供应商</w:t>
      </w:r>
      <w:r w:rsidRPr="00063B16">
        <w:rPr>
          <w:rFonts w:ascii="宋体" w:hAnsi="宋体" w:hint="eastAsia"/>
          <w:sz w:val="28"/>
          <w:szCs w:val="28"/>
        </w:rPr>
        <w:t>应当按</w:t>
      </w:r>
      <w:r w:rsidR="009474D1">
        <w:rPr>
          <w:rFonts w:ascii="宋体" w:hAnsi="宋体" w:hint="eastAsia"/>
          <w:sz w:val="28"/>
          <w:szCs w:val="28"/>
        </w:rPr>
        <w:t>评审</w:t>
      </w:r>
      <w:r w:rsidRPr="00063B16">
        <w:rPr>
          <w:rFonts w:ascii="宋体" w:hAnsi="宋体" w:hint="eastAsia"/>
          <w:sz w:val="28"/>
          <w:szCs w:val="28"/>
        </w:rPr>
        <w:t>委员会的要求进行澄清、说明或者补正。</w:t>
      </w:r>
      <w:r w:rsidR="0000421B" w:rsidRPr="00063B16">
        <w:rPr>
          <w:rFonts w:ascii="宋体" w:hAnsi="宋体" w:hint="eastAsia"/>
          <w:sz w:val="28"/>
          <w:szCs w:val="28"/>
        </w:rPr>
        <w:t>供应商</w:t>
      </w:r>
      <w:r w:rsidRPr="00063B16">
        <w:rPr>
          <w:rFonts w:ascii="宋体" w:hAnsi="宋体" w:hint="eastAsia"/>
          <w:sz w:val="28"/>
          <w:szCs w:val="28"/>
        </w:rPr>
        <w:t>的澄清、说明或者补正不得超出</w:t>
      </w:r>
      <w:r w:rsidR="0000421B" w:rsidRPr="00063B16">
        <w:rPr>
          <w:rFonts w:ascii="宋体" w:hAnsi="宋体" w:hint="eastAsia"/>
          <w:sz w:val="28"/>
          <w:szCs w:val="28"/>
        </w:rPr>
        <w:t>响应文件</w:t>
      </w:r>
      <w:r w:rsidRPr="00063B16">
        <w:rPr>
          <w:rFonts w:ascii="宋体" w:hAnsi="宋体" w:hint="eastAsia"/>
          <w:sz w:val="28"/>
          <w:szCs w:val="28"/>
        </w:rPr>
        <w:t>的范围或者改变</w:t>
      </w:r>
      <w:r w:rsidR="0000421B" w:rsidRPr="00063B16">
        <w:rPr>
          <w:rFonts w:ascii="宋体" w:hAnsi="宋体" w:hint="eastAsia"/>
          <w:sz w:val="28"/>
          <w:szCs w:val="28"/>
        </w:rPr>
        <w:t>响应文件</w:t>
      </w:r>
      <w:r w:rsidRPr="00063B16">
        <w:rPr>
          <w:rFonts w:ascii="宋体" w:hAnsi="宋体" w:hint="eastAsia"/>
          <w:sz w:val="28"/>
          <w:szCs w:val="28"/>
        </w:rPr>
        <w:t>的实质性内容。澄清不影响</w:t>
      </w:r>
      <w:r w:rsidR="0000421B" w:rsidRPr="00063B16">
        <w:rPr>
          <w:rFonts w:ascii="宋体" w:hAnsi="宋体" w:hint="eastAsia"/>
          <w:sz w:val="28"/>
          <w:szCs w:val="28"/>
        </w:rPr>
        <w:t>响应文件</w:t>
      </w:r>
      <w:r w:rsidRPr="00063B16">
        <w:rPr>
          <w:rFonts w:ascii="宋体" w:hAnsi="宋体" w:hint="eastAsia"/>
          <w:sz w:val="28"/>
          <w:szCs w:val="28"/>
        </w:rPr>
        <w:t>的效力，有效的澄清材料，是</w:t>
      </w:r>
      <w:r w:rsidR="0000421B" w:rsidRPr="00063B16">
        <w:rPr>
          <w:rFonts w:ascii="宋体" w:hAnsi="宋体" w:hint="eastAsia"/>
          <w:sz w:val="28"/>
          <w:szCs w:val="28"/>
        </w:rPr>
        <w:t>响应文件</w:t>
      </w:r>
      <w:r w:rsidRPr="00063B16">
        <w:rPr>
          <w:rFonts w:ascii="宋体" w:hAnsi="宋体" w:hint="eastAsia"/>
          <w:sz w:val="28"/>
          <w:szCs w:val="28"/>
        </w:rPr>
        <w:t>的组成部分。</w:t>
      </w:r>
    </w:p>
    <w:p w14:paraId="111CABB2" w14:textId="3116CFB1" w:rsidR="0043700B" w:rsidRPr="00063B16" w:rsidRDefault="0043700B" w:rsidP="001D6246">
      <w:pPr>
        <w:numPr>
          <w:ilvl w:val="0"/>
          <w:numId w:val="29"/>
        </w:numPr>
        <w:tabs>
          <w:tab w:val="left" w:pos="1134"/>
        </w:tabs>
        <w:spacing w:line="560" w:lineRule="exact"/>
        <w:ind w:left="0" w:firstLine="525"/>
        <w:rPr>
          <w:rFonts w:ascii="宋体" w:hAnsi="宋体"/>
          <w:sz w:val="28"/>
          <w:szCs w:val="28"/>
        </w:rPr>
      </w:pPr>
      <w:r w:rsidRPr="00063B16">
        <w:rPr>
          <w:rFonts w:ascii="宋体" w:hAnsi="宋体" w:hint="eastAsia"/>
          <w:sz w:val="28"/>
          <w:szCs w:val="28"/>
        </w:rPr>
        <w:t>澄清应当不超出</w:t>
      </w:r>
      <w:r w:rsidR="0000421B" w:rsidRPr="00063B16">
        <w:rPr>
          <w:rFonts w:ascii="宋体" w:hAnsi="宋体" w:hint="eastAsia"/>
          <w:sz w:val="28"/>
          <w:szCs w:val="28"/>
        </w:rPr>
        <w:t>响应文件</w:t>
      </w:r>
      <w:r w:rsidRPr="00063B16">
        <w:rPr>
          <w:rFonts w:ascii="宋体" w:hAnsi="宋体" w:hint="eastAsia"/>
          <w:sz w:val="28"/>
          <w:szCs w:val="28"/>
        </w:rPr>
        <w:t>的范围、</w:t>
      </w:r>
      <w:proofErr w:type="gramStart"/>
      <w:r w:rsidRPr="00063B16">
        <w:rPr>
          <w:rFonts w:ascii="宋体" w:hAnsi="宋体" w:hint="eastAsia"/>
          <w:sz w:val="28"/>
          <w:szCs w:val="28"/>
        </w:rPr>
        <w:t>不</w:t>
      </w:r>
      <w:proofErr w:type="gramEnd"/>
      <w:r w:rsidRPr="00063B16">
        <w:rPr>
          <w:rFonts w:ascii="宋体" w:hAnsi="宋体" w:hint="eastAsia"/>
          <w:sz w:val="28"/>
          <w:szCs w:val="28"/>
        </w:rPr>
        <w:t>实质性改变</w:t>
      </w:r>
      <w:r w:rsidR="0000421B" w:rsidRPr="00063B16">
        <w:rPr>
          <w:rFonts w:ascii="宋体" w:hAnsi="宋体" w:hint="eastAsia"/>
          <w:sz w:val="28"/>
          <w:szCs w:val="28"/>
        </w:rPr>
        <w:t>响应文件</w:t>
      </w:r>
      <w:r w:rsidRPr="00063B16">
        <w:rPr>
          <w:rFonts w:ascii="宋体" w:hAnsi="宋体" w:hint="eastAsia"/>
          <w:sz w:val="28"/>
          <w:szCs w:val="28"/>
        </w:rPr>
        <w:t>的内容、不影响</w:t>
      </w:r>
      <w:r w:rsidR="0000421B" w:rsidRPr="00063B16">
        <w:rPr>
          <w:rFonts w:ascii="宋体" w:hAnsi="宋体" w:hint="eastAsia"/>
          <w:sz w:val="28"/>
          <w:szCs w:val="28"/>
        </w:rPr>
        <w:t>供应商</w:t>
      </w:r>
      <w:r w:rsidRPr="00063B16">
        <w:rPr>
          <w:rFonts w:ascii="宋体" w:hAnsi="宋体" w:hint="eastAsia"/>
          <w:sz w:val="28"/>
          <w:szCs w:val="28"/>
        </w:rPr>
        <w:t>的公平竞争、</w:t>
      </w:r>
      <w:proofErr w:type="gramStart"/>
      <w:r w:rsidRPr="00063B16">
        <w:rPr>
          <w:rFonts w:ascii="宋体" w:hAnsi="宋体" w:hint="eastAsia"/>
          <w:sz w:val="28"/>
          <w:szCs w:val="28"/>
        </w:rPr>
        <w:t>不</w:t>
      </w:r>
      <w:proofErr w:type="gramEnd"/>
      <w:r w:rsidRPr="00063B16">
        <w:rPr>
          <w:rFonts w:ascii="宋体" w:hAnsi="宋体" w:hint="eastAsia"/>
          <w:sz w:val="28"/>
          <w:szCs w:val="28"/>
        </w:rPr>
        <w:t>导致</w:t>
      </w:r>
      <w:r w:rsidR="0000421B" w:rsidRPr="00063B16">
        <w:rPr>
          <w:rFonts w:ascii="宋体" w:hAnsi="宋体" w:hint="eastAsia"/>
          <w:sz w:val="28"/>
          <w:szCs w:val="28"/>
        </w:rPr>
        <w:t>响应文件</w:t>
      </w:r>
      <w:r w:rsidRPr="00063B16">
        <w:rPr>
          <w:rFonts w:ascii="宋体" w:hAnsi="宋体" w:hint="eastAsia"/>
          <w:sz w:val="28"/>
          <w:szCs w:val="28"/>
        </w:rPr>
        <w:t>从不响应</w:t>
      </w:r>
      <w:r w:rsidR="00B35518" w:rsidRPr="00063B16">
        <w:rPr>
          <w:rFonts w:ascii="宋体" w:hAnsi="宋体" w:hint="eastAsia"/>
          <w:sz w:val="28"/>
          <w:szCs w:val="28"/>
        </w:rPr>
        <w:t>采购文件</w:t>
      </w:r>
      <w:r w:rsidRPr="00063B16">
        <w:rPr>
          <w:rFonts w:ascii="宋体" w:hAnsi="宋体" w:hint="eastAsia"/>
          <w:sz w:val="28"/>
          <w:szCs w:val="28"/>
        </w:rPr>
        <w:t>变为响应</w:t>
      </w:r>
      <w:r w:rsidR="00B35518" w:rsidRPr="00063B16">
        <w:rPr>
          <w:rFonts w:ascii="宋体" w:hAnsi="宋体" w:hint="eastAsia"/>
          <w:sz w:val="28"/>
          <w:szCs w:val="28"/>
        </w:rPr>
        <w:t>采购文件</w:t>
      </w:r>
      <w:r w:rsidRPr="00063B16">
        <w:rPr>
          <w:rFonts w:ascii="宋体" w:hAnsi="宋体" w:hint="eastAsia"/>
          <w:sz w:val="28"/>
          <w:szCs w:val="28"/>
        </w:rPr>
        <w:t>的条件。下列内容不得澄清：</w:t>
      </w:r>
    </w:p>
    <w:p w14:paraId="13F3758D" w14:textId="23A93A43" w:rsidR="0043700B" w:rsidRPr="00063B16" w:rsidRDefault="0000421B" w:rsidP="001D6246">
      <w:pPr>
        <w:numPr>
          <w:ilvl w:val="0"/>
          <w:numId w:val="30"/>
        </w:numPr>
        <w:tabs>
          <w:tab w:val="clear" w:pos="846"/>
          <w:tab w:val="left" w:pos="1260"/>
        </w:tabs>
        <w:spacing w:line="560" w:lineRule="exact"/>
        <w:ind w:left="0" w:firstLine="525"/>
        <w:rPr>
          <w:rFonts w:ascii="宋体" w:hAnsi="宋体" w:cstheme="minorBidi"/>
          <w:sz w:val="28"/>
          <w:szCs w:val="28"/>
        </w:rPr>
      </w:pPr>
      <w:r w:rsidRPr="00063B16">
        <w:rPr>
          <w:rFonts w:ascii="宋体" w:hAnsi="宋体" w:cstheme="minorBidi" w:hint="eastAsia"/>
          <w:sz w:val="28"/>
          <w:szCs w:val="28"/>
        </w:rPr>
        <w:t>供应商响应文件</w:t>
      </w:r>
      <w:r w:rsidR="0043700B" w:rsidRPr="00063B16">
        <w:rPr>
          <w:rFonts w:ascii="宋体" w:hAnsi="宋体" w:cstheme="minorBidi" w:hint="eastAsia"/>
          <w:sz w:val="28"/>
          <w:szCs w:val="28"/>
        </w:rPr>
        <w:t>中不响应</w:t>
      </w:r>
      <w:r w:rsidR="00B35518" w:rsidRPr="00063B16">
        <w:rPr>
          <w:rFonts w:ascii="宋体" w:hAnsi="宋体" w:cstheme="minorBidi" w:hint="eastAsia"/>
          <w:sz w:val="28"/>
          <w:szCs w:val="28"/>
        </w:rPr>
        <w:t>采购文件</w:t>
      </w:r>
      <w:r w:rsidR="0043700B" w:rsidRPr="00063B16">
        <w:rPr>
          <w:rFonts w:ascii="宋体" w:hAnsi="宋体" w:cstheme="minorBidi" w:hint="eastAsia"/>
          <w:sz w:val="28"/>
          <w:szCs w:val="28"/>
        </w:rPr>
        <w:t>规定的技术参数指标和</w:t>
      </w:r>
      <w:r w:rsidR="0043700B" w:rsidRPr="00063B16">
        <w:rPr>
          <w:rFonts w:ascii="宋体" w:hAnsi="宋体" w:cstheme="minorBidi" w:hint="eastAsia"/>
          <w:sz w:val="28"/>
          <w:szCs w:val="28"/>
        </w:rPr>
        <w:lastRenderedPageBreak/>
        <w:t>商务应答；</w:t>
      </w:r>
    </w:p>
    <w:p w14:paraId="7DF16A4D" w14:textId="08AEB0C8" w:rsidR="0043700B" w:rsidRPr="00063B16" w:rsidRDefault="0000421B" w:rsidP="001D6246">
      <w:pPr>
        <w:numPr>
          <w:ilvl w:val="0"/>
          <w:numId w:val="30"/>
        </w:numPr>
        <w:tabs>
          <w:tab w:val="left" w:pos="1260"/>
        </w:tabs>
        <w:spacing w:line="560" w:lineRule="exact"/>
        <w:ind w:left="0" w:firstLine="525"/>
        <w:rPr>
          <w:rFonts w:ascii="宋体" w:hAnsi="宋体" w:cstheme="minorBidi"/>
          <w:sz w:val="28"/>
          <w:szCs w:val="28"/>
        </w:rPr>
      </w:pPr>
      <w:r w:rsidRPr="00063B16">
        <w:rPr>
          <w:rFonts w:ascii="宋体" w:hAnsi="宋体" w:cstheme="minorBidi" w:hint="eastAsia"/>
          <w:sz w:val="28"/>
          <w:szCs w:val="28"/>
        </w:rPr>
        <w:t>供应商响应文件</w:t>
      </w:r>
      <w:r w:rsidR="0043700B" w:rsidRPr="00063B16">
        <w:rPr>
          <w:rFonts w:ascii="宋体" w:hAnsi="宋体" w:cstheme="minorBidi" w:hint="eastAsia"/>
          <w:sz w:val="28"/>
          <w:szCs w:val="28"/>
        </w:rPr>
        <w:t>中未提供的证明其是否符合</w:t>
      </w:r>
      <w:r w:rsidR="00B35518" w:rsidRPr="00063B16">
        <w:rPr>
          <w:rFonts w:ascii="宋体" w:hAnsi="宋体" w:cstheme="minorBidi" w:hint="eastAsia"/>
          <w:sz w:val="28"/>
          <w:szCs w:val="28"/>
        </w:rPr>
        <w:t>采购文件</w:t>
      </w:r>
      <w:r w:rsidR="0043700B" w:rsidRPr="00063B16">
        <w:rPr>
          <w:rFonts w:ascii="宋体" w:hAnsi="宋体" w:cstheme="minorBidi" w:hint="eastAsia"/>
          <w:sz w:val="28"/>
          <w:szCs w:val="28"/>
        </w:rPr>
        <w:t>资格性、符合性规定要求的相关材料。</w:t>
      </w:r>
    </w:p>
    <w:p w14:paraId="31880223" w14:textId="7568ACC1" w:rsidR="0043700B" w:rsidRPr="00063B16" w:rsidRDefault="0000421B" w:rsidP="001D6246">
      <w:pPr>
        <w:numPr>
          <w:ilvl w:val="0"/>
          <w:numId w:val="30"/>
        </w:numPr>
        <w:tabs>
          <w:tab w:val="clear" w:pos="846"/>
          <w:tab w:val="left" w:pos="993"/>
          <w:tab w:val="left" w:pos="1260"/>
        </w:tabs>
        <w:spacing w:line="560" w:lineRule="exact"/>
        <w:ind w:left="0" w:firstLine="525"/>
        <w:rPr>
          <w:rFonts w:ascii="宋体" w:hAnsi="宋体" w:cstheme="minorBidi"/>
          <w:sz w:val="28"/>
          <w:szCs w:val="28"/>
        </w:rPr>
      </w:pPr>
      <w:r w:rsidRPr="00063B16">
        <w:rPr>
          <w:rFonts w:ascii="宋体" w:hAnsi="宋体" w:cstheme="minorBidi" w:hint="eastAsia"/>
          <w:sz w:val="28"/>
          <w:szCs w:val="28"/>
        </w:rPr>
        <w:t>供应商响应文件</w:t>
      </w:r>
      <w:r w:rsidR="0043700B" w:rsidRPr="00063B16">
        <w:rPr>
          <w:rFonts w:ascii="宋体" w:hAnsi="宋体" w:cstheme="minorBidi" w:hint="eastAsia"/>
          <w:sz w:val="28"/>
          <w:szCs w:val="28"/>
        </w:rPr>
        <w:t>中的材料因印刷、影印等不清晰而难以辨认的。</w:t>
      </w:r>
    </w:p>
    <w:p w14:paraId="49C6BD6C" w14:textId="7BD48530" w:rsidR="0043700B" w:rsidRPr="00063B16" w:rsidRDefault="0000421B" w:rsidP="001D6246">
      <w:pPr>
        <w:numPr>
          <w:ilvl w:val="0"/>
          <w:numId w:val="29"/>
        </w:numPr>
        <w:tabs>
          <w:tab w:val="left" w:pos="1134"/>
        </w:tabs>
        <w:spacing w:line="560" w:lineRule="exact"/>
        <w:ind w:left="0" w:firstLine="525"/>
        <w:rPr>
          <w:rFonts w:ascii="宋体" w:hAnsi="宋体"/>
          <w:sz w:val="28"/>
          <w:szCs w:val="28"/>
        </w:rPr>
      </w:pPr>
      <w:r w:rsidRPr="00063B16">
        <w:rPr>
          <w:rFonts w:ascii="宋体" w:hAnsi="宋体" w:hint="eastAsia"/>
          <w:sz w:val="28"/>
          <w:szCs w:val="28"/>
        </w:rPr>
        <w:t>响应文件</w:t>
      </w:r>
      <w:r w:rsidR="0043700B" w:rsidRPr="00063B16">
        <w:rPr>
          <w:rFonts w:ascii="宋体" w:hAnsi="宋体" w:hint="eastAsia"/>
          <w:sz w:val="28"/>
          <w:szCs w:val="28"/>
        </w:rPr>
        <w:t>报价出现下列情况的，不需要</w:t>
      </w:r>
      <w:r w:rsidRPr="00063B16">
        <w:rPr>
          <w:rFonts w:ascii="宋体" w:hAnsi="宋体" w:hint="eastAsia"/>
          <w:sz w:val="28"/>
          <w:szCs w:val="28"/>
        </w:rPr>
        <w:t>供应商</w:t>
      </w:r>
      <w:r w:rsidR="0043700B" w:rsidRPr="00063B16">
        <w:rPr>
          <w:rFonts w:ascii="宋体" w:hAnsi="宋体" w:hint="eastAsia"/>
          <w:sz w:val="28"/>
          <w:szCs w:val="28"/>
        </w:rPr>
        <w:t>澄清，按以下原则处理：</w:t>
      </w:r>
    </w:p>
    <w:p w14:paraId="70C40F32" w14:textId="48E235A6" w:rsidR="0043700B" w:rsidRPr="00063B16" w:rsidRDefault="0043700B" w:rsidP="00CA2CC5">
      <w:pPr>
        <w:tabs>
          <w:tab w:val="left" w:pos="1134"/>
        </w:tabs>
        <w:spacing w:line="560" w:lineRule="exact"/>
        <w:ind w:firstLineChars="200" w:firstLine="560"/>
        <w:rPr>
          <w:rFonts w:ascii="宋体" w:hAnsi="宋体"/>
          <w:sz w:val="28"/>
          <w:szCs w:val="28"/>
        </w:rPr>
      </w:pPr>
      <w:r w:rsidRPr="00063B16">
        <w:rPr>
          <w:rFonts w:ascii="宋体" w:hAnsi="宋体" w:hint="eastAsia"/>
          <w:sz w:val="28"/>
          <w:szCs w:val="28"/>
        </w:rPr>
        <w:t>（一）大写金额和小写金额不一致的，以大写金额为准，但大写金额出现文字错误，导致金额无法判断的除外；</w:t>
      </w:r>
    </w:p>
    <w:p w14:paraId="2C87EF32" w14:textId="79D4D09A" w:rsidR="0043700B" w:rsidRPr="00063B16" w:rsidRDefault="0043700B" w:rsidP="0043700B">
      <w:pPr>
        <w:tabs>
          <w:tab w:val="left" w:pos="1134"/>
        </w:tabs>
        <w:spacing w:line="560" w:lineRule="exact"/>
        <w:ind w:firstLineChars="200" w:firstLine="560"/>
        <w:rPr>
          <w:rFonts w:ascii="宋体" w:hAnsi="宋体"/>
          <w:sz w:val="28"/>
          <w:szCs w:val="28"/>
        </w:rPr>
      </w:pPr>
      <w:r w:rsidRPr="00063B16">
        <w:rPr>
          <w:rFonts w:ascii="宋体" w:hAnsi="宋体" w:hint="eastAsia"/>
          <w:sz w:val="28"/>
          <w:szCs w:val="28"/>
        </w:rPr>
        <w:t>（</w:t>
      </w:r>
      <w:r w:rsidR="00CA2CC5" w:rsidRPr="00063B16">
        <w:rPr>
          <w:rFonts w:ascii="宋体" w:hAnsi="宋体" w:hint="eastAsia"/>
          <w:sz w:val="28"/>
          <w:szCs w:val="28"/>
        </w:rPr>
        <w:t>二</w:t>
      </w:r>
      <w:r w:rsidRPr="00063B16">
        <w:rPr>
          <w:rFonts w:ascii="宋体" w:hAnsi="宋体" w:hint="eastAsia"/>
          <w:sz w:val="28"/>
          <w:szCs w:val="28"/>
        </w:rPr>
        <w:t>）单价金额小数点或者百分比有明显错位的，以总价为准，并修改单价；</w:t>
      </w:r>
    </w:p>
    <w:p w14:paraId="75F018B8" w14:textId="0B909EA8" w:rsidR="0043700B" w:rsidRPr="00063B16" w:rsidRDefault="0043700B" w:rsidP="0043700B">
      <w:pPr>
        <w:tabs>
          <w:tab w:val="left" w:pos="1134"/>
        </w:tabs>
        <w:spacing w:line="560" w:lineRule="exact"/>
        <w:ind w:firstLineChars="200" w:firstLine="560"/>
        <w:rPr>
          <w:rFonts w:ascii="宋体" w:hAnsi="宋体"/>
          <w:sz w:val="28"/>
          <w:szCs w:val="28"/>
        </w:rPr>
      </w:pPr>
      <w:r w:rsidRPr="00063B16">
        <w:rPr>
          <w:rFonts w:ascii="宋体" w:hAnsi="宋体" w:hint="eastAsia"/>
          <w:sz w:val="28"/>
          <w:szCs w:val="28"/>
        </w:rPr>
        <w:t>（</w:t>
      </w:r>
      <w:r w:rsidR="00CA2CC5" w:rsidRPr="00063B16">
        <w:rPr>
          <w:rFonts w:ascii="宋体" w:hAnsi="宋体" w:hint="eastAsia"/>
          <w:sz w:val="28"/>
          <w:szCs w:val="28"/>
        </w:rPr>
        <w:t>三</w:t>
      </w:r>
      <w:r w:rsidRPr="00063B16">
        <w:rPr>
          <w:rFonts w:ascii="宋体" w:hAnsi="宋体" w:hint="eastAsia"/>
          <w:sz w:val="28"/>
          <w:szCs w:val="28"/>
        </w:rPr>
        <w:t>）总价金额与按单价汇总金额不一致的，以单价金额计算结果为准。</w:t>
      </w:r>
    </w:p>
    <w:p w14:paraId="16F13698" w14:textId="48001E50" w:rsidR="0043700B" w:rsidRPr="00063B16" w:rsidRDefault="0043700B" w:rsidP="0043700B">
      <w:pPr>
        <w:spacing w:line="560" w:lineRule="exact"/>
        <w:ind w:firstLine="560"/>
        <w:rPr>
          <w:sz w:val="28"/>
          <w:szCs w:val="28"/>
        </w:rPr>
      </w:pPr>
      <w:r w:rsidRPr="00063B16">
        <w:rPr>
          <w:rFonts w:hint="eastAsia"/>
          <w:sz w:val="28"/>
          <w:szCs w:val="28"/>
        </w:rPr>
        <w:t>同时出现两种以上不一致的，按照前款规定的顺序修正。修正后的报价</w:t>
      </w:r>
      <w:proofErr w:type="gramStart"/>
      <w:r w:rsidRPr="00063B16">
        <w:rPr>
          <w:rFonts w:hint="eastAsia"/>
          <w:sz w:val="28"/>
          <w:szCs w:val="28"/>
        </w:rPr>
        <w:t>经</w:t>
      </w:r>
      <w:r w:rsidR="0000421B" w:rsidRPr="00063B16">
        <w:rPr>
          <w:rFonts w:hint="eastAsia"/>
          <w:sz w:val="28"/>
          <w:szCs w:val="28"/>
        </w:rPr>
        <w:t>供应</w:t>
      </w:r>
      <w:proofErr w:type="gramEnd"/>
      <w:r w:rsidR="0000421B" w:rsidRPr="00063B16">
        <w:rPr>
          <w:rFonts w:hint="eastAsia"/>
          <w:sz w:val="28"/>
          <w:szCs w:val="28"/>
        </w:rPr>
        <w:t>商</w:t>
      </w:r>
      <w:r w:rsidRPr="00063B16">
        <w:rPr>
          <w:rFonts w:hint="eastAsia"/>
          <w:sz w:val="28"/>
          <w:szCs w:val="28"/>
        </w:rPr>
        <w:t>确认后产生约束力，</w:t>
      </w:r>
      <w:r w:rsidR="0000421B" w:rsidRPr="00063B16">
        <w:rPr>
          <w:rFonts w:hint="eastAsia"/>
          <w:sz w:val="28"/>
          <w:szCs w:val="28"/>
        </w:rPr>
        <w:t>供应商</w:t>
      </w:r>
      <w:r w:rsidR="00A163E6" w:rsidRPr="00063B16">
        <w:rPr>
          <w:rFonts w:hint="eastAsia"/>
          <w:sz w:val="28"/>
          <w:szCs w:val="28"/>
        </w:rPr>
        <w:t>不确认的，其响应</w:t>
      </w:r>
      <w:r w:rsidRPr="00063B16">
        <w:rPr>
          <w:rFonts w:hint="eastAsia"/>
          <w:sz w:val="28"/>
          <w:szCs w:val="28"/>
        </w:rPr>
        <w:t>无效。</w:t>
      </w:r>
    </w:p>
    <w:p w14:paraId="3EC8207D" w14:textId="4AD48A80" w:rsidR="0043700B" w:rsidRPr="00063B16" w:rsidRDefault="0043700B" w:rsidP="0043700B">
      <w:pPr>
        <w:tabs>
          <w:tab w:val="left" w:pos="720"/>
        </w:tabs>
        <w:spacing w:line="560" w:lineRule="exact"/>
        <w:ind w:firstLineChars="200" w:firstLine="560"/>
        <w:rPr>
          <w:sz w:val="28"/>
          <w:szCs w:val="28"/>
        </w:rPr>
      </w:pPr>
      <w:r w:rsidRPr="00063B16">
        <w:rPr>
          <w:rFonts w:hint="eastAsia"/>
          <w:sz w:val="28"/>
          <w:szCs w:val="28"/>
        </w:rPr>
        <w:t>五、对不同语言文本</w:t>
      </w:r>
      <w:r w:rsidR="0000421B" w:rsidRPr="00063B16">
        <w:rPr>
          <w:rFonts w:hint="eastAsia"/>
          <w:sz w:val="28"/>
          <w:szCs w:val="28"/>
        </w:rPr>
        <w:t>响应文件</w:t>
      </w:r>
      <w:r w:rsidRPr="00063B16">
        <w:rPr>
          <w:rFonts w:hint="eastAsia"/>
          <w:sz w:val="28"/>
          <w:szCs w:val="28"/>
        </w:rPr>
        <w:t>的解释发生异议的，以中文文本为准。</w:t>
      </w:r>
    </w:p>
    <w:p w14:paraId="54DDB8E2" w14:textId="6F15F575" w:rsidR="00CA2CC5" w:rsidRPr="00063B16" w:rsidRDefault="00CA2CC5" w:rsidP="0043700B">
      <w:pPr>
        <w:tabs>
          <w:tab w:val="left" w:pos="720"/>
        </w:tabs>
        <w:spacing w:line="560" w:lineRule="exact"/>
        <w:ind w:firstLineChars="200" w:firstLine="560"/>
        <w:rPr>
          <w:sz w:val="28"/>
          <w:szCs w:val="28"/>
        </w:rPr>
      </w:pPr>
      <w:r w:rsidRPr="00063B16">
        <w:rPr>
          <w:rFonts w:hint="eastAsia"/>
          <w:sz w:val="28"/>
          <w:szCs w:val="28"/>
        </w:rPr>
        <w:t>六、</w:t>
      </w:r>
      <w:r w:rsidR="009474D1">
        <w:rPr>
          <w:rFonts w:hint="eastAsia"/>
          <w:sz w:val="28"/>
          <w:szCs w:val="28"/>
        </w:rPr>
        <w:t>评审</w:t>
      </w:r>
      <w:r w:rsidRPr="00063B16">
        <w:rPr>
          <w:rFonts w:hint="eastAsia"/>
          <w:sz w:val="28"/>
          <w:szCs w:val="28"/>
        </w:rPr>
        <w:t>结束之前，</w:t>
      </w:r>
      <w:r w:rsidR="0000421B" w:rsidRPr="00063B16">
        <w:rPr>
          <w:rFonts w:hint="eastAsia"/>
          <w:sz w:val="28"/>
          <w:szCs w:val="28"/>
        </w:rPr>
        <w:t>供应商</w:t>
      </w:r>
      <w:r w:rsidRPr="00063B16">
        <w:rPr>
          <w:rFonts w:hint="eastAsia"/>
          <w:sz w:val="28"/>
          <w:szCs w:val="28"/>
        </w:rPr>
        <w:t>应随时关注系统提示，及时通过“政府采购云平台”在线响应</w:t>
      </w:r>
      <w:r w:rsidR="009474D1">
        <w:rPr>
          <w:rFonts w:hint="eastAsia"/>
          <w:sz w:val="28"/>
          <w:szCs w:val="28"/>
        </w:rPr>
        <w:t>评审</w:t>
      </w:r>
      <w:r w:rsidRPr="00063B16">
        <w:rPr>
          <w:rFonts w:hint="eastAsia"/>
          <w:sz w:val="28"/>
          <w:szCs w:val="28"/>
        </w:rPr>
        <w:t>委员会发出的澄清、说明或补正要求，签章并确认提交成功。逾时回复将不能提交，视为</w:t>
      </w:r>
      <w:r w:rsidR="0000421B" w:rsidRPr="00063B16">
        <w:rPr>
          <w:rFonts w:hint="eastAsia"/>
          <w:sz w:val="28"/>
          <w:szCs w:val="28"/>
        </w:rPr>
        <w:t>供应商</w:t>
      </w:r>
      <w:r w:rsidRPr="00063B16">
        <w:rPr>
          <w:rFonts w:hint="eastAsia"/>
          <w:sz w:val="28"/>
          <w:szCs w:val="28"/>
        </w:rPr>
        <w:t>自行放弃，其损失由</w:t>
      </w:r>
      <w:r w:rsidR="0000421B" w:rsidRPr="00063B16">
        <w:rPr>
          <w:rFonts w:hint="eastAsia"/>
          <w:sz w:val="28"/>
          <w:szCs w:val="28"/>
        </w:rPr>
        <w:t>供应商</w:t>
      </w:r>
      <w:r w:rsidRPr="00063B16">
        <w:rPr>
          <w:rFonts w:hint="eastAsia"/>
          <w:sz w:val="28"/>
          <w:szCs w:val="28"/>
        </w:rPr>
        <w:t>承担。</w:t>
      </w:r>
    </w:p>
    <w:p w14:paraId="1E9328E3" w14:textId="357F82A9" w:rsidR="0043700B" w:rsidRPr="00063B16" w:rsidRDefault="009474D1" w:rsidP="0043700B">
      <w:pPr>
        <w:tabs>
          <w:tab w:val="left" w:pos="851"/>
        </w:tabs>
        <w:spacing w:line="560" w:lineRule="exact"/>
        <w:ind w:firstLineChars="202" w:firstLine="568"/>
        <w:rPr>
          <w:rFonts w:ascii="宋体" w:hAnsi="宋体"/>
          <w:b/>
          <w:sz w:val="28"/>
          <w:szCs w:val="28"/>
        </w:rPr>
      </w:pPr>
      <w:r>
        <w:rPr>
          <w:rFonts w:ascii="宋体" w:hAnsi="宋体" w:hint="eastAsia"/>
          <w:b/>
          <w:sz w:val="28"/>
          <w:szCs w:val="28"/>
        </w:rPr>
        <w:t>评审</w:t>
      </w:r>
      <w:r w:rsidR="0043700B" w:rsidRPr="00063B16">
        <w:rPr>
          <w:rFonts w:ascii="宋体" w:hAnsi="宋体" w:hint="eastAsia"/>
          <w:b/>
          <w:sz w:val="28"/>
          <w:szCs w:val="28"/>
        </w:rPr>
        <w:t>委员会应当积极履行澄清、说明或者更正的职责，不得滥用权力。</w:t>
      </w:r>
    </w:p>
    <w:p w14:paraId="0E945F44" w14:textId="77777777" w:rsidR="0043700B" w:rsidRPr="00063B16" w:rsidRDefault="0043700B" w:rsidP="0043700B">
      <w:pPr>
        <w:keepNext/>
        <w:keepLines/>
        <w:numPr>
          <w:ilvl w:val="2"/>
          <w:numId w:val="2"/>
        </w:numPr>
        <w:spacing w:line="360" w:lineRule="auto"/>
        <w:ind w:left="0" w:firstLine="0"/>
        <w:outlineLvl w:val="2"/>
        <w:rPr>
          <w:rFonts w:ascii="宋体" w:hAnsi="宋体"/>
          <w:b/>
          <w:bCs/>
          <w:sz w:val="28"/>
          <w:szCs w:val="28"/>
        </w:rPr>
      </w:pPr>
      <w:r w:rsidRPr="00063B16">
        <w:rPr>
          <w:rFonts w:ascii="宋体" w:hAnsi="宋体" w:hint="eastAsia"/>
          <w:b/>
          <w:bCs/>
          <w:sz w:val="28"/>
          <w:szCs w:val="28"/>
        </w:rPr>
        <w:lastRenderedPageBreak/>
        <w:t>比较与评价</w:t>
      </w:r>
    </w:p>
    <w:p w14:paraId="6D175C29" w14:textId="40834AF7" w:rsidR="0043700B" w:rsidRPr="00063B16" w:rsidRDefault="0043700B" w:rsidP="0043700B">
      <w:pPr>
        <w:tabs>
          <w:tab w:val="left" w:pos="851"/>
        </w:tabs>
        <w:spacing w:line="360" w:lineRule="auto"/>
        <w:ind w:firstLineChars="202" w:firstLine="566"/>
        <w:rPr>
          <w:rFonts w:ascii="宋体" w:hAnsi="宋体"/>
          <w:sz w:val="28"/>
          <w:szCs w:val="28"/>
        </w:rPr>
      </w:pPr>
      <w:r w:rsidRPr="00063B16">
        <w:rPr>
          <w:rFonts w:ascii="宋体" w:hAnsi="宋体" w:hint="eastAsia"/>
          <w:sz w:val="28"/>
          <w:szCs w:val="28"/>
        </w:rPr>
        <w:t>按</w:t>
      </w:r>
      <w:r w:rsidR="00B35518" w:rsidRPr="00063B16">
        <w:rPr>
          <w:rFonts w:ascii="宋体" w:hAnsi="宋体" w:hint="eastAsia"/>
          <w:sz w:val="28"/>
          <w:szCs w:val="28"/>
        </w:rPr>
        <w:t>采购文件</w:t>
      </w:r>
      <w:r w:rsidRPr="00063B16">
        <w:rPr>
          <w:rFonts w:ascii="宋体" w:hAnsi="宋体" w:hint="eastAsia"/>
          <w:sz w:val="28"/>
          <w:szCs w:val="28"/>
        </w:rPr>
        <w:t>中规定的</w:t>
      </w:r>
      <w:r w:rsidR="009474D1">
        <w:rPr>
          <w:rFonts w:ascii="宋体" w:hAnsi="宋体" w:hint="eastAsia"/>
          <w:sz w:val="28"/>
          <w:szCs w:val="28"/>
        </w:rPr>
        <w:t>评审</w:t>
      </w:r>
      <w:r w:rsidRPr="00063B16">
        <w:rPr>
          <w:rFonts w:ascii="宋体" w:hAnsi="宋体" w:hint="eastAsia"/>
          <w:sz w:val="28"/>
          <w:szCs w:val="28"/>
        </w:rPr>
        <w:t>细则及标准，对符合性检查合格的</w:t>
      </w:r>
      <w:r w:rsidR="0000421B" w:rsidRPr="00063B16">
        <w:rPr>
          <w:rFonts w:ascii="宋体" w:hAnsi="宋体" w:hint="eastAsia"/>
          <w:sz w:val="28"/>
          <w:szCs w:val="28"/>
        </w:rPr>
        <w:t>响应文件</w:t>
      </w:r>
      <w:r w:rsidRPr="00063B16">
        <w:rPr>
          <w:rFonts w:ascii="宋体" w:hAnsi="宋体" w:hint="eastAsia"/>
          <w:sz w:val="28"/>
          <w:szCs w:val="28"/>
        </w:rPr>
        <w:t>进行商务和技术评估，综合比较和评价。</w:t>
      </w:r>
    </w:p>
    <w:p w14:paraId="34379465" w14:textId="77777777" w:rsidR="0043700B" w:rsidRPr="00063B16" w:rsidRDefault="0043700B" w:rsidP="0043700B">
      <w:pPr>
        <w:keepNext/>
        <w:keepLines/>
        <w:numPr>
          <w:ilvl w:val="2"/>
          <w:numId w:val="2"/>
        </w:numPr>
        <w:spacing w:line="360" w:lineRule="auto"/>
        <w:ind w:left="0" w:firstLine="0"/>
        <w:outlineLvl w:val="2"/>
        <w:rPr>
          <w:rFonts w:ascii="宋体" w:hAnsi="宋体"/>
          <w:b/>
          <w:bCs/>
          <w:sz w:val="28"/>
          <w:szCs w:val="28"/>
        </w:rPr>
      </w:pPr>
      <w:r w:rsidRPr="00063B16">
        <w:rPr>
          <w:rFonts w:ascii="宋体" w:hAnsi="宋体" w:hint="eastAsia"/>
          <w:b/>
          <w:bCs/>
          <w:sz w:val="28"/>
          <w:szCs w:val="28"/>
        </w:rPr>
        <w:t>复核</w:t>
      </w:r>
    </w:p>
    <w:p w14:paraId="5344B823" w14:textId="2F57839B" w:rsidR="0043700B" w:rsidRPr="00063B16" w:rsidRDefault="0043700B" w:rsidP="0043700B">
      <w:pPr>
        <w:tabs>
          <w:tab w:val="left" w:pos="851"/>
        </w:tabs>
        <w:spacing w:line="560" w:lineRule="exact"/>
        <w:ind w:firstLineChars="202" w:firstLine="566"/>
        <w:rPr>
          <w:rFonts w:ascii="宋体" w:hAnsi="宋体"/>
          <w:sz w:val="28"/>
          <w:szCs w:val="28"/>
        </w:rPr>
      </w:pPr>
      <w:r w:rsidRPr="00063B16">
        <w:rPr>
          <w:rFonts w:ascii="宋体" w:hAnsi="宋体" w:hint="eastAsia"/>
          <w:sz w:val="28"/>
          <w:szCs w:val="28"/>
        </w:rPr>
        <w:t>评分汇总结束后，</w:t>
      </w:r>
      <w:r w:rsidR="009474D1">
        <w:rPr>
          <w:rFonts w:ascii="宋体" w:hAnsi="宋体" w:hint="eastAsia"/>
          <w:sz w:val="28"/>
          <w:szCs w:val="28"/>
        </w:rPr>
        <w:t>评审</w:t>
      </w:r>
      <w:r w:rsidRPr="00063B16">
        <w:rPr>
          <w:rFonts w:ascii="宋体" w:hAnsi="宋体" w:hint="eastAsia"/>
          <w:sz w:val="28"/>
          <w:szCs w:val="28"/>
        </w:rPr>
        <w:t>委员会应当进行复核，特别要对拟推荐为</w:t>
      </w:r>
      <w:r w:rsidR="00A163E6" w:rsidRPr="00063B16">
        <w:rPr>
          <w:rFonts w:ascii="宋体" w:hAnsi="宋体" w:hint="eastAsia"/>
          <w:sz w:val="28"/>
          <w:szCs w:val="28"/>
        </w:rPr>
        <w:t>成交</w:t>
      </w:r>
      <w:r w:rsidRPr="00063B16">
        <w:rPr>
          <w:rFonts w:ascii="宋体" w:hAnsi="宋体" w:hint="eastAsia"/>
          <w:sz w:val="28"/>
          <w:szCs w:val="28"/>
        </w:rPr>
        <w:t>候选供应商的、报价最低的、</w:t>
      </w:r>
      <w:r w:rsidR="0000421B" w:rsidRPr="00063B16">
        <w:rPr>
          <w:rFonts w:ascii="宋体" w:hAnsi="宋体" w:hint="eastAsia"/>
          <w:sz w:val="28"/>
          <w:szCs w:val="28"/>
        </w:rPr>
        <w:t>响应文件</w:t>
      </w:r>
      <w:r w:rsidRPr="00063B16">
        <w:rPr>
          <w:rFonts w:ascii="宋体" w:hAnsi="宋体" w:hint="eastAsia"/>
          <w:sz w:val="28"/>
          <w:szCs w:val="28"/>
        </w:rPr>
        <w:t>被认定为无效的进行重点复核。</w:t>
      </w:r>
    </w:p>
    <w:p w14:paraId="0E590191" w14:textId="57581E12" w:rsidR="0043700B" w:rsidRPr="00063B16" w:rsidRDefault="009474D1" w:rsidP="0043700B">
      <w:pPr>
        <w:tabs>
          <w:tab w:val="left" w:pos="851"/>
        </w:tabs>
        <w:spacing w:line="560" w:lineRule="exact"/>
        <w:ind w:firstLineChars="202" w:firstLine="566"/>
        <w:rPr>
          <w:rFonts w:ascii="宋体" w:hAnsi="宋体"/>
          <w:sz w:val="28"/>
          <w:szCs w:val="28"/>
        </w:rPr>
      </w:pPr>
      <w:r>
        <w:rPr>
          <w:rFonts w:ascii="宋体" w:hAnsi="宋体" w:hint="eastAsia"/>
          <w:sz w:val="28"/>
          <w:szCs w:val="28"/>
        </w:rPr>
        <w:t>评审</w:t>
      </w:r>
      <w:r w:rsidR="0043700B" w:rsidRPr="00063B16">
        <w:rPr>
          <w:rFonts w:ascii="宋体" w:hAnsi="宋体" w:hint="eastAsia"/>
          <w:sz w:val="28"/>
          <w:szCs w:val="28"/>
        </w:rPr>
        <w:t>结果汇总完成后，</w:t>
      </w:r>
      <w:r>
        <w:rPr>
          <w:rFonts w:ascii="宋体" w:hAnsi="宋体" w:hint="eastAsia"/>
          <w:sz w:val="28"/>
          <w:szCs w:val="28"/>
        </w:rPr>
        <w:t>评审</w:t>
      </w:r>
      <w:r w:rsidR="0043700B" w:rsidRPr="00063B16">
        <w:rPr>
          <w:rFonts w:ascii="宋体" w:hAnsi="宋体" w:hint="eastAsia"/>
          <w:sz w:val="28"/>
          <w:szCs w:val="28"/>
        </w:rPr>
        <w:t>委员会拟出具评审报告前，</w:t>
      </w:r>
      <w:r w:rsidR="0043700B" w:rsidRPr="00063B16">
        <w:rPr>
          <w:rFonts w:cs="Arial" w:hint="eastAsia"/>
          <w:sz w:val="28"/>
          <w:szCs w:val="28"/>
        </w:rPr>
        <w:t>市公</w:t>
      </w:r>
      <w:proofErr w:type="gramStart"/>
      <w:r w:rsidR="0043700B" w:rsidRPr="00063B16">
        <w:rPr>
          <w:rFonts w:cs="Arial" w:hint="eastAsia"/>
          <w:sz w:val="28"/>
          <w:szCs w:val="28"/>
        </w:rPr>
        <w:t>资交易</w:t>
      </w:r>
      <w:proofErr w:type="gramEnd"/>
      <w:r w:rsidR="0043700B" w:rsidRPr="00063B16">
        <w:rPr>
          <w:rFonts w:cs="Arial" w:hint="eastAsia"/>
          <w:sz w:val="28"/>
          <w:szCs w:val="28"/>
        </w:rPr>
        <w:t>中心</w:t>
      </w:r>
      <w:r w:rsidR="0043700B" w:rsidRPr="00063B16">
        <w:rPr>
          <w:rFonts w:ascii="宋体" w:hAnsi="宋体" w:hint="eastAsia"/>
          <w:sz w:val="28"/>
          <w:szCs w:val="28"/>
        </w:rPr>
        <w:t>应当组织2名以上的工作人员，在采购现场监督人员的监督之下，依据有关的法律制度和采购文件对评审结果进行复核，出具复核报告。</w:t>
      </w:r>
    </w:p>
    <w:p w14:paraId="079DCBE8" w14:textId="67176185" w:rsidR="0043700B" w:rsidRPr="00063B16" w:rsidRDefault="009474D1" w:rsidP="0043700B">
      <w:pPr>
        <w:tabs>
          <w:tab w:val="left" w:pos="851"/>
        </w:tabs>
        <w:spacing w:line="560" w:lineRule="exact"/>
        <w:ind w:firstLineChars="200" w:firstLine="560"/>
        <w:rPr>
          <w:rFonts w:ascii="宋体" w:hAnsi="宋体"/>
          <w:sz w:val="28"/>
          <w:szCs w:val="28"/>
        </w:rPr>
      </w:pPr>
      <w:r>
        <w:rPr>
          <w:rFonts w:ascii="宋体" w:hAnsi="宋体" w:hint="eastAsia"/>
          <w:sz w:val="28"/>
          <w:szCs w:val="28"/>
        </w:rPr>
        <w:t>评审</w:t>
      </w:r>
      <w:r w:rsidR="0043700B" w:rsidRPr="00063B16">
        <w:rPr>
          <w:rFonts w:ascii="宋体" w:hAnsi="宋体" w:hint="eastAsia"/>
          <w:sz w:val="28"/>
          <w:szCs w:val="28"/>
        </w:rPr>
        <w:t>结果汇总完成后，除下列情形外，任何人不得修改</w:t>
      </w:r>
      <w:r>
        <w:rPr>
          <w:rFonts w:ascii="宋体" w:hAnsi="宋体" w:hint="eastAsia"/>
          <w:sz w:val="28"/>
          <w:szCs w:val="28"/>
        </w:rPr>
        <w:t>评审</w:t>
      </w:r>
      <w:r w:rsidR="0043700B" w:rsidRPr="00063B16">
        <w:rPr>
          <w:rFonts w:ascii="宋体" w:hAnsi="宋体" w:hint="eastAsia"/>
          <w:sz w:val="28"/>
          <w:szCs w:val="28"/>
        </w:rPr>
        <w:t>结果：</w:t>
      </w:r>
    </w:p>
    <w:p w14:paraId="4BA4278C" w14:textId="77777777" w:rsidR="0043700B" w:rsidRPr="00063B16" w:rsidRDefault="0043700B" w:rsidP="001D6246">
      <w:pPr>
        <w:numPr>
          <w:ilvl w:val="0"/>
          <w:numId w:val="31"/>
        </w:numPr>
        <w:tabs>
          <w:tab w:val="left" w:pos="851"/>
          <w:tab w:val="left" w:pos="1276"/>
        </w:tabs>
        <w:spacing w:line="560" w:lineRule="exact"/>
        <w:ind w:left="0" w:firstLine="424"/>
        <w:rPr>
          <w:rFonts w:ascii="宋体" w:hAnsi="宋体" w:cstheme="minorBidi"/>
          <w:sz w:val="28"/>
          <w:szCs w:val="28"/>
        </w:rPr>
      </w:pPr>
      <w:r w:rsidRPr="00063B16">
        <w:rPr>
          <w:rFonts w:ascii="宋体" w:hAnsi="宋体" w:cstheme="minorBidi" w:hint="eastAsia"/>
          <w:sz w:val="28"/>
          <w:szCs w:val="28"/>
        </w:rPr>
        <w:t>分值汇总计算错误的；</w:t>
      </w:r>
    </w:p>
    <w:p w14:paraId="738DFC66" w14:textId="77777777" w:rsidR="0043700B" w:rsidRPr="00063B16" w:rsidRDefault="0043700B" w:rsidP="001D6246">
      <w:pPr>
        <w:numPr>
          <w:ilvl w:val="0"/>
          <w:numId w:val="31"/>
        </w:numPr>
        <w:tabs>
          <w:tab w:val="left" w:pos="851"/>
          <w:tab w:val="left" w:pos="1276"/>
        </w:tabs>
        <w:spacing w:line="560" w:lineRule="exact"/>
        <w:ind w:left="0" w:firstLine="424"/>
        <w:rPr>
          <w:rFonts w:ascii="宋体" w:hAnsi="宋体" w:cstheme="minorBidi"/>
          <w:sz w:val="28"/>
          <w:szCs w:val="28"/>
        </w:rPr>
      </w:pPr>
      <w:r w:rsidRPr="00063B16">
        <w:rPr>
          <w:rFonts w:ascii="宋体" w:hAnsi="宋体" w:cstheme="minorBidi" w:hint="eastAsia"/>
          <w:sz w:val="28"/>
          <w:szCs w:val="28"/>
        </w:rPr>
        <w:t>分项评分超出评分标准范围的；</w:t>
      </w:r>
    </w:p>
    <w:p w14:paraId="2918CD64" w14:textId="6ABFB1DE" w:rsidR="0043700B" w:rsidRPr="00063B16" w:rsidRDefault="009474D1" w:rsidP="001D6246">
      <w:pPr>
        <w:numPr>
          <w:ilvl w:val="0"/>
          <w:numId w:val="31"/>
        </w:numPr>
        <w:tabs>
          <w:tab w:val="left" w:pos="851"/>
          <w:tab w:val="left" w:pos="1276"/>
          <w:tab w:val="left" w:pos="1560"/>
        </w:tabs>
        <w:spacing w:line="560" w:lineRule="exact"/>
        <w:ind w:left="0" w:firstLine="424"/>
        <w:rPr>
          <w:rFonts w:ascii="宋体" w:hAnsi="宋体" w:cstheme="minorBidi"/>
          <w:sz w:val="28"/>
          <w:szCs w:val="28"/>
        </w:rPr>
      </w:pPr>
      <w:r>
        <w:rPr>
          <w:rFonts w:ascii="宋体" w:hAnsi="宋体" w:cstheme="minorBidi" w:hint="eastAsia"/>
          <w:sz w:val="28"/>
          <w:szCs w:val="28"/>
        </w:rPr>
        <w:t>评审</w:t>
      </w:r>
      <w:r w:rsidR="0043700B" w:rsidRPr="00063B16">
        <w:rPr>
          <w:rFonts w:ascii="宋体" w:hAnsi="宋体" w:cstheme="minorBidi" w:hint="eastAsia"/>
          <w:sz w:val="28"/>
          <w:szCs w:val="28"/>
        </w:rPr>
        <w:t>委员会成员对客观评审因素评分不一致的；</w:t>
      </w:r>
    </w:p>
    <w:p w14:paraId="378C4461" w14:textId="3C603F98" w:rsidR="0043700B" w:rsidRPr="00063B16" w:rsidRDefault="0043700B" w:rsidP="001D6246">
      <w:pPr>
        <w:numPr>
          <w:ilvl w:val="0"/>
          <w:numId w:val="31"/>
        </w:numPr>
        <w:tabs>
          <w:tab w:val="left" w:pos="851"/>
          <w:tab w:val="left" w:pos="1276"/>
        </w:tabs>
        <w:spacing w:line="560" w:lineRule="exact"/>
        <w:ind w:left="0" w:firstLine="426"/>
        <w:rPr>
          <w:rFonts w:ascii="宋体" w:hAnsi="宋体" w:cstheme="minorBidi"/>
          <w:sz w:val="28"/>
          <w:szCs w:val="28"/>
        </w:rPr>
      </w:pPr>
      <w:r w:rsidRPr="00063B16">
        <w:rPr>
          <w:rFonts w:ascii="宋体" w:hAnsi="宋体" w:cstheme="minorBidi" w:hint="eastAsia"/>
          <w:sz w:val="28"/>
          <w:szCs w:val="28"/>
        </w:rPr>
        <w:t>经</w:t>
      </w:r>
      <w:r w:rsidR="009474D1">
        <w:rPr>
          <w:rFonts w:ascii="宋体" w:hAnsi="宋体" w:cstheme="minorBidi" w:hint="eastAsia"/>
          <w:sz w:val="28"/>
          <w:szCs w:val="28"/>
        </w:rPr>
        <w:t>评审</w:t>
      </w:r>
      <w:r w:rsidRPr="00063B16">
        <w:rPr>
          <w:rFonts w:ascii="宋体" w:hAnsi="宋体" w:cstheme="minorBidi" w:hint="eastAsia"/>
          <w:sz w:val="28"/>
          <w:szCs w:val="28"/>
        </w:rPr>
        <w:t>委员会认定评分畸高、</w:t>
      </w:r>
      <w:proofErr w:type="gramStart"/>
      <w:r w:rsidRPr="00063B16">
        <w:rPr>
          <w:rFonts w:ascii="宋体" w:hAnsi="宋体" w:cstheme="minorBidi" w:hint="eastAsia"/>
          <w:sz w:val="28"/>
          <w:szCs w:val="28"/>
        </w:rPr>
        <w:t>畸</w:t>
      </w:r>
      <w:proofErr w:type="gramEnd"/>
      <w:r w:rsidRPr="00063B16">
        <w:rPr>
          <w:rFonts w:ascii="宋体" w:hAnsi="宋体" w:cstheme="minorBidi" w:hint="eastAsia"/>
          <w:sz w:val="28"/>
          <w:szCs w:val="28"/>
        </w:rPr>
        <w:t>低的。</w:t>
      </w:r>
    </w:p>
    <w:p w14:paraId="1B2808EB" w14:textId="56FFA813" w:rsidR="0043700B" w:rsidRPr="00063B16" w:rsidRDefault="009474D1" w:rsidP="0043700B">
      <w:pPr>
        <w:tabs>
          <w:tab w:val="left" w:pos="851"/>
        </w:tabs>
        <w:spacing w:line="560" w:lineRule="exact"/>
        <w:ind w:firstLineChars="200" w:firstLine="560"/>
        <w:rPr>
          <w:rFonts w:ascii="宋体" w:hAnsi="宋体"/>
          <w:sz w:val="28"/>
          <w:szCs w:val="28"/>
        </w:rPr>
      </w:pPr>
      <w:r>
        <w:rPr>
          <w:rFonts w:ascii="宋体" w:hAnsi="宋体" w:hint="eastAsia"/>
          <w:sz w:val="28"/>
          <w:szCs w:val="28"/>
        </w:rPr>
        <w:t>评审</w:t>
      </w:r>
      <w:r w:rsidR="0043700B" w:rsidRPr="00063B16">
        <w:rPr>
          <w:rFonts w:ascii="宋体" w:hAnsi="宋体" w:hint="eastAsia"/>
          <w:sz w:val="28"/>
          <w:szCs w:val="28"/>
        </w:rPr>
        <w:t>报告签署前，经复核发现存在以上情形之一的，</w:t>
      </w:r>
      <w:r>
        <w:rPr>
          <w:rFonts w:ascii="宋体" w:hAnsi="宋体" w:hint="eastAsia"/>
          <w:sz w:val="28"/>
          <w:szCs w:val="28"/>
        </w:rPr>
        <w:t>评审</w:t>
      </w:r>
      <w:r w:rsidR="0043700B" w:rsidRPr="00063B16">
        <w:rPr>
          <w:rFonts w:ascii="宋体" w:hAnsi="宋体" w:hint="eastAsia"/>
          <w:sz w:val="28"/>
          <w:szCs w:val="28"/>
        </w:rPr>
        <w:t>委员会应当当场修改</w:t>
      </w:r>
      <w:r>
        <w:rPr>
          <w:rFonts w:ascii="宋体" w:hAnsi="宋体" w:hint="eastAsia"/>
          <w:sz w:val="28"/>
          <w:szCs w:val="28"/>
        </w:rPr>
        <w:t>评审</w:t>
      </w:r>
      <w:r w:rsidR="0043700B" w:rsidRPr="00063B16">
        <w:rPr>
          <w:rFonts w:ascii="宋体" w:hAnsi="宋体" w:hint="eastAsia"/>
          <w:sz w:val="28"/>
          <w:szCs w:val="28"/>
        </w:rPr>
        <w:t>结果，并在</w:t>
      </w:r>
      <w:r>
        <w:rPr>
          <w:rFonts w:ascii="宋体" w:hAnsi="宋体" w:hint="eastAsia"/>
          <w:sz w:val="28"/>
          <w:szCs w:val="28"/>
        </w:rPr>
        <w:t>评审</w:t>
      </w:r>
      <w:r w:rsidR="0043700B" w:rsidRPr="00063B16">
        <w:rPr>
          <w:rFonts w:ascii="宋体" w:hAnsi="宋体" w:hint="eastAsia"/>
          <w:sz w:val="28"/>
          <w:szCs w:val="28"/>
        </w:rPr>
        <w:t>报告中记载；</w:t>
      </w:r>
      <w:r>
        <w:rPr>
          <w:rFonts w:ascii="宋体" w:hAnsi="宋体" w:hint="eastAsia"/>
          <w:sz w:val="28"/>
          <w:szCs w:val="28"/>
        </w:rPr>
        <w:t>评审</w:t>
      </w:r>
      <w:r w:rsidR="0043700B" w:rsidRPr="00063B16">
        <w:rPr>
          <w:rFonts w:ascii="宋体" w:hAnsi="宋体" w:hint="eastAsia"/>
          <w:sz w:val="28"/>
          <w:szCs w:val="28"/>
        </w:rPr>
        <w:t>报告签署后，采购人或者集中机构发现存在以上情形之一的，应当组织原</w:t>
      </w:r>
      <w:r>
        <w:rPr>
          <w:rFonts w:ascii="宋体" w:hAnsi="宋体" w:hint="eastAsia"/>
          <w:sz w:val="28"/>
          <w:szCs w:val="28"/>
        </w:rPr>
        <w:t>评审</w:t>
      </w:r>
      <w:r w:rsidR="0043700B" w:rsidRPr="00063B16">
        <w:rPr>
          <w:rFonts w:ascii="宋体" w:hAnsi="宋体" w:hint="eastAsia"/>
          <w:sz w:val="28"/>
          <w:szCs w:val="28"/>
        </w:rPr>
        <w:t>委员会进行重新评审。</w:t>
      </w:r>
    </w:p>
    <w:p w14:paraId="69EAE461" w14:textId="421044D4" w:rsidR="0043700B" w:rsidRPr="00063B16" w:rsidRDefault="00A163E6" w:rsidP="0043700B">
      <w:pPr>
        <w:keepNext/>
        <w:keepLines/>
        <w:numPr>
          <w:ilvl w:val="2"/>
          <w:numId w:val="2"/>
        </w:numPr>
        <w:spacing w:line="360" w:lineRule="auto"/>
        <w:ind w:left="0" w:firstLine="0"/>
        <w:outlineLvl w:val="2"/>
        <w:rPr>
          <w:rFonts w:ascii="宋体" w:hAnsi="宋体"/>
          <w:b/>
          <w:bCs/>
          <w:sz w:val="28"/>
          <w:szCs w:val="28"/>
        </w:rPr>
      </w:pPr>
      <w:r w:rsidRPr="00063B16">
        <w:rPr>
          <w:rFonts w:ascii="宋体" w:hAnsi="宋体" w:hint="eastAsia"/>
          <w:b/>
          <w:bCs/>
          <w:sz w:val="28"/>
          <w:szCs w:val="28"/>
        </w:rPr>
        <w:t>确定成交</w:t>
      </w:r>
      <w:r w:rsidR="0043700B" w:rsidRPr="00063B16">
        <w:rPr>
          <w:rFonts w:ascii="宋体" w:hAnsi="宋体" w:hint="eastAsia"/>
          <w:b/>
          <w:bCs/>
          <w:sz w:val="28"/>
          <w:szCs w:val="28"/>
        </w:rPr>
        <w:t>候选人名单</w:t>
      </w:r>
    </w:p>
    <w:p w14:paraId="7348423D" w14:textId="7478318C" w:rsidR="0043700B" w:rsidRPr="00063B16" w:rsidRDefault="0043700B" w:rsidP="0043700B">
      <w:pPr>
        <w:tabs>
          <w:tab w:val="left" w:pos="851"/>
        </w:tabs>
        <w:spacing w:line="560" w:lineRule="exact"/>
        <w:ind w:firstLineChars="202" w:firstLine="566"/>
        <w:rPr>
          <w:rFonts w:ascii="Helvetica" w:hAnsi="Helvetica" w:cs="Helvetica"/>
          <w:kern w:val="0"/>
          <w:sz w:val="28"/>
          <w:szCs w:val="28"/>
        </w:rPr>
      </w:pPr>
      <w:proofErr w:type="gramStart"/>
      <w:r w:rsidRPr="00063B16">
        <w:rPr>
          <w:rFonts w:ascii="宋体" w:hAnsi="宋体" w:hint="eastAsia"/>
          <w:sz w:val="28"/>
          <w:szCs w:val="28"/>
        </w:rPr>
        <w:t>按</w:t>
      </w:r>
      <w:r w:rsidR="0000421B" w:rsidRPr="00063B16">
        <w:rPr>
          <w:rFonts w:ascii="宋体" w:hAnsi="宋体" w:hint="eastAsia"/>
          <w:sz w:val="28"/>
          <w:szCs w:val="28"/>
        </w:rPr>
        <w:t>供应商</w:t>
      </w:r>
      <w:r w:rsidRPr="00063B16">
        <w:rPr>
          <w:rFonts w:ascii="宋体" w:hAnsi="宋体" w:hint="eastAsia"/>
          <w:sz w:val="28"/>
          <w:szCs w:val="28"/>
        </w:rPr>
        <w:t>综合</w:t>
      </w:r>
      <w:proofErr w:type="gramEnd"/>
      <w:r w:rsidRPr="00063B16">
        <w:rPr>
          <w:rFonts w:ascii="宋体" w:hAnsi="宋体" w:hint="eastAsia"/>
          <w:sz w:val="28"/>
          <w:szCs w:val="28"/>
        </w:rPr>
        <w:t>得分从高到低进行排序，确定1至3</w:t>
      </w:r>
      <w:r w:rsidR="00A163E6" w:rsidRPr="00063B16">
        <w:rPr>
          <w:rFonts w:ascii="宋体" w:hAnsi="宋体" w:hint="eastAsia"/>
          <w:sz w:val="28"/>
          <w:szCs w:val="28"/>
        </w:rPr>
        <w:t>名成交候选人。综合得分相同的，按报价由低到高顺序排列，得分且</w:t>
      </w:r>
      <w:r w:rsidRPr="00063B16">
        <w:rPr>
          <w:rFonts w:ascii="宋体" w:hAnsi="宋体" w:hint="eastAsia"/>
          <w:sz w:val="28"/>
          <w:szCs w:val="28"/>
        </w:rPr>
        <w:t>报价相同的并列。</w:t>
      </w:r>
      <w:r w:rsidR="0000421B" w:rsidRPr="00063B16">
        <w:rPr>
          <w:rFonts w:ascii="Helvetica" w:hAnsi="Helvetica" w:cs="Helvetica" w:hint="eastAsia"/>
          <w:kern w:val="0"/>
          <w:sz w:val="28"/>
          <w:szCs w:val="28"/>
        </w:rPr>
        <w:t>响应文件</w:t>
      </w:r>
      <w:r w:rsidRPr="00063B16">
        <w:rPr>
          <w:rFonts w:ascii="Helvetica" w:hAnsi="Helvetica" w:cs="Helvetica" w:hint="eastAsia"/>
          <w:kern w:val="0"/>
          <w:sz w:val="28"/>
          <w:szCs w:val="28"/>
        </w:rPr>
        <w:t>满足</w:t>
      </w:r>
      <w:r w:rsidR="00B35518" w:rsidRPr="00063B16">
        <w:rPr>
          <w:rFonts w:ascii="Helvetica" w:hAnsi="Helvetica" w:cs="Helvetica" w:hint="eastAsia"/>
          <w:kern w:val="0"/>
          <w:sz w:val="28"/>
          <w:szCs w:val="28"/>
        </w:rPr>
        <w:t>采购文件</w:t>
      </w:r>
      <w:r w:rsidRPr="00063B16">
        <w:rPr>
          <w:rFonts w:ascii="Helvetica" w:hAnsi="Helvetica" w:cs="Helvetica" w:hint="eastAsia"/>
          <w:kern w:val="0"/>
          <w:sz w:val="28"/>
          <w:szCs w:val="28"/>
        </w:rPr>
        <w:t>全部实质性要求，</w:t>
      </w:r>
      <w:proofErr w:type="gramStart"/>
      <w:r w:rsidRPr="00063B16">
        <w:rPr>
          <w:rFonts w:ascii="Helvetica" w:hAnsi="Helvetica" w:cs="Helvetica" w:hint="eastAsia"/>
          <w:kern w:val="0"/>
          <w:sz w:val="28"/>
          <w:szCs w:val="28"/>
        </w:rPr>
        <w:t>且按照</w:t>
      </w:r>
      <w:proofErr w:type="gramEnd"/>
      <w:r w:rsidRPr="00063B16">
        <w:rPr>
          <w:rFonts w:ascii="Helvetica" w:hAnsi="Helvetica" w:cs="Helvetica" w:hint="eastAsia"/>
          <w:kern w:val="0"/>
          <w:sz w:val="28"/>
          <w:szCs w:val="28"/>
        </w:rPr>
        <w:t>评审因素的量化指标</w:t>
      </w:r>
      <w:r w:rsidRPr="00063B16">
        <w:rPr>
          <w:rFonts w:ascii="Helvetica" w:hAnsi="Helvetica" w:cs="Helvetica" w:hint="eastAsia"/>
          <w:kern w:val="0"/>
          <w:sz w:val="28"/>
          <w:szCs w:val="28"/>
        </w:rPr>
        <w:lastRenderedPageBreak/>
        <w:t>评审得分最高的</w:t>
      </w:r>
      <w:r w:rsidR="0000421B" w:rsidRPr="00063B16">
        <w:rPr>
          <w:rFonts w:ascii="Helvetica" w:hAnsi="Helvetica" w:cs="Helvetica" w:hint="eastAsia"/>
          <w:kern w:val="0"/>
          <w:sz w:val="28"/>
          <w:szCs w:val="28"/>
        </w:rPr>
        <w:t>供应商</w:t>
      </w:r>
      <w:r w:rsidR="00A163E6" w:rsidRPr="00063B16">
        <w:rPr>
          <w:rFonts w:ascii="Helvetica" w:hAnsi="Helvetica" w:cs="Helvetica" w:hint="eastAsia"/>
          <w:kern w:val="0"/>
          <w:sz w:val="28"/>
          <w:szCs w:val="28"/>
        </w:rPr>
        <w:t>为排名第一的成交</w:t>
      </w:r>
      <w:r w:rsidRPr="00063B16">
        <w:rPr>
          <w:rFonts w:ascii="Helvetica" w:hAnsi="Helvetica" w:cs="Helvetica" w:hint="eastAsia"/>
          <w:kern w:val="0"/>
          <w:sz w:val="28"/>
          <w:szCs w:val="28"/>
        </w:rPr>
        <w:t>候选人。</w:t>
      </w:r>
    </w:p>
    <w:p w14:paraId="362218AB" w14:textId="2C33C3DE" w:rsidR="0043700B" w:rsidRPr="00063B16" w:rsidRDefault="0043700B" w:rsidP="0043700B">
      <w:pPr>
        <w:tabs>
          <w:tab w:val="left" w:pos="851"/>
        </w:tabs>
        <w:spacing w:line="560" w:lineRule="exact"/>
        <w:ind w:firstLineChars="202" w:firstLine="566"/>
        <w:rPr>
          <w:rFonts w:ascii="宋体" w:hAnsi="宋体"/>
          <w:sz w:val="28"/>
          <w:szCs w:val="28"/>
        </w:rPr>
      </w:pPr>
      <w:r w:rsidRPr="00063B16">
        <w:rPr>
          <w:rFonts w:ascii="宋体" w:hAnsi="宋体" w:hint="eastAsia"/>
          <w:sz w:val="28"/>
          <w:szCs w:val="28"/>
          <w:lang w:val="zh-CN"/>
        </w:rPr>
        <w:t>提供核心产品品牌相同且通过资格检查和符合性检查的不同</w:t>
      </w:r>
      <w:r w:rsidR="0000421B" w:rsidRPr="00063B16">
        <w:rPr>
          <w:rFonts w:ascii="宋体" w:hAnsi="宋体" w:hint="eastAsia"/>
          <w:sz w:val="28"/>
          <w:szCs w:val="28"/>
          <w:lang w:val="zh-CN"/>
        </w:rPr>
        <w:t>供应商</w:t>
      </w:r>
      <w:r w:rsidR="00A163E6" w:rsidRPr="00063B16">
        <w:rPr>
          <w:rFonts w:ascii="宋体" w:hAnsi="宋体" w:hint="eastAsia"/>
          <w:sz w:val="28"/>
          <w:szCs w:val="28"/>
          <w:lang w:val="zh-CN"/>
        </w:rPr>
        <w:t>参加同一项目</w:t>
      </w:r>
      <w:r w:rsidRPr="00063B16">
        <w:rPr>
          <w:rFonts w:ascii="宋体" w:hAnsi="宋体" w:hint="eastAsia"/>
          <w:sz w:val="28"/>
          <w:szCs w:val="28"/>
          <w:lang w:val="zh-CN"/>
        </w:rPr>
        <w:t>的，按一家</w:t>
      </w:r>
      <w:r w:rsidR="0000421B" w:rsidRPr="00063B16">
        <w:rPr>
          <w:rFonts w:ascii="宋体" w:hAnsi="宋体" w:hint="eastAsia"/>
          <w:sz w:val="28"/>
          <w:szCs w:val="28"/>
          <w:lang w:val="zh-CN"/>
        </w:rPr>
        <w:t>供应商</w:t>
      </w:r>
      <w:r w:rsidRPr="00063B16">
        <w:rPr>
          <w:rFonts w:ascii="宋体" w:hAnsi="宋体" w:hint="eastAsia"/>
          <w:sz w:val="28"/>
          <w:szCs w:val="28"/>
          <w:lang w:val="zh-CN"/>
        </w:rPr>
        <w:t>计算，评审后得分最高的</w:t>
      </w:r>
      <w:r w:rsidR="0000421B" w:rsidRPr="00063B16">
        <w:rPr>
          <w:rFonts w:ascii="宋体" w:hAnsi="宋体" w:hint="eastAsia"/>
          <w:sz w:val="28"/>
          <w:szCs w:val="28"/>
          <w:lang w:val="zh-CN"/>
        </w:rPr>
        <w:t>供应商</w:t>
      </w:r>
      <w:r w:rsidR="00A163E6" w:rsidRPr="00063B16">
        <w:rPr>
          <w:rFonts w:ascii="宋体" w:hAnsi="宋体" w:hint="eastAsia"/>
          <w:sz w:val="28"/>
          <w:szCs w:val="28"/>
          <w:lang w:val="zh-CN"/>
        </w:rPr>
        <w:t>获得成交</w:t>
      </w:r>
      <w:r w:rsidRPr="00063B16">
        <w:rPr>
          <w:rFonts w:ascii="宋体" w:hAnsi="宋体" w:hint="eastAsia"/>
          <w:sz w:val="28"/>
          <w:szCs w:val="28"/>
          <w:lang w:val="zh-CN"/>
        </w:rPr>
        <w:t>候选人推荐资格；评审得分相同的，报价最低的</w:t>
      </w:r>
      <w:r w:rsidR="0000421B" w:rsidRPr="00063B16">
        <w:rPr>
          <w:rFonts w:ascii="宋体" w:hAnsi="宋体" w:hint="eastAsia"/>
          <w:sz w:val="28"/>
          <w:szCs w:val="28"/>
          <w:lang w:val="zh-CN"/>
        </w:rPr>
        <w:t>供应商</w:t>
      </w:r>
      <w:r w:rsidR="00A163E6" w:rsidRPr="00063B16">
        <w:rPr>
          <w:rFonts w:ascii="宋体" w:hAnsi="宋体" w:hint="eastAsia"/>
          <w:sz w:val="28"/>
          <w:szCs w:val="28"/>
          <w:lang w:val="zh-CN"/>
        </w:rPr>
        <w:t>获得成交</w:t>
      </w:r>
      <w:r w:rsidRPr="00063B16">
        <w:rPr>
          <w:rFonts w:ascii="宋体" w:hAnsi="宋体" w:hint="eastAsia"/>
          <w:sz w:val="28"/>
          <w:szCs w:val="28"/>
          <w:lang w:val="zh-CN"/>
        </w:rPr>
        <w:t>候选人推荐资格；评审得分相同且报价相同的，由</w:t>
      </w:r>
      <w:r w:rsidR="009474D1">
        <w:rPr>
          <w:rFonts w:ascii="宋体" w:hAnsi="宋体" w:hint="eastAsia"/>
          <w:sz w:val="28"/>
          <w:szCs w:val="28"/>
          <w:lang w:val="zh-CN"/>
        </w:rPr>
        <w:t>评审</w:t>
      </w:r>
      <w:r w:rsidRPr="00063B16">
        <w:rPr>
          <w:rFonts w:ascii="宋体" w:hAnsi="宋体" w:hint="eastAsia"/>
          <w:sz w:val="28"/>
          <w:szCs w:val="28"/>
          <w:lang w:val="zh-CN"/>
        </w:rPr>
        <w:t>委员会采取随机抽取的方式确定一个</w:t>
      </w:r>
      <w:r w:rsidR="0000421B" w:rsidRPr="00063B16">
        <w:rPr>
          <w:rFonts w:ascii="宋体" w:hAnsi="宋体" w:hint="eastAsia"/>
          <w:sz w:val="28"/>
          <w:szCs w:val="28"/>
          <w:lang w:val="zh-CN"/>
        </w:rPr>
        <w:t>供应商</w:t>
      </w:r>
      <w:r w:rsidR="00A163E6" w:rsidRPr="00063B16">
        <w:rPr>
          <w:rFonts w:ascii="宋体" w:hAnsi="宋体" w:hint="eastAsia"/>
          <w:sz w:val="28"/>
          <w:szCs w:val="28"/>
          <w:lang w:val="zh-CN"/>
        </w:rPr>
        <w:t>获得成交</w:t>
      </w:r>
      <w:r w:rsidRPr="00063B16">
        <w:rPr>
          <w:rFonts w:ascii="宋体" w:hAnsi="宋体" w:hint="eastAsia"/>
          <w:sz w:val="28"/>
          <w:szCs w:val="28"/>
          <w:lang w:val="zh-CN"/>
        </w:rPr>
        <w:t>候选人推荐资格。</w:t>
      </w:r>
    </w:p>
    <w:p w14:paraId="5519315C" w14:textId="3846783E" w:rsidR="0043700B" w:rsidRPr="00063B16" w:rsidRDefault="0043700B" w:rsidP="0043700B">
      <w:pPr>
        <w:keepNext/>
        <w:keepLines/>
        <w:numPr>
          <w:ilvl w:val="2"/>
          <w:numId w:val="2"/>
        </w:numPr>
        <w:spacing w:before="240" w:line="360" w:lineRule="auto"/>
        <w:ind w:left="0" w:firstLine="0"/>
        <w:outlineLvl w:val="2"/>
        <w:rPr>
          <w:rFonts w:ascii="宋体" w:hAnsi="宋体"/>
          <w:b/>
          <w:bCs/>
          <w:sz w:val="28"/>
          <w:szCs w:val="28"/>
        </w:rPr>
      </w:pPr>
      <w:r w:rsidRPr="00063B16">
        <w:rPr>
          <w:rFonts w:ascii="宋体" w:hAnsi="宋体" w:hint="eastAsia"/>
          <w:b/>
          <w:bCs/>
          <w:sz w:val="28"/>
          <w:szCs w:val="28"/>
        </w:rPr>
        <w:t>编写</w:t>
      </w:r>
      <w:r w:rsidR="009474D1">
        <w:rPr>
          <w:rFonts w:ascii="宋体" w:hAnsi="宋体" w:hint="eastAsia"/>
          <w:b/>
          <w:bCs/>
          <w:sz w:val="28"/>
          <w:szCs w:val="28"/>
        </w:rPr>
        <w:t>评审</w:t>
      </w:r>
      <w:r w:rsidRPr="00063B16">
        <w:rPr>
          <w:rFonts w:ascii="宋体" w:hAnsi="宋体" w:hint="eastAsia"/>
          <w:b/>
          <w:bCs/>
          <w:sz w:val="28"/>
          <w:szCs w:val="28"/>
        </w:rPr>
        <w:t>报告</w:t>
      </w:r>
    </w:p>
    <w:p w14:paraId="42877D13" w14:textId="7C8CB299" w:rsidR="0043700B" w:rsidRPr="00063B16" w:rsidRDefault="009474D1" w:rsidP="0043700B">
      <w:pPr>
        <w:spacing w:line="560" w:lineRule="exact"/>
        <w:ind w:firstLineChars="200" w:firstLine="560"/>
        <w:rPr>
          <w:rFonts w:ascii="宋体" w:hAnsi="宋体"/>
          <w:sz w:val="28"/>
          <w:szCs w:val="28"/>
        </w:rPr>
      </w:pPr>
      <w:r>
        <w:rPr>
          <w:rFonts w:ascii="宋体" w:hAnsi="宋体" w:hint="eastAsia"/>
          <w:sz w:val="28"/>
          <w:szCs w:val="28"/>
        </w:rPr>
        <w:t>评审</w:t>
      </w:r>
      <w:r w:rsidR="0043700B" w:rsidRPr="00063B16">
        <w:rPr>
          <w:rFonts w:ascii="宋体" w:hAnsi="宋体" w:hint="eastAsia"/>
          <w:sz w:val="28"/>
          <w:szCs w:val="28"/>
        </w:rPr>
        <w:t>报告是</w:t>
      </w:r>
      <w:r>
        <w:rPr>
          <w:rFonts w:ascii="宋体" w:hAnsi="宋体" w:hint="eastAsia"/>
          <w:sz w:val="28"/>
          <w:szCs w:val="28"/>
        </w:rPr>
        <w:t>评审</w:t>
      </w:r>
      <w:r w:rsidR="0043700B" w:rsidRPr="00063B16">
        <w:rPr>
          <w:rFonts w:ascii="宋体" w:hAnsi="宋体" w:hint="eastAsia"/>
          <w:sz w:val="28"/>
          <w:szCs w:val="28"/>
        </w:rPr>
        <w:t>委员会根据全体</w:t>
      </w:r>
      <w:r>
        <w:rPr>
          <w:rFonts w:ascii="宋体" w:hAnsi="宋体" w:hint="eastAsia"/>
          <w:sz w:val="28"/>
          <w:szCs w:val="28"/>
        </w:rPr>
        <w:t>评审</w:t>
      </w:r>
      <w:r w:rsidR="0043700B" w:rsidRPr="00063B16">
        <w:rPr>
          <w:rFonts w:ascii="宋体" w:hAnsi="宋体" w:hint="eastAsia"/>
          <w:sz w:val="28"/>
          <w:szCs w:val="28"/>
        </w:rPr>
        <w:t>成员签字的原始</w:t>
      </w:r>
      <w:r>
        <w:rPr>
          <w:rFonts w:ascii="宋体" w:hAnsi="宋体" w:hint="eastAsia"/>
          <w:sz w:val="28"/>
          <w:szCs w:val="28"/>
        </w:rPr>
        <w:t>评审</w:t>
      </w:r>
      <w:r w:rsidR="0043700B" w:rsidRPr="00063B16">
        <w:rPr>
          <w:rFonts w:ascii="宋体" w:hAnsi="宋体" w:hint="eastAsia"/>
          <w:sz w:val="28"/>
          <w:szCs w:val="28"/>
        </w:rPr>
        <w:t>记录和</w:t>
      </w:r>
      <w:r>
        <w:rPr>
          <w:rFonts w:ascii="宋体" w:hAnsi="宋体" w:hint="eastAsia"/>
          <w:sz w:val="28"/>
          <w:szCs w:val="28"/>
        </w:rPr>
        <w:t>评审</w:t>
      </w:r>
      <w:r w:rsidR="0043700B" w:rsidRPr="00063B16">
        <w:rPr>
          <w:rFonts w:ascii="宋体" w:hAnsi="宋体" w:hint="eastAsia"/>
          <w:sz w:val="28"/>
          <w:szCs w:val="28"/>
        </w:rPr>
        <w:t>结果编写的报告，其主要内容包括：</w:t>
      </w:r>
    </w:p>
    <w:p w14:paraId="62D615E5" w14:textId="56E22B54" w:rsidR="0043700B" w:rsidRPr="00063B16" w:rsidRDefault="00483440" w:rsidP="001D6246">
      <w:pPr>
        <w:numPr>
          <w:ilvl w:val="0"/>
          <w:numId w:val="32"/>
        </w:numPr>
        <w:tabs>
          <w:tab w:val="left" w:pos="1155"/>
        </w:tabs>
        <w:spacing w:line="560" w:lineRule="exact"/>
        <w:ind w:left="0" w:firstLine="525"/>
        <w:rPr>
          <w:rFonts w:ascii="宋体" w:hAnsi="宋体"/>
          <w:sz w:val="28"/>
          <w:szCs w:val="28"/>
        </w:rPr>
      </w:pPr>
      <w:r w:rsidRPr="00063B16">
        <w:rPr>
          <w:rFonts w:ascii="宋体" w:hAnsi="宋体" w:hint="eastAsia"/>
          <w:sz w:val="28"/>
          <w:szCs w:val="28"/>
        </w:rPr>
        <w:t>采购</w:t>
      </w:r>
      <w:r w:rsidR="0043700B" w:rsidRPr="00063B16">
        <w:rPr>
          <w:rFonts w:ascii="宋体" w:hAnsi="宋体" w:hint="eastAsia"/>
          <w:sz w:val="28"/>
          <w:szCs w:val="28"/>
        </w:rPr>
        <w:t>公告刊登的媒体名称、开标日期和地点；</w:t>
      </w:r>
    </w:p>
    <w:p w14:paraId="4A12E3C8" w14:textId="4347F75A" w:rsidR="0043700B" w:rsidRPr="00063B16" w:rsidRDefault="0000421B" w:rsidP="001D6246">
      <w:pPr>
        <w:numPr>
          <w:ilvl w:val="0"/>
          <w:numId w:val="32"/>
        </w:numPr>
        <w:tabs>
          <w:tab w:val="left" w:pos="1155"/>
        </w:tabs>
        <w:spacing w:line="560" w:lineRule="exact"/>
        <w:ind w:left="0" w:firstLine="525"/>
        <w:rPr>
          <w:rFonts w:ascii="宋体" w:hAnsi="宋体"/>
          <w:sz w:val="28"/>
          <w:szCs w:val="28"/>
        </w:rPr>
      </w:pPr>
      <w:r w:rsidRPr="00063B16">
        <w:rPr>
          <w:rFonts w:ascii="宋体" w:hAnsi="宋体" w:hint="eastAsia"/>
          <w:sz w:val="28"/>
          <w:szCs w:val="28"/>
        </w:rPr>
        <w:t>供应商</w:t>
      </w:r>
      <w:r w:rsidR="0043700B" w:rsidRPr="00063B16">
        <w:rPr>
          <w:rFonts w:ascii="宋体" w:hAnsi="宋体" w:hint="eastAsia"/>
          <w:sz w:val="28"/>
          <w:szCs w:val="28"/>
        </w:rPr>
        <w:t>名单和</w:t>
      </w:r>
      <w:r w:rsidR="009474D1">
        <w:rPr>
          <w:rFonts w:ascii="宋体" w:hAnsi="宋体" w:hint="eastAsia"/>
          <w:sz w:val="28"/>
          <w:szCs w:val="28"/>
        </w:rPr>
        <w:t>评审</w:t>
      </w:r>
      <w:r w:rsidR="0043700B" w:rsidRPr="00063B16">
        <w:rPr>
          <w:rFonts w:ascii="宋体" w:hAnsi="宋体" w:hint="eastAsia"/>
          <w:sz w:val="28"/>
          <w:szCs w:val="28"/>
        </w:rPr>
        <w:t>委员会成员名单；</w:t>
      </w:r>
    </w:p>
    <w:p w14:paraId="51B95795" w14:textId="19D12C44" w:rsidR="0043700B" w:rsidRPr="00063B16" w:rsidRDefault="009474D1" w:rsidP="001D6246">
      <w:pPr>
        <w:numPr>
          <w:ilvl w:val="0"/>
          <w:numId w:val="32"/>
        </w:numPr>
        <w:tabs>
          <w:tab w:val="left" w:pos="1155"/>
        </w:tabs>
        <w:spacing w:line="560" w:lineRule="exact"/>
        <w:ind w:left="0" w:firstLine="525"/>
        <w:rPr>
          <w:rFonts w:ascii="宋体" w:hAnsi="宋体"/>
          <w:sz w:val="28"/>
          <w:szCs w:val="28"/>
        </w:rPr>
      </w:pPr>
      <w:r>
        <w:rPr>
          <w:rFonts w:ascii="宋体" w:hAnsi="宋体" w:hint="eastAsia"/>
          <w:sz w:val="28"/>
          <w:szCs w:val="28"/>
        </w:rPr>
        <w:t>评审</w:t>
      </w:r>
      <w:r w:rsidR="0043700B" w:rsidRPr="00063B16">
        <w:rPr>
          <w:rFonts w:ascii="宋体" w:hAnsi="宋体" w:hint="eastAsia"/>
          <w:sz w:val="28"/>
          <w:szCs w:val="28"/>
        </w:rPr>
        <w:t>方法和标准；</w:t>
      </w:r>
    </w:p>
    <w:p w14:paraId="4E61C67F" w14:textId="5DEE8226" w:rsidR="0043700B" w:rsidRPr="00063B16" w:rsidRDefault="0043700B" w:rsidP="001D6246">
      <w:pPr>
        <w:numPr>
          <w:ilvl w:val="0"/>
          <w:numId w:val="32"/>
        </w:numPr>
        <w:tabs>
          <w:tab w:val="left" w:pos="1155"/>
        </w:tabs>
        <w:spacing w:line="560" w:lineRule="exact"/>
        <w:ind w:left="0" w:firstLine="525"/>
        <w:rPr>
          <w:rFonts w:ascii="宋体" w:hAnsi="宋体"/>
          <w:sz w:val="28"/>
          <w:szCs w:val="28"/>
        </w:rPr>
      </w:pPr>
      <w:r w:rsidRPr="00063B16">
        <w:rPr>
          <w:rFonts w:ascii="宋体" w:hAnsi="宋体" w:hint="eastAsia"/>
          <w:sz w:val="28"/>
          <w:szCs w:val="28"/>
        </w:rPr>
        <w:t>开标记录和</w:t>
      </w:r>
      <w:r w:rsidR="009474D1">
        <w:rPr>
          <w:rFonts w:ascii="宋体" w:hAnsi="宋体" w:hint="eastAsia"/>
          <w:sz w:val="28"/>
          <w:szCs w:val="28"/>
        </w:rPr>
        <w:t>评审</w:t>
      </w:r>
      <w:r w:rsidRPr="00063B16">
        <w:rPr>
          <w:rFonts w:ascii="宋体" w:hAnsi="宋体" w:hint="eastAsia"/>
          <w:sz w:val="28"/>
          <w:szCs w:val="28"/>
        </w:rPr>
        <w:t>情况及说明，包括投标无效</w:t>
      </w:r>
      <w:r w:rsidR="0000421B" w:rsidRPr="00063B16">
        <w:rPr>
          <w:rFonts w:ascii="宋体" w:hAnsi="宋体" w:hint="eastAsia"/>
          <w:sz w:val="28"/>
          <w:szCs w:val="28"/>
        </w:rPr>
        <w:t>供应商</w:t>
      </w:r>
      <w:r w:rsidRPr="00063B16">
        <w:rPr>
          <w:rFonts w:ascii="宋体" w:hAnsi="宋体" w:hint="eastAsia"/>
          <w:sz w:val="28"/>
          <w:szCs w:val="28"/>
        </w:rPr>
        <w:t>名单及原因；</w:t>
      </w:r>
    </w:p>
    <w:p w14:paraId="1808C809" w14:textId="0A260A0D" w:rsidR="0043700B" w:rsidRPr="00063B16" w:rsidRDefault="009474D1" w:rsidP="001D6246">
      <w:pPr>
        <w:numPr>
          <w:ilvl w:val="0"/>
          <w:numId w:val="32"/>
        </w:numPr>
        <w:tabs>
          <w:tab w:val="left" w:pos="1155"/>
        </w:tabs>
        <w:spacing w:line="560" w:lineRule="exact"/>
        <w:ind w:left="0" w:firstLine="525"/>
        <w:rPr>
          <w:rFonts w:ascii="宋体" w:hAnsi="宋体"/>
          <w:sz w:val="28"/>
          <w:szCs w:val="28"/>
        </w:rPr>
      </w:pPr>
      <w:r>
        <w:rPr>
          <w:rFonts w:ascii="宋体" w:hAnsi="宋体" w:hint="eastAsia"/>
          <w:sz w:val="28"/>
          <w:szCs w:val="28"/>
        </w:rPr>
        <w:t>评审</w:t>
      </w:r>
      <w:r w:rsidR="00A163E6" w:rsidRPr="00063B16">
        <w:rPr>
          <w:rFonts w:ascii="宋体" w:hAnsi="宋体" w:hint="eastAsia"/>
          <w:sz w:val="28"/>
          <w:szCs w:val="28"/>
        </w:rPr>
        <w:t>结果，确定的成交</w:t>
      </w:r>
      <w:r w:rsidR="0043700B" w:rsidRPr="00063B16">
        <w:rPr>
          <w:rFonts w:ascii="宋体" w:hAnsi="宋体" w:hint="eastAsia"/>
          <w:sz w:val="28"/>
          <w:szCs w:val="28"/>
        </w:rPr>
        <w:t>候选人名单或者经采购人委托直接确定的</w:t>
      </w:r>
      <w:r w:rsidR="000414E9" w:rsidRPr="00063B16">
        <w:rPr>
          <w:rFonts w:ascii="宋体" w:hAnsi="宋体" w:hint="eastAsia"/>
          <w:sz w:val="28"/>
          <w:szCs w:val="28"/>
        </w:rPr>
        <w:t>成交供应商</w:t>
      </w:r>
      <w:r w:rsidR="0043700B" w:rsidRPr="00063B16">
        <w:rPr>
          <w:rFonts w:ascii="宋体" w:hAnsi="宋体" w:hint="eastAsia"/>
          <w:sz w:val="28"/>
          <w:szCs w:val="28"/>
        </w:rPr>
        <w:t>；</w:t>
      </w:r>
    </w:p>
    <w:p w14:paraId="23EEC934" w14:textId="35FABC27" w:rsidR="0043700B" w:rsidRPr="00063B16" w:rsidRDefault="0043700B" w:rsidP="001D6246">
      <w:pPr>
        <w:numPr>
          <w:ilvl w:val="0"/>
          <w:numId w:val="32"/>
        </w:numPr>
        <w:tabs>
          <w:tab w:val="left" w:pos="1155"/>
        </w:tabs>
        <w:spacing w:line="560" w:lineRule="exact"/>
        <w:ind w:left="0" w:firstLine="525"/>
        <w:rPr>
          <w:rFonts w:ascii="宋体" w:hAnsi="宋体"/>
          <w:sz w:val="28"/>
          <w:szCs w:val="28"/>
        </w:rPr>
      </w:pPr>
      <w:r w:rsidRPr="00063B16">
        <w:rPr>
          <w:rFonts w:ascii="宋体" w:hAnsi="宋体" w:hint="eastAsia"/>
          <w:sz w:val="28"/>
          <w:szCs w:val="28"/>
        </w:rPr>
        <w:t>其他需要说明的情况，包括</w:t>
      </w:r>
      <w:r w:rsidR="009474D1">
        <w:rPr>
          <w:rFonts w:ascii="宋体" w:hAnsi="宋体" w:hint="eastAsia"/>
          <w:sz w:val="28"/>
          <w:szCs w:val="28"/>
        </w:rPr>
        <w:t>评审</w:t>
      </w:r>
      <w:r w:rsidRPr="00063B16">
        <w:rPr>
          <w:rFonts w:ascii="宋体" w:hAnsi="宋体" w:hint="eastAsia"/>
          <w:sz w:val="28"/>
          <w:szCs w:val="28"/>
        </w:rPr>
        <w:t>过程中</w:t>
      </w:r>
      <w:r w:rsidR="0000421B" w:rsidRPr="00063B16">
        <w:rPr>
          <w:rFonts w:ascii="宋体" w:hAnsi="宋体" w:hint="eastAsia"/>
          <w:sz w:val="28"/>
          <w:szCs w:val="28"/>
        </w:rPr>
        <w:t>供应商</w:t>
      </w:r>
      <w:r w:rsidRPr="00063B16">
        <w:rPr>
          <w:rFonts w:ascii="宋体" w:hAnsi="宋体" w:hint="eastAsia"/>
          <w:sz w:val="28"/>
          <w:szCs w:val="28"/>
        </w:rPr>
        <w:t>根据</w:t>
      </w:r>
      <w:r w:rsidR="009474D1">
        <w:rPr>
          <w:rFonts w:ascii="宋体" w:hAnsi="宋体" w:hint="eastAsia"/>
          <w:sz w:val="28"/>
          <w:szCs w:val="28"/>
        </w:rPr>
        <w:t>评审</w:t>
      </w:r>
      <w:r w:rsidRPr="00063B16">
        <w:rPr>
          <w:rFonts w:ascii="宋体" w:hAnsi="宋体" w:hint="eastAsia"/>
          <w:sz w:val="28"/>
          <w:szCs w:val="28"/>
        </w:rPr>
        <w:t>委员会要求进行的澄清、说明或者补正，</w:t>
      </w:r>
      <w:r w:rsidR="009474D1">
        <w:rPr>
          <w:rFonts w:ascii="宋体" w:hAnsi="宋体" w:hint="eastAsia"/>
          <w:sz w:val="28"/>
          <w:szCs w:val="28"/>
        </w:rPr>
        <w:t>评审</w:t>
      </w:r>
      <w:r w:rsidRPr="00063B16">
        <w:rPr>
          <w:rFonts w:ascii="宋体" w:hAnsi="宋体" w:hint="eastAsia"/>
          <w:sz w:val="28"/>
          <w:szCs w:val="28"/>
        </w:rPr>
        <w:t>委员会成员的更换等；</w:t>
      </w:r>
    </w:p>
    <w:p w14:paraId="1AA991C1" w14:textId="7988C8EC" w:rsidR="0043700B" w:rsidRPr="00063B16" w:rsidRDefault="0043700B" w:rsidP="001D6246">
      <w:pPr>
        <w:numPr>
          <w:ilvl w:val="0"/>
          <w:numId w:val="32"/>
        </w:numPr>
        <w:tabs>
          <w:tab w:val="left" w:pos="1155"/>
        </w:tabs>
        <w:spacing w:line="560" w:lineRule="exact"/>
        <w:ind w:left="0" w:firstLine="525"/>
        <w:rPr>
          <w:rFonts w:ascii="宋体" w:hAnsi="宋体"/>
          <w:sz w:val="28"/>
          <w:szCs w:val="28"/>
        </w:rPr>
      </w:pPr>
      <w:r w:rsidRPr="00063B16">
        <w:rPr>
          <w:rFonts w:ascii="宋体" w:hAnsi="宋体" w:hint="eastAsia"/>
          <w:sz w:val="28"/>
          <w:szCs w:val="28"/>
        </w:rPr>
        <w:t>报价最高的</w:t>
      </w:r>
      <w:r w:rsidR="0000421B" w:rsidRPr="00063B16">
        <w:rPr>
          <w:rFonts w:ascii="宋体" w:hAnsi="宋体" w:hint="eastAsia"/>
          <w:sz w:val="28"/>
          <w:szCs w:val="28"/>
        </w:rPr>
        <w:t>供应商</w:t>
      </w:r>
      <w:r w:rsidR="00A163E6" w:rsidRPr="00063B16">
        <w:rPr>
          <w:rFonts w:ascii="宋体" w:hAnsi="宋体" w:hint="eastAsia"/>
          <w:sz w:val="28"/>
          <w:szCs w:val="28"/>
        </w:rPr>
        <w:t>为成交</w:t>
      </w:r>
      <w:r w:rsidRPr="00063B16">
        <w:rPr>
          <w:rFonts w:ascii="宋体" w:hAnsi="宋体" w:hint="eastAsia"/>
          <w:sz w:val="28"/>
          <w:szCs w:val="28"/>
        </w:rPr>
        <w:t>候选人的，</w:t>
      </w:r>
      <w:r w:rsidR="009474D1">
        <w:rPr>
          <w:rFonts w:ascii="宋体" w:hAnsi="宋体" w:hint="eastAsia"/>
          <w:sz w:val="28"/>
          <w:szCs w:val="28"/>
        </w:rPr>
        <w:t>评审</w:t>
      </w:r>
      <w:r w:rsidRPr="00063B16">
        <w:rPr>
          <w:rFonts w:ascii="宋体" w:hAnsi="宋体" w:hint="eastAsia"/>
          <w:sz w:val="28"/>
          <w:szCs w:val="28"/>
        </w:rPr>
        <w:t>委员会应当对其报价的合理性予以特别说明。</w:t>
      </w:r>
    </w:p>
    <w:p w14:paraId="764965FD" w14:textId="333B63CF" w:rsidR="0043700B" w:rsidRPr="00063B16" w:rsidRDefault="009474D1" w:rsidP="0043700B">
      <w:pPr>
        <w:tabs>
          <w:tab w:val="left" w:pos="1155"/>
        </w:tabs>
        <w:spacing w:line="560" w:lineRule="exact"/>
        <w:ind w:firstLineChars="187" w:firstLine="524"/>
        <w:rPr>
          <w:rFonts w:ascii="宋体" w:hAnsi="宋体"/>
          <w:sz w:val="28"/>
          <w:szCs w:val="28"/>
        </w:rPr>
      </w:pPr>
      <w:r>
        <w:rPr>
          <w:rFonts w:ascii="宋体" w:hAnsi="宋体" w:hint="eastAsia"/>
          <w:sz w:val="28"/>
          <w:szCs w:val="28"/>
        </w:rPr>
        <w:t>评审</w:t>
      </w:r>
      <w:r w:rsidR="0043700B" w:rsidRPr="00063B16">
        <w:rPr>
          <w:rFonts w:ascii="宋体" w:hAnsi="宋体" w:hint="eastAsia"/>
          <w:sz w:val="28"/>
          <w:szCs w:val="28"/>
        </w:rPr>
        <w:t>委员会成员应当在</w:t>
      </w:r>
      <w:r>
        <w:rPr>
          <w:rFonts w:ascii="宋体" w:hAnsi="宋体" w:hint="eastAsia"/>
          <w:sz w:val="28"/>
          <w:szCs w:val="28"/>
        </w:rPr>
        <w:t>评审</w:t>
      </w:r>
      <w:r w:rsidR="0043700B" w:rsidRPr="00063B16">
        <w:rPr>
          <w:rFonts w:ascii="宋体" w:hAnsi="宋体" w:hint="eastAsia"/>
          <w:sz w:val="28"/>
          <w:szCs w:val="28"/>
        </w:rPr>
        <w:t>报告中签字确认，对</w:t>
      </w:r>
      <w:r>
        <w:rPr>
          <w:rFonts w:ascii="宋体" w:hAnsi="宋体" w:hint="eastAsia"/>
          <w:sz w:val="28"/>
          <w:szCs w:val="28"/>
        </w:rPr>
        <w:t>评审</w:t>
      </w:r>
      <w:r w:rsidR="0043700B" w:rsidRPr="00063B16">
        <w:rPr>
          <w:rFonts w:ascii="宋体" w:hAnsi="宋体" w:hint="eastAsia"/>
          <w:sz w:val="28"/>
          <w:szCs w:val="28"/>
        </w:rPr>
        <w:t>过程和结果有不同意见的，应当在</w:t>
      </w:r>
      <w:r>
        <w:rPr>
          <w:rFonts w:ascii="宋体" w:hAnsi="宋体" w:hint="eastAsia"/>
          <w:sz w:val="28"/>
          <w:szCs w:val="28"/>
        </w:rPr>
        <w:t>评审</w:t>
      </w:r>
      <w:r w:rsidR="0043700B" w:rsidRPr="00063B16">
        <w:rPr>
          <w:rFonts w:ascii="宋体" w:hAnsi="宋体" w:hint="eastAsia"/>
          <w:sz w:val="28"/>
          <w:szCs w:val="28"/>
        </w:rPr>
        <w:t>报告中写明并说明理由。签字但未写明不同意见或者未说明理由的，视同无意见。拒不签字又未另行书面说明其不同意见和理由的，视同同意</w:t>
      </w:r>
      <w:r>
        <w:rPr>
          <w:rFonts w:ascii="宋体" w:hAnsi="宋体" w:hint="eastAsia"/>
          <w:sz w:val="28"/>
          <w:szCs w:val="28"/>
        </w:rPr>
        <w:t>评审</w:t>
      </w:r>
      <w:r w:rsidR="0043700B" w:rsidRPr="00063B16">
        <w:rPr>
          <w:rFonts w:ascii="宋体" w:hAnsi="宋体" w:hint="eastAsia"/>
          <w:sz w:val="28"/>
          <w:szCs w:val="28"/>
        </w:rPr>
        <w:t>结果。</w:t>
      </w:r>
    </w:p>
    <w:p w14:paraId="78DA82AF" w14:textId="6BCD2F6E" w:rsidR="0043700B" w:rsidRPr="00063B16" w:rsidRDefault="009474D1" w:rsidP="0043700B">
      <w:pPr>
        <w:keepNext/>
        <w:keepLines/>
        <w:numPr>
          <w:ilvl w:val="1"/>
          <w:numId w:val="2"/>
        </w:numPr>
        <w:spacing w:line="360" w:lineRule="auto"/>
        <w:jc w:val="left"/>
        <w:outlineLvl w:val="1"/>
        <w:rPr>
          <w:rFonts w:ascii="宋体" w:hAnsi="宋体"/>
          <w:b/>
          <w:bCs/>
          <w:sz w:val="28"/>
          <w:szCs w:val="28"/>
        </w:rPr>
      </w:pPr>
      <w:bookmarkStart w:id="175" w:name="_Toc77951554"/>
      <w:r>
        <w:rPr>
          <w:rFonts w:ascii="宋体" w:hAnsi="宋体" w:hint="eastAsia"/>
          <w:b/>
          <w:bCs/>
          <w:sz w:val="28"/>
          <w:szCs w:val="28"/>
        </w:rPr>
        <w:lastRenderedPageBreak/>
        <w:t>评审</w:t>
      </w:r>
      <w:r w:rsidR="0043700B" w:rsidRPr="00063B16">
        <w:rPr>
          <w:rFonts w:ascii="宋体" w:hAnsi="宋体" w:hint="eastAsia"/>
          <w:b/>
          <w:bCs/>
          <w:sz w:val="28"/>
          <w:szCs w:val="28"/>
        </w:rPr>
        <w:t>争议处理规则</w:t>
      </w:r>
      <w:bookmarkEnd w:id="175"/>
    </w:p>
    <w:p w14:paraId="71D46370" w14:textId="7C652F59" w:rsidR="0043700B" w:rsidRPr="00063B16" w:rsidRDefault="009474D1" w:rsidP="0043700B">
      <w:pPr>
        <w:tabs>
          <w:tab w:val="left" w:pos="1155"/>
        </w:tabs>
        <w:spacing w:line="560" w:lineRule="exact"/>
        <w:ind w:firstLineChars="187" w:firstLine="524"/>
        <w:rPr>
          <w:rFonts w:ascii="宋体" w:hAnsi="宋体"/>
          <w:sz w:val="28"/>
          <w:szCs w:val="28"/>
        </w:rPr>
      </w:pPr>
      <w:r>
        <w:rPr>
          <w:rFonts w:ascii="宋体" w:hAnsi="宋体" w:hint="eastAsia"/>
          <w:sz w:val="28"/>
          <w:szCs w:val="28"/>
        </w:rPr>
        <w:t>评审</w:t>
      </w:r>
      <w:r w:rsidR="0043700B" w:rsidRPr="00063B16">
        <w:rPr>
          <w:rFonts w:ascii="宋体" w:hAnsi="宋体" w:hint="eastAsia"/>
          <w:sz w:val="28"/>
          <w:szCs w:val="28"/>
        </w:rPr>
        <w:t>委员会在评审过程中，对于符合性审查、对</w:t>
      </w:r>
      <w:r w:rsidR="0000421B" w:rsidRPr="00063B16">
        <w:rPr>
          <w:rFonts w:ascii="宋体" w:hAnsi="宋体" w:hint="eastAsia"/>
          <w:sz w:val="28"/>
          <w:szCs w:val="28"/>
        </w:rPr>
        <w:t>供应</w:t>
      </w:r>
      <w:proofErr w:type="gramStart"/>
      <w:r w:rsidR="0000421B" w:rsidRPr="00063B16">
        <w:rPr>
          <w:rFonts w:ascii="宋体" w:hAnsi="宋体" w:hint="eastAsia"/>
          <w:sz w:val="28"/>
          <w:szCs w:val="28"/>
        </w:rPr>
        <w:t>商</w:t>
      </w:r>
      <w:r w:rsidR="0043700B" w:rsidRPr="00063B16">
        <w:rPr>
          <w:rFonts w:ascii="宋体" w:hAnsi="宋体" w:hint="eastAsia"/>
          <w:sz w:val="28"/>
          <w:szCs w:val="28"/>
        </w:rPr>
        <w:t>文件</w:t>
      </w:r>
      <w:proofErr w:type="gramEnd"/>
      <w:r w:rsidR="0043700B" w:rsidRPr="00063B16">
        <w:rPr>
          <w:rFonts w:ascii="宋体" w:hAnsi="宋体" w:hint="eastAsia"/>
          <w:sz w:val="28"/>
          <w:szCs w:val="28"/>
        </w:rPr>
        <w:t>做无效投标处理及其他需要共同认定的事项存在争议的，应当以少数服从多数的原则做出结论，但不得违背法律法规和</w:t>
      </w:r>
      <w:r w:rsidR="00B35518" w:rsidRPr="00063B16">
        <w:rPr>
          <w:rFonts w:ascii="宋体" w:hAnsi="宋体" w:hint="eastAsia"/>
          <w:sz w:val="28"/>
          <w:szCs w:val="28"/>
        </w:rPr>
        <w:t>采购文件</w:t>
      </w:r>
      <w:r w:rsidR="0043700B" w:rsidRPr="00063B16">
        <w:rPr>
          <w:rFonts w:ascii="宋体" w:hAnsi="宋体" w:hint="eastAsia"/>
          <w:sz w:val="28"/>
          <w:szCs w:val="28"/>
        </w:rPr>
        <w:t>规定。</w:t>
      </w:r>
      <w:r w:rsidR="0043700B" w:rsidRPr="00063B16">
        <w:rPr>
          <w:rFonts w:cs="Arial" w:hint="eastAsia"/>
          <w:sz w:val="28"/>
          <w:szCs w:val="28"/>
        </w:rPr>
        <w:t>持不同意见的</w:t>
      </w:r>
      <w:r>
        <w:rPr>
          <w:rFonts w:cs="Arial" w:hint="eastAsia"/>
          <w:sz w:val="28"/>
          <w:szCs w:val="28"/>
        </w:rPr>
        <w:t>评审</w:t>
      </w:r>
      <w:r w:rsidR="0043700B" w:rsidRPr="00063B16">
        <w:rPr>
          <w:rFonts w:cs="Arial" w:hint="eastAsia"/>
          <w:sz w:val="28"/>
          <w:szCs w:val="28"/>
        </w:rPr>
        <w:t>委员会成员应当在</w:t>
      </w:r>
      <w:r>
        <w:rPr>
          <w:rFonts w:cs="Arial" w:hint="eastAsia"/>
          <w:sz w:val="28"/>
          <w:szCs w:val="28"/>
        </w:rPr>
        <w:t>评审</w:t>
      </w:r>
      <w:r w:rsidR="0043700B" w:rsidRPr="00063B16">
        <w:rPr>
          <w:rFonts w:cs="Arial" w:hint="eastAsia"/>
          <w:sz w:val="28"/>
          <w:szCs w:val="28"/>
        </w:rPr>
        <w:t>报告上签署不同意见及理由，否则视为同意</w:t>
      </w:r>
      <w:r>
        <w:rPr>
          <w:rFonts w:cs="Arial" w:hint="eastAsia"/>
          <w:sz w:val="28"/>
          <w:szCs w:val="28"/>
        </w:rPr>
        <w:t>评审</w:t>
      </w:r>
      <w:r w:rsidR="0043700B" w:rsidRPr="00063B16">
        <w:rPr>
          <w:rFonts w:cs="Arial" w:hint="eastAsia"/>
          <w:sz w:val="28"/>
          <w:szCs w:val="28"/>
        </w:rPr>
        <w:t>报告。</w:t>
      </w:r>
      <w:r w:rsidR="0043700B" w:rsidRPr="00063B16">
        <w:rPr>
          <w:rFonts w:ascii="宋体" w:hAnsi="宋体" w:hint="eastAsia"/>
          <w:sz w:val="28"/>
          <w:szCs w:val="28"/>
        </w:rPr>
        <w:t>持不同意见的</w:t>
      </w:r>
      <w:r>
        <w:rPr>
          <w:rFonts w:ascii="宋体" w:hAnsi="宋体" w:hint="eastAsia"/>
          <w:sz w:val="28"/>
          <w:szCs w:val="28"/>
        </w:rPr>
        <w:t>评审</w:t>
      </w:r>
      <w:r w:rsidR="0043700B" w:rsidRPr="00063B16">
        <w:rPr>
          <w:rFonts w:ascii="宋体" w:hAnsi="宋体" w:hint="eastAsia"/>
          <w:sz w:val="28"/>
          <w:szCs w:val="28"/>
        </w:rPr>
        <w:t>委员会成员认为认定过程和结果不符合法律法规或者</w:t>
      </w:r>
      <w:r w:rsidR="00B35518" w:rsidRPr="00063B16">
        <w:rPr>
          <w:rFonts w:ascii="宋体" w:hAnsi="宋体" w:hint="eastAsia"/>
          <w:sz w:val="28"/>
          <w:szCs w:val="28"/>
        </w:rPr>
        <w:t>采购文件</w:t>
      </w:r>
      <w:r w:rsidR="0043700B" w:rsidRPr="00063B16">
        <w:rPr>
          <w:rFonts w:ascii="宋体" w:hAnsi="宋体" w:hint="eastAsia"/>
          <w:sz w:val="28"/>
          <w:szCs w:val="28"/>
        </w:rPr>
        <w:t>规定的，应当及时向采购人或</w:t>
      </w:r>
      <w:r w:rsidR="0043700B" w:rsidRPr="00063B16">
        <w:rPr>
          <w:rFonts w:cs="Arial" w:hint="eastAsia"/>
          <w:sz w:val="28"/>
          <w:szCs w:val="28"/>
        </w:rPr>
        <w:t>市公</w:t>
      </w:r>
      <w:proofErr w:type="gramStart"/>
      <w:r w:rsidR="0043700B" w:rsidRPr="00063B16">
        <w:rPr>
          <w:rFonts w:cs="Arial" w:hint="eastAsia"/>
          <w:sz w:val="28"/>
          <w:szCs w:val="28"/>
        </w:rPr>
        <w:t>资交易</w:t>
      </w:r>
      <w:proofErr w:type="gramEnd"/>
      <w:r w:rsidR="0043700B" w:rsidRPr="00063B16">
        <w:rPr>
          <w:rFonts w:cs="Arial" w:hint="eastAsia"/>
          <w:sz w:val="28"/>
          <w:szCs w:val="28"/>
        </w:rPr>
        <w:t>中心</w:t>
      </w:r>
      <w:r w:rsidR="0043700B" w:rsidRPr="00063B16">
        <w:rPr>
          <w:rFonts w:ascii="宋体" w:hAnsi="宋体" w:hint="eastAsia"/>
          <w:sz w:val="28"/>
          <w:szCs w:val="28"/>
        </w:rPr>
        <w:t>书面反映。</w:t>
      </w:r>
    </w:p>
    <w:p w14:paraId="7BF7C73B" w14:textId="496B3A2C" w:rsidR="0043700B" w:rsidRPr="00063B16" w:rsidRDefault="009474D1" w:rsidP="0043700B">
      <w:pPr>
        <w:keepNext/>
        <w:keepLines/>
        <w:numPr>
          <w:ilvl w:val="1"/>
          <w:numId w:val="2"/>
        </w:numPr>
        <w:spacing w:line="360" w:lineRule="auto"/>
        <w:jc w:val="left"/>
        <w:outlineLvl w:val="1"/>
        <w:rPr>
          <w:rFonts w:ascii="宋体" w:hAnsi="宋体"/>
          <w:b/>
          <w:bCs/>
          <w:sz w:val="28"/>
          <w:szCs w:val="28"/>
        </w:rPr>
      </w:pPr>
      <w:bookmarkStart w:id="176" w:name="_Toc77951555"/>
      <w:r>
        <w:rPr>
          <w:rFonts w:ascii="宋体" w:hAnsi="宋体" w:hint="eastAsia"/>
          <w:b/>
          <w:bCs/>
          <w:sz w:val="28"/>
          <w:szCs w:val="28"/>
        </w:rPr>
        <w:t>评审</w:t>
      </w:r>
      <w:r w:rsidR="0043700B" w:rsidRPr="00063B16">
        <w:rPr>
          <w:rFonts w:ascii="宋体" w:hAnsi="宋体" w:hint="eastAsia"/>
          <w:b/>
          <w:bCs/>
          <w:sz w:val="28"/>
          <w:szCs w:val="28"/>
        </w:rPr>
        <w:t>细则及标准</w:t>
      </w:r>
      <w:bookmarkEnd w:id="176"/>
    </w:p>
    <w:p w14:paraId="6BA312E6" w14:textId="4EEA51B0" w:rsidR="0043700B" w:rsidRPr="00063B16" w:rsidRDefault="009474D1" w:rsidP="001D6246">
      <w:pPr>
        <w:numPr>
          <w:ilvl w:val="0"/>
          <w:numId w:val="33"/>
        </w:numPr>
        <w:tabs>
          <w:tab w:val="left" w:pos="1155"/>
        </w:tabs>
        <w:spacing w:after="200" w:line="560" w:lineRule="exact"/>
        <w:ind w:left="0" w:firstLine="567"/>
        <w:rPr>
          <w:rFonts w:ascii="宋体" w:hAnsi="宋体"/>
          <w:sz w:val="28"/>
          <w:szCs w:val="28"/>
        </w:rPr>
      </w:pPr>
      <w:r>
        <w:rPr>
          <w:rFonts w:ascii="宋体" w:hAnsi="宋体" w:hint="eastAsia"/>
          <w:sz w:val="28"/>
          <w:szCs w:val="28"/>
        </w:rPr>
        <w:t>评审</w:t>
      </w:r>
      <w:r w:rsidR="0043700B" w:rsidRPr="00063B16">
        <w:rPr>
          <w:rFonts w:ascii="宋体" w:hAnsi="宋体" w:hint="eastAsia"/>
          <w:sz w:val="28"/>
          <w:szCs w:val="28"/>
        </w:rPr>
        <w:t>委员会只对通过初审的</w:t>
      </w:r>
      <w:r w:rsidR="0000421B" w:rsidRPr="00063B16">
        <w:rPr>
          <w:rFonts w:ascii="宋体" w:hAnsi="宋体" w:hint="eastAsia"/>
          <w:sz w:val="28"/>
          <w:szCs w:val="28"/>
        </w:rPr>
        <w:t>响应文件</w:t>
      </w:r>
      <w:r w:rsidR="0043700B" w:rsidRPr="00063B16">
        <w:rPr>
          <w:rFonts w:ascii="宋体" w:hAnsi="宋体" w:hint="eastAsia"/>
          <w:sz w:val="28"/>
          <w:szCs w:val="28"/>
        </w:rPr>
        <w:t>，根据</w:t>
      </w:r>
      <w:r w:rsidR="00B35518" w:rsidRPr="00063B16">
        <w:rPr>
          <w:rFonts w:ascii="宋体" w:hAnsi="宋体" w:hint="eastAsia"/>
          <w:sz w:val="28"/>
          <w:szCs w:val="28"/>
        </w:rPr>
        <w:t>采购文件</w:t>
      </w:r>
      <w:r w:rsidR="0043700B" w:rsidRPr="00063B16">
        <w:rPr>
          <w:rFonts w:ascii="宋体" w:hAnsi="宋体" w:hint="eastAsia"/>
          <w:sz w:val="28"/>
          <w:szCs w:val="28"/>
        </w:rPr>
        <w:t>的要求采用相同的</w:t>
      </w:r>
      <w:r>
        <w:rPr>
          <w:rFonts w:ascii="宋体" w:hAnsi="宋体" w:hint="eastAsia"/>
          <w:sz w:val="28"/>
          <w:szCs w:val="28"/>
        </w:rPr>
        <w:t>评审</w:t>
      </w:r>
      <w:r w:rsidR="0043700B" w:rsidRPr="00063B16">
        <w:rPr>
          <w:rFonts w:ascii="宋体" w:hAnsi="宋体" w:hint="eastAsia"/>
          <w:sz w:val="28"/>
          <w:szCs w:val="28"/>
        </w:rPr>
        <w:t>程序、评分办法及标准进行评价和比较。</w:t>
      </w:r>
    </w:p>
    <w:p w14:paraId="6A18F41E" w14:textId="77777777" w:rsidR="0043700B" w:rsidRPr="00063B16" w:rsidRDefault="0043700B" w:rsidP="001D6246">
      <w:pPr>
        <w:numPr>
          <w:ilvl w:val="0"/>
          <w:numId w:val="33"/>
        </w:numPr>
        <w:tabs>
          <w:tab w:val="left" w:pos="1155"/>
        </w:tabs>
        <w:spacing w:after="200" w:line="560" w:lineRule="exact"/>
        <w:ind w:left="0" w:firstLine="567"/>
        <w:rPr>
          <w:rFonts w:ascii="宋体" w:hAnsi="宋体"/>
          <w:sz w:val="28"/>
          <w:szCs w:val="28"/>
        </w:rPr>
      </w:pPr>
      <w:r w:rsidRPr="00063B16">
        <w:rPr>
          <w:rFonts w:ascii="宋体" w:hAnsi="宋体" w:hint="eastAsia"/>
          <w:sz w:val="28"/>
          <w:szCs w:val="28"/>
        </w:rPr>
        <w:t>本次综合评分的因素是：价格、服务、商务等。</w:t>
      </w:r>
    </w:p>
    <w:p w14:paraId="5A5A18C2" w14:textId="3016B5E7" w:rsidR="0043700B" w:rsidRPr="00063B16" w:rsidRDefault="009474D1" w:rsidP="001D6246">
      <w:pPr>
        <w:numPr>
          <w:ilvl w:val="0"/>
          <w:numId w:val="33"/>
        </w:numPr>
        <w:tabs>
          <w:tab w:val="left" w:pos="1155"/>
        </w:tabs>
        <w:spacing w:after="200" w:line="560" w:lineRule="exact"/>
        <w:ind w:left="0" w:firstLine="525"/>
        <w:rPr>
          <w:rFonts w:ascii="宋体" w:hAnsi="宋体"/>
          <w:sz w:val="28"/>
          <w:szCs w:val="28"/>
        </w:rPr>
      </w:pPr>
      <w:r>
        <w:rPr>
          <w:rFonts w:ascii="宋体" w:hAnsi="宋体" w:hint="eastAsia"/>
          <w:sz w:val="28"/>
          <w:szCs w:val="28"/>
        </w:rPr>
        <w:t>评审</w:t>
      </w:r>
      <w:r w:rsidR="0043700B" w:rsidRPr="00063B16">
        <w:rPr>
          <w:rFonts w:ascii="宋体" w:hAnsi="宋体" w:hint="eastAsia"/>
          <w:sz w:val="28"/>
          <w:szCs w:val="28"/>
        </w:rPr>
        <w:t>委员会成员应依据</w:t>
      </w:r>
      <w:r w:rsidR="00B35518" w:rsidRPr="00063B16">
        <w:rPr>
          <w:rFonts w:ascii="宋体" w:hAnsi="宋体" w:hint="eastAsia"/>
          <w:sz w:val="28"/>
          <w:szCs w:val="28"/>
        </w:rPr>
        <w:t>采购文件</w:t>
      </w:r>
      <w:r w:rsidR="0043700B" w:rsidRPr="00063B16">
        <w:rPr>
          <w:rFonts w:ascii="宋体" w:hAnsi="宋体" w:hint="eastAsia"/>
          <w:sz w:val="28"/>
          <w:szCs w:val="28"/>
        </w:rPr>
        <w:t>规定的评分标准和方法独立打分。</w:t>
      </w:r>
    </w:p>
    <w:p w14:paraId="4D74BFF7" w14:textId="77777777" w:rsidR="0043700B" w:rsidRPr="00063B16" w:rsidRDefault="0043700B" w:rsidP="0043700B">
      <w:pPr>
        <w:keepNext/>
        <w:keepLines/>
        <w:numPr>
          <w:ilvl w:val="2"/>
          <w:numId w:val="2"/>
        </w:numPr>
        <w:spacing w:line="360" w:lineRule="auto"/>
        <w:ind w:left="0" w:firstLine="0"/>
        <w:outlineLvl w:val="2"/>
        <w:rPr>
          <w:rFonts w:ascii="宋体" w:hAnsi="宋体"/>
          <w:b/>
          <w:bCs/>
          <w:sz w:val="28"/>
          <w:szCs w:val="28"/>
        </w:rPr>
      </w:pPr>
      <w:r w:rsidRPr="00063B16">
        <w:rPr>
          <w:rFonts w:ascii="宋体" w:hAnsi="宋体" w:hint="eastAsia"/>
          <w:b/>
          <w:bCs/>
          <w:sz w:val="28"/>
          <w:szCs w:val="28"/>
        </w:rPr>
        <w:t>评分办法</w:t>
      </w:r>
    </w:p>
    <w:p w14:paraId="12F53961" w14:textId="25C015CE" w:rsidR="0043700B" w:rsidRPr="00063B16" w:rsidRDefault="0043700B" w:rsidP="0043700B">
      <w:pPr>
        <w:spacing w:line="560" w:lineRule="exact"/>
        <w:ind w:firstLineChars="225" w:firstLine="630"/>
        <w:rPr>
          <w:rFonts w:ascii="宋体" w:hAnsi="宋体"/>
          <w:sz w:val="28"/>
          <w:szCs w:val="28"/>
        </w:rPr>
      </w:pPr>
      <w:r w:rsidRPr="00063B16">
        <w:rPr>
          <w:rFonts w:ascii="宋体" w:hAnsi="宋体" w:hint="eastAsia"/>
          <w:sz w:val="28"/>
          <w:szCs w:val="28"/>
        </w:rPr>
        <w:t>本次</w:t>
      </w:r>
      <w:r w:rsidR="009474D1">
        <w:rPr>
          <w:rFonts w:ascii="宋体" w:hAnsi="宋体" w:hint="eastAsia"/>
          <w:sz w:val="28"/>
          <w:szCs w:val="28"/>
        </w:rPr>
        <w:t>评审</w:t>
      </w:r>
      <w:r w:rsidRPr="00063B16">
        <w:rPr>
          <w:rFonts w:ascii="宋体" w:hAnsi="宋体" w:hint="eastAsia"/>
          <w:sz w:val="28"/>
          <w:szCs w:val="28"/>
        </w:rPr>
        <w:t>采用综合评分法，由</w:t>
      </w:r>
      <w:r w:rsidR="009474D1">
        <w:rPr>
          <w:rFonts w:ascii="宋体" w:hAnsi="宋体" w:hint="eastAsia"/>
          <w:sz w:val="28"/>
          <w:szCs w:val="28"/>
        </w:rPr>
        <w:t>评审</w:t>
      </w:r>
      <w:r w:rsidRPr="00063B16">
        <w:rPr>
          <w:rFonts w:ascii="宋体" w:hAnsi="宋体" w:hint="eastAsia"/>
          <w:sz w:val="28"/>
          <w:szCs w:val="28"/>
        </w:rPr>
        <w:t>委员会各成员独立对通过初审（资格检查和符合性检查）的</w:t>
      </w:r>
      <w:r w:rsidR="0000421B" w:rsidRPr="00063B16">
        <w:rPr>
          <w:rFonts w:ascii="宋体" w:hAnsi="宋体" w:hint="eastAsia"/>
          <w:sz w:val="28"/>
          <w:szCs w:val="28"/>
        </w:rPr>
        <w:t>供应商</w:t>
      </w:r>
      <w:r w:rsidRPr="00063B16">
        <w:rPr>
          <w:rFonts w:ascii="宋体" w:hAnsi="宋体" w:hint="eastAsia"/>
          <w:sz w:val="28"/>
          <w:szCs w:val="28"/>
        </w:rPr>
        <w:t>的</w:t>
      </w:r>
      <w:r w:rsidR="0000421B" w:rsidRPr="00063B16">
        <w:rPr>
          <w:rFonts w:ascii="宋体" w:hAnsi="宋体" w:hint="eastAsia"/>
          <w:sz w:val="28"/>
          <w:szCs w:val="28"/>
        </w:rPr>
        <w:t>响应文件</w:t>
      </w:r>
      <w:r w:rsidRPr="00063B16">
        <w:rPr>
          <w:rFonts w:ascii="宋体" w:hAnsi="宋体" w:hint="eastAsia"/>
          <w:sz w:val="28"/>
          <w:szCs w:val="28"/>
        </w:rPr>
        <w:t xml:space="preserve">进行评审和打分，    </w:t>
      </w:r>
    </w:p>
    <w:p w14:paraId="64A6FF20" w14:textId="13C72940" w:rsidR="0043700B" w:rsidRPr="00063B16" w:rsidRDefault="009474D1" w:rsidP="0043700B">
      <w:pPr>
        <w:spacing w:line="560" w:lineRule="exact"/>
        <w:ind w:firstLineChars="225" w:firstLine="630"/>
        <w:rPr>
          <w:rFonts w:ascii="宋体" w:hAnsi="宋体"/>
          <w:sz w:val="28"/>
          <w:szCs w:val="28"/>
        </w:rPr>
      </w:pPr>
      <w:r>
        <w:rPr>
          <w:rFonts w:ascii="宋体" w:hAnsi="宋体" w:hint="eastAsia"/>
          <w:sz w:val="28"/>
          <w:szCs w:val="28"/>
        </w:rPr>
        <w:t>评审</w:t>
      </w:r>
      <w:r w:rsidR="0043700B" w:rsidRPr="00063B16">
        <w:rPr>
          <w:rFonts w:ascii="宋体" w:hAnsi="宋体" w:hint="eastAsia"/>
          <w:sz w:val="28"/>
          <w:szCs w:val="28"/>
        </w:rPr>
        <w:t>得分＝（A</w:t>
      </w:r>
      <w:r w:rsidR="0043700B" w:rsidRPr="00063B16">
        <w:rPr>
          <w:rFonts w:ascii="宋体" w:hAnsi="宋体" w:hint="eastAsia"/>
          <w:sz w:val="28"/>
          <w:szCs w:val="28"/>
          <w:vertAlign w:val="subscript"/>
        </w:rPr>
        <w:t>1</w:t>
      </w:r>
      <w:r w:rsidR="0043700B" w:rsidRPr="00063B16">
        <w:rPr>
          <w:rFonts w:ascii="宋体" w:hAnsi="宋体" w:hint="eastAsia"/>
          <w:sz w:val="28"/>
          <w:szCs w:val="28"/>
        </w:rPr>
        <w:t>＋A</w:t>
      </w:r>
      <w:r w:rsidR="0043700B" w:rsidRPr="00063B16">
        <w:rPr>
          <w:rFonts w:ascii="宋体" w:hAnsi="宋体" w:hint="eastAsia"/>
          <w:sz w:val="28"/>
          <w:szCs w:val="28"/>
          <w:vertAlign w:val="subscript"/>
        </w:rPr>
        <w:t>2</w:t>
      </w:r>
      <w:r w:rsidR="0043700B" w:rsidRPr="00063B16">
        <w:rPr>
          <w:rFonts w:ascii="宋体" w:hAnsi="宋体" w:hint="eastAsia"/>
          <w:sz w:val="28"/>
          <w:szCs w:val="28"/>
        </w:rPr>
        <w:t>＋……＋A</w:t>
      </w:r>
      <w:r w:rsidR="0043700B" w:rsidRPr="00063B16">
        <w:rPr>
          <w:rFonts w:ascii="宋体" w:hAnsi="宋体" w:hint="eastAsia"/>
          <w:sz w:val="28"/>
          <w:szCs w:val="28"/>
          <w:vertAlign w:val="subscript"/>
        </w:rPr>
        <w:t>n</w:t>
      </w:r>
      <w:r w:rsidR="0043700B" w:rsidRPr="00063B16">
        <w:rPr>
          <w:rFonts w:ascii="宋体" w:hAnsi="宋体" w:hint="eastAsia"/>
          <w:sz w:val="28"/>
          <w:szCs w:val="28"/>
        </w:rPr>
        <w:t>）/n</w:t>
      </w:r>
      <w:r w:rsidR="0043700B" w:rsidRPr="00063B16">
        <w:rPr>
          <w:rFonts w:ascii="宋体" w:hAnsi="宋体" w:hint="eastAsia"/>
          <w:sz w:val="28"/>
          <w:szCs w:val="28"/>
          <w:vertAlign w:val="subscript"/>
        </w:rPr>
        <w:t>1</w:t>
      </w:r>
      <w:r w:rsidR="0043700B" w:rsidRPr="00063B16">
        <w:rPr>
          <w:rFonts w:ascii="宋体" w:hAnsi="宋体" w:hint="eastAsia"/>
          <w:sz w:val="28"/>
          <w:szCs w:val="28"/>
        </w:rPr>
        <w:t>+（B</w:t>
      </w:r>
      <w:r w:rsidR="0043700B" w:rsidRPr="00063B16">
        <w:rPr>
          <w:rFonts w:ascii="宋体" w:hAnsi="宋体" w:hint="eastAsia"/>
          <w:sz w:val="28"/>
          <w:szCs w:val="28"/>
          <w:vertAlign w:val="subscript"/>
        </w:rPr>
        <w:t>1</w:t>
      </w:r>
      <w:r w:rsidR="0043700B" w:rsidRPr="00063B16">
        <w:rPr>
          <w:rFonts w:ascii="宋体" w:hAnsi="宋体" w:hint="eastAsia"/>
          <w:sz w:val="28"/>
          <w:szCs w:val="28"/>
        </w:rPr>
        <w:t>＋B</w:t>
      </w:r>
      <w:r w:rsidR="0043700B" w:rsidRPr="00063B16">
        <w:rPr>
          <w:rFonts w:ascii="宋体" w:hAnsi="宋体" w:hint="eastAsia"/>
          <w:sz w:val="28"/>
          <w:szCs w:val="28"/>
          <w:vertAlign w:val="subscript"/>
        </w:rPr>
        <w:t>2</w:t>
      </w:r>
      <w:r w:rsidR="0043700B" w:rsidRPr="00063B16">
        <w:rPr>
          <w:rFonts w:ascii="宋体" w:hAnsi="宋体" w:hint="eastAsia"/>
          <w:sz w:val="28"/>
          <w:szCs w:val="28"/>
        </w:rPr>
        <w:t>＋……＋B</w:t>
      </w:r>
      <w:r w:rsidR="0043700B" w:rsidRPr="00063B16">
        <w:rPr>
          <w:rFonts w:ascii="宋体" w:hAnsi="宋体" w:hint="eastAsia"/>
          <w:sz w:val="28"/>
          <w:szCs w:val="28"/>
          <w:vertAlign w:val="subscript"/>
        </w:rPr>
        <w:t>n</w:t>
      </w:r>
      <w:r w:rsidR="0043700B" w:rsidRPr="00063B16">
        <w:rPr>
          <w:rFonts w:ascii="宋体" w:hAnsi="宋体" w:hint="eastAsia"/>
          <w:sz w:val="28"/>
          <w:szCs w:val="28"/>
        </w:rPr>
        <w:t>）/ n</w:t>
      </w:r>
      <w:r w:rsidR="0043700B" w:rsidRPr="00063B16">
        <w:rPr>
          <w:rFonts w:ascii="宋体" w:hAnsi="宋体" w:hint="eastAsia"/>
          <w:sz w:val="28"/>
          <w:szCs w:val="28"/>
          <w:vertAlign w:val="subscript"/>
        </w:rPr>
        <w:t>2</w:t>
      </w:r>
      <w:r w:rsidR="0043700B" w:rsidRPr="00063B16">
        <w:rPr>
          <w:rFonts w:ascii="宋体" w:hAnsi="宋体" w:hint="eastAsia"/>
          <w:sz w:val="28"/>
          <w:szCs w:val="28"/>
        </w:rPr>
        <w:t>+（C</w:t>
      </w:r>
      <w:r w:rsidR="0043700B" w:rsidRPr="00063B16">
        <w:rPr>
          <w:rFonts w:ascii="宋体" w:hAnsi="宋体" w:hint="eastAsia"/>
          <w:sz w:val="28"/>
          <w:szCs w:val="28"/>
          <w:vertAlign w:val="subscript"/>
        </w:rPr>
        <w:t>1</w:t>
      </w:r>
      <w:r w:rsidR="0043700B" w:rsidRPr="00063B16">
        <w:rPr>
          <w:rFonts w:ascii="宋体" w:hAnsi="宋体" w:hint="eastAsia"/>
          <w:sz w:val="28"/>
          <w:szCs w:val="28"/>
        </w:rPr>
        <w:t>＋C</w:t>
      </w:r>
      <w:r w:rsidR="0043700B" w:rsidRPr="00063B16">
        <w:rPr>
          <w:rFonts w:ascii="宋体" w:hAnsi="宋体" w:hint="eastAsia"/>
          <w:sz w:val="28"/>
          <w:szCs w:val="28"/>
          <w:vertAlign w:val="subscript"/>
        </w:rPr>
        <w:t>2</w:t>
      </w:r>
      <w:r w:rsidR="0043700B" w:rsidRPr="00063B16">
        <w:rPr>
          <w:rFonts w:ascii="宋体" w:hAnsi="宋体" w:hint="eastAsia"/>
          <w:sz w:val="28"/>
          <w:szCs w:val="28"/>
        </w:rPr>
        <w:t>＋……＋C</w:t>
      </w:r>
      <w:r w:rsidR="0043700B" w:rsidRPr="00063B16">
        <w:rPr>
          <w:rFonts w:ascii="宋体" w:hAnsi="宋体" w:hint="eastAsia"/>
          <w:sz w:val="28"/>
          <w:szCs w:val="28"/>
          <w:vertAlign w:val="subscript"/>
        </w:rPr>
        <w:t>n</w:t>
      </w:r>
      <w:r w:rsidR="0043700B" w:rsidRPr="00063B16">
        <w:rPr>
          <w:rFonts w:ascii="宋体" w:hAnsi="宋体" w:hint="eastAsia"/>
          <w:sz w:val="28"/>
          <w:szCs w:val="28"/>
        </w:rPr>
        <w:t>）/ n</w:t>
      </w:r>
      <w:r w:rsidR="0043700B" w:rsidRPr="00063B16">
        <w:rPr>
          <w:rFonts w:ascii="宋体" w:hAnsi="宋体" w:hint="eastAsia"/>
          <w:sz w:val="28"/>
          <w:szCs w:val="28"/>
          <w:vertAlign w:val="subscript"/>
        </w:rPr>
        <w:t>3</w:t>
      </w:r>
    </w:p>
    <w:p w14:paraId="75965400" w14:textId="205A90B2" w:rsidR="0043700B" w:rsidRPr="00063B16" w:rsidRDefault="0043700B" w:rsidP="0043700B">
      <w:pPr>
        <w:widowControl/>
        <w:spacing w:line="560" w:lineRule="exact"/>
        <w:ind w:firstLineChars="200" w:firstLine="560"/>
        <w:rPr>
          <w:rFonts w:ascii="宋体" w:hAnsi="宋体"/>
          <w:sz w:val="28"/>
          <w:szCs w:val="28"/>
        </w:rPr>
      </w:pPr>
      <w:r w:rsidRPr="00063B16">
        <w:rPr>
          <w:rFonts w:ascii="宋体" w:hAnsi="宋体" w:hint="eastAsia"/>
          <w:sz w:val="28"/>
          <w:szCs w:val="28"/>
        </w:rPr>
        <w:t>A</w:t>
      </w:r>
      <w:r w:rsidRPr="00063B16">
        <w:rPr>
          <w:rFonts w:ascii="宋体" w:hAnsi="宋体" w:hint="eastAsia"/>
          <w:sz w:val="28"/>
          <w:szCs w:val="28"/>
          <w:vertAlign w:val="subscript"/>
        </w:rPr>
        <w:t>1</w:t>
      </w:r>
      <w:r w:rsidRPr="00063B16">
        <w:rPr>
          <w:rFonts w:ascii="宋体" w:hAnsi="宋体" w:hint="eastAsia"/>
          <w:sz w:val="28"/>
          <w:szCs w:val="28"/>
        </w:rPr>
        <w:t>、A</w:t>
      </w:r>
      <w:r w:rsidRPr="00063B16">
        <w:rPr>
          <w:rFonts w:ascii="宋体" w:hAnsi="宋体" w:hint="eastAsia"/>
          <w:sz w:val="28"/>
          <w:szCs w:val="28"/>
          <w:vertAlign w:val="subscript"/>
        </w:rPr>
        <w:t>2</w:t>
      </w:r>
      <w:r w:rsidRPr="00063B16">
        <w:rPr>
          <w:rFonts w:ascii="宋体" w:hAnsi="宋体" w:hint="eastAsia"/>
          <w:sz w:val="28"/>
          <w:szCs w:val="28"/>
        </w:rPr>
        <w:t>……A</w:t>
      </w:r>
      <w:r w:rsidRPr="00063B16">
        <w:rPr>
          <w:rFonts w:ascii="宋体" w:hAnsi="宋体" w:hint="eastAsia"/>
          <w:sz w:val="28"/>
          <w:szCs w:val="28"/>
          <w:vertAlign w:val="subscript"/>
        </w:rPr>
        <w:t>n</w:t>
      </w:r>
      <w:r w:rsidRPr="00063B16">
        <w:rPr>
          <w:rFonts w:ascii="宋体" w:hAnsi="宋体" w:hint="eastAsia"/>
          <w:sz w:val="28"/>
          <w:szCs w:val="28"/>
        </w:rPr>
        <w:t>分别为每个</w:t>
      </w:r>
      <w:r w:rsidRPr="00063B16">
        <w:rPr>
          <w:rFonts w:ascii="宋体" w:hAnsi="宋体" w:cs="宋体" w:hint="eastAsia"/>
          <w:kern w:val="0"/>
          <w:sz w:val="28"/>
          <w:szCs w:val="28"/>
        </w:rPr>
        <w:t>经济类</w:t>
      </w:r>
      <w:r w:rsidRPr="00063B16">
        <w:rPr>
          <w:rFonts w:ascii="宋体" w:hAnsi="宋体" w:hint="eastAsia"/>
          <w:sz w:val="28"/>
          <w:szCs w:val="28"/>
        </w:rPr>
        <w:t>评委的打分，n</w:t>
      </w:r>
      <w:r w:rsidRPr="00063B16">
        <w:rPr>
          <w:rFonts w:ascii="宋体" w:hAnsi="宋体" w:hint="eastAsia"/>
          <w:sz w:val="28"/>
          <w:szCs w:val="28"/>
          <w:vertAlign w:val="subscript"/>
        </w:rPr>
        <w:t>1</w:t>
      </w:r>
      <w:r w:rsidRPr="00063B16">
        <w:rPr>
          <w:rFonts w:ascii="宋体" w:hAnsi="宋体" w:hint="eastAsia"/>
          <w:sz w:val="28"/>
          <w:szCs w:val="28"/>
        </w:rPr>
        <w:t>为</w:t>
      </w:r>
      <w:r w:rsidRPr="00063B16">
        <w:rPr>
          <w:rFonts w:ascii="宋体" w:hAnsi="宋体" w:cs="宋体" w:hint="eastAsia"/>
          <w:kern w:val="0"/>
          <w:sz w:val="28"/>
          <w:szCs w:val="28"/>
        </w:rPr>
        <w:t>经济类</w:t>
      </w:r>
      <w:r w:rsidRPr="00063B16">
        <w:rPr>
          <w:rFonts w:ascii="宋体" w:hAnsi="宋体" w:hint="eastAsia"/>
          <w:sz w:val="28"/>
          <w:szCs w:val="28"/>
        </w:rPr>
        <w:t>评委人数；B</w:t>
      </w:r>
      <w:r w:rsidRPr="00063B16">
        <w:rPr>
          <w:rFonts w:ascii="宋体" w:hAnsi="宋体" w:hint="eastAsia"/>
          <w:sz w:val="28"/>
          <w:szCs w:val="28"/>
          <w:vertAlign w:val="subscript"/>
        </w:rPr>
        <w:t>1</w:t>
      </w:r>
      <w:r w:rsidRPr="00063B16">
        <w:rPr>
          <w:rFonts w:ascii="宋体" w:hAnsi="宋体" w:hint="eastAsia"/>
          <w:sz w:val="28"/>
          <w:szCs w:val="28"/>
        </w:rPr>
        <w:t>、B</w:t>
      </w:r>
      <w:r w:rsidRPr="00063B16">
        <w:rPr>
          <w:rFonts w:ascii="宋体" w:hAnsi="宋体" w:hint="eastAsia"/>
          <w:sz w:val="28"/>
          <w:szCs w:val="28"/>
          <w:vertAlign w:val="subscript"/>
        </w:rPr>
        <w:t>2</w:t>
      </w:r>
      <w:r w:rsidRPr="00063B16">
        <w:rPr>
          <w:rFonts w:ascii="宋体" w:hAnsi="宋体" w:hint="eastAsia"/>
          <w:sz w:val="28"/>
          <w:szCs w:val="28"/>
        </w:rPr>
        <w:t>＋……B</w:t>
      </w:r>
      <w:r w:rsidRPr="00063B16">
        <w:rPr>
          <w:rFonts w:ascii="宋体" w:hAnsi="宋体" w:hint="eastAsia"/>
          <w:sz w:val="28"/>
          <w:szCs w:val="28"/>
          <w:vertAlign w:val="subscript"/>
        </w:rPr>
        <w:t>n</w:t>
      </w:r>
      <w:r w:rsidRPr="00063B16">
        <w:rPr>
          <w:rFonts w:ascii="宋体" w:hAnsi="宋体" w:hint="eastAsia"/>
          <w:sz w:val="28"/>
          <w:szCs w:val="28"/>
        </w:rPr>
        <w:t xml:space="preserve"> 分别为每个技术类评委（含采购人代表）的打分，n</w:t>
      </w:r>
      <w:r w:rsidRPr="00063B16">
        <w:rPr>
          <w:rFonts w:ascii="宋体" w:hAnsi="宋体" w:hint="eastAsia"/>
          <w:sz w:val="28"/>
          <w:szCs w:val="28"/>
          <w:vertAlign w:val="subscript"/>
        </w:rPr>
        <w:t>2</w:t>
      </w:r>
      <w:r w:rsidRPr="00063B16">
        <w:rPr>
          <w:rFonts w:ascii="宋体" w:hAnsi="宋体" w:hint="eastAsia"/>
          <w:sz w:val="28"/>
          <w:szCs w:val="28"/>
        </w:rPr>
        <w:t>为</w:t>
      </w:r>
      <w:r w:rsidRPr="00063B16">
        <w:rPr>
          <w:rFonts w:ascii="宋体" w:hAnsi="宋体" w:cs="宋体" w:hint="eastAsia"/>
          <w:kern w:val="0"/>
          <w:sz w:val="28"/>
          <w:szCs w:val="28"/>
        </w:rPr>
        <w:t>技术类</w:t>
      </w:r>
      <w:r w:rsidRPr="00063B16">
        <w:rPr>
          <w:rFonts w:ascii="宋体" w:hAnsi="宋体" w:hint="eastAsia"/>
          <w:sz w:val="28"/>
          <w:szCs w:val="28"/>
        </w:rPr>
        <w:t>评委（含采购人代表）人数；C</w:t>
      </w:r>
      <w:r w:rsidRPr="00063B16">
        <w:rPr>
          <w:rFonts w:ascii="宋体" w:hAnsi="宋体" w:hint="eastAsia"/>
          <w:sz w:val="28"/>
          <w:szCs w:val="28"/>
          <w:vertAlign w:val="subscript"/>
        </w:rPr>
        <w:t>1</w:t>
      </w:r>
      <w:r w:rsidRPr="00063B16">
        <w:rPr>
          <w:rFonts w:ascii="宋体" w:hAnsi="宋体" w:hint="eastAsia"/>
          <w:sz w:val="28"/>
          <w:szCs w:val="28"/>
        </w:rPr>
        <w:t>、C</w:t>
      </w:r>
      <w:r w:rsidRPr="00063B16">
        <w:rPr>
          <w:rFonts w:ascii="宋体" w:hAnsi="宋体" w:hint="eastAsia"/>
          <w:sz w:val="28"/>
          <w:szCs w:val="28"/>
          <w:vertAlign w:val="subscript"/>
        </w:rPr>
        <w:t>2</w:t>
      </w:r>
      <w:r w:rsidRPr="00063B16">
        <w:rPr>
          <w:rFonts w:ascii="宋体" w:hAnsi="宋体" w:hint="eastAsia"/>
          <w:sz w:val="28"/>
          <w:szCs w:val="28"/>
        </w:rPr>
        <w:t>……C</w:t>
      </w:r>
      <w:r w:rsidRPr="00063B16">
        <w:rPr>
          <w:rFonts w:ascii="宋体" w:hAnsi="宋体" w:hint="eastAsia"/>
          <w:sz w:val="28"/>
          <w:szCs w:val="28"/>
          <w:vertAlign w:val="subscript"/>
        </w:rPr>
        <w:t>n</w:t>
      </w:r>
      <w:r w:rsidRPr="00063B16">
        <w:rPr>
          <w:rFonts w:ascii="宋体" w:hAnsi="宋体" w:hint="eastAsia"/>
          <w:sz w:val="28"/>
          <w:szCs w:val="28"/>
        </w:rPr>
        <w:t xml:space="preserve"> 分别为评审委员会每个成员的打分，n</w:t>
      </w:r>
      <w:r w:rsidRPr="00063B16">
        <w:rPr>
          <w:rFonts w:ascii="宋体" w:hAnsi="宋体" w:hint="eastAsia"/>
          <w:sz w:val="28"/>
          <w:szCs w:val="28"/>
          <w:vertAlign w:val="subscript"/>
        </w:rPr>
        <w:t>3</w:t>
      </w:r>
      <w:r w:rsidRPr="00063B16">
        <w:rPr>
          <w:rFonts w:ascii="宋体" w:hAnsi="宋体" w:hint="eastAsia"/>
          <w:sz w:val="28"/>
          <w:szCs w:val="28"/>
        </w:rPr>
        <w:t>为评委人数。</w:t>
      </w:r>
    </w:p>
    <w:p w14:paraId="23217AFD" w14:textId="77777777" w:rsidR="0043700B" w:rsidRPr="00063B16" w:rsidRDefault="0043700B" w:rsidP="0043700B">
      <w:pPr>
        <w:keepNext/>
        <w:keepLines/>
        <w:numPr>
          <w:ilvl w:val="2"/>
          <w:numId w:val="2"/>
        </w:numPr>
        <w:spacing w:line="360" w:lineRule="auto"/>
        <w:ind w:left="0" w:firstLine="0"/>
        <w:outlineLvl w:val="2"/>
        <w:rPr>
          <w:rFonts w:ascii="宋体" w:hAnsi="宋体"/>
          <w:b/>
          <w:bCs/>
          <w:sz w:val="28"/>
          <w:szCs w:val="28"/>
        </w:rPr>
      </w:pPr>
      <w:r w:rsidRPr="00063B16">
        <w:rPr>
          <w:rFonts w:ascii="宋体" w:hAnsi="宋体" w:hint="eastAsia"/>
          <w:b/>
          <w:bCs/>
          <w:sz w:val="28"/>
          <w:szCs w:val="28"/>
        </w:rPr>
        <w:lastRenderedPageBreak/>
        <w:t>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2454"/>
        <w:gridCol w:w="3686"/>
        <w:gridCol w:w="1043"/>
      </w:tblGrid>
      <w:tr w:rsidR="00063B16" w:rsidRPr="00063B16" w14:paraId="71BA8C5A" w14:textId="77777777" w:rsidTr="00301295">
        <w:tc>
          <w:tcPr>
            <w:tcW w:w="1339" w:type="dxa"/>
            <w:tcBorders>
              <w:top w:val="single" w:sz="2" w:space="0" w:color="auto"/>
              <w:left w:val="single" w:sz="2" w:space="0" w:color="auto"/>
              <w:bottom w:val="single" w:sz="2" w:space="0" w:color="auto"/>
              <w:right w:val="single" w:sz="2" w:space="0" w:color="auto"/>
            </w:tcBorders>
            <w:vAlign w:val="center"/>
          </w:tcPr>
          <w:p w14:paraId="367F4BB1" w14:textId="77777777" w:rsidR="009710C8" w:rsidRPr="00063B16" w:rsidRDefault="009710C8" w:rsidP="00834A7F">
            <w:pPr>
              <w:rPr>
                <w:b/>
              </w:rPr>
            </w:pPr>
            <w:r w:rsidRPr="00063B16">
              <w:rPr>
                <w:b/>
                <w:sz w:val="24"/>
              </w:rPr>
              <w:t>评委类别</w:t>
            </w:r>
          </w:p>
        </w:tc>
        <w:tc>
          <w:tcPr>
            <w:tcW w:w="2454" w:type="dxa"/>
            <w:tcBorders>
              <w:top w:val="single" w:sz="2" w:space="0" w:color="auto"/>
              <w:left w:val="single" w:sz="2" w:space="0" w:color="auto"/>
              <w:bottom w:val="single" w:sz="2" w:space="0" w:color="auto"/>
              <w:right w:val="single" w:sz="2" w:space="0" w:color="auto"/>
            </w:tcBorders>
            <w:vAlign w:val="center"/>
          </w:tcPr>
          <w:p w14:paraId="4C879B18" w14:textId="77777777" w:rsidR="009710C8" w:rsidRPr="00063B16" w:rsidRDefault="009710C8" w:rsidP="00834A7F">
            <w:pPr>
              <w:rPr>
                <w:b/>
              </w:rPr>
            </w:pPr>
            <w:r w:rsidRPr="00063B16">
              <w:rPr>
                <w:b/>
                <w:sz w:val="24"/>
              </w:rPr>
              <w:t>评审项目</w:t>
            </w:r>
          </w:p>
        </w:tc>
        <w:tc>
          <w:tcPr>
            <w:tcW w:w="3686" w:type="dxa"/>
            <w:tcBorders>
              <w:top w:val="single" w:sz="2" w:space="0" w:color="auto"/>
              <w:left w:val="single" w:sz="2" w:space="0" w:color="auto"/>
              <w:bottom w:val="single" w:sz="2" w:space="0" w:color="auto"/>
              <w:right w:val="single" w:sz="2" w:space="0" w:color="auto"/>
            </w:tcBorders>
            <w:vAlign w:val="center"/>
          </w:tcPr>
          <w:p w14:paraId="0955C0BD" w14:textId="77777777" w:rsidR="009710C8" w:rsidRPr="00063B16" w:rsidRDefault="009710C8" w:rsidP="00834A7F">
            <w:pPr>
              <w:rPr>
                <w:b/>
              </w:rPr>
            </w:pPr>
            <w:r w:rsidRPr="00063B16">
              <w:rPr>
                <w:b/>
                <w:sz w:val="24"/>
              </w:rPr>
              <w:t>评分标准</w:t>
            </w:r>
          </w:p>
        </w:tc>
        <w:tc>
          <w:tcPr>
            <w:tcW w:w="1043" w:type="dxa"/>
            <w:tcBorders>
              <w:top w:val="single" w:sz="2" w:space="0" w:color="auto"/>
              <w:left w:val="single" w:sz="2" w:space="0" w:color="auto"/>
              <w:bottom w:val="single" w:sz="2" w:space="0" w:color="auto"/>
              <w:right w:val="single" w:sz="2" w:space="0" w:color="auto"/>
            </w:tcBorders>
            <w:vAlign w:val="center"/>
          </w:tcPr>
          <w:p w14:paraId="39CFBE0B" w14:textId="77777777" w:rsidR="009710C8" w:rsidRPr="00063B16" w:rsidRDefault="009710C8" w:rsidP="00834A7F">
            <w:pPr>
              <w:rPr>
                <w:b/>
              </w:rPr>
            </w:pPr>
            <w:r w:rsidRPr="00063B16">
              <w:rPr>
                <w:b/>
                <w:sz w:val="24"/>
              </w:rPr>
              <w:t>分值</w:t>
            </w:r>
          </w:p>
        </w:tc>
      </w:tr>
      <w:tr w:rsidR="00063B16" w:rsidRPr="00063B16" w14:paraId="09525894" w14:textId="77777777" w:rsidTr="00301295">
        <w:tc>
          <w:tcPr>
            <w:tcW w:w="1339" w:type="dxa"/>
            <w:tcBorders>
              <w:top w:val="single" w:sz="2" w:space="0" w:color="auto"/>
              <w:left w:val="single" w:sz="2" w:space="0" w:color="auto"/>
              <w:bottom w:val="single" w:sz="2" w:space="0" w:color="auto"/>
              <w:right w:val="single" w:sz="2" w:space="0" w:color="auto"/>
            </w:tcBorders>
            <w:vAlign w:val="center"/>
          </w:tcPr>
          <w:p w14:paraId="1CA7492A" w14:textId="77777777" w:rsidR="009710C8" w:rsidRPr="00063B16" w:rsidRDefault="009710C8" w:rsidP="00834A7F">
            <w:pPr>
              <w:rPr>
                <w:b/>
                <w:sz w:val="20"/>
              </w:rPr>
            </w:pPr>
            <w:r w:rsidRPr="00063B16">
              <w:rPr>
                <w:b/>
                <w:sz w:val="20"/>
              </w:rPr>
              <w:t>评审委员会成员</w:t>
            </w:r>
          </w:p>
        </w:tc>
        <w:tc>
          <w:tcPr>
            <w:tcW w:w="2454" w:type="dxa"/>
            <w:tcBorders>
              <w:top w:val="single" w:sz="2" w:space="0" w:color="auto"/>
              <w:left w:val="single" w:sz="2" w:space="0" w:color="auto"/>
              <w:bottom w:val="single" w:sz="2" w:space="0" w:color="auto"/>
              <w:right w:val="single" w:sz="2" w:space="0" w:color="auto"/>
            </w:tcBorders>
            <w:vAlign w:val="center"/>
          </w:tcPr>
          <w:p w14:paraId="58AE9C75" w14:textId="084E95EC" w:rsidR="009710C8" w:rsidRPr="00063B16" w:rsidRDefault="009710C8" w:rsidP="00834A7F">
            <w:pPr>
              <w:rPr>
                <w:b/>
                <w:sz w:val="20"/>
              </w:rPr>
            </w:pPr>
            <w:r w:rsidRPr="00063B16">
              <w:rPr>
                <w:b/>
                <w:sz w:val="20"/>
              </w:rPr>
              <w:t>报价得分</w:t>
            </w:r>
          </w:p>
        </w:tc>
        <w:tc>
          <w:tcPr>
            <w:tcW w:w="3686" w:type="dxa"/>
            <w:tcBorders>
              <w:top w:val="single" w:sz="2" w:space="0" w:color="auto"/>
              <w:left w:val="single" w:sz="2" w:space="0" w:color="auto"/>
              <w:bottom w:val="single" w:sz="2" w:space="0" w:color="auto"/>
              <w:right w:val="single" w:sz="2" w:space="0" w:color="auto"/>
            </w:tcBorders>
            <w:vAlign w:val="center"/>
          </w:tcPr>
          <w:p w14:paraId="3DB52A4B" w14:textId="71CFE7B1" w:rsidR="009710C8" w:rsidRPr="00063B16" w:rsidRDefault="009710C8" w:rsidP="00834A7F">
            <w:pPr>
              <w:rPr>
                <w:sz w:val="20"/>
              </w:rPr>
            </w:pPr>
            <w:r w:rsidRPr="00063B16">
              <w:rPr>
                <w:sz w:val="20"/>
              </w:rPr>
              <w:t>1</w:t>
            </w:r>
            <w:r w:rsidRPr="00063B16">
              <w:rPr>
                <w:sz w:val="20"/>
              </w:rPr>
              <w:t>、对小型企业、微型企业、监狱企业、残疾人福利性单位制造的货物的价格（如涉及）给予</w:t>
            </w:r>
            <w:r w:rsidRPr="00063B16">
              <w:rPr>
                <w:sz w:val="20"/>
              </w:rPr>
              <w:t>10%</w:t>
            </w:r>
            <w:r w:rsidRPr="00063B16">
              <w:rPr>
                <w:sz w:val="20"/>
              </w:rPr>
              <w:t>的价格扣除，用扣除后的价格参与评审；</w:t>
            </w:r>
            <w:r w:rsidRPr="00063B16">
              <w:rPr>
                <w:sz w:val="20"/>
              </w:rPr>
              <w:t>[</w:t>
            </w:r>
            <w:r w:rsidRPr="00063B16">
              <w:rPr>
                <w:sz w:val="20"/>
              </w:rPr>
              <w:t>说明：</w:t>
            </w:r>
            <w:r w:rsidR="00EB7F88" w:rsidRPr="00063B16">
              <w:rPr>
                <w:rFonts w:hint="eastAsia"/>
                <w:sz w:val="20"/>
              </w:rPr>
              <w:t>（</w:t>
            </w:r>
            <w:r w:rsidR="00EB7F88" w:rsidRPr="00063B16">
              <w:rPr>
                <w:rFonts w:hint="eastAsia"/>
                <w:sz w:val="20"/>
              </w:rPr>
              <w:t>1</w:t>
            </w:r>
            <w:r w:rsidR="00EB7F88" w:rsidRPr="00063B16">
              <w:rPr>
                <w:rFonts w:hint="eastAsia"/>
                <w:sz w:val="20"/>
              </w:rPr>
              <w:t>）</w:t>
            </w:r>
            <w:r w:rsidR="0000421B" w:rsidRPr="00063B16">
              <w:rPr>
                <w:rFonts w:hint="eastAsia"/>
                <w:sz w:val="20"/>
              </w:rPr>
              <w:t>供应商</w:t>
            </w:r>
            <w:r w:rsidR="00A4135E" w:rsidRPr="00063B16">
              <w:rPr>
                <w:rFonts w:hint="eastAsia"/>
                <w:sz w:val="20"/>
              </w:rPr>
              <w:t>报价</w:t>
            </w:r>
            <w:r w:rsidR="00EB7F88" w:rsidRPr="00063B16">
              <w:rPr>
                <w:sz w:val="20"/>
              </w:rPr>
              <w:t>产品为</w:t>
            </w:r>
            <w:r w:rsidR="00EB7F88" w:rsidRPr="00063B16">
              <w:rPr>
                <w:rFonts w:hint="eastAsia"/>
                <w:sz w:val="20"/>
              </w:rPr>
              <w:t>中小</w:t>
            </w:r>
            <w:r w:rsidR="00EB7F88" w:rsidRPr="00063B16">
              <w:rPr>
                <w:sz w:val="20"/>
              </w:rPr>
              <w:t>企业制造的货物</w:t>
            </w:r>
            <w:r w:rsidR="00EB7F88" w:rsidRPr="00063B16">
              <w:rPr>
                <w:rFonts w:hint="eastAsia"/>
                <w:sz w:val="20"/>
              </w:rPr>
              <w:t>按</w:t>
            </w:r>
            <w:r w:rsidR="00B35518" w:rsidRPr="00063B16">
              <w:rPr>
                <w:rFonts w:hint="eastAsia"/>
                <w:sz w:val="20"/>
              </w:rPr>
              <w:t>采购文件</w:t>
            </w:r>
            <w:r w:rsidR="00EB7F88" w:rsidRPr="00063B16">
              <w:rPr>
                <w:rFonts w:hint="eastAsia"/>
                <w:sz w:val="20"/>
              </w:rPr>
              <w:t>3.</w:t>
            </w:r>
            <w:r w:rsidR="00582B28" w:rsidRPr="00063B16">
              <w:rPr>
                <w:rFonts w:hint="eastAsia"/>
                <w:sz w:val="20"/>
              </w:rPr>
              <w:t>4</w:t>
            </w:r>
            <w:r w:rsidR="00EB7F88" w:rsidRPr="00063B16">
              <w:rPr>
                <w:rFonts w:hint="eastAsia"/>
                <w:sz w:val="20"/>
              </w:rPr>
              <w:t>.</w:t>
            </w:r>
            <w:r w:rsidR="00582B28" w:rsidRPr="00063B16">
              <w:rPr>
                <w:rFonts w:hint="eastAsia"/>
                <w:sz w:val="20"/>
              </w:rPr>
              <w:t>3</w:t>
            </w:r>
            <w:r w:rsidR="00EB7F88" w:rsidRPr="00063B16">
              <w:rPr>
                <w:rFonts w:hint="eastAsia"/>
                <w:sz w:val="20"/>
              </w:rPr>
              <w:t>中小企业申明</w:t>
            </w:r>
            <w:proofErr w:type="gramStart"/>
            <w:r w:rsidR="00EB7F88" w:rsidRPr="00063B16">
              <w:rPr>
                <w:rFonts w:hint="eastAsia"/>
                <w:sz w:val="20"/>
              </w:rPr>
              <w:t>函提供</w:t>
            </w:r>
            <w:proofErr w:type="gramEnd"/>
            <w:r w:rsidR="00EB7F88" w:rsidRPr="00063B16">
              <w:rPr>
                <w:rFonts w:hint="eastAsia"/>
                <w:sz w:val="20"/>
              </w:rPr>
              <w:t>中小企业申明函；</w:t>
            </w:r>
            <w:r w:rsidR="0000421B" w:rsidRPr="00063B16">
              <w:rPr>
                <w:rFonts w:hint="eastAsia"/>
                <w:sz w:val="20"/>
              </w:rPr>
              <w:t>供应商</w:t>
            </w:r>
            <w:r w:rsidR="00A4135E" w:rsidRPr="00063B16">
              <w:rPr>
                <w:rFonts w:hint="eastAsia"/>
                <w:sz w:val="20"/>
              </w:rPr>
              <w:t>报价</w:t>
            </w:r>
            <w:r w:rsidR="00EB7F88" w:rsidRPr="00063B16">
              <w:rPr>
                <w:sz w:val="20"/>
              </w:rPr>
              <w:t>产品为</w:t>
            </w:r>
            <w:r w:rsidR="00EB7F88" w:rsidRPr="00063B16">
              <w:rPr>
                <w:rFonts w:hint="eastAsia"/>
                <w:sz w:val="20"/>
              </w:rPr>
              <w:t>残疾人福利性单位</w:t>
            </w:r>
            <w:r w:rsidR="00EB7F88" w:rsidRPr="00063B16">
              <w:rPr>
                <w:sz w:val="20"/>
              </w:rPr>
              <w:t>制造的货物</w:t>
            </w:r>
            <w:r w:rsidR="00EB7F88" w:rsidRPr="00063B16">
              <w:rPr>
                <w:rFonts w:hint="eastAsia"/>
                <w:sz w:val="20"/>
              </w:rPr>
              <w:t>按</w:t>
            </w:r>
            <w:r w:rsidR="00B35518" w:rsidRPr="00063B16">
              <w:rPr>
                <w:rFonts w:hint="eastAsia"/>
                <w:sz w:val="20"/>
              </w:rPr>
              <w:t>采购文件</w:t>
            </w:r>
            <w:r w:rsidR="00EB7F88" w:rsidRPr="00063B16">
              <w:rPr>
                <w:rFonts w:hint="eastAsia"/>
                <w:sz w:val="20"/>
              </w:rPr>
              <w:t>3.</w:t>
            </w:r>
            <w:r w:rsidR="00582B28" w:rsidRPr="00063B16">
              <w:rPr>
                <w:rFonts w:hint="eastAsia"/>
                <w:sz w:val="20"/>
              </w:rPr>
              <w:t>4</w:t>
            </w:r>
            <w:r w:rsidR="00EB7F88" w:rsidRPr="00063B16">
              <w:rPr>
                <w:rFonts w:hint="eastAsia"/>
                <w:sz w:val="20"/>
              </w:rPr>
              <w:t>.</w:t>
            </w:r>
            <w:r w:rsidR="00582B28" w:rsidRPr="00063B16">
              <w:rPr>
                <w:rFonts w:hint="eastAsia"/>
                <w:sz w:val="20"/>
              </w:rPr>
              <w:t>4</w:t>
            </w:r>
            <w:r w:rsidR="00D6455E" w:rsidRPr="00063B16">
              <w:rPr>
                <w:rFonts w:hint="eastAsia"/>
                <w:sz w:val="20"/>
              </w:rPr>
              <w:t>残疾人福利性单位声明</w:t>
            </w:r>
            <w:proofErr w:type="gramStart"/>
            <w:r w:rsidR="00D6455E" w:rsidRPr="00063B16">
              <w:rPr>
                <w:rFonts w:hint="eastAsia"/>
                <w:sz w:val="20"/>
              </w:rPr>
              <w:t>函</w:t>
            </w:r>
            <w:r w:rsidR="00EB7F88" w:rsidRPr="00063B16">
              <w:rPr>
                <w:rFonts w:hint="eastAsia"/>
                <w:sz w:val="20"/>
              </w:rPr>
              <w:t>提供</w:t>
            </w:r>
            <w:proofErr w:type="gramEnd"/>
            <w:r w:rsidR="00D6455E" w:rsidRPr="00063B16">
              <w:rPr>
                <w:rFonts w:hint="eastAsia"/>
                <w:sz w:val="20"/>
              </w:rPr>
              <w:t>残疾人福利性单位声明函；</w:t>
            </w:r>
            <w:r w:rsidR="00A4135E" w:rsidRPr="00063B16">
              <w:rPr>
                <w:rFonts w:hint="eastAsia"/>
                <w:sz w:val="20"/>
              </w:rPr>
              <w:t>供应商报价</w:t>
            </w:r>
            <w:r w:rsidRPr="00063B16">
              <w:rPr>
                <w:sz w:val="20"/>
              </w:rPr>
              <w:t>产品中为监狱企业制造的货物应提供由省级以上监狱管理局、戒毒管理局（含新疆生产建设兵团）出具的制造商属于监狱企业的证明文件复印件。</w:t>
            </w:r>
            <w:r w:rsidRPr="00063B16">
              <w:rPr>
                <w:sz w:val="20"/>
              </w:rPr>
              <w:t xml:space="preserve">] </w:t>
            </w:r>
          </w:p>
          <w:p w14:paraId="6A244766" w14:textId="39C11DE2" w:rsidR="009710C8" w:rsidRPr="00063B16" w:rsidRDefault="009710C8" w:rsidP="00834A7F">
            <w:pPr>
              <w:rPr>
                <w:sz w:val="20"/>
              </w:rPr>
            </w:pPr>
            <w:r w:rsidRPr="00063B16">
              <w:rPr>
                <w:sz w:val="20"/>
              </w:rPr>
              <w:t>2</w:t>
            </w:r>
            <w:r w:rsidRPr="00063B16">
              <w:rPr>
                <w:sz w:val="20"/>
              </w:rPr>
              <w:t>、经</w:t>
            </w:r>
            <w:r w:rsidR="009474D1">
              <w:rPr>
                <w:sz w:val="20"/>
              </w:rPr>
              <w:t>评审</w:t>
            </w:r>
            <w:r w:rsidRPr="00063B16">
              <w:rPr>
                <w:sz w:val="20"/>
              </w:rPr>
              <w:t>委员</w:t>
            </w:r>
            <w:r w:rsidR="00A4135E" w:rsidRPr="00063B16">
              <w:rPr>
                <w:sz w:val="20"/>
              </w:rPr>
              <w:t>会评审，通过资格和符合性审查，且</w:t>
            </w:r>
            <w:r w:rsidRPr="00063B16">
              <w:rPr>
                <w:sz w:val="20"/>
              </w:rPr>
              <w:t>报价最低的</w:t>
            </w:r>
            <w:r w:rsidR="0000421B" w:rsidRPr="00063B16">
              <w:rPr>
                <w:sz w:val="20"/>
              </w:rPr>
              <w:t>供应商</w:t>
            </w:r>
            <w:r w:rsidR="00A4135E" w:rsidRPr="00063B16">
              <w:rPr>
                <w:sz w:val="20"/>
              </w:rPr>
              <w:t>的</w:t>
            </w:r>
            <w:r w:rsidRPr="00063B16">
              <w:rPr>
                <w:sz w:val="20"/>
              </w:rPr>
              <w:t>报价作为</w:t>
            </w:r>
            <w:r w:rsidR="009474D1">
              <w:rPr>
                <w:sz w:val="20"/>
              </w:rPr>
              <w:t>评审</w:t>
            </w:r>
            <w:r w:rsidRPr="00063B16">
              <w:rPr>
                <w:sz w:val="20"/>
              </w:rPr>
              <w:t>基准价；</w:t>
            </w:r>
          </w:p>
          <w:p w14:paraId="0CD41130" w14:textId="78453041" w:rsidR="009710C8" w:rsidRPr="00063B16" w:rsidRDefault="009710C8" w:rsidP="00834A7F">
            <w:pPr>
              <w:rPr>
                <w:sz w:val="20"/>
              </w:rPr>
            </w:pPr>
            <w:r w:rsidRPr="00063B16">
              <w:rPr>
                <w:sz w:val="20"/>
              </w:rPr>
              <w:t>3</w:t>
            </w:r>
            <w:r w:rsidR="00A4135E" w:rsidRPr="00063B16">
              <w:rPr>
                <w:sz w:val="20"/>
              </w:rPr>
              <w:t>、</w:t>
            </w:r>
            <w:r w:rsidRPr="00063B16">
              <w:rPr>
                <w:sz w:val="20"/>
              </w:rPr>
              <w:t>报价得分</w:t>
            </w:r>
            <w:r w:rsidRPr="00063B16">
              <w:rPr>
                <w:sz w:val="20"/>
              </w:rPr>
              <w:t>=(</w:t>
            </w:r>
            <w:r w:rsidR="009474D1">
              <w:rPr>
                <w:sz w:val="20"/>
              </w:rPr>
              <w:t>评审</w:t>
            </w:r>
            <w:r w:rsidRPr="00063B16">
              <w:rPr>
                <w:sz w:val="20"/>
              </w:rPr>
              <w:t>基准价／投标报价</w:t>
            </w:r>
            <w:r w:rsidRPr="00063B16">
              <w:rPr>
                <w:sz w:val="20"/>
              </w:rPr>
              <w:t>)×30</w:t>
            </w:r>
            <w:r w:rsidRPr="00063B16">
              <w:rPr>
                <w:sz w:val="20"/>
              </w:rPr>
              <w:t>。</w:t>
            </w:r>
          </w:p>
          <w:p w14:paraId="3EA41EF3" w14:textId="77777777" w:rsidR="009710C8" w:rsidRPr="00063B16" w:rsidRDefault="009710C8" w:rsidP="00834A7F">
            <w:pPr>
              <w:rPr>
                <w:sz w:val="20"/>
              </w:rPr>
            </w:pPr>
            <w:r w:rsidRPr="00063B16">
              <w:rPr>
                <w:sz w:val="20"/>
              </w:rPr>
              <w:t xml:space="preserve"> </w:t>
            </w:r>
            <w:r w:rsidRPr="00063B16">
              <w:rPr>
                <w:sz w:val="20"/>
              </w:rPr>
              <w:t>（说明：</w:t>
            </w:r>
            <w:r w:rsidRPr="00063B16">
              <w:rPr>
                <w:sz w:val="20"/>
              </w:rPr>
              <w:t>1</w:t>
            </w:r>
            <w:r w:rsidRPr="00063B16">
              <w:rPr>
                <w:sz w:val="20"/>
              </w:rPr>
              <w:t>、同一货物仅作一次价格扣除。</w:t>
            </w:r>
            <w:r w:rsidRPr="00063B16">
              <w:rPr>
                <w:sz w:val="20"/>
              </w:rPr>
              <w:t>2</w:t>
            </w:r>
            <w:r w:rsidRPr="00063B16">
              <w:rPr>
                <w:sz w:val="20"/>
              </w:rPr>
              <w:t>、提供的货物既有中小企业制造货物，也有大型企业制造货物的，不享受价格扣除。）</w:t>
            </w:r>
          </w:p>
        </w:tc>
        <w:tc>
          <w:tcPr>
            <w:tcW w:w="1043" w:type="dxa"/>
            <w:tcBorders>
              <w:top w:val="single" w:sz="2" w:space="0" w:color="auto"/>
              <w:left w:val="single" w:sz="2" w:space="0" w:color="auto"/>
              <w:bottom w:val="single" w:sz="2" w:space="0" w:color="auto"/>
              <w:right w:val="single" w:sz="2" w:space="0" w:color="auto"/>
            </w:tcBorders>
            <w:vAlign w:val="center"/>
          </w:tcPr>
          <w:p w14:paraId="3944392D" w14:textId="77777777" w:rsidR="009710C8" w:rsidRPr="00063B16" w:rsidRDefault="009710C8" w:rsidP="00834A7F">
            <w:pPr>
              <w:rPr>
                <w:sz w:val="20"/>
              </w:rPr>
            </w:pPr>
            <w:r w:rsidRPr="00063B16">
              <w:rPr>
                <w:sz w:val="20"/>
              </w:rPr>
              <w:t>30</w:t>
            </w:r>
            <w:r w:rsidRPr="00063B16">
              <w:rPr>
                <w:sz w:val="20"/>
              </w:rPr>
              <w:t>分</w:t>
            </w:r>
          </w:p>
        </w:tc>
      </w:tr>
      <w:tr w:rsidR="00063B16" w:rsidRPr="00063B16" w14:paraId="5CD0FEA7" w14:textId="77777777" w:rsidTr="00301295">
        <w:tc>
          <w:tcPr>
            <w:tcW w:w="1339" w:type="dxa"/>
            <w:vMerge w:val="restart"/>
            <w:tcBorders>
              <w:top w:val="single" w:sz="2" w:space="0" w:color="auto"/>
              <w:left w:val="single" w:sz="2" w:space="0" w:color="auto"/>
              <w:bottom w:val="single" w:sz="2" w:space="0" w:color="auto"/>
              <w:right w:val="single" w:sz="2" w:space="0" w:color="auto"/>
            </w:tcBorders>
            <w:vAlign w:val="center"/>
          </w:tcPr>
          <w:p w14:paraId="371CE874" w14:textId="77777777" w:rsidR="009710C8" w:rsidRPr="00063B16" w:rsidRDefault="009710C8" w:rsidP="00834A7F">
            <w:pPr>
              <w:rPr>
                <w:b/>
                <w:sz w:val="20"/>
              </w:rPr>
            </w:pPr>
            <w:r w:rsidRPr="00063B16">
              <w:rPr>
                <w:b/>
                <w:sz w:val="20"/>
              </w:rPr>
              <w:t>技术类评审</w:t>
            </w:r>
          </w:p>
        </w:tc>
        <w:tc>
          <w:tcPr>
            <w:tcW w:w="2454" w:type="dxa"/>
            <w:tcBorders>
              <w:top w:val="single" w:sz="2" w:space="0" w:color="auto"/>
              <w:left w:val="single" w:sz="2" w:space="0" w:color="auto"/>
              <w:bottom w:val="single" w:sz="2" w:space="0" w:color="auto"/>
              <w:right w:val="single" w:sz="2" w:space="0" w:color="auto"/>
            </w:tcBorders>
            <w:vAlign w:val="center"/>
          </w:tcPr>
          <w:p w14:paraId="6B0E76F1" w14:textId="77777777" w:rsidR="009710C8" w:rsidRPr="00063B16" w:rsidRDefault="009710C8" w:rsidP="00834A7F">
            <w:pPr>
              <w:rPr>
                <w:b/>
                <w:sz w:val="20"/>
              </w:rPr>
            </w:pPr>
            <w:r w:rsidRPr="00063B16">
              <w:rPr>
                <w:b/>
                <w:sz w:val="20"/>
              </w:rPr>
              <w:t>技术参数及要求</w:t>
            </w:r>
          </w:p>
        </w:tc>
        <w:tc>
          <w:tcPr>
            <w:tcW w:w="3686" w:type="dxa"/>
            <w:tcBorders>
              <w:top w:val="single" w:sz="2" w:space="0" w:color="auto"/>
              <w:left w:val="single" w:sz="2" w:space="0" w:color="auto"/>
              <w:bottom w:val="single" w:sz="2" w:space="0" w:color="auto"/>
              <w:right w:val="single" w:sz="2" w:space="0" w:color="auto"/>
            </w:tcBorders>
            <w:vAlign w:val="center"/>
          </w:tcPr>
          <w:p w14:paraId="24F5DC5C" w14:textId="2D5EA0C3" w:rsidR="009710C8" w:rsidRPr="00063B16" w:rsidRDefault="009710C8" w:rsidP="00834A7F">
            <w:pPr>
              <w:rPr>
                <w:sz w:val="20"/>
              </w:rPr>
            </w:pPr>
            <w:r w:rsidRPr="00063B16">
              <w:rPr>
                <w:sz w:val="20"/>
              </w:rPr>
              <w:t>1</w:t>
            </w:r>
            <w:r w:rsidRPr="00063B16">
              <w:rPr>
                <w:sz w:val="20"/>
              </w:rPr>
              <w:t>、</w:t>
            </w:r>
            <w:r w:rsidR="0000421B" w:rsidRPr="00063B16">
              <w:rPr>
                <w:sz w:val="20"/>
              </w:rPr>
              <w:t>供应商</w:t>
            </w:r>
            <w:r w:rsidRPr="00063B16">
              <w:rPr>
                <w:sz w:val="20"/>
              </w:rPr>
              <w:t>投标产品的技术参数完全满足</w:t>
            </w:r>
            <w:r w:rsidR="00B35518" w:rsidRPr="00063B16">
              <w:rPr>
                <w:sz w:val="20"/>
              </w:rPr>
              <w:t>采购文件</w:t>
            </w:r>
            <w:r w:rsidRPr="00063B16">
              <w:rPr>
                <w:sz w:val="20"/>
              </w:rPr>
              <w:t>技术参数及要求中加</w:t>
            </w:r>
            <w:r w:rsidR="00301295" w:rsidRPr="00063B16">
              <w:rPr>
                <w:rFonts w:ascii="Arial" w:hAnsi="Arial" w:cs="Arial"/>
                <w:sz w:val="20"/>
              </w:rPr>
              <w:t>▲</w:t>
            </w:r>
            <w:r w:rsidRPr="00063B16">
              <w:rPr>
                <w:sz w:val="20"/>
              </w:rPr>
              <w:t>号的技术参数及要求的得</w:t>
            </w:r>
            <w:r w:rsidR="00FC49B7" w:rsidRPr="00063B16">
              <w:rPr>
                <w:rFonts w:hint="eastAsia"/>
                <w:sz w:val="20"/>
              </w:rPr>
              <w:t>32</w:t>
            </w:r>
            <w:r w:rsidRPr="00063B16">
              <w:rPr>
                <w:sz w:val="20"/>
              </w:rPr>
              <w:t>分；</w:t>
            </w:r>
            <w:r w:rsidR="0000421B" w:rsidRPr="00063B16">
              <w:rPr>
                <w:sz w:val="20"/>
              </w:rPr>
              <w:t>供应商</w:t>
            </w:r>
            <w:r w:rsidRPr="00063B16">
              <w:rPr>
                <w:sz w:val="20"/>
              </w:rPr>
              <w:t>投标产品的技术参数不满足</w:t>
            </w:r>
            <w:r w:rsidR="00B35518" w:rsidRPr="00063B16">
              <w:rPr>
                <w:sz w:val="20"/>
              </w:rPr>
              <w:t>采购文件</w:t>
            </w:r>
            <w:r w:rsidRPr="00063B16">
              <w:rPr>
                <w:sz w:val="20"/>
              </w:rPr>
              <w:t>技术参数及要求中加</w:t>
            </w:r>
            <w:r w:rsidRPr="00063B16">
              <w:rPr>
                <w:sz w:val="20"/>
              </w:rPr>
              <w:t>▲</w:t>
            </w:r>
            <w:r w:rsidRPr="00063B16">
              <w:rPr>
                <w:sz w:val="20"/>
              </w:rPr>
              <w:t>号的技术参数及要求的，则在</w:t>
            </w:r>
            <w:r w:rsidR="00FC49B7" w:rsidRPr="00063B16">
              <w:rPr>
                <w:rFonts w:hint="eastAsia"/>
                <w:sz w:val="20"/>
              </w:rPr>
              <w:t>32</w:t>
            </w:r>
            <w:r w:rsidRPr="00063B16">
              <w:rPr>
                <w:sz w:val="20"/>
              </w:rPr>
              <w:t>分的基础上，按以下原则扣分，扣完为止：每有一项不满足加</w:t>
            </w:r>
            <w:r w:rsidRPr="00063B16">
              <w:rPr>
                <w:sz w:val="20"/>
              </w:rPr>
              <w:t>▲</w:t>
            </w:r>
            <w:r w:rsidRPr="00063B16">
              <w:rPr>
                <w:sz w:val="20"/>
              </w:rPr>
              <w:t>号的技术参数及要求的，扣</w:t>
            </w:r>
            <w:r w:rsidR="00DA298D" w:rsidRPr="00063B16">
              <w:rPr>
                <w:rFonts w:hint="eastAsia"/>
                <w:sz w:val="20"/>
              </w:rPr>
              <w:t>2</w:t>
            </w:r>
            <w:r w:rsidRPr="00063B16">
              <w:rPr>
                <w:sz w:val="20"/>
              </w:rPr>
              <w:t>分。（说明：以阿拉伯数字标注为一项。）</w:t>
            </w:r>
          </w:p>
          <w:p w14:paraId="12946439" w14:textId="6810362A" w:rsidR="009710C8" w:rsidRPr="00063B16" w:rsidRDefault="009710C8" w:rsidP="00FC49B7">
            <w:pPr>
              <w:rPr>
                <w:sz w:val="20"/>
              </w:rPr>
            </w:pPr>
            <w:r w:rsidRPr="00063B16">
              <w:rPr>
                <w:sz w:val="20"/>
              </w:rPr>
              <w:t>2</w:t>
            </w:r>
            <w:r w:rsidRPr="00063B16">
              <w:rPr>
                <w:sz w:val="20"/>
              </w:rPr>
              <w:t>、</w:t>
            </w:r>
            <w:r w:rsidR="0000421B" w:rsidRPr="00063B16">
              <w:rPr>
                <w:sz w:val="20"/>
              </w:rPr>
              <w:t>供应商</w:t>
            </w:r>
            <w:r w:rsidRPr="00063B16">
              <w:rPr>
                <w:sz w:val="20"/>
              </w:rPr>
              <w:t>投标产品的技术参数完全满足</w:t>
            </w:r>
            <w:r w:rsidR="00B35518" w:rsidRPr="00063B16">
              <w:rPr>
                <w:sz w:val="20"/>
              </w:rPr>
              <w:t>采购文件</w:t>
            </w:r>
            <w:r w:rsidRPr="00063B16">
              <w:rPr>
                <w:sz w:val="20"/>
              </w:rPr>
              <w:t>技术参数及要求中未加</w:t>
            </w:r>
            <w:r w:rsidRPr="00063B16">
              <w:rPr>
                <w:rFonts w:ascii="Arial" w:hAnsi="Arial" w:cs="Arial"/>
                <w:sz w:val="20"/>
              </w:rPr>
              <w:t>▲</w:t>
            </w:r>
            <w:r w:rsidRPr="00063B16">
              <w:rPr>
                <w:sz w:val="20"/>
              </w:rPr>
              <w:t>、</w:t>
            </w:r>
            <w:r w:rsidRPr="00063B16">
              <w:rPr>
                <w:rFonts w:ascii="宋体" w:hAnsi="宋体" w:cs="宋体" w:hint="eastAsia"/>
                <w:sz w:val="20"/>
              </w:rPr>
              <w:t>★</w:t>
            </w:r>
            <w:r w:rsidRPr="00063B16">
              <w:rPr>
                <w:sz w:val="20"/>
              </w:rPr>
              <w:t>号的技术参数及要求的，得</w:t>
            </w:r>
            <w:r w:rsidR="00FC49B7" w:rsidRPr="00063B16">
              <w:rPr>
                <w:rFonts w:hint="eastAsia"/>
                <w:sz w:val="20"/>
              </w:rPr>
              <w:t>4</w:t>
            </w:r>
            <w:r w:rsidRPr="00063B16">
              <w:rPr>
                <w:sz w:val="20"/>
              </w:rPr>
              <w:t>分；</w:t>
            </w:r>
            <w:r w:rsidR="0000421B" w:rsidRPr="00063B16">
              <w:rPr>
                <w:sz w:val="20"/>
              </w:rPr>
              <w:t>供应商</w:t>
            </w:r>
            <w:r w:rsidRPr="00063B16">
              <w:rPr>
                <w:sz w:val="20"/>
              </w:rPr>
              <w:t>投标产品的技术参数不满足</w:t>
            </w:r>
            <w:r w:rsidR="00B35518" w:rsidRPr="00063B16">
              <w:rPr>
                <w:sz w:val="20"/>
              </w:rPr>
              <w:t>采购文件</w:t>
            </w:r>
            <w:r w:rsidRPr="00063B16">
              <w:rPr>
                <w:sz w:val="20"/>
              </w:rPr>
              <w:t>技术参数及要求中未加</w:t>
            </w:r>
            <w:r w:rsidRPr="00063B16">
              <w:rPr>
                <w:rFonts w:ascii="Arial" w:hAnsi="Arial" w:cs="Arial"/>
                <w:sz w:val="20"/>
              </w:rPr>
              <w:t>▲</w:t>
            </w:r>
            <w:r w:rsidRPr="00063B16">
              <w:rPr>
                <w:sz w:val="20"/>
              </w:rPr>
              <w:t>、</w:t>
            </w:r>
            <w:r w:rsidRPr="00063B16">
              <w:rPr>
                <w:rFonts w:ascii="宋体" w:hAnsi="宋体" w:cs="宋体" w:hint="eastAsia"/>
                <w:sz w:val="20"/>
              </w:rPr>
              <w:t>★</w:t>
            </w:r>
            <w:r w:rsidRPr="00063B16">
              <w:rPr>
                <w:sz w:val="20"/>
              </w:rPr>
              <w:t>号的技术参数及要求的</w:t>
            </w:r>
            <w:r w:rsidRPr="00063B16">
              <w:rPr>
                <w:sz w:val="20"/>
              </w:rPr>
              <w:t>,</w:t>
            </w:r>
            <w:r w:rsidRPr="00063B16">
              <w:rPr>
                <w:sz w:val="20"/>
              </w:rPr>
              <w:t>则在</w:t>
            </w:r>
            <w:r w:rsidR="00FC49B7" w:rsidRPr="00063B16">
              <w:rPr>
                <w:rFonts w:hint="eastAsia"/>
                <w:sz w:val="20"/>
              </w:rPr>
              <w:t>4</w:t>
            </w:r>
            <w:r w:rsidRPr="00063B16">
              <w:rPr>
                <w:sz w:val="20"/>
              </w:rPr>
              <w:t>分的基础上，按以下原则扣分</w:t>
            </w:r>
            <w:r w:rsidRPr="00063B16">
              <w:rPr>
                <w:sz w:val="20"/>
              </w:rPr>
              <w:t>,</w:t>
            </w:r>
            <w:r w:rsidRPr="00063B16">
              <w:rPr>
                <w:sz w:val="20"/>
              </w:rPr>
              <w:t>扣完为止</w:t>
            </w:r>
            <w:r w:rsidRPr="00063B16">
              <w:rPr>
                <w:sz w:val="20"/>
              </w:rPr>
              <w:t>:</w:t>
            </w:r>
            <w:r w:rsidRPr="00063B16">
              <w:rPr>
                <w:sz w:val="20"/>
              </w:rPr>
              <w:t>每有一项不满足未加</w:t>
            </w:r>
            <w:r w:rsidRPr="00063B16">
              <w:rPr>
                <w:rFonts w:ascii="Arial" w:hAnsi="Arial" w:cs="Arial"/>
                <w:sz w:val="20"/>
              </w:rPr>
              <w:t>▲</w:t>
            </w:r>
            <w:r w:rsidRPr="00063B16">
              <w:rPr>
                <w:sz w:val="20"/>
              </w:rPr>
              <w:t>、</w:t>
            </w:r>
            <w:r w:rsidRPr="00063B16">
              <w:rPr>
                <w:rFonts w:ascii="宋体" w:hAnsi="宋体" w:cs="宋体" w:hint="eastAsia"/>
                <w:sz w:val="20"/>
              </w:rPr>
              <w:t>★</w:t>
            </w:r>
            <w:r w:rsidRPr="00063B16">
              <w:rPr>
                <w:sz w:val="20"/>
              </w:rPr>
              <w:t>号的技术参数及要求的扣</w:t>
            </w:r>
            <w:r w:rsidR="00DA298D" w:rsidRPr="00063B16">
              <w:rPr>
                <w:sz w:val="20"/>
              </w:rPr>
              <w:t>0.</w:t>
            </w:r>
            <w:r w:rsidR="00FC49B7" w:rsidRPr="00063B16">
              <w:rPr>
                <w:rFonts w:hint="eastAsia"/>
                <w:sz w:val="20"/>
              </w:rPr>
              <w:t>01</w:t>
            </w:r>
            <w:r w:rsidRPr="00063B16">
              <w:rPr>
                <w:sz w:val="20"/>
              </w:rPr>
              <w:t>分。（说明：以阿拉伯数字标注为一</w:t>
            </w:r>
            <w:r w:rsidRPr="00063B16">
              <w:rPr>
                <w:sz w:val="20"/>
              </w:rPr>
              <w:lastRenderedPageBreak/>
              <w:t>项。）</w:t>
            </w:r>
          </w:p>
        </w:tc>
        <w:tc>
          <w:tcPr>
            <w:tcW w:w="1043" w:type="dxa"/>
            <w:tcBorders>
              <w:top w:val="single" w:sz="2" w:space="0" w:color="auto"/>
              <w:left w:val="single" w:sz="2" w:space="0" w:color="auto"/>
              <w:bottom w:val="single" w:sz="2" w:space="0" w:color="auto"/>
              <w:right w:val="single" w:sz="2" w:space="0" w:color="auto"/>
            </w:tcBorders>
            <w:vAlign w:val="center"/>
          </w:tcPr>
          <w:p w14:paraId="61D5A969" w14:textId="1ED3BE8B" w:rsidR="009710C8" w:rsidRPr="00063B16" w:rsidRDefault="00FC49B7" w:rsidP="00834A7F">
            <w:pPr>
              <w:rPr>
                <w:sz w:val="20"/>
              </w:rPr>
            </w:pPr>
            <w:r w:rsidRPr="00063B16">
              <w:rPr>
                <w:rFonts w:hint="eastAsia"/>
                <w:sz w:val="20"/>
              </w:rPr>
              <w:lastRenderedPageBreak/>
              <w:t>36</w:t>
            </w:r>
            <w:r w:rsidR="009710C8" w:rsidRPr="00063B16">
              <w:rPr>
                <w:sz w:val="20"/>
              </w:rPr>
              <w:t>分</w:t>
            </w:r>
          </w:p>
        </w:tc>
      </w:tr>
      <w:tr w:rsidR="00063B16" w:rsidRPr="00063B16" w14:paraId="6FB38143" w14:textId="77777777" w:rsidTr="00301295">
        <w:tc>
          <w:tcPr>
            <w:tcW w:w="1339" w:type="dxa"/>
            <w:vMerge/>
            <w:tcBorders>
              <w:top w:val="single" w:sz="2" w:space="0" w:color="auto"/>
              <w:left w:val="single" w:sz="2" w:space="0" w:color="auto"/>
              <w:bottom w:val="single" w:sz="2" w:space="0" w:color="auto"/>
              <w:right w:val="single" w:sz="2" w:space="0" w:color="auto"/>
            </w:tcBorders>
            <w:vAlign w:val="center"/>
          </w:tcPr>
          <w:p w14:paraId="44E49B27" w14:textId="77777777" w:rsidR="00FC49B7" w:rsidRPr="00063B16" w:rsidRDefault="00FC49B7" w:rsidP="00834A7F">
            <w:pPr>
              <w:rPr>
                <w:b/>
                <w:sz w:val="20"/>
              </w:rPr>
            </w:pPr>
          </w:p>
        </w:tc>
        <w:tc>
          <w:tcPr>
            <w:tcW w:w="2454" w:type="dxa"/>
            <w:tcBorders>
              <w:top w:val="single" w:sz="2" w:space="0" w:color="auto"/>
              <w:left w:val="single" w:sz="2" w:space="0" w:color="auto"/>
              <w:bottom w:val="single" w:sz="2" w:space="0" w:color="auto"/>
              <w:right w:val="single" w:sz="2" w:space="0" w:color="auto"/>
            </w:tcBorders>
            <w:vAlign w:val="center"/>
          </w:tcPr>
          <w:p w14:paraId="11210727" w14:textId="613217D9" w:rsidR="00FC49B7" w:rsidRPr="00063B16" w:rsidRDefault="00FC49B7" w:rsidP="00834A7F">
            <w:pPr>
              <w:rPr>
                <w:b/>
                <w:sz w:val="20"/>
              </w:rPr>
            </w:pPr>
            <w:r w:rsidRPr="00063B16">
              <w:rPr>
                <w:rFonts w:hint="eastAsia"/>
                <w:b/>
                <w:sz w:val="20"/>
              </w:rPr>
              <w:t>项目</w:t>
            </w:r>
            <w:r w:rsidRPr="00063B16">
              <w:rPr>
                <w:b/>
                <w:sz w:val="20"/>
              </w:rPr>
              <w:t>实施方案</w:t>
            </w:r>
          </w:p>
        </w:tc>
        <w:tc>
          <w:tcPr>
            <w:tcW w:w="3686" w:type="dxa"/>
            <w:tcBorders>
              <w:top w:val="single" w:sz="2" w:space="0" w:color="auto"/>
              <w:left w:val="single" w:sz="2" w:space="0" w:color="auto"/>
              <w:bottom w:val="single" w:sz="2" w:space="0" w:color="auto"/>
              <w:right w:val="single" w:sz="2" w:space="0" w:color="auto"/>
            </w:tcBorders>
            <w:vAlign w:val="center"/>
          </w:tcPr>
          <w:p w14:paraId="3B1C30CB" w14:textId="59C9CFEC" w:rsidR="00FC49B7" w:rsidRPr="00063B16" w:rsidRDefault="00FC49B7" w:rsidP="00834A7F">
            <w:pPr>
              <w:rPr>
                <w:sz w:val="20"/>
              </w:rPr>
            </w:pPr>
            <w:r w:rsidRPr="00063B16">
              <w:rPr>
                <w:sz w:val="20"/>
              </w:rPr>
              <w:t>供应商提供的</w:t>
            </w:r>
            <w:r w:rsidRPr="00063B16">
              <w:rPr>
                <w:rFonts w:hint="eastAsia"/>
                <w:sz w:val="20"/>
              </w:rPr>
              <w:t>项目实施方案包含国家人力资源与社会保障部</w:t>
            </w:r>
            <w:r w:rsidRPr="00063B16">
              <w:rPr>
                <w:rFonts w:hint="eastAsia"/>
                <w:sz w:val="20"/>
              </w:rPr>
              <w:t>LEAF6</w:t>
            </w:r>
            <w:r w:rsidRPr="00063B16">
              <w:rPr>
                <w:rFonts w:hint="eastAsia"/>
                <w:sz w:val="20"/>
              </w:rPr>
              <w:t>系统架构描述、部署方案、设备安装、调试实施方案</w:t>
            </w:r>
            <w:r w:rsidRPr="00063B16">
              <w:rPr>
                <w:sz w:val="20"/>
              </w:rPr>
              <w:t>的，得</w:t>
            </w:r>
            <w:r w:rsidRPr="00063B16">
              <w:rPr>
                <w:rFonts w:hint="eastAsia"/>
                <w:sz w:val="20"/>
              </w:rPr>
              <w:t>6</w:t>
            </w:r>
            <w:r w:rsidRPr="00063B16">
              <w:rPr>
                <w:sz w:val="20"/>
              </w:rPr>
              <w:t>分；每缺少</w:t>
            </w:r>
            <w:r w:rsidRPr="00063B16">
              <w:rPr>
                <w:rFonts w:hint="eastAsia"/>
                <w:sz w:val="20"/>
              </w:rPr>
              <w:t>国家人力资源与社会保障部</w:t>
            </w:r>
            <w:r w:rsidRPr="00063B16">
              <w:rPr>
                <w:rFonts w:hint="eastAsia"/>
                <w:sz w:val="20"/>
              </w:rPr>
              <w:t>LEAF6</w:t>
            </w:r>
            <w:r w:rsidRPr="00063B16">
              <w:rPr>
                <w:rFonts w:hint="eastAsia"/>
                <w:sz w:val="20"/>
              </w:rPr>
              <w:t>系统架构描述、部署方案、设备安装、调试实施方案</w:t>
            </w:r>
            <w:r w:rsidRPr="00063B16">
              <w:rPr>
                <w:sz w:val="20"/>
              </w:rPr>
              <w:t>之中任意一项内容的，则在</w:t>
            </w:r>
            <w:r w:rsidRPr="00063B16">
              <w:rPr>
                <w:rFonts w:hint="eastAsia"/>
                <w:sz w:val="20"/>
              </w:rPr>
              <w:t>6</w:t>
            </w:r>
            <w:r w:rsidRPr="00063B16">
              <w:rPr>
                <w:sz w:val="20"/>
              </w:rPr>
              <w:t>分的基础上扣</w:t>
            </w:r>
            <w:r w:rsidRPr="00063B16">
              <w:rPr>
                <w:rFonts w:hint="eastAsia"/>
                <w:sz w:val="20"/>
              </w:rPr>
              <w:t>1.5</w:t>
            </w:r>
            <w:r w:rsidRPr="00063B16">
              <w:rPr>
                <w:sz w:val="20"/>
              </w:rPr>
              <w:t>分，扣完为止。</w:t>
            </w:r>
          </w:p>
        </w:tc>
        <w:tc>
          <w:tcPr>
            <w:tcW w:w="1043" w:type="dxa"/>
            <w:tcBorders>
              <w:top w:val="single" w:sz="2" w:space="0" w:color="auto"/>
              <w:left w:val="single" w:sz="2" w:space="0" w:color="auto"/>
              <w:bottom w:val="single" w:sz="2" w:space="0" w:color="auto"/>
              <w:right w:val="single" w:sz="2" w:space="0" w:color="auto"/>
            </w:tcBorders>
            <w:vAlign w:val="center"/>
          </w:tcPr>
          <w:p w14:paraId="4388BC7B" w14:textId="2E3A86BF" w:rsidR="00FC49B7" w:rsidRPr="00063B16" w:rsidRDefault="00FC49B7" w:rsidP="00834A7F">
            <w:pPr>
              <w:rPr>
                <w:sz w:val="20"/>
              </w:rPr>
            </w:pPr>
            <w:r w:rsidRPr="00063B16">
              <w:rPr>
                <w:rFonts w:hint="eastAsia"/>
                <w:sz w:val="20"/>
              </w:rPr>
              <w:t>6</w:t>
            </w:r>
            <w:r w:rsidRPr="00063B16">
              <w:rPr>
                <w:sz w:val="20"/>
              </w:rPr>
              <w:t>分</w:t>
            </w:r>
          </w:p>
        </w:tc>
      </w:tr>
      <w:tr w:rsidR="00063B16" w:rsidRPr="00063B16" w14:paraId="2C88A150" w14:textId="77777777" w:rsidTr="00301295">
        <w:tc>
          <w:tcPr>
            <w:tcW w:w="1339" w:type="dxa"/>
            <w:vMerge/>
            <w:tcBorders>
              <w:top w:val="single" w:sz="2" w:space="0" w:color="auto"/>
              <w:left w:val="single" w:sz="2" w:space="0" w:color="auto"/>
              <w:bottom w:val="single" w:sz="2" w:space="0" w:color="auto"/>
              <w:right w:val="single" w:sz="2" w:space="0" w:color="auto"/>
            </w:tcBorders>
            <w:vAlign w:val="center"/>
          </w:tcPr>
          <w:p w14:paraId="58C640E1" w14:textId="77777777" w:rsidR="00FC49B7" w:rsidRPr="00063B16" w:rsidRDefault="00FC49B7" w:rsidP="00834A7F">
            <w:pPr>
              <w:rPr>
                <w:b/>
                <w:sz w:val="20"/>
              </w:rPr>
            </w:pPr>
          </w:p>
        </w:tc>
        <w:tc>
          <w:tcPr>
            <w:tcW w:w="2454" w:type="dxa"/>
            <w:tcBorders>
              <w:top w:val="single" w:sz="2" w:space="0" w:color="auto"/>
              <w:left w:val="single" w:sz="2" w:space="0" w:color="auto"/>
              <w:bottom w:val="single" w:sz="2" w:space="0" w:color="auto"/>
              <w:right w:val="single" w:sz="2" w:space="0" w:color="auto"/>
            </w:tcBorders>
            <w:vAlign w:val="center"/>
          </w:tcPr>
          <w:p w14:paraId="48B3ED60" w14:textId="27AB7BC2" w:rsidR="00FC49B7" w:rsidRPr="00063B16" w:rsidRDefault="00FC49B7" w:rsidP="00FC49B7">
            <w:pPr>
              <w:rPr>
                <w:b/>
                <w:sz w:val="20"/>
              </w:rPr>
            </w:pPr>
            <w:r w:rsidRPr="00063B16">
              <w:rPr>
                <w:rFonts w:hint="eastAsia"/>
                <w:b/>
                <w:sz w:val="20"/>
              </w:rPr>
              <w:t>售后服务方案</w:t>
            </w:r>
          </w:p>
        </w:tc>
        <w:tc>
          <w:tcPr>
            <w:tcW w:w="3686" w:type="dxa"/>
            <w:tcBorders>
              <w:top w:val="single" w:sz="2" w:space="0" w:color="auto"/>
              <w:left w:val="single" w:sz="2" w:space="0" w:color="auto"/>
              <w:bottom w:val="single" w:sz="2" w:space="0" w:color="auto"/>
              <w:right w:val="single" w:sz="2" w:space="0" w:color="auto"/>
            </w:tcBorders>
            <w:vAlign w:val="center"/>
          </w:tcPr>
          <w:p w14:paraId="32002EB8" w14:textId="735022C9" w:rsidR="00FC49B7" w:rsidRPr="00063B16" w:rsidRDefault="00FC49B7" w:rsidP="00FC49B7">
            <w:pPr>
              <w:rPr>
                <w:sz w:val="20"/>
              </w:rPr>
            </w:pPr>
            <w:r w:rsidRPr="00063B16">
              <w:rPr>
                <w:sz w:val="20"/>
              </w:rPr>
              <w:t>供应商提供的</w:t>
            </w:r>
            <w:r w:rsidRPr="00063B16">
              <w:rPr>
                <w:rFonts w:hint="eastAsia"/>
                <w:sz w:val="20"/>
              </w:rPr>
              <w:t>售后服务方案包含服务质量保障、服务团队、应急响应机制</w:t>
            </w:r>
            <w:r w:rsidRPr="00063B16">
              <w:rPr>
                <w:sz w:val="20"/>
              </w:rPr>
              <w:t>的，得</w:t>
            </w:r>
            <w:r w:rsidRPr="00063B16">
              <w:rPr>
                <w:rFonts w:hint="eastAsia"/>
                <w:sz w:val="20"/>
              </w:rPr>
              <w:t>3</w:t>
            </w:r>
            <w:r w:rsidRPr="00063B16">
              <w:rPr>
                <w:sz w:val="20"/>
              </w:rPr>
              <w:t>分；每缺少</w:t>
            </w:r>
            <w:r w:rsidRPr="00063B16">
              <w:rPr>
                <w:rFonts w:hint="eastAsia"/>
                <w:sz w:val="20"/>
              </w:rPr>
              <w:t>服务质量保障、服务团队、应急响应机制</w:t>
            </w:r>
            <w:r w:rsidRPr="00063B16">
              <w:rPr>
                <w:sz w:val="20"/>
              </w:rPr>
              <w:t>之中任意一项内容的，则在</w:t>
            </w:r>
            <w:r w:rsidRPr="00063B16">
              <w:rPr>
                <w:rFonts w:hint="eastAsia"/>
                <w:sz w:val="20"/>
              </w:rPr>
              <w:t>3</w:t>
            </w:r>
            <w:r w:rsidRPr="00063B16">
              <w:rPr>
                <w:sz w:val="20"/>
              </w:rPr>
              <w:t>分的基础上扣</w:t>
            </w:r>
            <w:r w:rsidRPr="00063B16">
              <w:rPr>
                <w:rFonts w:hint="eastAsia"/>
                <w:sz w:val="20"/>
              </w:rPr>
              <w:t>1</w:t>
            </w:r>
            <w:r w:rsidRPr="00063B16">
              <w:rPr>
                <w:sz w:val="20"/>
              </w:rPr>
              <w:t>分，扣完为止。</w:t>
            </w:r>
          </w:p>
        </w:tc>
        <w:tc>
          <w:tcPr>
            <w:tcW w:w="1043" w:type="dxa"/>
            <w:tcBorders>
              <w:top w:val="single" w:sz="2" w:space="0" w:color="auto"/>
              <w:left w:val="single" w:sz="2" w:space="0" w:color="auto"/>
              <w:bottom w:val="single" w:sz="2" w:space="0" w:color="auto"/>
              <w:right w:val="single" w:sz="2" w:space="0" w:color="auto"/>
            </w:tcBorders>
            <w:vAlign w:val="center"/>
          </w:tcPr>
          <w:p w14:paraId="4C0D126C" w14:textId="33C06746" w:rsidR="00FC49B7" w:rsidRPr="00063B16" w:rsidRDefault="00FC49B7" w:rsidP="00834A7F">
            <w:pPr>
              <w:rPr>
                <w:sz w:val="20"/>
              </w:rPr>
            </w:pPr>
            <w:r w:rsidRPr="00063B16">
              <w:rPr>
                <w:rFonts w:hint="eastAsia"/>
                <w:sz w:val="20"/>
              </w:rPr>
              <w:t>3</w:t>
            </w:r>
            <w:r w:rsidRPr="00063B16">
              <w:rPr>
                <w:rFonts w:hint="eastAsia"/>
                <w:sz w:val="20"/>
              </w:rPr>
              <w:t>分</w:t>
            </w:r>
          </w:p>
        </w:tc>
      </w:tr>
      <w:tr w:rsidR="00063B16" w:rsidRPr="00063B16" w14:paraId="0D0CF8B5" w14:textId="77777777" w:rsidTr="00FC49B7">
        <w:tc>
          <w:tcPr>
            <w:tcW w:w="1339" w:type="dxa"/>
            <w:vMerge w:val="restart"/>
            <w:tcBorders>
              <w:top w:val="single" w:sz="2" w:space="0" w:color="auto"/>
              <w:left w:val="single" w:sz="2" w:space="0" w:color="auto"/>
              <w:bottom w:val="single" w:sz="2" w:space="0" w:color="auto"/>
              <w:right w:val="single" w:sz="2" w:space="0" w:color="auto"/>
            </w:tcBorders>
            <w:vAlign w:val="center"/>
          </w:tcPr>
          <w:p w14:paraId="10A13901" w14:textId="77777777" w:rsidR="00FC49B7" w:rsidRPr="00063B16" w:rsidRDefault="00FC49B7" w:rsidP="00834A7F">
            <w:pPr>
              <w:rPr>
                <w:b/>
                <w:sz w:val="20"/>
              </w:rPr>
            </w:pPr>
            <w:r w:rsidRPr="00063B16">
              <w:rPr>
                <w:b/>
                <w:sz w:val="20"/>
              </w:rPr>
              <w:t>评审委员会成员</w:t>
            </w:r>
          </w:p>
        </w:tc>
        <w:tc>
          <w:tcPr>
            <w:tcW w:w="2454" w:type="dxa"/>
            <w:vMerge w:val="restart"/>
            <w:tcBorders>
              <w:top w:val="single" w:sz="2" w:space="0" w:color="auto"/>
              <w:left w:val="single" w:sz="2" w:space="0" w:color="auto"/>
              <w:right w:val="single" w:sz="2" w:space="0" w:color="auto"/>
            </w:tcBorders>
            <w:vAlign w:val="center"/>
          </w:tcPr>
          <w:p w14:paraId="1414A505" w14:textId="71B21ECF" w:rsidR="00FC49B7" w:rsidRPr="00063B16" w:rsidRDefault="00FC49B7" w:rsidP="00FC49B7">
            <w:pPr>
              <w:rPr>
                <w:b/>
                <w:sz w:val="20"/>
              </w:rPr>
            </w:pPr>
            <w:r w:rsidRPr="00063B16">
              <w:rPr>
                <w:rFonts w:hint="eastAsia"/>
                <w:b/>
                <w:sz w:val="20"/>
              </w:rPr>
              <w:t>产品制造商实力</w:t>
            </w:r>
          </w:p>
        </w:tc>
        <w:tc>
          <w:tcPr>
            <w:tcW w:w="3686" w:type="dxa"/>
            <w:tcBorders>
              <w:top w:val="single" w:sz="2" w:space="0" w:color="auto"/>
              <w:left w:val="single" w:sz="2" w:space="0" w:color="auto"/>
              <w:bottom w:val="single" w:sz="2" w:space="0" w:color="auto"/>
              <w:right w:val="single" w:sz="2" w:space="0" w:color="auto"/>
            </w:tcBorders>
            <w:vAlign w:val="center"/>
          </w:tcPr>
          <w:p w14:paraId="32E1292A" w14:textId="3ED45B44" w:rsidR="00FC49B7" w:rsidRPr="00063B16" w:rsidRDefault="00FC49B7" w:rsidP="00063356">
            <w:pPr>
              <w:rPr>
                <w:sz w:val="20"/>
              </w:rPr>
            </w:pPr>
            <w:r w:rsidRPr="00063B16">
              <w:rPr>
                <w:rFonts w:hint="eastAsia"/>
                <w:sz w:val="20"/>
              </w:rPr>
              <w:t>1</w:t>
            </w:r>
            <w:r w:rsidRPr="00063B16">
              <w:rPr>
                <w:rFonts w:hint="eastAsia"/>
                <w:sz w:val="20"/>
              </w:rPr>
              <w:t>、供应商所投分布式应用服务平台制造商具有中国电子工业标准化技术协会信息技术服务分会（</w:t>
            </w:r>
            <w:r w:rsidRPr="00063B16">
              <w:rPr>
                <w:rFonts w:hint="eastAsia"/>
                <w:sz w:val="20"/>
              </w:rPr>
              <w:t>ITSS</w:t>
            </w:r>
            <w:r w:rsidRPr="00063B16">
              <w:rPr>
                <w:rFonts w:hint="eastAsia"/>
                <w:sz w:val="20"/>
              </w:rPr>
              <w:t>）颁发的</w:t>
            </w:r>
            <w:proofErr w:type="gramStart"/>
            <w:r w:rsidRPr="00063B16">
              <w:rPr>
                <w:rFonts w:hint="eastAsia"/>
                <w:sz w:val="20"/>
              </w:rPr>
              <w:t>云计算</w:t>
            </w:r>
            <w:proofErr w:type="gramEnd"/>
            <w:r w:rsidRPr="00063B16">
              <w:rPr>
                <w:rFonts w:hint="eastAsia"/>
                <w:sz w:val="20"/>
              </w:rPr>
              <w:t>服务能力标准符合性证书，业务领域包括</w:t>
            </w:r>
            <w:r w:rsidRPr="00063B16">
              <w:rPr>
                <w:rFonts w:hint="eastAsia"/>
                <w:sz w:val="20"/>
              </w:rPr>
              <w:t>IaaS</w:t>
            </w:r>
            <w:r w:rsidRPr="00063B16">
              <w:rPr>
                <w:rFonts w:hint="eastAsia"/>
                <w:sz w:val="20"/>
              </w:rPr>
              <w:t>服务和</w:t>
            </w:r>
            <w:r w:rsidRPr="00063B16">
              <w:rPr>
                <w:rFonts w:hint="eastAsia"/>
                <w:sz w:val="20"/>
              </w:rPr>
              <w:t>SaaS</w:t>
            </w:r>
            <w:r w:rsidRPr="00063B16">
              <w:rPr>
                <w:rFonts w:hint="eastAsia"/>
                <w:sz w:val="20"/>
              </w:rPr>
              <w:t>服务的得</w:t>
            </w:r>
            <w:r w:rsidRPr="00063B16">
              <w:rPr>
                <w:rFonts w:hint="eastAsia"/>
                <w:sz w:val="20"/>
              </w:rPr>
              <w:t>3</w:t>
            </w:r>
            <w:r w:rsidRPr="00063B16">
              <w:rPr>
                <w:rFonts w:hint="eastAsia"/>
                <w:sz w:val="20"/>
              </w:rPr>
              <w:t>分，</w:t>
            </w:r>
            <w:r w:rsidR="00063356" w:rsidRPr="00063B16">
              <w:rPr>
                <w:rFonts w:hint="eastAsia"/>
                <w:sz w:val="20"/>
              </w:rPr>
              <w:t>业务领域只包括</w:t>
            </w:r>
            <w:r w:rsidR="00063356" w:rsidRPr="00063B16">
              <w:rPr>
                <w:rFonts w:hint="eastAsia"/>
                <w:sz w:val="20"/>
              </w:rPr>
              <w:t>IaaS</w:t>
            </w:r>
            <w:r w:rsidR="00063356" w:rsidRPr="00063B16">
              <w:rPr>
                <w:rFonts w:hint="eastAsia"/>
                <w:sz w:val="20"/>
              </w:rPr>
              <w:t>服务、</w:t>
            </w:r>
            <w:r w:rsidR="00063356" w:rsidRPr="00063B16">
              <w:rPr>
                <w:rFonts w:hint="eastAsia"/>
                <w:sz w:val="20"/>
              </w:rPr>
              <w:t>SaaS</w:t>
            </w:r>
            <w:r w:rsidR="00063356" w:rsidRPr="00063B16">
              <w:rPr>
                <w:rFonts w:hint="eastAsia"/>
                <w:sz w:val="20"/>
              </w:rPr>
              <w:t>服务之</w:t>
            </w:r>
            <w:r w:rsidRPr="00063B16">
              <w:rPr>
                <w:rFonts w:hint="eastAsia"/>
                <w:sz w:val="20"/>
              </w:rPr>
              <w:t>中一个领域的得</w:t>
            </w:r>
            <w:r w:rsidRPr="00063B16">
              <w:rPr>
                <w:rFonts w:hint="eastAsia"/>
                <w:sz w:val="20"/>
              </w:rPr>
              <w:t>1</w:t>
            </w:r>
            <w:r w:rsidRPr="00063B16">
              <w:rPr>
                <w:rFonts w:hint="eastAsia"/>
                <w:sz w:val="20"/>
              </w:rPr>
              <w:t>分。（说明：提供证书复印件。）</w:t>
            </w:r>
          </w:p>
        </w:tc>
        <w:tc>
          <w:tcPr>
            <w:tcW w:w="1043" w:type="dxa"/>
            <w:tcBorders>
              <w:top w:val="single" w:sz="2" w:space="0" w:color="auto"/>
              <w:left w:val="single" w:sz="2" w:space="0" w:color="auto"/>
              <w:bottom w:val="single" w:sz="2" w:space="0" w:color="auto"/>
              <w:right w:val="single" w:sz="2" w:space="0" w:color="auto"/>
            </w:tcBorders>
            <w:vAlign w:val="center"/>
          </w:tcPr>
          <w:p w14:paraId="02F506A7" w14:textId="77C953BF" w:rsidR="00FC49B7" w:rsidRPr="00063B16" w:rsidRDefault="00FC49B7" w:rsidP="00834A7F">
            <w:pPr>
              <w:rPr>
                <w:sz w:val="20"/>
              </w:rPr>
            </w:pPr>
            <w:r w:rsidRPr="00063B16">
              <w:rPr>
                <w:rFonts w:hint="eastAsia"/>
                <w:sz w:val="20"/>
              </w:rPr>
              <w:t>3</w:t>
            </w:r>
            <w:r w:rsidRPr="00063B16">
              <w:rPr>
                <w:sz w:val="20"/>
              </w:rPr>
              <w:t>分</w:t>
            </w:r>
          </w:p>
        </w:tc>
      </w:tr>
      <w:tr w:rsidR="00063B16" w:rsidRPr="00063B16" w14:paraId="04D7CF17" w14:textId="77777777" w:rsidTr="00FC49B7">
        <w:tc>
          <w:tcPr>
            <w:tcW w:w="1339" w:type="dxa"/>
            <w:vMerge/>
            <w:tcBorders>
              <w:top w:val="single" w:sz="2" w:space="0" w:color="auto"/>
              <w:left w:val="single" w:sz="2" w:space="0" w:color="auto"/>
              <w:bottom w:val="single" w:sz="2" w:space="0" w:color="auto"/>
              <w:right w:val="single" w:sz="2" w:space="0" w:color="auto"/>
            </w:tcBorders>
            <w:vAlign w:val="center"/>
          </w:tcPr>
          <w:p w14:paraId="036B10C9" w14:textId="77777777" w:rsidR="00FC49B7" w:rsidRPr="00063B16" w:rsidRDefault="00FC49B7" w:rsidP="00834A7F">
            <w:pPr>
              <w:rPr>
                <w:b/>
                <w:sz w:val="20"/>
              </w:rPr>
            </w:pPr>
          </w:p>
        </w:tc>
        <w:tc>
          <w:tcPr>
            <w:tcW w:w="2454" w:type="dxa"/>
            <w:vMerge/>
            <w:tcBorders>
              <w:left w:val="single" w:sz="2" w:space="0" w:color="auto"/>
              <w:right w:val="single" w:sz="2" w:space="0" w:color="auto"/>
            </w:tcBorders>
            <w:vAlign w:val="center"/>
          </w:tcPr>
          <w:p w14:paraId="3D6F905D" w14:textId="77777777" w:rsidR="00FC49B7" w:rsidRPr="00063B16" w:rsidRDefault="00FC49B7" w:rsidP="00FC49B7">
            <w:pPr>
              <w:rPr>
                <w:b/>
                <w:sz w:val="20"/>
              </w:rPr>
            </w:pPr>
          </w:p>
        </w:tc>
        <w:tc>
          <w:tcPr>
            <w:tcW w:w="3686" w:type="dxa"/>
            <w:tcBorders>
              <w:top w:val="single" w:sz="2" w:space="0" w:color="auto"/>
              <w:left w:val="single" w:sz="2" w:space="0" w:color="auto"/>
              <w:bottom w:val="single" w:sz="2" w:space="0" w:color="auto"/>
              <w:right w:val="single" w:sz="2" w:space="0" w:color="auto"/>
            </w:tcBorders>
            <w:vAlign w:val="center"/>
          </w:tcPr>
          <w:p w14:paraId="7C02131A" w14:textId="633859CA" w:rsidR="00FC49B7" w:rsidRPr="00063B16" w:rsidRDefault="00FC49B7" w:rsidP="00063356">
            <w:pPr>
              <w:rPr>
                <w:sz w:val="20"/>
              </w:rPr>
            </w:pPr>
            <w:r w:rsidRPr="00063B16">
              <w:rPr>
                <w:rFonts w:hint="eastAsia"/>
                <w:sz w:val="20"/>
              </w:rPr>
              <w:t>2</w:t>
            </w:r>
            <w:r w:rsidRPr="00063B16">
              <w:rPr>
                <w:rFonts w:hint="eastAsia"/>
                <w:sz w:val="20"/>
              </w:rPr>
              <w:t>、供应商所投分布式容器服务平台制造商具有国家计算机网络应急技术处理协调中心（</w:t>
            </w:r>
            <w:r w:rsidRPr="00063B16">
              <w:rPr>
                <w:rFonts w:hint="eastAsia"/>
                <w:sz w:val="20"/>
              </w:rPr>
              <w:t>CNCERT/CC</w:t>
            </w:r>
            <w:r w:rsidRPr="00063B16">
              <w:rPr>
                <w:rFonts w:hint="eastAsia"/>
                <w:sz w:val="20"/>
              </w:rPr>
              <w:t>）颁发的网络安全应急服务支撑单位国家级证书的，得</w:t>
            </w:r>
            <w:r w:rsidRPr="00063B16">
              <w:rPr>
                <w:rFonts w:hint="eastAsia"/>
                <w:sz w:val="20"/>
              </w:rPr>
              <w:t>2</w:t>
            </w:r>
            <w:r w:rsidRPr="00063B16">
              <w:rPr>
                <w:rFonts w:hint="eastAsia"/>
                <w:sz w:val="20"/>
              </w:rPr>
              <w:t>分</w:t>
            </w:r>
            <w:r w:rsidR="00063356" w:rsidRPr="00063B16">
              <w:rPr>
                <w:rFonts w:hint="eastAsia"/>
                <w:sz w:val="20"/>
              </w:rPr>
              <w:t>。</w:t>
            </w:r>
            <w:r w:rsidRPr="00063B16">
              <w:rPr>
                <w:rFonts w:hint="eastAsia"/>
                <w:sz w:val="20"/>
              </w:rPr>
              <w:t>（说明：提供证书复印件。）</w:t>
            </w:r>
          </w:p>
        </w:tc>
        <w:tc>
          <w:tcPr>
            <w:tcW w:w="1043" w:type="dxa"/>
            <w:tcBorders>
              <w:top w:val="single" w:sz="2" w:space="0" w:color="auto"/>
              <w:left w:val="single" w:sz="2" w:space="0" w:color="auto"/>
              <w:bottom w:val="single" w:sz="2" w:space="0" w:color="auto"/>
              <w:right w:val="single" w:sz="2" w:space="0" w:color="auto"/>
            </w:tcBorders>
            <w:vAlign w:val="center"/>
          </w:tcPr>
          <w:p w14:paraId="76A3CC0C" w14:textId="0137FFA4" w:rsidR="00FC49B7" w:rsidRPr="00063B16" w:rsidRDefault="00FC49B7" w:rsidP="00834A7F">
            <w:pPr>
              <w:rPr>
                <w:sz w:val="20"/>
              </w:rPr>
            </w:pPr>
            <w:r w:rsidRPr="00063B16">
              <w:rPr>
                <w:rFonts w:hint="eastAsia"/>
                <w:sz w:val="20"/>
              </w:rPr>
              <w:t>2</w:t>
            </w:r>
            <w:r w:rsidRPr="00063B16">
              <w:rPr>
                <w:rFonts w:hint="eastAsia"/>
                <w:sz w:val="20"/>
              </w:rPr>
              <w:t>分</w:t>
            </w:r>
          </w:p>
        </w:tc>
      </w:tr>
      <w:tr w:rsidR="00063B16" w:rsidRPr="00063B16" w14:paraId="49810FE4" w14:textId="77777777" w:rsidTr="00FC49B7">
        <w:tc>
          <w:tcPr>
            <w:tcW w:w="1339" w:type="dxa"/>
            <w:vMerge/>
            <w:tcBorders>
              <w:top w:val="single" w:sz="2" w:space="0" w:color="auto"/>
              <w:left w:val="single" w:sz="2" w:space="0" w:color="auto"/>
              <w:bottom w:val="single" w:sz="2" w:space="0" w:color="auto"/>
              <w:right w:val="single" w:sz="2" w:space="0" w:color="auto"/>
            </w:tcBorders>
            <w:vAlign w:val="center"/>
          </w:tcPr>
          <w:p w14:paraId="15CC37E1" w14:textId="77777777" w:rsidR="00FC49B7" w:rsidRPr="00063B16" w:rsidRDefault="00FC49B7" w:rsidP="00834A7F">
            <w:pPr>
              <w:rPr>
                <w:b/>
                <w:sz w:val="20"/>
              </w:rPr>
            </w:pPr>
          </w:p>
        </w:tc>
        <w:tc>
          <w:tcPr>
            <w:tcW w:w="2454" w:type="dxa"/>
            <w:vMerge/>
            <w:tcBorders>
              <w:left w:val="single" w:sz="2" w:space="0" w:color="auto"/>
              <w:right w:val="single" w:sz="2" w:space="0" w:color="auto"/>
            </w:tcBorders>
            <w:vAlign w:val="center"/>
          </w:tcPr>
          <w:p w14:paraId="568876EC" w14:textId="77777777" w:rsidR="00FC49B7" w:rsidRPr="00063B16" w:rsidRDefault="00FC49B7" w:rsidP="00FC49B7">
            <w:pPr>
              <w:rPr>
                <w:b/>
                <w:sz w:val="20"/>
              </w:rPr>
            </w:pPr>
          </w:p>
        </w:tc>
        <w:tc>
          <w:tcPr>
            <w:tcW w:w="3686" w:type="dxa"/>
            <w:tcBorders>
              <w:top w:val="single" w:sz="2" w:space="0" w:color="auto"/>
              <w:left w:val="single" w:sz="2" w:space="0" w:color="auto"/>
              <w:bottom w:val="single" w:sz="2" w:space="0" w:color="auto"/>
              <w:right w:val="single" w:sz="2" w:space="0" w:color="auto"/>
            </w:tcBorders>
            <w:vAlign w:val="center"/>
          </w:tcPr>
          <w:p w14:paraId="4C4720D0" w14:textId="651751D0" w:rsidR="00FC49B7" w:rsidRPr="00063B16" w:rsidRDefault="00560D10" w:rsidP="00560D10">
            <w:pPr>
              <w:rPr>
                <w:sz w:val="20"/>
              </w:rPr>
            </w:pPr>
            <w:r w:rsidRPr="00063B16">
              <w:rPr>
                <w:rFonts w:hint="eastAsia"/>
                <w:sz w:val="20"/>
              </w:rPr>
              <w:t>3</w:t>
            </w:r>
            <w:r w:rsidRPr="00063B16">
              <w:rPr>
                <w:rFonts w:hint="eastAsia"/>
                <w:sz w:val="20"/>
              </w:rPr>
              <w:t>、供应商所投应用高可用服务平台制造商具有</w:t>
            </w:r>
            <w:r w:rsidRPr="00063B16">
              <w:rPr>
                <w:rFonts w:hint="eastAsia"/>
                <w:sz w:val="20"/>
              </w:rPr>
              <w:t>ISO29151</w:t>
            </w:r>
            <w:r w:rsidRPr="00063B16">
              <w:rPr>
                <w:rFonts w:hint="eastAsia"/>
                <w:sz w:val="20"/>
              </w:rPr>
              <w:t>通用个人信息保护管理体系认证证书的，得</w:t>
            </w:r>
            <w:r w:rsidRPr="00063B16">
              <w:rPr>
                <w:rFonts w:hint="eastAsia"/>
                <w:sz w:val="20"/>
              </w:rPr>
              <w:t>2</w:t>
            </w:r>
            <w:r w:rsidRPr="00063B16">
              <w:rPr>
                <w:rFonts w:hint="eastAsia"/>
                <w:sz w:val="20"/>
              </w:rPr>
              <w:t>分；供应商所投应用高可用服务平台制造商具有</w:t>
            </w:r>
            <w:r w:rsidRPr="00063B16">
              <w:rPr>
                <w:rFonts w:hint="eastAsia"/>
                <w:sz w:val="20"/>
              </w:rPr>
              <w:t>ISO27701</w:t>
            </w:r>
            <w:r w:rsidRPr="00063B16">
              <w:rPr>
                <w:rFonts w:hint="eastAsia"/>
                <w:sz w:val="20"/>
              </w:rPr>
              <w:t>隐私信息管理体系认证证书的，得</w:t>
            </w:r>
            <w:r w:rsidRPr="00063B16">
              <w:rPr>
                <w:rFonts w:hint="eastAsia"/>
                <w:sz w:val="20"/>
              </w:rPr>
              <w:t>2</w:t>
            </w:r>
            <w:r w:rsidRPr="00063B16">
              <w:rPr>
                <w:rFonts w:hint="eastAsia"/>
                <w:sz w:val="20"/>
              </w:rPr>
              <w:t>分。（说明：提供证书复印件。）</w:t>
            </w:r>
          </w:p>
        </w:tc>
        <w:tc>
          <w:tcPr>
            <w:tcW w:w="1043" w:type="dxa"/>
            <w:tcBorders>
              <w:top w:val="single" w:sz="2" w:space="0" w:color="auto"/>
              <w:left w:val="single" w:sz="2" w:space="0" w:color="auto"/>
              <w:bottom w:val="single" w:sz="2" w:space="0" w:color="auto"/>
              <w:right w:val="single" w:sz="2" w:space="0" w:color="auto"/>
            </w:tcBorders>
            <w:vAlign w:val="center"/>
          </w:tcPr>
          <w:p w14:paraId="5FC2A6AC" w14:textId="0C43796F" w:rsidR="00FC49B7" w:rsidRPr="00063B16" w:rsidRDefault="00560D10" w:rsidP="00834A7F">
            <w:pPr>
              <w:rPr>
                <w:sz w:val="20"/>
              </w:rPr>
            </w:pPr>
            <w:r w:rsidRPr="00063B16">
              <w:rPr>
                <w:rFonts w:hint="eastAsia"/>
                <w:sz w:val="20"/>
              </w:rPr>
              <w:t>4</w:t>
            </w:r>
            <w:r w:rsidRPr="00063B16">
              <w:rPr>
                <w:rFonts w:hint="eastAsia"/>
                <w:sz w:val="20"/>
              </w:rPr>
              <w:t>分</w:t>
            </w:r>
          </w:p>
        </w:tc>
      </w:tr>
      <w:tr w:rsidR="00063B16" w:rsidRPr="00063B16" w14:paraId="0C5AD314" w14:textId="77777777" w:rsidTr="00FC49B7">
        <w:tc>
          <w:tcPr>
            <w:tcW w:w="1339" w:type="dxa"/>
            <w:vMerge/>
            <w:tcBorders>
              <w:top w:val="single" w:sz="2" w:space="0" w:color="auto"/>
              <w:left w:val="single" w:sz="2" w:space="0" w:color="auto"/>
              <w:bottom w:val="single" w:sz="2" w:space="0" w:color="auto"/>
              <w:right w:val="single" w:sz="2" w:space="0" w:color="auto"/>
            </w:tcBorders>
            <w:vAlign w:val="center"/>
          </w:tcPr>
          <w:p w14:paraId="2EB450D5" w14:textId="77777777" w:rsidR="00560D10" w:rsidRPr="00063B16" w:rsidRDefault="00560D10" w:rsidP="00834A7F">
            <w:pPr>
              <w:rPr>
                <w:b/>
                <w:sz w:val="20"/>
              </w:rPr>
            </w:pPr>
          </w:p>
        </w:tc>
        <w:tc>
          <w:tcPr>
            <w:tcW w:w="2454" w:type="dxa"/>
            <w:vMerge/>
            <w:tcBorders>
              <w:left w:val="single" w:sz="2" w:space="0" w:color="auto"/>
              <w:right w:val="single" w:sz="2" w:space="0" w:color="auto"/>
            </w:tcBorders>
            <w:vAlign w:val="center"/>
          </w:tcPr>
          <w:p w14:paraId="568DDA2A" w14:textId="77777777" w:rsidR="00560D10" w:rsidRPr="00063B16" w:rsidRDefault="00560D10" w:rsidP="00FC49B7">
            <w:pPr>
              <w:rPr>
                <w:b/>
                <w:sz w:val="20"/>
              </w:rPr>
            </w:pPr>
          </w:p>
        </w:tc>
        <w:tc>
          <w:tcPr>
            <w:tcW w:w="3686" w:type="dxa"/>
            <w:tcBorders>
              <w:top w:val="single" w:sz="2" w:space="0" w:color="auto"/>
              <w:left w:val="single" w:sz="2" w:space="0" w:color="auto"/>
              <w:bottom w:val="single" w:sz="2" w:space="0" w:color="auto"/>
              <w:right w:val="single" w:sz="2" w:space="0" w:color="auto"/>
            </w:tcBorders>
            <w:vAlign w:val="center"/>
          </w:tcPr>
          <w:p w14:paraId="1AF74E7C" w14:textId="0C63C351" w:rsidR="00560D10" w:rsidRPr="00063B16" w:rsidRDefault="00560D10" w:rsidP="00560D10">
            <w:pPr>
              <w:rPr>
                <w:sz w:val="20"/>
              </w:rPr>
            </w:pPr>
            <w:r w:rsidRPr="00063B16">
              <w:rPr>
                <w:rFonts w:hint="eastAsia"/>
                <w:sz w:val="20"/>
              </w:rPr>
              <w:t>4</w:t>
            </w:r>
            <w:r w:rsidRPr="00063B16">
              <w:rPr>
                <w:rFonts w:hint="eastAsia"/>
                <w:sz w:val="20"/>
              </w:rPr>
              <w:t>、供应商所投分布式应用服务平台制造商具有国家互联网应急中心颁发的网络安全威胁治理工作技术支持单位认证证书的，得</w:t>
            </w:r>
            <w:r w:rsidRPr="00063B16">
              <w:rPr>
                <w:rFonts w:hint="eastAsia"/>
                <w:sz w:val="20"/>
              </w:rPr>
              <w:t>1</w:t>
            </w:r>
            <w:r w:rsidRPr="00063B16">
              <w:rPr>
                <w:rFonts w:hint="eastAsia"/>
                <w:sz w:val="20"/>
              </w:rPr>
              <w:t>分；具有国家互联网应急中心颁发的网络安全威胁治理工作优秀技术支持单位认证证书的，得</w:t>
            </w:r>
            <w:r w:rsidRPr="00063B16">
              <w:rPr>
                <w:rFonts w:hint="eastAsia"/>
                <w:sz w:val="20"/>
              </w:rPr>
              <w:t>3</w:t>
            </w:r>
            <w:r w:rsidRPr="00063B16">
              <w:rPr>
                <w:rFonts w:hint="eastAsia"/>
                <w:sz w:val="20"/>
              </w:rPr>
              <w:t>分。（说明：提供证书复印件。）</w:t>
            </w:r>
          </w:p>
        </w:tc>
        <w:tc>
          <w:tcPr>
            <w:tcW w:w="1043" w:type="dxa"/>
            <w:tcBorders>
              <w:top w:val="single" w:sz="2" w:space="0" w:color="auto"/>
              <w:left w:val="single" w:sz="2" w:space="0" w:color="auto"/>
              <w:bottom w:val="single" w:sz="2" w:space="0" w:color="auto"/>
              <w:right w:val="single" w:sz="2" w:space="0" w:color="auto"/>
            </w:tcBorders>
            <w:vAlign w:val="center"/>
          </w:tcPr>
          <w:p w14:paraId="1C8A9AA1" w14:textId="2AB089CA" w:rsidR="00560D10" w:rsidRPr="00063B16" w:rsidRDefault="00560D10" w:rsidP="00834A7F">
            <w:pPr>
              <w:rPr>
                <w:sz w:val="20"/>
              </w:rPr>
            </w:pPr>
            <w:r w:rsidRPr="00063B16">
              <w:rPr>
                <w:rFonts w:hint="eastAsia"/>
                <w:sz w:val="20"/>
              </w:rPr>
              <w:t>3</w:t>
            </w:r>
            <w:r w:rsidRPr="00063B16">
              <w:rPr>
                <w:rFonts w:hint="eastAsia"/>
                <w:sz w:val="20"/>
              </w:rPr>
              <w:t>分</w:t>
            </w:r>
          </w:p>
        </w:tc>
      </w:tr>
      <w:tr w:rsidR="00063B16" w:rsidRPr="00063B16" w14:paraId="22517E98" w14:textId="77777777" w:rsidTr="00FC49B7">
        <w:tc>
          <w:tcPr>
            <w:tcW w:w="1339" w:type="dxa"/>
            <w:vMerge/>
            <w:tcBorders>
              <w:top w:val="single" w:sz="2" w:space="0" w:color="auto"/>
              <w:left w:val="single" w:sz="2" w:space="0" w:color="auto"/>
              <w:bottom w:val="single" w:sz="2" w:space="0" w:color="auto"/>
              <w:right w:val="single" w:sz="2" w:space="0" w:color="auto"/>
            </w:tcBorders>
            <w:vAlign w:val="center"/>
          </w:tcPr>
          <w:p w14:paraId="160F1F9E" w14:textId="77777777" w:rsidR="00560D10" w:rsidRPr="00063B16" w:rsidRDefault="00560D10" w:rsidP="00834A7F">
            <w:pPr>
              <w:rPr>
                <w:b/>
                <w:sz w:val="20"/>
              </w:rPr>
            </w:pPr>
          </w:p>
        </w:tc>
        <w:tc>
          <w:tcPr>
            <w:tcW w:w="2454" w:type="dxa"/>
            <w:vMerge/>
            <w:tcBorders>
              <w:left w:val="single" w:sz="2" w:space="0" w:color="auto"/>
              <w:right w:val="single" w:sz="2" w:space="0" w:color="auto"/>
            </w:tcBorders>
            <w:vAlign w:val="center"/>
          </w:tcPr>
          <w:p w14:paraId="5D3CBB53" w14:textId="77777777" w:rsidR="00560D10" w:rsidRPr="00063B16" w:rsidRDefault="00560D10" w:rsidP="00FC49B7">
            <w:pPr>
              <w:rPr>
                <w:b/>
                <w:sz w:val="20"/>
              </w:rPr>
            </w:pPr>
          </w:p>
        </w:tc>
        <w:tc>
          <w:tcPr>
            <w:tcW w:w="3686" w:type="dxa"/>
            <w:tcBorders>
              <w:top w:val="single" w:sz="2" w:space="0" w:color="auto"/>
              <w:left w:val="single" w:sz="2" w:space="0" w:color="auto"/>
              <w:bottom w:val="single" w:sz="2" w:space="0" w:color="auto"/>
              <w:right w:val="single" w:sz="2" w:space="0" w:color="auto"/>
            </w:tcBorders>
            <w:vAlign w:val="center"/>
          </w:tcPr>
          <w:p w14:paraId="1430CBC7" w14:textId="57F979B5" w:rsidR="00560D10" w:rsidRPr="00063B16" w:rsidRDefault="00560D10" w:rsidP="00560D10">
            <w:pPr>
              <w:rPr>
                <w:sz w:val="20"/>
              </w:rPr>
            </w:pPr>
            <w:r w:rsidRPr="00063B16">
              <w:rPr>
                <w:rFonts w:hint="eastAsia"/>
                <w:sz w:val="20"/>
              </w:rPr>
              <w:t>5</w:t>
            </w:r>
            <w:r w:rsidRPr="00063B16">
              <w:rPr>
                <w:rFonts w:hint="eastAsia"/>
                <w:sz w:val="20"/>
              </w:rPr>
              <w:t>、供应商承诺所投分布式应用服务平台可以接入国家人力资源与社会保障部组织研发的人力资源和社会保障行业</w:t>
            </w:r>
            <w:r w:rsidRPr="00063B16">
              <w:rPr>
                <w:rFonts w:hint="eastAsia"/>
                <w:sz w:val="20"/>
              </w:rPr>
              <w:t>LEAF6</w:t>
            </w:r>
            <w:proofErr w:type="gramStart"/>
            <w:r w:rsidRPr="00063B16">
              <w:rPr>
                <w:rFonts w:hint="eastAsia"/>
                <w:sz w:val="20"/>
              </w:rPr>
              <w:t>云应用</w:t>
            </w:r>
            <w:proofErr w:type="gramEnd"/>
            <w:r w:rsidRPr="00063B16">
              <w:rPr>
                <w:rFonts w:hint="eastAsia"/>
                <w:sz w:val="20"/>
              </w:rPr>
              <w:t>支撑平台的，得</w:t>
            </w:r>
            <w:r w:rsidRPr="00063B16">
              <w:rPr>
                <w:rFonts w:hint="eastAsia"/>
                <w:sz w:val="20"/>
              </w:rPr>
              <w:t>4</w:t>
            </w:r>
            <w:r w:rsidRPr="00063B16">
              <w:rPr>
                <w:rFonts w:hint="eastAsia"/>
                <w:sz w:val="20"/>
              </w:rPr>
              <w:t>分。</w:t>
            </w:r>
          </w:p>
          <w:p w14:paraId="7DEB5190" w14:textId="4131E707" w:rsidR="00560D10" w:rsidRPr="00063B16" w:rsidRDefault="00560D10" w:rsidP="00560D10">
            <w:pPr>
              <w:rPr>
                <w:sz w:val="20"/>
              </w:rPr>
            </w:pPr>
            <w:r w:rsidRPr="00063B16">
              <w:rPr>
                <w:rFonts w:hint="eastAsia"/>
                <w:sz w:val="20"/>
              </w:rPr>
              <w:t>（说明：提供供应商承诺函。）</w:t>
            </w:r>
          </w:p>
        </w:tc>
        <w:tc>
          <w:tcPr>
            <w:tcW w:w="1043" w:type="dxa"/>
            <w:tcBorders>
              <w:top w:val="single" w:sz="2" w:space="0" w:color="auto"/>
              <w:left w:val="single" w:sz="2" w:space="0" w:color="auto"/>
              <w:bottom w:val="single" w:sz="2" w:space="0" w:color="auto"/>
              <w:right w:val="single" w:sz="2" w:space="0" w:color="auto"/>
            </w:tcBorders>
            <w:vAlign w:val="center"/>
          </w:tcPr>
          <w:p w14:paraId="47A50F87" w14:textId="61921C6D" w:rsidR="00560D10" w:rsidRPr="00063B16" w:rsidRDefault="00560D10" w:rsidP="00834A7F">
            <w:pPr>
              <w:rPr>
                <w:sz w:val="20"/>
              </w:rPr>
            </w:pPr>
            <w:r w:rsidRPr="00063B16">
              <w:rPr>
                <w:rFonts w:hint="eastAsia"/>
                <w:sz w:val="20"/>
              </w:rPr>
              <w:t>4</w:t>
            </w:r>
            <w:r w:rsidRPr="00063B16">
              <w:rPr>
                <w:rFonts w:hint="eastAsia"/>
                <w:sz w:val="20"/>
              </w:rPr>
              <w:t>分</w:t>
            </w:r>
          </w:p>
        </w:tc>
      </w:tr>
      <w:tr w:rsidR="00063B16" w:rsidRPr="00063B16" w14:paraId="78151F7D" w14:textId="77777777" w:rsidTr="00FC49B7">
        <w:tc>
          <w:tcPr>
            <w:tcW w:w="1339" w:type="dxa"/>
            <w:vMerge/>
            <w:tcBorders>
              <w:top w:val="single" w:sz="2" w:space="0" w:color="auto"/>
              <w:left w:val="single" w:sz="2" w:space="0" w:color="auto"/>
              <w:bottom w:val="single" w:sz="2" w:space="0" w:color="auto"/>
              <w:right w:val="single" w:sz="2" w:space="0" w:color="auto"/>
            </w:tcBorders>
            <w:vAlign w:val="center"/>
          </w:tcPr>
          <w:p w14:paraId="62BC5350" w14:textId="77777777" w:rsidR="00FC49B7" w:rsidRPr="00063B16" w:rsidRDefault="00FC49B7" w:rsidP="00834A7F">
            <w:pPr>
              <w:rPr>
                <w:b/>
                <w:sz w:val="20"/>
              </w:rPr>
            </w:pPr>
          </w:p>
        </w:tc>
        <w:tc>
          <w:tcPr>
            <w:tcW w:w="2454" w:type="dxa"/>
            <w:vMerge/>
            <w:tcBorders>
              <w:left w:val="single" w:sz="2" w:space="0" w:color="auto"/>
              <w:bottom w:val="single" w:sz="2" w:space="0" w:color="auto"/>
              <w:right w:val="single" w:sz="2" w:space="0" w:color="auto"/>
            </w:tcBorders>
            <w:vAlign w:val="center"/>
          </w:tcPr>
          <w:p w14:paraId="6DD51DD2" w14:textId="77777777" w:rsidR="00FC49B7" w:rsidRPr="00063B16" w:rsidRDefault="00FC49B7" w:rsidP="00FC49B7">
            <w:pPr>
              <w:rPr>
                <w:b/>
                <w:sz w:val="20"/>
              </w:rPr>
            </w:pPr>
          </w:p>
        </w:tc>
        <w:tc>
          <w:tcPr>
            <w:tcW w:w="3686" w:type="dxa"/>
            <w:tcBorders>
              <w:top w:val="single" w:sz="2" w:space="0" w:color="auto"/>
              <w:left w:val="single" w:sz="2" w:space="0" w:color="auto"/>
              <w:bottom w:val="single" w:sz="2" w:space="0" w:color="auto"/>
              <w:right w:val="single" w:sz="2" w:space="0" w:color="auto"/>
            </w:tcBorders>
            <w:vAlign w:val="center"/>
          </w:tcPr>
          <w:p w14:paraId="23E5E180" w14:textId="6AB3ADDC" w:rsidR="00FC49B7" w:rsidRPr="00063B16" w:rsidRDefault="00560D10" w:rsidP="00063356">
            <w:pPr>
              <w:rPr>
                <w:sz w:val="20"/>
              </w:rPr>
            </w:pPr>
            <w:r w:rsidRPr="00063B16">
              <w:rPr>
                <w:rFonts w:hint="eastAsia"/>
                <w:sz w:val="20"/>
              </w:rPr>
              <w:t>6</w:t>
            </w:r>
            <w:r w:rsidRPr="00063B16">
              <w:rPr>
                <w:rFonts w:hint="eastAsia"/>
                <w:sz w:val="20"/>
              </w:rPr>
              <w:t>、供应商所投服务器制造商均具有中国网络安全审查技术与认证中心颁发的</w:t>
            </w:r>
            <w:r w:rsidRPr="00063B16">
              <w:rPr>
                <w:rFonts w:hint="eastAsia"/>
                <w:sz w:val="20"/>
              </w:rPr>
              <w:t>IT</w:t>
            </w:r>
            <w:r w:rsidRPr="00063B16">
              <w:rPr>
                <w:rFonts w:hint="eastAsia"/>
                <w:sz w:val="20"/>
              </w:rPr>
              <w:t>产品信息安全认证证书</w:t>
            </w:r>
            <w:r w:rsidRPr="00063B16">
              <w:rPr>
                <w:rFonts w:hint="eastAsia"/>
                <w:sz w:val="20"/>
              </w:rPr>
              <w:t>-EAL4</w:t>
            </w:r>
            <w:r w:rsidRPr="00063B16">
              <w:rPr>
                <w:rFonts w:hint="eastAsia"/>
                <w:sz w:val="20"/>
              </w:rPr>
              <w:t>可靠级的。得</w:t>
            </w:r>
            <w:r w:rsidRPr="00063B16">
              <w:rPr>
                <w:rFonts w:hint="eastAsia"/>
                <w:sz w:val="20"/>
              </w:rPr>
              <w:t>2</w:t>
            </w:r>
            <w:r w:rsidRPr="00063B16">
              <w:rPr>
                <w:rFonts w:hint="eastAsia"/>
                <w:sz w:val="20"/>
              </w:rPr>
              <w:t>分。（说明：提供证书复印件。）</w:t>
            </w:r>
          </w:p>
        </w:tc>
        <w:tc>
          <w:tcPr>
            <w:tcW w:w="1043" w:type="dxa"/>
            <w:tcBorders>
              <w:top w:val="single" w:sz="2" w:space="0" w:color="auto"/>
              <w:left w:val="single" w:sz="2" w:space="0" w:color="auto"/>
              <w:bottom w:val="single" w:sz="2" w:space="0" w:color="auto"/>
              <w:right w:val="single" w:sz="2" w:space="0" w:color="auto"/>
            </w:tcBorders>
            <w:vAlign w:val="center"/>
          </w:tcPr>
          <w:p w14:paraId="4508A7AB" w14:textId="38C5AB95" w:rsidR="00FC49B7" w:rsidRPr="00063B16" w:rsidRDefault="00560D10" w:rsidP="00834A7F">
            <w:pPr>
              <w:rPr>
                <w:sz w:val="20"/>
              </w:rPr>
            </w:pPr>
            <w:r w:rsidRPr="00063B16">
              <w:rPr>
                <w:rFonts w:hint="eastAsia"/>
                <w:sz w:val="20"/>
              </w:rPr>
              <w:t>2</w:t>
            </w:r>
            <w:r w:rsidRPr="00063B16">
              <w:rPr>
                <w:rFonts w:hint="eastAsia"/>
                <w:sz w:val="20"/>
              </w:rPr>
              <w:t>分</w:t>
            </w:r>
          </w:p>
        </w:tc>
      </w:tr>
      <w:tr w:rsidR="00063B16" w:rsidRPr="00063B16" w14:paraId="2E1487EC" w14:textId="77777777" w:rsidTr="007034F2">
        <w:tc>
          <w:tcPr>
            <w:tcW w:w="1339" w:type="dxa"/>
            <w:vMerge/>
            <w:tcBorders>
              <w:top w:val="single" w:sz="2" w:space="0" w:color="auto"/>
              <w:left w:val="single" w:sz="2" w:space="0" w:color="auto"/>
              <w:bottom w:val="single" w:sz="2" w:space="0" w:color="auto"/>
              <w:right w:val="single" w:sz="2" w:space="0" w:color="auto"/>
            </w:tcBorders>
            <w:vAlign w:val="center"/>
          </w:tcPr>
          <w:p w14:paraId="67B87E47" w14:textId="77777777" w:rsidR="00560D10" w:rsidRPr="00063B16" w:rsidRDefault="00560D10" w:rsidP="00834A7F">
            <w:pPr>
              <w:rPr>
                <w:b/>
                <w:sz w:val="20"/>
              </w:rPr>
            </w:pPr>
          </w:p>
        </w:tc>
        <w:tc>
          <w:tcPr>
            <w:tcW w:w="2454" w:type="dxa"/>
            <w:vMerge w:val="restart"/>
            <w:tcBorders>
              <w:top w:val="single" w:sz="2" w:space="0" w:color="auto"/>
              <w:left w:val="single" w:sz="2" w:space="0" w:color="auto"/>
              <w:right w:val="single" w:sz="2" w:space="0" w:color="auto"/>
            </w:tcBorders>
            <w:vAlign w:val="center"/>
          </w:tcPr>
          <w:p w14:paraId="2BD14D4D" w14:textId="0EA1416C" w:rsidR="00560D10" w:rsidRPr="00063B16" w:rsidRDefault="00560D10" w:rsidP="00834A7F">
            <w:pPr>
              <w:rPr>
                <w:b/>
                <w:sz w:val="20"/>
              </w:rPr>
            </w:pPr>
            <w:r w:rsidRPr="00063B16">
              <w:rPr>
                <w:rFonts w:hint="eastAsia"/>
                <w:b/>
                <w:sz w:val="20"/>
              </w:rPr>
              <w:t>供应</w:t>
            </w:r>
            <w:proofErr w:type="gramStart"/>
            <w:r w:rsidRPr="00063B16">
              <w:rPr>
                <w:rFonts w:hint="eastAsia"/>
                <w:b/>
                <w:sz w:val="20"/>
              </w:rPr>
              <w:t>商实力</w:t>
            </w:r>
            <w:proofErr w:type="gramEnd"/>
          </w:p>
        </w:tc>
        <w:tc>
          <w:tcPr>
            <w:tcW w:w="3686" w:type="dxa"/>
            <w:tcBorders>
              <w:top w:val="single" w:sz="2" w:space="0" w:color="auto"/>
              <w:left w:val="single" w:sz="2" w:space="0" w:color="auto"/>
              <w:bottom w:val="single" w:sz="2" w:space="0" w:color="auto"/>
              <w:right w:val="single" w:sz="2" w:space="0" w:color="auto"/>
            </w:tcBorders>
            <w:vAlign w:val="center"/>
          </w:tcPr>
          <w:p w14:paraId="178F3ED8" w14:textId="2A11CEB7" w:rsidR="00560D10" w:rsidRPr="00063B16" w:rsidRDefault="00560D10" w:rsidP="0033705A">
            <w:pPr>
              <w:rPr>
                <w:sz w:val="20"/>
              </w:rPr>
            </w:pPr>
            <w:r w:rsidRPr="00063B16">
              <w:rPr>
                <w:rFonts w:hint="eastAsia"/>
                <w:sz w:val="20"/>
              </w:rPr>
              <w:t>1</w:t>
            </w:r>
            <w:r w:rsidRPr="00063B16">
              <w:rPr>
                <w:rFonts w:hint="eastAsia"/>
                <w:sz w:val="20"/>
              </w:rPr>
              <w:t>、供应商具有</w:t>
            </w:r>
            <w:r w:rsidRPr="00063B16">
              <w:rPr>
                <w:rFonts w:hint="eastAsia"/>
                <w:sz w:val="20"/>
              </w:rPr>
              <w:t>ISO20000</w:t>
            </w:r>
            <w:r w:rsidRPr="00063B16">
              <w:rPr>
                <w:rFonts w:hint="eastAsia"/>
                <w:sz w:val="20"/>
              </w:rPr>
              <w:t>信息技术服务管理体系认证证书的，得</w:t>
            </w:r>
            <w:r w:rsidRPr="00063B16">
              <w:rPr>
                <w:rFonts w:hint="eastAsia"/>
                <w:sz w:val="20"/>
              </w:rPr>
              <w:t>1</w:t>
            </w:r>
            <w:r w:rsidRPr="00063B16">
              <w:rPr>
                <w:rFonts w:hint="eastAsia"/>
                <w:sz w:val="20"/>
              </w:rPr>
              <w:t>分；供应商具有</w:t>
            </w:r>
            <w:r w:rsidRPr="00063B16">
              <w:rPr>
                <w:rFonts w:hint="eastAsia"/>
                <w:sz w:val="20"/>
              </w:rPr>
              <w:t>ISO27001</w:t>
            </w:r>
            <w:r w:rsidRPr="00063B16">
              <w:rPr>
                <w:rFonts w:hint="eastAsia"/>
                <w:sz w:val="20"/>
              </w:rPr>
              <w:t>信息安全管理体系认证证书的，得</w:t>
            </w:r>
            <w:r w:rsidRPr="00063B16">
              <w:rPr>
                <w:rFonts w:hint="eastAsia"/>
                <w:sz w:val="20"/>
              </w:rPr>
              <w:t>1</w:t>
            </w:r>
            <w:r w:rsidRPr="00063B16">
              <w:rPr>
                <w:rFonts w:hint="eastAsia"/>
                <w:sz w:val="20"/>
              </w:rPr>
              <w:t>分。（说明：提供证书复印件。）</w:t>
            </w:r>
          </w:p>
        </w:tc>
        <w:tc>
          <w:tcPr>
            <w:tcW w:w="1043" w:type="dxa"/>
            <w:tcBorders>
              <w:top w:val="single" w:sz="2" w:space="0" w:color="auto"/>
              <w:left w:val="single" w:sz="2" w:space="0" w:color="auto"/>
              <w:bottom w:val="single" w:sz="2" w:space="0" w:color="auto"/>
              <w:right w:val="single" w:sz="2" w:space="0" w:color="auto"/>
            </w:tcBorders>
            <w:vAlign w:val="center"/>
          </w:tcPr>
          <w:p w14:paraId="6D6A9CF6" w14:textId="0D840D9A" w:rsidR="00560D10" w:rsidRPr="00063B16" w:rsidRDefault="00560D10" w:rsidP="00834A7F">
            <w:pPr>
              <w:rPr>
                <w:sz w:val="20"/>
              </w:rPr>
            </w:pPr>
            <w:r w:rsidRPr="00063B16">
              <w:rPr>
                <w:rFonts w:hint="eastAsia"/>
                <w:sz w:val="20"/>
              </w:rPr>
              <w:t>2</w:t>
            </w:r>
            <w:r w:rsidRPr="00063B16">
              <w:rPr>
                <w:rFonts w:hint="eastAsia"/>
                <w:sz w:val="20"/>
              </w:rPr>
              <w:t>分</w:t>
            </w:r>
          </w:p>
        </w:tc>
      </w:tr>
      <w:tr w:rsidR="00063B16" w:rsidRPr="00063B16" w14:paraId="4259D4A2" w14:textId="77777777" w:rsidTr="007034F2">
        <w:tc>
          <w:tcPr>
            <w:tcW w:w="1339" w:type="dxa"/>
            <w:vMerge/>
            <w:tcBorders>
              <w:top w:val="single" w:sz="2" w:space="0" w:color="auto"/>
              <w:left w:val="single" w:sz="2" w:space="0" w:color="auto"/>
              <w:bottom w:val="single" w:sz="2" w:space="0" w:color="auto"/>
              <w:right w:val="single" w:sz="2" w:space="0" w:color="auto"/>
            </w:tcBorders>
            <w:vAlign w:val="center"/>
          </w:tcPr>
          <w:p w14:paraId="0D15C3B2" w14:textId="77777777" w:rsidR="00560D10" w:rsidRPr="00063B16" w:rsidRDefault="00560D10" w:rsidP="00834A7F">
            <w:pPr>
              <w:rPr>
                <w:b/>
                <w:sz w:val="20"/>
              </w:rPr>
            </w:pPr>
          </w:p>
        </w:tc>
        <w:tc>
          <w:tcPr>
            <w:tcW w:w="2454" w:type="dxa"/>
            <w:vMerge/>
            <w:tcBorders>
              <w:left w:val="single" w:sz="2" w:space="0" w:color="auto"/>
              <w:right w:val="single" w:sz="2" w:space="0" w:color="auto"/>
            </w:tcBorders>
            <w:vAlign w:val="center"/>
          </w:tcPr>
          <w:p w14:paraId="17014AD9" w14:textId="77777777" w:rsidR="00560D10" w:rsidRPr="00063B16" w:rsidRDefault="00560D10" w:rsidP="00834A7F">
            <w:pPr>
              <w:rPr>
                <w:b/>
                <w:sz w:val="20"/>
              </w:rPr>
            </w:pPr>
          </w:p>
        </w:tc>
        <w:tc>
          <w:tcPr>
            <w:tcW w:w="3686" w:type="dxa"/>
            <w:tcBorders>
              <w:top w:val="single" w:sz="2" w:space="0" w:color="auto"/>
              <w:left w:val="single" w:sz="2" w:space="0" w:color="auto"/>
              <w:bottom w:val="single" w:sz="2" w:space="0" w:color="auto"/>
              <w:right w:val="single" w:sz="2" w:space="0" w:color="auto"/>
            </w:tcBorders>
            <w:vAlign w:val="center"/>
          </w:tcPr>
          <w:p w14:paraId="27A12FBD" w14:textId="41C9FF10" w:rsidR="00560D10" w:rsidRPr="00063B16" w:rsidRDefault="00560D10" w:rsidP="00560D10">
            <w:pPr>
              <w:rPr>
                <w:sz w:val="20"/>
              </w:rPr>
            </w:pPr>
            <w:r w:rsidRPr="00063B16">
              <w:rPr>
                <w:rFonts w:hint="eastAsia"/>
                <w:sz w:val="20"/>
              </w:rPr>
              <w:t>2</w:t>
            </w:r>
            <w:r w:rsidRPr="00063B16">
              <w:rPr>
                <w:rFonts w:hint="eastAsia"/>
                <w:sz w:val="20"/>
              </w:rPr>
              <w:t>、供应商为本项目配备的服务团队人员具有系统架构设计师证书的，得</w:t>
            </w:r>
            <w:r w:rsidRPr="00063B16">
              <w:rPr>
                <w:rFonts w:hint="eastAsia"/>
                <w:sz w:val="20"/>
              </w:rPr>
              <w:t>1</w:t>
            </w:r>
            <w:r w:rsidRPr="00063B16">
              <w:rPr>
                <w:rFonts w:hint="eastAsia"/>
                <w:sz w:val="20"/>
              </w:rPr>
              <w:t>分；供应商为本项目配备的服务团队人员具有信息系统项目管理师证书的，得</w:t>
            </w:r>
            <w:r w:rsidRPr="00063B16">
              <w:rPr>
                <w:rFonts w:hint="eastAsia"/>
                <w:sz w:val="20"/>
              </w:rPr>
              <w:t>1</w:t>
            </w:r>
            <w:r w:rsidRPr="00063B16">
              <w:rPr>
                <w:rFonts w:hint="eastAsia"/>
                <w:sz w:val="20"/>
              </w:rPr>
              <w:t>分；供应商为本项目配备的项目经理同时具有项目管理</w:t>
            </w:r>
            <w:r w:rsidRPr="00063B16">
              <w:rPr>
                <w:rFonts w:hint="eastAsia"/>
                <w:sz w:val="20"/>
              </w:rPr>
              <w:t>PMP</w:t>
            </w:r>
            <w:r w:rsidRPr="00063B16">
              <w:rPr>
                <w:rFonts w:hint="eastAsia"/>
                <w:sz w:val="20"/>
              </w:rPr>
              <w:t>证书和</w:t>
            </w:r>
            <w:r w:rsidRPr="00063B16">
              <w:rPr>
                <w:rFonts w:hint="eastAsia"/>
                <w:sz w:val="20"/>
              </w:rPr>
              <w:t>IT</w:t>
            </w:r>
            <w:r w:rsidRPr="00063B16">
              <w:rPr>
                <w:rFonts w:hint="eastAsia"/>
                <w:sz w:val="20"/>
              </w:rPr>
              <w:t>服务管理</w:t>
            </w:r>
            <w:r w:rsidRPr="00063B16">
              <w:rPr>
                <w:rFonts w:hint="eastAsia"/>
                <w:sz w:val="20"/>
              </w:rPr>
              <w:t>ITIL</w:t>
            </w:r>
            <w:r w:rsidRPr="00063B16">
              <w:rPr>
                <w:rFonts w:hint="eastAsia"/>
                <w:sz w:val="20"/>
              </w:rPr>
              <w:t>证书的，得</w:t>
            </w:r>
            <w:r w:rsidRPr="00063B16">
              <w:rPr>
                <w:rFonts w:hint="eastAsia"/>
                <w:sz w:val="20"/>
              </w:rPr>
              <w:t>1</w:t>
            </w:r>
            <w:r w:rsidRPr="00063B16">
              <w:rPr>
                <w:rFonts w:hint="eastAsia"/>
                <w:sz w:val="20"/>
              </w:rPr>
              <w:t>分。（说明：</w:t>
            </w:r>
            <w:r w:rsidRPr="00063B16">
              <w:rPr>
                <w:rFonts w:hint="eastAsia"/>
                <w:sz w:val="20"/>
              </w:rPr>
              <w:t>1.</w:t>
            </w:r>
            <w:r w:rsidRPr="00063B16">
              <w:rPr>
                <w:rFonts w:hint="eastAsia"/>
                <w:sz w:val="20"/>
              </w:rPr>
              <w:t>提供证书复印件；</w:t>
            </w:r>
            <w:r w:rsidRPr="00063B16">
              <w:rPr>
                <w:rFonts w:hint="eastAsia"/>
                <w:sz w:val="20"/>
              </w:rPr>
              <w:t>2.</w:t>
            </w:r>
            <w:r w:rsidRPr="00063B16">
              <w:rPr>
                <w:rFonts w:hint="eastAsia"/>
                <w:sz w:val="20"/>
              </w:rPr>
              <w:t>同</w:t>
            </w:r>
            <w:proofErr w:type="gramStart"/>
            <w:r w:rsidRPr="00063B16">
              <w:rPr>
                <w:rFonts w:hint="eastAsia"/>
                <w:sz w:val="20"/>
              </w:rPr>
              <w:t>一人员</w:t>
            </w:r>
            <w:proofErr w:type="gramEnd"/>
            <w:r w:rsidRPr="00063B16">
              <w:rPr>
                <w:rFonts w:hint="eastAsia"/>
                <w:sz w:val="20"/>
              </w:rPr>
              <w:t>具有多项证书只计</w:t>
            </w:r>
            <w:r w:rsidRPr="00063B16">
              <w:rPr>
                <w:rFonts w:hint="eastAsia"/>
                <w:sz w:val="20"/>
              </w:rPr>
              <w:t>1</w:t>
            </w:r>
            <w:r w:rsidRPr="00063B16">
              <w:rPr>
                <w:rFonts w:hint="eastAsia"/>
                <w:sz w:val="20"/>
              </w:rPr>
              <w:t>次分。）</w:t>
            </w:r>
          </w:p>
        </w:tc>
        <w:tc>
          <w:tcPr>
            <w:tcW w:w="1043" w:type="dxa"/>
            <w:tcBorders>
              <w:top w:val="single" w:sz="2" w:space="0" w:color="auto"/>
              <w:left w:val="single" w:sz="2" w:space="0" w:color="auto"/>
              <w:bottom w:val="single" w:sz="2" w:space="0" w:color="auto"/>
              <w:right w:val="single" w:sz="2" w:space="0" w:color="auto"/>
            </w:tcBorders>
            <w:vAlign w:val="center"/>
          </w:tcPr>
          <w:p w14:paraId="6DB13562" w14:textId="1BC57CF7" w:rsidR="00560D10" w:rsidRPr="00063B16" w:rsidRDefault="00AC557E" w:rsidP="00834A7F">
            <w:pPr>
              <w:rPr>
                <w:sz w:val="20"/>
              </w:rPr>
            </w:pPr>
            <w:r w:rsidRPr="00063B16">
              <w:rPr>
                <w:rFonts w:hint="eastAsia"/>
                <w:sz w:val="20"/>
              </w:rPr>
              <w:t>3</w:t>
            </w:r>
            <w:r w:rsidRPr="00063B16">
              <w:rPr>
                <w:rFonts w:hint="eastAsia"/>
                <w:sz w:val="20"/>
              </w:rPr>
              <w:t>分</w:t>
            </w:r>
          </w:p>
        </w:tc>
      </w:tr>
      <w:tr w:rsidR="00063B16" w:rsidRPr="00063B16" w14:paraId="44DBF23B" w14:textId="77777777" w:rsidTr="007034F2">
        <w:tc>
          <w:tcPr>
            <w:tcW w:w="1339" w:type="dxa"/>
            <w:vMerge/>
            <w:tcBorders>
              <w:top w:val="single" w:sz="2" w:space="0" w:color="auto"/>
              <w:left w:val="single" w:sz="2" w:space="0" w:color="auto"/>
              <w:bottom w:val="single" w:sz="2" w:space="0" w:color="auto"/>
              <w:right w:val="single" w:sz="2" w:space="0" w:color="auto"/>
            </w:tcBorders>
            <w:vAlign w:val="center"/>
          </w:tcPr>
          <w:p w14:paraId="0C27B8DB" w14:textId="77777777" w:rsidR="00560D10" w:rsidRPr="00063B16" w:rsidRDefault="00560D10" w:rsidP="00834A7F">
            <w:pPr>
              <w:rPr>
                <w:b/>
                <w:sz w:val="20"/>
              </w:rPr>
            </w:pPr>
          </w:p>
        </w:tc>
        <w:tc>
          <w:tcPr>
            <w:tcW w:w="2454" w:type="dxa"/>
            <w:vMerge/>
            <w:tcBorders>
              <w:left w:val="single" w:sz="2" w:space="0" w:color="auto"/>
              <w:bottom w:val="single" w:sz="2" w:space="0" w:color="auto"/>
              <w:right w:val="single" w:sz="2" w:space="0" w:color="auto"/>
            </w:tcBorders>
            <w:vAlign w:val="center"/>
          </w:tcPr>
          <w:p w14:paraId="6AEB620D" w14:textId="77777777" w:rsidR="00560D10" w:rsidRPr="00063B16" w:rsidRDefault="00560D10" w:rsidP="00834A7F">
            <w:pPr>
              <w:rPr>
                <w:b/>
                <w:sz w:val="20"/>
              </w:rPr>
            </w:pPr>
          </w:p>
        </w:tc>
        <w:tc>
          <w:tcPr>
            <w:tcW w:w="3686" w:type="dxa"/>
            <w:tcBorders>
              <w:top w:val="single" w:sz="2" w:space="0" w:color="auto"/>
              <w:left w:val="single" w:sz="2" w:space="0" w:color="auto"/>
              <w:bottom w:val="single" w:sz="2" w:space="0" w:color="auto"/>
              <w:right w:val="single" w:sz="2" w:space="0" w:color="auto"/>
            </w:tcBorders>
            <w:vAlign w:val="center"/>
          </w:tcPr>
          <w:p w14:paraId="13EB68C3" w14:textId="612755F6" w:rsidR="00AC557E" w:rsidRPr="00063B16" w:rsidRDefault="00AC557E" w:rsidP="00AC557E">
            <w:pPr>
              <w:rPr>
                <w:sz w:val="20"/>
              </w:rPr>
            </w:pPr>
            <w:r w:rsidRPr="00063B16">
              <w:rPr>
                <w:rFonts w:hint="eastAsia"/>
                <w:sz w:val="20"/>
              </w:rPr>
              <w:t>3</w:t>
            </w:r>
            <w:r w:rsidRPr="00063B16">
              <w:rPr>
                <w:rFonts w:hint="eastAsia"/>
                <w:sz w:val="20"/>
              </w:rPr>
              <w:t>、供应商为本项目配备的服务团队人员具有</w:t>
            </w:r>
            <w:r w:rsidRPr="00063B16">
              <w:rPr>
                <w:rFonts w:hint="eastAsia"/>
                <w:sz w:val="20"/>
              </w:rPr>
              <w:t>ITSS</w:t>
            </w:r>
            <w:r w:rsidRPr="00063B16">
              <w:rPr>
                <w:rFonts w:hint="eastAsia"/>
                <w:sz w:val="20"/>
              </w:rPr>
              <w:t>认可的</w:t>
            </w:r>
            <w:r w:rsidRPr="00063B16">
              <w:rPr>
                <w:rFonts w:hint="eastAsia"/>
                <w:sz w:val="20"/>
              </w:rPr>
              <w:t>IT</w:t>
            </w:r>
            <w:r w:rsidRPr="00063B16">
              <w:rPr>
                <w:rFonts w:hint="eastAsia"/>
                <w:sz w:val="20"/>
              </w:rPr>
              <w:t>服务工程师证书的，得</w:t>
            </w:r>
            <w:r w:rsidRPr="00063B16">
              <w:rPr>
                <w:rFonts w:hint="eastAsia"/>
                <w:sz w:val="20"/>
              </w:rPr>
              <w:t>1</w:t>
            </w:r>
            <w:r w:rsidRPr="00063B16">
              <w:rPr>
                <w:rFonts w:hint="eastAsia"/>
                <w:sz w:val="20"/>
              </w:rPr>
              <w:t>分。</w:t>
            </w:r>
          </w:p>
          <w:p w14:paraId="631D8B46" w14:textId="146E49F5" w:rsidR="00560D10" w:rsidRPr="00063B16" w:rsidRDefault="00AC557E" w:rsidP="00AC557E">
            <w:pPr>
              <w:rPr>
                <w:sz w:val="20"/>
              </w:rPr>
            </w:pPr>
            <w:r w:rsidRPr="00063B16">
              <w:rPr>
                <w:rFonts w:hint="eastAsia"/>
                <w:sz w:val="20"/>
              </w:rPr>
              <w:t>（说明：提供证书复印件。）</w:t>
            </w:r>
          </w:p>
        </w:tc>
        <w:tc>
          <w:tcPr>
            <w:tcW w:w="1043" w:type="dxa"/>
            <w:tcBorders>
              <w:top w:val="single" w:sz="2" w:space="0" w:color="auto"/>
              <w:left w:val="single" w:sz="2" w:space="0" w:color="auto"/>
              <w:bottom w:val="single" w:sz="2" w:space="0" w:color="auto"/>
              <w:right w:val="single" w:sz="2" w:space="0" w:color="auto"/>
            </w:tcBorders>
            <w:vAlign w:val="center"/>
          </w:tcPr>
          <w:p w14:paraId="7F74F4B0" w14:textId="4133BD5F" w:rsidR="00560D10" w:rsidRPr="00063B16" w:rsidRDefault="00AC557E" w:rsidP="00834A7F">
            <w:pPr>
              <w:rPr>
                <w:sz w:val="20"/>
              </w:rPr>
            </w:pPr>
            <w:r w:rsidRPr="00063B16">
              <w:rPr>
                <w:rFonts w:hint="eastAsia"/>
                <w:sz w:val="20"/>
              </w:rPr>
              <w:t>1</w:t>
            </w:r>
            <w:r w:rsidRPr="00063B16">
              <w:rPr>
                <w:rFonts w:hint="eastAsia"/>
                <w:sz w:val="20"/>
              </w:rPr>
              <w:t>分</w:t>
            </w:r>
          </w:p>
        </w:tc>
      </w:tr>
      <w:tr w:rsidR="00063B16" w:rsidRPr="00063B16" w14:paraId="3AC9CE57" w14:textId="77777777" w:rsidTr="00301295">
        <w:tc>
          <w:tcPr>
            <w:tcW w:w="1339" w:type="dxa"/>
            <w:vMerge/>
            <w:tcBorders>
              <w:top w:val="single" w:sz="2" w:space="0" w:color="auto"/>
              <w:left w:val="single" w:sz="2" w:space="0" w:color="auto"/>
              <w:bottom w:val="single" w:sz="2" w:space="0" w:color="auto"/>
              <w:right w:val="single" w:sz="2" w:space="0" w:color="auto"/>
            </w:tcBorders>
            <w:vAlign w:val="center"/>
          </w:tcPr>
          <w:p w14:paraId="45ADE889" w14:textId="77777777" w:rsidR="00FC49B7" w:rsidRPr="00063B16" w:rsidRDefault="00FC49B7" w:rsidP="00834A7F">
            <w:pPr>
              <w:rPr>
                <w:b/>
                <w:sz w:val="20"/>
              </w:rPr>
            </w:pPr>
          </w:p>
        </w:tc>
        <w:tc>
          <w:tcPr>
            <w:tcW w:w="2454" w:type="dxa"/>
            <w:tcBorders>
              <w:top w:val="single" w:sz="2" w:space="0" w:color="auto"/>
              <w:left w:val="single" w:sz="2" w:space="0" w:color="auto"/>
              <w:bottom w:val="single" w:sz="2" w:space="0" w:color="auto"/>
              <w:right w:val="single" w:sz="2" w:space="0" w:color="auto"/>
            </w:tcBorders>
            <w:vAlign w:val="center"/>
          </w:tcPr>
          <w:p w14:paraId="3BBEA3C1" w14:textId="77777777" w:rsidR="00FC49B7" w:rsidRPr="00063B16" w:rsidRDefault="00FC49B7" w:rsidP="00834A7F">
            <w:pPr>
              <w:rPr>
                <w:b/>
                <w:sz w:val="20"/>
              </w:rPr>
            </w:pPr>
            <w:r w:rsidRPr="00063B16">
              <w:rPr>
                <w:b/>
                <w:sz w:val="20"/>
              </w:rPr>
              <w:t>节能环保、无线局域网认证产品以及扶持少数民族或不发达地区</w:t>
            </w:r>
          </w:p>
        </w:tc>
        <w:tc>
          <w:tcPr>
            <w:tcW w:w="3686" w:type="dxa"/>
            <w:tcBorders>
              <w:top w:val="single" w:sz="2" w:space="0" w:color="auto"/>
              <w:left w:val="single" w:sz="2" w:space="0" w:color="auto"/>
              <w:bottom w:val="single" w:sz="2" w:space="0" w:color="auto"/>
              <w:right w:val="single" w:sz="2" w:space="0" w:color="auto"/>
            </w:tcBorders>
            <w:vAlign w:val="center"/>
          </w:tcPr>
          <w:p w14:paraId="1B9D056C" w14:textId="39944C65" w:rsidR="00FC49B7" w:rsidRPr="00063B16" w:rsidRDefault="00FC49B7" w:rsidP="00834A7F">
            <w:pPr>
              <w:rPr>
                <w:sz w:val="20"/>
              </w:rPr>
            </w:pPr>
            <w:r w:rsidRPr="00063B16">
              <w:rPr>
                <w:sz w:val="20"/>
              </w:rPr>
              <w:t>供应商</w:t>
            </w:r>
            <w:r w:rsidR="00AC557E" w:rsidRPr="00063B16">
              <w:rPr>
                <w:rFonts w:hint="eastAsia"/>
                <w:sz w:val="20"/>
              </w:rPr>
              <w:t>报价</w:t>
            </w:r>
            <w:r w:rsidRPr="00063B16">
              <w:rPr>
                <w:sz w:val="20"/>
              </w:rPr>
              <w:t>产品中（除节能产品政府采购品目清单中的政府强制采购产品外）每有一项产品具有国家确定的认证机构出具的节能产品认证证书的得</w:t>
            </w:r>
            <w:r w:rsidRPr="00063B16">
              <w:rPr>
                <w:sz w:val="20"/>
              </w:rPr>
              <w:t>0.5</w:t>
            </w:r>
            <w:r w:rsidRPr="00063B16">
              <w:rPr>
                <w:sz w:val="20"/>
              </w:rPr>
              <w:t>分；供应商</w:t>
            </w:r>
            <w:r w:rsidR="00AC557E" w:rsidRPr="00063B16">
              <w:rPr>
                <w:rFonts w:hint="eastAsia"/>
                <w:sz w:val="20"/>
              </w:rPr>
              <w:t>报价</w:t>
            </w:r>
            <w:r w:rsidRPr="00063B16">
              <w:rPr>
                <w:sz w:val="20"/>
              </w:rPr>
              <w:t>产品中每有一项产品具有国家确定的认证机构出具的环境标志产品认证证书的得</w:t>
            </w:r>
            <w:r w:rsidRPr="00063B16">
              <w:rPr>
                <w:sz w:val="20"/>
              </w:rPr>
              <w:t>0.5</w:t>
            </w:r>
            <w:r w:rsidRPr="00063B16">
              <w:rPr>
                <w:sz w:val="20"/>
              </w:rPr>
              <w:t>分；供应商</w:t>
            </w:r>
            <w:r w:rsidR="00AC557E" w:rsidRPr="00063B16">
              <w:rPr>
                <w:rFonts w:hint="eastAsia"/>
                <w:sz w:val="20"/>
              </w:rPr>
              <w:t>报价</w:t>
            </w:r>
            <w:r w:rsidRPr="00063B16">
              <w:rPr>
                <w:sz w:val="20"/>
              </w:rPr>
              <w:t>产品中如果有属于无线局域网认证产品政府采购清单（最新一期）中采购目录范围的得</w:t>
            </w:r>
            <w:r w:rsidRPr="00063B16">
              <w:rPr>
                <w:sz w:val="20"/>
              </w:rPr>
              <w:t>0.5</w:t>
            </w:r>
            <w:r w:rsidRPr="00063B16">
              <w:rPr>
                <w:sz w:val="20"/>
              </w:rPr>
              <w:t>分；供应商承诺其为不发达地区或少数民族地区企业的，得</w:t>
            </w:r>
            <w:r w:rsidRPr="00063B16">
              <w:rPr>
                <w:sz w:val="20"/>
              </w:rPr>
              <w:t>0.5</w:t>
            </w:r>
            <w:r w:rsidRPr="00063B16">
              <w:rPr>
                <w:sz w:val="20"/>
              </w:rPr>
              <w:t>分。本项最多得</w:t>
            </w:r>
            <w:r w:rsidR="00AC557E" w:rsidRPr="00063B16">
              <w:rPr>
                <w:rFonts w:hint="eastAsia"/>
                <w:sz w:val="20"/>
              </w:rPr>
              <w:t>1</w:t>
            </w:r>
            <w:r w:rsidRPr="00063B16">
              <w:rPr>
                <w:sz w:val="20"/>
              </w:rPr>
              <w:t>分。</w:t>
            </w:r>
          </w:p>
          <w:p w14:paraId="15F80A1A" w14:textId="6AFDAF1A" w:rsidR="00FC49B7" w:rsidRPr="00063B16" w:rsidRDefault="00FC49B7" w:rsidP="00834A7F">
            <w:pPr>
              <w:rPr>
                <w:sz w:val="20"/>
              </w:rPr>
            </w:pPr>
            <w:r w:rsidRPr="00063B16">
              <w:rPr>
                <w:sz w:val="20"/>
              </w:rPr>
              <w:t>（说明：无线局域网认证产品提供清单复印件，节能产品、环境标志产品提供有效的证书复印件，不发达地区或少数民族地区企业承诺函。）</w:t>
            </w:r>
          </w:p>
        </w:tc>
        <w:tc>
          <w:tcPr>
            <w:tcW w:w="1043" w:type="dxa"/>
            <w:tcBorders>
              <w:top w:val="single" w:sz="2" w:space="0" w:color="auto"/>
              <w:left w:val="single" w:sz="2" w:space="0" w:color="auto"/>
              <w:bottom w:val="single" w:sz="2" w:space="0" w:color="auto"/>
              <w:right w:val="single" w:sz="2" w:space="0" w:color="auto"/>
            </w:tcBorders>
            <w:vAlign w:val="center"/>
          </w:tcPr>
          <w:p w14:paraId="67A8336D" w14:textId="3089A7CA" w:rsidR="00FC49B7" w:rsidRPr="00063B16" w:rsidRDefault="00873A72" w:rsidP="00834A7F">
            <w:pPr>
              <w:rPr>
                <w:sz w:val="20"/>
              </w:rPr>
            </w:pPr>
            <w:r w:rsidRPr="00063B16">
              <w:rPr>
                <w:rFonts w:hint="eastAsia"/>
                <w:sz w:val="20"/>
              </w:rPr>
              <w:t>1</w:t>
            </w:r>
            <w:r w:rsidR="00FC49B7" w:rsidRPr="00063B16">
              <w:rPr>
                <w:sz w:val="20"/>
              </w:rPr>
              <w:t>分</w:t>
            </w:r>
          </w:p>
        </w:tc>
      </w:tr>
    </w:tbl>
    <w:p w14:paraId="03BBDF86" w14:textId="7FBBAB0E" w:rsidR="0043700B" w:rsidRPr="00063B16" w:rsidRDefault="0043700B" w:rsidP="0043700B">
      <w:pPr>
        <w:ind w:firstLineChars="200" w:firstLine="560"/>
        <w:rPr>
          <w:rFonts w:ascii="宋体" w:hAnsi="宋体"/>
          <w:sz w:val="28"/>
        </w:rPr>
      </w:pPr>
      <w:r w:rsidRPr="00063B16">
        <w:rPr>
          <w:rFonts w:ascii="宋体" w:hAnsi="宋体" w:hint="eastAsia"/>
          <w:sz w:val="28"/>
        </w:rPr>
        <w:t>说明：</w:t>
      </w:r>
    </w:p>
    <w:p w14:paraId="597ACBAE" w14:textId="77777777" w:rsidR="0043700B" w:rsidRPr="00063B16" w:rsidRDefault="0043700B" w:rsidP="0043700B">
      <w:pPr>
        <w:spacing w:line="360" w:lineRule="auto"/>
        <w:ind w:firstLineChars="200" w:firstLine="560"/>
        <w:rPr>
          <w:rFonts w:ascii="宋体" w:hAnsi="宋体"/>
          <w:sz w:val="28"/>
        </w:rPr>
      </w:pPr>
      <w:r w:rsidRPr="00063B16">
        <w:rPr>
          <w:rFonts w:ascii="宋体" w:hAnsi="宋体" w:hint="eastAsia"/>
          <w:sz w:val="28"/>
        </w:rPr>
        <w:t>1、评分的取值按四舍五入法，保留小数点后两位；</w:t>
      </w:r>
    </w:p>
    <w:p w14:paraId="56E4AE4C" w14:textId="77777777" w:rsidR="0043700B" w:rsidRPr="00063B16" w:rsidRDefault="0043700B" w:rsidP="0043700B">
      <w:pPr>
        <w:spacing w:line="360" w:lineRule="auto"/>
        <w:ind w:firstLineChars="200" w:firstLine="560"/>
        <w:rPr>
          <w:rFonts w:ascii="宋体" w:hAnsi="宋体"/>
          <w:sz w:val="28"/>
        </w:rPr>
      </w:pPr>
      <w:r w:rsidRPr="00063B16">
        <w:rPr>
          <w:rFonts w:ascii="宋体" w:hAnsi="宋体" w:hint="eastAsia"/>
          <w:sz w:val="28"/>
        </w:rPr>
        <w:t>2、评分标准中要求提供复印件的证明材料须清晰可辨。</w:t>
      </w:r>
    </w:p>
    <w:p w14:paraId="1DFF7C84" w14:textId="77777777" w:rsidR="0043700B" w:rsidRPr="00063B16" w:rsidRDefault="0043700B" w:rsidP="0043700B">
      <w:pPr>
        <w:keepNext/>
        <w:keepLines/>
        <w:numPr>
          <w:ilvl w:val="1"/>
          <w:numId w:val="2"/>
        </w:numPr>
        <w:spacing w:before="260" w:after="260" w:line="360" w:lineRule="auto"/>
        <w:jc w:val="left"/>
        <w:outlineLvl w:val="1"/>
        <w:rPr>
          <w:rFonts w:ascii="宋体" w:hAnsi="宋体"/>
          <w:b/>
          <w:bCs/>
          <w:sz w:val="28"/>
          <w:szCs w:val="28"/>
        </w:rPr>
      </w:pPr>
      <w:bookmarkStart w:id="177" w:name="_Toc77951556"/>
      <w:r w:rsidRPr="00063B16">
        <w:rPr>
          <w:rFonts w:ascii="宋体" w:hAnsi="宋体" w:hint="eastAsia"/>
          <w:b/>
          <w:bCs/>
          <w:sz w:val="28"/>
          <w:szCs w:val="28"/>
        </w:rPr>
        <w:lastRenderedPageBreak/>
        <w:t>废标</w:t>
      </w:r>
      <w:bookmarkEnd w:id="177"/>
    </w:p>
    <w:p w14:paraId="6D58A4CC" w14:textId="36D0CC89" w:rsidR="0043700B" w:rsidRPr="00063B16" w:rsidRDefault="009474D1" w:rsidP="0043700B">
      <w:pPr>
        <w:spacing w:line="360" w:lineRule="auto"/>
        <w:ind w:firstLineChars="200" w:firstLine="560"/>
        <w:rPr>
          <w:rFonts w:ascii="宋体" w:hAnsi="宋体"/>
          <w:sz w:val="28"/>
          <w:szCs w:val="28"/>
        </w:rPr>
      </w:pPr>
      <w:r>
        <w:rPr>
          <w:rFonts w:ascii="宋体" w:hAnsi="宋体" w:hint="eastAsia"/>
          <w:sz w:val="28"/>
          <w:szCs w:val="28"/>
        </w:rPr>
        <w:t>本次</w:t>
      </w:r>
      <w:r w:rsidR="0043700B" w:rsidRPr="00063B16">
        <w:rPr>
          <w:rFonts w:ascii="宋体" w:hAnsi="宋体" w:hint="eastAsia"/>
          <w:sz w:val="28"/>
          <w:szCs w:val="28"/>
        </w:rPr>
        <w:t>采购活动中，出现下列情形之一的，予以废标：</w:t>
      </w:r>
    </w:p>
    <w:p w14:paraId="7CB725EF" w14:textId="00A0F614" w:rsidR="0043700B" w:rsidRPr="00063B16" w:rsidRDefault="0043700B" w:rsidP="001D6246">
      <w:pPr>
        <w:numPr>
          <w:ilvl w:val="0"/>
          <w:numId w:val="34"/>
        </w:numPr>
        <w:tabs>
          <w:tab w:val="left" w:pos="1155"/>
        </w:tabs>
        <w:spacing w:line="360" w:lineRule="auto"/>
        <w:ind w:left="0" w:firstLine="525"/>
        <w:rPr>
          <w:rFonts w:ascii="宋体" w:hAnsi="宋体"/>
          <w:sz w:val="28"/>
          <w:szCs w:val="28"/>
        </w:rPr>
      </w:pPr>
      <w:r w:rsidRPr="00063B16">
        <w:rPr>
          <w:rFonts w:ascii="宋体" w:hAnsi="宋体" w:hint="eastAsia"/>
          <w:sz w:val="28"/>
          <w:szCs w:val="28"/>
        </w:rPr>
        <w:t>符合专业条件的</w:t>
      </w:r>
      <w:r w:rsidR="0000421B" w:rsidRPr="00063B16">
        <w:rPr>
          <w:rFonts w:ascii="宋体" w:hAnsi="宋体" w:hint="eastAsia"/>
          <w:sz w:val="28"/>
          <w:szCs w:val="28"/>
        </w:rPr>
        <w:t>供应商</w:t>
      </w:r>
      <w:r w:rsidRPr="00063B16">
        <w:rPr>
          <w:rFonts w:ascii="宋体" w:hAnsi="宋体" w:hint="eastAsia"/>
          <w:sz w:val="28"/>
          <w:szCs w:val="28"/>
        </w:rPr>
        <w:t>或者对</w:t>
      </w:r>
      <w:r w:rsidR="00B35518" w:rsidRPr="00063B16">
        <w:rPr>
          <w:rFonts w:ascii="宋体" w:hAnsi="宋体" w:hint="eastAsia"/>
          <w:sz w:val="28"/>
          <w:szCs w:val="28"/>
        </w:rPr>
        <w:t>采购文件</w:t>
      </w:r>
      <w:r w:rsidRPr="00063B16">
        <w:rPr>
          <w:rFonts w:ascii="宋体" w:hAnsi="宋体" w:hint="eastAsia"/>
          <w:sz w:val="28"/>
          <w:szCs w:val="28"/>
        </w:rPr>
        <w:t>作实质响应的</w:t>
      </w:r>
      <w:r w:rsidR="0000421B" w:rsidRPr="00063B16">
        <w:rPr>
          <w:rFonts w:ascii="宋体" w:hAnsi="宋体" w:hint="eastAsia"/>
          <w:sz w:val="28"/>
          <w:szCs w:val="28"/>
        </w:rPr>
        <w:t>供应商</w:t>
      </w:r>
      <w:r w:rsidRPr="00063B16">
        <w:rPr>
          <w:rFonts w:ascii="宋体" w:hAnsi="宋体" w:hint="eastAsia"/>
          <w:sz w:val="28"/>
          <w:szCs w:val="28"/>
        </w:rPr>
        <w:t>不足三家的；</w:t>
      </w:r>
    </w:p>
    <w:p w14:paraId="19373D89" w14:textId="77777777" w:rsidR="0043700B" w:rsidRPr="00063B16" w:rsidRDefault="0043700B" w:rsidP="001D6246">
      <w:pPr>
        <w:numPr>
          <w:ilvl w:val="0"/>
          <w:numId w:val="34"/>
        </w:numPr>
        <w:tabs>
          <w:tab w:val="left" w:pos="1155"/>
        </w:tabs>
        <w:spacing w:line="360" w:lineRule="auto"/>
        <w:ind w:left="0" w:firstLine="525"/>
        <w:rPr>
          <w:rFonts w:ascii="宋体" w:hAnsi="宋体"/>
          <w:sz w:val="28"/>
          <w:szCs w:val="28"/>
        </w:rPr>
      </w:pPr>
      <w:r w:rsidRPr="00063B16">
        <w:rPr>
          <w:rFonts w:ascii="宋体" w:hAnsi="宋体" w:hint="eastAsia"/>
          <w:sz w:val="28"/>
          <w:szCs w:val="28"/>
        </w:rPr>
        <w:t>出现影响采购公正的违法、违规行为的；</w:t>
      </w:r>
    </w:p>
    <w:p w14:paraId="7740600C" w14:textId="7E1F9E35" w:rsidR="0043700B" w:rsidRPr="00063B16" w:rsidRDefault="0000421B" w:rsidP="001D6246">
      <w:pPr>
        <w:numPr>
          <w:ilvl w:val="0"/>
          <w:numId w:val="34"/>
        </w:numPr>
        <w:tabs>
          <w:tab w:val="left" w:pos="1155"/>
        </w:tabs>
        <w:spacing w:line="360" w:lineRule="auto"/>
        <w:ind w:left="0" w:firstLine="525"/>
        <w:rPr>
          <w:rFonts w:ascii="宋体" w:hAnsi="宋体"/>
          <w:sz w:val="28"/>
          <w:szCs w:val="28"/>
        </w:rPr>
      </w:pPr>
      <w:r w:rsidRPr="00063B16">
        <w:rPr>
          <w:rFonts w:ascii="宋体" w:hAnsi="宋体" w:hint="eastAsia"/>
          <w:sz w:val="28"/>
          <w:szCs w:val="28"/>
        </w:rPr>
        <w:t>供应商</w:t>
      </w:r>
      <w:r w:rsidR="0043700B" w:rsidRPr="00063B16">
        <w:rPr>
          <w:rFonts w:ascii="宋体" w:hAnsi="宋体" w:hint="eastAsia"/>
          <w:sz w:val="28"/>
          <w:szCs w:val="28"/>
        </w:rPr>
        <w:t>的报价均超过了采购预算，采购人不能支付的；</w:t>
      </w:r>
    </w:p>
    <w:p w14:paraId="7BB19DCC" w14:textId="77777777" w:rsidR="0043700B" w:rsidRPr="00063B16" w:rsidRDefault="0043700B" w:rsidP="001D6246">
      <w:pPr>
        <w:numPr>
          <w:ilvl w:val="0"/>
          <w:numId w:val="34"/>
        </w:numPr>
        <w:tabs>
          <w:tab w:val="left" w:pos="1155"/>
        </w:tabs>
        <w:spacing w:line="360" w:lineRule="auto"/>
        <w:ind w:left="0" w:firstLine="525"/>
        <w:rPr>
          <w:rFonts w:ascii="宋体" w:hAnsi="宋体"/>
          <w:sz w:val="28"/>
          <w:szCs w:val="28"/>
        </w:rPr>
      </w:pPr>
      <w:r w:rsidRPr="00063B16">
        <w:rPr>
          <w:rFonts w:ascii="宋体" w:hAnsi="宋体" w:hint="eastAsia"/>
          <w:sz w:val="28"/>
          <w:szCs w:val="28"/>
        </w:rPr>
        <w:t>因重大变故，采购任务取消的；</w:t>
      </w:r>
    </w:p>
    <w:p w14:paraId="67FF9B9C" w14:textId="5610F33E" w:rsidR="0043700B" w:rsidRPr="00063B16" w:rsidRDefault="0043700B" w:rsidP="001D6246">
      <w:pPr>
        <w:numPr>
          <w:ilvl w:val="0"/>
          <w:numId w:val="34"/>
        </w:numPr>
        <w:tabs>
          <w:tab w:val="left" w:pos="1155"/>
        </w:tabs>
        <w:spacing w:line="360" w:lineRule="auto"/>
        <w:ind w:left="0" w:firstLine="525"/>
        <w:rPr>
          <w:rFonts w:ascii="宋体" w:hAnsi="宋体"/>
          <w:sz w:val="28"/>
          <w:szCs w:val="28"/>
        </w:rPr>
      </w:pPr>
      <w:proofErr w:type="gramStart"/>
      <w:r w:rsidRPr="00063B16">
        <w:rPr>
          <w:rFonts w:ascii="宋体" w:hAnsi="宋体" w:hint="eastAsia"/>
          <w:sz w:val="28"/>
          <w:szCs w:val="28"/>
        </w:rPr>
        <w:t>废标后</w:t>
      </w:r>
      <w:proofErr w:type="gramEnd"/>
      <w:r w:rsidRPr="00063B16">
        <w:rPr>
          <w:rFonts w:ascii="宋体" w:hAnsi="宋体" w:hint="eastAsia"/>
          <w:sz w:val="28"/>
          <w:szCs w:val="28"/>
        </w:rPr>
        <w:t>，市公</w:t>
      </w:r>
      <w:proofErr w:type="gramStart"/>
      <w:r w:rsidRPr="00063B16">
        <w:rPr>
          <w:rFonts w:ascii="宋体" w:hAnsi="宋体" w:hint="eastAsia"/>
          <w:sz w:val="28"/>
          <w:szCs w:val="28"/>
        </w:rPr>
        <w:t>资交易</w:t>
      </w:r>
      <w:proofErr w:type="gramEnd"/>
      <w:r w:rsidRPr="00063B16">
        <w:rPr>
          <w:rFonts w:ascii="宋体" w:hAnsi="宋体" w:hint="eastAsia"/>
          <w:sz w:val="28"/>
          <w:szCs w:val="28"/>
        </w:rPr>
        <w:t>中心将在“成都市公共资源交易服务中心”网站上公告。</w:t>
      </w:r>
    </w:p>
    <w:p w14:paraId="54019D4B" w14:textId="77777777" w:rsidR="0043700B" w:rsidRPr="00063B16" w:rsidRDefault="0043700B" w:rsidP="0043700B">
      <w:pPr>
        <w:keepNext/>
        <w:keepLines/>
        <w:numPr>
          <w:ilvl w:val="1"/>
          <w:numId w:val="2"/>
        </w:numPr>
        <w:spacing w:before="260" w:after="260" w:line="360" w:lineRule="auto"/>
        <w:jc w:val="left"/>
        <w:outlineLvl w:val="1"/>
        <w:rPr>
          <w:rFonts w:ascii="宋体" w:hAnsi="宋体"/>
          <w:b/>
          <w:bCs/>
          <w:sz w:val="28"/>
          <w:szCs w:val="28"/>
        </w:rPr>
      </w:pPr>
      <w:bookmarkStart w:id="178" w:name="_Toc77951557"/>
      <w:r w:rsidRPr="00063B16">
        <w:rPr>
          <w:rFonts w:ascii="宋体" w:hAnsi="宋体" w:hint="eastAsia"/>
          <w:b/>
          <w:bCs/>
          <w:sz w:val="28"/>
          <w:szCs w:val="28"/>
        </w:rPr>
        <w:t>定标</w:t>
      </w:r>
      <w:bookmarkEnd w:id="178"/>
    </w:p>
    <w:p w14:paraId="5CFC161E" w14:textId="77777777" w:rsidR="0043700B" w:rsidRPr="00063B16" w:rsidRDefault="0043700B" w:rsidP="0043700B">
      <w:pPr>
        <w:keepNext/>
        <w:keepLines/>
        <w:numPr>
          <w:ilvl w:val="2"/>
          <w:numId w:val="2"/>
        </w:numPr>
        <w:spacing w:line="360" w:lineRule="auto"/>
        <w:ind w:left="0" w:firstLine="0"/>
        <w:outlineLvl w:val="2"/>
        <w:rPr>
          <w:rFonts w:ascii="宋体" w:hAnsi="宋体"/>
          <w:b/>
          <w:bCs/>
          <w:sz w:val="28"/>
          <w:szCs w:val="28"/>
        </w:rPr>
      </w:pPr>
      <w:r w:rsidRPr="00063B16">
        <w:rPr>
          <w:rFonts w:ascii="宋体" w:hAnsi="宋体" w:hint="eastAsia"/>
          <w:b/>
          <w:bCs/>
          <w:sz w:val="28"/>
          <w:szCs w:val="28"/>
        </w:rPr>
        <w:t>定标原则</w:t>
      </w:r>
    </w:p>
    <w:p w14:paraId="4DE96EDD" w14:textId="245F46C3" w:rsidR="0043700B" w:rsidRPr="00063B16" w:rsidRDefault="00A163E6" w:rsidP="0043700B">
      <w:pPr>
        <w:spacing w:line="560" w:lineRule="exact"/>
        <w:ind w:firstLineChars="200" w:firstLine="560"/>
        <w:rPr>
          <w:rFonts w:ascii="宋体" w:hAnsi="宋体"/>
          <w:sz w:val="28"/>
          <w:szCs w:val="28"/>
        </w:rPr>
      </w:pPr>
      <w:r w:rsidRPr="00063B16">
        <w:rPr>
          <w:rFonts w:ascii="宋体" w:hAnsi="宋体" w:hint="eastAsia"/>
          <w:sz w:val="28"/>
          <w:szCs w:val="28"/>
        </w:rPr>
        <w:t>本项目根据</w:t>
      </w:r>
      <w:r w:rsidR="009474D1">
        <w:rPr>
          <w:rFonts w:ascii="宋体" w:hAnsi="宋体" w:hint="eastAsia"/>
          <w:sz w:val="28"/>
          <w:szCs w:val="28"/>
        </w:rPr>
        <w:t>评审</w:t>
      </w:r>
      <w:r w:rsidRPr="00063B16">
        <w:rPr>
          <w:rFonts w:ascii="宋体" w:hAnsi="宋体" w:hint="eastAsia"/>
          <w:sz w:val="28"/>
          <w:szCs w:val="28"/>
        </w:rPr>
        <w:t>委员会确定的成交</w:t>
      </w:r>
      <w:r w:rsidR="0043700B" w:rsidRPr="00063B16">
        <w:rPr>
          <w:rFonts w:ascii="宋体" w:hAnsi="宋体" w:hint="eastAsia"/>
          <w:sz w:val="28"/>
          <w:szCs w:val="28"/>
        </w:rPr>
        <w:t>候选人名单，采购人按顺序确定1名</w:t>
      </w:r>
      <w:r w:rsidR="000414E9" w:rsidRPr="00063B16">
        <w:rPr>
          <w:rFonts w:ascii="宋体" w:hAnsi="宋体" w:hint="eastAsia"/>
          <w:sz w:val="28"/>
          <w:szCs w:val="28"/>
        </w:rPr>
        <w:t>成交供应商</w:t>
      </w:r>
      <w:r w:rsidRPr="00063B16">
        <w:rPr>
          <w:rFonts w:ascii="宋体" w:hAnsi="宋体" w:hint="eastAsia"/>
          <w:sz w:val="28"/>
          <w:szCs w:val="28"/>
        </w:rPr>
        <w:t>。成交</w:t>
      </w:r>
      <w:r w:rsidR="0043700B" w:rsidRPr="00063B16">
        <w:rPr>
          <w:rFonts w:ascii="宋体" w:hAnsi="宋体" w:hint="eastAsia"/>
          <w:sz w:val="28"/>
          <w:szCs w:val="28"/>
        </w:rPr>
        <w:t>候选供应商并列的，由采购人采取随机抽取的方式确定</w:t>
      </w:r>
      <w:r w:rsidR="000414E9" w:rsidRPr="00063B16">
        <w:rPr>
          <w:rFonts w:ascii="宋体" w:hAnsi="宋体" w:hint="eastAsia"/>
          <w:sz w:val="28"/>
          <w:szCs w:val="28"/>
        </w:rPr>
        <w:t>成交供应商</w:t>
      </w:r>
      <w:r w:rsidR="0043700B" w:rsidRPr="00063B16">
        <w:rPr>
          <w:rFonts w:ascii="宋体" w:hAnsi="宋体" w:hint="eastAsia"/>
          <w:sz w:val="28"/>
          <w:szCs w:val="28"/>
        </w:rPr>
        <w:t>。</w:t>
      </w:r>
    </w:p>
    <w:p w14:paraId="0F4EF8B1" w14:textId="4C7ECEE8" w:rsidR="0043700B" w:rsidRPr="00063B16" w:rsidRDefault="0043700B" w:rsidP="0043700B">
      <w:pPr>
        <w:spacing w:line="560" w:lineRule="exact"/>
        <w:ind w:firstLineChars="200" w:firstLine="560"/>
        <w:rPr>
          <w:rFonts w:ascii="宋体" w:hAnsi="宋体"/>
          <w:sz w:val="28"/>
          <w:szCs w:val="28"/>
        </w:rPr>
      </w:pPr>
      <w:r w:rsidRPr="00063B16">
        <w:rPr>
          <w:rFonts w:ascii="宋体" w:hAnsi="宋体" w:cs="Helvetica" w:hint="eastAsia"/>
          <w:kern w:val="0"/>
          <w:sz w:val="28"/>
          <w:szCs w:val="28"/>
        </w:rPr>
        <w:t>采购人在收到</w:t>
      </w:r>
      <w:r w:rsidR="009474D1">
        <w:rPr>
          <w:rFonts w:ascii="宋体" w:hAnsi="宋体" w:cs="Helvetica" w:hint="eastAsia"/>
          <w:kern w:val="0"/>
          <w:sz w:val="28"/>
          <w:szCs w:val="28"/>
        </w:rPr>
        <w:t>评审</w:t>
      </w:r>
      <w:r w:rsidRPr="00063B16">
        <w:rPr>
          <w:rFonts w:ascii="宋体" w:hAnsi="宋体" w:cs="Helvetica" w:hint="eastAsia"/>
          <w:kern w:val="0"/>
          <w:sz w:val="28"/>
          <w:szCs w:val="28"/>
        </w:rPr>
        <w:t>报告</w:t>
      </w:r>
      <w:r w:rsidRPr="00063B16">
        <w:rPr>
          <w:rFonts w:ascii="宋体" w:hAnsi="宋体" w:cs="宋体" w:hint="eastAsia"/>
          <w:kern w:val="0"/>
          <w:sz w:val="28"/>
          <w:szCs w:val="28"/>
        </w:rPr>
        <w:t>5</w:t>
      </w:r>
      <w:r w:rsidR="00A163E6" w:rsidRPr="00063B16">
        <w:rPr>
          <w:rFonts w:ascii="宋体" w:hAnsi="宋体" w:cs="Helvetica" w:hint="eastAsia"/>
          <w:kern w:val="0"/>
          <w:sz w:val="28"/>
          <w:szCs w:val="28"/>
        </w:rPr>
        <w:t>个工作日内未按</w:t>
      </w:r>
      <w:r w:rsidR="009474D1">
        <w:rPr>
          <w:rFonts w:ascii="宋体" w:hAnsi="宋体" w:cs="Helvetica" w:hint="eastAsia"/>
          <w:kern w:val="0"/>
          <w:sz w:val="28"/>
          <w:szCs w:val="28"/>
        </w:rPr>
        <w:t>评审</w:t>
      </w:r>
      <w:r w:rsidR="00A163E6" w:rsidRPr="00063B16">
        <w:rPr>
          <w:rFonts w:ascii="宋体" w:hAnsi="宋体" w:cs="Helvetica" w:hint="eastAsia"/>
          <w:kern w:val="0"/>
          <w:sz w:val="28"/>
          <w:szCs w:val="28"/>
        </w:rPr>
        <w:t>报告推荐的成交</w:t>
      </w:r>
      <w:r w:rsidRPr="00063B16">
        <w:rPr>
          <w:rFonts w:ascii="宋体" w:hAnsi="宋体" w:cs="Helvetica" w:hint="eastAsia"/>
          <w:kern w:val="0"/>
          <w:sz w:val="28"/>
          <w:szCs w:val="28"/>
        </w:rPr>
        <w:t>候选人顺序确定</w:t>
      </w:r>
      <w:r w:rsidR="000414E9" w:rsidRPr="00063B16">
        <w:rPr>
          <w:rFonts w:ascii="宋体" w:hAnsi="宋体" w:cs="Helvetica" w:hint="eastAsia"/>
          <w:kern w:val="0"/>
          <w:sz w:val="28"/>
          <w:szCs w:val="28"/>
        </w:rPr>
        <w:t>成交供应商</w:t>
      </w:r>
      <w:r w:rsidRPr="00063B16">
        <w:rPr>
          <w:rFonts w:ascii="宋体" w:hAnsi="宋体" w:cs="Helvetica" w:hint="eastAsia"/>
          <w:kern w:val="0"/>
          <w:sz w:val="28"/>
          <w:szCs w:val="28"/>
        </w:rPr>
        <w:t>，</w:t>
      </w:r>
      <w:r w:rsidR="00A163E6" w:rsidRPr="00063B16">
        <w:rPr>
          <w:rFonts w:ascii="宋体" w:hAnsi="宋体" w:cs="Helvetica" w:hint="eastAsia"/>
          <w:kern w:val="0"/>
          <w:sz w:val="28"/>
          <w:szCs w:val="28"/>
        </w:rPr>
        <w:t>又不能说明合法理由的，视同按</w:t>
      </w:r>
      <w:r w:rsidR="009474D1">
        <w:rPr>
          <w:rFonts w:ascii="宋体" w:hAnsi="宋体" w:cs="Helvetica" w:hint="eastAsia"/>
          <w:kern w:val="0"/>
          <w:sz w:val="28"/>
          <w:szCs w:val="28"/>
        </w:rPr>
        <w:t>评审</w:t>
      </w:r>
      <w:r w:rsidR="00A163E6" w:rsidRPr="00063B16">
        <w:rPr>
          <w:rFonts w:ascii="宋体" w:hAnsi="宋体" w:cs="Helvetica" w:hint="eastAsia"/>
          <w:kern w:val="0"/>
          <w:sz w:val="28"/>
          <w:szCs w:val="28"/>
        </w:rPr>
        <w:t>报告推荐的顺序确定排名第一的成交</w:t>
      </w:r>
      <w:r w:rsidRPr="00063B16">
        <w:rPr>
          <w:rFonts w:ascii="宋体" w:hAnsi="宋体" w:cs="Helvetica" w:hint="eastAsia"/>
          <w:kern w:val="0"/>
          <w:sz w:val="28"/>
          <w:szCs w:val="28"/>
        </w:rPr>
        <w:t>候选人为</w:t>
      </w:r>
      <w:r w:rsidR="000414E9" w:rsidRPr="00063B16">
        <w:rPr>
          <w:rFonts w:ascii="宋体" w:hAnsi="宋体" w:cs="Helvetica" w:hint="eastAsia"/>
          <w:kern w:val="0"/>
          <w:sz w:val="28"/>
          <w:szCs w:val="28"/>
        </w:rPr>
        <w:t>成交供应商</w:t>
      </w:r>
      <w:r w:rsidRPr="00063B16">
        <w:rPr>
          <w:rFonts w:ascii="宋体" w:hAnsi="宋体" w:cs="Helvetica" w:hint="eastAsia"/>
          <w:kern w:val="0"/>
          <w:sz w:val="28"/>
          <w:szCs w:val="28"/>
        </w:rPr>
        <w:t>。</w:t>
      </w:r>
    </w:p>
    <w:p w14:paraId="63A7610F" w14:textId="77777777" w:rsidR="0043700B" w:rsidRPr="00063B16" w:rsidRDefault="0043700B" w:rsidP="0043700B">
      <w:pPr>
        <w:keepNext/>
        <w:keepLines/>
        <w:numPr>
          <w:ilvl w:val="2"/>
          <w:numId w:val="2"/>
        </w:numPr>
        <w:spacing w:line="360" w:lineRule="auto"/>
        <w:ind w:left="0" w:firstLine="0"/>
        <w:outlineLvl w:val="2"/>
        <w:rPr>
          <w:rFonts w:ascii="宋体" w:hAnsi="宋体"/>
          <w:b/>
          <w:bCs/>
          <w:sz w:val="28"/>
          <w:szCs w:val="28"/>
        </w:rPr>
      </w:pPr>
      <w:r w:rsidRPr="00063B16">
        <w:rPr>
          <w:rFonts w:ascii="宋体" w:hAnsi="宋体" w:hint="eastAsia"/>
          <w:b/>
          <w:bCs/>
          <w:sz w:val="28"/>
          <w:szCs w:val="28"/>
        </w:rPr>
        <w:t>定标程序</w:t>
      </w:r>
    </w:p>
    <w:p w14:paraId="27437696" w14:textId="77777777" w:rsidR="0043700B" w:rsidRPr="00063B16" w:rsidRDefault="0043700B" w:rsidP="0043700B">
      <w:pPr>
        <w:spacing w:line="360" w:lineRule="auto"/>
        <w:ind w:firstLineChars="200" w:firstLine="560"/>
        <w:rPr>
          <w:rFonts w:ascii="宋体" w:hAnsi="宋体" w:cs="Helvetica"/>
          <w:sz w:val="28"/>
          <w:szCs w:val="28"/>
        </w:rPr>
      </w:pPr>
      <w:r w:rsidRPr="00063B16">
        <w:rPr>
          <w:rFonts w:ascii="宋体" w:hAnsi="宋体" w:cs="Helvetica" w:hint="eastAsia"/>
          <w:sz w:val="28"/>
          <w:szCs w:val="28"/>
        </w:rPr>
        <w:t>一、评审委员会将评审情况写出书面报告。</w:t>
      </w:r>
    </w:p>
    <w:p w14:paraId="62290ED0" w14:textId="77777777" w:rsidR="0043700B" w:rsidRPr="00063B16" w:rsidRDefault="0043700B" w:rsidP="0043700B">
      <w:pPr>
        <w:spacing w:line="360" w:lineRule="auto"/>
        <w:ind w:firstLineChars="200" w:firstLine="560"/>
        <w:rPr>
          <w:rFonts w:ascii="宋体" w:hAnsi="宋体" w:cs="Helvetica"/>
          <w:sz w:val="28"/>
          <w:szCs w:val="28"/>
        </w:rPr>
      </w:pPr>
      <w:r w:rsidRPr="00063B16">
        <w:rPr>
          <w:rFonts w:ascii="宋体" w:hAnsi="宋体" w:cs="Helvetica" w:hint="eastAsia"/>
          <w:sz w:val="28"/>
          <w:szCs w:val="28"/>
        </w:rPr>
        <w:t>二、市公</w:t>
      </w:r>
      <w:proofErr w:type="gramStart"/>
      <w:r w:rsidRPr="00063B16">
        <w:rPr>
          <w:rFonts w:ascii="宋体" w:hAnsi="宋体" w:cs="Helvetica" w:hint="eastAsia"/>
          <w:sz w:val="28"/>
          <w:szCs w:val="28"/>
        </w:rPr>
        <w:t>资交易</w:t>
      </w:r>
      <w:proofErr w:type="gramEnd"/>
      <w:r w:rsidRPr="00063B16">
        <w:rPr>
          <w:rFonts w:ascii="宋体" w:hAnsi="宋体" w:cs="Helvetica" w:hint="eastAsia"/>
          <w:sz w:val="28"/>
          <w:szCs w:val="28"/>
        </w:rPr>
        <w:t>中心在评审结束之日起2个工作日内将评审报告送采购人。</w:t>
      </w:r>
    </w:p>
    <w:p w14:paraId="5C2A35DA" w14:textId="77777777" w:rsidR="0043700B" w:rsidRPr="00063B16" w:rsidRDefault="0043700B" w:rsidP="0043700B">
      <w:pPr>
        <w:spacing w:line="360" w:lineRule="auto"/>
        <w:ind w:firstLineChars="200" w:firstLine="560"/>
        <w:rPr>
          <w:rFonts w:ascii="宋体" w:hAnsi="宋体" w:cs="Helvetica"/>
          <w:sz w:val="28"/>
          <w:szCs w:val="28"/>
        </w:rPr>
      </w:pPr>
      <w:r w:rsidRPr="00063B16">
        <w:rPr>
          <w:rFonts w:ascii="宋体" w:hAnsi="宋体" w:cs="Helvetica" w:hint="eastAsia"/>
          <w:sz w:val="28"/>
          <w:szCs w:val="28"/>
        </w:rPr>
        <w:lastRenderedPageBreak/>
        <w:t>三、采购人在收到评审报告后五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14:paraId="5A60C270" w14:textId="2E1F82A0" w:rsidR="0043700B" w:rsidRPr="00063B16" w:rsidRDefault="0043700B" w:rsidP="0043700B">
      <w:pPr>
        <w:spacing w:line="360" w:lineRule="auto"/>
        <w:ind w:firstLineChars="200" w:firstLine="560"/>
        <w:rPr>
          <w:rFonts w:ascii="宋体" w:hAnsi="宋体" w:cs="Helvetica"/>
          <w:sz w:val="28"/>
          <w:szCs w:val="28"/>
        </w:rPr>
      </w:pPr>
      <w:r w:rsidRPr="00063B16">
        <w:rPr>
          <w:rFonts w:ascii="宋体" w:hAnsi="宋体" w:cs="Helvetica" w:hint="eastAsia"/>
          <w:sz w:val="28"/>
          <w:szCs w:val="28"/>
        </w:rPr>
        <w:t>四、根据采购人确定的中标（成交）人，市公</w:t>
      </w:r>
      <w:proofErr w:type="gramStart"/>
      <w:r w:rsidRPr="00063B16">
        <w:rPr>
          <w:rFonts w:ascii="宋体" w:hAnsi="宋体" w:cs="Helvetica" w:hint="eastAsia"/>
          <w:sz w:val="28"/>
          <w:szCs w:val="28"/>
        </w:rPr>
        <w:t>资交易</w:t>
      </w:r>
      <w:proofErr w:type="gramEnd"/>
      <w:r w:rsidRPr="00063B16">
        <w:rPr>
          <w:rFonts w:ascii="宋体" w:hAnsi="宋体" w:cs="Helvetica" w:hint="eastAsia"/>
          <w:sz w:val="28"/>
          <w:szCs w:val="28"/>
        </w:rPr>
        <w:t>中心在“成都市公共资源交易服务中心”网站上发布中标（成交）公告，同时向中标（成交）人发出中标（成交）通知书。</w:t>
      </w:r>
    </w:p>
    <w:p w14:paraId="4D101F26" w14:textId="28245862" w:rsidR="0043700B" w:rsidRPr="00063B16" w:rsidRDefault="0043700B" w:rsidP="0043700B">
      <w:pPr>
        <w:spacing w:line="360" w:lineRule="auto"/>
        <w:ind w:firstLineChars="200" w:firstLine="560"/>
        <w:rPr>
          <w:rFonts w:ascii="宋体" w:hAnsi="宋体" w:cs="Helvetica"/>
          <w:sz w:val="28"/>
          <w:szCs w:val="28"/>
        </w:rPr>
      </w:pPr>
      <w:r w:rsidRPr="00063B16">
        <w:rPr>
          <w:rFonts w:ascii="宋体" w:hAnsi="宋体" w:cs="Helvetica" w:hint="eastAsia"/>
          <w:sz w:val="28"/>
          <w:szCs w:val="28"/>
        </w:rPr>
        <w:t>五、采购人、市公</w:t>
      </w:r>
      <w:proofErr w:type="gramStart"/>
      <w:r w:rsidRPr="00063B16">
        <w:rPr>
          <w:rFonts w:ascii="宋体" w:hAnsi="宋体" w:cs="Helvetica" w:hint="eastAsia"/>
          <w:sz w:val="28"/>
          <w:szCs w:val="28"/>
        </w:rPr>
        <w:t>资交易</w:t>
      </w:r>
      <w:proofErr w:type="gramEnd"/>
      <w:r w:rsidRPr="00063B16">
        <w:rPr>
          <w:rFonts w:ascii="宋体" w:hAnsi="宋体" w:cs="Helvetica" w:hint="eastAsia"/>
          <w:sz w:val="28"/>
          <w:szCs w:val="28"/>
        </w:rPr>
        <w:t>中心不解释中标（成交）或未中标（成交）原因，不退回</w:t>
      </w:r>
      <w:r w:rsidR="0000421B" w:rsidRPr="00063B16">
        <w:rPr>
          <w:rFonts w:ascii="宋体" w:hAnsi="宋体" w:cs="Helvetica" w:hint="eastAsia"/>
          <w:sz w:val="28"/>
          <w:szCs w:val="28"/>
        </w:rPr>
        <w:t>响应文件</w:t>
      </w:r>
      <w:r w:rsidRPr="00063B16">
        <w:rPr>
          <w:rFonts w:ascii="宋体" w:hAnsi="宋体" w:cs="Helvetica" w:hint="eastAsia"/>
          <w:sz w:val="28"/>
          <w:szCs w:val="28"/>
        </w:rPr>
        <w:t>和其他投标资料。</w:t>
      </w:r>
    </w:p>
    <w:p w14:paraId="7E87D42F" w14:textId="6B63A759" w:rsidR="0043700B" w:rsidRPr="00063B16" w:rsidRDefault="009474D1" w:rsidP="0043700B">
      <w:pPr>
        <w:keepNext/>
        <w:keepLines/>
        <w:numPr>
          <w:ilvl w:val="1"/>
          <w:numId w:val="2"/>
        </w:numPr>
        <w:spacing w:line="360" w:lineRule="auto"/>
        <w:jc w:val="left"/>
        <w:outlineLvl w:val="1"/>
        <w:rPr>
          <w:rFonts w:ascii="宋体" w:hAnsi="宋体"/>
          <w:b/>
          <w:bCs/>
          <w:sz w:val="28"/>
          <w:szCs w:val="28"/>
        </w:rPr>
      </w:pPr>
      <w:bookmarkStart w:id="179" w:name="_Toc77951558"/>
      <w:r>
        <w:rPr>
          <w:rFonts w:ascii="宋体" w:hAnsi="宋体" w:hint="eastAsia"/>
          <w:b/>
          <w:bCs/>
          <w:sz w:val="28"/>
          <w:szCs w:val="28"/>
        </w:rPr>
        <w:t>评审专家在</w:t>
      </w:r>
      <w:r w:rsidR="0043700B" w:rsidRPr="00063B16">
        <w:rPr>
          <w:rFonts w:ascii="宋体" w:hAnsi="宋体" w:hint="eastAsia"/>
          <w:b/>
          <w:bCs/>
          <w:sz w:val="28"/>
          <w:szCs w:val="28"/>
        </w:rPr>
        <w:t>采购活动中承担以下义务</w:t>
      </w:r>
      <w:bookmarkEnd w:id="179"/>
    </w:p>
    <w:p w14:paraId="3BE4180B" w14:textId="77777777" w:rsidR="0043700B" w:rsidRPr="00063B16" w:rsidRDefault="0043700B" w:rsidP="001D6246">
      <w:pPr>
        <w:numPr>
          <w:ilvl w:val="0"/>
          <w:numId w:val="35"/>
        </w:numPr>
        <w:tabs>
          <w:tab w:val="left" w:pos="1155"/>
        </w:tabs>
        <w:spacing w:line="360" w:lineRule="auto"/>
        <w:ind w:left="0" w:firstLine="525"/>
        <w:rPr>
          <w:rFonts w:ascii="宋体" w:hAnsi="宋体"/>
          <w:sz w:val="28"/>
          <w:szCs w:val="28"/>
        </w:rPr>
      </w:pPr>
      <w:r w:rsidRPr="00063B16">
        <w:rPr>
          <w:rFonts w:ascii="宋体" w:hAnsi="宋体" w:hint="eastAsia"/>
          <w:sz w:val="28"/>
          <w:szCs w:val="28"/>
        </w:rPr>
        <w:t>遵纪守法，客观、公正、廉洁地履行职责。</w:t>
      </w:r>
    </w:p>
    <w:p w14:paraId="387B3956" w14:textId="2FE57C41" w:rsidR="0043700B" w:rsidRPr="00063B16" w:rsidRDefault="009474D1" w:rsidP="001D6246">
      <w:pPr>
        <w:numPr>
          <w:ilvl w:val="0"/>
          <w:numId w:val="35"/>
        </w:numPr>
        <w:tabs>
          <w:tab w:val="left" w:pos="1155"/>
        </w:tabs>
        <w:spacing w:line="360" w:lineRule="auto"/>
        <w:ind w:left="0" w:firstLine="525"/>
        <w:rPr>
          <w:rFonts w:ascii="宋体" w:hAnsi="宋体"/>
          <w:sz w:val="28"/>
          <w:szCs w:val="28"/>
        </w:rPr>
      </w:pPr>
      <w:r>
        <w:rPr>
          <w:rFonts w:ascii="宋体" w:hAnsi="宋体" w:hint="eastAsia"/>
          <w:sz w:val="28"/>
          <w:szCs w:val="28"/>
        </w:rPr>
        <w:t>参照</w:t>
      </w:r>
      <w:r w:rsidR="0043700B" w:rsidRPr="00063B16">
        <w:rPr>
          <w:rFonts w:ascii="宋体" w:hAnsi="宋体" w:hint="eastAsia"/>
          <w:sz w:val="28"/>
          <w:szCs w:val="28"/>
        </w:rPr>
        <w:t>政府采购法律法规和采购文件的规定要求对</w:t>
      </w:r>
      <w:r w:rsidR="0000421B" w:rsidRPr="00063B16">
        <w:rPr>
          <w:rFonts w:ascii="宋体" w:hAnsi="宋体" w:hint="eastAsia"/>
          <w:sz w:val="28"/>
          <w:szCs w:val="28"/>
        </w:rPr>
        <w:t>供应商</w:t>
      </w:r>
      <w:r w:rsidR="0043700B" w:rsidRPr="00063B16">
        <w:rPr>
          <w:rFonts w:ascii="宋体" w:hAnsi="宋体" w:hint="eastAsia"/>
          <w:sz w:val="28"/>
          <w:szCs w:val="28"/>
        </w:rPr>
        <w:t>的资格条件和</w:t>
      </w:r>
      <w:r w:rsidR="0000421B" w:rsidRPr="00063B16">
        <w:rPr>
          <w:rFonts w:ascii="宋体" w:hAnsi="宋体" w:hint="eastAsia"/>
          <w:sz w:val="28"/>
          <w:szCs w:val="28"/>
        </w:rPr>
        <w:t>供应商</w:t>
      </w:r>
      <w:r w:rsidR="0043700B" w:rsidRPr="00063B16">
        <w:rPr>
          <w:rFonts w:ascii="宋体" w:hAnsi="宋体" w:hint="eastAsia"/>
          <w:sz w:val="28"/>
          <w:szCs w:val="28"/>
        </w:rPr>
        <w:t>提供的产品价格、技术、服务等方面严格进行独立评审，提供科学合理、公平公正的评审意见，参与起草评审报告，并予签字确认。</w:t>
      </w:r>
    </w:p>
    <w:p w14:paraId="6A535BD3" w14:textId="08A2C402" w:rsidR="0043700B" w:rsidRPr="00063B16" w:rsidRDefault="0043700B" w:rsidP="001D6246">
      <w:pPr>
        <w:numPr>
          <w:ilvl w:val="0"/>
          <w:numId w:val="35"/>
        </w:numPr>
        <w:tabs>
          <w:tab w:val="left" w:pos="1155"/>
        </w:tabs>
        <w:spacing w:line="360" w:lineRule="auto"/>
        <w:ind w:left="0" w:firstLine="525"/>
        <w:rPr>
          <w:rFonts w:ascii="宋体" w:hAnsi="宋体"/>
          <w:sz w:val="28"/>
          <w:szCs w:val="28"/>
        </w:rPr>
      </w:pPr>
      <w:r w:rsidRPr="00063B16">
        <w:rPr>
          <w:rFonts w:ascii="宋体" w:hAnsi="宋体" w:hint="eastAsia"/>
          <w:sz w:val="28"/>
          <w:szCs w:val="28"/>
        </w:rPr>
        <w:t>保守秘密。不得泄漏</w:t>
      </w:r>
      <w:r w:rsidR="0000421B" w:rsidRPr="00063B16">
        <w:rPr>
          <w:rFonts w:ascii="宋体" w:hAnsi="宋体" w:hint="eastAsia"/>
          <w:sz w:val="28"/>
          <w:szCs w:val="28"/>
        </w:rPr>
        <w:t>供应商</w:t>
      </w:r>
      <w:r w:rsidRPr="00063B16">
        <w:rPr>
          <w:rFonts w:ascii="宋体" w:hAnsi="宋体" w:hint="eastAsia"/>
          <w:sz w:val="28"/>
          <w:szCs w:val="28"/>
        </w:rPr>
        <w:t>的</w:t>
      </w:r>
      <w:r w:rsidR="0000421B" w:rsidRPr="00063B16">
        <w:rPr>
          <w:rFonts w:ascii="宋体" w:hAnsi="宋体" w:hint="eastAsia"/>
          <w:sz w:val="28"/>
          <w:szCs w:val="28"/>
        </w:rPr>
        <w:t>响应文件</w:t>
      </w:r>
      <w:r w:rsidRPr="00063B16">
        <w:rPr>
          <w:rFonts w:ascii="宋体" w:hAnsi="宋体" w:hint="eastAsia"/>
          <w:sz w:val="28"/>
          <w:szCs w:val="28"/>
        </w:rPr>
        <w:t>及知悉的商业秘密，不得向</w:t>
      </w:r>
      <w:r w:rsidR="0000421B" w:rsidRPr="00063B16">
        <w:rPr>
          <w:rFonts w:ascii="宋体" w:hAnsi="宋体" w:hint="eastAsia"/>
          <w:sz w:val="28"/>
          <w:szCs w:val="28"/>
        </w:rPr>
        <w:t>供应商</w:t>
      </w:r>
      <w:r w:rsidRPr="00063B16">
        <w:rPr>
          <w:rFonts w:ascii="宋体" w:hAnsi="宋体" w:hint="eastAsia"/>
          <w:sz w:val="28"/>
          <w:szCs w:val="28"/>
        </w:rPr>
        <w:t>透露评审情况。</w:t>
      </w:r>
    </w:p>
    <w:p w14:paraId="1AF6A7B7" w14:textId="7DADD907" w:rsidR="0043700B" w:rsidRPr="00063B16" w:rsidRDefault="0043700B" w:rsidP="001D6246">
      <w:pPr>
        <w:numPr>
          <w:ilvl w:val="0"/>
          <w:numId w:val="35"/>
        </w:numPr>
        <w:tabs>
          <w:tab w:val="left" w:pos="1155"/>
        </w:tabs>
        <w:spacing w:line="360" w:lineRule="auto"/>
        <w:ind w:left="0" w:firstLine="525"/>
        <w:rPr>
          <w:rFonts w:ascii="宋体" w:hAnsi="宋体"/>
          <w:sz w:val="28"/>
          <w:szCs w:val="28"/>
        </w:rPr>
      </w:pPr>
      <w:r w:rsidRPr="00063B16">
        <w:rPr>
          <w:rFonts w:ascii="宋体" w:hAnsi="宋体" w:hint="eastAsia"/>
          <w:sz w:val="28"/>
          <w:szCs w:val="28"/>
        </w:rPr>
        <w:t>发现</w:t>
      </w:r>
      <w:r w:rsidR="0000421B" w:rsidRPr="00063B16">
        <w:rPr>
          <w:rFonts w:ascii="宋体" w:hAnsi="宋体" w:hint="eastAsia"/>
          <w:sz w:val="28"/>
          <w:szCs w:val="28"/>
        </w:rPr>
        <w:t>供应商</w:t>
      </w:r>
      <w:r w:rsidR="009474D1">
        <w:rPr>
          <w:rFonts w:ascii="宋体" w:hAnsi="宋体" w:hint="eastAsia"/>
          <w:sz w:val="28"/>
          <w:szCs w:val="28"/>
        </w:rPr>
        <w:t>在</w:t>
      </w:r>
      <w:r w:rsidRPr="00063B16">
        <w:rPr>
          <w:rFonts w:ascii="宋体" w:hAnsi="宋体" w:hint="eastAsia"/>
          <w:sz w:val="28"/>
          <w:szCs w:val="28"/>
        </w:rPr>
        <w:t>采购活动中有不正当竞争或恶意串通等违规行为，及时向采购评审工作的组织者报告并加以制止。</w:t>
      </w:r>
    </w:p>
    <w:p w14:paraId="4AB4D1CA" w14:textId="39426E2A" w:rsidR="0043700B" w:rsidRPr="00063B16" w:rsidRDefault="0043700B" w:rsidP="001D6246">
      <w:pPr>
        <w:numPr>
          <w:ilvl w:val="0"/>
          <w:numId w:val="35"/>
        </w:numPr>
        <w:tabs>
          <w:tab w:val="left" w:pos="1155"/>
        </w:tabs>
        <w:spacing w:line="360" w:lineRule="auto"/>
        <w:ind w:left="0" w:firstLine="525"/>
        <w:rPr>
          <w:rFonts w:ascii="宋体" w:hAnsi="宋体"/>
          <w:sz w:val="28"/>
          <w:szCs w:val="28"/>
        </w:rPr>
      </w:pPr>
      <w:r w:rsidRPr="00063B16">
        <w:rPr>
          <w:rFonts w:ascii="宋体" w:hAnsi="宋体" w:hint="eastAsia"/>
          <w:sz w:val="28"/>
          <w:szCs w:val="28"/>
        </w:rPr>
        <w:t>解答有关方面对采购评审工作中有关问题的询问，配合采购</w:t>
      </w:r>
      <w:r w:rsidRPr="00063B16">
        <w:rPr>
          <w:rFonts w:ascii="宋体" w:hAnsi="宋体" w:hint="eastAsia"/>
          <w:sz w:val="28"/>
          <w:szCs w:val="28"/>
        </w:rPr>
        <w:lastRenderedPageBreak/>
        <w:t>人答复</w:t>
      </w:r>
      <w:r w:rsidR="0000421B" w:rsidRPr="00063B16">
        <w:rPr>
          <w:rFonts w:ascii="宋体" w:hAnsi="宋体" w:hint="eastAsia"/>
          <w:sz w:val="28"/>
          <w:szCs w:val="28"/>
        </w:rPr>
        <w:t>供应商</w:t>
      </w:r>
      <w:r w:rsidRPr="00063B16">
        <w:rPr>
          <w:rFonts w:ascii="宋体" w:hAnsi="宋体" w:hint="eastAsia"/>
          <w:sz w:val="28"/>
          <w:szCs w:val="28"/>
        </w:rPr>
        <w:t>的</w:t>
      </w:r>
      <w:r w:rsidR="00D726EA" w:rsidRPr="00063B16">
        <w:rPr>
          <w:rFonts w:ascii="宋体" w:hAnsi="宋体" w:hint="eastAsia"/>
          <w:sz w:val="28"/>
          <w:szCs w:val="28"/>
        </w:rPr>
        <w:t>异议</w:t>
      </w:r>
      <w:r w:rsidRPr="00063B16">
        <w:rPr>
          <w:rFonts w:ascii="宋体" w:hAnsi="宋体" w:hint="eastAsia"/>
          <w:sz w:val="28"/>
          <w:szCs w:val="28"/>
        </w:rPr>
        <w:t>等事宜。</w:t>
      </w:r>
    </w:p>
    <w:p w14:paraId="15E10841" w14:textId="77777777" w:rsidR="0043700B" w:rsidRPr="00063B16" w:rsidRDefault="0043700B" w:rsidP="001D6246">
      <w:pPr>
        <w:numPr>
          <w:ilvl w:val="0"/>
          <w:numId w:val="35"/>
        </w:numPr>
        <w:tabs>
          <w:tab w:val="left" w:pos="1155"/>
        </w:tabs>
        <w:spacing w:line="360" w:lineRule="auto"/>
        <w:ind w:left="0" w:firstLine="525"/>
        <w:rPr>
          <w:rFonts w:ascii="宋体" w:hAnsi="宋体"/>
          <w:sz w:val="28"/>
          <w:szCs w:val="28"/>
        </w:rPr>
      </w:pPr>
      <w:r w:rsidRPr="00063B16">
        <w:rPr>
          <w:rFonts w:ascii="宋体" w:hAnsi="宋体" w:hint="eastAsia"/>
          <w:sz w:val="28"/>
          <w:szCs w:val="28"/>
        </w:rPr>
        <w:t>法律、法规和规章规定的其他义务。</w:t>
      </w:r>
    </w:p>
    <w:p w14:paraId="75065F3B" w14:textId="54FAA4D0" w:rsidR="0043700B" w:rsidRPr="00063B16" w:rsidRDefault="009474D1" w:rsidP="0043700B">
      <w:pPr>
        <w:keepNext/>
        <w:keepLines/>
        <w:numPr>
          <w:ilvl w:val="1"/>
          <w:numId w:val="2"/>
        </w:numPr>
        <w:spacing w:line="360" w:lineRule="auto"/>
        <w:jc w:val="left"/>
        <w:outlineLvl w:val="1"/>
        <w:rPr>
          <w:rFonts w:ascii="宋体" w:hAnsi="宋体"/>
          <w:b/>
          <w:bCs/>
          <w:sz w:val="28"/>
          <w:szCs w:val="28"/>
        </w:rPr>
      </w:pPr>
      <w:bookmarkStart w:id="180" w:name="_Toc77951559"/>
      <w:r>
        <w:rPr>
          <w:rFonts w:ascii="宋体" w:hAnsi="宋体" w:hint="eastAsia"/>
          <w:b/>
          <w:bCs/>
          <w:sz w:val="28"/>
          <w:szCs w:val="28"/>
        </w:rPr>
        <w:t>评审</w:t>
      </w:r>
      <w:r w:rsidR="0043700B" w:rsidRPr="00063B16">
        <w:rPr>
          <w:rFonts w:ascii="宋体" w:hAnsi="宋体" w:hint="eastAsia"/>
          <w:b/>
          <w:bCs/>
          <w:sz w:val="28"/>
          <w:szCs w:val="28"/>
        </w:rPr>
        <w:t>委员会及其成员不得有下列行为</w:t>
      </w:r>
      <w:bookmarkEnd w:id="180"/>
    </w:p>
    <w:p w14:paraId="10804E6D" w14:textId="657343B3" w:rsidR="0043700B" w:rsidRPr="00063B16" w:rsidRDefault="0043700B" w:rsidP="001D6246">
      <w:pPr>
        <w:numPr>
          <w:ilvl w:val="0"/>
          <w:numId w:val="45"/>
        </w:numPr>
        <w:tabs>
          <w:tab w:val="left" w:pos="1155"/>
        </w:tabs>
        <w:spacing w:line="360" w:lineRule="auto"/>
        <w:rPr>
          <w:rFonts w:ascii="宋体" w:hAnsi="宋体"/>
          <w:sz w:val="28"/>
          <w:szCs w:val="28"/>
        </w:rPr>
      </w:pPr>
      <w:r w:rsidRPr="00063B16">
        <w:rPr>
          <w:rFonts w:ascii="宋体" w:hAnsi="宋体" w:hint="eastAsia"/>
          <w:sz w:val="28"/>
          <w:szCs w:val="28"/>
        </w:rPr>
        <w:t>确定参与</w:t>
      </w:r>
      <w:r w:rsidR="009474D1">
        <w:rPr>
          <w:rFonts w:ascii="宋体" w:hAnsi="宋体" w:hint="eastAsia"/>
          <w:sz w:val="28"/>
          <w:szCs w:val="28"/>
        </w:rPr>
        <w:t>评审</w:t>
      </w:r>
      <w:r w:rsidRPr="00063B16">
        <w:rPr>
          <w:rFonts w:ascii="宋体" w:hAnsi="宋体" w:hint="eastAsia"/>
          <w:sz w:val="28"/>
          <w:szCs w:val="28"/>
        </w:rPr>
        <w:t>至</w:t>
      </w:r>
      <w:r w:rsidR="009474D1">
        <w:rPr>
          <w:rFonts w:ascii="宋体" w:hAnsi="宋体" w:hint="eastAsia"/>
          <w:sz w:val="28"/>
          <w:szCs w:val="28"/>
        </w:rPr>
        <w:t>评审</w:t>
      </w:r>
      <w:r w:rsidRPr="00063B16">
        <w:rPr>
          <w:rFonts w:ascii="宋体" w:hAnsi="宋体" w:hint="eastAsia"/>
          <w:sz w:val="28"/>
          <w:szCs w:val="28"/>
        </w:rPr>
        <w:t>结束前私自接触</w:t>
      </w:r>
      <w:r w:rsidR="0000421B" w:rsidRPr="00063B16">
        <w:rPr>
          <w:rFonts w:ascii="宋体" w:hAnsi="宋体" w:hint="eastAsia"/>
          <w:sz w:val="28"/>
          <w:szCs w:val="28"/>
        </w:rPr>
        <w:t>供应商</w:t>
      </w:r>
      <w:r w:rsidRPr="00063B16">
        <w:rPr>
          <w:rFonts w:ascii="宋体" w:hAnsi="宋体" w:hint="eastAsia"/>
          <w:sz w:val="28"/>
          <w:szCs w:val="28"/>
        </w:rPr>
        <w:t>；</w:t>
      </w:r>
    </w:p>
    <w:p w14:paraId="254D65F8" w14:textId="229B76F3" w:rsidR="0043700B" w:rsidRPr="00063B16" w:rsidRDefault="0043700B" w:rsidP="001D6246">
      <w:pPr>
        <w:numPr>
          <w:ilvl w:val="0"/>
          <w:numId w:val="45"/>
        </w:numPr>
        <w:tabs>
          <w:tab w:val="left" w:pos="1155"/>
        </w:tabs>
        <w:spacing w:line="360" w:lineRule="auto"/>
        <w:ind w:left="0" w:firstLine="567"/>
        <w:rPr>
          <w:rFonts w:ascii="宋体" w:hAnsi="宋体"/>
          <w:sz w:val="28"/>
          <w:szCs w:val="28"/>
        </w:rPr>
      </w:pPr>
      <w:r w:rsidRPr="00063B16">
        <w:rPr>
          <w:rFonts w:ascii="宋体" w:hAnsi="宋体" w:hint="eastAsia"/>
          <w:sz w:val="28"/>
          <w:szCs w:val="28"/>
        </w:rPr>
        <w:t>接受</w:t>
      </w:r>
      <w:r w:rsidR="0000421B" w:rsidRPr="00063B16">
        <w:rPr>
          <w:rFonts w:ascii="宋体" w:hAnsi="宋体" w:hint="eastAsia"/>
          <w:sz w:val="28"/>
          <w:szCs w:val="28"/>
        </w:rPr>
        <w:t>供应商</w:t>
      </w:r>
      <w:r w:rsidRPr="00063B16">
        <w:rPr>
          <w:rFonts w:ascii="宋体" w:hAnsi="宋体" w:hint="eastAsia"/>
          <w:sz w:val="28"/>
          <w:szCs w:val="28"/>
        </w:rPr>
        <w:t>提出的与</w:t>
      </w:r>
      <w:r w:rsidR="0000421B" w:rsidRPr="00063B16">
        <w:rPr>
          <w:rFonts w:ascii="宋体" w:hAnsi="宋体" w:hint="eastAsia"/>
          <w:sz w:val="28"/>
          <w:szCs w:val="28"/>
        </w:rPr>
        <w:t>响应文件</w:t>
      </w:r>
      <w:r w:rsidRPr="00063B16">
        <w:rPr>
          <w:rFonts w:ascii="宋体" w:hAnsi="宋体" w:hint="eastAsia"/>
          <w:sz w:val="28"/>
          <w:szCs w:val="28"/>
        </w:rPr>
        <w:t>不一致的澄清或者说明，除</w:t>
      </w:r>
      <w:r w:rsidR="00B35518" w:rsidRPr="00063B16">
        <w:rPr>
          <w:rFonts w:ascii="宋体" w:hAnsi="宋体" w:hint="eastAsia"/>
          <w:sz w:val="28"/>
          <w:szCs w:val="28"/>
        </w:rPr>
        <w:t>采购文件</w:t>
      </w:r>
      <w:r w:rsidRPr="00063B16">
        <w:rPr>
          <w:rFonts w:ascii="宋体" w:hAnsi="宋体" w:hint="eastAsia"/>
          <w:sz w:val="28"/>
          <w:szCs w:val="28"/>
        </w:rPr>
        <w:t>明确可以澄清的除外；</w:t>
      </w:r>
    </w:p>
    <w:p w14:paraId="254DA1AE" w14:textId="1A0A8255" w:rsidR="0043700B" w:rsidRPr="00063B16" w:rsidRDefault="0043700B" w:rsidP="001D6246">
      <w:pPr>
        <w:numPr>
          <w:ilvl w:val="0"/>
          <w:numId w:val="45"/>
        </w:numPr>
        <w:tabs>
          <w:tab w:val="left" w:pos="1155"/>
        </w:tabs>
        <w:spacing w:line="360" w:lineRule="auto"/>
        <w:ind w:left="0" w:firstLine="567"/>
        <w:rPr>
          <w:rFonts w:ascii="宋体" w:hAnsi="宋体"/>
          <w:sz w:val="28"/>
          <w:szCs w:val="28"/>
        </w:rPr>
      </w:pPr>
      <w:r w:rsidRPr="00063B16">
        <w:rPr>
          <w:rFonts w:ascii="宋体" w:hAnsi="宋体" w:hint="eastAsia"/>
          <w:sz w:val="28"/>
          <w:szCs w:val="28"/>
        </w:rPr>
        <w:t>违反</w:t>
      </w:r>
      <w:r w:rsidR="009474D1">
        <w:rPr>
          <w:rFonts w:ascii="宋体" w:hAnsi="宋体" w:hint="eastAsia"/>
          <w:sz w:val="28"/>
          <w:szCs w:val="28"/>
        </w:rPr>
        <w:t>评审</w:t>
      </w:r>
      <w:r w:rsidRPr="00063B16">
        <w:rPr>
          <w:rFonts w:ascii="宋体" w:hAnsi="宋体" w:hint="eastAsia"/>
          <w:sz w:val="28"/>
          <w:szCs w:val="28"/>
        </w:rPr>
        <w:t>纪律发表倾向性意见或者征询采购人的倾向性意见；</w:t>
      </w:r>
    </w:p>
    <w:p w14:paraId="2E4047BC" w14:textId="77777777" w:rsidR="0043700B" w:rsidRPr="00063B16" w:rsidRDefault="0043700B" w:rsidP="001D6246">
      <w:pPr>
        <w:numPr>
          <w:ilvl w:val="0"/>
          <w:numId w:val="45"/>
        </w:numPr>
        <w:tabs>
          <w:tab w:val="left" w:pos="1155"/>
        </w:tabs>
        <w:spacing w:line="360" w:lineRule="auto"/>
        <w:rPr>
          <w:rFonts w:ascii="宋体" w:hAnsi="宋体"/>
          <w:sz w:val="28"/>
          <w:szCs w:val="28"/>
        </w:rPr>
      </w:pPr>
      <w:r w:rsidRPr="00063B16">
        <w:rPr>
          <w:rFonts w:ascii="宋体" w:hAnsi="宋体" w:hint="eastAsia"/>
          <w:sz w:val="28"/>
          <w:szCs w:val="28"/>
        </w:rPr>
        <w:t>对需要专业判断的主观评审因素协商评分；</w:t>
      </w:r>
    </w:p>
    <w:p w14:paraId="730CC19F" w14:textId="6893C893" w:rsidR="0043700B" w:rsidRPr="00063B16" w:rsidRDefault="0043700B" w:rsidP="001D6246">
      <w:pPr>
        <w:numPr>
          <w:ilvl w:val="0"/>
          <w:numId w:val="45"/>
        </w:numPr>
        <w:tabs>
          <w:tab w:val="left" w:pos="1155"/>
        </w:tabs>
        <w:spacing w:line="360" w:lineRule="auto"/>
        <w:rPr>
          <w:rFonts w:ascii="宋体" w:hAnsi="宋体"/>
          <w:sz w:val="28"/>
          <w:szCs w:val="28"/>
        </w:rPr>
      </w:pPr>
      <w:r w:rsidRPr="00063B16">
        <w:rPr>
          <w:rFonts w:ascii="宋体" w:hAnsi="宋体" w:hint="eastAsia"/>
          <w:sz w:val="28"/>
          <w:szCs w:val="28"/>
        </w:rPr>
        <w:t>在</w:t>
      </w:r>
      <w:r w:rsidR="009474D1">
        <w:rPr>
          <w:rFonts w:ascii="宋体" w:hAnsi="宋体" w:hint="eastAsia"/>
          <w:sz w:val="28"/>
          <w:szCs w:val="28"/>
        </w:rPr>
        <w:t>评审</w:t>
      </w:r>
      <w:r w:rsidRPr="00063B16">
        <w:rPr>
          <w:rFonts w:ascii="宋体" w:hAnsi="宋体" w:hint="eastAsia"/>
          <w:sz w:val="28"/>
          <w:szCs w:val="28"/>
        </w:rPr>
        <w:t>过程中擅离职守，影响</w:t>
      </w:r>
      <w:r w:rsidR="009474D1">
        <w:rPr>
          <w:rFonts w:ascii="宋体" w:hAnsi="宋体" w:hint="eastAsia"/>
          <w:sz w:val="28"/>
          <w:szCs w:val="28"/>
        </w:rPr>
        <w:t>评审</w:t>
      </w:r>
      <w:r w:rsidRPr="00063B16">
        <w:rPr>
          <w:rFonts w:ascii="宋体" w:hAnsi="宋体" w:hint="eastAsia"/>
          <w:sz w:val="28"/>
          <w:szCs w:val="28"/>
        </w:rPr>
        <w:t>程序正常进行的；</w:t>
      </w:r>
    </w:p>
    <w:p w14:paraId="4B6CF828" w14:textId="14C64AF4" w:rsidR="0043700B" w:rsidRPr="00063B16" w:rsidRDefault="0043700B" w:rsidP="001D6246">
      <w:pPr>
        <w:numPr>
          <w:ilvl w:val="0"/>
          <w:numId w:val="45"/>
        </w:numPr>
        <w:tabs>
          <w:tab w:val="left" w:pos="1155"/>
        </w:tabs>
        <w:spacing w:line="360" w:lineRule="auto"/>
        <w:rPr>
          <w:rFonts w:ascii="宋体" w:hAnsi="宋体"/>
          <w:sz w:val="28"/>
          <w:szCs w:val="28"/>
        </w:rPr>
      </w:pPr>
      <w:r w:rsidRPr="00063B16">
        <w:rPr>
          <w:rFonts w:ascii="宋体" w:hAnsi="宋体" w:hint="eastAsia"/>
          <w:sz w:val="28"/>
          <w:szCs w:val="28"/>
        </w:rPr>
        <w:t>记录、复制或者带走任何</w:t>
      </w:r>
      <w:r w:rsidR="009474D1">
        <w:rPr>
          <w:rFonts w:ascii="宋体" w:hAnsi="宋体" w:hint="eastAsia"/>
          <w:sz w:val="28"/>
          <w:szCs w:val="28"/>
        </w:rPr>
        <w:t>评审</w:t>
      </w:r>
      <w:r w:rsidRPr="00063B16">
        <w:rPr>
          <w:rFonts w:ascii="宋体" w:hAnsi="宋体" w:hint="eastAsia"/>
          <w:sz w:val="28"/>
          <w:szCs w:val="28"/>
        </w:rPr>
        <w:t>资料；</w:t>
      </w:r>
    </w:p>
    <w:p w14:paraId="2E78F910" w14:textId="39523CB0" w:rsidR="0043700B" w:rsidRPr="00063B16" w:rsidRDefault="0043700B" w:rsidP="001D6246">
      <w:pPr>
        <w:numPr>
          <w:ilvl w:val="0"/>
          <w:numId w:val="45"/>
        </w:numPr>
        <w:tabs>
          <w:tab w:val="left" w:pos="1155"/>
        </w:tabs>
        <w:spacing w:line="360" w:lineRule="auto"/>
        <w:rPr>
          <w:rFonts w:ascii="宋体" w:hAnsi="宋体"/>
          <w:sz w:val="28"/>
          <w:szCs w:val="28"/>
        </w:rPr>
      </w:pPr>
      <w:r w:rsidRPr="00063B16">
        <w:rPr>
          <w:rFonts w:ascii="宋体" w:hAnsi="宋体" w:hint="eastAsia"/>
          <w:sz w:val="28"/>
          <w:szCs w:val="28"/>
        </w:rPr>
        <w:t>其他不遵守</w:t>
      </w:r>
      <w:r w:rsidR="009474D1">
        <w:rPr>
          <w:rFonts w:ascii="宋体" w:hAnsi="宋体" w:hint="eastAsia"/>
          <w:sz w:val="28"/>
          <w:szCs w:val="28"/>
        </w:rPr>
        <w:t>评审</w:t>
      </w:r>
      <w:r w:rsidRPr="00063B16">
        <w:rPr>
          <w:rFonts w:ascii="宋体" w:hAnsi="宋体" w:hint="eastAsia"/>
          <w:sz w:val="28"/>
          <w:szCs w:val="28"/>
        </w:rPr>
        <w:t>纪律的行为。</w:t>
      </w:r>
    </w:p>
    <w:p w14:paraId="71F7AF2E" w14:textId="45D77F50" w:rsidR="0043700B" w:rsidRPr="00063B16" w:rsidRDefault="009474D1" w:rsidP="0043700B">
      <w:pPr>
        <w:spacing w:line="360" w:lineRule="auto"/>
        <w:ind w:firstLineChars="200" w:firstLine="560"/>
        <w:rPr>
          <w:sz w:val="28"/>
          <w:szCs w:val="28"/>
        </w:rPr>
      </w:pPr>
      <w:r>
        <w:rPr>
          <w:rFonts w:hint="eastAsia"/>
          <w:sz w:val="28"/>
          <w:szCs w:val="28"/>
        </w:rPr>
        <w:t>评审</w:t>
      </w:r>
      <w:r w:rsidR="0043700B" w:rsidRPr="00063B16">
        <w:rPr>
          <w:rFonts w:hint="eastAsia"/>
          <w:sz w:val="28"/>
          <w:szCs w:val="28"/>
        </w:rPr>
        <w:t>委员会成员有前款第一至五项行为之一的，其评审意见无效，并不得获取评审劳务报酬和报销异地评审差旅费。</w:t>
      </w:r>
    </w:p>
    <w:p w14:paraId="460865C8" w14:textId="05934643" w:rsidR="0043700B" w:rsidRPr="00063B16" w:rsidRDefault="00D726EA" w:rsidP="0043700B">
      <w:pPr>
        <w:keepNext/>
        <w:keepLines/>
        <w:numPr>
          <w:ilvl w:val="1"/>
          <w:numId w:val="2"/>
        </w:numPr>
        <w:spacing w:before="240" w:line="360" w:lineRule="auto"/>
        <w:jc w:val="left"/>
        <w:outlineLvl w:val="1"/>
        <w:rPr>
          <w:rFonts w:ascii="宋体" w:hAnsi="宋体"/>
          <w:b/>
          <w:bCs/>
          <w:sz w:val="28"/>
          <w:szCs w:val="28"/>
        </w:rPr>
      </w:pPr>
      <w:bookmarkStart w:id="181" w:name="_Toc77951560"/>
      <w:r w:rsidRPr="00063B16">
        <w:rPr>
          <w:rFonts w:ascii="宋体" w:hAnsi="宋体" w:hint="eastAsia"/>
          <w:b/>
          <w:bCs/>
          <w:sz w:val="28"/>
          <w:szCs w:val="28"/>
        </w:rPr>
        <w:t>评审专家在</w:t>
      </w:r>
      <w:r w:rsidR="0043700B" w:rsidRPr="00063B16">
        <w:rPr>
          <w:rFonts w:ascii="宋体" w:hAnsi="宋体" w:hint="eastAsia"/>
          <w:b/>
          <w:bCs/>
          <w:sz w:val="28"/>
          <w:szCs w:val="28"/>
        </w:rPr>
        <w:t>采购活动中应当遵守以下工作纪律</w:t>
      </w:r>
      <w:bookmarkEnd w:id="181"/>
    </w:p>
    <w:p w14:paraId="4B357D0D" w14:textId="2040A128" w:rsidR="0043700B" w:rsidRPr="00063B16" w:rsidRDefault="00D726EA" w:rsidP="001D6246">
      <w:pPr>
        <w:numPr>
          <w:ilvl w:val="0"/>
          <w:numId w:val="36"/>
        </w:numPr>
        <w:tabs>
          <w:tab w:val="left" w:pos="1155"/>
        </w:tabs>
        <w:spacing w:line="360" w:lineRule="auto"/>
        <w:ind w:left="0" w:firstLine="527"/>
        <w:rPr>
          <w:rFonts w:ascii="宋体" w:hAnsi="宋体"/>
          <w:sz w:val="28"/>
          <w:szCs w:val="28"/>
        </w:rPr>
      </w:pPr>
      <w:r w:rsidRPr="00063B16">
        <w:rPr>
          <w:rFonts w:ascii="宋体" w:hAnsi="宋体" w:hint="eastAsia"/>
          <w:sz w:val="28"/>
          <w:szCs w:val="28"/>
        </w:rPr>
        <w:t>参照</w:t>
      </w:r>
      <w:r w:rsidR="0043700B" w:rsidRPr="00063B16">
        <w:rPr>
          <w:rFonts w:ascii="宋体" w:hAnsi="宋体" w:hint="eastAsia"/>
          <w:sz w:val="28"/>
          <w:szCs w:val="28"/>
        </w:rPr>
        <w:t>《政府采购法》第十二条和《政府采购法实施条例》第九条及政府采购相关法律法规关于回避的规定。</w:t>
      </w:r>
    </w:p>
    <w:p w14:paraId="5E0B3BEE" w14:textId="737825DB" w:rsidR="0043700B" w:rsidRPr="00063B16" w:rsidRDefault="0043700B" w:rsidP="001D6246">
      <w:pPr>
        <w:numPr>
          <w:ilvl w:val="0"/>
          <w:numId w:val="36"/>
        </w:numPr>
        <w:tabs>
          <w:tab w:val="left" w:pos="1155"/>
        </w:tabs>
        <w:spacing w:line="580" w:lineRule="exact"/>
        <w:ind w:left="0" w:firstLine="527"/>
        <w:rPr>
          <w:rFonts w:ascii="宋体" w:hAnsi="宋体"/>
          <w:sz w:val="28"/>
          <w:szCs w:val="28"/>
        </w:rPr>
      </w:pPr>
      <w:r w:rsidRPr="00063B16">
        <w:rPr>
          <w:rFonts w:ascii="宋体" w:hAnsi="宋体" w:hint="eastAsia"/>
          <w:sz w:val="28"/>
          <w:szCs w:val="28"/>
        </w:rPr>
        <w:t>应邀按时参加评审和咨询活动，遵守</w:t>
      </w:r>
      <w:r w:rsidR="009474D1">
        <w:rPr>
          <w:rFonts w:ascii="宋体" w:hAnsi="宋体" w:hint="eastAsia"/>
          <w:sz w:val="28"/>
          <w:szCs w:val="28"/>
        </w:rPr>
        <w:t>评审</w:t>
      </w:r>
      <w:r w:rsidRPr="00063B16">
        <w:rPr>
          <w:rFonts w:ascii="宋体" w:hAnsi="宋体" w:hint="eastAsia"/>
          <w:sz w:val="28"/>
          <w:szCs w:val="28"/>
        </w:rPr>
        <w:t>区管理规定。</w:t>
      </w:r>
    </w:p>
    <w:p w14:paraId="7006FBFD" w14:textId="500FCBAC" w:rsidR="0043700B" w:rsidRPr="00063B16" w:rsidRDefault="0043700B" w:rsidP="001D6246">
      <w:pPr>
        <w:numPr>
          <w:ilvl w:val="0"/>
          <w:numId w:val="36"/>
        </w:numPr>
        <w:tabs>
          <w:tab w:val="left" w:pos="1155"/>
        </w:tabs>
        <w:spacing w:line="580" w:lineRule="exact"/>
        <w:ind w:left="0" w:firstLine="527"/>
        <w:rPr>
          <w:rFonts w:ascii="宋体" w:hAnsi="宋体"/>
          <w:sz w:val="28"/>
          <w:szCs w:val="28"/>
        </w:rPr>
      </w:pPr>
      <w:r w:rsidRPr="00063B16">
        <w:rPr>
          <w:rFonts w:ascii="宋体" w:hAnsi="宋体" w:hint="eastAsia"/>
          <w:sz w:val="28"/>
          <w:szCs w:val="28"/>
        </w:rPr>
        <w:t>进入</w:t>
      </w:r>
      <w:r w:rsidR="009474D1">
        <w:rPr>
          <w:rFonts w:ascii="宋体" w:hAnsi="宋体" w:hint="eastAsia"/>
          <w:sz w:val="28"/>
          <w:szCs w:val="28"/>
        </w:rPr>
        <w:t>评审</w:t>
      </w:r>
      <w:r w:rsidRPr="00063B16">
        <w:rPr>
          <w:rFonts w:ascii="宋体" w:hAnsi="宋体" w:hint="eastAsia"/>
          <w:sz w:val="28"/>
          <w:szCs w:val="28"/>
        </w:rPr>
        <w:t>区之前应将所有的通信设备存入公</w:t>
      </w:r>
      <w:proofErr w:type="gramStart"/>
      <w:r w:rsidRPr="00063B16">
        <w:rPr>
          <w:rFonts w:ascii="宋体" w:hAnsi="宋体" w:hint="eastAsia"/>
          <w:sz w:val="28"/>
          <w:szCs w:val="28"/>
        </w:rPr>
        <w:t>资交易</w:t>
      </w:r>
      <w:proofErr w:type="gramEnd"/>
      <w:r w:rsidRPr="00063B16">
        <w:rPr>
          <w:rFonts w:ascii="宋体" w:hAnsi="宋体" w:hint="eastAsia"/>
          <w:sz w:val="28"/>
          <w:szCs w:val="28"/>
        </w:rPr>
        <w:t>中心指定的存放处。</w:t>
      </w:r>
      <w:r w:rsidR="009474D1">
        <w:rPr>
          <w:rFonts w:ascii="宋体" w:hAnsi="宋体" w:hint="eastAsia"/>
          <w:sz w:val="28"/>
          <w:szCs w:val="28"/>
        </w:rPr>
        <w:t>评审</w:t>
      </w:r>
      <w:r w:rsidRPr="00063B16">
        <w:rPr>
          <w:rFonts w:ascii="宋体" w:hAnsi="宋体" w:hint="eastAsia"/>
          <w:sz w:val="28"/>
          <w:szCs w:val="28"/>
        </w:rPr>
        <w:t>专家不得以任何方式将通信设备带入</w:t>
      </w:r>
      <w:r w:rsidR="009474D1">
        <w:rPr>
          <w:rFonts w:ascii="宋体" w:hAnsi="宋体" w:hint="eastAsia"/>
          <w:sz w:val="28"/>
          <w:szCs w:val="28"/>
        </w:rPr>
        <w:t>评审</w:t>
      </w:r>
      <w:r w:rsidRPr="00063B16">
        <w:rPr>
          <w:rFonts w:ascii="宋体" w:hAnsi="宋体" w:hint="eastAsia"/>
          <w:sz w:val="28"/>
          <w:szCs w:val="28"/>
        </w:rPr>
        <w:t>区，否则将被取消其当次项目的</w:t>
      </w:r>
      <w:r w:rsidR="009474D1">
        <w:rPr>
          <w:rFonts w:ascii="宋体" w:hAnsi="宋体" w:hint="eastAsia"/>
          <w:sz w:val="28"/>
          <w:szCs w:val="28"/>
        </w:rPr>
        <w:t>评审</w:t>
      </w:r>
      <w:r w:rsidRPr="00063B16">
        <w:rPr>
          <w:rFonts w:ascii="宋体" w:hAnsi="宋体" w:hint="eastAsia"/>
          <w:sz w:val="28"/>
          <w:szCs w:val="28"/>
        </w:rPr>
        <w:t>资格。遇特殊情况不能出席或途中遇阻不能按时参加评审或咨询的，应及时告知采购人或者</w:t>
      </w:r>
      <w:r w:rsidRPr="00063B16">
        <w:rPr>
          <w:rFonts w:cs="Arial" w:hint="eastAsia"/>
          <w:sz w:val="28"/>
          <w:szCs w:val="28"/>
        </w:rPr>
        <w:t>市公</w:t>
      </w:r>
      <w:proofErr w:type="gramStart"/>
      <w:r w:rsidRPr="00063B16">
        <w:rPr>
          <w:rFonts w:cs="Arial" w:hint="eastAsia"/>
          <w:sz w:val="28"/>
          <w:szCs w:val="28"/>
        </w:rPr>
        <w:t>资交易</w:t>
      </w:r>
      <w:proofErr w:type="gramEnd"/>
      <w:r w:rsidRPr="00063B16">
        <w:rPr>
          <w:rFonts w:cs="Arial" w:hint="eastAsia"/>
          <w:sz w:val="28"/>
          <w:szCs w:val="28"/>
        </w:rPr>
        <w:t>中心</w:t>
      </w:r>
      <w:r w:rsidRPr="00063B16">
        <w:rPr>
          <w:rFonts w:ascii="宋体" w:hAnsi="宋体" w:hint="eastAsia"/>
          <w:sz w:val="28"/>
          <w:szCs w:val="28"/>
        </w:rPr>
        <w:t>，</w:t>
      </w:r>
      <w:r w:rsidRPr="00063B16">
        <w:rPr>
          <w:rFonts w:ascii="宋体" w:hAnsi="宋体" w:hint="eastAsia"/>
          <w:sz w:val="28"/>
          <w:szCs w:val="28"/>
        </w:rPr>
        <w:lastRenderedPageBreak/>
        <w:t>不得私自转托他人。</w:t>
      </w:r>
    </w:p>
    <w:p w14:paraId="56FE13A4" w14:textId="6B779A9E" w:rsidR="0043700B" w:rsidRPr="00063B16" w:rsidRDefault="00D726EA" w:rsidP="001D6246">
      <w:pPr>
        <w:numPr>
          <w:ilvl w:val="0"/>
          <w:numId w:val="36"/>
        </w:numPr>
        <w:tabs>
          <w:tab w:val="left" w:pos="1155"/>
        </w:tabs>
        <w:spacing w:line="580" w:lineRule="exact"/>
        <w:ind w:left="0" w:firstLine="527"/>
        <w:rPr>
          <w:rFonts w:ascii="宋体" w:hAnsi="宋体"/>
          <w:sz w:val="28"/>
          <w:szCs w:val="28"/>
        </w:rPr>
      </w:pPr>
      <w:r w:rsidRPr="00063B16">
        <w:rPr>
          <w:rFonts w:ascii="宋体" w:hAnsi="宋体" w:hint="eastAsia"/>
          <w:sz w:val="28"/>
          <w:szCs w:val="28"/>
        </w:rPr>
        <w:t>不得参加与自己有利害关系的</w:t>
      </w:r>
      <w:r w:rsidR="0043700B" w:rsidRPr="00063B16">
        <w:rPr>
          <w:rFonts w:ascii="宋体" w:hAnsi="宋体" w:hint="eastAsia"/>
          <w:sz w:val="28"/>
          <w:szCs w:val="28"/>
        </w:rPr>
        <w:t>采购项目的评审活动。对与自己有利害关系的评审项目，如受到邀请，应主动提出回避。采购人或</w:t>
      </w:r>
      <w:r w:rsidR="0043700B" w:rsidRPr="00063B16">
        <w:rPr>
          <w:rFonts w:cs="Arial" w:hint="eastAsia"/>
          <w:sz w:val="28"/>
          <w:szCs w:val="28"/>
        </w:rPr>
        <w:t>市公</w:t>
      </w:r>
      <w:proofErr w:type="gramStart"/>
      <w:r w:rsidR="0043700B" w:rsidRPr="00063B16">
        <w:rPr>
          <w:rFonts w:cs="Arial" w:hint="eastAsia"/>
          <w:sz w:val="28"/>
          <w:szCs w:val="28"/>
        </w:rPr>
        <w:t>资交易</w:t>
      </w:r>
      <w:proofErr w:type="gramEnd"/>
      <w:r w:rsidR="0043700B" w:rsidRPr="00063B16">
        <w:rPr>
          <w:rFonts w:cs="Arial" w:hint="eastAsia"/>
          <w:sz w:val="28"/>
          <w:szCs w:val="28"/>
        </w:rPr>
        <w:t>中心</w:t>
      </w:r>
      <w:r w:rsidR="0043700B" w:rsidRPr="00063B16">
        <w:rPr>
          <w:rFonts w:ascii="宋体" w:hAnsi="宋体" w:hint="eastAsia"/>
          <w:sz w:val="28"/>
          <w:szCs w:val="28"/>
        </w:rPr>
        <w:t>也可要求该评审专家回避。</w:t>
      </w:r>
    </w:p>
    <w:p w14:paraId="6C4468CC" w14:textId="109C35F0" w:rsidR="0043700B" w:rsidRPr="00063B16" w:rsidRDefault="0043700B" w:rsidP="001D6246">
      <w:pPr>
        <w:numPr>
          <w:ilvl w:val="0"/>
          <w:numId w:val="36"/>
        </w:numPr>
        <w:tabs>
          <w:tab w:val="left" w:pos="1155"/>
        </w:tabs>
        <w:spacing w:line="580" w:lineRule="exact"/>
        <w:ind w:left="0" w:firstLine="527"/>
        <w:rPr>
          <w:rFonts w:ascii="宋体" w:hAnsi="宋体"/>
          <w:sz w:val="28"/>
          <w:szCs w:val="28"/>
        </w:rPr>
      </w:pPr>
      <w:r w:rsidRPr="00063B16">
        <w:rPr>
          <w:rFonts w:ascii="宋体" w:hAnsi="宋体" w:hint="eastAsia"/>
          <w:sz w:val="28"/>
          <w:szCs w:val="28"/>
        </w:rPr>
        <w:t>评审过程中关闭通讯设备，不得与外界联系。因发生不可预见情况，确实需要与外界联系的，应告知</w:t>
      </w:r>
      <w:r w:rsidR="009474D1">
        <w:rPr>
          <w:rFonts w:ascii="宋体" w:hAnsi="宋体" w:hint="eastAsia"/>
          <w:sz w:val="28"/>
          <w:szCs w:val="28"/>
        </w:rPr>
        <w:t>评审</w:t>
      </w:r>
      <w:r w:rsidRPr="00063B16">
        <w:rPr>
          <w:rFonts w:ascii="宋体" w:hAnsi="宋体" w:hint="eastAsia"/>
          <w:sz w:val="28"/>
          <w:szCs w:val="28"/>
        </w:rPr>
        <w:t>区值守人员，使用</w:t>
      </w:r>
      <w:r w:rsidR="009474D1">
        <w:rPr>
          <w:rFonts w:ascii="宋体" w:hAnsi="宋体" w:hint="eastAsia"/>
          <w:sz w:val="28"/>
          <w:szCs w:val="28"/>
        </w:rPr>
        <w:t>评审</w:t>
      </w:r>
      <w:r w:rsidRPr="00063B16">
        <w:rPr>
          <w:rFonts w:ascii="宋体" w:hAnsi="宋体" w:hint="eastAsia"/>
          <w:sz w:val="28"/>
          <w:szCs w:val="28"/>
        </w:rPr>
        <w:t>区内由公</w:t>
      </w:r>
      <w:proofErr w:type="gramStart"/>
      <w:r w:rsidRPr="00063B16">
        <w:rPr>
          <w:rFonts w:ascii="宋体" w:hAnsi="宋体" w:hint="eastAsia"/>
          <w:sz w:val="28"/>
          <w:szCs w:val="28"/>
        </w:rPr>
        <w:t>资交易</w:t>
      </w:r>
      <w:proofErr w:type="gramEnd"/>
      <w:r w:rsidRPr="00063B16">
        <w:rPr>
          <w:rFonts w:ascii="宋体" w:hAnsi="宋体" w:hint="eastAsia"/>
          <w:sz w:val="28"/>
          <w:szCs w:val="28"/>
        </w:rPr>
        <w:t>中心提供的通信设备，在监督人员监督之下办理。</w:t>
      </w:r>
    </w:p>
    <w:p w14:paraId="17753B5E" w14:textId="6E8224CA" w:rsidR="0043700B" w:rsidRPr="00063B16" w:rsidRDefault="0043700B" w:rsidP="001D6246">
      <w:pPr>
        <w:numPr>
          <w:ilvl w:val="0"/>
          <w:numId w:val="36"/>
        </w:numPr>
        <w:tabs>
          <w:tab w:val="left" w:pos="1155"/>
        </w:tabs>
        <w:spacing w:line="580" w:lineRule="exact"/>
        <w:ind w:left="0" w:firstLine="527"/>
        <w:rPr>
          <w:rFonts w:ascii="宋体" w:hAnsi="宋体"/>
          <w:sz w:val="28"/>
          <w:szCs w:val="28"/>
        </w:rPr>
      </w:pPr>
      <w:r w:rsidRPr="00063B16">
        <w:rPr>
          <w:rFonts w:ascii="宋体" w:hAnsi="宋体" w:hint="eastAsia"/>
          <w:sz w:val="28"/>
          <w:szCs w:val="28"/>
        </w:rPr>
        <w:t>评审过程中，不得发表影响评审公正的倾向性、歧视性言论；不得征询或者接受采购人的倾向性意见；不得修改或细化</w:t>
      </w:r>
      <w:r w:rsidR="00B35518" w:rsidRPr="00063B16">
        <w:rPr>
          <w:rFonts w:ascii="宋体" w:hAnsi="宋体" w:hint="eastAsia"/>
          <w:sz w:val="28"/>
          <w:szCs w:val="28"/>
        </w:rPr>
        <w:t>采购文件</w:t>
      </w:r>
      <w:r w:rsidRPr="00063B16">
        <w:rPr>
          <w:rFonts w:ascii="宋体" w:hAnsi="宋体" w:hint="eastAsia"/>
          <w:sz w:val="28"/>
          <w:szCs w:val="28"/>
        </w:rPr>
        <w:t>确定的</w:t>
      </w:r>
      <w:r w:rsidR="009474D1">
        <w:rPr>
          <w:rFonts w:ascii="宋体" w:hAnsi="宋体" w:hint="eastAsia"/>
          <w:sz w:val="28"/>
          <w:szCs w:val="28"/>
        </w:rPr>
        <w:t>评审</w:t>
      </w:r>
      <w:r w:rsidRPr="00063B16">
        <w:rPr>
          <w:rFonts w:ascii="宋体" w:hAnsi="宋体" w:hint="eastAsia"/>
          <w:sz w:val="28"/>
          <w:szCs w:val="28"/>
        </w:rPr>
        <w:t>程序、</w:t>
      </w:r>
      <w:r w:rsidR="009474D1">
        <w:rPr>
          <w:rFonts w:ascii="宋体" w:hAnsi="宋体" w:hint="eastAsia"/>
          <w:sz w:val="28"/>
          <w:szCs w:val="28"/>
        </w:rPr>
        <w:t>评审</w:t>
      </w:r>
      <w:r w:rsidRPr="00063B16">
        <w:rPr>
          <w:rFonts w:ascii="宋体" w:hAnsi="宋体" w:hint="eastAsia"/>
          <w:sz w:val="28"/>
          <w:szCs w:val="28"/>
        </w:rPr>
        <w:t>方法、</w:t>
      </w:r>
      <w:r w:rsidR="009474D1">
        <w:rPr>
          <w:rFonts w:ascii="宋体" w:hAnsi="宋体" w:hint="eastAsia"/>
          <w:sz w:val="28"/>
          <w:szCs w:val="28"/>
        </w:rPr>
        <w:t>评审</w:t>
      </w:r>
      <w:r w:rsidRPr="00063B16">
        <w:rPr>
          <w:rFonts w:ascii="宋体" w:hAnsi="宋体" w:hint="eastAsia"/>
          <w:sz w:val="28"/>
          <w:szCs w:val="28"/>
        </w:rPr>
        <w:t>因素和</w:t>
      </w:r>
      <w:r w:rsidR="009474D1">
        <w:rPr>
          <w:rFonts w:ascii="宋体" w:hAnsi="宋体" w:hint="eastAsia"/>
          <w:sz w:val="28"/>
          <w:szCs w:val="28"/>
        </w:rPr>
        <w:t>评审</w:t>
      </w:r>
      <w:r w:rsidRPr="00063B16">
        <w:rPr>
          <w:rFonts w:ascii="宋体" w:hAnsi="宋体" w:hint="eastAsia"/>
          <w:sz w:val="28"/>
          <w:szCs w:val="28"/>
        </w:rPr>
        <w:t>标准；不得接受</w:t>
      </w:r>
      <w:r w:rsidR="0000421B" w:rsidRPr="00063B16">
        <w:rPr>
          <w:rFonts w:ascii="宋体" w:hAnsi="宋体" w:hint="eastAsia"/>
          <w:sz w:val="28"/>
          <w:szCs w:val="28"/>
        </w:rPr>
        <w:t>供应商</w:t>
      </w:r>
      <w:r w:rsidRPr="00063B16">
        <w:rPr>
          <w:rFonts w:ascii="宋体" w:hAnsi="宋体" w:hint="eastAsia"/>
          <w:sz w:val="28"/>
          <w:szCs w:val="28"/>
        </w:rPr>
        <w:t>主动提出的澄清和解释；不得协商评分；不得以任何明示或暗示的方式要求参加该采购项目的</w:t>
      </w:r>
      <w:r w:rsidR="0000421B" w:rsidRPr="00063B16">
        <w:rPr>
          <w:rFonts w:ascii="宋体" w:hAnsi="宋体" w:hint="eastAsia"/>
          <w:sz w:val="28"/>
          <w:szCs w:val="28"/>
        </w:rPr>
        <w:t>供应商</w:t>
      </w:r>
      <w:r w:rsidRPr="00063B16">
        <w:rPr>
          <w:rFonts w:ascii="宋体" w:hAnsi="宋体" w:hint="eastAsia"/>
          <w:sz w:val="28"/>
          <w:szCs w:val="28"/>
        </w:rPr>
        <w:t>以澄清、说明或补正为借口，表达与其原</w:t>
      </w:r>
      <w:r w:rsidR="0000421B" w:rsidRPr="00063B16">
        <w:rPr>
          <w:rFonts w:ascii="宋体" w:hAnsi="宋体" w:hint="eastAsia"/>
          <w:sz w:val="28"/>
          <w:szCs w:val="28"/>
        </w:rPr>
        <w:t>响应文件</w:t>
      </w:r>
      <w:r w:rsidRPr="00063B16">
        <w:rPr>
          <w:rFonts w:ascii="宋体" w:hAnsi="宋体" w:hint="eastAsia"/>
          <w:sz w:val="28"/>
          <w:szCs w:val="28"/>
        </w:rPr>
        <w:t>原意不同的新意见；不得以采购文件没有规定的方法和标准作为评审的依据；不得违反规定的评审格式评分和撰写评审意见；不得拒绝对自己的评审意见签字确认。</w:t>
      </w:r>
    </w:p>
    <w:p w14:paraId="0773564D" w14:textId="639C58B5" w:rsidR="0043700B" w:rsidRPr="00063B16" w:rsidRDefault="0043700B" w:rsidP="001D6246">
      <w:pPr>
        <w:numPr>
          <w:ilvl w:val="0"/>
          <w:numId w:val="36"/>
        </w:numPr>
        <w:tabs>
          <w:tab w:val="left" w:pos="1155"/>
        </w:tabs>
        <w:spacing w:line="580" w:lineRule="exact"/>
        <w:ind w:left="0" w:firstLine="527"/>
        <w:rPr>
          <w:rFonts w:ascii="宋体" w:hAnsi="宋体"/>
          <w:sz w:val="28"/>
          <w:szCs w:val="28"/>
        </w:rPr>
      </w:pPr>
      <w:r w:rsidRPr="00063B16">
        <w:rPr>
          <w:rFonts w:ascii="宋体" w:hAnsi="宋体" w:hint="eastAsia"/>
          <w:sz w:val="28"/>
          <w:szCs w:val="28"/>
        </w:rPr>
        <w:t>在</w:t>
      </w:r>
      <w:r w:rsidR="009474D1">
        <w:rPr>
          <w:rFonts w:ascii="宋体" w:hAnsi="宋体" w:hint="eastAsia"/>
          <w:sz w:val="28"/>
          <w:szCs w:val="28"/>
        </w:rPr>
        <w:t>评审</w:t>
      </w:r>
      <w:r w:rsidRPr="00063B16">
        <w:rPr>
          <w:rFonts w:ascii="宋体" w:hAnsi="宋体" w:hint="eastAsia"/>
          <w:sz w:val="28"/>
          <w:szCs w:val="28"/>
        </w:rPr>
        <w:t>过程中和</w:t>
      </w:r>
      <w:r w:rsidR="009474D1">
        <w:rPr>
          <w:rFonts w:ascii="宋体" w:hAnsi="宋体" w:hint="eastAsia"/>
          <w:sz w:val="28"/>
          <w:szCs w:val="28"/>
        </w:rPr>
        <w:t>评审</w:t>
      </w:r>
      <w:r w:rsidRPr="00063B16">
        <w:rPr>
          <w:rFonts w:ascii="宋体" w:hAnsi="宋体" w:hint="eastAsia"/>
          <w:sz w:val="28"/>
          <w:szCs w:val="28"/>
        </w:rPr>
        <w:t>结束后，不得记录、复制或带走任何</w:t>
      </w:r>
      <w:r w:rsidR="009474D1">
        <w:rPr>
          <w:rFonts w:ascii="宋体" w:hAnsi="宋体" w:hint="eastAsia"/>
          <w:sz w:val="28"/>
          <w:szCs w:val="28"/>
        </w:rPr>
        <w:t>评审</w:t>
      </w:r>
      <w:r w:rsidRPr="00063B16">
        <w:rPr>
          <w:rFonts w:ascii="宋体" w:hAnsi="宋体" w:hint="eastAsia"/>
          <w:sz w:val="28"/>
          <w:szCs w:val="28"/>
        </w:rPr>
        <w:t>资料，除因规定的义务外，不得向外界透露</w:t>
      </w:r>
      <w:r w:rsidR="009474D1">
        <w:rPr>
          <w:rFonts w:ascii="宋体" w:hAnsi="宋体" w:hint="eastAsia"/>
          <w:sz w:val="28"/>
          <w:szCs w:val="28"/>
        </w:rPr>
        <w:t>评审</w:t>
      </w:r>
      <w:r w:rsidRPr="00063B16">
        <w:rPr>
          <w:rFonts w:ascii="宋体" w:hAnsi="宋体" w:hint="eastAsia"/>
          <w:sz w:val="28"/>
          <w:szCs w:val="28"/>
        </w:rPr>
        <w:t>内容。</w:t>
      </w:r>
    </w:p>
    <w:p w14:paraId="6EC27095" w14:textId="7C4FEDFB" w:rsidR="0043700B" w:rsidRPr="00063B16" w:rsidRDefault="0043700B" w:rsidP="001D6246">
      <w:pPr>
        <w:numPr>
          <w:ilvl w:val="0"/>
          <w:numId w:val="36"/>
        </w:numPr>
        <w:tabs>
          <w:tab w:val="left" w:pos="1155"/>
        </w:tabs>
        <w:spacing w:line="580" w:lineRule="exact"/>
        <w:ind w:left="0" w:firstLine="527"/>
        <w:rPr>
          <w:rFonts w:ascii="宋体" w:hAnsi="宋体"/>
          <w:sz w:val="28"/>
          <w:szCs w:val="28"/>
        </w:rPr>
      </w:pPr>
      <w:r w:rsidRPr="00063B16">
        <w:rPr>
          <w:rFonts w:ascii="宋体" w:hAnsi="宋体" w:hint="eastAsia"/>
          <w:sz w:val="28"/>
          <w:szCs w:val="28"/>
        </w:rPr>
        <w:t>服从</w:t>
      </w:r>
      <w:r w:rsidR="009474D1">
        <w:rPr>
          <w:rFonts w:ascii="宋体" w:hAnsi="宋体" w:hint="eastAsia"/>
          <w:sz w:val="28"/>
          <w:szCs w:val="28"/>
        </w:rPr>
        <w:t>评审</w:t>
      </w:r>
      <w:proofErr w:type="gramStart"/>
      <w:r w:rsidRPr="00063B16">
        <w:rPr>
          <w:rFonts w:ascii="宋体" w:hAnsi="宋体" w:hint="eastAsia"/>
          <w:sz w:val="28"/>
          <w:szCs w:val="28"/>
        </w:rPr>
        <w:t>现场</w:t>
      </w:r>
      <w:r w:rsidRPr="00063B16">
        <w:rPr>
          <w:rFonts w:cs="Arial" w:hint="eastAsia"/>
          <w:sz w:val="28"/>
          <w:szCs w:val="28"/>
        </w:rPr>
        <w:t>市公资交易</w:t>
      </w:r>
      <w:proofErr w:type="gramEnd"/>
      <w:r w:rsidRPr="00063B16">
        <w:rPr>
          <w:rFonts w:cs="Arial" w:hint="eastAsia"/>
          <w:sz w:val="28"/>
          <w:szCs w:val="28"/>
        </w:rPr>
        <w:t>中心</w:t>
      </w:r>
      <w:r w:rsidRPr="00063B16">
        <w:rPr>
          <w:rFonts w:ascii="宋体" w:hAnsi="宋体" w:hint="eastAsia"/>
          <w:sz w:val="28"/>
          <w:szCs w:val="28"/>
        </w:rPr>
        <w:t>的现场秩序管理，接受</w:t>
      </w:r>
      <w:r w:rsidR="009474D1">
        <w:rPr>
          <w:rFonts w:ascii="宋体" w:hAnsi="宋体" w:hint="eastAsia"/>
          <w:sz w:val="28"/>
          <w:szCs w:val="28"/>
        </w:rPr>
        <w:t>评审</w:t>
      </w:r>
      <w:r w:rsidRPr="00063B16">
        <w:rPr>
          <w:rFonts w:ascii="宋体" w:hAnsi="宋体" w:hint="eastAsia"/>
          <w:sz w:val="28"/>
          <w:szCs w:val="28"/>
        </w:rPr>
        <w:t>现场监督人员的合法监督。</w:t>
      </w:r>
    </w:p>
    <w:p w14:paraId="3465EF34" w14:textId="112BAEE9" w:rsidR="0043700B" w:rsidRPr="00063B16" w:rsidRDefault="0043700B" w:rsidP="001D6246">
      <w:pPr>
        <w:numPr>
          <w:ilvl w:val="0"/>
          <w:numId w:val="36"/>
        </w:numPr>
        <w:tabs>
          <w:tab w:val="left" w:pos="1155"/>
        </w:tabs>
        <w:spacing w:line="580" w:lineRule="exact"/>
        <w:ind w:left="0" w:firstLine="527"/>
        <w:rPr>
          <w:rFonts w:ascii="宋体" w:hAnsi="宋体"/>
          <w:sz w:val="28"/>
          <w:szCs w:val="28"/>
        </w:rPr>
      </w:pPr>
      <w:r w:rsidRPr="00063B16">
        <w:rPr>
          <w:rFonts w:ascii="宋体" w:hAnsi="宋体" w:hint="eastAsia"/>
          <w:sz w:val="28"/>
          <w:szCs w:val="28"/>
        </w:rPr>
        <w:t>遵守有关廉洁自律规定，不得私下接触</w:t>
      </w:r>
      <w:r w:rsidR="0000421B" w:rsidRPr="00063B16">
        <w:rPr>
          <w:rFonts w:ascii="宋体" w:hAnsi="宋体" w:hint="eastAsia"/>
          <w:sz w:val="28"/>
          <w:szCs w:val="28"/>
        </w:rPr>
        <w:t>供应商</w:t>
      </w:r>
      <w:r w:rsidRPr="00063B16">
        <w:rPr>
          <w:rFonts w:ascii="宋体" w:hAnsi="宋体" w:hint="eastAsia"/>
          <w:sz w:val="28"/>
          <w:szCs w:val="28"/>
        </w:rPr>
        <w:t>，不得收受</w:t>
      </w:r>
      <w:r w:rsidR="0000421B" w:rsidRPr="00063B16">
        <w:rPr>
          <w:rFonts w:ascii="宋体" w:hAnsi="宋体" w:hint="eastAsia"/>
          <w:sz w:val="28"/>
          <w:szCs w:val="28"/>
        </w:rPr>
        <w:t>供应商</w:t>
      </w:r>
      <w:r w:rsidRPr="00063B16">
        <w:rPr>
          <w:rFonts w:ascii="宋体" w:hAnsi="宋体" w:hint="eastAsia"/>
          <w:sz w:val="28"/>
          <w:szCs w:val="28"/>
        </w:rPr>
        <w:t>及有关业务单位和个人的财物或好处，不得接受采购组织单位的请托。</w:t>
      </w:r>
    </w:p>
    <w:p w14:paraId="45966718" w14:textId="77777777" w:rsidR="0043700B" w:rsidRPr="00063B16" w:rsidRDefault="0043700B" w:rsidP="001D6246">
      <w:pPr>
        <w:numPr>
          <w:ilvl w:val="0"/>
          <w:numId w:val="36"/>
        </w:numPr>
        <w:tabs>
          <w:tab w:val="left" w:pos="1155"/>
        </w:tabs>
        <w:spacing w:line="580" w:lineRule="exact"/>
        <w:ind w:left="0" w:firstLine="527"/>
        <w:rPr>
          <w:rFonts w:ascii="宋体" w:hAnsi="宋体"/>
          <w:sz w:val="28"/>
          <w:szCs w:val="28"/>
        </w:rPr>
      </w:pPr>
      <w:r w:rsidRPr="00063B16">
        <w:rPr>
          <w:rFonts w:ascii="宋体" w:hAnsi="宋体" w:hint="eastAsia"/>
          <w:sz w:val="28"/>
          <w:szCs w:val="28"/>
        </w:rPr>
        <w:t>在咨询工作中，严格执行国家产业政策和产品标准，认真听取咨询方的合理要求，提出科学合理的、无倾向性和歧视性的咨询方</w:t>
      </w:r>
      <w:r w:rsidRPr="00063B16">
        <w:rPr>
          <w:rFonts w:ascii="宋体" w:hAnsi="宋体" w:hint="eastAsia"/>
          <w:sz w:val="28"/>
          <w:szCs w:val="28"/>
        </w:rPr>
        <w:lastRenderedPageBreak/>
        <w:t>案，并对所提出的意见和建议承担个人责任。</w:t>
      </w:r>
    </w:p>
    <w:p w14:paraId="35FDEF51" w14:textId="1526D0C6" w:rsidR="0043700B" w:rsidRPr="00063B16" w:rsidRDefault="0043700B" w:rsidP="001D6246">
      <w:pPr>
        <w:numPr>
          <w:ilvl w:val="0"/>
          <w:numId w:val="36"/>
        </w:numPr>
        <w:tabs>
          <w:tab w:val="left" w:pos="1155"/>
          <w:tab w:val="left" w:pos="1276"/>
          <w:tab w:val="left" w:pos="1418"/>
        </w:tabs>
        <w:spacing w:line="580" w:lineRule="exact"/>
        <w:ind w:left="527" w:firstLine="40"/>
        <w:rPr>
          <w:rFonts w:ascii="宋体" w:hAnsi="宋体"/>
          <w:sz w:val="28"/>
          <w:szCs w:val="28"/>
        </w:rPr>
      </w:pPr>
      <w:r w:rsidRPr="00063B16">
        <w:rPr>
          <w:rFonts w:ascii="宋体" w:hAnsi="宋体" w:hint="eastAsia"/>
          <w:sz w:val="28"/>
          <w:szCs w:val="28"/>
        </w:rPr>
        <w:t>有关部门（机构）制定的其他评审工作纪律。</w:t>
      </w:r>
    </w:p>
    <w:p w14:paraId="6673A179" w14:textId="77777777" w:rsidR="00D726EA" w:rsidRPr="00063B16" w:rsidRDefault="00D726EA" w:rsidP="00D726EA">
      <w:pPr>
        <w:tabs>
          <w:tab w:val="left" w:pos="1155"/>
          <w:tab w:val="left" w:pos="1276"/>
          <w:tab w:val="left" w:pos="1418"/>
        </w:tabs>
        <w:spacing w:line="580" w:lineRule="exact"/>
        <w:rPr>
          <w:rFonts w:ascii="宋体" w:hAnsi="宋体"/>
          <w:sz w:val="28"/>
          <w:szCs w:val="28"/>
        </w:rPr>
      </w:pPr>
    </w:p>
    <w:p w14:paraId="3BB28C71" w14:textId="77777777" w:rsidR="00D726EA" w:rsidRPr="00063B16" w:rsidRDefault="00D726EA" w:rsidP="00D726EA">
      <w:pPr>
        <w:tabs>
          <w:tab w:val="left" w:pos="1155"/>
          <w:tab w:val="left" w:pos="1276"/>
          <w:tab w:val="left" w:pos="1418"/>
        </w:tabs>
        <w:spacing w:line="580" w:lineRule="exact"/>
        <w:rPr>
          <w:rFonts w:ascii="宋体" w:hAnsi="宋体"/>
          <w:sz w:val="28"/>
          <w:szCs w:val="28"/>
        </w:rPr>
      </w:pPr>
    </w:p>
    <w:p w14:paraId="6136BA27" w14:textId="77777777" w:rsidR="00D726EA" w:rsidRPr="00063B16" w:rsidRDefault="00D726EA" w:rsidP="00D726EA">
      <w:pPr>
        <w:tabs>
          <w:tab w:val="left" w:pos="1155"/>
          <w:tab w:val="left" w:pos="1276"/>
          <w:tab w:val="left" w:pos="1418"/>
        </w:tabs>
        <w:spacing w:line="580" w:lineRule="exact"/>
        <w:rPr>
          <w:rFonts w:ascii="宋体" w:hAnsi="宋体"/>
          <w:sz w:val="28"/>
          <w:szCs w:val="28"/>
        </w:rPr>
      </w:pPr>
    </w:p>
    <w:p w14:paraId="69D2C9F8" w14:textId="169E8088" w:rsidR="0043700B" w:rsidRPr="00063B16" w:rsidRDefault="0043700B" w:rsidP="0043700B">
      <w:pPr>
        <w:keepNext/>
        <w:keepLines/>
        <w:numPr>
          <w:ilvl w:val="0"/>
          <w:numId w:val="2"/>
        </w:numPr>
        <w:spacing w:before="340" w:after="330" w:line="400" w:lineRule="exact"/>
        <w:jc w:val="center"/>
        <w:outlineLvl w:val="0"/>
        <w:rPr>
          <w:rFonts w:ascii="宋体" w:hAnsi="宋体"/>
          <w:b/>
          <w:bCs/>
          <w:spacing w:val="-20"/>
          <w:kern w:val="44"/>
          <w:szCs w:val="32"/>
        </w:rPr>
      </w:pPr>
      <w:bookmarkStart w:id="182" w:name="_Toc77951561"/>
      <w:bookmarkEnd w:id="148"/>
      <w:bookmarkEnd w:id="149"/>
      <w:proofErr w:type="gramStart"/>
      <w:r w:rsidRPr="00063B16">
        <w:rPr>
          <w:rFonts w:ascii="宋体" w:hAnsi="宋体" w:hint="eastAsia"/>
          <w:b/>
          <w:bCs/>
          <w:spacing w:val="-20"/>
          <w:kern w:val="44"/>
          <w:sz w:val="32"/>
          <w:szCs w:val="32"/>
        </w:rPr>
        <w:t>拟签订</w:t>
      </w:r>
      <w:proofErr w:type="gramEnd"/>
      <w:r w:rsidRPr="00063B16">
        <w:rPr>
          <w:rFonts w:ascii="宋体" w:hAnsi="宋体" w:hint="eastAsia"/>
          <w:b/>
          <w:bCs/>
          <w:spacing w:val="-20"/>
          <w:kern w:val="44"/>
          <w:sz w:val="32"/>
          <w:szCs w:val="32"/>
        </w:rPr>
        <w:t>合同</w:t>
      </w:r>
      <w:bookmarkStart w:id="183" w:name="_Toc277152521"/>
      <w:bookmarkStart w:id="184" w:name="_Toc277152523"/>
      <w:bookmarkStart w:id="185" w:name="_Toc316475758"/>
      <w:bookmarkStart w:id="186" w:name="_Toc316475675"/>
      <w:bookmarkStart w:id="187" w:name="_Toc316475753"/>
      <w:bookmarkStart w:id="188" w:name="_Toc316475672"/>
      <w:bookmarkStart w:id="189" w:name="_Toc316475757"/>
      <w:bookmarkStart w:id="190" w:name="_Toc316475762"/>
      <w:bookmarkStart w:id="191" w:name="_Toc316475759"/>
      <w:bookmarkStart w:id="192" w:name="_Toc316475664"/>
      <w:bookmarkStart w:id="193" w:name="_Toc316475760"/>
      <w:bookmarkStart w:id="194" w:name="_Toc316475754"/>
      <w:bookmarkStart w:id="195" w:name="_Toc316475673"/>
      <w:bookmarkStart w:id="196" w:name="_Toc316475677"/>
      <w:bookmarkStart w:id="197" w:name="_Toc316475667"/>
      <w:bookmarkStart w:id="198" w:name="_Toc316475756"/>
      <w:bookmarkStart w:id="199" w:name="_Toc316475751"/>
      <w:bookmarkStart w:id="200" w:name="_Toc316475676"/>
      <w:bookmarkStart w:id="201" w:name="_Toc316475666"/>
      <w:bookmarkStart w:id="202" w:name="_Toc316475764"/>
      <w:bookmarkStart w:id="203" w:name="_Toc316475763"/>
      <w:bookmarkStart w:id="204" w:name="_Toc316475761"/>
      <w:bookmarkStart w:id="205" w:name="_Toc316475752"/>
      <w:bookmarkStart w:id="206" w:name="_Toc316475668"/>
      <w:bookmarkStart w:id="207" w:name="_Toc316475674"/>
      <w:bookmarkStart w:id="208" w:name="_Toc316475671"/>
      <w:bookmarkStart w:id="209" w:name="_Toc316475755"/>
      <w:bookmarkStart w:id="210" w:name="_Toc316475665"/>
      <w:bookmarkStart w:id="211" w:name="_Toc316475670"/>
      <w:bookmarkStart w:id="212" w:name="_Toc316475669"/>
      <w:bookmarkStart w:id="213" w:name="_Toc277152520"/>
      <w:bookmarkStart w:id="214" w:name="_Toc299975364"/>
      <w:bookmarkStart w:id="215" w:name="_Toc299975392"/>
      <w:bookmarkStart w:id="216" w:name="_Toc277152522"/>
      <w:bookmarkStart w:id="217" w:name="_Toc214858832"/>
      <w:bookmarkStart w:id="218" w:name="_Toc217446108"/>
      <w:bookmarkStart w:id="219" w:name="_Toc34729074"/>
      <w:bookmarkStart w:id="220" w:name="_Toc8573798"/>
      <w:bookmarkEnd w:id="0"/>
      <w:bookmarkEnd w:id="1"/>
      <w:bookmarkEnd w:id="2"/>
      <w:bookmarkEnd w:id="3"/>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063B16">
        <w:rPr>
          <w:rFonts w:ascii="宋体" w:hAnsi="宋体" w:hint="eastAsia"/>
          <w:b/>
          <w:bCs/>
          <w:spacing w:val="-20"/>
          <w:kern w:val="44"/>
          <w:sz w:val="32"/>
          <w:szCs w:val="32"/>
        </w:rPr>
        <w:t>文本</w:t>
      </w:r>
      <w:bookmarkEnd w:id="182"/>
    </w:p>
    <w:p w14:paraId="41847E7B" w14:textId="77777777" w:rsidR="00AC557E" w:rsidRPr="00063B16" w:rsidRDefault="00AC557E" w:rsidP="00AC557E">
      <w:pPr>
        <w:spacing w:afterLines="50" w:after="156"/>
        <w:jc w:val="center"/>
        <w:rPr>
          <w:rFonts w:ascii="Times New Roman" w:hAnsi="Times New Roman"/>
          <w:b/>
          <w:sz w:val="36"/>
          <w:szCs w:val="36"/>
        </w:rPr>
      </w:pPr>
      <w:r w:rsidRPr="00063B16">
        <w:rPr>
          <w:rFonts w:ascii="Times New Roman" w:hAnsi="Times New Roman"/>
          <w:b/>
          <w:sz w:val="36"/>
          <w:szCs w:val="36"/>
        </w:rPr>
        <w:t>成都市人力资源和社会保障局</w:t>
      </w:r>
    </w:p>
    <w:p w14:paraId="12F5089B" w14:textId="77777777" w:rsidR="00AC557E" w:rsidRPr="00063B16" w:rsidRDefault="00AC557E" w:rsidP="00AC557E">
      <w:pPr>
        <w:spacing w:afterLines="50" w:after="156"/>
        <w:jc w:val="center"/>
        <w:rPr>
          <w:rFonts w:ascii="Times New Roman" w:hAnsi="Times New Roman"/>
          <w:b/>
          <w:sz w:val="36"/>
          <w:szCs w:val="36"/>
        </w:rPr>
      </w:pPr>
      <w:r w:rsidRPr="00063B16">
        <w:rPr>
          <w:rFonts w:ascii="Times New Roman" w:hAnsi="Times New Roman"/>
          <w:b/>
          <w:sz w:val="36"/>
          <w:szCs w:val="36"/>
        </w:rPr>
        <w:t>***</w:t>
      </w:r>
      <w:r w:rsidRPr="00063B16">
        <w:rPr>
          <w:rFonts w:ascii="Times New Roman" w:hAnsi="Times New Roman"/>
          <w:b/>
          <w:sz w:val="36"/>
          <w:szCs w:val="36"/>
        </w:rPr>
        <w:t>项目采购合同</w:t>
      </w:r>
    </w:p>
    <w:p w14:paraId="5D57E691" w14:textId="77777777" w:rsidR="00AC557E" w:rsidRPr="00063B16" w:rsidRDefault="00AC557E" w:rsidP="00AC557E">
      <w:pPr>
        <w:pStyle w:val="ad"/>
        <w:rPr>
          <w:rFonts w:ascii="Times New Roman" w:hAnsi="Times New Roman"/>
          <w:b/>
          <w:sz w:val="30"/>
          <w:szCs w:val="30"/>
        </w:rPr>
      </w:pPr>
    </w:p>
    <w:p w14:paraId="103534BA" w14:textId="77777777" w:rsidR="00AC557E" w:rsidRPr="00063B16" w:rsidRDefault="00AC557E" w:rsidP="00AC557E">
      <w:pPr>
        <w:pStyle w:val="ad"/>
        <w:rPr>
          <w:rFonts w:ascii="Times New Roman" w:hAnsi="Times New Roman"/>
          <w:b/>
          <w:sz w:val="30"/>
          <w:szCs w:val="30"/>
        </w:rPr>
      </w:pPr>
    </w:p>
    <w:p w14:paraId="64347432" w14:textId="77777777" w:rsidR="00AC557E" w:rsidRPr="00063B16" w:rsidRDefault="00AC557E" w:rsidP="00AC557E">
      <w:pPr>
        <w:spacing w:afterLines="50" w:after="156"/>
        <w:jc w:val="center"/>
        <w:rPr>
          <w:rFonts w:ascii="Times New Roman" w:hAnsi="Times New Roman"/>
          <w:b/>
          <w:sz w:val="28"/>
          <w:szCs w:val="28"/>
        </w:rPr>
      </w:pPr>
      <w:r w:rsidRPr="00063B16">
        <w:rPr>
          <w:rFonts w:ascii="Times New Roman" w:hAnsi="Times New Roman"/>
          <w:b/>
          <w:sz w:val="28"/>
          <w:szCs w:val="28"/>
        </w:rPr>
        <w:t>合同编号：</w:t>
      </w:r>
    </w:p>
    <w:p w14:paraId="4B5A9DF2" w14:textId="77777777" w:rsidR="00AC557E" w:rsidRPr="00063B16" w:rsidRDefault="00AC557E" w:rsidP="00AC557E">
      <w:pPr>
        <w:pStyle w:val="ad"/>
        <w:rPr>
          <w:rFonts w:ascii="Times New Roman" w:hAnsi="Times New Roman"/>
          <w:bCs/>
          <w:sz w:val="30"/>
          <w:szCs w:val="30"/>
        </w:rPr>
      </w:pPr>
    </w:p>
    <w:p w14:paraId="6E6A2973" w14:textId="77777777" w:rsidR="00AC557E" w:rsidRPr="00063B16" w:rsidRDefault="00AC557E" w:rsidP="00AC557E">
      <w:pPr>
        <w:rPr>
          <w:rFonts w:ascii="Times New Roman" w:hAnsi="Times New Roman"/>
          <w:bCs/>
          <w:sz w:val="52"/>
          <w:szCs w:val="52"/>
        </w:rPr>
      </w:pPr>
    </w:p>
    <w:p w14:paraId="79C50720" w14:textId="77777777" w:rsidR="00AC557E" w:rsidRPr="00063B16" w:rsidRDefault="00AC557E" w:rsidP="00AC557E">
      <w:pPr>
        <w:rPr>
          <w:rFonts w:ascii="Times New Roman" w:hAnsi="Times New Roman"/>
          <w:bCs/>
          <w:sz w:val="52"/>
          <w:szCs w:val="52"/>
        </w:rPr>
      </w:pPr>
    </w:p>
    <w:p w14:paraId="16AF5BA0" w14:textId="77777777" w:rsidR="00AC557E" w:rsidRPr="00063B16" w:rsidRDefault="00AC557E" w:rsidP="00AC557E">
      <w:pPr>
        <w:rPr>
          <w:rFonts w:ascii="Times New Roman" w:hAnsi="Times New Roman"/>
          <w:bCs/>
          <w:sz w:val="52"/>
          <w:szCs w:val="52"/>
        </w:rPr>
      </w:pPr>
    </w:p>
    <w:p w14:paraId="605ACC7C" w14:textId="77777777" w:rsidR="00AC557E" w:rsidRPr="00063B16" w:rsidRDefault="00AC557E" w:rsidP="00AC557E">
      <w:pPr>
        <w:rPr>
          <w:rFonts w:ascii="Times New Roman" w:hAnsi="Times New Roman"/>
          <w:bCs/>
          <w:sz w:val="52"/>
          <w:szCs w:val="52"/>
        </w:rPr>
      </w:pPr>
    </w:p>
    <w:p w14:paraId="16639634" w14:textId="77777777" w:rsidR="00AC557E" w:rsidRPr="00063B16" w:rsidRDefault="00AC557E" w:rsidP="00AC557E">
      <w:pPr>
        <w:rPr>
          <w:rFonts w:ascii="Times New Roman" w:hAnsi="Times New Roman"/>
          <w:bCs/>
          <w:sz w:val="52"/>
          <w:szCs w:val="52"/>
        </w:rPr>
      </w:pPr>
    </w:p>
    <w:p w14:paraId="0586049D" w14:textId="77777777" w:rsidR="00AC557E" w:rsidRPr="00063B16" w:rsidRDefault="00AC557E" w:rsidP="00AC557E">
      <w:pPr>
        <w:jc w:val="center"/>
        <w:rPr>
          <w:rFonts w:ascii="Times New Roman" w:hAnsi="Times New Roman"/>
          <w:b/>
          <w:kern w:val="1"/>
          <w:sz w:val="32"/>
          <w:szCs w:val="32"/>
        </w:rPr>
      </w:pPr>
      <w:r w:rsidRPr="00063B16">
        <w:rPr>
          <w:rFonts w:ascii="Times New Roman" w:hAnsi="Times New Roman"/>
          <w:b/>
          <w:kern w:val="1"/>
          <w:sz w:val="32"/>
          <w:szCs w:val="32"/>
        </w:rPr>
        <w:t>中国</w:t>
      </w:r>
      <w:r w:rsidRPr="00063B16">
        <w:rPr>
          <w:rFonts w:ascii="Times New Roman" w:hAnsi="Times New Roman"/>
          <w:b/>
          <w:kern w:val="1"/>
          <w:sz w:val="32"/>
          <w:szCs w:val="32"/>
        </w:rPr>
        <w:t>.</w:t>
      </w:r>
      <w:r w:rsidRPr="00063B16">
        <w:rPr>
          <w:rFonts w:ascii="Times New Roman" w:hAnsi="Times New Roman"/>
          <w:b/>
          <w:kern w:val="1"/>
          <w:sz w:val="32"/>
          <w:szCs w:val="32"/>
        </w:rPr>
        <w:t>成都</w:t>
      </w:r>
    </w:p>
    <w:p w14:paraId="016BA599" w14:textId="77777777" w:rsidR="00AC557E" w:rsidRPr="00063B16" w:rsidRDefault="00AC557E" w:rsidP="00AC557E">
      <w:pPr>
        <w:jc w:val="center"/>
        <w:rPr>
          <w:rFonts w:ascii="Times New Roman" w:hAnsi="Times New Roman"/>
          <w:b/>
        </w:rPr>
      </w:pPr>
      <w:r w:rsidRPr="00063B16">
        <w:rPr>
          <w:rFonts w:ascii="Times New Roman" w:hAnsi="Times New Roman"/>
          <w:b/>
          <w:kern w:val="1"/>
          <w:sz w:val="32"/>
          <w:szCs w:val="32"/>
        </w:rPr>
        <w:t>年</w:t>
      </w:r>
      <w:r w:rsidRPr="00063B16">
        <w:rPr>
          <w:rFonts w:ascii="Times New Roman" w:hAnsi="Times New Roman"/>
          <w:b/>
          <w:kern w:val="1"/>
          <w:sz w:val="32"/>
          <w:szCs w:val="32"/>
        </w:rPr>
        <w:t xml:space="preserve">  </w:t>
      </w:r>
      <w:r w:rsidRPr="00063B16">
        <w:rPr>
          <w:rFonts w:ascii="Times New Roman" w:hAnsi="Times New Roman"/>
          <w:b/>
          <w:kern w:val="1"/>
          <w:sz w:val="32"/>
          <w:szCs w:val="32"/>
        </w:rPr>
        <w:t>月</w:t>
      </w:r>
    </w:p>
    <w:p w14:paraId="19BC98A7" w14:textId="77777777" w:rsidR="00AC557E" w:rsidRPr="00063B16" w:rsidRDefault="00AC557E" w:rsidP="00AC557E">
      <w:pPr>
        <w:spacing w:line="320" w:lineRule="exact"/>
        <w:rPr>
          <w:rFonts w:ascii="Times New Roman" w:hAnsi="Times New Roman"/>
          <w:bCs/>
        </w:rPr>
        <w:sectPr w:rsidR="00AC557E" w:rsidRPr="00063B16">
          <w:footerReference w:type="default" r:id="rId9"/>
          <w:pgSz w:w="11906" w:h="16838"/>
          <w:pgMar w:top="1440" w:right="1800" w:bottom="1440" w:left="1800" w:header="851" w:footer="992" w:gutter="0"/>
          <w:cols w:space="720"/>
          <w:docGrid w:type="lines" w:linePitch="312"/>
        </w:sectPr>
      </w:pPr>
    </w:p>
    <w:p w14:paraId="73390FBD" w14:textId="77777777" w:rsidR="00AC557E" w:rsidRPr="00063B16" w:rsidRDefault="00AC557E" w:rsidP="00AC557E">
      <w:pPr>
        <w:spacing w:line="320" w:lineRule="exact"/>
        <w:rPr>
          <w:rFonts w:ascii="Times New Roman" w:hAnsi="Times New Roman"/>
          <w:bCs/>
        </w:rPr>
      </w:pPr>
    </w:p>
    <w:p w14:paraId="6F1DBF87" w14:textId="77777777" w:rsidR="00AC557E" w:rsidRPr="00063B16" w:rsidRDefault="00AC557E" w:rsidP="00AC557E">
      <w:pPr>
        <w:spacing w:line="320" w:lineRule="exact"/>
        <w:rPr>
          <w:rFonts w:ascii="Times New Roman" w:hAnsi="Times New Roman"/>
          <w:bCs/>
          <w:u w:val="single"/>
        </w:rPr>
      </w:pPr>
      <w:r w:rsidRPr="00063B16">
        <w:rPr>
          <w:rFonts w:ascii="Times New Roman" w:hAnsi="Times New Roman"/>
          <w:bCs/>
        </w:rPr>
        <w:t>甲方：</w:t>
      </w:r>
      <w:r w:rsidRPr="00063B16">
        <w:rPr>
          <w:rFonts w:ascii="Times New Roman" w:hAnsi="Times New Roman"/>
          <w:bCs/>
          <w:u w:val="single"/>
        </w:rPr>
        <w:t xml:space="preserve">      </w:t>
      </w:r>
      <w:r w:rsidRPr="00063B16">
        <w:rPr>
          <w:rFonts w:ascii="Times New Roman" w:hAnsi="Times New Roman"/>
          <w:bCs/>
          <w:u w:val="single"/>
        </w:rPr>
        <w:t>成都市人力资源和社会保障局</w:t>
      </w:r>
      <w:r w:rsidRPr="00063B16">
        <w:rPr>
          <w:rFonts w:ascii="Times New Roman" w:hAnsi="Times New Roman"/>
          <w:bCs/>
          <w:u w:val="single"/>
        </w:rPr>
        <w:t xml:space="preserve"> </w:t>
      </w:r>
    </w:p>
    <w:p w14:paraId="63499BFF" w14:textId="77777777" w:rsidR="00AC557E" w:rsidRPr="00063B16" w:rsidRDefault="00AC557E" w:rsidP="00AC557E">
      <w:pPr>
        <w:spacing w:line="320" w:lineRule="exact"/>
        <w:rPr>
          <w:rFonts w:ascii="Times New Roman" w:hAnsi="Times New Roman"/>
          <w:bCs/>
          <w:u w:val="single"/>
        </w:rPr>
      </w:pPr>
      <w:r w:rsidRPr="00063B16">
        <w:rPr>
          <w:rFonts w:ascii="Times New Roman" w:hAnsi="Times New Roman"/>
          <w:bCs/>
        </w:rPr>
        <w:t>乙方：</w:t>
      </w:r>
      <w:r w:rsidRPr="00063B16">
        <w:rPr>
          <w:rFonts w:ascii="Times New Roman" w:hAnsi="Times New Roman"/>
          <w:bCs/>
          <w:u w:val="single"/>
        </w:rPr>
        <w:t xml:space="preserve">      </w:t>
      </w:r>
      <w:r w:rsidRPr="00063B16">
        <w:rPr>
          <w:rFonts w:ascii="Times New Roman" w:hAnsi="Times New Roman"/>
          <w:bCs/>
          <w:u w:val="single"/>
        </w:rPr>
        <w:t>项目成交供应商</w:t>
      </w:r>
      <w:r w:rsidRPr="00063B16">
        <w:rPr>
          <w:rFonts w:ascii="Times New Roman" w:hAnsi="Times New Roman"/>
          <w:bCs/>
          <w:u w:val="single"/>
        </w:rPr>
        <w:t xml:space="preserve">                     </w:t>
      </w:r>
    </w:p>
    <w:p w14:paraId="19F26C84" w14:textId="77777777" w:rsidR="00AC557E" w:rsidRPr="00063B16" w:rsidRDefault="00AC557E" w:rsidP="00AC557E">
      <w:pPr>
        <w:spacing w:line="320" w:lineRule="exact"/>
        <w:rPr>
          <w:rFonts w:ascii="Times New Roman" w:hAnsi="Times New Roman"/>
          <w:bCs/>
          <w:u w:val="single"/>
        </w:rPr>
      </w:pPr>
      <w:r w:rsidRPr="00063B16">
        <w:rPr>
          <w:rFonts w:ascii="Times New Roman" w:hAnsi="Times New Roman"/>
          <w:bCs/>
        </w:rPr>
        <w:t>丙方：</w:t>
      </w:r>
      <w:r w:rsidRPr="00063B16">
        <w:rPr>
          <w:rFonts w:ascii="Times New Roman" w:hAnsi="Times New Roman"/>
          <w:bCs/>
          <w:u w:val="single"/>
        </w:rPr>
        <w:t xml:space="preserve">      </w:t>
      </w:r>
      <w:r w:rsidRPr="00063B16">
        <w:rPr>
          <w:rFonts w:ascii="Times New Roman" w:hAnsi="Times New Roman"/>
          <w:bCs/>
          <w:u w:val="single"/>
        </w:rPr>
        <w:t>社保卡项目合作的付款银行</w:t>
      </w:r>
      <w:r w:rsidRPr="00063B16">
        <w:rPr>
          <w:rFonts w:ascii="Times New Roman" w:hAnsi="Times New Roman"/>
          <w:bCs/>
          <w:u w:val="single"/>
        </w:rPr>
        <w:t xml:space="preserve">       </w:t>
      </w:r>
    </w:p>
    <w:p w14:paraId="0439C67E" w14:textId="77777777" w:rsidR="00AC557E" w:rsidRPr="00063B16" w:rsidRDefault="00AC557E" w:rsidP="00AC557E">
      <w:pPr>
        <w:spacing w:line="320" w:lineRule="exact"/>
        <w:rPr>
          <w:rFonts w:ascii="Times New Roman" w:hAnsi="Times New Roman"/>
          <w:bCs/>
        </w:rPr>
      </w:pPr>
    </w:p>
    <w:p w14:paraId="37808EA4" w14:textId="77777777" w:rsidR="00AC557E" w:rsidRPr="00063B16" w:rsidRDefault="00AC557E" w:rsidP="00AC557E">
      <w:pPr>
        <w:spacing w:line="320" w:lineRule="exact"/>
        <w:ind w:firstLineChars="200" w:firstLine="420"/>
        <w:jc w:val="left"/>
        <w:rPr>
          <w:rFonts w:ascii="Times New Roman" w:hAnsi="Times New Roman"/>
          <w:bCs/>
        </w:rPr>
      </w:pPr>
      <w:r w:rsidRPr="00063B16">
        <w:rPr>
          <w:rFonts w:ascii="Times New Roman" w:hAnsi="Times New Roman"/>
          <w:bCs/>
        </w:rPr>
        <w:t>根据《中华人民共和国政府采购法》、《中华人民共和国合同法》等法律法规及成都市公共资源交易服务中心</w:t>
      </w:r>
      <w:r w:rsidRPr="00063B16">
        <w:rPr>
          <w:rFonts w:ascii="Times New Roman" w:hAnsi="Times New Roman"/>
          <w:bCs/>
        </w:rPr>
        <w:t>***</w:t>
      </w:r>
      <w:r w:rsidRPr="00063B16">
        <w:rPr>
          <w:rFonts w:ascii="Times New Roman" w:hAnsi="Times New Roman"/>
          <w:bCs/>
        </w:rPr>
        <w:t>项目</w:t>
      </w:r>
      <w:r w:rsidRPr="00063B16">
        <w:rPr>
          <w:rFonts w:ascii="Times New Roman" w:hAnsi="Times New Roman"/>
          <w:bCs/>
        </w:rPr>
        <w:t xml:space="preserve"> </w:t>
      </w:r>
      <w:r w:rsidRPr="00063B16">
        <w:rPr>
          <w:rFonts w:ascii="Times New Roman" w:hAnsi="Times New Roman"/>
          <w:bCs/>
        </w:rPr>
        <w:t>（项目编号：</w:t>
      </w:r>
      <w:r w:rsidRPr="00063B16">
        <w:rPr>
          <w:rFonts w:ascii="Times New Roman" w:hAnsi="Times New Roman"/>
          <w:bCs/>
        </w:rPr>
        <w:t>***</w:t>
      </w:r>
      <w:r w:rsidRPr="00063B16">
        <w:rPr>
          <w:rFonts w:ascii="Times New Roman" w:hAnsi="Times New Roman"/>
          <w:bCs/>
        </w:rPr>
        <w:t>）的《采购文件》、乙方的《响应文件》及《成交通知书》，甲、乙、丙三方同意签订本合同。详细技术说明及其他有关合同项目的特定信息由合同附件予以说明，合同附件及本项目的《采购文件》、《响应文件》、《成交通知书》等均为本合同不可分割的部分，本合同、《采购文件》、《响应文件》出现冲突时，由甲方择优适用。甲、乙、丙三方同意共同遵守如下条款：</w:t>
      </w:r>
    </w:p>
    <w:p w14:paraId="59ECEC43"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一、合同货物</w:t>
      </w:r>
    </w:p>
    <w:p w14:paraId="7130B980"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 xml:space="preserve">1.1 </w:t>
      </w:r>
      <w:r w:rsidRPr="00063B16">
        <w:rPr>
          <w:rFonts w:ascii="Times New Roman" w:hAnsi="Times New Roman"/>
          <w:bCs/>
        </w:rPr>
        <w:t>合同货物与价格表</w:t>
      </w:r>
    </w:p>
    <w:p w14:paraId="75496AAB" w14:textId="77777777" w:rsidR="00AC557E" w:rsidRPr="00063B16" w:rsidRDefault="00AC557E" w:rsidP="00AC557E">
      <w:pPr>
        <w:spacing w:line="320" w:lineRule="exact"/>
        <w:rPr>
          <w:rFonts w:ascii="Times New Roman" w:hAnsi="Times New Roman"/>
          <w:bCs/>
        </w:rPr>
      </w:pPr>
    </w:p>
    <w:p w14:paraId="1C8E160A"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 xml:space="preserve">1.2 </w:t>
      </w:r>
      <w:r w:rsidRPr="00063B16">
        <w:rPr>
          <w:rFonts w:ascii="Times New Roman" w:hAnsi="Times New Roman"/>
          <w:bCs/>
        </w:rPr>
        <w:t>合同货物具体要求见本合同附件：《</w:t>
      </w:r>
      <w:r w:rsidRPr="00063B16">
        <w:rPr>
          <w:rFonts w:ascii="Times New Roman" w:hAnsi="Times New Roman"/>
          <w:bCs/>
          <w:u w:val="single"/>
        </w:rPr>
        <w:t>***</w:t>
      </w:r>
      <w:r w:rsidRPr="00063B16">
        <w:rPr>
          <w:rFonts w:ascii="Times New Roman" w:hAnsi="Times New Roman"/>
          <w:bCs/>
        </w:rPr>
        <w:t>项目货物明细清单》</w:t>
      </w:r>
    </w:p>
    <w:p w14:paraId="11F0311D"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二、合同总价</w:t>
      </w:r>
    </w:p>
    <w:p w14:paraId="4698D0D8"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 xml:space="preserve">2.1 </w:t>
      </w:r>
      <w:r w:rsidRPr="00063B16">
        <w:rPr>
          <w:rFonts w:ascii="Times New Roman" w:hAnsi="Times New Roman"/>
          <w:bCs/>
        </w:rPr>
        <w:t>合同总价为</w:t>
      </w:r>
      <w:r w:rsidRPr="00063B16">
        <w:rPr>
          <w:rFonts w:ascii="Times New Roman" w:hAnsi="Times New Roman"/>
          <w:bCs/>
        </w:rPr>
        <w:t>¥</w:t>
      </w:r>
      <w:r w:rsidRPr="00063B16">
        <w:rPr>
          <w:rFonts w:ascii="Times New Roman" w:hAnsi="Times New Roman"/>
          <w:bCs/>
          <w:u w:val="single"/>
        </w:rPr>
        <w:t xml:space="preserve">          </w:t>
      </w:r>
      <w:r w:rsidRPr="00063B16">
        <w:rPr>
          <w:rFonts w:ascii="Times New Roman" w:hAnsi="Times New Roman"/>
          <w:bCs/>
        </w:rPr>
        <w:t xml:space="preserve"> </w:t>
      </w:r>
      <w:r w:rsidRPr="00063B16">
        <w:rPr>
          <w:rFonts w:ascii="Times New Roman" w:hAnsi="Times New Roman"/>
          <w:bCs/>
        </w:rPr>
        <w:t>，（大写：</w:t>
      </w:r>
      <w:bookmarkStart w:id="221" w:name="_Hlk27576220"/>
      <w:r w:rsidRPr="00063B16">
        <w:rPr>
          <w:rFonts w:ascii="Times New Roman" w:hAnsi="Times New Roman"/>
          <w:bCs/>
        </w:rPr>
        <w:t>人民币</w:t>
      </w:r>
      <w:bookmarkEnd w:id="221"/>
      <w:r w:rsidRPr="00063B16">
        <w:rPr>
          <w:rFonts w:ascii="Times New Roman" w:hAnsi="Times New Roman"/>
          <w:bCs/>
          <w:u w:val="single"/>
        </w:rPr>
        <w:t xml:space="preserve">              </w:t>
      </w:r>
      <w:r w:rsidRPr="00063B16">
        <w:rPr>
          <w:rFonts w:ascii="Times New Roman" w:hAnsi="Times New Roman"/>
          <w:bCs/>
        </w:rPr>
        <w:t>）。</w:t>
      </w:r>
    </w:p>
    <w:p w14:paraId="6F90C7DB"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 xml:space="preserve">2.2 </w:t>
      </w:r>
      <w:r w:rsidRPr="00063B16">
        <w:rPr>
          <w:rFonts w:ascii="Times New Roman" w:hAnsi="Times New Roman"/>
          <w:bCs/>
        </w:rPr>
        <w:t>该合同单价和总价为固定包干价格，包括但不限于货物设计、材料、制造、包装、运输、安装、调试、培训、检测、验收合格交付使用及保修期内保修服务与备用物件等其他有关各项的含税费用，除按本合同约定支付第</w:t>
      </w:r>
      <w:r w:rsidRPr="00063B16">
        <w:rPr>
          <w:rFonts w:ascii="Times New Roman" w:hAnsi="Times New Roman"/>
          <w:bCs/>
        </w:rPr>
        <w:t>2.1</w:t>
      </w:r>
      <w:r w:rsidRPr="00063B16">
        <w:rPr>
          <w:rFonts w:ascii="Times New Roman" w:hAnsi="Times New Roman"/>
          <w:bCs/>
        </w:rPr>
        <w:t>条的合同总价以外，丙方就本项目不再承担其他任何费用。</w:t>
      </w:r>
    </w:p>
    <w:p w14:paraId="20501126"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 xml:space="preserve">2.3 </w:t>
      </w:r>
      <w:r w:rsidRPr="00063B16">
        <w:rPr>
          <w:rFonts w:ascii="Times New Roman" w:hAnsi="Times New Roman"/>
          <w:bCs/>
        </w:rPr>
        <w:t>本合同执行期间合同单价以及总价不变，甲方和丙方都无须另向乙方支付本合同明确规定之外的其他任何费用。</w:t>
      </w:r>
    </w:p>
    <w:p w14:paraId="3AAEAA8F"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三、交货及验收</w:t>
      </w:r>
    </w:p>
    <w:p w14:paraId="59D1FBED" w14:textId="77777777" w:rsidR="00AC557E" w:rsidRPr="00063B16" w:rsidRDefault="00AC557E" w:rsidP="00AC557E">
      <w:pPr>
        <w:tabs>
          <w:tab w:val="left" w:pos="425"/>
        </w:tabs>
        <w:spacing w:line="320" w:lineRule="exact"/>
        <w:rPr>
          <w:rFonts w:ascii="Times New Roman" w:hAnsi="Times New Roman"/>
          <w:bCs/>
        </w:rPr>
      </w:pPr>
      <w:r w:rsidRPr="00063B16">
        <w:rPr>
          <w:rFonts w:ascii="Times New Roman" w:hAnsi="Times New Roman"/>
          <w:bCs/>
        </w:rPr>
        <w:t xml:space="preserve">3.1 </w:t>
      </w:r>
      <w:r w:rsidRPr="00063B16">
        <w:rPr>
          <w:rFonts w:ascii="Times New Roman" w:hAnsi="Times New Roman"/>
          <w:bCs/>
        </w:rPr>
        <w:t>乙方在合同生效后的</w:t>
      </w:r>
      <w:r w:rsidRPr="00063B16">
        <w:rPr>
          <w:rFonts w:ascii="Times New Roman" w:hAnsi="Times New Roman"/>
          <w:bCs/>
          <w:u w:val="single"/>
        </w:rPr>
        <w:t xml:space="preserve">     </w:t>
      </w:r>
      <w:proofErr w:type="gramStart"/>
      <w:r w:rsidRPr="00063B16">
        <w:rPr>
          <w:rFonts w:ascii="Times New Roman" w:hAnsi="Times New Roman"/>
          <w:bCs/>
        </w:rPr>
        <w:t>个</w:t>
      </w:r>
      <w:proofErr w:type="gramEnd"/>
      <w:r w:rsidRPr="00063B16">
        <w:rPr>
          <w:rFonts w:ascii="Times New Roman" w:hAnsi="Times New Roman"/>
          <w:bCs/>
        </w:rPr>
        <w:t>日历日内（包括法定节假日，例如春节等），完成所有采购设备的供货及安装调试工作。设备交货地点为甲方指定地点。交货验收时，乙方须提供产品质检部门的检测报告、产品使用说明书、合格证及相关资料。</w:t>
      </w:r>
    </w:p>
    <w:p w14:paraId="67BA93FA" w14:textId="77777777" w:rsidR="00AC557E" w:rsidRPr="00063B16" w:rsidRDefault="00AC557E" w:rsidP="00AC557E">
      <w:pPr>
        <w:tabs>
          <w:tab w:val="left" w:pos="425"/>
        </w:tabs>
        <w:spacing w:line="320" w:lineRule="exact"/>
        <w:rPr>
          <w:rFonts w:ascii="Times New Roman" w:hAnsi="Times New Roman"/>
          <w:bCs/>
        </w:rPr>
      </w:pPr>
      <w:r w:rsidRPr="00063B16">
        <w:rPr>
          <w:rFonts w:ascii="Times New Roman" w:hAnsi="Times New Roman"/>
          <w:bCs/>
        </w:rPr>
        <w:t xml:space="preserve">3.2 </w:t>
      </w:r>
      <w:r w:rsidRPr="00063B16">
        <w:rPr>
          <w:rFonts w:ascii="Times New Roman" w:hAnsi="Times New Roman"/>
          <w:bCs/>
        </w:rPr>
        <w:t>由乙方负责组织工作人员在甲方指定场所进行设备的安装、调试工作。</w:t>
      </w:r>
    </w:p>
    <w:p w14:paraId="7BCBD8B3" w14:textId="77777777" w:rsidR="00AC557E" w:rsidRPr="00063B16" w:rsidRDefault="00AC557E" w:rsidP="00AC557E">
      <w:pPr>
        <w:tabs>
          <w:tab w:val="left" w:pos="425"/>
        </w:tabs>
        <w:spacing w:line="320" w:lineRule="exact"/>
        <w:rPr>
          <w:rFonts w:ascii="Times New Roman" w:hAnsi="Times New Roman"/>
          <w:bCs/>
        </w:rPr>
      </w:pPr>
      <w:r w:rsidRPr="00063B16">
        <w:rPr>
          <w:rFonts w:ascii="Times New Roman" w:hAnsi="Times New Roman"/>
          <w:bCs/>
        </w:rPr>
        <w:t xml:space="preserve">3.3 </w:t>
      </w:r>
      <w:r w:rsidRPr="00063B16">
        <w:rPr>
          <w:rFonts w:ascii="Times New Roman" w:hAnsi="Times New Roman"/>
          <w:bCs/>
        </w:rPr>
        <w:t>验收工作由甲方组织，甲方承担全部费用，乙方配合进行。</w:t>
      </w:r>
    </w:p>
    <w:p w14:paraId="56454708" w14:textId="77777777" w:rsidR="00AC557E" w:rsidRPr="00063B16" w:rsidRDefault="00AC557E" w:rsidP="00AC557E">
      <w:pPr>
        <w:tabs>
          <w:tab w:val="left" w:pos="425"/>
        </w:tabs>
        <w:spacing w:line="320" w:lineRule="exact"/>
        <w:ind w:firstLineChars="100" w:firstLine="210"/>
        <w:rPr>
          <w:rFonts w:ascii="Times New Roman" w:hAnsi="Times New Roman"/>
          <w:bCs/>
          <w:kern w:val="0"/>
          <w:szCs w:val="21"/>
        </w:rPr>
      </w:pPr>
      <w:r w:rsidRPr="00063B16">
        <w:rPr>
          <w:rFonts w:ascii="Times New Roman" w:hAnsi="Times New Roman"/>
          <w:bCs/>
          <w:kern w:val="0"/>
          <w:szCs w:val="21"/>
        </w:rPr>
        <w:t xml:space="preserve">3.3.1 </w:t>
      </w:r>
      <w:r w:rsidRPr="00063B16">
        <w:rPr>
          <w:rFonts w:ascii="Times New Roman" w:hAnsi="Times New Roman"/>
          <w:bCs/>
          <w:kern w:val="0"/>
          <w:szCs w:val="21"/>
        </w:rPr>
        <w:t>乙方全部安装调试工作后</w:t>
      </w:r>
      <w:r w:rsidRPr="00063B16">
        <w:rPr>
          <w:rFonts w:ascii="Times New Roman" w:hAnsi="Times New Roman"/>
          <w:bCs/>
          <w:kern w:val="0"/>
          <w:szCs w:val="21"/>
        </w:rPr>
        <w:t xml:space="preserve"> 10 </w:t>
      </w:r>
      <w:proofErr w:type="gramStart"/>
      <w:r w:rsidRPr="00063B16">
        <w:rPr>
          <w:rFonts w:ascii="Times New Roman" w:hAnsi="Times New Roman"/>
          <w:bCs/>
          <w:kern w:val="0"/>
          <w:szCs w:val="21"/>
        </w:rPr>
        <w:t>个</w:t>
      </w:r>
      <w:proofErr w:type="gramEnd"/>
      <w:r w:rsidRPr="00063B16">
        <w:rPr>
          <w:rFonts w:ascii="Times New Roman" w:hAnsi="Times New Roman"/>
          <w:bCs/>
          <w:kern w:val="0"/>
          <w:szCs w:val="21"/>
        </w:rPr>
        <w:t>日历日内向甲方提出书面验收申请，验收合格后，自次日起开始计入质保期；</w:t>
      </w:r>
    </w:p>
    <w:p w14:paraId="3AC2EF6C" w14:textId="77777777" w:rsidR="00AC557E" w:rsidRPr="00063B16" w:rsidRDefault="00AC557E" w:rsidP="00AC557E">
      <w:pPr>
        <w:tabs>
          <w:tab w:val="left" w:pos="425"/>
        </w:tabs>
        <w:spacing w:line="320" w:lineRule="exact"/>
        <w:ind w:firstLineChars="100" w:firstLine="210"/>
        <w:rPr>
          <w:rFonts w:ascii="Times New Roman" w:hAnsi="Times New Roman"/>
          <w:bCs/>
          <w:kern w:val="0"/>
          <w:szCs w:val="21"/>
        </w:rPr>
      </w:pPr>
      <w:r w:rsidRPr="00063B16">
        <w:rPr>
          <w:rFonts w:ascii="Times New Roman" w:hAnsi="Times New Roman"/>
          <w:bCs/>
          <w:kern w:val="0"/>
          <w:szCs w:val="21"/>
        </w:rPr>
        <w:t xml:space="preserve">3.3.2 </w:t>
      </w:r>
      <w:r w:rsidRPr="00063B16">
        <w:rPr>
          <w:rFonts w:ascii="Times New Roman" w:hAnsi="Times New Roman"/>
          <w:bCs/>
          <w:kern w:val="0"/>
          <w:szCs w:val="21"/>
        </w:rPr>
        <w:t>验收标准：按国家有关规定以及甲方采购文件的质量要求和技术指标、乙方的响应文件及承诺与本合同约定标准进行验收；甲丙双方如对质量要求和技术指标的约定标准有相互抵触或异议的事项，由甲方在采购与响应文件以及本合同约定中按质量要求和技术指标比较优胜的原则确定该项的标准进行验收；</w:t>
      </w:r>
    </w:p>
    <w:p w14:paraId="6367E331" w14:textId="77777777" w:rsidR="00AC557E" w:rsidRPr="00063B16" w:rsidRDefault="00AC557E" w:rsidP="00AC557E">
      <w:pPr>
        <w:tabs>
          <w:tab w:val="left" w:pos="425"/>
        </w:tabs>
        <w:spacing w:line="320" w:lineRule="exact"/>
        <w:ind w:firstLineChars="100" w:firstLine="210"/>
        <w:rPr>
          <w:rFonts w:ascii="Times New Roman" w:hAnsi="Times New Roman"/>
          <w:bCs/>
          <w:kern w:val="0"/>
          <w:szCs w:val="21"/>
        </w:rPr>
      </w:pPr>
      <w:r w:rsidRPr="00063B16">
        <w:rPr>
          <w:rFonts w:ascii="Times New Roman" w:hAnsi="Times New Roman"/>
          <w:bCs/>
          <w:kern w:val="0"/>
          <w:szCs w:val="21"/>
        </w:rPr>
        <w:t xml:space="preserve">3.3.3 </w:t>
      </w:r>
      <w:r w:rsidRPr="00063B16">
        <w:rPr>
          <w:rFonts w:ascii="Times New Roman" w:hAnsi="Times New Roman"/>
          <w:bCs/>
          <w:kern w:val="0"/>
          <w:szCs w:val="21"/>
        </w:rPr>
        <w:t>验收时如发现所交付的货物有短装、次品、损坏、旧品或其它不符合标准及本合同规定之情形者，甲方应做出详尽的现场记录，或由甲丙双方签署备忘录，此现场记录或备忘录可用作补充、缺失和更换损坏部件的有效证据，由此产生的时间延误与有关费用由乙方承担，验收期限相应顺延；但顺延期限不得超过</w:t>
      </w:r>
      <w:r w:rsidRPr="00063B16">
        <w:rPr>
          <w:rFonts w:ascii="Times New Roman" w:hAnsi="Times New Roman"/>
          <w:bCs/>
          <w:kern w:val="0"/>
          <w:szCs w:val="21"/>
        </w:rPr>
        <w:t>3</w:t>
      </w:r>
      <w:r w:rsidRPr="00063B16">
        <w:rPr>
          <w:rFonts w:ascii="Times New Roman" w:hAnsi="Times New Roman"/>
          <w:bCs/>
          <w:kern w:val="0"/>
          <w:szCs w:val="21"/>
        </w:rPr>
        <w:t>个日历日，若超过</w:t>
      </w:r>
      <w:r w:rsidRPr="00063B16">
        <w:rPr>
          <w:rFonts w:ascii="Times New Roman" w:hAnsi="Times New Roman"/>
          <w:bCs/>
          <w:kern w:val="0"/>
          <w:szCs w:val="21"/>
        </w:rPr>
        <w:t>3</w:t>
      </w:r>
      <w:r w:rsidRPr="00063B16">
        <w:rPr>
          <w:rFonts w:ascii="Times New Roman" w:hAnsi="Times New Roman"/>
          <w:bCs/>
          <w:kern w:val="0"/>
          <w:szCs w:val="21"/>
        </w:rPr>
        <w:t>个日历日，则视为乙方未按合同约定交货，应承担违约责任；</w:t>
      </w:r>
    </w:p>
    <w:p w14:paraId="2383AA4A" w14:textId="77777777" w:rsidR="00AC557E" w:rsidRPr="00063B16" w:rsidRDefault="00AC557E" w:rsidP="00AC557E">
      <w:pPr>
        <w:tabs>
          <w:tab w:val="left" w:pos="425"/>
        </w:tabs>
        <w:spacing w:line="320" w:lineRule="exact"/>
        <w:ind w:firstLineChars="100" w:firstLine="210"/>
        <w:rPr>
          <w:rFonts w:ascii="Times New Roman" w:hAnsi="Times New Roman"/>
          <w:bCs/>
          <w:kern w:val="0"/>
          <w:szCs w:val="21"/>
        </w:rPr>
      </w:pPr>
      <w:r w:rsidRPr="00063B16">
        <w:rPr>
          <w:rFonts w:ascii="Times New Roman" w:hAnsi="Times New Roman"/>
          <w:bCs/>
          <w:kern w:val="0"/>
          <w:szCs w:val="21"/>
        </w:rPr>
        <w:t xml:space="preserve">3.3.4 </w:t>
      </w:r>
      <w:r w:rsidRPr="00063B16">
        <w:rPr>
          <w:rFonts w:ascii="Times New Roman" w:hAnsi="Times New Roman"/>
          <w:bCs/>
          <w:kern w:val="0"/>
          <w:szCs w:val="21"/>
        </w:rPr>
        <w:t>如设备质量验收合格，甲丙双方签署书面质量验收报告。</w:t>
      </w:r>
    </w:p>
    <w:p w14:paraId="0D28AA69"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 xml:space="preserve">3.5 </w:t>
      </w:r>
      <w:r w:rsidRPr="00063B16">
        <w:rPr>
          <w:rFonts w:ascii="Times New Roman" w:hAnsi="Times New Roman"/>
          <w:bCs/>
        </w:rPr>
        <w:t>货物全部安装完成且甲方收到书面验收申请后</w:t>
      </w:r>
      <w:r w:rsidRPr="00063B16">
        <w:rPr>
          <w:rFonts w:ascii="Times New Roman" w:hAnsi="Times New Roman"/>
          <w:bCs/>
          <w:u w:val="single"/>
        </w:rPr>
        <w:t xml:space="preserve"> 30 </w:t>
      </w:r>
      <w:proofErr w:type="gramStart"/>
      <w:r w:rsidRPr="00063B16">
        <w:rPr>
          <w:rFonts w:ascii="Times New Roman" w:hAnsi="Times New Roman"/>
          <w:bCs/>
        </w:rPr>
        <w:t>个</w:t>
      </w:r>
      <w:proofErr w:type="gramEnd"/>
      <w:r w:rsidRPr="00063B16">
        <w:rPr>
          <w:rFonts w:ascii="Times New Roman" w:hAnsi="Times New Roman"/>
          <w:bCs/>
        </w:rPr>
        <w:t>日历日内，非因乙方原因或其他不可抗力因素，甲方无故不进行验收工作并已使用货物的，视同已安装调试完成并验收合格。</w:t>
      </w:r>
    </w:p>
    <w:p w14:paraId="6C1E233B"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lastRenderedPageBreak/>
        <w:t xml:space="preserve">3.6 </w:t>
      </w:r>
      <w:r w:rsidRPr="00063B16">
        <w:rPr>
          <w:rFonts w:ascii="Times New Roman" w:hAnsi="Times New Roman"/>
          <w:bCs/>
        </w:rPr>
        <w:t>交付货物的同时，乙方应将所提供货物的装箱清单、配件、随机工具、用户使用手册、原厂保修卡、产品合格证等资料交付给甲方；乙方不能完整交付货物及本款规定的单证和工具的，必须负责在交货期限内补齐，否则视为未按合同约定交货。</w:t>
      </w:r>
    </w:p>
    <w:p w14:paraId="5B3A8B43" w14:textId="77777777" w:rsidR="00AC557E" w:rsidRPr="00063B16" w:rsidRDefault="00AC557E" w:rsidP="00AC557E">
      <w:pPr>
        <w:tabs>
          <w:tab w:val="left" w:pos="425"/>
        </w:tabs>
        <w:spacing w:line="320" w:lineRule="exact"/>
        <w:rPr>
          <w:rFonts w:ascii="Times New Roman" w:hAnsi="Times New Roman"/>
          <w:bCs/>
        </w:rPr>
      </w:pPr>
      <w:r w:rsidRPr="00063B16">
        <w:rPr>
          <w:rFonts w:ascii="Times New Roman" w:hAnsi="Times New Roman"/>
          <w:bCs/>
        </w:rPr>
        <w:t xml:space="preserve">3.7 </w:t>
      </w:r>
      <w:r w:rsidRPr="00063B16">
        <w:rPr>
          <w:rFonts w:ascii="Times New Roman" w:hAnsi="Times New Roman"/>
          <w:bCs/>
        </w:rPr>
        <w:t>如货物在质保期内</w:t>
      </w:r>
      <w:proofErr w:type="gramStart"/>
      <w:r w:rsidRPr="00063B16">
        <w:rPr>
          <w:rFonts w:ascii="Times New Roman" w:hAnsi="Times New Roman"/>
          <w:bCs/>
        </w:rPr>
        <w:t>经设备</w:t>
      </w:r>
      <w:proofErr w:type="gramEnd"/>
      <w:r w:rsidRPr="00063B16">
        <w:rPr>
          <w:rFonts w:ascii="Times New Roman" w:hAnsi="Times New Roman"/>
          <w:bCs/>
        </w:rPr>
        <w:t>制造厂商</w:t>
      </w:r>
      <w:r w:rsidRPr="00063B16">
        <w:rPr>
          <w:rFonts w:ascii="Times New Roman" w:hAnsi="Times New Roman"/>
          <w:bCs/>
          <w:u w:val="single"/>
        </w:rPr>
        <w:t xml:space="preserve"> 2</w:t>
      </w:r>
      <w:r w:rsidRPr="00063B16">
        <w:rPr>
          <w:rFonts w:ascii="Times New Roman" w:hAnsi="Times New Roman"/>
          <w:bCs/>
        </w:rPr>
        <w:t>次维修仍不能达到合同约定的质量标准，甲方有权要求乙方免费调换同品牌、同型号、同规格的全新产品；若经</w:t>
      </w:r>
      <w:r w:rsidRPr="00063B16">
        <w:rPr>
          <w:rFonts w:ascii="Times New Roman" w:hAnsi="Times New Roman"/>
          <w:bCs/>
          <w:u w:val="single"/>
        </w:rPr>
        <w:t>2</w:t>
      </w:r>
      <w:r w:rsidRPr="00063B16">
        <w:rPr>
          <w:rFonts w:ascii="Times New Roman" w:hAnsi="Times New Roman"/>
          <w:bCs/>
        </w:rPr>
        <w:t>次</w:t>
      </w:r>
      <w:proofErr w:type="gramStart"/>
      <w:r w:rsidRPr="00063B16">
        <w:rPr>
          <w:rFonts w:ascii="Times New Roman" w:hAnsi="Times New Roman"/>
          <w:bCs/>
        </w:rPr>
        <w:t>调换仍</w:t>
      </w:r>
      <w:proofErr w:type="gramEnd"/>
      <w:r w:rsidRPr="00063B16">
        <w:rPr>
          <w:rFonts w:ascii="Times New Roman" w:hAnsi="Times New Roman"/>
          <w:bCs/>
        </w:rPr>
        <w:t>不能达到合同约定的质量标准，将视为乙方不能交付货物，乙方需支付该货物对应价款的赔偿金给甲方，甲方还有权依合同约定追究乙方的违约责任。若乙方拒绝调换，甲方有权向其他人采购同品牌、同型号、同规格的全新产品，相关费用由乙方承担，且甲方还有权依合同约定追究乙方的违约责任。</w:t>
      </w:r>
    </w:p>
    <w:p w14:paraId="6FFD7ADB" w14:textId="77777777" w:rsidR="00AC557E" w:rsidRPr="00063B16" w:rsidRDefault="00AC557E" w:rsidP="00AC557E">
      <w:pPr>
        <w:tabs>
          <w:tab w:val="left" w:pos="425"/>
        </w:tabs>
        <w:spacing w:line="320" w:lineRule="exact"/>
        <w:rPr>
          <w:rFonts w:ascii="Times New Roman" w:hAnsi="Times New Roman"/>
          <w:bCs/>
        </w:rPr>
      </w:pPr>
      <w:r w:rsidRPr="00063B16">
        <w:rPr>
          <w:rFonts w:ascii="Times New Roman" w:hAnsi="Times New Roman"/>
          <w:bCs/>
        </w:rPr>
        <w:t xml:space="preserve">3.8 </w:t>
      </w:r>
      <w:r w:rsidRPr="00063B16">
        <w:rPr>
          <w:rFonts w:ascii="Times New Roman" w:hAnsi="Times New Roman"/>
          <w:bCs/>
        </w:rPr>
        <w:t>货物的所有权归属于丙方，甲方享有货物的使用权。验收合格前货物损毁灭失的风险由乙方承担，验收合格后货物损毁灭失风险的由货物所有方丙方承担。</w:t>
      </w:r>
    </w:p>
    <w:p w14:paraId="6A5F0483" w14:textId="77777777" w:rsidR="00AC557E" w:rsidRPr="00063B16" w:rsidRDefault="00AC557E" w:rsidP="00AC557E">
      <w:pPr>
        <w:tabs>
          <w:tab w:val="left" w:pos="425"/>
        </w:tabs>
        <w:spacing w:line="320" w:lineRule="exact"/>
        <w:rPr>
          <w:rFonts w:ascii="Times New Roman" w:hAnsi="Times New Roman"/>
          <w:bCs/>
        </w:rPr>
      </w:pPr>
      <w:r w:rsidRPr="00063B16">
        <w:rPr>
          <w:rFonts w:ascii="Times New Roman" w:hAnsi="Times New Roman"/>
          <w:bCs/>
        </w:rPr>
        <w:t xml:space="preserve">3.9 </w:t>
      </w:r>
      <w:r w:rsidRPr="00063B16">
        <w:rPr>
          <w:rFonts w:ascii="Times New Roman" w:hAnsi="Times New Roman"/>
          <w:bCs/>
        </w:rPr>
        <w:t>其他未尽事宜应参照《四川省政府采购项目需求论证和履约验收管理办法》（</w:t>
      </w:r>
      <w:proofErr w:type="gramStart"/>
      <w:r w:rsidRPr="00063B16">
        <w:rPr>
          <w:rFonts w:ascii="Times New Roman" w:hAnsi="Times New Roman"/>
          <w:bCs/>
        </w:rPr>
        <w:t>川财采</w:t>
      </w:r>
      <w:proofErr w:type="gramEnd"/>
      <w:r w:rsidRPr="00063B16">
        <w:rPr>
          <w:rFonts w:ascii="Times New Roman" w:hAnsi="Times New Roman"/>
          <w:bCs/>
        </w:rPr>
        <w:t>〔</w:t>
      </w:r>
      <w:r w:rsidRPr="00063B16">
        <w:rPr>
          <w:rFonts w:ascii="Times New Roman" w:hAnsi="Times New Roman"/>
          <w:bCs/>
        </w:rPr>
        <w:t>2015</w:t>
      </w:r>
      <w:r w:rsidRPr="00063B16">
        <w:rPr>
          <w:rFonts w:ascii="Times New Roman" w:hAnsi="Times New Roman"/>
          <w:bCs/>
        </w:rPr>
        <w:t>〕</w:t>
      </w:r>
      <w:r w:rsidRPr="00063B16">
        <w:rPr>
          <w:rFonts w:ascii="Times New Roman" w:hAnsi="Times New Roman"/>
          <w:bCs/>
        </w:rPr>
        <w:t>32</w:t>
      </w:r>
      <w:r w:rsidRPr="00063B16">
        <w:rPr>
          <w:rFonts w:ascii="Times New Roman" w:hAnsi="Times New Roman"/>
          <w:bCs/>
        </w:rPr>
        <w:t>号）的要求进行验收。</w:t>
      </w:r>
    </w:p>
    <w:p w14:paraId="5A3D1797"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四、付款方式</w:t>
      </w:r>
    </w:p>
    <w:p w14:paraId="74BEDB50"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4.1</w:t>
      </w:r>
      <w:r w:rsidRPr="00063B16">
        <w:rPr>
          <w:rFonts w:ascii="Times New Roman" w:hAnsi="Times New Roman"/>
          <w:bCs/>
        </w:rPr>
        <w:t>第一次付款。丙方在本合同生效、乙方如约支付履约保证金且收到甲方书面《付款通知》和乙方提供的合法合</w:t>
      </w:r>
      <w:proofErr w:type="gramStart"/>
      <w:r w:rsidRPr="00063B16">
        <w:rPr>
          <w:rFonts w:ascii="Times New Roman" w:hAnsi="Times New Roman"/>
          <w:bCs/>
        </w:rPr>
        <w:t>规</w:t>
      </w:r>
      <w:proofErr w:type="gramEnd"/>
      <w:r w:rsidRPr="00063B16">
        <w:rPr>
          <w:rFonts w:ascii="Times New Roman" w:hAnsi="Times New Roman"/>
          <w:bCs/>
        </w:rPr>
        <w:t>等额的增值税专用发票后</w:t>
      </w:r>
      <w:r w:rsidRPr="00063B16">
        <w:rPr>
          <w:rFonts w:ascii="Times New Roman" w:hAnsi="Times New Roman"/>
          <w:bCs/>
          <w:u w:val="single"/>
        </w:rPr>
        <w:t>20</w:t>
      </w:r>
      <w:r w:rsidRPr="00063B16">
        <w:rPr>
          <w:rFonts w:ascii="Times New Roman" w:hAnsi="Times New Roman"/>
          <w:bCs/>
        </w:rPr>
        <w:t>个日历日内，丙方向乙方支付合同总金额的</w:t>
      </w:r>
      <w:r w:rsidRPr="00063B16">
        <w:rPr>
          <w:rFonts w:ascii="Times New Roman" w:hAnsi="Times New Roman"/>
          <w:bCs/>
          <w:u w:val="single"/>
        </w:rPr>
        <w:t xml:space="preserve">    %</w:t>
      </w:r>
      <w:r w:rsidRPr="00063B16">
        <w:rPr>
          <w:rFonts w:ascii="Times New Roman" w:hAnsi="Times New Roman"/>
          <w:bCs/>
        </w:rPr>
        <w:t>的合同款，付款总额</w:t>
      </w:r>
      <w:r w:rsidRPr="00063B16">
        <w:rPr>
          <w:rFonts w:ascii="Times New Roman" w:hAnsi="Times New Roman"/>
          <w:bCs/>
        </w:rPr>
        <w:t xml:space="preserve">¥ </w:t>
      </w:r>
      <w:r w:rsidRPr="00063B16">
        <w:rPr>
          <w:rFonts w:ascii="Times New Roman" w:hAnsi="Times New Roman"/>
          <w:bCs/>
          <w:u w:val="single"/>
        </w:rPr>
        <w:t xml:space="preserve">          </w:t>
      </w:r>
      <w:r w:rsidRPr="00063B16">
        <w:rPr>
          <w:rFonts w:ascii="Times New Roman" w:hAnsi="Times New Roman"/>
          <w:bCs/>
        </w:rPr>
        <w:t>，（大写：人民币</w:t>
      </w:r>
      <w:r w:rsidRPr="00063B16">
        <w:rPr>
          <w:rFonts w:ascii="Times New Roman" w:hAnsi="Times New Roman"/>
          <w:bCs/>
          <w:u w:val="single"/>
        </w:rPr>
        <w:t xml:space="preserve">              </w:t>
      </w:r>
      <w:r w:rsidRPr="00063B16">
        <w:rPr>
          <w:rFonts w:ascii="Times New Roman" w:hAnsi="Times New Roman"/>
          <w:bCs/>
        </w:rPr>
        <w:t>）。</w:t>
      </w:r>
    </w:p>
    <w:p w14:paraId="58F075A3"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 xml:space="preserve">4.2 </w:t>
      </w:r>
      <w:r w:rsidRPr="00063B16">
        <w:rPr>
          <w:rFonts w:ascii="Times New Roman" w:hAnsi="Times New Roman"/>
          <w:bCs/>
        </w:rPr>
        <w:t>第二次付款。货物安装调试完成，经甲方验收合格并收到甲方书面《付款通知》和乙方提供的合法合</w:t>
      </w:r>
      <w:proofErr w:type="gramStart"/>
      <w:r w:rsidRPr="00063B16">
        <w:rPr>
          <w:rFonts w:ascii="Times New Roman" w:hAnsi="Times New Roman"/>
          <w:bCs/>
        </w:rPr>
        <w:t>规</w:t>
      </w:r>
      <w:proofErr w:type="gramEnd"/>
      <w:r w:rsidRPr="00063B16">
        <w:rPr>
          <w:rFonts w:ascii="Times New Roman" w:hAnsi="Times New Roman"/>
          <w:bCs/>
        </w:rPr>
        <w:t>等额的增值税专用发票后</w:t>
      </w:r>
      <w:r w:rsidRPr="00063B16">
        <w:rPr>
          <w:rFonts w:ascii="Times New Roman" w:hAnsi="Times New Roman"/>
          <w:bCs/>
          <w:u w:val="single"/>
        </w:rPr>
        <w:t>20</w:t>
      </w:r>
      <w:r w:rsidRPr="00063B16">
        <w:rPr>
          <w:rFonts w:ascii="Times New Roman" w:hAnsi="Times New Roman"/>
          <w:bCs/>
        </w:rPr>
        <w:t>个日历日内，丙方向乙方支付合同总金额的</w:t>
      </w:r>
      <w:r w:rsidRPr="00063B16">
        <w:rPr>
          <w:rFonts w:ascii="Times New Roman" w:hAnsi="Times New Roman"/>
          <w:bCs/>
          <w:u w:val="single"/>
        </w:rPr>
        <w:t xml:space="preserve">   %</w:t>
      </w:r>
      <w:r w:rsidRPr="00063B16">
        <w:rPr>
          <w:rFonts w:ascii="Times New Roman" w:hAnsi="Times New Roman"/>
          <w:bCs/>
        </w:rPr>
        <w:t>的合同款，付款总额</w:t>
      </w:r>
      <w:r w:rsidRPr="00063B16">
        <w:rPr>
          <w:rFonts w:ascii="Times New Roman" w:hAnsi="Times New Roman"/>
          <w:bCs/>
        </w:rPr>
        <w:t xml:space="preserve">¥ </w:t>
      </w:r>
      <w:r w:rsidRPr="00063B16">
        <w:rPr>
          <w:rFonts w:ascii="Times New Roman" w:hAnsi="Times New Roman"/>
          <w:bCs/>
          <w:u w:val="single"/>
        </w:rPr>
        <w:t xml:space="preserve">          </w:t>
      </w:r>
      <w:r w:rsidRPr="00063B16">
        <w:rPr>
          <w:rFonts w:ascii="Times New Roman" w:hAnsi="Times New Roman"/>
          <w:bCs/>
        </w:rPr>
        <w:t>，（大写：人民币</w:t>
      </w:r>
      <w:r w:rsidRPr="00063B16">
        <w:rPr>
          <w:rFonts w:ascii="Times New Roman" w:hAnsi="Times New Roman"/>
          <w:bCs/>
          <w:u w:val="single"/>
        </w:rPr>
        <w:t xml:space="preserve">              </w:t>
      </w:r>
      <w:r w:rsidRPr="00063B16">
        <w:rPr>
          <w:rFonts w:ascii="Times New Roman" w:hAnsi="Times New Roman"/>
          <w:bCs/>
        </w:rPr>
        <w:t>）。</w:t>
      </w:r>
    </w:p>
    <w:p w14:paraId="1BDDC582" w14:textId="77777777" w:rsidR="00AC557E" w:rsidRPr="00063B16" w:rsidRDefault="00AC557E" w:rsidP="00AC557E">
      <w:pPr>
        <w:tabs>
          <w:tab w:val="left" w:pos="425"/>
        </w:tabs>
        <w:spacing w:line="320" w:lineRule="exact"/>
        <w:rPr>
          <w:rFonts w:ascii="Times New Roman" w:hAnsi="Times New Roman"/>
          <w:bCs/>
        </w:rPr>
      </w:pPr>
      <w:r w:rsidRPr="00063B16">
        <w:rPr>
          <w:rFonts w:ascii="Times New Roman" w:hAnsi="Times New Roman"/>
          <w:bCs/>
        </w:rPr>
        <w:t xml:space="preserve">4.3 </w:t>
      </w:r>
      <w:r w:rsidRPr="00063B16">
        <w:rPr>
          <w:rFonts w:ascii="Times New Roman" w:hAnsi="Times New Roman"/>
          <w:bCs/>
        </w:rPr>
        <w:t>合同履约保证金的退回：质保期满后，若乙方无任何违约行为，甲方无息退还履约保证金，否则甲方有权</w:t>
      </w:r>
      <w:proofErr w:type="gramStart"/>
      <w:r w:rsidRPr="00063B16">
        <w:rPr>
          <w:rFonts w:ascii="Times New Roman" w:hAnsi="Times New Roman"/>
          <w:bCs/>
        </w:rPr>
        <w:t>据实在</w:t>
      </w:r>
      <w:proofErr w:type="gramEnd"/>
      <w:r w:rsidRPr="00063B16">
        <w:rPr>
          <w:rFonts w:ascii="Times New Roman" w:hAnsi="Times New Roman"/>
          <w:bCs/>
        </w:rPr>
        <w:t>保证金中扣除相关费用。乙方凭加盖甲方公章的</w:t>
      </w:r>
      <w:r w:rsidRPr="00063B16">
        <w:rPr>
          <w:rFonts w:ascii="Times New Roman" w:hAnsi="Times New Roman"/>
          <w:bCs/>
        </w:rPr>
        <w:t>“</w:t>
      </w:r>
      <w:r w:rsidRPr="00063B16">
        <w:rPr>
          <w:rFonts w:ascii="Times New Roman" w:hAnsi="Times New Roman"/>
          <w:bCs/>
        </w:rPr>
        <w:t>项目验收报告</w:t>
      </w:r>
      <w:r w:rsidRPr="00063B16">
        <w:rPr>
          <w:rFonts w:ascii="Times New Roman" w:hAnsi="Times New Roman"/>
          <w:bCs/>
        </w:rPr>
        <w:t>”</w:t>
      </w:r>
      <w:r w:rsidRPr="00063B16">
        <w:rPr>
          <w:rFonts w:ascii="Times New Roman" w:hAnsi="Times New Roman"/>
          <w:bCs/>
        </w:rPr>
        <w:t>到甲方办理退款事宜；若存在货物因维修、更换等导致顺延质保期的，则退还履约保证金的期限以最后的质保期满为准。</w:t>
      </w:r>
    </w:p>
    <w:p w14:paraId="25EED728" w14:textId="77777777" w:rsidR="00AC557E" w:rsidRPr="00063B16" w:rsidRDefault="00AC557E" w:rsidP="00AC557E">
      <w:pPr>
        <w:tabs>
          <w:tab w:val="left" w:pos="425"/>
        </w:tabs>
        <w:spacing w:line="320" w:lineRule="exact"/>
        <w:rPr>
          <w:rFonts w:ascii="Times New Roman" w:hAnsi="Times New Roman"/>
          <w:bCs/>
        </w:rPr>
      </w:pPr>
      <w:r w:rsidRPr="00063B16">
        <w:rPr>
          <w:rFonts w:ascii="Times New Roman" w:hAnsi="Times New Roman"/>
          <w:bCs/>
        </w:rPr>
        <w:t xml:space="preserve">4.4 </w:t>
      </w:r>
      <w:r w:rsidRPr="00063B16">
        <w:rPr>
          <w:rFonts w:ascii="Times New Roman" w:hAnsi="Times New Roman"/>
          <w:bCs/>
        </w:rPr>
        <w:t>乙方须按照收款金额向丙方出具等额合法有效完整的增值税专用发票进行支付结算：合法有效完整的增值税专用发票上须明确税率、税额，且能通过税务机关认证可用于抵扣进项税。</w:t>
      </w:r>
    </w:p>
    <w:p w14:paraId="56C0E595" w14:textId="77777777" w:rsidR="00AC557E" w:rsidRPr="00063B16" w:rsidRDefault="00AC557E" w:rsidP="00AC557E">
      <w:pPr>
        <w:spacing w:line="320" w:lineRule="exact"/>
        <w:ind w:right="210" w:firstLineChars="100" w:firstLine="210"/>
        <w:rPr>
          <w:rFonts w:ascii="Times New Roman" w:hAnsi="Times New Roman"/>
          <w:bCs/>
          <w:kern w:val="0"/>
          <w:szCs w:val="21"/>
        </w:rPr>
      </w:pPr>
      <w:r w:rsidRPr="00063B16">
        <w:rPr>
          <w:rFonts w:ascii="Times New Roman" w:hAnsi="Times New Roman"/>
          <w:bCs/>
          <w:kern w:val="0"/>
          <w:szCs w:val="21"/>
        </w:rPr>
        <w:t>4.4.1</w:t>
      </w:r>
      <w:r w:rsidRPr="00063B16">
        <w:rPr>
          <w:rFonts w:ascii="Times New Roman" w:hAnsi="Times New Roman"/>
          <w:bCs/>
          <w:kern w:val="0"/>
          <w:szCs w:val="21"/>
        </w:rPr>
        <w:t>若因乙方发票种类错误、发票上的信息错误、乙方延迟送达等乙方原因导致其提供的增值税专用发票未能通过税务机关认证的，乙方应在接到丙方通知后</w:t>
      </w:r>
      <w:r w:rsidRPr="00063B16">
        <w:rPr>
          <w:rFonts w:ascii="Times New Roman" w:hAnsi="Times New Roman"/>
          <w:bCs/>
          <w:kern w:val="0"/>
          <w:szCs w:val="21"/>
        </w:rPr>
        <w:t>5</w:t>
      </w:r>
      <w:r w:rsidRPr="00063B16">
        <w:rPr>
          <w:rFonts w:ascii="Times New Roman" w:hAnsi="Times New Roman"/>
          <w:bCs/>
          <w:kern w:val="0"/>
          <w:szCs w:val="21"/>
        </w:rPr>
        <w:t>个日历日内重新开具等额合法有效完整的增值税专用发票并送达丙方，乙方自行承担全部费用以及由此引发的付款迟延责任。如乙方不能提供或拒不提供的，丙方有权拒绝付款且不承担任何责任，乙方的各项合同义务仍应按合同约定履行；</w:t>
      </w:r>
    </w:p>
    <w:p w14:paraId="41346CFB" w14:textId="77777777" w:rsidR="00AC557E" w:rsidRPr="00063B16" w:rsidRDefault="00AC557E" w:rsidP="00AC557E">
      <w:pPr>
        <w:spacing w:line="320" w:lineRule="exact"/>
        <w:ind w:right="210" w:firstLineChars="100" w:firstLine="210"/>
        <w:rPr>
          <w:rFonts w:ascii="Times New Roman" w:hAnsi="Times New Roman"/>
          <w:bCs/>
          <w:kern w:val="0"/>
          <w:szCs w:val="21"/>
        </w:rPr>
      </w:pPr>
      <w:r w:rsidRPr="00063B16">
        <w:rPr>
          <w:rFonts w:ascii="Times New Roman" w:hAnsi="Times New Roman"/>
          <w:bCs/>
          <w:kern w:val="0"/>
          <w:szCs w:val="21"/>
        </w:rPr>
        <w:t xml:space="preserve">4.4.2 </w:t>
      </w:r>
      <w:r w:rsidRPr="00063B16">
        <w:rPr>
          <w:rFonts w:ascii="Times New Roman" w:hAnsi="Times New Roman"/>
          <w:bCs/>
          <w:kern w:val="0"/>
          <w:szCs w:val="21"/>
        </w:rPr>
        <w:t>乙方开具的增值税发票在送达丙方前或送达后如发生丢失、灭失或被盗，乙方均应按税法规定向丙方提供有关丢失发票的存根联复印件，以及乙方所在地主管税务机关开具的《增值税一般纳税人丢失防伪税控开具增值税专用发票已抄报税证明单》，积极协助丙方在税法规定期限内办理有关的进项税额认证申报手续；</w:t>
      </w:r>
    </w:p>
    <w:p w14:paraId="1345A996" w14:textId="77777777" w:rsidR="00AC557E" w:rsidRPr="00063B16" w:rsidRDefault="00AC557E" w:rsidP="00AC557E">
      <w:pPr>
        <w:spacing w:line="320" w:lineRule="exact"/>
        <w:ind w:right="210" w:firstLineChars="100" w:firstLine="210"/>
        <w:rPr>
          <w:rFonts w:ascii="Times New Roman" w:hAnsi="Times New Roman"/>
          <w:bCs/>
          <w:kern w:val="0"/>
          <w:szCs w:val="21"/>
        </w:rPr>
      </w:pPr>
      <w:r w:rsidRPr="00063B16">
        <w:rPr>
          <w:rFonts w:ascii="Times New Roman" w:hAnsi="Times New Roman"/>
          <w:bCs/>
          <w:kern w:val="0"/>
          <w:szCs w:val="21"/>
        </w:rPr>
        <w:t xml:space="preserve">4.4.3 </w:t>
      </w:r>
      <w:r w:rsidRPr="00063B16">
        <w:rPr>
          <w:rFonts w:ascii="Times New Roman" w:hAnsi="Times New Roman"/>
          <w:bCs/>
          <w:kern w:val="0"/>
          <w:szCs w:val="21"/>
        </w:rPr>
        <w:t>乙方开具的发票必须在开出之日起</w:t>
      </w:r>
      <w:r w:rsidRPr="00063B16">
        <w:rPr>
          <w:rFonts w:ascii="Times New Roman" w:hAnsi="Times New Roman"/>
          <w:bCs/>
          <w:kern w:val="0"/>
          <w:szCs w:val="21"/>
        </w:rPr>
        <w:t>20</w:t>
      </w:r>
      <w:r w:rsidRPr="00063B16">
        <w:rPr>
          <w:rFonts w:ascii="Times New Roman" w:hAnsi="Times New Roman"/>
          <w:bCs/>
          <w:kern w:val="0"/>
          <w:szCs w:val="21"/>
        </w:rPr>
        <w:t>个日历日内送达丙方，因乙方迟延送达导致丙方逾期无法认证抵扣进项税的，乙方应全力协助丙方提供相关证据，以便丙方向主管税务机关申请逾期抵扣进项税，若最终造成丙方无法抵扣税款的，该等损失由乙方承担；</w:t>
      </w:r>
    </w:p>
    <w:p w14:paraId="72878F25" w14:textId="77777777" w:rsidR="00AC557E" w:rsidRPr="00063B16" w:rsidRDefault="00AC557E" w:rsidP="00AC557E">
      <w:pPr>
        <w:spacing w:line="320" w:lineRule="exact"/>
        <w:ind w:right="210" w:firstLineChars="100" w:firstLine="210"/>
        <w:rPr>
          <w:rFonts w:ascii="Times New Roman" w:hAnsi="Times New Roman"/>
          <w:bCs/>
          <w:kern w:val="0"/>
          <w:szCs w:val="21"/>
        </w:rPr>
      </w:pPr>
      <w:r w:rsidRPr="00063B16">
        <w:rPr>
          <w:rFonts w:ascii="Times New Roman" w:hAnsi="Times New Roman"/>
          <w:bCs/>
          <w:kern w:val="0"/>
          <w:szCs w:val="21"/>
        </w:rPr>
        <w:t xml:space="preserve">4.4.4 </w:t>
      </w:r>
      <w:r w:rsidRPr="00063B16">
        <w:rPr>
          <w:rFonts w:ascii="Times New Roman" w:hAnsi="Times New Roman"/>
          <w:bCs/>
          <w:kern w:val="0"/>
          <w:szCs w:val="21"/>
        </w:rPr>
        <w:t>甲方发出的《付款通知》上需分别提供合作银行关于开具增值税专用发票所需的纳税人识别号、地址、电话、开户行、账户等相关信息，乙方根据《付款通知》的内容分别开具增值税专用发票。若因《付款通知》提供的信息有误导致增值税专用发票开具错误，乙方不承担上述责任，但乙方需积极配合丙方，重新开具增值税专用发票；</w:t>
      </w:r>
    </w:p>
    <w:p w14:paraId="558B6C5C" w14:textId="77777777" w:rsidR="00AC557E" w:rsidRPr="00063B16" w:rsidRDefault="00AC557E" w:rsidP="00AC557E">
      <w:pPr>
        <w:spacing w:line="320" w:lineRule="exact"/>
        <w:ind w:right="210" w:firstLineChars="100" w:firstLine="210"/>
        <w:rPr>
          <w:rFonts w:ascii="Times New Roman" w:hAnsi="Times New Roman"/>
          <w:bCs/>
          <w:kern w:val="0"/>
          <w:szCs w:val="21"/>
        </w:rPr>
      </w:pPr>
      <w:r w:rsidRPr="00063B16">
        <w:rPr>
          <w:rFonts w:ascii="Times New Roman" w:hAnsi="Times New Roman"/>
          <w:bCs/>
          <w:kern w:val="0"/>
          <w:szCs w:val="21"/>
        </w:rPr>
        <w:lastRenderedPageBreak/>
        <w:t>4.4.5</w:t>
      </w:r>
      <w:r w:rsidRPr="00063B16">
        <w:rPr>
          <w:rFonts w:ascii="Times New Roman" w:hAnsi="Times New Roman"/>
          <w:bCs/>
          <w:kern w:val="0"/>
          <w:szCs w:val="21"/>
        </w:rPr>
        <w:t>《付款通知》金额、乙方开具的增值税专用发票价税合计金额、丙方实际支付的金额须保持一致。</w:t>
      </w:r>
    </w:p>
    <w:p w14:paraId="60C8F13E" w14:textId="77777777" w:rsidR="00AC557E" w:rsidRPr="00063B16" w:rsidRDefault="00AC557E" w:rsidP="00AC557E">
      <w:pPr>
        <w:tabs>
          <w:tab w:val="left" w:pos="425"/>
        </w:tabs>
        <w:spacing w:line="320" w:lineRule="exact"/>
        <w:rPr>
          <w:rFonts w:ascii="Times New Roman" w:hAnsi="Times New Roman"/>
          <w:bCs/>
        </w:rPr>
      </w:pPr>
      <w:r w:rsidRPr="00063B16">
        <w:rPr>
          <w:rFonts w:ascii="Times New Roman" w:hAnsi="Times New Roman"/>
          <w:bCs/>
        </w:rPr>
        <w:t xml:space="preserve">4.5 </w:t>
      </w:r>
      <w:r w:rsidRPr="00063B16">
        <w:rPr>
          <w:rFonts w:ascii="Times New Roman" w:hAnsi="Times New Roman"/>
          <w:bCs/>
        </w:rPr>
        <w:t>本项目费用由丙方或丙方指定的下属单位支付，具体为：</w:t>
      </w:r>
    </w:p>
    <w:tbl>
      <w:tblPr>
        <w:tblW w:w="79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3477"/>
        <w:gridCol w:w="3829"/>
      </w:tblGrid>
      <w:tr w:rsidR="00063B16" w:rsidRPr="00063B16" w14:paraId="7ED071F4" w14:textId="77777777" w:rsidTr="007034F2">
        <w:trPr>
          <w:trHeight w:val="454"/>
        </w:trPr>
        <w:tc>
          <w:tcPr>
            <w:tcW w:w="682" w:type="dxa"/>
            <w:vAlign w:val="center"/>
          </w:tcPr>
          <w:p w14:paraId="17DBBFFA" w14:textId="77777777" w:rsidR="00AC557E" w:rsidRPr="00063B16" w:rsidRDefault="00AC557E" w:rsidP="007034F2">
            <w:pPr>
              <w:spacing w:line="320" w:lineRule="exact"/>
              <w:jc w:val="center"/>
              <w:rPr>
                <w:rFonts w:ascii="Times New Roman" w:hAnsi="Times New Roman"/>
                <w:bCs/>
              </w:rPr>
            </w:pPr>
            <w:r w:rsidRPr="00063B16">
              <w:rPr>
                <w:rFonts w:ascii="Times New Roman" w:hAnsi="Times New Roman"/>
                <w:bCs/>
              </w:rPr>
              <w:t>序号</w:t>
            </w:r>
          </w:p>
        </w:tc>
        <w:tc>
          <w:tcPr>
            <w:tcW w:w="3477" w:type="dxa"/>
            <w:vAlign w:val="center"/>
          </w:tcPr>
          <w:p w14:paraId="6460953D" w14:textId="77777777" w:rsidR="00AC557E" w:rsidRPr="00063B16" w:rsidRDefault="00AC557E" w:rsidP="007034F2">
            <w:pPr>
              <w:spacing w:line="320" w:lineRule="exact"/>
              <w:jc w:val="center"/>
              <w:rPr>
                <w:rFonts w:ascii="Times New Roman" w:hAnsi="Times New Roman"/>
                <w:bCs/>
              </w:rPr>
            </w:pPr>
            <w:r w:rsidRPr="00063B16">
              <w:rPr>
                <w:rFonts w:ascii="Times New Roman" w:hAnsi="Times New Roman"/>
                <w:bCs/>
              </w:rPr>
              <w:t>丙方签署行名称</w:t>
            </w:r>
          </w:p>
        </w:tc>
        <w:tc>
          <w:tcPr>
            <w:tcW w:w="3829" w:type="dxa"/>
            <w:vAlign w:val="center"/>
          </w:tcPr>
          <w:p w14:paraId="684A2092" w14:textId="77777777" w:rsidR="00AC557E" w:rsidRPr="00063B16" w:rsidRDefault="00AC557E" w:rsidP="007034F2">
            <w:pPr>
              <w:spacing w:line="320" w:lineRule="exact"/>
              <w:jc w:val="center"/>
              <w:rPr>
                <w:rFonts w:ascii="Times New Roman" w:hAnsi="Times New Roman"/>
                <w:bCs/>
              </w:rPr>
            </w:pPr>
            <w:r w:rsidRPr="00063B16">
              <w:rPr>
                <w:rFonts w:ascii="Times New Roman" w:hAnsi="Times New Roman"/>
                <w:bCs/>
              </w:rPr>
              <w:t>丙方付款行名称</w:t>
            </w:r>
          </w:p>
        </w:tc>
      </w:tr>
      <w:tr w:rsidR="00063B16" w:rsidRPr="00063B16" w14:paraId="37AEF8D2" w14:textId="77777777" w:rsidTr="007034F2">
        <w:trPr>
          <w:trHeight w:val="454"/>
        </w:trPr>
        <w:tc>
          <w:tcPr>
            <w:tcW w:w="682" w:type="dxa"/>
          </w:tcPr>
          <w:p w14:paraId="1DB09395" w14:textId="77777777" w:rsidR="00AC557E" w:rsidRPr="00063B16" w:rsidRDefault="00AC557E" w:rsidP="007034F2">
            <w:pPr>
              <w:spacing w:line="320" w:lineRule="exact"/>
              <w:jc w:val="center"/>
              <w:rPr>
                <w:rFonts w:ascii="Times New Roman" w:hAnsi="Times New Roman"/>
                <w:bCs/>
              </w:rPr>
            </w:pPr>
            <w:r w:rsidRPr="00063B16">
              <w:rPr>
                <w:rFonts w:ascii="Times New Roman" w:hAnsi="Times New Roman"/>
                <w:bCs/>
              </w:rPr>
              <w:t>1</w:t>
            </w:r>
          </w:p>
        </w:tc>
        <w:tc>
          <w:tcPr>
            <w:tcW w:w="3477" w:type="dxa"/>
          </w:tcPr>
          <w:p w14:paraId="1A1A6B03" w14:textId="77777777" w:rsidR="00AC557E" w:rsidRPr="00063B16" w:rsidRDefault="00AC557E" w:rsidP="007034F2">
            <w:pPr>
              <w:widowControl/>
              <w:spacing w:line="320" w:lineRule="exact"/>
              <w:jc w:val="left"/>
              <w:rPr>
                <w:rFonts w:ascii="Times New Roman" w:hAnsi="Times New Roman"/>
                <w:bCs/>
                <w:sz w:val="24"/>
              </w:rPr>
            </w:pPr>
          </w:p>
        </w:tc>
        <w:tc>
          <w:tcPr>
            <w:tcW w:w="3829" w:type="dxa"/>
          </w:tcPr>
          <w:p w14:paraId="02880831" w14:textId="77777777" w:rsidR="00AC557E" w:rsidRPr="00063B16" w:rsidRDefault="00AC557E" w:rsidP="007034F2">
            <w:pPr>
              <w:snapToGrid w:val="0"/>
              <w:spacing w:line="320" w:lineRule="exact"/>
              <w:rPr>
                <w:rFonts w:ascii="Times New Roman" w:hAnsi="Times New Roman"/>
                <w:bCs/>
                <w:sz w:val="24"/>
              </w:rPr>
            </w:pPr>
          </w:p>
        </w:tc>
      </w:tr>
    </w:tbl>
    <w:p w14:paraId="4E8C72E5" w14:textId="77777777" w:rsidR="00AC557E" w:rsidRPr="00063B16" w:rsidRDefault="00AC557E" w:rsidP="00AC557E">
      <w:pPr>
        <w:numPr>
          <w:ilvl w:val="1"/>
          <w:numId w:val="0"/>
        </w:numPr>
        <w:tabs>
          <w:tab w:val="left" w:pos="425"/>
          <w:tab w:val="left" w:pos="993"/>
        </w:tabs>
        <w:spacing w:line="320" w:lineRule="exact"/>
        <w:ind w:leftChars="131" w:left="422" w:hangingChars="70" w:hanging="147"/>
        <w:rPr>
          <w:rFonts w:ascii="Times New Roman" w:hAnsi="Times New Roman"/>
          <w:bCs/>
        </w:rPr>
      </w:pPr>
      <w:r w:rsidRPr="00063B16">
        <w:rPr>
          <w:rFonts w:ascii="Times New Roman" w:hAnsi="Times New Roman"/>
          <w:bCs/>
        </w:rPr>
        <w:t>本项目的增值税专用发票和《付款通知》向丙方付款行（公司）出具。</w:t>
      </w:r>
    </w:p>
    <w:p w14:paraId="7D20AD87"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五、售后服务</w:t>
      </w:r>
    </w:p>
    <w:p w14:paraId="69AE1B49"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 xml:space="preserve">5.1 </w:t>
      </w:r>
      <w:r w:rsidRPr="00063B16">
        <w:rPr>
          <w:rFonts w:ascii="Times New Roman" w:hAnsi="Times New Roman"/>
          <w:bCs/>
        </w:rPr>
        <w:t>质保期</w:t>
      </w:r>
    </w:p>
    <w:p w14:paraId="5759BA7A" w14:textId="77777777" w:rsidR="00AC557E" w:rsidRPr="00063B16" w:rsidRDefault="00AC557E" w:rsidP="00AC557E">
      <w:pPr>
        <w:spacing w:line="320" w:lineRule="exact"/>
        <w:ind w:firstLineChars="200" w:firstLine="420"/>
        <w:rPr>
          <w:rFonts w:ascii="Times New Roman" w:hAnsi="Times New Roman"/>
          <w:bCs/>
          <w:kern w:val="0"/>
          <w:szCs w:val="21"/>
        </w:rPr>
      </w:pPr>
      <w:r w:rsidRPr="00063B16">
        <w:rPr>
          <w:rFonts w:ascii="Times New Roman" w:hAnsi="Times New Roman"/>
          <w:bCs/>
          <w:kern w:val="0"/>
          <w:szCs w:val="21"/>
        </w:rPr>
        <w:t>乙方负责向甲方提供本合同货物制造厂商</w:t>
      </w:r>
      <w:r w:rsidRPr="00063B16">
        <w:rPr>
          <w:rFonts w:ascii="Times New Roman" w:hAnsi="Times New Roman"/>
          <w:bCs/>
          <w:kern w:val="0"/>
          <w:szCs w:val="21"/>
          <w:u w:val="single"/>
        </w:rPr>
        <w:t xml:space="preserve">      </w:t>
      </w:r>
      <w:r w:rsidRPr="00063B16">
        <w:rPr>
          <w:rFonts w:ascii="Times New Roman" w:hAnsi="Times New Roman"/>
          <w:bCs/>
          <w:kern w:val="0"/>
          <w:szCs w:val="21"/>
        </w:rPr>
        <w:t>年免费质保服务，质保期为验收合格之次日起算；若货物因更换、维修导致甲方不能正常使用的期间，质保期应做相应顺延。</w:t>
      </w:r>
    </w:p>
    <w:p w14:paraId="2853B6EF" w14:textId="77777777" w:rsidR="00AC557E" w:rsidRPr="00063B16" w:rsidRDefault="00AC557E" w:rsidP="00AC557E">
      <w:pPr>
        <w:spacing w:line="320" w:lineRule="exact"/>
        <w:rPr>
          <w:rFonts w:ascii="Times New Roman" w:hAnsi="Times New Roman"/>
          <w:bCs/>
          <w:szCs w:val="21"/>
        </w:rPr>
      </w:pPr>
      <w:r w:rsidRPr="00063B16">
        <w:rPr>
          <w:rFonts w:ascii="Times New Roman" w:hAnsi="Times New Roman"/>
          <w:bCs/>
          <w:szCs w:val="21"/>
        </w:rPr>
        <w:t xml:space="preserve">5.2 </w:t>
      </w:r>
      <w:r w:rsidRPr="00063B16">
        <w:rPr>
          <w:rFonts w:ascii="Times New Roman" w:hAnsi="Times New Roman"/>
          <w:bCs/>
          <w:szCs w:val="21"/>
        </w:rPr>
        <w:t>服务响应</w:t>
      </w:r>
    </w:p>
    <w:p w14:paraId="2E9DB5C8" w14:textId="77777777" w:rsidR="00AC557E" w:rsidRPr="00063B16" w:rsidRDefault="00AC557E" w:rsidP="00AC557E">
      <w:pPr>
        <w:spacing w:line="320" w:lineRule="exact"/>
        <w:ind w:firstLineChars="200" w:firstLine="420"/>
        <w:rPr>
          <w:rFonts w:ascii="Times New Roman" w:hAnsi="Times New Roman"/>
          <w:bCs/>
          <w:kern w:val="0"/>
          <w:szCs w:val="21"/>
        </w:rPr>
      </w:pPr>
      <w:r w:rsidRPr="00063B16">
        <w:rPr>
          <w:rFonts w:ascii="Times New Roman" w:hAnsi="Times New Roman"/>
          <w:bCs/>
          <w:kern w:val="0"/>
          <w:szCs w:val="21"/>
        </w:rPr>
        <w:t>乙方保证：在质保期内乙方提供</w:t>
      </w:r>
      <w:r w:rsidRPr="00063B16">
        <w:rPr>
          <w:rFonts w:ascii="Times New Roman" w:hAnsi="Times New Roman"/>
          <w:bCs/>
          <w:kern w:val="0"/>
          <w:szCs w:val="21"/>
        </w:rPr>
        <w:t>7x24</w:t>
      </w:r>
      <w:r w:rsidRPr="00063B16">
        <w:rPr>
          <w:rFonts w:ascii="Times New Roman" w:hAnsi="Times New Roman"/>
          <w:bCs/>
          <w:kern w:val="0"/>
          <w:szCs w:val="21"/>
        </w:rPr>
        <w:t>小时电话或电子邮件服务，</w:t>
      </w:r>
      <w:r w:rsidRPr="00063B16">
        <w:rPr>
          <w:rFonts w:ascii="Times New Roman" w:hAnsi="Times New Roman"/>
          <w:bCs/>
          <w:kern w:val="0"/>
          <w:szCs w:val="21"/>
        </w:rPr>
        <w:t>4</w:t>
      </w:r>
      <w:r w:rsidRPr="00063B16">
        <w:rPr>
          <w:rFonts w:ascii="Times New Roman" w:hAnsi="Times New Roman"/>
          <w:bCs/>
          <w:kern w:val="0"/>
          <w:szCs w:val="21"/>
        </w:rPr>
        <w:t>小时内做出明确响应和安排，非灾难性问题在</w:t>
      </w:r>
      <w:r w:rsidRPr="00063B16">
        <w:rPr>
          <w:rFonts w:ascii="Times New Roman" w:hAnsi="Times New Roman"/>
          <w:bCs/>
          <w:kern w:val="0"/>
          <w:szCs w:val="21"/>
        </w:rPr>
        <w:t>24</w:t>
      </w:r>
      <w:r w:rsidRPr="00063B16">
        <w:rPr>
          <w:rFonts w:ascii="Times New Roman" w:hAnsi="Times New Roman"/>
          <w:bCs/>
          <w:kern w:val="0"/>
          <w:szCs w:val="21"/>
        </w:rPr>
        <w:t>小时内解决，并做出书面故障诊断报告；如需现场服务的，具有解决故障能力的人员应在</w:t>
      </w:r>
      <w:r w:rsidRPr="00063B16">
        <w:rPr>
          <w:rFonts w:ascii="Times New Roman" w:hAnsi="Times New Roman"/>
          <w:bCs/>
          <w:kern w:val="0"/>
          <w:szCs w:val="21"/>
        </w:rPr>
        <w:t>2</w:t>
      </w:r>
      <w:r w:rsidRPr="00063B16">
        <w:rPr>
          <w:rFonts w:ascii="Times New Roman" w:hAnsi="Times New Roman"/>
          <w:bCs/>
          <w:kern w:val="0"/>
          <w:szCs w:val="21"/>
        </w:rPr>
        <w:t>小时内到达现场。</w:t>
      </w:r>
    </w:p>
    <w:p w14:paraId="73539404" w14:textId="77777777" w:rsidR="00AC557E" w:rsidRPr="00063B16" w:rsidRDefault="00AC557E" w:rsidP="00AC557E">
      <w:pPr>
        <w:spacing w:line="320" w:lineRule="exact"/>
        <w:rPr>
          <w:rFonts w:ascii="Times New Roman" w:hAnsi="Times New Roman"/>
          <w:bCs/>
          <w:szCs w:val="21"/>
        </w:rPr>
      </w:pPr>
      <w:r w:rsidRPr="00063B16">
        <w:rPr>
          <w:rFonts w:ascii="Times New Roman" w:hAnsi="Times New Roman"/>
          <w:bCs/>
          <w:szCs w:val="21"/>
        </w:rPr>
        <w:t xml:space="preserve">5.3 </w:t>
      </w:r>
      <w:r w:rsidRPr="00063B16">
        <w:rPr>
          <w:rFonts w:ascii="Times New Roman" w:hAnsi="Times New Roman"/>
          <w:bCs/>
          <w:szCs w:val="21"/>
        </w:rPr>
        <w:t>乙方须指派专人负责与甲方联系售后服务事宜。</w:t>
      </w:r>
    </w:p>
    <w:p w14:paraId="68625FE7"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六、违约责任</w:t>
      </w:r>
    </w:p>
    <w:p w14:paraId="210603E7"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 xml:space="preserve">6.1 </w:t>
      </w:r>
      <w:r w:rsidRPr="00063B16">
        <w:rPr>
          <w:rFonts w:ascii="Times New Roman" w:hAnsi="Times New Roman"/>
          <w:bCs/>
        </w:rPr>
        <w:t>甲方的违约责任</w:t>
      </w:r>
    </w:p>
    <w:p w14:paraId="7ED0665E" w14:textId="77777777" w:rsidR="00AC557E" w:rsidRPr="00063B16" w:rsidRDefault="00AC557E" w:rsidP="00AC557E">
      <w:pPr>
        <w:spacing w:line="320" w:lineRule="exact"/>
        <w:ind w:firstLineChars="100" w:firstLine="210"/>
        <w:rPr>
          <w:rFonts w:ascii="Times New Roman" w:hAnsi="Times New Roman"/>
          <w:bCs/>
        </w:rPr>
      </w:pPr>
      <w:r w:rsidRPr="00063B16">
        <w:rPr>
          <w:rFonts w:ascii="Times New Roman" w:hAnsi="Times New Roman"/>
          <w:bCs/>
        </w:rPr>
        <w:t>6.1.1</w:t>
      </w:r>
      <w:r w:rsidRPr="00063B16">
        <w:rPr>
          <w:rFonts w:ascii="Times New Roman" w:hAnsi="Times New Roman"/>
          <w:bCs/>
        </w:rPr>
        <w:t>非因乙方原因或不可抗力因素，甲方无正当理由拒收货物超过</w:t>
      </w:r>
      <w:r w:rsidRPr="00063B16">
        <w:rPr>
          <w:rFonts w:ascii="Times New Roman" w:hAnsi="Times New Roman"/>
          <w:bCs/>
          <w:u w:val="single"/>
        </w:rPr>
        <w:t xml:space="preserve"> 10 </w:t>
      </w:r>
      <w:proofErr w:type="gramStart"/>
      <w:r w:rsidRPr="00063B16">
        <w:rPr>
          <w:rFonts w:ascii="Times New Roman" w:hAnsi="Times New Roman"/>
          <w:bCs/>
        </w:rPr>
        <w:t>个</w:t>
      </w:r>
      <w:proofErr w:type="gramEnd"/>
      <w:r w:rsidRPr="00063B16">
        <w:rPr>
          <w:rFonts w:ascii="Times New Roman" w:hAnsi="Times New Roman"/>
          <w:bCs/>
        </w:rPr>
        <w:t>日历日的，给乙方造成损失的，应当赔偿相应损失；</w:t>
      </w:r>
    </w:p>
    <w:p w14:paraId="1BF41FDC" w14:textId="77777777" w:rsidR="00AC557E" w:rsidRPr="00063B16" w:rsidRDefault="00AC557E" w:rsidP="00AC557E">
      <w:pPr>
        <w:spacing w:line="320" w:lineRule="exact"/>
        <w:ind w:firstLineChars="100" w:firstLine="210"/>
        <w:rPr>
          <w:rFonts w:ascii="Times New Roman" w:hAnsi="Times New Roman"/>
          <w:bCs/>
        </w:rPr>
      </w:pPr>
      <w:r w:rsidRPr="00063B16">
        <w:rPr>
          <w:rFonts w:ascii="Times New Roman" w:hAnsi="Times New Roman"/>
          <w:bCs/>
        </w:rPr>
        <w:t xml:space="preserve">6.1.2 </w:t>
      </w:r>
      <w:r w:rsidRPr="00063B16">
        <w:rPr>
          <w:rFonts w:ascii="Times New Roman" w:hAnsi="Times New Roman"/>
          <w:bCs/>
        </w:rPr>
        <w:t>非因乙方原因或不可抗力因素，甲方无正当理由逾期通知丙方支付货款超过</w:t>
      </w:r>
      <w:r w:rsidRPr="00063B16">
        <w:rPr>
          <w:rFonts w:ascii="Times New Roman" w:hAnsi="Times New Roman"/>
          <w:bCs/>
          <w:u w:val="single"/>
        </w:rPr>
        <w:t xml:space="preserve"> 10</w:t>
      </w:r>
      <w:r w:rsidRPr="00063B16">
        <w:rPr>
          <w:rFonts w:ascii="Times New Roman" w:hAnsi="Times New Roman"/>
          <w:bCs/>
        </w:rPr>
        <w:t>个日历日的，除应通知丙方及时付足货款外，给乙方造成损失的，应当赔偿相应损失；</w:t>
      </w:r>
    </w:p>
    <w:p w14:paraId="7F76EA33" w14:textId="77777777" w:rsidR="00AC557E" w:rsidRPr="00063B16" w:rsidRDefault="00AC557E" w:rsidP="00AC557E">
      <w:pPr>
        <w:spacing w:line="320" w:lineRule="exact"/>
        <w:ind w:firstLineChars="100" w:firstLine="210"/>
        <w:rPr>
          <w:rFonts w:ascii="Times New Roman" w:hAnsi="Times New Roman"/>
          <w:bCs/>
        </w:rPr>
      </w:pPr>
      <w:r w:rsidRPr="00063B16">
        <w:rPr>
          <w:rFonts w:ascii="Times New Roman" w:hAnsi="Times New Roman"/>
          <w:bCs/>
        </w:rPr>
        <w:t xml:space="preserve">6.1.3 </w:t>
      </w:r>
      <w:r w:rsidRPr="00063B16">
        <w:rPr>
          <w:rFonts w:ascii="Times New Roman" w:hAnsi="Times New Roman"/>
          <w:bCs/>
        </w:rPr>
        <w:t>甲方偿付的违约金不足以弥补乙方损失的，还应按乙方损失尚未弥补的部分，支付赔偿金给乙方；</w:t>
      </w:r>
    </w:p>
    <w:p w14:paraId="100397F9" w14:textId="77777777" w:rsidR="00AC557E" w:rsidRPr="00063B16" w:rsidRDefault="00AC557E" w:rsidP="00AC557E">
      <w:pPr>
        <w:spacing w:line="320" w:lineRule="exact"/>
        <w:ind w:firstLineChars="100" w:firstLine="210"/>
        <w:rPr>
          <w:rFonts w:ascii="Times New Roman" w:hAnsi="Times New Roman"/>
          <w:bCs/>
        </w:rPr>
      </w:pPr>
      <w:r w:rsidRPr="00063B16">
        <w:rPr>
          <w:rFonts w:ascii="Times New Roman" w:hAnsi="Times New Roman"/>
          <w:bCs/>
        </w:rPr>
        <w:t>6.1.4</w:t>
      </w:r>
      <w:r w:rsidRPr="00063B16">
        <w:rPr>
          <w:rFonts w:ascii="Times New Roman" w:hAnsi="Times New Roman"/>
          <w:bCs/>
        </w:rPr>
        <w:t>甲方偿付的违约金先由丙方代为支付，计入丙方为甲方支付的社会保障卡项目一次性建设费。</w:t>
      </w:r>
    </w:p>
    <w:p w14:paraId="74E9DF3B"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6.2</w:t>
      </w:r>
      <w:r w:rsidRPr="00063B16">
        <w:rPr>
          <w:rFonts w:ascii="Times New Roman" w:hAnsi="Times New Roman"/>
          <w:bCs/>
        </w:rPr>
        <w:t>乙方的违约责任</w:t>
      </w:r>
    </w:p>
    <w:p w14:paraId="4B25C7FA" w14:textId="77777777" w:rsidR="00AC557E" w:rsidRPr="00063B16" w:rsidRDefault="00AC557E" w:rsidP="00AC557E">
      <w:pPr>
        <w:spacing w:line="320" w:lineRule="exact"/>
        <w:ind w:firstLineChars="100" w:firstLine="210"/>
        <w:rPr>
          <w:rFonts w:ascii="Times New Roman" w:hAnsi="Times New Roman"/>
          <w:bCs/>
        </w:rPr>
      </w:pPr>
      <w:r w:rsidRPr="00063B16">
        <w:rPr>
          <w:rFonts w:ascii="Times New Roman" w:hAnsi="Times New Roman"/>
          <w:bCs/>
        </w:rPr>
        <w:t>6.2.1</w:t>
      </w:r>
      <w:r w:rsidRPr="00063B16">
        <w:rPr>
          <w:rFonts w:ascii="Times New Roman" w:hAnsi="Times New Roman"/>
          <w:bCs/>
        </w:rPr>
        <w:t>乙方应在签订合同后</w:t>
      </w:r>
      <w:r w:rsidRPr="00063B16">
        <w:rPr>
          <w:rFonts w:ascii="Times New Roman" w:hAnsi="Times New Roman"/>
          <w:bCs/>
          <w:u w:val="single"/>
        </w:rPr>
        <w:t xml:space="preserve">     </w:t>
      </w:r>
      <w:proofErr w:type="gramStart"/>
      <w:r w:rsidRPr="00063B16">
        <w:rPr>
          <w:rFonts w:ascii="Times New Roman" w:hAnsi="Times New Roman"/>
          <w:bCs/>
        </w:rPr>
        <w:t>个</w:t>
      </w:r>
      <w:proofErr w:type="gramEnd"/>
      <w:r w:rsidRPr="00063B16">
        <w:rPr>
          <w:rFonts w:ascii="Times New Roman" w:hAnsi="Times New Roman"/>
          <w:bCs/>
        </w:rPr>
        <w:t>日历日（包含法定节假日，例如春节）内完成所有采购设备的供货及安装调试工作，如乙方未按规定时间完成上述工作，甲方有权没收项目履约保证金，乙方退回已收项目款项并向甲方赔偿项目总金额的</w:t>
      </w:r>
      <w:r w:rsidRPr="00063B16">
        <w:rPr>
          <w:rFonts w:ascii="Times New Roman" w:hAnsi="Times New Roman"/>
          <w:bCs/>
        </w:rPr>
        <w:t>30%</w:t>
      </w:r>
      <w:r w:rsidRPr="00063B16">
        <w:rPr>
          <w:rFonts w:ascii="Times New Roman" w:hAnsi="Times New Roman"/>
          <w:bCs/>
        </w:rPr>
        <w:t>作为违约赔偿金；</w:t>
      </w:r>
    </w:p>
    <w:p w14:paraId="0375B13E" w14:textId="77777777" w:rsidR="00AC557E" w:rsidRPr="00063B16" w:rsidRDefault="00AC557E" w:rsidP="00AC557E">
      <w:pPr>
        <w:spacing w:line="320" w:lineRule="exact"/>
        <w:ind w:firstLineChars="100" w:firstLine="210"/>
        <w:rPr>
          <w:rFonts w:ascii="Times New Roman" w:hAnsi="Times New Roman"/>
          <w:bCs/>
        </w:rPr>
      </w:pPr>
      <w:r w:rsidRPr="00063B16">
        <w:rPr>
          <w:rFonts w:ascii="Times New Roman" w:hAnsi="Times New Roman"/>
          <w:bCs/>
        </w:rPr>
        <w:t>6.2.2</w:t>
      </w:r>
      <w:r w:rsidRPr="00063B16">
        <w:rPr>
          <w:rFonts w:ascii="Times New Roman" w:hAnsi="Times New Roman"/>
          <w:bCs/>
        </w:rPr>
        <w:t>乙方交付的货物质量不符合合同规定的，乙方应向甲方支付合同总价的</w:t>
      </w:r>
      <w:r w:rsidRPr="00063B16">
        <w:rPr>
          <w:rFonts w:ascii="Times New Roman" w:hAnsi="Times New Roman"/>
          <w:bCs/>
          <w:u w:val="single"/>
        </w:rPr>
        <w:t xml:space="preserve"> 3% </w:t>
      </w:r>
      <w:r w:rsidRPr="00063B16">
        <w:rPr>
          <w:rFonts w:ascii="Times New Roman" w:hAnsi="Times New Roman"/>
          <w:bCs/>
        </w:rPr>
        <w:t>的违约金，并须在合同规定的交货时间内更换合格的货物给甲方，否则，视作乙方不能交付货物而违约；</w:t>
      </w:r>
    </w:p>
    <w:p w14:paraId="551D4ED2" w14:textId="77777777" w:rsidR="00AC557E" w:rsidRPr="00063B16" w:rsidRDefault="00AC557E" w:rsidP="00AC557E">
      <w:pPr>
        <w:spacing w:line="320" w:lineRule="exact"/>
        <w:ind w:firstLineChars="100" w:firstLine="210"/>
        <w:rPr>
          <w:rFonts w:ascii="Times New Roman" w:hAnsi="Times New Roman"/>
          <w:bCs/>
        </w:rPr>
      </w:pPr>
      <w:r w:rsidRPr="00063B16">
        <w:rPr>
          <w:rFonts w:ascii="Times New Roman" w:hAnsi="Times New Roman"/>
          <w:bCs/>
        </w:rPr>
        <w:t>6.2.3</w:t>
      </w:r>
      <w:r w:rsidRPr="00063B16">
        <w:rPr>
          <w:rFonts w:ascii="Times New Roman" w:hAnsi="Times New Roman"/>
          <w:bCs/>
        </w:rPr>
        <w:t>乙方不能交付货物、逾期交付货物或非因甲方原因不能如期验收而违约的，除应及时交足货物外，应向甲方偿付逾期交货部分货款总额的万分之</w:t>
      </w:r>
      <w:r w:rsidRPr="00063B16">
        <w:rPr>
          <w:rFonts w:ascii="Times New Roman" w:hAnsi="Times New Roman"/>
          <w:bCs/>
          <w:u w:val="single"/>
        </w:rPr>
        <w:t xml:space="preserve"> 5 </w:t>
      </w:r>
      <w:r w:rsidRPr="00063B16">
        <w:rPr>
          <w:rFonts w:ascii="Times New Roman" w:hAnsi="Times New Roman"/>
          <w:bCs/>
        </w:rPr>
        <w:t>/</w:t>
      </w:r>
      <w:r w:rsidRPr="00063B16">
        <w:rPr>
          <w:rFonts w:ascii="Times New Roman" w:hAnsi="Times New Roman"/>
          <w:bCs/>
        </w:rPr>
        <w:t>天的违约金；逾期交货超过</w:t>
      </w:r>
      <w:r w:rsidRPr="00063B16">
        <w:rPr>
          <w:rFonts w:ascii="Times New Roman" w:hAnsi="Times New Roman"/>
          <w:bCs/>
          <w:u w:val="single"/>
        </w:rPr>
        <w:t xml:space="preserve"> 3</w:t>
      </w:r>
      <w:r w:rsidRPr="00063B16">
        <w:rPr>
          <w:rFonts w:ascii="Times New Roman" w:hAnsi="Times New Roman"/>
          <w:bCs/>
        </w:rPr>
        <w:t>天，甲方有权视情况决定单方终止整个合同或者仅就部分货物终止合同，乙方除向丙方退还相应货物已付合同款外，还应按合同总价的</w:t>
      </w:r>
      <w:r w:rsidRPr="00063B16">
        <w:rPr>
          <w:rFonts w:ascii="Times New Roman" w:hAnsi="Times New Roman"/>
          <w:bCs/>
          <w:u w:val="single"/>
        </w:rPr>
        <w:t>30%</w:t>
      </w:r>
      <w:r w:rsidRPr="00063B16">
        <w:rPr>
          <w:rFonts w:ascii="Times New Roman" w:hAnsi="Times New Roman"/>
          <w:bCs/>
        </w:rPr>
        <w:t>的款额向甲方支付违约金；</w:t>
      </w:r>
    </w:p>
    <w:p w14:paraId="6065AA13" w14:textId="77777777" w:rsidR="00AC557E" w:rsidRPr="00063B16" w:rsidRDefault="00AC557E" w:rsidP="00AC557E">
      <w:pPr>
        <w:spacing w:line="320" w:lineRule="exact"/>
        <w:ind w:firstLineChars="100" w:firstLine="210"/>
        <w:rPr>
          <w:rFonts w:ascii="Times New Roman" w:hAnsi="Times New Roman"/>
          <w:bCs/>
        </w:rPr>
      </w:pPr>
      <w:r w:rsidRPr="00063B16">
        <w:rPr>
          <w:rFonts w:ascii="Times New Roman" w:hAnsi="Times New Roman"/>
          <w:bCs/>
        </w:rPr>
        <w:t>6.2.4</w:t>
      </w:r>
      <w:r w:rsidRPr="00063B16">
        <w:rPr>
          <w:rFonts w:ascii="Times New Roman" w:hAnsi="Times New Roman"/>
          <w:bCs/>
        </w:rPr>
        <w:t>乙方未按合同约定的时间及要求提供售后服务的，应按次向甲方支付合同总价款</w:t>
      </w:r>
      <w:r w:rsidRPr="00063B16">
        <w:rPr>
          <w:rFonts w:ascii="Times New Roman" w:hAnsi="Times New Roman"/>
          <w:bCs/>
          <w:u w:val="single"/>
        </w:rPr>
        <w:t>3%</w:t>
      </w:r>
      <w:r w:rsidRPr="00063B16">
        <w:rPr>
          <w:rFonts w:ascii="Times New Roman" w:hAnsi="Times New Roman"/>
          <w:bCs/>
        </w:rPr>
        <w:t>的违约金，超过两次（含），甲方有权聘请第三方提供服务，由此产生的费用全部由乙方承担，乙方还应按合同总价的</w:t>
      </w:r>
      <w:r w:rsidRPr="00063B16">
        <w:rPr>
          <w:rFonts w:ascii="Times New Roman" w:hAnsi="Times New Roman"/>
          <w:bCs/>
          <w:u w:val="single"/>
        </w:rPr>
        <w:t>10%</w:t>
      </w:r>
      <w:r w:rsidRPr="00063B16">
        <w:rPr>
          <w:rFonts w:ascii="Times New Roman" w:hAnsi="Times New Roman"/>
          <w:bCs/>
        </w:rPr>
        <w:t>向甲方支付违约金；</w:t>
      </w:r>
    </w:p>
    <w:p w14:paraId="373A884C" w14:textId="77777777" w:rsidR="00AC557E" w:rsidRPr="00063B16" w:rsidRDefault="00AC557E" w:rsidP="00AC557E">
      <w:pPr>
        <w:spacing w:line="320" w:lineRule="exact"/>
        <w:ind w:firstLineChars="100" w:firstLine="210"/>
        <w:rPr>
          <w:rFonts w:ascii="Times New Roman" w:hAnsi="Times New Roman"/>
          <w:bCs/>
        </w:rPr>
      </w:pPr>
      <w:r w:rsidRPr="00063B16">
        <w:rPr>
          <w:rFonts w:ascii="Times New Roman" w:hAnsi="Times New Roman"/>
          <w:bCs/>
        </w:rPr>
        <w:t>6.2.5</w:t>
      </w:r>
      <w:r w:rsidRPr="00063B16">
        <w:rPr>
          <w:rFonts w:ascii="Times New Roman" w:hAnsi="Times New Roman"/>
          <w:bCs/>
        </w:rPr>
        <w:t>乙方保证本合同货物的权利无瑕疵，包括但不限于货物所有权及知识产权等权利无瑕疵。如任何第三方经法院（或仲裁机构）裁决有权对上述货物主张权利或国家机关依法对货物进行没收查处的，乙方除应向丙方返还已收款项外，还应另按合同总价的</w:t>
      </w:r>
      <w:r w:rsidRPr="00063B16">
        <w:rPr>
          <w:rFonts w:ascii="Times New Roman" w:hAnsi="Times New Roman"/>
          <w:bCs/>
          <w:u w:val="single"/>
        </w:rPr>
        <w:t>5%</w:t>
      </w:r>
      <w:r w:rsidRPr="00063B16">
        <w:rPr>
          <w:rFonts w:ascii="Times New Roman" w:hAnsi="Times New Roman"/>
          <w:bCs/>
        </w:rPr>
        <w:t>向甲方支</w:t>
      </w:r>
      <w:r w:rsidRPr="00063B16">
        <w:rPr>
          <w:rFonts w:ascii="Times New Roman" w:hAnsi="Times New Roman"/>
          <w:bCs/>
        </w:rPr>
        <w:lastRenderedPageBreak/>
        <w:t>付违约金并赔偿因此给甲方造成的一切损失；</w:t>
      </w:r>
    </w:p>
    <w:p w14:paraId="5B8BACF1" w14:textId="77777777" w:rsidR="00AC557E" w:rsidRPr="00063B16" w:rsidRDefault="00AC557E" w:rsidP="00AC557E">
      <w:pPr>
        <w:spacing w:line="320" w:lineRule="exact"/>
        <w:ind w:firstLineChars="100" w:firstLine="210"/>
        <w:rPr>
          <w:rFonts w:ascii="Times New Roman" w:hAnsi="Times New Roman"/>
          <w:bCs/>
        </w:rPr>
      </w:pPr>
      <w:r w:rsidRPr="00063B16">
        <w:rPr>
          <w:rFonts w:ascii="Times New Roman" w:hAnsi="Times New Roman"/>
          <w:bCs/>
        </w:rPr>
        <w:t>6.2.6</w:t>
      </w:r>
      <w:r w:rsidRPr="00063B16">
        <w:rPr>
          <w:rFonts w:ascii="Times New Roman" w:hAnsi="Times New Roman"/>
          <w:bCs/>
        </w:rPr>
        <w:t>若乙方提供虚假、作废增值税发票或违反国家法律、法规开具、提供发票的，乙方自行承担全部法律责任。同时，丙方有权要求乙方支付合同总价款</w:t>
      </w:r>
      <w:r w:rsidRPr="00063B16">
        <w:rPr>
          <w:rFonts w:ascii="Times New Roman" w:hAnsi="Times New Roman"/>
          <w:bCs/>
          <w:u w:val="single"/>
        </w:rPr>
        <w:t>10%</w:t>
      </w:r>
      <w:r w:rsidRPr="00063B16">
        <w:rPr>
          <w:rFonts w:ascii="Times New Roman" w:hAnsi="Times New Roman"/>
          <w:bCs/>
        </w:rPr>
        <w:t>的违约金；</w:t>
      </w:r>
    </w:p>
    <w:p w14:paraId="18767185" w14:textId="77777777" w:rsidR="00AC557E" w:rsidRPr="00063B16" w:rsidRDefault="00AC557E" w:rsidP="00AC557E">
      <w:pPr>
        <w:spacing w:line="320" w:lineRule="exact"/>
        <w:ind w:firstLineChars="100" w:firstLine="210"/>
        <w:rPr>
          <w:rFonts w:ascii="Times New Roman" w:hAnsi="Times New Roman"/>
          <w:bCs/>
        </w:rPr>
      </w:pPr>
      <w:r w:rsidRPr="00063B16">
        <w:rPr>
          <w:rFonts w:ascii="Times New Roman" w:hAnsi="Times New Roman"/>
          <w:bCs/>
        </w:rPr>
        <w:t>6.2.7</w:t>
      </w:r>
      <w:r w:rsidRPr="00063B16">
        <w:rPr>
          <w:rFonts w:ascii="Times New Roman" w:hAnsi="Times New Roman"/>
          <w:bCs/>
        </w:rPr>
        <w:t>乙方未按本合同约定支付履约保证金导致本合同不生效的，乙方应当承担缔约过失责任，乙方应当向甲方支付合同总价款</w:t>
      </w:r>
      <w:r w:rsidRPr="00063B16">
        <w:rPr>
          <w:rFonts w:ascii="Times New Roman" w:hAnsi="Times New Roman"/>
          <w:bCs/>
          <w:u w:val="single"/>
        </w:rPr>
        <w:t>10%</w:t>
      </w:r>
      <w:r w:rsidRPr="00063B16">
        <w:rPr>
          <w:rFonts w:ascii="Times New Roman" w:hAnsi="Times New Roman"/>
          <w:bCs/>
        </w:rPr>
        <w:t>的赔偿金；</w:t>
      </w:r>
    </w:p>
    <w:p w14:paraId="12EDB83C" w14:textId="77777777" w:rsidR="00AC557E" w:rsidRPr="00063B16" w:rsidRDefault="00AC557E" w:rsidP="00AC557E">
      <w:pPr>
        <w:spacing w:line="320" w:lineRule="exact"/>
        <w:ind w:firstLineChars="100" w:firstLine="210"/>
        <w:rPr>
          <w:rFonts w:ascii="Times New Roman" w:hAnsi="Times New Roman"/>
          <w:bCs/>
        </w:rPr>
      </w:pPr>
      <w:r w:rsidRPr="00063B16">
        <w:rPr>
          <w:rFonts w:ascii="Times New Roman" w:hAnsi="Times New Roman"/>
          <w:bCs/>
        </w:rPr>
        <w:t>6.2.8</w:t>
      </w:r>
      <w:r w:rsidRPr="00063B16">
        <w:rPr>
          <w:rFonts w:ascii="Times New Roman" w:hAnsi="Times New Roman"/>
          <w:bCs/>
        </w:rPr>
        <w:t>乙方偿付的违约金不足以弥补甲方（或丙方）损失的，还应按甲方（或丙方）损失尚未弥补的部分，支付赔偿金给甲方（或丙方），损失包括但不限于律师费、诉讼费、仲裁费、保全费、执行费、差旅费及其它实现权利的费用等。甲方有权在乙方未支付或逾期支付违约金时，从乙方缴纳的履约保证金中扣除相应金额，不足部分有权继续向乙方追偿。</w:t>
      </w:r>
    </w:p>
    <w:p w14:paraId="44C1A31F"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 xml:space="preserve">6.3 </w:t>
      </w:r>
      <w:r w:rsidRPr="00063B16">
        <w:rPr>
          <w:rFonts w:ascii="Times New Roman" w:hAnsi="Times New Roman"/>
          <w:bCs/>
        </w:rPr>
        <w:t>丙方的违约责任</w:t>
      </w:r>
    </w:p>
    <w:p w14:paraId="539BC77C" w14:textId="77777777" w:rsidR="00AC557E" w:rsidRPr="00063B16" w:rsidRDefault="00AC557E" w:rsidP="00AC557E">
      <w:pPr>
        <w:spacing w:line="320" w:lineRule="exact"/>
        <w:ind w:firstLineChars="100" w:firstLine="210"/>
        <w:rPr>
          <w:rFonts w:ascii="Times New Roman" w:hAnsi="Times New Roman"/>
          <w:bCs/>
        </w:rPr>
      </w:pPr>
      <w:r w:rsidRPr="00063B16">
        <w:rPr>
          <w:rFonts w:ascii="Times New Roman" w:hAnsi="Times New Roman"/>
          <w:bCs/>
        </w:rPr>
        <w:t>丙方在收到甲方书面《付款通知》和乙方出具的合法有效完整的增值税专用发票后</w:t>
      </w:r>
      <w:r w:rsidRPr="00063B16">
        <w:rPr>
          <w:rFonts w:ascii="Times New Roman" w:hAnsi="Times New Roman"/>
          <w:bCs/>
          <w:u w:val="single"/>
        </w:rPr>
        <w:t>20</w:t>
      </w:r>
      <w:r w:rsidRPr="00063B16">
        <w:rPr>
          <w:rFonts w:ascii="Times New Roman" w:hAnsi="Times New Roman"/>
          <w:bCs/>
        </w:rPr>
        <w:t>个日历日内向乙方支付货款，非因乙方原因或不可抗力因素，逾期超过</w:t>
      </w:r>
      <w:r w:rsidRPr="00063B16">
        <w:rPr>
          <w:rFonts w:ascii="Times New Roman" w:hAnsi="Times New Roman"/>
          <w:bCs/>
          <w:u w:val="single"/>
        </w:rPr>
        <w:t>5</w:t>
      </w:r>
      <w:r w:rsidRPr="00063B16">
        <w:rPr>
          <w:rFonts w:ascii="Times New Roman" w:hAnsi="Times New Roman"/>
          <w:bCs/>
        </w:rPr>
        <w:t>个日历日未向乙方支付货款的，除应及时付足货款外，还应按银行同期贷款基准利率向乙方支付逾期付款的利息。</w:t>
      </w:r>
    </w:p>
    <w:p w14:paraId="1A40B71E"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七、争议解决办法</w:t>
      </w:r>
    </w:p>
    <w:p w14:paraId="3FBDAFEC"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 xml:space="preserve">7.1 </w:t>
      </w:r>
      <w:r w:rsidRPr="00063B16">
        <w:rPr>
          <w:rFonts w:ascii="Times New Roman" w:hAnsi="Times New Roman"/>
          <w:bCs/>
        </w:rPr>
        <w:t>因货物的质量问题发生争议，由质量技术监督部门或甲方指定的质量鉴定机构进行质量鉴定。货物符合标准的，鉴定费由甲方承担；货物不符合质量标准的，鉴定费由乙方承担。</w:t>
      </w:r>
    </w:p>
    <w:p w14:paraId="6B12C926"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 xml:space="preserve">7.2 </w:t>
      </w:r>
      <w:r w:rsidRPr="00063B16">
        <w:rPr>
          <w:rFonts w:ascii="Times New Roman" w:hAnsi="Times New Roman"/>
          <w:bCs/>
        </w:rPr>
        <w:t>合同履行期间，若三方发生争议，可协商或由有关部门调解解决，经协商在</w:t>
      </w:r>
      <w:r w:rsidRPr="00063B16">
        <w:rPr>
          <w:rFonts w:ascii="Times New Roman" w:hAnsi="Times New Roman"/>
          <w:bCs/>
          <w:u w:val="single"/>
        </w:rPr>
        <w:t>10</w:t>
      </w:r>
      <w:r w:rsidRPr="00063B16">
        <w:rPr>
          <w:rFonts w:ascii="Times New Roman" w:hAnsi="Times New Roman"/>
          <w:bCs/>
        </w:rPr>
        <w:t>天内不能达成协议时，应提交成都仲裁委员会仲裁，且该仲裁裁决为终局裁决。</w:t>
      </w:r>
    </w:p>
    <w:p w14:paraId="4ABB9D88"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八、其他</w:t>
      </w:r>
    </w:p>
    <w:p w14:paraId="1A974572" w14:textId="77777777" w:rsidR="00AC557E" w:rsidRPr="00063B16" w:rsidRDefault="00AC557E" w:rsidP="00AC557E">
      <w:pPr>
        <w:tabs>
          <w:tab w:val="left" w:pos="425"/>
        </w:tabs>
        <w:spacing w:line="320" w:lineRule="exact"/>
        <w:rPr>
          <w:rFonts w:ascii="Times New Roman" w:hAnsi="Times New Roman"/>
          <w:bCs/>
        </w:rPr>
      </w:pPr>
      <w:r w:rsidRPr="00063B16">
        <w:rPr>
          <w:rFonts w:ascii="Times New Roman" w:hAnsi="Times New Roman"/>
          <w:bCs/>
        </w:rPr>
        <w:t xml:space="preserve">8.1 </w:t>
      </w:r>
      <w:r w:rsidRPr="00063B16">
        <w:rPr>
          <w:rFonts w:ascii="Times New Roman" w:hAnsi="Times New Roman"/>
          <w:bCs/>
        </w:rPr>
        <w:t>根据本合同约定需由乙方与其他第三方厂商签订合同由第三方向甲方提供货物或服务的，乙方与该第三方对提供的货物及服务质量向甲方承担连带责任。乙方与第三方签订合同为甲方提供服务的，该等合同不得与本合同有所冲突，合同文本应向甲方备案。乙方与第三方厂商之间的争议与甲方、丙方无关，由乙方自行解决，但不得损害甲方、丙方的合法利益。</w:t>
      </w:r>
    </w:p>
    <w:p w14:paraId="384FF47D"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 xml:space="preserve">8.2 </w:t>
      </w:r>
      <w:r w:rsidRPr="00063B16">
        <w:rPr>
          <w:rFonts w:ascii="Times New Roman" w:hAnsi="Times New Roman"/>
          <w:bCs/>
        </w:rPr>
        <w:t>本合同所有附件、《采购文件》《响应文件》《成交通知书》等均为本合同不可分割部分，与本合同具有同等法律效力。如有未尽事宜，由三方另行协商或订立补充合同，补充合同与本合同具有同等法律效力。</w:t>
      </w:r>
    </w:p>
    <w:p w14:paraId="6E634396"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 xml:space="preserve">8.3 </w:t>
      </w:r>
      <w:r w:rsidRPr="00063B16">
        <w:rPr>
          <w:rFonts w:ascii="Times New Roman" w:hAnsi="Times New Roman"/>
          <w:bCs/>
        </w:rPr>
        <w:t>本合同经甲、乙、丙三方代表签字并加盖公章且乙方如约支付履约保证金后生效。本合同一式六份，甲、乙、丙各执二份，每份具有同等法律效力。</w:t>
      </w:r>
    </w:p>
    <w:p w14:paraId="7124CC12"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 xml:space="preserve">8.4 </w:t>
      </w:r>
      <w:r w:rsidRPr="00063B16">
        <w:rPr>
          <w:rFonts w:ascii="Times New Roman" w:hAnsi="Times New Roman"/>
          <w:bCs/>
        </w:rPr>
        <w:t>本合同载明的联系人、地址、电话、传真、电子邮箱等均为各方联系的固定方式，一方联系方式有变化应在变化后</w:t>
      </w:r>
      <w:r w:rsidRPr="00063B16">
        <w:rPr>
          <w:rFonts w:ascii="Times New Roman" w:hAnsi="Times New Roman"/>
          <w:bCs/>
        </w:rPr>
        <w:t xml:space="preserve"> 3 </w:t>
      </w:r>
      <w:proofErr w:type="gramStart"/>
      <w:r w:rsidRPr="00063B16">
        <w:rPr>
          <w:rFonts w:ascii="Times New Roman" w:hAnsi="Times New Roman"/>
          <w:bCs/>
        </w:rPr>
        <w:t>个</w:t>
      </w:r>
      <w:proofErr w:type="gramEnd"/>
      <w:r w:rsidRPr="00063B16">
        <w:rPr>
          <w:rFonts w:ascii="Times New Roman" w:hAnsi="Times New Roman"/>
          <w:bCs/>
        </w:rPr>
        <w:t>日历日内书面通知各方，否则应承担由此引发的包括但不限于视为送达等一切法律后果。</w:t>
      </w:r>
    </w:p>
    <w:p w14:paraId="2BB5D509" w14:textId="77777777" w:rsidR="00AC557E" w:rsidRPr="00063B16" w:rsidRDefault="00AC557E" w:rsidP="00AC557E">
      <w:pPr>
        <w:spacing w:line="320" w:lineRule="exact"/>
        <w:ind w:left="425"/>
        <w:rPr>
          <w:rFonts w:ascii="Times New Roman" w:hAnsi="Times New Roman"/>
          <w:bCs/>
        </w:rPr>
      </w:pPr>
    </w:p>
    <w:p w14:paraId="79BA95E7"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九、附件</w:t>
      </w:r>
    </w:p>
    <w:p w14:paraId="0615C4BE" w14:textId="77777777" w:rsidR="00AC557E" w:rsidRPr="00063B16" w:rsidRDefault="00AC557E" w:rsidP="00AC557E">
      <w:pPr>
        <w:spacing w:line="320" w:lineRule="exact"/>
        <w:ind w:firstLineChars="200" w:firstLine="420"/>
        <w:rPr>
          <w:rFonts w:ascii="Times New Roman" w:hAnsi="Times New Roman"/>
          <w:bCs/>
        </w:rPr>
      </w:pPr>
      <w:r w:rsidRPr="00063B16">
        <w:rPr>
          <w:rFonts w:ascii="Times New Roman" w:hAnsi="Times New Roman"/>
          <w:bCs/>
        </w:rPr>
        <w:t>9.1</w:t>
      </w:r>
      <w:r w:rsidRPr="00063B16">
        <w:rPr>
          <w:rFonts w:ascii="Times New Roman" w:hAnsi="Times New Roman"/>
          <w:bCs/>
        </w:rPr>
        <w:t>《</w:t>
      </w:r>
      <w:r w:rsidRPr="00063B16">
        <w:rPr>
          <w:rFonts w:ascii="Times New Roman" w:hAnsi="Times New Roman"/>
          <w:bCs/>
          <w:u w:val="single"/>
        </w:rPr>
        <w:t>***</w:t>
      </w:r>
      <w:r w:rsidRPr="00063B16">
        <w:rPr>
          <w:rFonts w:ascii="Times New Roman" w:hAnsi="Times New Roman"/>
          <w:bCs/>
        </w:rPr>
        <w:t>项目货物明细清单》。</w:t>
      </w:r>
    </w:p>
    <w:p w14:paraId="0C297063" w14:textId="77777777" w:rsidR="00AC557E" w:rsidRPr="00063B16" w:rsidRDefault="00AC557E" w:rsidP="00AC557E">
      <w:pPr>
        <w:spacing w:line="320" w:lineRule="exact"/>
        <w:rPr>
          <w:rFonts w:ascii="Times New Roman" w:hAnsi="Times New Roman"/>
          <w:bCs/>
        </w:rPr>
      </w:pPr>
    </w:p>
    <w:p w14:paraId="2CC944C2"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 xml:space="preserve"> </w:t>
      </w:r>
      <w:r w:rsidRPr="00063B16">
        <w:rPr>
          <w:rFonts w:ascii="Times New Roman" w:hAnsi="Times New Roman"/>
          <w:bCs/>
        </w:rPr>
        <w:t>（以下无正文）</w:t>
      </w:r>
      <w:r w:rsidRPr="00063B16">
        <w:rPr>
          <w:rFonts w:ascii="Times New Roman" w:hAnsi="Times New Roman"/>
          <w:bCs/>
        </w:rPr>
        <w:br w:type="page"/>
      </w:r>
    </w:p>
    <w:p w14:paraId="405F8232" w14:textId="77777777" w:rsidR="00AC557E" w:rsidRPr="00063B16" w:rsidRDefault="00AC557E" w:rsidP="00AC557E">
      <w:pPr>
        <w:spacing w:line="320" w:lineRule="exact"/>
        <w:rPr>
          <w:rFonts w:ascii="Times New Roman" w:hAnsi="Times New Roman"/>
          <w:bCs/>
        </w:rPr>
      </w:pPr>
    </w:p>
    <w:p w14:paraId="2B128917"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甲</w:t>
      </w:r>
      <w:r w:rsidRPr="00063B16">
        <w:rPr>
          <w:rFonts w:ascii="Times New Roman" w:hAnsi="Times New Roman"/>
          <w:bCs/>
        </w:rPr>
        <w:t xml:space="preserve">  </w:t>
      </w:r>
      <w:r w:rsidRPr="00063B16">
        <w:rPr>
          <w:rFonts w:ascii="Times New Roman" w:hAnsi="Times New Roman"/>
          <w:bCs/>
        </w:rPr>
        <w:t>方：（盖章）</w:t>
      </w:r>
      <w:r w:rsidRPr="00063B16">
        <w:rPr>
          <w:rFonts w:ascii="Times New Roman" w:hAnsi="Times New Roman"/>
          <w:bCs/>
        </w:rPr>
        <w:t xml:space="preserve">     </w:t>
      </w:r>
    </w:p>
    <w:p w14:paraId="0121F16E"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法定代表人（或授权代表</w:t>
      </w:r>
      <w:r w:rsidRPr="00063B16">
        <w:rPr>
          <w:rFonts w:ascii="Times New Roman" w:hAnsi="Times New Roman"/>
          <w:bCs/>
        </w:rPr>
        <w:t>/</w:t>
      </w:r>
      <w:r w:rsidRPr="00063B16">
        <w:rPr>
          <w:rFonts w:ascii="Times New Roman" w:hAnsi="Times New Roman"/>
          <w:bCs/>
        </w:rPr>
        <w:t>负责人）：</w:t>
      </w:r>
      <w:r w:rsidRPr="00063B16">
        <w:rPr>
          <w:rFonts w:ascii="Times New Roman" w:hAnsi="Times New Roman"/>
          <w:bCs/>
        </w:rPr>
        <w:t xml:space="preserve">                       </w:t>
      </w:r>
    </w:p>
    <w:p w14:paraId="0E37B3AC"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地址：</w:t>
      </w:r>
    </w:p>
    <w:p w14:paraId="09F4957F"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联系人：</w:t>
      </w:r>
    </w:p>
    <w:p w14:paraId="0717D71C"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联系电话：</w:t>
      </w:r>
    </w:p>
    <w:p w14:paraId="38A3FE37"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传真：</w:t>
      </w:r>
    </w:p>
    <w:p w14:paraId="065C462F"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电子邮箱：</w:t>
      </w:r>
      <w:r w:rsidRPr="00063B16">
        <w:rPr>
          <w:rFonts w:ascii="Times New Roman" w:hAnsi="Times New Roman"/>
          <w:bCs/>
        </w:rPr>
        <w:t xml:space="preserve">                    </w:t>
      </w:r>
    </w:p>
    <w:p w14:paraId="1CFD2BBA"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签约日期：</w:t>
      </w:r>
      <w:r w:rsidRPr="00063B16">
        <w:rPr>
          <w:rFonts w:ascii="Times New Roman" w:hAnsi="Times New Roman"/>
          <w:bCs/>
        </w:rPr>
        <w:t xml:space="preserve">       </w:t>
      </w:r>
      <w:r w:rsidRPr="00063B16">
        <w:rPr>
          <w:rFonts w:ascii="Times New Roman" w:hAnsi="Times New Roman"/>
          <w:bCs/>
        </w:rPr>
        <w:t>年</w:t>
      </w:r>
      <w:r w:rsidRPr="00063B16">
        <w:rPr>
          <w:rFonts w:ascii="Times New Roman" w:hAnsi="Times New Roman"/>
          <w:bCs/>
        </w:rPr>
        <w:t xml:space="preserve">     </w:t>
      </w:r>
      <w:r w:rsidRPr="00063B16">
        <w:rPr>
          <w:rFonts w:ascii="Times New Roman" w:hAnsi="Times New Roman"/>
          <w:bCs/>
        </w:rPr>
        <w:t>月</w:t>
      </w:r>
      <w:r w:rsidRPr="00063B16">
        <w:rPr>
          <w:rFonts w:ascii="Times New Roman" w:hAnsi="Times New Roman"/>
          <w:bCs/>
        </w:rPr>
        <w:t xml:space="preserve">     </w:t>
      </w:r>
      <w:r w:rsidRPr="00063B16">
        <w:rPr>
          <w:rFonts w:ascii="Times New Roman" w:hAnsi="Times New Roman"/>
          <w:bCs/>
        </w:rPr>
        <w:t>日</w:t>
      </w:r>
    </w:p>
    <w:p w14:paraId="37835051" w14:textId="77777777" w:rsidR="00AC557E" w:rsidRPr="00063B16" w:rsidRDefault="00AC557E" w:rsidP="00AC557E">
      <w:pPr>
        <w:spacing w:line="320" w:lineRule="exact"/>
        <w:rPr>
          <w:rFonts w:ascii="Times New Roman" w:hAnsi="Times New Roman"/>
          <w:bCs/>
        </w:rPr>
      </w:pPr>
    </w:p>
    <w:p w14:paraId="43AD13C9" w14:textId="77777777" w:rsidR="00AC557E" w:rsidRPr="00063B16" w:rsidRDefault="00AC557E" w:rsidP="00AC557E">
      <w:pPr>
        <w:spacing w:line="320" w:lineRule="exact"/>
        <w:rPr>
          <w:rFonts w:ascii="Times New Roman" w:hAnsi="Times New Roman"/>
          <w:bCs/>
        </w:rPr>
      </w:pPr>
    </w:p>
    <w:p w14:paraId="61DCD01F" w14:textId="77777777" w:rsidR="00AC557E" w:rsidRPr="00063B16" w:rsidRDefault="00AC557E" w:rsidP="00AC557E">
      <w:pPr>
        <w:spacing w:line="320" w:lineRule="exact"/>
        <w:rPr>
          <w:rFonts w:ascii="Times New Roman" w:hAnsi="Times New Roman"/>
          <w:bCs/>
        </w:rPr>
      </w:pPr>
    </w:p>
    <w:p w14:paraId="6F2927C0"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乙</w:t>
      </w:r>
      <w:r w:rsidRPr="00063B16">
        <w:rPr>
          <w:rFonts w:ascii="Times New Roman" w:hAnsi="Times New Roman"/>
          <w:bCs/>
        </w:rPr>
        <w:t xml:space="preserve">  </w:t>
      </w:r>
      <w:r w:rsidRPr="00063B16">
        <w:rPr>
          <w:rFonts w:ascii="Times New Roman" w:hAnsi="Times New Roman"/>
          <w:bCs/>
        </w:rPr>
        <w:t>方：（盖章）</w:t>
      </w:r>
      <w:r w:rsidRPr="00063B16">
        <w:rPr>
          <w:rFonts w:ascii="Times New Roman" w:hAnsi="Times New Roman"/>
          <w:bCs/>
        </w:rPr>
        <w:t xml:space="preserve">  </w:t>
      </w:r>
    </w:p>
    <w:p w14:paraId="18E6DF92"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法定代表人（或授权代表</w:t>
      </w:r>
      <w:r w:rsidRPr="00063B16">
        <w:rPr>
          <w:rFonts w:ascii="Times New Roman" w:hAnsi="Times New Roman"/>
          <w:bCs/>
        </w:rPr>
        <w:t>/</w:t>
      </w:r>
      <w:r w:rsidRPr="00063B16">
        <w:rPr>
          <w:rFonts w:ascii="Times New Roman" w:hAnsi="Times New Roman"/>
          <w:bCs/>
        </w:rPr>
        <w:t>负责人）：</w:t>
      </w:r>
      <w:r w:rsidRPr="00063B16">
        <w:rPr>
          <w:rFonts w:ascii="Times New Roman" w:hAnsi="Times New Roman"/>
          <w:bCs/>
        </w:rPr>
        <w:t xml:space="preserve">                   </w:t>
      </w:r>
    </w:p>
    <w:p w14:paraId="6C1BB063"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纳税人识别号：</w:t>
      </w:r>
      <w:r w:rsidRPr="00063B16">
        <w:rPr>
          <w:rFonts w:ascii="Times New Roman" w:hAnsi="Times New Roman"/>
          <w:bCs/>
        </w:rPr>
        <w:t xml:space="preserve"> </w:t>
      </w:r>
    </w:p>
    <w:p w14:paraId="7D4AC9AF"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开户单位：</w:t>
      </w:r>
      <w:r w:rsidRPr="00063B16">
        <w:rPr>
          <w:rFonts w:ascii="Times New Roman" w:hAnsi="Times New Roman"/>
          <w:bCs/>
        </w:rPr>
        <w:t xml:space="preserve"> </w:t>
      </w:r>
    </w:p>
    <w:p w14:paraId="39284B5D"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开户行：</w:t>
      </w:r>
      <w:r w:rsidRPr="00063B16">
        <w:rPr>
          <w:rFonts w:ascii="Times New Roman" w:hAnsi="Times New Roman"/>
          <w:bCs/>
        </w:rPr>
        <w:t xml:space="preserve"> </w:t>
      </w:r>
    </w:p>
    <w:p w14:paraId="59E01450"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银行帐号：</w:t>
      </w:r>
      <w:r w:rsidRPr="00063B16">
        <w:rPr>
          <w:rFonts w:ascii="Times New Roman" w:hAnsi="Times New Roman"/>
          <w:bCs/>
        </w:rPr>
        <w:t xml:space="preserve"> </w:t>
      </w:r>
    </w:p>
    <w:p w14:paraId="04781FA0"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地</w:t>
      </w:r>
      <w:r w:rsidRPr="00063B16">
        <w:rPr>
          <w:rFonts w:ascii="Times New Roman" w:hAnsi="Times New Roman"/>
          <w:bCs/>
        </w:rPr>
        <w:t xml:space="preserve"> </w:t>
      </w:r>
      <w:r w:rsidRPr="00063B16">
        <w:rPr>
          <w:rFonts w:ascii="Times New Roman" w:hAnsi="Times New Roman"/>
          <w:bCs/>
        </w:rPr>
        <w:t>址：</w:t>
      </w:r>
      <w:r w:rsidRPr="00063B16">
        <w:rPr>
          <w:rFonts w:ascii="Times New Roman" w:hAnsi="Times New Roman"/>
          <w:bCs/>
        </w:rPr>
        <w:t xml:space="preserve"> </w:t>
      </w:r>
    </w:p>
    <w:p w14:paraId="0F61F972"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联系人：</w:t>
      </w:r>
      <w:r w:rsidRPr="00063B16">
        <w:rPr>
          <w:rFonts w:ascii="Times New Roman" w:hAnsi="Times New Roman"/>
          <w:bCs/>
        </w:rPr>
        <w:t xml:space="preserve"> </w:t>
      </w:r>
    </w:p>
    <w:p w14:paraId="3CAB465B"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联系电话：</w:t>
      </w:r>
      <w:r w:rsidRPr="00063B16">
        <w:rPr>
          <w:rFonts w:ascii="Times New Roman" w:hAnsi="Times New Roman"/>
          <w:bCs/>
        </w:rPr>
        <w:t xml:space="preserve"> </w:t>
      </w:r>
    </w:p>
    <w:p w14:paraId="11B6F6E4"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传真：</w:t>
      </w:r>
      <w:r w:rsidRPr="00063B16">
        <w:rPr>
          <w:rFonts w:ascii="Times New Roman" w:hAnsi="Times New Roman"/>
          <w:bCs/>
        </w:rPr>
        <w:t xml:space="preserve"> </w:t>
      </w:r>
    </w:p>
    <w:p w14:paraId="332A3689"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电子邮箱：</w:t>
      </w:r>
    </w:p>
    <w:p w14:paraId="757AF7F7"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签约日期：</w:t>
      </w:r>
      <w:r w:rsidRPr="00063B16">
        <w:rPr>
          <w:rFonts w:ascii="Times New Roman" w:hAnsi="Times New Roman"/>
          <w:bCs/>
        </w:rPr>
        <w:t xml:space="preserve">       </w:t>
      </w:r>
      <w:r w:rsidRPr="00063B16">
        <w:rPr>
          <w:rFonts w:ascii="Times New Roman" w:hAnsi="Times New Roman"/>
          <w:bCs/>
        </w:rPr>
        <w:t>年</w:t>
      </w:r>
      <w:r w:rsidRPr="00063B16">
        <w:rPr>
          <w:rFonts w:ascii="Times New Roman" w:hAnsi="Times New Roman"/>
          <w:bCs/>
        </w:rPr>
        <w:t xml:space="preserve">    </w:t>
      </w:r>
      <w:r w:rsidRPr="00063B16">
        <w:rPr>
          <w:rFonts w:ascii="Times New Roman" w:hAnsi="Times New Roman"/>
          <w:bCs/>
        </w:rPr>
        <w:t>月</w:t>
      </w:r>
      <w:r w:rsidRPr="00063B16">
        <w:rPr>
          <w:rFonts w:ascii="Times New Roman" w:hAnsi="Times New Roman"/>
          <w:bCs/>
        </w:rPr>
        <w:t xml:space="preserve">    </w:t>
      </w:r>
      <w:r w:rsidRPr="00063B16">
        <w:rPr>
          <w:rFonts w:ascii="Times New Roman" w:hAnsi="Times New Roman"/>
          <w:bCs/>
        </w:rPr>
        <w:t>日</w:t>
      </w:r>
    </w:p>
    <w:p w14:paraId="0987A28A" w14:textId="77777777" w:rsidR="00AC557E" w:rsidRPr="00063B16" w:rsidRDefault="00AC557E" w:rsidP="00AC557E">
      <w:pPr>
        <w:spacing w:line="320" w:lineRule="exact"/>
        <w:rPr>
          <w:rFonts w:ascii="Times New Roman" w:hAnsi="Times New Roman"/>
          <w:bCs/>
        </w:rPr>
      </w:pPr>
    </w:p>
    <w:p w14:paraId="33733983" w14:textId="77777777" w:rsidR="00AC557E" w:rsidRPr="00063B16" w:rsidRDefault="00AC557E" w:rsidP="00AC557E">
      <w:pPr>
        <w:pStyle w:val="a9"/>
        <w:spacing w:line="320" w:lineRule="exact"/>
        <w:rPr>
          <w:bCs/>
        </w:rPr>
      </w:pPr>
    </w:p>
    <w:p w14:paraId="667224F6" w14:textId="77777777" w:rsidR="00AC557E" w:rsidRPr="00063B16" w:rsidRDefault="00AC557E" w:rsidP="00AC557E">
      <w:pPr>
        <w:pStyle w:val="a9"/>
        <w:spacing w:line="320" w:lineRule="exact"/>
        <w:rPr>
          <w:bCs/>
        </w:rPr>
      </w:pPr>
    </w:p>
    <w:p w14:paraId="4400F16B" w14:textId="77777777" w:rsidR="00AC557E" w:rsidRPr="00063B16" w:rsidRDefault="00AC557E" w:rsidP="00AC557E">
      <w:pPr>
        <w:pStyle w:val="a9"/>
        <w:spacing w:line="320" w:lineRule="exact"/>
        <w:rPr>
          <w:bCs/>
          <w:sz w:val="28"/>
          <w:szCs w:val="28"/>
        </w:rPr>
      </w:pPr>
      <w:r w:rsidRPr="00063B16">
        <w:rPr>
          <w:bCs/>
        </w:rPr>
        <w:t>丙</w:t>
      </w:r>
      <w:r w:rsidRPr="00063B16">
        <w:rPr>
          <w:bCs/>
        </w:rPr>
        <w:t xml:space="preserve">  </w:t>
      </w:r>
      <w:r w:rsidRPr="00063B16">
        <w:rPr>
          <w:bCs/>
        </w:rPr>
        <w:t>方：</w:t>
      </w:r>
      <w:r w:rsidRPr="00063B16">
        <w:rPr>
          <w:bCs/>
          <w:kern w:val="2"/>
          <w:sz w:val="21"/>
        </w:rPr>
        <w:t>（盖章）</w:t>
      </w:r>
      <w:r w:rsidRPr="00063B16">
        <w:rPr>
          <w:bCs/>
          <w:kern w:val="2"/>
          <w:sz w:val="21"/>
        </w:rPr>
        <w:t xml:space="preserve"> </w:t>
      </w:r>
      <w:r w:rsidRPr="00063B16">
        <w:rPr>
          <w:bCs/>
          <w:szCs w:val="24"/>
        </w:rPr>
        <w:t xml:space="preserve">                                            </w:t>
      </w:r>
    </w:p>
    <w:p w14:paraId="733A7FF7"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法定代表人（或授权代表</w:t>
      </w:r>
      <w:r w:rsidRPr="00063B16">
        <w:rPr>
          <w:rFonts w:ascii="Times New Roman" w:hAnsi="Times New Roman"/>
          <w:bCs/>
        </w:rPr>
        <w:t>/</w:t>
      </w:r>
      <w:r w:rsidRPr="00063B16">
        <w:rPr>
          <w:rFonts w:ascii="Times New Roman" w:hAnsi="Times New Roman"/>
          <w:bCs/>
        </w:rPr>
        <w:t>负责人）：</w:t>
      </w:r>
    </w:p>
    <w:p w14:paraId="264C2EBA"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地址：</w:t>
      </w:r>
    </w:p>
    <w:p w14:paraId="53A9631F"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联系人：</w:t>
      </w:r>
    </w:p>
    <w:p w14:paraId="244C7607"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联系电话：</w:t>
      </w:r>
    </w:p>
    <w:p w14:paraId="2458B540"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传真：</w:t>
      </w:r>
    </w:p>
    <w:p w14:paraId="7A2E0F65" w14:textId="77777777" w:rsidR="00AC557E" w:rsidRPr="00063B16" w:rsidRDefault="00AC557E" w:rsidP="00AC557E">
      <w:pPr>
        <w:spacing w:line="320" w:lineRule="exact"/>
        <w:rPr>
          <w:rFonts w:ascii="Times New Roman" w:hAnsi="Times New Roman"/>
          <w:bCs/>
        </w:rPr>
      </w:pPr>
      <w:r w:rsidRPr="00063B16">
        <w:rPr>
          <w:rFonts w:ascii="Times New Roman" w:hAnsi="Times New Roman"/>
          <w:bCs/>
        </w:rPr>
        <w:t>签约日期：</w:t>
      </w:r>
      <w:r w:rsidRPr="00063B16">
        <w:rPr>
          <w:rFonts w:ascii="Times New Roman" w:hAnsi="Times New Roman"/>
          <w:bCs/>
        </w:rPr>
        <w:t xml:space="preserve">       </w:t>
      </w:r>
      <w:r w:rsidRPr="00063B16">
        <w:rPr>
          <w:rFonts w:ascii="Times New Roman" w:hAnsi="Times New Roman"/>
          <w:bCs/>
        </w:rPr>
        <w:t>年</w:t>
      </w:r>
      <w:r w:rsidRPr="00063B16">
        <w:rPr>
          <w:rFonts w:ascii="Times New Roman" w:hAnsi="Times New Roman"/>
          <w:bCs/>
        </w:rPr>
        <w:t xml:space="preserve">    </w:t>
      </w:r>
      <w:r w:rsidRPr="00063B16">
        <w:rPr>
          <w:rFonts w:ascii="Times New Roman" w:hAnsi="Times New Roman"/>
          <w:bCs/>
        </w:rPr>
        <w:t>月</w:t>
      </w:r>
      <w:r w:rsidRPr="00063B16">
        <w:rPr>
          <w:rFonts w:ascii="Times New Roman" w:hAnsi="Times New Roman"/>
          <w:bCs/>
        </w:rPr>
        <w:t xml:space="preserve">    </w:t>
      </w:r>
      <w:r w:rsidRPr="00063B16">
        <w:rPr>
          <w:rFonts w:ascii="Times New Roman" w:hAnsi="Times New Roman"/>
          <w:bCs/>
        </w:rPr>
        <w:t>日</w:t>
      </w:r>
    </w:p>
    <w:p w14:paraId="541189E7" w14:textId="77777777" w:rsidR="00AC557E" w:rsidRPr="00063B16" w:rsidRDefault="00AC557E" w:rsidP="00AC557E">
      <w:pPr>
        <w:snapToGrid w:val="0"/>
        <w:spacing w:line="320" w:lineRule="exact"/>
        <w:rPr>
          <w:rFonts w:ascii="Times New Roman" w:hAnsi="Times New Roman"/>
          <w:bCs/>
          <w:szCs w:val="21"/>
        </w:rPr>
      </w:pPr>
    </w:p>
    <w:p w14:paraId="3FE458A1" w14:textId="77777777" w:rsidR="00AC557E" w:rsidRPr="00063B16" w:rsidRDefault="00AC557E" w:rsidP="00AC557E">
      <w:pPr>
        <w:spacing w:line="320" w:lineRule="exact"/>
        <w:rPr>
          <w:rFonts w:ascii="Times New Roman" w:hAnsi="Times New Roman"/>
          <w:bCs/>
        </w:rPr>
      </w:pPr>
    </w:p>
    <w:p w14:paraId="3629000A" w14:textId="77777777" w:rsidR="00AC557E" w:rsidRPr="00063B16" w:rsidRDefault="00AC557E" w:rsidP="00AC557E">
      <w:pPr>
        <w:spacing w:line="320" w:lineRule="exact"/>
        <w:rPr>
          <w:rFonts w:ascii="Times New Roman" w:hAnsi="Times New Roman"/>
          <w:bCs/>
        </w:rPr>
      </w:pPr>
    </w:p>
    <w:p w14:paraId="5DF35A85" w14:textId="77777777" w:rsidR="00AC557E" w:rsidRPr="00063B16" w:rsidRDefault="00AC557E" w:rsidP="00AC557E">
      <w:pPr>
        <w:spacing w:line="320" w:lineRule="exact"/>
        <w:rPr>
          <w:rFonts w:ascii="Times New Roman" w:hAnsi="Times New Roman"/>
          <w:bCs/>
        </w:rPr>
      </w:pPr>
    </w:p>
    <w:p w14:paraId="5BE486D1" w14:textId="77777777" w:rsidR="00AC557E" w:rsidRPr="00063B16" w:rsidRDefault="00AC557E" w:rsidP="00AC557E">
      <w:pPr>
        <w:spacing w:line="320" w:lineRule="exact"/>
        <w:rPr>
          <w:rFonts w:ascii="Times New Roman" w:hAnsi="Times New Roman"/>
          <w:bCs/>
        </w:rPr>
      </w:pPr>
    </w:p>
    <w:p w14:paraId="6914EC58" w14:textId="77777777" w:rsidR="00AC557E" w:rsidRPr="00063B16" w:rsidRDefault="00AC557E" w:rsidP="00AC557E">
      <w:pPr>
        <w:spacing w:line="320" w:lineRule="exact"/>
        <w:rPr>
          <w:rFonts w:ascii="Times New Roman" w:hAnsi="Times New Roman"/>
          <w:bCs/>
        </w:rPr>
      </w:pPr>
    </w:p>
    <w:p w14:paraId="62BBE5CD" w14:textId="77777777" w:rsidR="00AC557E" w:rsidRPr="00063B16" w:rsidRDefault="00AC557E" w:rsidP="00AC557E">
      <w:pPr>
        <w:spacing w:line="320" w:lineRule="exact"/>
        <w:rPr>
          <w:rFonts w:ascii="Times New Roman" w:hAnsi="Times New Roman"/>
          <w:bCs/>
        </w:rPr>
      </w:pPr>
    </w:p>
    <w:p w14:paraId="5D6BD0A6" w14:textId="77777777" w:rsidR="00AC557E" w:rsidRPr="00063B16" w:rsidRDefault="00AC557E" w:rsidP="00AC557E">
      <w:pPr>
        <w:spacing w:line="320" w:lineRule="exact"/>
        <w:rPr>
          <w:rFonts w:ascii="Times New Roman" w:hAnsi="Times New Roman"/>
          <w:bCs/>
        </w:rPr>
      </w:pPr>
    </w:p>
    <w:p w14:paraId="0C304EB8" w14:textId="77777777" w:rsidR="00AC557E" w:rsidRPr="00063B16" w:rsidRDefault="00AC557E" w:rsidP="00AC557E">
      <w:pPr>
        <w:pStyle w:val="a9"/>
        <w:spacing w:line="320" w:lineRule="exact"/>
        <w:ind w:firstLineChars="2800" w:firstLine="5060"/>
        <w:rPr>
          <w:b/>
        </w:rPr>
      </w:pPr>
      <w:r w:rsidRPr="00063B16">
        <w:rPr>
          <w:b/>
        </w:rPr>
        <w:t>此页为《</w:t>
      </w:r>
      <w:r w:rsidRPr="00063B16">
        <w:rPr>
          <w:b/>
        </w:rPr>
        <w:t>***</w:t>
      </w:r>
      <w:r w:rsidRPr="00063B16">
        <w:rPr>
          <w:b/>
        </w:rPr>
        <w:t>项目采购合同》盖章页</w:t>
      </w:r>
    </w:p>
    <w:p w14:paraId="3448973A" w14:textId="77777777" w:rsidR="00AC557E" w:rsidRPr="00063B16" w:rsidRDefault="00AC557E" w:rsidP="00AC557E">
      <w:pPr>
        <w:spacing w:line="320" w:lineRule="exact"/>
        <w:rPr>
          <w:rFonts w:ascii="Times New Roman" w:hAnsi="Times New Roman"/>
          <w:b/>
        </w:rPr>
      </w:pPr>
      <w:r w:rsidRPr="00063B16">
        <w:rPr>
          <w:rFonts w:ascii="Times New Roman" w:hAnsi="Times New Roman"/>
          <w:b/>
        </w:rPr>
        <w:lastRenderedPageBreak/>
        <w:t>附件：</w:t>
      </w:r>
    </w:p>
    <w:p w14:paraId="1BE63E21" w14:textId="5FDE5041" w:rsidR="009710C8" w:rsidRPr="00063B16" w:rsidRDefault="00AC557E" w:rsidP="00AC557E">
      <w:pPr>
        <w:tabs>
          <w:tab w:val="left" w:pos="1155"/>
          <w:tab w:val="left" w:pos="1276"/>
          <w:tab w:val="left" w:pos="1418"/>
        </w:tabs>
        <w:spacing w:line="580" w:lineRule="exact"/>
        <w:jc w:val="center"/>
        <w:rPr>
          <w:rFonts w:eastAsia="仿宋"/>
          <w:szCs w:val="21"/>
        </w:rPr>
      </w:pPr>
      <w:r w:rsidRPr="00063B16">
        <w:rPr>
          <w:rFonts w:ascii="Times New Roman" w:hAnsi="Times New Roman"/>
          <w:b/>
          <w:sz w:val="30"/>
          <w:szCs w:val="30"/>
        </w:rPr>
        <w:t>***</w:t>
      </w:r>
      <w:r w:rsidRPr="00063B16">
        <w:rPr>
          <w:rFonts w:ascii="Times New Roman" w:hAnsi="Times New Roman"/>
          <w:b/>
          <w:sz w:val="30"/>
          <w:szCs w:val="30"/>
        </w:rPr>
        <w:t>项目货物明细清单</w:t>
      </w:r>
    </w:p>
    <w:p w14:paraId="6AEA2671" w14:textId="77777777" w:rsidR="009710C8" w:rsidRPr="00063B16" w:rsidRDefault="009710C8" w:rsidP="009710C8">
      <w:pPr>
        <w:tabs>
          <w:tab w:val="left" w:pos="1155"/>
          <w:tab w:val="left" w:pos="1276"/>
          <w:tab w:val="left" w:pos="1418"/>
        </w:tabs>
        <w:spacing w:line="580" w:lineRule="exact"/>
        <w:rPr>
          <w:rFonts w:ascii="宋体" w:hAnsi="宋体"/>
          <w:b/>
          <w:bCs/>
          <w:spacing w:val="-20"/>
          <w:kern w:val="44"/>
          <w:szCs w:val="32"/>
        </w:rPr>
      </w:pPr>
    </w:p>
    <w:bookmarkEnd w:id="218"/>
    <w:bookmarkEnd w:id="219"/>
    <w:bookmarkEnd w:id="220"/>
    <w:p w14:paraId="084A0A6A" w14:textId="77777777" w:rsidR="0043700B" w:rsidRPr="00063B16" w:rsidRDefault="0043700B" w:rsidP="0043700B"/>
    <w:p w14:paraId="1B7E34D7" w14:textId="77777777" w:rsidR="0043700B" w:rsidRPr="00063B16" w:rsidRDefault="0043700B" w:rsidP="0043700B"/>
    <w:sectPr w:rsidR="0043700B" w:rsidRPr="00063B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36A23" w14:textId="77777777" w:rsidR="00117988" w:rsidRDefault="00117988" w:rsidP="00C71725">
      <w:r>
        <w:separator/>
      </w:r>
    </w:p>
  </w:endnote>
  <w:endnote w:type="continuationSeparator" w:id="0">
    <w:p w14:paraId="6F4D5A00" w14:textId="77777777" w:rsidR="00117988" w:rsidRDefault="00117988" w:rsidP="00C7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W1)">
    <w:altName w:val="Segoe Print"/>
    <w:charset w:val="00"/>
    <w:family w:val="roman"/>
    <w:pitch w:val="default"/>
  </w:font>
  <w:font w:name="Arial (W1)">
    <w:altName w:val="Arial"/>
    <w:charset w:val="00"/>
    <w:family w:val="swiss"/>
    <w:pitch w:val="default"/>
    <w:sig w:usb0="00000000" w:usb1="00000000" w:usb2="00000008" w:usb3="00000000" w:csb0="000001FF"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31F47" w14:textId="1BAD2143" w:rsidR="005752C9" w:rsidRDefault="005752C9">
    <w:pPr>
      <w:pStyle w:val="ab"/>
    </w:pPr>
    <w:r>
      <w:rPr>
        <w:noProof/>
      </w:rPr>
      <mc:AlternateContent>
        <mc:Choice Requires="wps">
          <w:drawing>
            <wp:anchor distT="0" distB="0" distL="114300" distR="114300" simplePos="0" relativeHeight="251658240" behindDoc="0" locked="0" layoutInCell="1" allowOverlap="1" wp14:anchorId="6EB9B2B0" wp14:editId="3A02E237">
              <wp:simplePos x="0" y="0"/>
              <wp:positionH relativeFrom="margin">
                <wp:align>outside</wp:align>
              </wp:positionH>
              <wp:positionV relativeFrom="paragraph">
                <wp:posOffset>0</wp:posOffset>
              </wp:positionV>
              <wp:extent cx="116205" cy="139700"/>
              <wp:effectExtent l="0" t="0" r="10795"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39700"/>
                      </a:xfrm>
                      <a:prstGeom prst="rect">
                        <a:avLst/>
                      </a:prstGeom>
                      <a:noFill/>
                      <a:ln w="6350">
                        <a:noFill/>
                      </a:ln>
                    </wps:spPr>
                    <wps:txbx>
                      <w:txbxContent>
                        <w:p w14:paraId="65090B69" w14:textId="30AC32A5" w:rsidR="005752C9" w:rsidRDefault="005752C9">
                          <w:pPr>
                            <w:pStyle w:val="ab"/>
                          </w:pPr>
                          <w:r>
                            <w:rPr>
                              <w:rFonts w:hint="eastAsia"/>
                            </w:rPr>
                            <w:fldChar w:fldCharType="begin"/>
                          </w:r>
                          <w:r>
                            <w:rPr>
                              <w:rFonts w:hint="eastAsia"/>
                            </w:rPr>
                            <w:instrText xml:space="preserve"> PAGE  \* MERGEFORMAT </w:instrText>
                          </w:r>
                          <w:r>
                            <w:rPr>
                              <w:rFonts w:hint="eastAsia"/>
                            </w:rPr>
                            <w:fldChar w:fldCharType="separate"/>
                          </w:r>
                          <w:r w:rsidR="003C486A">
                            <w:rPr>
                              <w:noProof/>
                            </w:rPr>
                            <w:t>65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2.05pt;margin-top:0;width:9.15pt;height:11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" filled="f" stroked="f" strokeweight=".5pt">
              <v:path arrowok="t"/>
              <v:textbox style="mso-fit-shape-to-text:t" inset="0,0,0,0">
                <w:txbxContent>
                  <w:p w14:paraId="65090B69" w14:textId="30AC32A5" w:rsidR="005752C9" w:rsidRDefault="005752C9">
                    <w:pPr>
                      <w:pStyle w:val="ab"/>
                    </w:pPr>
                    <w:r>
                      <w:rPr>
                        <w:rFonts w:hint="eastAsia"/>
                      </w:rPr>
                      <w:fldChar w:fldCharType="begin"/>
                    </w:r>
                    <w:r>
                      <w:rPr>
                        <w:rFonts w:hint="eastAsia"/>
                      </w:rPr>
                      <w:instrText xml:space="preserve"> PAGE  \* MERGEFORMAT </w:instrText>
                    </w:r>
                    <w:r>
                      <w:rPr>
                        <w:rFonts w:hint="eastAsia"/>
                      </w:rPr>
                      <w:fldChar w:fldCharType="separate"/>
                    </w:r>
                    <w:r w:rsidR="003C486A">
                      <w:rPr>
                        <w:noProof/>
                      </w:rPr>
                      <w:t>65</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6A633" w14:textId="77777777" w:rsidR="00117988" w:rsidRDefault="00117988" w:rsidP="00C71725">
      <w:r>
        <w:separator/>
      </w:r>
    </w:p>
  </w:footnote>
  <w:footnote w:type="continuationSeparator" w:id="0">
    <w:p w14:paraId="1E40009B" w14:textId="77777777" w:rsidR="00117988" w:rsidRDefault="00117988" w:rsidP="00C71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4A67B2"/>
    <w:multiLevelType w:val="singleLevel"/>
    <w:tmpl w:val="AC4A67B2"/>
    <w:lvl w:ilvl="0">
      <w:start w:val="1"/>
      <w:numFmt w:val="decimal"/>
      <w:suff w:val="nothing"/>
      <w:lvlText w:val="%1、"/>
      <w:lvlJc w:val="left"/>
    </w:lvl>
  </w:abstractNum>
  <w:abstractNum w:abstractNumId="1">
    <w:nsid w:val="BE89C36D"/>
    <w:multiLevelType w:val="singleLevel"/>
    <w:tmpl w:val="BE89C36D"/>
    <w:lvl w:ilvl="0">
      <w:start w:val="1"/>
      <w:numFmt w:val="decimal"/>
      <w:suff w:val="nothing"/>
      <w:lvlText w:val="%1、"/>
      <w:lvlJc w:val="left"/>
    </w:lvl>
  </w:abstractNum>
  <w:abstractNum w:abstractNumId="2">
    <w:nsid w:val="EB77AF6D"/>
    <w:multiLevelType w:val="singleLevel"/>
    <w:tmpl w:val="EB77AF6D"/>
    <w:lvl w:ilvl="0">
      <w:start w:val="1"/>
      <w:numFmt w:val="decimal"/>
      <w:suff w:val="nothing"/>
      <w:lvlText w:val="%1、"/>
      <w:lvlJc w:val="left"/>
    </w:lvl>
  </w:abstractNum>
  <w:abstractNum w:abstractNumId="3">
    <w:nsid w:val="00000009"/>
    <w:multiLevelType w:val="multilevel"/>
    <w:tmpl w:val="00000009"/>
    <w:lvl w:ilvl="0">
      <w:start w:val="1"/>
      <w:numFmt w:val="chineseCountingThousand"/>
      <w:lvlText w:val="%1、"/>
      <w:lvlJc w:val="left"/>
      <w:pPr>
        <w:ind w:left="1271" w:hanging="420"/>
      </w:pPr>
    </w:lvl>
    <w:lvl w:ilvl="1">
      <w:start w:val="1"/>
      <w:numFmt w:val="japaneseCounting"/>
      <w:lvlText w:val="（%2）"/>
      <w:lvlJc w:val="left"/>
      <w:pPr>
        <w:ind w:left="1830" w:hanging="885"/>
      </w:pPr>
      <w:rPr>
        <w:lang w:val="en-US"/>
      </w:r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4">
    <w:nsid w:val="00000012"/>
    <w:multiLevelType w:val="multilevel"/>
    <w:tmpl w:val="00000012"/>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nsid w:val="00000016"/>
    <w:multiLevelType w:val="multilevel"/>
    <w:tmpl w:val="00000016"/>
    <w:lvl w:ilvl="0">
      <w:start w:val="1"/>
      <w:numFmt w:val="decimal"/>
      <w:lvlText w:val="%1."/>
      <w:lvlJc w:val="left"/>
      <w:pPr>
        <w:tabs>
          <w:tab w:val="left" w:pos="704"/>
        </w:tabs>
        <w:ind w:left="704" w:hanging="420"/>
      </w:pPr>
    </w:lvl>
    <w:lvl w:ilvl="1">
      <w:start w:val="1"/>
      <w:numFmt w:val="lowerLetter"/>
      <w:pStyle w:val="26012"/>
      <w:lvlText w:val="%2)"/>
      <w:lvlJc w:val="left"/>
      <w:pPr>
        <w:tabs>
          <w:tab w:val="left" w:pos="1124"/>
        </w:tabs>
        <w:ind w:left="1124" w:hanging="420"/>
      </w:pPr>
    </w:lvl>
    <w:lvl w:ilvl="2">
      <w:start w:val="1"/>
      <w:numFmt w:val="lowerRoman"/>
      <w:lvlText w:val="%3."/>
      <w:lvlJc w:val="right"/>
      <w:pPr>
        <w:tabs>
          <w:tab w:val="left" w:pos="1544"/>
        </w:tabs>
        <w:ind w:left="1544" w:hanging="420"/>
      </w:pPr>
    </w:lvl>
    <w:lvl w:ilvl="3">
      <w:start w:val="1"/>
      <w:numFmt w:val="decimal"/>
      <w:lvlText w:val="%4."/>
      <w:lvlJc w:val="left"/>
      <w:pPr>
        <w:tabs>
          <w:tab w:val="left" w:pos="1964"/>
        </w:tabs>
        <w:ind w:left="1964" w:hanging="420"/>
      </w:pPr>
    </w:lvl>
    <w:lvl w:ilvl="4">
      <w:start w:val="1"/>
      <w:numFmt w:val="lowerLetter"/>
      <w:lvlText w:val="%5)"/>
      <w:lvlJc w:val="left"/>
      <w:pPr>
        <w:tabs>
          <w:tab w:val="left" w:pos="2384"/>
        </w:tabs>
        <w:ind w:left="2384" w:hanging="420"/>
      </w:pPr>
    </w:lvl>
    <w:lvl w:ilvl="5">
      <w:start w:val="1"/>
      <w:numFmt w:val="lowerRoman"/>
      <w:lvlText w:val="%6."/>
      <w:lvlJc w:val="right"/>
      <w:pPr>
        <w:tabs>
          <w:tab w:val="left" w:pos="2804"/>
        </w:tabs>
        <w:ind w:left="2804" w:hanging="420"/>
      </w:pPr>
    </w:lvl>
    <w:lvl w:ilvl="6">
      <w:start w:val="1"/>
      <w:numFmt w:val="decimal"/>
      <w:lvlText w:val="%7."/>
      <w:lvlJc w:val="left"/>
      <w:pPr>
        <w:tabs>
          <w:tab w:val="left" w:pos="3224"/>
        </w:tabs>
        <w:ind w:left="3224" w:hanging="420"/>
      </w:pPr>
    </w:lvl>
    <w:lvl w:ilvl="7">
      <w:start w:val="1"/>
      <w:numFmt w:val="lowerLetter"/>
      <w:lvlText w:val="%8)"/>
      <w:lvlJc w:val="left"/>
      <w:pPr>
        <w:tabs>
          <w:tab w:val="left" w:pos="3644"/>
        </w:tabs>
        <w:ind w:left="3644" w:hanging="420"/>
      </w:pPr>
    </w:lvl>
    <w:lvl w:ilvl="8">
      <w:start w:val="1"/>
      <w:numFmt w:val="lowerRoman"/>
      <w:lvlText w:val="%9."/>
      <w:lvlJc w:val="right"/>
      <w:pPr>
        <w:tabs>
          <w:tab w:val="left" w:pos="4064"/>
        </w:tabs>
        <w:ind w:left="4064" w:hanging="420"/>
      </w:pPr>
    </w:lvl>
  </w:abstractNum>
  <w:abstractNum w:abstractNumId="6">
    <w:nsid w:val="00000018"/>
    <w:multiLevelType w:val="multilevel"/>
    <w:tmpl w:val="00000018"/>
    <w:lvl w:ilvl="0">
      <w:start w:val="1"/>
      <w:numFmt w:val="chineseCountingThousand"/>
      <w:lvlText w:val="%1、"/>
      <w:lvlJc w:val="left"/>
      <w:pPr>
        <w:ind w:left="966" w:hanging="420"/>
      </w:p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7">
    <w:nsid w:val="0000001F"/>
    <w:multiLevelType w:val="multilevel"/>
    <w:tmpl w:val="0000001F"/>
    <w:lvl w:ilvl="0">
      <w:start w:val="1"/>
      <w:numFmt w:val="chineseCountingThousand"/>
      <w:lvlText w:val="%1、"/>
      <w:lvlJc w:val="left"/>
      <w:pPr>
        <w:ind w:left="988" w:hanging="420"/>
      </w:pPr>
    </w:lvl>
    <w:lvl w:ilvl="1">
      <w:start w:val="1"/>
      <w:numFmt w:val="decimal"/>
      <w:lvlText w:val="（%2）"/>
      <w:lvlJc w:val="left"/>
      <w:pPr>
        <w:ind w:left="1708" w:hanging="7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8">
    <w:nsid w:val="00000021"/>
    <w:multiLevelType w:val="multilevel"/>
    <w:tmpl w:val="00000021"/>
    <w:lvl w:ilvl="0">
      <w:start w:val="1"/>
      <w:numFmt w:val="chineseCountingThousand"/>
      <w:lvlText w:val="(%1)"/>
      <w:lvlJc w:val="left"/>
      <w:pPr>
        <w:ind w:left="980" w:hanging="420"/>
      </w:pPr>
    </w:lvl>
    <w:lvl w:ilvl="1">
      <w:start w:val="1"/>
      <w:numFmt w:val="chineseCountingThousand"/>
      <w:lvlText w:val="(%2)"/>
      <w:lvlJc w:val="left"/>
      <w:pPr>
        <w:ind w:left="198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9">
    <w:nsid w:val="00000022"/>
    <w:multiLevelType w:val="multilevel"/>
    <w:tmpl w:val="00000022"/>
    <w:lvl w:ilvl="0">
      <w:start w:val="1"/>
      <w:numFmt w:val="decimal"/>
      <w:lvlText w:val="第%1章"/>
      <w:lvlJc w:val="left"/>
      <w:pPr>
        <w:tabs>
          <w:tab w:val="left" w:pos="2630"/>
        </w:tabs>
        <w:ind w:left="2630" w:hanging="425"/>
      </w:pPr>
      <w:rPr>
        <w:rFonts w:ascii="宋体" w:eastAsia="宋体" w:hAnsi="宋体" w:cs="Times New Roman" w:hint="eastAsia"/>
        <w:i w:val="0"/>
        <w:iCs w:val="0"/>
        <w:caps w:val="0"/>
        <w:smallCaps w:val="0"/>
        <w:strike w:val="0"/>
        <w:dstrike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rPr>
    </w:lvl>
    <w:lvl w:ilvl="1">
      <w:start w:val="1"/>
      <w:numFmt w:val="decimal"/>
      <w:pStyle w:val="05"/>
      <w:suff w:val="space"/>
      <w:lvlText w:val="%1.%2."/>
      <w:lvlJc w:val="left"/>
      <w:pPr>
        <w:ind w:left="4538" w:hanging="567"/>
      </w:pPr>
      <w:rPr>
        <w:rFonts w:ascii="Times New Roman" w:eastAsia="宋体" w:hAnsi="Times New Roman" w:cs="Times New Roman" w:hint="default"/>
        <w:b/>
        <w:i w:val="0"/>
        <w:sz w:val="28"/>
        <w:szCs w:val="28"/>
      </w:rPr>
    </w:lvl>
    <w:lvl w:ilvl="2">
      <w:start w:val="1"/>
      <w:numFmt w:val="decimal"/>
      <w:pStyle w:val="061"/>
      <w:lvlText w:val="%1.%2.%3."/>
      <w:lvlJc w:val="left"/>
      <w:pPr>
        <w:tabs>
          <w:tab w:val="left" w:pos="709"/>
        </w:tabs>
        <w:ind w:left="709" w:hanging="709"/>
      </w:pPr>
      <w:rPr>
        <w:rFonts w:ascii="Times New Roman" w:hAnsi="Times New Roman" w:cs="Times New Roman" w:hint="default"/>
      </w:rPr>
    </w:lvl>
    <w:lvl w:ilvl="3">
      <w:start w:val="1"/>
      <w:numFmt w:val="decimal"/>
      <w:pStyle w:val="0711"/>
      <w:lvlText w:val="%1.%2.%3.%4."/>
      <w:lvlJc w:val="left"/>
      <w:pPr>
        <w:tabs>
          <w:tab w:val="left" w:pos="1779"/>
        </w:tabs>
        <w:ind w:left="1779" w:hanging="851"/>
      </w:pPr>
      <w:rPr>
        <w:rFonts w:ascii="Times New Roman" w:hAnsi="Times New Roman" w:cs="Times New Roman" w:hint="default"/>
        <w:i w:val="0"/>
        <w:iCs w:val="0"/>
        <w:caps w:val="0"/>
        <w:smallCaps w:val="0"/>
        <w:strike w:val="0"/>
        <w:dstrike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rPr>
    </w:lvl>
    <w:lvl w:ilvl="4">
      <w:start w:val="1"/>
      <w:numFmt w:val="decimal"/>
      <w:pStyle w:val="5"/>
      <w:lvlText w:val="%1.%2.%3.%4.%5."/>
      <w:lvlJc w:val="left"/>
      <w:pPr>
        <w:tabs>
          <w:tab w:val="left" w:pos="1560"/>
        </w:tabs>
        <w:ind w:left="1560" w:hanging="992"/>
      </w:pPr>
      <w:rPr>
        <w:rFonts w:ascii="Times New Roman" w:eastAsia="宋体" w:hAnsi="Times New Roman" w:cs="Times New Roman" w:hint="default"/>
        <w:b/>
        <w:i w:val="0"/>
        <w:sz w:val="28"/>
        <w:szCs w:val="28"/>
      </w:rPr>
    </w:lvl>
    <w:lvl w:ilvl="5">
      <w:start w:val="1"/>
      <w:numFmt w:val="decimal"/>
      <w:pStyle w:val="6"/>
      <w:lvlText w:val="%1.%2.%3.%4.%5.%6."/>
      <w:lvlJc w:val="left"/>
      <w:pPr>
        <w:tabs>
          <w:tab w:val="left" w:pos="1702"/>
        </w:tabs>
        <w:ind w:left="1702" w:hanging="1134"/>
      </w:pPr>
      <w:rPr>
        <w:rFonts w:cs="Times New Roman"/>
        <w:i w:val="0"/>
        <w:iCs w:val="0"/>
        <w:caps w:val="0"/>
        <w:smallCaps w:val="0"/>
        <w:strike w:val="0"/>
        <w:dstrike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rPr>
    </w:lvl>
    <w:lvl w:ilvl="6">
      <w:start w:val="1"/>
      <w:numFmt w:val="decimal"/>
      <w:lvlText w:val="%1.%2.%3.%4.%5.%6.%7."/>
      <w:lvlJc w:val="left"/>
      <w:pPr>
        <w:tabs>
          <w:tab w:val="left" w:pos="1844"/>
        </w:tabs>
        <w:ind w:left="1844" w:hanging="1276"/>
      </w:pPr>
    </w:lvl>
    <w:lvl w:ilvl="7">
      <w:start w:val="1"/>
      <w:numFmt w:val="decimal"/>
      <w:lvlText w:val="%1.%2.%3.%4.%5.%6.%7.%8."/>
      <w:lvlJc w:val="left"/>
      <w:pPr>
        <w:tabs>
          <w:tab w:val="left" w:pos="1986"/>
        </w:tabs>
        <w:ind w:left="1986" w:hanging="1418"/>
      </w:pPr>
    </w:lvl>
    <w:lvl w:ilvl="8">
      <w:start w:val="1"/>
      <w:numFmt w:val="decimal"/>
      <w:lvlText w:val="%1.%2.%3.%4.%5.%6.%7.%8.%9."/>
      <w:lvlJc w:val="left"/>
      <w:pPr>
        <w:tabs>
          <w:tab w:val="left" w:pos="2127"/>
        </w:tabs>
        <w:ind w:left="2127" w:hanging="1559"/>
      </w:pPr>
    </w:lvl>
  </w:abstractNum>
  <w:abstractNum w:abstractNumId="10">
    <w:nsid w:val="00000024"/>
    <w:multiLevelType w:val="multilevel"/>
    <w:tmpl w:val="00000024"/>
    <w:lvl w:ilvl="0">
      <w:start w:val="1"/>
      <w:numFmt w:val="decimal"/>
      <w:lvlText w:val="%1."/>
      <w:lvlJc w:val="left"/>
      <w:pPr>
        <w:ind w:left="958" w:hanging="420"/>
      </w:pPr>
    </w:lvl>
    <w:lvl w:ilvl="1">
      <w:start w:val="1"/>
      <w:numFmt w:val="chineseCountingThousand"/>
      <w:lvlText w:val="%2、"/>
      <w:lvlJc w:val="left"/>
      <w:pPr>
        <w:ind w:left="1130"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1">
    <w:nsid w:val="00000027"/>
    <w:multiLevelType w:val="multilevel"/>
    <w:tmpl w:val="00000027"/>
    <w:lvl w:ilvl="0">
      <w:start w:val="1"/>
      <w:numFmt w:val="decimal"/>
      <w:lvlText w:val="%1."/>
      <w:lvlJc w:val="left"/>
      <w:pPr>
        <w:ind w:left="980" w:hanging="420"/>
      </w:pPr>
    </w:lvl>
    <w:lvl w:ilvl="1">
      <w:start w:val="1"/>
      <w:numFmt w:val="chineseCountingThousand"/>
      <w:lvlText w:val="%2、"/>
      <w:lvlJc w:val="left"/>
      <w:pPr>
        <w:ind w:left="988" w:hanging="420"/>
      </w:pPr>
      <w:rPr>
        <w:lang w:val="en-US"/>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2">
    <w:nsid w:val="00000029"/>
    <w:multiLevelType w:val="multilevel"/>
    <w:tmpl w:val="00000029"/>
    <w:lvl w:ilvl="0">
      <w:start w:val="1"/>
      <w:numFmt w:val="decimal"/>
      <w:lvlText w:val="%1."/>
      <w:lvlJc w:val="left"/>
      <w:pPr>
        <w:ind w:left="562" w:hanging="420"/>
      </w:pPr>
      <w:rPr>
        <w:b w:val="0"/>
        <w:sz w:val="24"/>
        <w:szCs w:val="24"/>
      </w:rPr>
    </w:lvl>
    <w:lvl w:ilvl="1">
      <w:start w:val="1"/>
      <w:numFmt w:val="decimal"/>
      <w:lvlText w:val="%2、"/>
      <w:lvlJc w:val="left"/>
      <w:pPr>
        <w:ind w:left="360" w:hanging="360"/>
      </w:pPr>
      <w:rPr>
        <w:rFonts w:ascii="Times New Roman" w:eastAsia="Times New Roman" w:hAnsi="Times New Roman" w:cs="Times New Roman"/>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000002E"/>
    <w:multiLevelType w:val="multilevel"/>
    <w:tmpl w:val="01B00918"/>
    <w:lvl w:ilvl="0">
      <w:start w:val="1"/>
      <w:numFmt w:val="decimal"/>
      <w:pStyle w:val="1"/>
      <w:lvlText w:val="第%1章"/>
      <w:lvlJc w:val="left"/>
      <w:pPr>
        <w:ind w:left="283" w:hanging="425"/>
      </w:pPr>
      <w:rPr>
        <w:rFonts w:ascii="Times New Roman" w:eastAsia="宋体" w:hAnsi="Times New Roman" w:cs="Times New Roman" w:hint="default"/>
        <w:b/>
        <w:i w:val="0"/>
        <w:sz w:val="32"/>
        <w:szCs w:val="32"/>
      </w:rPr>
    </w:lvl>
    <w:lvl w:ilvl="1">
      <w:start w:val="1"/>
      <w:numFmt w:val="decimal"/>
      <w:pStyle w:val="2"/>
      <w:suff w:val="nothing"/>
      <w:lvlText w:val="%1.%2"/>
      <w:lvlJc w:val="left"/>
      <w:pPr>
        <w:ind w:left="567" w:hanging="567"/>
      </w:pPr>
      <w:rPr>
        <w:rFonts w:ascii="Times New Roman" w:eastAsia="宋体" w:hAnsi="Times New Roman" w:cs="Times New Roman" w:hint="default"/>
        <w:b/>
        <w:i w:val="0"/>
        <w:color w:val="auto"/>
        <w:sz w:val="28"/>
        <w:szCs w:val="28"/>
      </w:rPr>
    </w:lvl>
    <w:lvl w:ilvl="2">
      <w:start w:val="1"/>
      <w:numFmt w:val="decimal"/>
      <w:pStyle w:val="3"/>
      <w:suff w:val="space"/>
      <w:lvlText w:val="%1.%2.%3"/>
      <w:lvlJc w:val="left"/>
      <w:pPr>
        <w:ind w:left="567" w:hanging="567"/>
      </w:pPr>
      <w:rPr>
        <w:rFonts w:ascii="Times New Roman" w:eastAsia="宋体" w:hAnsi="Times New Roman" w:cs="Times New Roman" w:hint="default"/>
        <w:b/>
        <w:i w:val="0"/>
        <w:sz w:val="28"/>
      </w:rPr>
    </w:lvl>
    <w:lvl w:ilvl="3">
      <w:start w:val="1"/>
      <w:numFmt w:val="decimal"/>
      <w:pStyle w:val="4"/>
      <w:suff w:val="nothing"/>
      <w:lvlText w:val="%1.%2.%3.%4"/>
      <w:lvlJc w:val="left"/>
      <w:pPr>
        <w:ind w:left="708" w:hanging="708"/>
      </w:pPr>
      <w:rPr>
        <w:rFonts w:ascii="Times New Roman" w:eastAsia="宋体" w:hAnsi="Times New Roman" w:cs="Times New Roman" w:hint="default"/>
        <w:b/>
        <w:i w:val="0"/>
        <w:sz w:val="28"/>
      </w:rPr>
    </w:lvl>
    <w:lvl w:ilvl="4">
      <w:start w:val="1"/>
      <w:numFmt w:val="decimal"/>
      <w:lvlText w:val="%1.%2.%3.%4.%5"/>
      <w:lvlJc w:val="left"/>
      <w:pPr>
        <w:ind w:left="2409" w:hanging="850"/>
      </w:pPr>
      <w:rPr>
        <w:rFonts w:ascii="Times New Roman" w:hAnsi="Times New Roman" w:cs="Times New Roman" w:hint="default"/>
      </w:rPr>
    </w:lvl>
    <w:lvl w:ilvl="5">
      <w:start w:val="1"/>
      <w:numFmt w:val="decimal"/>
      <w:lvlText w:val="%1.%2.%3.%4.%5.%6"/>
      <w:lvlJc w:val="left"/>
      <w:pPr>
        <w:ind w:left="3118" w:hanging="1134"/>
      </w:pPr>
    </w:lvl>
    <w:lvl w:ilvl="6">
      <w:start w:val="1"/>
      <w:numFmt w:val="decimal"/>
      <w:lvlText w:val="%1.%2.%3.%4.%5.%6.%7"/>
      <w:lvlJc w:val="left"/>
      <w:pPr>
        <w:ind w:left="3685" w:hanging="1276"/>
      </w:pPr>
    </w:lvl>
    <w:lvl w:ilvl="7">
      <w:start w:val="1"/>
      <w:numFmt w:val="decimal"/>
      <w:lvlText w:val="%1.%2.%3.%4.%5.%6.%7.%8"/>
      <w:lvlJc w:val="left"/>
      <w:pPr>
        <w:ind w:left="4252" w:hanging="1418"/>
      </w:pPr>
    </w:lvl>
    <w:lvl w:ilvl="8">
      <w:start w:val="1"/>
      <w:numFmt w:val="decimal"/>
      <w:lvlText w:val="%1.%2.%3.%4.%5.%6.%7.%8.%9"/>
      <w:lvlJc w:val="left"/>
      <w:pPr>
        <w:ind w:left="4960" w:hanging="1700"/>
      </w:pPr>
    </w:lvl>
  </w:abstractNum>
  <w:abstractNum w:abstractNumId="14">
    <w:nsid w:val="00000031"/>
    <w:multiLevelType w:val="multilevel"/>
    <w:tmpl w:val="00000031"/>
    <w:lvl w:ilvl="0">
      <w:start w:val="1"/>
      <w:numFmt w:val="chineseCountingThousand"/>
      <w:lvlText w:val="%1、"/>
      <w:lvlJc w:val="left"/>
      <w:pPr>
        <w:ind w:left="966"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5">
    <w:nsid w:val="0000003A"/>
    <w:multiLevelType w:val="multilevel"/>
    <w:tmpl w:val="0000003A"/>
    <w:lvl w:ilvl="0">
      <w:start w:val="1"/>
      <w:numFmt w:val="chineseCountingThousand"/>
      <w:lvlText w:val="%1、"/>
      <w:lvlJc w:val="left"/>
      <w:pPr>
        <w:ind w:left="1554" w:hanging="420"/>
      </w:p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16">
    <w:nsid w:val="0000003B"/>
    <w:multiLevelType w:val="multilevel"/>
    <w:tmpl w:val="0000003B"/>
    <w:lvl w:ilvl="0">
      <w:start w:val="1"/>
      <w:numFmt w:val="chineseCountingThousand"/>
      <w:lvlText w:val="%1、"/>
      <w:lvlJc w:val="left"/>
      <w:pPr>
        <w:ind w:left="720" w:hanging="720"/>
      </w:pPr>
      <w:rPr>
        <w:strike w:val="0"/>
        <w:dstrike w:val="0"/>
        <w:color w:val="000000"/>
        <w:u w:val="none"/>
        <w:effect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0000003E"/>
    <w:multiLevelType w:val="multilevel"/>
    <w:tmpl w:val="F202EF44"/>
    <w:lvl w:ilvl="0">
      <w:start w:val="1"/>
      <w:numFmt w:val="chineseCountingThousand"/>
      <w:suff w:val="nothing"/>
      <w:lvlText w:val="%1、"/>
      <w:lvlJc w:val="left"/>
      <w:pPr>
        <w:ind w:left="1697" w:hanging="420"/>
      </w:pPr>
      <w:rPr>
        <w:b/>
        <w:i w:val="0"/>
        <w:lang w:val="en-US"/>
      </w:rPr>
    </w:lvl>
    <w:lvl w:ilvl="1">
      <w:start w:val="1"/>
      <w:numFmt w:val="decimal"/>
      <w:lvlText w:val="%2、"/>
      <w:lvlJc w:val="left"/>
      <w:pPr>
        <w:ind w:left="1693" w:hanging="1125"/>
      </w:pPr>
    </w:lvl>
    <w:lvl w:ilvl="2">
      <w:start w:val="1"/>
      <w:numFmt w:val="lowerRoman"/>
      <w:lvlText w:val="%3."/>
      <w:lvlJc w:val="right"/>
      <w:pPr>
        <w:ind w:left="1971" w:hanging="420"/>
      </w:pPr>
    </w:lvl>
    <w:lvl w:ilvl="3">
      <w:start w:val="1"/>
      <w:numFmt w:val="decimal"/>
      <w:lvlText w:val="%4."/>
      <w:lvlJc w:val="left"/>
      <w:pPr>
        <w:ind w:left="2391" w:hanging="420"/>
      </w:pPr>
    </w:lvl>
    <w:lvl w:ilvl="4">
      <w:start w:val="1"/>
      <w:numFmt w:val="lowerLetter"/>
      <w:lvlText w:val="%5)"/>
      <w:lvlJc w:val="left"/>
      <w:pPr>
        <w:ind w:left="2811" w:hanging="420"/>
      </w:pPr>
    </w:lvl>
    <w:lvl w:ilvl="5">
      <w:start w:val="1"/>
      <w:numFmt w:val="lowerRoman"/>
      <w:lvlText w:val="%6."/>
      <w:lvlJc w:val="right"/>
      <w:pPr>
        <w:ind w:left="3231" w:hanging="420"/>
      </w:pPr>
    </w:lvl>
    <w:lvl w:ilvl="6">
      <w:start w:val="1"/>
      <w:numFmt w:val="decimal"/>
      <w:lvlText w:val="%7."/>
      <w:lvlJc w:val="left"/>
      <w:pPr>
        <w:ind w:left="3651" w:hanging="420"/>
      </w:pPr>
    </w:lvl>
    <w:lvl w:ilvl="7">
      <w:start w:val="1"/>
      <w:numFmt w:val="lowerLetter"/>
      <w:lvlText w:val="%8)"/>
      <w:lvlJc w:val="left"/>
      <w:pPr>
        <w:ind w:left="4071" w:hanging="420"/>
      </w:pPr>
    </w:lvl>
    <w:lvl w:ilvl="8">
      <w:start w:val="1"/>
      <w:numFmt w:val="lowerRoman"/>
      <w:lvlText w:val="%9."/>
      <w:lvlJc w:val="right"/>
      <w:pPr>
        <w:ind w:left="4491" w:hanging="420"/>
      </w:pPr>
    </w:lvl>
  </w:abstractNum>
  <w:abstractNum w:abstractNumId="18">
    <w:nsid w:val="00000041"/>
    <w:multiLevelType w:val="multilevel"/>
    <w:tmpl w:val="0000004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00000043"/>
    <w:multiLevelType w:val="multilevel"/>
    <w:tmpl w:val="A32436B0"/>
    <w:lvl w:ilvl="0">
      <w:start w:val="1"/>
      <w:numFmt w:val="chineseCountingThousand"/>
      <w:lvlText w:val="%1、"/>
      <w:lvlJc w:val="left"/>
      <w:pPr>
        <w:ind w:left="1413" w:hanging="420"/>
      </w:pPr>
      <w:rPr>
        <w:color w:val="auto"/>
        <w:sz w:val="28"/>
        <w:szCs w:val="28"/>
        <w:lang w:val="en-US"/>
      </w:rPr>
    </w:lvl>
    <w:lvl w:ilvl="1">
      <w:start w:val="1"/>
      <w:numFmt w:val="decimal"/>
      <w:isLgl/>
      <w:lvlText w:val="%1.%2"/>
      <w:lvlJc w:val="left"/>
      <w:pPr>
        <w:ind w:left="1669" w:hanging="960"/>
      </w:pPr>
    </w:lvl>
    <w:lvl w:ilvl="2">
      <w:start w:val="1"/>
      <w:numFmt w:val="decimal"/>
      <w:isLgl/>
      <w:lvlText w:val="%1.%2.%3"/>
      <w:lvlJc w:val="left"/>
      <w:pPr>
        <w:ind w:left="1669" w:hanging="96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0">
    <w:nsid w:val="06AF180E"/>
    <w:multiLevelType w:val="multilevel"/>
    <w:tmpl w:val="06AF180E"/>
    <w:lvl w:ilvl="0">
      <w:start w:val="1"/>
      <w:numFmt w:val="japaneseCounting"/>
      <w:lvlText w:val="（%1）"/>
      <w:lvlJc w:val="left"/>
      <w:pPr>
        <w:ind w:left="1421" w:hanging="855"/>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21">
    <w:nsid w:val="06C3165F"/>
    <w:multiLevelType w:val="multilevel"/>
    <w:tmpl w:val="06C3165F"/>
    <w:lvl w:ilvl="0">
      <w:start w:val="5"/>
      <w:numFmt w:val="japaneseCounting"/>
      <w:lvlText w:val="（%1）"/>
      <w:lvlJc w:val="left"/>
      <w:pPr>
        <w:ind w:left="1179" w:hanging="855"/>
      </w:pPr>
      <w:rPr>
        <w:rFonts w:cs="Helvetica"/>
        <w:color w:val="FF0000"/>
      </w:rPr>
    </w:lvl>
    <w:lvl w:ilvl="1">
      <w:start w:val="1"/>
      <w:numFmt w:val="chineseCountingThousand"/>
      <w:lvlText w:val="(%2)"/>
      <w:lvlJc w:val="left"/>
      <w:pPr>
        <w:ind w:left="1164" w:hanging="420"/>
      </w:pPr>
    </w:lvl>
    <w:lvl w:ilvl="2">
      <w:start w:val="2"/>
      <w:numFmt w:val="japaneseCounting"/>
      <w:lvlText w:val="（%3）"/>
      <w:lvlJc w:val="left"/>
      <w:pPr>
        <w:ind w:left="2019" w:hanging="855"/>
      </w:pPr>
      <w:rPr>
        <w:lang w:val="en-US"/>
      </w:rPr>
    </w:lvl>
    <w:lvl w:ilvl="3">
      <w:start w:val="3"/>
      <w:numFmt w:val="japaneseCounting"/>
      <w:lvlText w:val="%4、"/>
      <w:lvlJc w:val="left"/>
      <w:pPr>
        <w:ind w:left="2304" w:hanging="720"/>
      </w:pPr>
    </w:lvl>
    <w:lvl w:ilvl="4">
      <w:start w:val="1"/>
      <w:numFmt w:val="lowerLetter"/>
      <w:lvlText w:val="%5)"/>
      <w:lvlJc w:val="left"/>
      <w:pPr>
        <w:ind w:left="2424" w:hanging="420"/>
      </w:pPr>
    </w:lvl>
    <w:lvl w:ilvl="5">
      <w:start w:val="1"/>
      <w:numFmt w:val="lowerRoman"/>
      <w:lvlText w:val="%6."/>
      <w:lvlJc w:val="right"/>
      <w:pPr>
        <w:ind w:left="2844" w:hanging="420"/>
      </w:pPr>
    </w:lvl>
    <w:lvl w:ilvl="6">
      <w:start w:val="1"/>
      <w:numFmt w:val="decimal"/>
      <w:lvlText w:val="%7."/>
      <w:lvlJc w:val="left"/>
      <w:pPr>
        <w:ind w:left="3264" w:hanging="420"/>
      </w:pPr>
    </w:lvl>
    <w:lvl w:ilvl="7">
      <w:start w:val="1"/>
      <w:numFmt w:val="lowerLetter"/>
      <w:lvlText w:val="%8)"/>
      <w:lvlJc w:val="left"/>
      <w:pPr>
        <w:ind w:left="3684" w:hanging="420"/>
      </w:pPr>
    </w:lvl>
    <w:lvl w:ilvl="8">
      <w:start w:val="1"/>
      <w:numFmt w:val="lowerRoman"/>
      <w:lvlText w:val="%9."/>
      <w:lvlJc w:val="right"/>
      <w:pPr>
        <w:ind w:left="4104" w:hanging="420"/>
      </w:pPr>
    </w:lvl>
  </w:abstractNum>
  <w:abstractNum w:abstractNumId="22">
    <w:nsid w:val="0BEC3DCD"/>
    <w:multiLevelType w:val="singleLevel"/>
    <w:tmpl w:val="0BEC3DCD"/>
    <w:lvl w:ilvl="0">
      <w:start w:val="1"/>
      <w:numFmt w:val="decimal"/>
      <w:suff w:val="nothing"/>
      <w:lvlText w:val="%1、"/>
      <w:lvlJc w:val="left"/>
    </w:lvl>
  </w:abstractNum>
  <w:abstractNum w:abstractNumId="23">
    <w:nsid w:val="0D6B6379"/>
    <w:multiLevelType w:val="multilevel"/>
    <w:tmpl w:val="0D6B6379"/>
    <w:lvl w:ilvl="0">
      <w:start w:val="1"/>
      <w:numFmt w:val="chineseCountingThousand"/>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4">
    <w:nsid w:val="0EC431C4"/>
    <w:multiLevelType w:val="multilevel"/>
    <w:tmpl w:val="0EC431C4"/>
    <w:lvl w:ilvl="0">
      <w:start w:val="1"/>
      <w:numFmt w:val="chineseCountingThousand"/>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5">
    <w:nsid w:val="1A032D52"/>
    <w:multiLevelType w:val="multilevel"/>
    <w:tmpl w:val="1A032D52"/>
    <w:lvl w:ilvl="0">
      <w:start w:val="1"/>
      <w:numFmt w:val="chineseCountingThousand"/>
      <w:lvlText w:val="%1、"/>
      <w:lvlJc w:val="left"/>
      <w:pPr>
        <w:ind w:left="1413" w:hanging="420"/>
      </w:pPr>
    </w:lvl>
    <w:lvl w:ilvl="1">
      <w:start w:val="1"/>
      <w:numFmt w:val="lowerLetter"/>
      <w:lvlText w:val="%2)"/>
      <w:lvlJc w:val="left"/>
      <w:pPr>
        <w:tabs>
          <w:tab w:val="left" w:pos="847"/>
        </w:tabs>
        <w:ind w:left="847" w:hanging="420"/>
      </w:pPr>
    </w:lvl>
    <w:lvl w:ilvl="2">
      <w:start w:val="1"/>
      <w:numFmt w:val="lowerRoman"/>
      <w:lvlText w:val="%3."/>
      <w:lvlJc w:val="right"/>
      <w:pPr>
        <w:tabs>
          <w:tab w:val="left" w:pos="1267"/>
        </w:tabs>
        <w:ind w:left="1267" w:hanging="420"/>
      </w:pPr>
    </w:lvl>
    <w:lvl w:ilvl="3">
      <w:start w:val="1"/>
      <w:numFmt w:val="decimal"/>
      <w:lvlText w:val="%4."/>
      <w:lvlJc w:val="left"/>
      <w:pPr>
        <w:tabs>
          <w:tab w:val="left" w:pos="1687"/>
        </w:tabs>
        <w:ind w:left="1687" w:hanging="420"/>
      </w:pPr>
    </w:lvl>
    <w:lvl w:ilvl="4">
      <w:start w:val="1"/>
      <w:numFmt w:val="lowerLetter"/>
      <w:lvlText w:val="%5)"/>
      <w:lvlJc w:val="left"/>
      <w:pPr>
        <w:tabs>
          <w:tab w:val="left" w:pos="2107"/>
        </w:tabs>
        <w:ind w:left="2107" w:hanging="420"/>
      </w:pPr>
    </w:lvl>
    <w:lvl w:ilvl="5">
      <w:start w:val="1"/>
      <w:numFmt w:val="lowerRoman"/>
      <w:lvlText w:val="%6."/>
      <w:lvlJc w:val="right"/>
      <w:pPr>
        <w:tabs>
          <w:tab w:val="left" w:pos="2527"/>
        </w:tabs>
        <w:ind w:left="2527" w:hanging="420"/>
      </w:pPr>
    </w:lvl>
    <w:lvl w:ilvl="6">
      <w:start w:val="1"/>
      <w:numFmt w:val="decimal"/>
      <w:lvlText w:val="%7."/>
      <w:lvlJc w:val="left"/>
      <w:pPr>
        <w:tabs>
          <w:tab w:val="left" w:pos="2947"/>
        </w:tabs>
        <w:ind w:left="2947" w:hanging="420"/>
      </w:pPr>
    </w:lvl>
    <w:lvl w:ilvl="7">
      <w:start w:val="1"/>
      <w:numFmt w:val="lowerLetter"/>
      <w:lvlText w:val="%8)"/>
      <w:lvlJc w:val="left"/>
      <w:pPr>
        <w:tabs>
          <w:tab w:val="left" w:pos="3367"/>
        </w:tabs>
        <w:ind w:left="3367" w:hanging="420"/>
      </w:pPr>
    </w:lvl>
    <w:lvl w:ilvl="8">
      <w:start w:val="1"/>
      <w:numFmt w:val="lowerRoman"/>
      <w:lvlText w:val="%9."/>
      <w:lvlJc w:val="right"/>
      <w:pPr>
        <w:tabs>
          <w:tab w:val="left" w:pos="3787"/>
        </w:tabs>
        <w:ind w:left="3787" w:hanging="420"/>
      </w:pPr>
    </w:lvl>
  </w:abstractNum>
  <w:abstractNum w:abstractNumId="26">
    <w:nsid w:val="1B246E06"/>
    <w:multiLevelType w:val="multilevel"/>
    <w:tmpl w:val="1B246E06"/>
    <w:lvl w:ilvl="0">
      <w:start w:val="1"/>
      <w:numFmt w:val="japaneseCounting"/>
      <w:lvlText w:val="%1、"/>
      <w:lvlJc w:val="left"/>
      <w:pPr>
        <w:ind w:left="1288" w:hanging="720"/>
      </w:pPr>
      <w:rPr>
        <w:rFonts w:hint="default"/>
        <w:b w:val="0"/>
        <w:sz w:val="28"/>
        <w:szCs w:val="28"/>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27">
    <w:nsid w:val="1F2A386E"/>
    <w:multiLevelType w:val="multilevel"/>
    <w:tmpl w:val="1F2A386E"/>
    <w:lvl w:ilvl="0">
      <w:start w:val="1"/>
      <w:numFmt w:val="chineseCountingThousand"/>
      <w:lvlText w:val="%1、"/>
      <w:lvlJc w:val="left"/>
      <w:pPr>
        <w:ind w:left="988" w:hanging="420"/>
      </w:p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28">
    <w:nsid w:val="27B0359A"/>
    <w:multiLevelType w:val="multilevel"/>
    <w:tmpl w:val="27B0359A"/>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nsid w:val="28267C73"/>
    <w:multiLevelType w:val="multilevel"/>
    <w:tmpl w:val="28267C73"/>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30">
    <w:nsid w:val="2C5917C3"/>
    <w:multiLevelType w:val="multilevel"/>
    <w:tmpl w:val="2C5917C3"/>
    <w:lvl w:ilvl="0">
      <w:start w:val="1"/>
      <w:numFmt w:val="none"/>
      <w:pStyle w:val="a"/>
      <w:suff w:val="nothing"/>
      <w:lvlText w:val="%1——"/>
      <w:lvlJc w:val="left"/>
      <w:pPr>
        <w:ind w:left="833" w:hanging="408"/>
      </w:p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lvl>
    <w:lvl w:ilvl="4">
      <w:start w:val="1"/>
      <w:numFmt w:val="lowerLetter"/>
      <w:lvlText w:val="%5)"/>
      <w:lvlJc w:val="left"/>
      <w:pPr>
        <w:tabs>
          <w:tab w:val="left" w:pos="2383"/>
        </w:tabs>
        <w:ind w:left="2196" w:hanging="528"/>
      </w:pPr>
    </w:lvl>
    <w:lvl w:ilvl="5">
      <w:start w:val="1"/>
      <w:numFmt w:val="lowerRoman"/>
      <w:lvlText w:val="%6."/>
      <w:lvlJc w:val="right"/>
      <w:pPr>
        <w:tabs>
          <w:tab w:val="left" w:pos="2695"/>
        </w:tabs>
        <w:ind w:left="2508" w:hanging="528"/>
      </w:pPr>
    </w:lvl>
    <w:lvl w:ilvl="6">
      <w:start w:val="1"/>
      <w:numFmt w:val="decimal"/>
      <w:lvlText w:val="%7."/>
      <w:lvlJc w:val="left"/>
      <w:pPr>
        <w:tabs>
          <w:tab w:val="left" w:pos="3007"/>
        </w:tabs>
        <w:ind w:left="2820" w:hanging="528"/>
      </w:pPr>
    </w:lvl>
    <w:lvl w:ilvl="7">
      <w:start w:val="1"/>
      <w:numFmt w:val="lowerLetter"/>
      <w:lvlText w:val="%8)"/>
      <w:lvlJc w:val="left"/>
      <w:pPr>
        <w:tabs>
          <w:tab w:val="left" w:pos="3319"/>
        </w:tabs>
        <w:ind w:left="3132" w:hanging="528"/>
      </w:pPr>
    </w:lvl>
    <w:lvl w:ilvl="8">
      <w:start w:val="1"/>
      <w:numFmt w:val="lowerRoman"/>
      <w:lvlText w:val="%9."/>
      <w:lvlJc w:val="right"/>
      <w:pPr>
        <w:tabs>
          <w:tab w:val="left" w:pos="3631"/>
        </w:tabs>
        <w:ind w:left="3444" w:hanging="528"/>
      </w:pPr>
    </w:lvl>
  </w:abstractNum>
  <w:abstractNum w:abstractNumId="31">
    <w:nsid w:val="316418D8"/>
    <w:multiLevelType w:val="multilevel"/>
    <w:tmpl w:val="316418D8"/>
    <w:lvl w:ilvl="0">
      <w:start w:val="1"/>
      <w:numFmt w:val="chineseCountingThousand"/>
      <w:lvlText w:val="%1、"/>
      <w:lvlJc w:val="left"/>
      <w:pPr>
        <w:ind w:left="846" w:hanging="420"/>
      </w:p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abstractNum w:abstractNumId="32">
    <w:nsid w:val="3424055C"/>
    <w:multiLevelType w:val="multilevel"/>
    <w:tmpl w:val="7BD87674"/>
    <w:lvl w:ilvl="0">
      <w:start w:val="1"/>
      <w:numFmt w:val="japaneseCounting"/>
      <w:lvlText w:val="%1、"/>
      <w:lvlJc w:val="left"/>
      <w:pPr>
        <w:ind w:left="988" w:hanging="420"/>
      </w:pPr>
      <w:rPr>
        <w:rFonts w:ascii="宋体" w:eastAsia="宋体" w:hAnsi="宋体" w:cs="Times New Roman"/>
        <w:sz w:val="28"/>
        <w:szCs w:val="28"/>
      </w:rPr>
    </w:lvl>
    <w:lvl w:ilvl="1">
      <w:start w:val="1"/>
      <w:numFmt w:val="lowerLetter"/>
      <w:lvlText w:val="%2)"/>
      <w:lvlJc w:val="left"/>
      <w:pPr>
        <w:ind w:left="415" w:hanging="420"/>
      </w:pPr>
    </w:lvl>
    <w:lvl w:ilvl="2">
      <w:start w:val="1"/>
      <w:numFmt w:val="lowerRoman"/>
      <w:lvlText w:val="%3."/>
      <w:lvlJc w:val="right"/>
      <w:pPr>
        <w:ind w:left="835" w:hanging="420"/>
      </w:pPr>
    </w:lvl>
    <w:lvl w:ilvl="3">
      <w:start w:val="1"/>
      <w:numFmt w:val="decimal"/>
      <w:lvlText w:val="%4."/>
      <w:lvlJc w:val="left"/>
      <w:pPr>
        <w:ind w:left="1255" w:hanging="420"/>
      </w:pPr>
    </w:lvl>
    <w:lvl w:ilvl="4">
      <w:start w:val="1"/>
      <w:numFmt w:val="lowerLetter"/>
      <w:lvlText w:val="%5)"/>
      <w:lvlJc w:val="left"/>
      <w:pPr>
        <w:ind w:left="1675" w:hanging="420"/>
      </w:pPr>
    </w:lvl>
    <w:lvl w:ilvl="5">
      <w:start w:val="1"/>
      <w:numFmt w:val="lowerRoman"/>
      <w:lvlText w:val="%6."/>
      <w:lvlJc w:val="right"/>
      <w:pPr>
        <w:ind w:left="2095" w:hanging="420"/>
      </w:pPr>
    </w:lvl>
    <w:lvl w:ilvl="6">
      <w:start w:val="1"/>
      <w:numFmt w:val="decimal"/>
      <w:lvlText w:val="%7."/>
      <w:lvlJc w:val="left"/>
      <w:pPr>
        <w:ind w:left="2515" w:hanging="420"/>
      </w:pPr>
    </w:lvl>
    <w:lvl w:ilvl="7">
      <w:start w:val="1"/>
      <w:numFmt w:val="lowerLetter"/>
      <w:lvlText w:val="%8)"/>
      <w:lvlJc w:val="left"/>
      <w:pPr>
        <w:ind w:left="2935" w:hanging="420"/>
      </w:pPr>
    </w:lvl>
    <w:lvl w:ilvl="8">
      <w:start w:val="1"/>
      <w:numFmt w:val="lowerRoman"/>
      <w:lvlText w:val="%9."/>
      <w:lvlJc w:val="right"/>
      <w:pPr>
        <w:ind w:left="3355" w:hanging="420"/>
      </w:pPr>
    </w:lvl>
  </w:abstractNum>
  <w:abstractNum w:abstractNumId="33">
    <w:nsid w:val="34CD5EBA"/>
    <w:multiLevelType w:val="hybridMultilevel"/>
    <w:tmpl w:val="27789D18"/>
    <w:lvl w:ilvl="0" w:tplc="BF861422">
      <w:start w:val="1"/>
      <w:numFmt w:val="decimal"/>
      <w:lvlText w:val="%1."/>
      <w:lvlJc w:val="left"/>
      <w:pPr>
        <w:ind w:left="420" w:hanging="420"/>
      </w:pPr>
    </w:lvl>
    <w:lvl w:ilvl="1" w:tplc="C3F8BC3C" w:tentative="1">
      <w:start w:val="1"/>
      <w:numFmt w:val="lowerLetter"/>
      <w:lvlText w:val="%2)"/>
      <w:lvlJc w:val="left"/>
      <w:pPr>
        <w:ind w:left="840" w:hanging="420"/>
      </w:pPr>
    </w:lvl>
    <w:lvl w:ilvl="2" w:tplc="EA462844" w:tentative="1">
      <w:start w:val="1"/>
      <w:numFmt w:val="lowerRoman"/>
      <w:lvlText w:val="%3."/>
      <w:lvlJc w:val="right"/>
      <w:pPr>
        <w:ind w:left="1260" w:hanging="420"/>
      </w:pPr>
    </w:lvl>
    <w:lvl w:ilvl="3" w:tplc="28B28520" w:tentative="1">
      <w:start w:val="1"/>
      <w:numFmt w:val="decimal"/>
      <w:lvlText w:val="%4."/>
      <w:lvlJc w:val="left"/>
      <w:pPr>
        <w:ind w:left="1680" w:hanging="420"/>
      </w:pPr>
    </w:lvl>
    <w:lvl w:ilvl="4" w:tplc="975AC268" w:tentative="1">
      <w:start w:val="1"/>
      <w:numFmt w:val="lowerLetter"/>
      <w:lvlText w:val="%5)"/>
      <w:lvlJc w:val="left"/>
      <w:pPr>
        <w:ind w:left="2100" w:hanging="420"/>
      </w:pPr>
    </w:lvl>
    <w:lvl w:ilvl="5" w:tplc="BBC03654" w:tentative="1">
      <w:start w:val="1"/>
      <w:numFmt w:val="lowerRoman"/>
      <w:lvlText w:val="%6."/>
      <w:lvlJc w:val="right"/>
      <w:pPr>
        <w:ind w:left="2520" w:hanging="420"/>
      </w:pPr>
    </w:lvl>
    <w:lvl w:ilvl="6" w:tplc="A9CC7812" w:tentative="1">
      <w:start w:val="1"/>
      <w:numFmt w:val="decimal"/>
      <w:lvlText w:val="%7."/>
      <w:lvlJc w:val="left"/>
      <w:pPr>
        <w:ind w:left="2940" w:hanging="420"/>
      </w:pPr>
    </w:lvl>
    <w:lvl w:ilvl="7" w:tplc="AB30FCF2" w:tentative="1">
      <w:start w:val="1"/>
      <w:numFmt w:val="lowerLetter"/>
      <w:lvlText w:val="%8)"/>
      <w:lvlJc w:val="left"/>
      <w:pPr>
        <w:ind w:left="3360" w:hanging="420"/>
      </w:pPr>
    </w:lvl>
    <w:lvl w:ilvl="8" w:tplc="86CCA884" w:tentative="1">
      <w:start w:val="1"/>
      <w:numFmt w:val="lowerRoman"/>
      <w:lvlText w:val="%9."/>
      <w:lvlJc w:val="right"/>
      <w:pPr>
        <w:ind w:left="3780" w:hanging="420"/>
      </w:pPr>
    </w:lvl>
  </w:abstractNum>
  <w:abstractNum w:abstractNumId="34">
    <w:nsid w:val="34D50379"/>
    <w:multiLevelType w:val="multilevel"/>
    <w:tmpl w:val="34D50379"/>
    <w:lvl w:ilvl="0">
      <w:start w:val="1"/>
      <w:numFmt w:val="decimal"/>
      <w:lvlText w:val="%1."/>
      <w:lvlJc w:val="left"/>
      <w:pPr>
        <w:ind w:left="840" w:hanging="420"/>
      </w:pPr>
    </w:lvl>
    <w:lvl w:ilvl="1">
      <w:start w:val="1"/>
      <w:numFmt w:val="decimal"/>
      <w:lvlText w:val="%2）"/>
      <w:lvlJc w:val="left"/>
      <w:pPr>
        <w:ind w:left="1560" w:hanging="720"/>
      </w:pPr>
      <w:rPr>
        <w:b w:val="0"/>
        <w:color w:val="000000"/>
      </w:rPr>
    </w:lvl>
    <w:lvl w:ilvl="2">
      <w:start w:val="1"/>
      <w:numFmt w:val="chineseCountingThousand"/>
      <w:lvlText w:val="%3、"/>
      <w:lvlJc w:val="left"/>
      <w:pPr>
        <w:ind w:left="60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5">
    <w:nsid w:val="36BC04DA"/>
    <w:multiLevelType w:val="multilevel"/>
    <w:tmpl w:val="36BC04DA"/>
    <w:lvl w:ilvl="0">
      <w:start w:val="1"/>
      <w:numFmt w:val="japaneseCounting"/>
      <w:lvlText w:val="%1、"/>
      <w:lvlJc w:val="left"/>
      <w:pPr>
        <w:ind w:left="2282" w:hanging="1005"/>
      </w:pPr>
      <w:rPr>
        <w:lang w:val="en-US"/>
      </w:rPr>
    </w:lvl>
    <w:lvl w:ilvl="1">
      <w:start w:val="1"/>
      <w:numFmt w:val="chineseCountingThousand"/>
      <w:lvlText w:val="(%2)"/>
      <w:lvlJc w:val="left"/>
      <w:pPr>
        <w:ind w:left="987"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36">
    <w:nsid w:val="380C5947"/>
    <w:multiLevelType w:val="multilevel"/>
    <w:tmpl w:val="81B8F982"/>
    <w:lvl w:ilvl="0">
      <w:start w:val="1"/>
      <w:numFmt w:val="chineseCountingThousand"/>
      <w:lvlText w:val="%1、"/>
      <w:lvlJc w:val="left"/>
      <w:pPr>
        <w:ind w:left="846" w:hanging="420"/>
      </w:pPr>
      <w:rPr>
        <w:rFonts w:hint="eastAsia"/>
        <w:b/>
        <w:sz w:val="28"/>
        <w:szCs w:val="28"/>
      </w:rPr>
    </w:lvl>
    <w:lvl w:ilvl="1">
      <w:start w:val="1"/>
      <w:numFmt w:val="lowerLetter"/>
      <w:lvlText w:val="%2)"/>
      <w:lvlJc w:val="left"/>
      <w:pPr>
        <w:ind w:left="-3289" w:hanging="420"/>
      </w:pPr>
    </w:lvl>
    <w:lvl w:ilvl="2">
      <w:start w:val="1"/>
      <w:numFmt w:val="lowerRoman"/>
      <w:lvlText w:val="%3."/>
      <w:lvlJc w:val="right"/>
      <w:pPr>
        <w:ind w:left="-2869" w:hanging="420"/>
      </w:pPr>
    </w:lvl>
    <w:lvl w:ilvl="3">
      <w:start w:val="1"/>
      <w:numFmt w:val="decimal"/>
      <w:lvlText w:val="%4."/>
      <w:lvlJc w:val="left"/>
      <w:pPr>
        <w:ind w:left="-2449" w:hanging="420"/>
      </w:pPr>
    </w:lvl>
    <w:lvl w:ilvl="4">
      <w:start w:val="1"/>
      <w:numFmt w:val="lowerLetter"/>
      <w:lvlText w:val="%5)"/>
      <w:lvlJc w:val="left"/>
      <w:pPr>
        <w:ind w:left="-2029" w:hanging="420"/>
      </w:pPr>
    </w:lvl>
    <w:lvl w:ilvl="5">
      <w:start w:val="1"/>
      <w:numFmt w:val="lowerRoman"/>
      <w:lvlText w:val="%6."/>
      <w:lvlJc w:val="right"/>
      <w:pPr>
        <w:ind w:left="-1609" w:hanging="420"/>
      </w:pPr>
    </w:lvl>
    <w:lvl w:ilvl="6">
      <w:start w:val="1"/>
      <w:numFmt w:val="decimal"/>
      <w:lvlText w:val="%7."/>
      <w:lvlJc w:val="left"/>
      <w:pPr>
        <w:ind w:left="-1189" w:hanging="420"/>
      </w:pPr>
    </w:lvl>
    <w:lvl w:ilvl="7">
      <w:start w:val="1"/>
      <w:numFmt w:val="lowerLetter"/>
      <w:lvlText w:val="%8)"/>
      <w:lvlJc w:val="left"/>
      <w:pPr>
        <w:ind w:left="-769" w:hanging="420"/>
      </w:pPr>
    </w:lvl>
    <w:lvl w:ilvl="8">
      <w:start w:val="1"/>
      <w:numFmt w:val="lowerRoman"/>
      <w:lvlText w:val="%9."/>
      <w:lvlJc w:val="right"/>
      <w:pPr>
        <w:ind w:left="-349" w:hanging="420"/>
      </w:pPr>
    </w:lvl>
  </w:abstractNum>
  <w:abstractNum w:abstractNumId="37">
    <w:nsid w:val="428942D6"/>
    <w:multiLevelType w:val="hybridMultilevel"/>
    <w:tmpl w:val="95880D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4C1635C4"/>
    <w:multiLevelType w:val="multilevel"/>
    <w:tmpl w:val="4C1635C4"/>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39">
    <w:nsid w:val="4C5F1239"/>
    <w:multiLevelType w:val="hybridMultilevel"/>
    <w:tmpl w:val="06C62A26"/>
    <w:lvl w:ilvl="0" w:tplc="3A227CDE">
      <w:start w:val="1"/>
      <w:numFmt w:val="japaneseCounting"/>
      <w:lvlText w:val="%1、"/>
      <w:lvlJc w:val="left"/>
      <w:pPr>
        <w:ind w:left="1482" w:hanging="1056"/>
      </w:pPr>
      <w:rPr>
        <w:rFonts w:hint="default"/>
        <w:color w:val="auto"/>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0">
    <w:nsid w:val="4C72071B"/>
    <w:multiLevelType w:val="multilevel"/>
    <w:tmpl w:val="4C72071B"/>
    <w:lvl w:ilvl="0">
      <w:start w:val="1"/>
      <w:numFmt w:val="chineseCountingThousand"/>
      <w:lvlText w:val="%1、"/>
      <w:lvlJc w:val="left"/>
      <w:pPr>
        <w:ind w:left="986" w:hanging="420"/>
      </w:pPr>
      <w:rPr>
        <w:sz w:val="28"/>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41">
    <w:nsid w:val="4C866FAA"/>
    <w:multiLevelType w:val="multilevel"/>
    <w:tmpl w:val="4C866FAA"/>
    <w:lvl w:ilvl="0">
      <w:start w:val="1"/>
      <w:numFmt w:val="chineseCountingThousand"/>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2">
    <w:nsid w:val="4CC31705"/>
    <w:multiLevelType w:val="multilevel"/>
    <w:tmpl w:val="4CC31705"/>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43">
    <w:nsid w:val="50F471D7"/>
    <w:multiLevelType w:val="multilevel"/>
    <w:tmpl w:val="50F471D7"/>
    <w:lvl w:ilvl="0">
      <w:start w:val="1"/>
      <w:numFmt w:val="chineseCountingThousand"/>
      <w:suff w:val="nothing"/>
      <w:lvlText w:val="%1、"/>
      <w:lvlJc w:val="left"/>
      <w:pPr>
        <w:ind w:left="1270" w:hanging="420"/>
      </w:pPr>
      <w:rPr>
        <w:b/>
      </w:rPr>
    </w:lvl>
    <w:lvl w:ilvl="1">
      <w:start w:val="1"/>
      <w:numFmt w:val="chineseCountingThousand"/>
      <w:lvlText w:val="(%2)"/>
      <w:lvlJc w:val="left"/>
      <w:pPr>
        <w:tabs>
          <w:tab w:val="left" w:pos="1130"/>
        </w:tabs>
        <w:ind w:left="1130" w:hanging="42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53F22A82"/>
    <w:multiLevelType w:val="multilevel"/>
    <w:tmpl w:val="53F22A82"/>
    <w:lvl w:ilvl="0">
      <w:start w:val="1"/>
      <w:numFmt w:val="chineseCountingThousand"/>
      <w:lvlText w:val="(%1)"/>
      <w:lvlJc w:val="left"/>
      <w:pPr>
        <w:ind w:left="900" w:hanging="420"/>
      </w:pPr>
      <w:rPr>
        <w:sz w:val="28"/>
        <w:szCs w:val="28"/>
      </w:rPr>
    </w:lvl>
    <w:lvl w:ilvl="1">
      <w:start w:val="1"/>
      <w:numFmt w:val="chineseCountingThousand"/>
      <w:lvlText w:val="(%2)"/>
      <w:lvlJc w:val="left"/>
      <w:pPr>
        <w:ind w:left="1320" w:hanging="420"/>
      </w:pPr>
      <w:rPr>
        <w:sz w:val="28"/>
        <w:szCs w:val="28"/>
      </w:rPr>
    </w:lvl>
    <w:lvl w:ilvl="2">
      <w:start w:val="1"/>
      <w:numFmt w:val="decimalEnclosedCircle"/>
      <w:lvlText w:val="%3"/>
      <w:lvlJc w:val="left"/>
      <w:pPr>
        <w:ind w:left="1680" w:hanging="360"/>
      </w:pPr>
      <w:rPr>
        <w:rFonts w:ascii="宋体" w:eastAsia="宋体" w:hAnsi="Times New Roman" w:cs="Times New Roman" w:hint="eastAsia"/>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5">
    <w:nsid w:val="60642B38"/>
    <w:multiLevelType w:val="multilevel"/>
    <w:tmpl w:val="60642B38"/>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46">
    <w:nsid w:val="61FA781F"/>
    <w:multiLevelType w:val="multilevel"/>
    <w:tmpl w:val="61FA781F"/>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47">
    <w:nsid w:val="633E0823"/>
    <w:multiLevelType w:val="hybridMultilevel"/>
    <w:tmpl w:val="27789D18"/>
    <w:lvl w:ilvl="0" w:tplc="BF861422">
      <w:start w:val="1"/>
      <w:numFmt w:val="decimal"/>
      <w:lvlText w:val="%1."/>
      <w:lvlJc w:val="left"/>
      <w:pPr>
        <w:ind w:left="420" w:hanging="420"/>
      </w:pPr>
    </w:lvl>
    <w:lvl w:ilvl="1" w:tplc="C3F8BC3C" w:tentative="1">
      <w:start w:val="1"/>
      <w:numFmt w:val="lowerLetter"/>
      <w:lvlText w:val="%2)"/>
      <w:lvlJc w:val="left"/>
      <w:pPr>
        <w:ind w:left="840" w:hanging="420"/>
      </w:pPr>
    </w:lvl>
    <w:lvl w:ilvl="2" w:tplc="EA462844" w:tentative="1">
      <w:start w:val="1"/>
      <w:numFmt w:val="lowerRoman"/>
      <w:lvlText w:val="%3."/>
      <w:lvlJc w:val="right"/>
      <w:pPr>
        <w:ind w:left="1260" w:hanging="420"/>
      </w:pPr>
    </w:lvl>
    <w:lvl w:ilvl="3" w:tplc="28B28520" w:tentative="1">
      <w:start w:val="1"/>
      <w:numFmt w:val="decimal"/>
      <w:lvlText w:val="%4."/>
      <w:lvlJc w:val="left"/>
      <w:pPr>
        <w:ind w:left="1680" w:hanging="420"/>
      </w:pPr>
    </w:lvl>
    <w:lvl w:ilvl="4" w:tplc="975AC268" w:tentative="1">
      <w:start w:val="1"/>
      <w:numFmt w:val="lowerLetter"/>
      <w:lvlText w:val="%5)"/>
      <w:lvlJc w:val="left"/>
      <w:pPr>
        <w:ind w:left="2100" w:hanging="420"/>
      </w:pPr>
    </w:lvl>
    <w:lvl w:ilvl="5" w:tplc="BBC03654" w:tentative="1">
      <w:start w:val="1"/>
      <w:numFmt w:val="lowerRoman"/>
      <w:lvlText w:val="%6."/>
      <w:lvlJc w:val="right"/>
      <w:pPr>
        <w:ind w:left="2520" w:hanging="420"/>
      </w:pPr>
    </w:lvl>
    <w:lvl w:ilvl="6" w:tplc="A9CC7812" w:tentative="1">
      <w:start w:val="1"/>
      <w:numFmt w:val="decimal"/>
      <w:lvlText w:val="%7."/>
      <w:lvlJc w:val="left"/>
      <w:pPr>
        <w:ind w:left="2940" w:hanging="420"/>
      </w:pPr>
    </w:lvl>
    <w:lvl w:ilvl="7" w:tplc="AB30FCF2" w:tentative="1">
      <w:start w:val="1"/>
      <w:numFmt w:val="lowerLetter"/>
      <w:lvlText w:val="%8)"/>
      <w:lvlJc w:val="left"/>
      <w:pPr>
        <w:ind w:left="3360" w:hanging="420"/>
      </w:pPr>
    </w:lvl>
    <w:lvl w:ilvl="8" w:tplc="86CCA884" w:tentative="1">
      <w:start w:val="1"/>
      <w:numFmt w:val="lowerRoman"/>
      <w:lvlText w:val="%9."/>
      <w:lvlJc w:val="right"/>
      <w:pPr>
        <w:ind w:left="3780" w:hanging="420"/>
      </w:pPr>
    </w:lvl>
  </w:abstractNum>
  <w:abstractNum w:abstractNumId="48">
    <w:nsid w:val="638064AA"/>
    <w:multiLevelType w:val="multilevel"/>
    <w:tmpl w:val="638064AA"/>
    <w:lvl w:ilvl="0">
      <w:start w:val="1"/>
      <w:numFmt w:val="japaneseCounting"/>
      <w:lvlText w:val="%1、"/>
      <w:lvlJc w:val="left"/>
      <w:pPr>
        <w:ind w:left="1856" w:hanging="1005"/>
      </w:pPr>
      <w:rPr>
        <w:lang w:val="en-US"/>
      </w:rPr>
    </w:lvl>
    <w:lvl w:ilvl="1">
      <w:start w:val="1"/>
      <w:numFmt w:val="chineseCountingThousand"/>
      <w:lvlText w:val="(%2)"/>
      <w:lvlJc w:val="left"/>
      <w:pPr>
        <w:ind w:left="987"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49">
    <w:nsid w:val="6513BD6B"/>
    <w:multiLevelType w:val="singleLevel"/>
    <w:tmpl w:val="141244FC"/>
    <w:lvl w:ilvl="0">
      <w:start w:val="1"/>
      <w:numFmt w:val="decimal"/>
      <w:suff w:val="nothing"/>
      <w:lvlText w:val="%1、"/>
      <w:lvlJc w:val="left"/>
      <w:rPr>
        <w:b/>
      </w:rPr>
    </w:lvl>
  </w:abstractNum>
  <w:abstractNum w:abstractNumId="50">
    <w:nsid w:val="67A72E07"/>
    <w:multiLevelType w:val="hybridMultilevel"/>
    <w:tmpl w:val="27789D18"/>
    <w:lvl w:ilvl="0" w:tplc="BF861422">
      <w:start w:val="1"/>
      <w:numFmt w:val="decimal"/>
      <w:lvlText w:val="%1."/>
      <w:lvlJc w:val="left"/>
      <w:pPr>
        <w:ind w:left="420" w:hanging="420"/>
      </w:pPr>
    </w:lvl>
    <w:lvl w:ilvl="1" w:tplc="C3F8BC3C" w:tentative="1">
      <w:start w:val="1"/>
      <w:numFmt w:val="lowerLetter"/>
      <w:lvlText w:val="%2)"/>
      <w:lvlJc w:val="left"/>
      <w:pPr>
        <w:ind w:left="840" w:hanging="420"/>
      </w:pPr>
    </w:lvl>
    <w:lvl w:ilvl="2" w:tplc="EA462844" w:tentative="1">
      <w:start w:val="1"/>
      <w:numFmt w:val="lowerRoman"/>
      <w:lvlText w:val="%3."/>
      <w:lvlJc w:val="right"/>
      <w:pPr>
        <w:ind w:left="1260" w:hanging="420"/>
      </w:pPr>
    </w:lvl>
    <w:lvl w:ilvl="3" w:tplc="28B28520" w:tentative="1">
      <w:start w:val="1"/>
      <w:numFmt w:val="decimal"/>
      <w:lvlText w:val="%4."/>
      <w:lvlJc w:val="left"/>
      <w:pPr>
        <w:ind w:left="1680" w:hanging="420"/>
      </w:pPr>
    </w:lvl>
    <w:lvl w:ilvl="4" w:tplc="975AC268" w:tentative="1">
      <w:start w:val="1"/>
      <w:numFmt w:val="lowerLetter"/>
      <w:lvlText w:val="%5)"/>
      <w:lvlJc w:val="left"/>
      <w:pPr>
        <w:ind w:left="2100" w:hanging="420"/>
      </w:pPr>
    </w:lvl>
    <w:lvl w:ilvl="5" w:tplc="BBC03654" w:tentative="1">
      <w:start w:val="1"/>
      <w:numFmt w:val="lowerRoman"/>
      <w:lvlText w:val="%6."/>
      <w:lvlJc w:val="right"/>
      <w:pPr>
        <w:ind w:left="2520" w:hanging="420"/>
      </w:pPr>
    </w:lvl>
    <w:lvl w:ilvl="6" w:tplc="A9CC7812" w:tentative="1">
      <w:start w:val="1"/>
      <w:numFmt w:val="decimal"/>
      <w:lvlText w:val="%7."/>
      <w:lvlJc w:val="left"/>
      <w:pPr>
        <w:ind w:left="2940" w:hanging="420"/>
      </w:pPr>
    </w:lvl>
    <w:lvl w:ilvl="7" w:tplc="AB30FCF2" w:tentative="1">
      <w:start w:val="1"/>
      <w:numFmt w:val="lowerLetter"/>
      <w:lvlText w:val="%8)"/>
      <w:lvlJc w:val="left"/>
      <w:pPr>
        <w:ind w:left="3360" w:hanging="420"/>
      </w:pPr>
    </w:lvl>
    <w:lvl w:ilvl="8" w:tplc="86CCA884" w:tentative="1">
      <w:start w:val="1"/>
      <w:numFmt w:val="lowerRoman"/>
      <w:lvlText w:val="%9."/>
      <w:lvlJc w:val="right"/>
      <w:pPr>
        <w:ind w:left="3780" w:hanging="420"/>
      </w:pPr>
    </w:lvl>
  </w:abstractNum>
  <w:abstractNum w:abstractNumId="51">
    <w:nsid w:val="6EC25A3B"/>
    <w:multiLevelType w:val="multilevel"/>
    <w:tmpl w:val="6EC25A3B"/>
    <w:lvl w:ilvl="0">
      <w:start w:val="1"/>
      <w:numFmt w:val="chineseCountingThousand"/>
      <w:lvlText w:val="%1、"/>
      <w:lvlJc w:val="left"/>
      <w:pPr>
        <w:ind w:left="1130" w:hanging="420"/>
      </w:pPr>
    </w:lvl>
    <w:lvl w:ilvl="1">
      <w:start w:val="1"/>
      <w:numFmt w:val="lowerLetter"/>
      <w:lvlText w:val="%2)"/>
      <w:lvlJc w:val="left"/>
      <w:pPr>
        <w:ind w:left="1386" w:hanging="420"/>
      </w:pPr>
    </w:lvl>
    <w:lvl w:ilvl="2">
      <w:start w:val="1"/>
      <w:numFmt w:val="lowerRoman"/>
      <w:lvlText w:val="%3."/>
      <w:lvlJc w:val="right"/>
      <w:pPr>
        <w:ind w:left="1806" w:hanging="420"/>
      </w:pPr>
    </w:lvl>
    <w:lvl w:ilvl="3">
      <w:start w:val="1"/>
      <w:numFmt w:val="decimal"/>
      <w:lvlText w:val="%4."/>
      <w:lvlJc w:val="left"/>
      <w:pPr>
        <w:ind w:left="2226" w:hanging="420"/>
      </w:pPr>
    </w:lvl>
    <w:lvl w:ilvl="4">
      <w:start w:val="1"/>
      <w:numFmt w:val="lowerLetter"/>
      <w:lvlText w:val="%5)"/>
      <w:lvlJc w:val="left"/>
      <w:pPr>
        <w:ind w:left="2646" w:hanging="420"/>
      </w:pPr>
    </w:lvl>
    <w:lvl w:ilvl="5">
      <w:start w:val="1"/>
      <w:numFmt w:val="lowerRoman"/>
      <w:lvlText w:val="%6."/>
      <w:lvlJc w:val="right"/>
      <w:pPr>
        <w:ind w:left="3066" w:hanging="420"/>
      </w:pPr>
    </w:lvl>
    <w:lvl w:ilvl="6">
      <w:start w:val="1"/>
      <w:numFmt w:val="decimal"/>
      <w:lvlText w:val="%7."/>
      <w:lvlJc w:val="left"/>
      <w:pPr>
        <w:ind w:left="3486" w:hanging="420"/>
      </w:pPr>
    </w:lvl>
    <w:lvl w:ilvl="7">
      <w:start w:val="1"/>
      <w:numFmt w:val="lowerLetter"/>
      <w:lvlText w:val="%8)"/>
      <w:lvlJc w:val="left"/>
      <w:pPr>
        <w:ind w:left="3906" w:hanging="420"/>
      </w:pPr>
    </w:lvl>
    <w:lvl w:ilvl="8">
      <w:start w:val="1"/>
      <w:numFmt w:val="lowerRoman"/>
      <w:lvlText w:val="%9."/>
      <w:lvlJc w:val="right"/>
      <w:pPr>
        <w:ind w:left="4326" w:hanging="420"/>
      </w:pPr>
    </w:lvl>
  </w:abstractNum>
  <w:abstractNum w:abstractNumId="52">
    <w:nsid w:val="6F5B4150"/>
    <w:multiLevelType w:val="multilevel"/>
    <w:tmpl w:val="81B8F982"/>
    <w:lvl w:ilvl="0">
      <w:start w:val="1"/>
      <w:numFmt w:val="chineseCountingThousand"/>
      <w:lvlText w:val="%1、"/>
      <w:lvlJc w:val="left"/>
      <w:pPr>
        <w:ind w:left="846" w:hanging="420"/>
      </w:pPr>
      <w:rPr>
        <w:rFonts w:hint="eastAsia"/>
        <w:b/>
        <w:sz w:val="28"/>
        <w:szCs w:val="28"/>
      </w:rPr>
    </w:lvl>
    <w:lvl w:ilvl="1">
      <w:start w:val="1"/>
      <w:numFmt w:val="lowerLetter"/>
      <w:lvlText w:val="%2)"/>
      <w:lvlJc w:val="left"/>
      <w:pPr>
        <w:ind w:left="-3289" w:hanging="420"/>
      </w:pPr>
    </w:lvl>
    <w:lvl w:ilvl="2">
      <w:start w:val="1"/>
      <w:numFmt w:val="lowerRoman"/>
      <w:lvlText w:val="%3."/>
      <w:lvlJc w:val="right"/>
      <w:pPr>
        <w:ind w:left="-2869" w:hanging="420"/>
      </w:pPr>
    </w:lvl>
    <w:lvl w:ilvl="3">
      <w:start w:val="1"/>
      <w:numFmt w:val="decimal"/>
      <w:lvlText w:val="%4."/>
      <w:lvlJc w:val="left"/>
      <w:pPr>
        <w:ind w:left="-2449" w:hanging="420"/>
      </w:pPr>
    </w:lvl>
    <w:lvl w:ilvl="4">
      <w:start w:val="1"/>
      <w:numFmt w:val="lowerLetter"/>
      <w:lvlText w:val="%5)"/>
      <w:lvlJc w:val="left"/>
      <w:pPr>
        <w:ind w:left="-2029" w:hanging="420"/>
      </w:pPr>
    </w:lvl>
    <w:lvl w:ilvl="5">
      <w:start w:val="1"/>
      <w:numFmt w:val="lowerRoman"/>
      <w:lvlText w:val="%6."/>
      <w:lvlJc w:val="right"/>
      <w:pPr>
        <w:ind w:left="-1609" w:hanging="420"/>
      </w:pPr>
    </w:lvl>
    <w:lvl w:ilvl="6">
      <w:start w:val="1"/>
      <w:numFmt w:val="decimal"/>
      <w:lvlText w:val="%7."/>
      <w:lvlJc w:val="left"/>
      <w:pPr>
        <w:ind w:left="-1189" w:hanging="420"/>
      </w:pPr>
    </w:lvl>
    <w:lvl w:ilvl="7">
      <w:start w:val="1"/>
      <w:numFmt w:val="lowerLetter"/>
      <w:lvlText w:val="%8)"/>
      <w:lvlJc w:val="left"/>
      <w:pPr>
        <w:ind w:left="-769" w:hanging="420"/>
      </w:pPr>
    </w:lvl>
    <w:lvl w:ilvl="8">
      <w:start w:val="1"/>
      <w:numFmt w:val="lowerRoman"/>
      <w:lvlText w:val="%9."/>
      <w:lvlJc w:val="right"/>
      <w:pPr>
        <w:ind w:left="-349" w:hanging="420"/>
      </w:pPr>
    </w:lvl>
  </w:abstractNum>
  <w:abstractNum w:abstractNumId="53">
    <w:nsid w:val="70CA42E2"/>
    <w:multiLevelType w:val="multilevel"/>
    <w:tmpl w:val="70CA42E2"/>
    <w:lvl w:ilvl="0">
      <w:start w:val="1"/>
      <w:numFmt w:val="chineseCountingThousand"/>
      <w:lvlText w:val="%1、"/>
      <w:lvlJc w:val="left"/>
      <w:pPr>
        <w:ind w:left="988"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54">
    <w:nsid w:val="716F767A"/>
    <w:multiLevelType w:val="multilevel"/>
    <w:tmpl w:val="716F767A"/>
    <w:lvl w:ilvl="0">
      <w:start w:val="1"/>
      <w:numFmt w:val="chineseCountingThousand"/>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55">
    <w:nsid w:val="75656F13"/>
    <w:multiLevelType w:val="multilevel"/>
    <w:tmpl w:val="75656F13"/>
    <w:lvl w:ilvl="0">
      <w:start w:val="1"/>
      <w:numFmt w:val="chineseCountingThousand"/>
      <w:lvlText w:val="(%1)"/>
      <w:lvlJc w:val="left"/>
      <w:pPr>
        <w:tabs>
          <w:tab w:val="left" w:pos="846"/>
        </w:tabs>
        <w:ind w:left="84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56">
    <w:nsid w:val="76881124"/>
    <w:multiLevelType w:val="multilevel"/>
    <w:tmpl w:val="76881124"/>
    <w:lvl w:ilvl="0">
      <w:start w:val="1"/>
      <w:numFmt w:val="chineseCountingThousand"/>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57">
    <w:nsid w:val="780C9770"/>
    <w:multiLevelType w:val="singleLevel"/>
    <w:tmpl w:val="780C9770"/>
    <w:lvl w:ilvl="0">
      <w:start w:val="1"/>
      <w:numFmt w:val="decimal"/>
      <w:suff w:val="nothing"/>
      <w:lvlText w:val="%1、"/>
      <w:lvlJc w:val="left"/>
    </w:lvl>
  </w:abstractNum>
  <w:abstractNum w:abstractNumId="58">
    <w:nsid w:val="789D00AF"/>
    <w:multiLevelType w:val="multilevel"/>
    <w:tmpl w:val="789D00AF"/>
    <w:lvl w:ilvl="0">
      <w:start w:val="1"/>
      <w:numFmt w:val="chineseCountingThousand"/>
      <w:lvlText w:val="(%1)"/>
      <w:lvlJc w:val="left"/>
      <w:pPr>
        <w:ind w:left="972" w:hanging="420"/>
      </w:pPr>
      <w:rPr>
        <w:b w:val="0"/>
      </w:rPr>
    </w:lvl>
    <w:lvl w:ilvl="1">
      <w:start w:val="1"/>
      <w:numFmt w:val="lowerLetter"/>
      <w:lvlText w:val="%2)"/>
      <w:lvlJc w:val="left"/>
      <w:pPr>
        <w:ind w:left="1392" w:hanging="420"/>
      </w:pPr>
    </w:lvl>
    <w:lvl w:ilvl="2">
      <w:start w:val="1"/>
      <w:numFmt w:val="lowerRoman"/>
      <w:lvlText w:val="%3."/>
      <w:lvlJc w:val="right"/>
      <w:pPr>
        <w:ind w:left="1812" w:hanging="420"/>
      </w:pPr>
    </w:lvl>
    <w:lvl w:ilvl="3">
      <w:start w:val="1"/>
      <w:numFmt w:val="decimal"/>
      <w:lvlText w:val="%4."/>
      <w:lvlJc w:val="left"/>
      <w:pPr>
        <w:ind w:left="2232" w:hanging="420"/>
      </w:pPr>
    </w:lvl>
    <w:lvl w:ilvl="4">
      <w:start w:val="1"/>
      <w:numFmt w:val="lowerLetter"/>
      <w:lvlText w:val="%5)"/>
      <w:lvlJc w:val="left"/>
      <w:pPr>
        <w:ind w:left="2652" w:hanging="420"/>
      </w:pPr>
    </w:lvl>
    <w:lvl w:ilvl="5">
      <w:start w:val="1"/>
      <w:numFmt w:val="lowerRoman"/>
      <w:lvlText w:val="%6."/>
      <w:lvlJc w:val="right"/>
      <w:pPr>
        <w:ind w:left="3072" w:hanging="420"/>
      </w:pPr>
    </w:lvl>
    <w:lvl w:ilvl="6">
      <w:start w:val="1"/>
      <w:numFmt w:val="decimal"/>
      <w:lvlText w:val="%7."/>
      <w:lvlJc w:val="left"/>
      <w:pPr>
        <w:ind w:left="3492" w:hanging="420"/>
      </w:pPr>
    </w:lvl>
    <w:lvl w:ilvl="7">
      <w:start w:val="1"/>
      <w:numFmt w:val="lowerLetter"/>
      <w:lvlText w:val="%8)"/>
      <w:lvlJc w:val="left"/>
      <w:pPr>
        <w:ind w:left="3912" w:hanging="420"/>
      </w:pPr>
    </w:lvl>
    <w:lvl w:ilvl="8">
      <w:start w:val="1"/>
      <w:numFmt w:val="lowerRoman"/>
      <w:lvlText w:val="%9."/>
      <w:lvlJc w:val="right"/>
      <w:pPr>
        <w:ind w:left="4332" w:hanging="420"/>
      </w:pPr>
    </w:lvl>
  </w:abstractNum>
  <w:abstractNum w:abstractNumId="59">
    <w:nsid w:val="79C5583B"/>
    <w:multiLevelType w:val="hybridMultilevel"/>
    <w:tmpl w:val="F52C35A6"/>
    <w:lvl w:ilvl="0" w:tplc="2EA25E56">
      <w:start w:val="1"/>
      <w:numFmt w:val="chineseCountingThousand"/>
      <w:lvlText w:val="%1、"/>
      <w:lvlJc w:val="left"/>
      <w:pPr>
        <w:ind w:left="982" w:hanging="420"/>
      </w:pPr>
      <w:rPr>
        <w:b w:val="0"/>
      </w:rPr>
    </w:lvl>
    <w:lvl w:ilvl="1" w:tplc="60200BCC" w:tentative="1">
      <w:start w:val="1"/>
      <w:numFmt w:val="lowerLetter"/>
      <w:lvlText w:val="%2)"/>
      <w:lvlJc w:val="left"/>
      <w:pPr>
        <w:ind w:left="1402" w:hanging="420"/>
      </w:pPr>
    </w:lvl>
    <w:lvl w:ilvl="2" w:tplc="F84E9016" w:tentative="1">
      <w:start w:val="1"/>
      <w:numFmt w:val="lowerRoman"/>
      <w:lvlText w:val="%3."/>
      <w:lvlJc w:val="right"/>
      <w:pPr>
        <w:ind w:left="1822" w:hanging="420"/>
      </w:pPr>
    </w:lvl>
    <w:lvl w:ilvl="3" w:tplc="2CC2687E" w:tentative="1">
      <w:start w:val="1"/>
      <w:numFmt w:val="decimal"/>
      <w:lvlText w:val="%4."/>
      <w:lvlJc w:val="left"/>
      <w:pPr>
        <w:ind w:left="2242" w:hanging="420"/>
      </w:pPr>
    </w:lvl>
    <w:lvl w:ilvl="4" w:tplc="36826D22" w:tentative="1">
      <w:start w:val="1"/>
      <w:numFmt w:val="lowerLetter"/>
      <w:lvlText w:val="%5)"/>
      <w:lvlJc w:val="left"/>
      <w:pPr>
        <w:ind w:left="2662" w:hanging="420"/>
      </w:pPr>
    </w:lvl>
    <w:lvl w:ilvl="5" w:tplc="17CEA7C8" w:tentative="1">
      <w:start w:val="1"/>
      <w:numFmt w:val="lowerRoman"/>
      <w:lvlText w:val="%6."/>
      <w:lvlJc w:val="right"/>
      <w:pPr>
        <w:ind w:left="3082" w:hanging="420"/>
      </w:pPr>
    </w:lvl>
    <w:lvl w:ilvl="6" w:tplc="33A24170" w:tentative="1">
      <w:start w:val="1"/>
      <w:numFmt w:val="decimal"/>
      <w:lvlText w:val="%7."/>
      <w:lvlJc w:val="left"/>
      <w:pPr>
        <w:ind w:left="3502" w:hanging="420"/>
      </w:pPr>
    </w:lvl>
    <w:lvl w:ilvl="7" w:tplc="F2705872" w:tentative="1">
      <w:start w:val="1"/>
      <w:numFmt w:val="lowerLetter"/>
      <w:lvlText w:val="%8)"/>
      <w:lvlJc w:val="left"/>
      <w:pPr>
        <w:ind w:left="3922" w:hanging="420"/>
      </w:pPr>
    </w:lvl>
    <w:lvl w:ilvl="8" w:tplc="708C1E5C" w:tentative="1">
      <w:start w:val="1"/>
      <w:numFmt w:val="lowerRoman"/>
      <w:lvlText w:val="%9."/>
      <w:lvlJc w:val="right"/>
      <w:pPr>
        <w:ind w:left="4342" w:hanging="420"/>
      </w:pPr>
    </w:lvl>
  </w:abstractNum>
  <w:abstractNum w:abstractNumId="60">
    <w:nsid w:val="7F511D7D"/>
    <w:multiLevelType w:val="multilevel"/>
    <w:tmpl w:val="7F511D7D"/>
    <w:lvl w:ilvl="0">
      <w:start w:val="1"/>
      <w:numFmt w:val="chineseCountingThousand"/>
      <w:lvlText w:val="%1、"/>
      <w:lvlJc w:val="left"/>
      <w:pPr>
        <w:ind w:left="988" w:hanging="420"/>
      </w:pPr>
      <w:rPr>
        <w:sz w:val="28"/>
        <w:szCs w:val="28"/>
      </w:rPr>
    </w:lvl>
    <w:lvl w:ilvl="1">
      <w:start w:val="1"/>
      <w:numFmt w:val="decimal"/>
      <w:isLgl/>
      <w:lvlText w:val="%1.%2"/>
      <w:lvlJc w:val="left"/>
      <w:pPr>
        <w:ind w:left="1528" w:hanging="960"/>
      </w:pPr>
    </w:lvl>
    <w:lvl w:ilvl="2">
      <w:start w:val="1"/>
      <w:numFmt w:val="decimal"/>
      <w:isLgl/>
      <w:lvlText w:val="%1.%2.%3"/>
      <w:lvlJc w:val="left"/>
      <w:pPr>
        <w:ind w:left="1528" w:hanging="96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61">
    <w:nsid w:val="7F8C2FA4"/>
    <w:multiLevelType w:val="singleLevel"/>
    <w:tmpl w:val="7F8C2FA4"/>
    <w:lvl w:ilvl="0">
      <w:start w:val="1"/>
      <w:numFmt w:val="decimal"/>
      <w:suff w:val="nothing"/>
      <w:lvlText w:val="%1、"/>
      <w:lvlJc w:val="left"/>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3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num>
  <w:num w:numId="47">
    <w:abstractNumId w:val="28"/>
  </w:num>
  <w:num w:numId="48">
    <w:abstractNumId w:val="26"/>
  </w:num>
  <w:num w:numId="49">
    <w:abstractNumId w:val="59"/>
  </w:num>
  <w:num w:numId="50">
    <w:abstractNumId w:val="36"/>
  </w:num>
  <w:num w:numId="51">
    <w:abstractNumId w:val="50"/>
  </w:num>
  <w:num w:numId="52">
    <w:abstractNumId w:val="22"/>
  </w:num>
  <w:num w:numId="53">
    <w:abstractNumId w:val="49"/>
  </w:num>
  <w:num w:numId="54">
    <w:abstractNumId w:val="57"/>
  </w:num>
  <w:num w:numId="55">
    <w:abstractNumId w:val="2"/>
  </w:num>
  <w:num w:numId="56">
    <w:abstractNumId w:val="1"/>
  </w:num>
  <w:num w:numId="57">
    <w:abstractNumId w:val="61"/>
  </w:num>
  <w:num w:numId="58">
    <w:abstractNumId w:val="0"/>
  </w:num>
  <w:num w:numId="59">
    <w:abstractNumId w:val="37"/>
  </w:num>
  <w:num w:numId="60">
    <w:abstractNumId w:val="33"/>
  </w:num>
  <w:num w:numId="61">
    <w:abstractNumId w:val="39"/>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activeWritingStyle w:appName="MSWord" w:lang="en-US" w:vendorID="64" w:dllVersion="131078" w:nlCheck="1" w:checkStyle="0"/>
  <w:activeWritingStyle w:appName="MSWord" w:lang="zh-CN" w:vendorID="64" w:dllVersion="131077" w:nlCheck="1" w:checkStyle="1"/>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portal.cdggzy.com/iWebOffice2015/OfficeHandler.ashx?directory=/CgProject/BidFile/File/%e6%88%90%e9%83%bd%e5%b8%82%e6%94%bf%e9%87%87%e6%8b%9b%e3%80%942021%e3%80%95024%e5%8f%b7/"/>
  </w:docVars>
  <w:rsids>
    <w:rsidRoot w:val="001F73B0"/>
    <w:rsid w:val="0000421B"/>
    <w:rsid w:val="000042B8"/>
    <w:rsid w:val="000174E4"/>
    <w:rsid w:val="0002403A"/>
    <w:rsid w:val="00026529"/>
    <w:rsid w:val="00026B21"/>
    <w:rsid w:val="00027703"/>
    <w:rsid w:val="00027B17"/>
    <w:rsid w:val="00037180"/>
    <w:rsid w:val="0003765C"/>
    <w:rsid w:val="000414E9"/>
    <w:rsid w:val="0005344D"/>
    <w:rsid w:val="0005670C"/>
    <w:rsid w:val="00056B05"/>
    <w:rsid w:val="00063356"/>
    <w:rsid w:val="00063B16"/>
    <w:rsid w:val="0006474F"/>
    <w:rsid w:val="00065981"/>
    <w:rsid w:val="0007107A"/>
    <w:rsid w:val="00072234"/>
    <w:rsid w:val="000777D1"/>
    <w:rsid w:val="00086E37"/>
    <w:rsid w:val="00094D83"/>
    <w:rsid w:val="000A0B0A"/>
    <w:rsid w:val="000A4260"/>
    <w:rsid w:val="000B33FA"/>
    <w:rsid w:val="000B3D82"/>
    <w:rsid w:val="000B48E2"/>
    <w:rsid w:val="000B4FD7"/>
    <w:rsid w:val="000C42AA"/>
    <w:rsid w:val="000C688A"/>
    <w:rsid w:val="00102211"/>
    <w:rsid w:val="00115B0E"/>
    <w:rsid w:val="00117988"/>
    <w:rsid w:val="00130B95"/>
    <w:rsid w:val="001346A7"/>
    <w:rsid w:val="00152E7D"/>
    <w:rsid w:val="00155C2A"/>
    <w:rsid w:val="001565CC"/>
    <w:rsid w:val="0016758C"/>
    <w:rsid w:val="00183360"/>
    <w:rsid w:val="0019367D"/>
    <w:rsid w:val="001B7C8D"/>
    <w:rsid w:val="001D56CD"/>
    <w:rsid w:val="001D6246"/>
    <w:rsid w:val="001E76E0"/>
    <w:rsid w:val="001F73B0"/>
    <w:rsid w:val="00202454"/>
    <w:rsid w:val="0020671B"/>
    <w:rsid w:val="002067B1"/>
    <w:rsid w:val="0021701C"/>
    <w:rsid w:val="0023443A"/>
    <w:rsid w:val="00234AD1"/>
    <w:rsid w:val="00260E18"/>
    <w:rsid w:val="00262433"/>
    <w:rsid w:val="002772EB"/>
    <w:rsid w:val="00282E27"/>
    <w:rsid w:val="002A261C"/>
    <w:rsid w:val="002A2D53"/>
    <w:rsid w:val="002A3A1C"/>
    <w:rsid w:val="002B2023"/>
    <w:rsid w:val="002B4852"/>
    <w:rsid w:val="002C764F"/>
    <w:rsid w:val="002E123D"/>
    <w:rsid w:val="002E4801"/>
    <w:rsid w:val="002F57AD"/>
    <w:rsid w:val="00301295"/>
    <w:rsid w:val="00301FAC"/>
    <w:rsid w:val="00305097"/>
    <w:rsid w:val="003143C4"/>
    <w:rsid w:val="003315F2"/>
    <w:rsid w:val="0033705A"/>
    <w:rsid w:val="003420BA"/>
    <w:rsid w:val="003646B9"/>
    <w:rsid w:val="0037017A"/>
    <w:rsid w:val="003710A5"/>
    <w:rsid w:val="00374619"/>
    <w:rsid w:val="00383D6E"/>
    <w:rsid w:val="003944EB"/>
    <w:rsid w:val="003A7C6C"/>
    <w:rsid w:val="003B664C"/>
    <w:rsid w:val="003C486A"/>
    <w:rsid w:val="003D27CA"/>
    <w:rsid w:val="003D2A89"/>
    <w:rsid w:val="003D2F7D"/>
    <w:rsid w:val="003D7BD8"/>
    <w:rsid w:val="003E2110"/>
    <w:rsid w:val="003E3793"/>
    <w:rsid w:val="003F0EDE"/>
    <w:rsid w:val="003F6948"/>
    <w:rsid w:val="00402344"/>
    <w:rsid w:val="00404442"/>
    <w:rsid w:val="00411516"/>
    <w:rsid w:val="004145C5"/>
    <w:rsid w:val="00415CAD"/>
    <w:rsid w:val="00425934"/>
    <w:rsid w:val="004357C7"/>
    <w:rsid w:val="0043700B"/>
    <w:rsid w:val="00437E6C"/>
    <w:rsid w:val="0044346E"/>
    <w:rsid w:val="00443E29"/>
    <w:rsid w:val="00445184"/>
    <w:rsid w:val="00445E0E"/>
    <w:rsid w:val="004503BB"/>
    <w:rsid w:val="00452ACF"/>
    <w:rsid w:val="00462F8E"/>
    <w:rsid w:val="0047177D"/>
    <w:rsid w:val="00476852"/>
    <w:rsid w:val="00483440"/>
    <w:rsid w:val="00495010"/>
    <w:rsid w:val="0049647A"/>
    <w:rsid w:val="00497555"/>
    <w:rsid w:val="004A0E40"/>
    <w:rsid w:val="004B06E4"/>
    <w:rsid w:val="004C6237"/>
    <w:rsid w:val="004D7E3F"/>
    <w:rsid w:val="004F3837"/>
    <w:rsid w:val="004F4893"/>
    <w:rsid w:val="00504133"/>
    <w:rsid w:val="0052113C"/>
    <w:rsid w:val="00523994"/>
    <w:rsid w:val="00531A79"/>
    <w:rsid w:val="00531B44"/>
    <w:rsid w:val="00556F88"/>
    <w:rsid w:val="005570C1"/>
    <w:rsid w:val="0056027F"/>
    <w:rsid w:val="00560D10"/>
    <w:rsid w:val="00564FA0"/>
    <w:rsid w:val="00572703"/>
    <w:rsid w:val="005752C9"/>
    <w:rsid w:val="00582B28"/>
    <w:rsid w:val="00587517"/>
    <w:rsid w:val="0059336C"/>
    <w:rsid w:val="005C3C4F"/>
    <w:rsid w:val="005D2184"/>
    <w:rsid w:val="005D7B75"/>
    <w:rsid w:val="005E269C"/>
    <w:rsid w:val="005E43E2"/>
    <w:rsid w:val="005E599B"/>
    <w:rsid w:val="005E7908"/>
    <w:rsid w:val="006063DE"/>
    <w:rsid w:val="00611A72"/>
    <w:rsid w:val="00620A95"/>
    <w:rsid w:val="00624151"/>
    <w:rsid w:val="00633F88"/>
    <w:rsid w:val="00657506"/>
    <w:rsid w:val="00665757"/>
    <w:rsid w:val="00666992"/>
    <w:rsid w:val="0067729F"/>
    <w:rsid w:val="00684D26"/>
    <w:rsid w:val="006A35CF"/>
    <w:rsid w:val="006A5E19"/>
    <w:rsid w:val="006B306C"/>
    <w:rsid w:val="006B54C4"/>
    <w:rsid w:val="006C10D5"/>
    <w:rsid w:val="006C3900"/>
    <w:rsid w:val="006D4AEC"/>
    <w:rsid w:val="006D7839"/>
    <w:rsid w:val="006E24E3"/>
    <w:rsid w:val="006E5AEA"/>
    <w:rsid w:val="006E79BF"/>
    <w:rsid w:val="007034F2"/>
    <w:rsid w:val="00721610"/>
    <w:rsid w:val="00722413"/>
    <w:rsid w:val="00731441"/>
    <w:rsid w:val="00733724"/>
    <w:rsid w:val="0073713B"/>
    <w:rsid w:val="007407F8"/>
    <w:rsid w:val="00754269"/>
    <w:rsid w:val="00761A8D"/>
    <w:rsid w:val="0076602A"/>
    <w:rsid w:val="00780DA1"/>
    <w:rsid w:val="007970C5"/>
    <w:rsid w:val="007A788E"/>
    <w:rsid w:val="007B1592"/>
    <w:rsid w:val="007B3969"/>
    <w:rsid w:val="007B3BB8"/>
    <w:rsid w:val="007D69A9"/>
    <w:rsid w:val="007E017C"/>
    <w:rsid w:val="007E0CE4"/>
    <w:rsid w:val="007F6422"/>
    <w:rsid w:val="00801B91"/>
    <w:rsid w:val="0080664D"/>
    <w:rsid w:val="00810214"/>
    <w:rsid w:val="00812794"/>
    <w:rsid w:val="00825CAB"/>
    <w:rsid w:val="00834A7F"/>
    <w:rsid w:val="008361D5"/>
    <w:rsid w:val="00865F44"/>
    <w:rsid w:val="008716D3"/>
    <w:rsid w:val="00872312"/>
    <w:rsid w:val="00872B11"/>
    <w:rsid w:val="00873A72"/>
    <w:rsid w:val="008835ED"/>
    <w:rsid w:val="008900B3"/>
    <w:rsid w:val="00890F59"/>
    <w:rsid w:val="0089574F"/>
    <w:rsid w:val="008A78E9"/>
    <w:rsid w:val="008C2578"/>
    <w:rsid w:val="008F4D64"/>
    <w:rsid w:val="00922252"/>
    <w:rsid w:val="00932889"/>
    <w:rsid w:val="009358AF"/>
    <w:rsid w:val="0094209E"/>
    <w:rsid w:val="009474D1"/>
    <w:rsid w:val="00957386"/>
    <w:rsid w:val="00962A42"/>
    <w:rsid w:val="00963F5A"/>
    <w:rsid w:val="0096458D"/>
    <w:rsid w:val="00965A4C"/>
    <w:rsid w:val="0097052A"/>
    <w:rsid w:val="00970A58"/>
    <w:rsid w:val="009710C8"/>
    <w:rsid w:val="0097213B"/>
    <w:rsid w:val="009A52EE"/>
    <w:rsid w:val="009B6AC2"/>
    <w:rsid w:val="009D0BEB"/>
    <w:rsid w:val="009D62EA"/>
    <w:rsid w:val="009F3945"/>
    <w:rsid w:val="009F6A33"/>
    <w:rsid w:val="00A0136A"/>
    <w:rsid w:val="00A01FE3"/>
    <w:rsid w:val="00A163E6"/>
    <w:rsid w:val="00A2334A"/>
    <w:rsid w:val="00A35F40"/>
    <w:rsid w:val="00A4135E"/>
    <w:rsid w:val="00A43C7A"/>
    <w:rsid w:val="00A446EB"/>
    <w:rsid w:val="00A539B5"/>
    <w:rsid w:val="00A6003C"/>
    <w:rsid w:val="00A66846"/>
    <w:rsid w:val="00A70DAE"/>
    <w:rsid w:val="00A752AC"/>
    <w:rsid w:val="00A807B5"/>
    <w:rsid w:val="00A916FD"/>
    <w:rsid w:val="00A9315A"/>
    <w:rsid w:val="00A94DE0"/>
    <w:rsid w:val="00AA0628"/>
    <w:rsid w:val="00AA3CE3"/>
    <w:rsid w:val="00AC557E"/>
    <w:rsid w:val="00AC6A93"/>
    <w:rsid w:val="00AE029F"/>
    <w:rsid w:val="00AE1EE1"/>
    <w:rsid w:val="00AE7242"/>
    <w:rsid w:val="00B35518"/>
    <w:rsid w:val="00B412D3"/>
    <w:rsid w:val="00B51B2E"/>
    <w:rsid w:val="00B56BFB"/>
    <w:rsid w:val="00B86086"/>
    <w:rsid w:val="00BC608E"/>
    <w:rsid w:val="00BE0DBB"/>
    <w:rsid w:val="00BF2258"/>
    <w:rsid w:val="00C04ECC"/>
    <w:rsid w:val="00C219A6"/>
    <w:rsid w:val="00C43381"/>
    <w:rsid w:val="00C4754E"/>
    <w:rsid w:val="00C5490E"/>
    <w:rsid w:val="00C71725"/>
    <w:rsid w:val="00C74E87"/>
    <w:rsid w:val="00C76D05"/>
    <w:rsid w:val="00C94D36"/>
    <w:rsid w:val="00CA26DF"/>
    <w:rsid w:val="00CA2CC5"/>
    <w:rsid w:val="00CB0B8E"/>
    <w:rsid w:val="00CB719B"/>
    <w:rsid w:val="00CC4F73"/>
    <w:rsid w:val="00CC6F6B"/>
    <w:rsid w:val="00CD5760"/>
    <w:rsid w:val="00CF3593"/>
    <w:rsid w:val="00D104CA"/>
    <w:rsid w:val="00D13D97"/>
    <w:rsid w:val="00D23FF0"/>
    <w:rsid w:val="00D258C2"/>
    <w:rsid w:val="00D325E8"/>
    <w:rsid w:val="00D44B46"/>
    <w:rsid w:val="00D52EC4"/>
    <w:rsid w:val="00D53579"/>
    <w:rsid w:val="00D559E0"/>
    <w:rsid w:val="00D6455E"/>
    <w:rsid w:val="00D71375"/>
    <w:rsid w:val="00D726EA"/>
    <w:rsid w:val="00D80945"/>
    <w:rsid w:val="00D817FC"/>
    <w:rsid w:val="00DA2476"/>
    <w:rsid w:val="00DA298D"/>
    <w:rsid w:val="00DA6338"/>
    <w:rsid w:val="00DB5AD9"/>
    <w:rsid w:val="00DD4E54"/>
    <w:rsid w:val="00DF6252"/>
    <w:rsid w:val="00E030ED"/>
    <w:rsid w:val="00E13610"/>
    <w:rsid w:val="00E170E6"/>
    <w:rsid w:val="00E24CA6"/>
    <w:rsid w:val="00E27149"/>
    <w:rsid w:val="00E36C69"/>
    <w:rsid w:val="00E37998"/>
    <w:rsid w:val="00E572D4"/>
    <w:rsid w:val="00E6373B"/>
    <w:rsid w:val="00E8589B"/>
    <w:rsid w:val="00E937D4"/>
    <w:rsid w:val="00EA2B43"/>
    <w:rsid w:val="00EA3447"/>
    <w:rsid w:val="00EB4897"/>
    <w:rsid w:val="00EB7F88"/>
    <w:rsid w:val="00EC75AF"/>
    <w:rsid w:val="00ED1FA0"/>
    <w:rsid w:val="00ED3E8C"/>
    <w:rsid w:val="00ED4215"/>
    <w:rsid w:val="00ED469C"/>
    <w:rsid w:val="00EF045D"/>
    <w:rsid w:val="00F00A4F"/>
    <w:rsid w:val="00F04B7A"/>
    <w:rsid w:val="00F10821"/>
    <w:rsid w:val="00F12B8A"/>
    <w:rsid w:val="00F1576F"/>
    <w:rsid w:val="00F2508D"/>
    <w:rsid w:val="00F41D93"/>
    <w:rsid w:val="00F4485C"/>
    <w:rsid w:val="00F6077F"/>
    <w:rsid w:val="00F61D52"/>
    <w:rsid w:val="00F61D9E"/>
    <w:rsid w:val="00F62EAD"/>
    <w:rsid w:val="00F721DA"/>
    <w:rsid w:val="00F72F70"/>
    <w:rsid w:val="00F7371D"/>
    <w:rsid w:val="00F85A7B"/>
    <w:rsid w:val="00FA318B"/>
    <w:rsid w:val="00FA7C89"/>
    <w:rsid w:val="00FB7100"/>
    <w:rsid w:val="00FC1DE4"/>
    <w:rsid w:val="00FC49B7"/>
    <w:rsid w:val="00FE02FE"/>
    <w:rsid w:val="00FE1521"/>
    <w:rsid w:val="00FE1B46"/>
    <w:rsid w:val="00FE2315"/>
    <w:rsid w:val="00FE3679"/>
    <w:rsid w:val="00FF4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E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qFormat="1"/>
    <w:lsdException w:name="toc 5" w:qFormat="1"/>
    <w:lsdException w:name="toc 6" w:qFormat="1"/>
    <w:lsdException w:name="toc 7" w:qFormat="1"/>
    <w:lsdException w:name="toc 8" w:qFormat="1"/>
    <w:lsdException w:name="toc 9" w:qFormat="1"/>
    <w:lsdException w:name="Normal Indent" w:uiPriority="0" w:qFormat="1"/>
    <w:lsdException w:name="footnote text" w:qFormat="1"/>
    <w:lsdException w:name="annotation text" w:qFormat="1"/>
    <w:lsdException w:name="header" w:uiPriority="0" w:qFormat="1"/>
    <w:lsdException w:name="footer" w:qFormat="1"/>
    <w:lsdException w:name="caption" w:qFormat="1"/>
    <w:lsdException w:name="footnote reference" w:uiPriority="0"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nhideWhenUsed="0" w:qFormat="1"/>
    <w:lsdException w:name="Date" w:qFormat="1"/>
    <w:lsdException w:name="Body Text First Indent" w:uiPriority="0" w:qFormat="1"/>
    <w:lsdException w:name="Note Heading" w:semiHidden="0" w:unhideWhenUsed="0"/>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semiHidden="0" w:uiPriority="22" w:unhideWhenUsed="0" w:qFormat="1"/>
    <w:lsdException w:name="Emphasis" w:semiHidden="0" w:uiPriority="0" w:unhideWhenUsed="0" w:qFormat="1"/>
    <w:lsdException w:name="Document Map" w:qFormat="1"/>
    <w:lsdException w:name="Plain Text" w:uiPriority="0" w:qFormat="1"/>
    <w:lsdException w:name="Normal (Web)" w:uiPriority="0" w:qFormat="1"/>
    <w:lsdException w:name="HTML Cite" w:uiPriority="0" w:qFormat="1"/>
    <w:lsdException w:name="HTML Preformatted" w:qFormat="1"/>
    <w:lsdException w:name="annotation subject" w:uiPriority="0" w:qFormat="1"/>
    <w:lsdException w:name="Balloon Text" w:uiPriority="0" w:qFormat="1"/>
    <w:lsdException w:name="Table Grid" w:semiHidden="0" w:uiPriority="3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2CBB"/>
    <w:pPr>
      <w:widowControl w:val="0"/>
      <w:jc w:val="both"/>
    </w:pPr>
    <w:rPr>
      <w:rFonts w:ascii="Calibri" w:eastAsia="宋体" w:hAnsi="Calibri" w:cs="Times New Roman"/>
    </w:rPr>
  </w:style>
  <w:style w:type="paragraph" w:styleId="1">
    <w:name w:val="heading 1"/>
    <w:aliases w:val="1,1st level,1st level1,1st level11,1st level111,1st level12,1st level2,1st level21,1st level3,1st level4,H1,I,L1 Heading 1,h1,h11,h111,h1111,h112,h12,h121,h13,h14,heading 11,heading 111,heading 1111,heading 112,heading 12,heading 121,heading 13,章标题"/>
    <w:basedOn w:val="a0"/>
    <w:next w:val="a0"/>
    <w:link w:val="1Char"/>
    <w:qFormat/>
    <w:rsid w:val="00DA2CBB"/>
    <w:pPr>
      <w:keepNext/>
      <w:keepLines/>
      <w:numPr>
        <w:numId w:val="1"/>
      </w:numPr>
      <w:spacing w:before="340" w:after="330" w:line="400" w:lineRule="exact"/>
      <w:jc w:val="center"/>
      <w:outlineLvl w:val="0"/>
    </w:pPr>
    <w:rPr>
      <w:rFonts w:ascii="宋体" w:hAnsi="宋体" w:cs="宋体"/>
      <w:b/>
      <w:bCs/>
      <w:spacing w:val="-20"/>
      <w:kern w:val="44"/>
      <w:sz w:val="32"/>
      <w:szCs w:val="32"/>
    </w:rPr>
  </w:style>
  <w:style w:type="paragraph" w:styleId="2">
    <w:name w:val="heading 2"/>
    <w:aliases w:val="2,2nd level,Fab-2,H2,H21,H22,HD2,Header 2,Heading 2 CCBS,Heading 2 CCBS1,Heading 2 CCBS2,Heading 2 CCBS3,Heading 2 CCBS4,Heading 2 Hidden,Heading 2 Hidden1,Heading 2 Hidden2,Heading 2 Hidden3,Heading 2 Hidden4,PIM2,Titre3,_,h2,heading 2,l2,sect 1.2"/>
    <w:basedOn w:val="a0"/>
    <w:next w:val="a0"/>
    <w:link w:val="2Char"/>
    <w:unhideWhenUsed/>
    <w:qFormat/>
    <w:rsid w:val="00DA2CBB"/>
    <w:pPr>
      <w:keepNext/>
      <w:keepLines/>
      <w:numPr>
        <w:ilvl w:val="1"/>
        <w:numId w:val="1"/>
      </w:numPr>
      <w:spacing w:before="260" w:after="260" w:line="360" w:lineRule="auto"/>
      <w:jc w:val="left"/>
      <w:outlineLvl w:val="1"/>
    </w:pPr>
    <w:rPr>
      <w:rFonts w:ascii="宋体" w:hAnsi="宋体" w:cs="宋体"/>
      <w:b/>
      <w:bCs/>
      <w:sz w:val="28"/>
      <w:szCs w:val="28"/>
    </w:rPr>
  </w:style>
  <w:style w:type="paragraph" w:styleId="3">
    <w:name w:val="heading 3"/>
    <w:aliases w:val="1.1.1,1.2.3.,3,3heading,3rd level,BOD 0,CT,H3,Heading 3 - old,Heading 31,ISO2,L3,Level 3 Head,Level 3 Topic Heading,Map,PIM 3,Section,Sub-section Title,h3,heading 3,heading 3 + Indent: Left 0.25 in,l3,l3+toc 3,level_3,prop3,sect1.2.3,sect1.2.31,sl3"/>
    <w:basedOn w:val="a0"/>
    <w:next w:val="a0"/>
    <w:link w:val="3Char"/>
    <w:unhideWhenUsed/>
    <w:qFormat/>
    <w:rsid w:val="00DA2CBB"/>
    <w:pPr>
      <w:keepNext/>
      <w:keepLines/>
      <w:numPr>
        <w:ilvl w:val="2"/>
        <w:numId w:val="1"/>
      </w:numPr>
      <w:spacing w:line="360" w:lineRule="auto"/>
      <w:outlineLvl w:val="2"/>
    </w:pPr>
    <w:rPr>
      <w:rFonts w:ascii="宋体" w:hAnsi="宋体" w:cs="宋体"/>
      <w:b/>
      <w:bCs/>
      <w:color w:val="000000"/>
      <w:kern w:val="0"/>
      <w:sz w:val="28"/>
      <w:szCs w:val="28"/>
    </w:rPr>
  </w:style>
  <w:style w:type="paragraph" w:styleId="4">
    <w:name w:val="heading 4"/>
    <w:aliases w:val="H4,PIM 4,Ref Headin...,Ref Heading 1,Ref Heading 11,Ref Heading 111,Ref Heading 12,bb,bl,h4,rh1,rh11,rh111,rh12,rh13,sect 1.2.3.4,sect 1.2.3.41,sect 1.2.3.411,sect 1.2.3.42,标题 4 Char Char Char Char Char Char Char Char Char Char Char Char Char,第三层条"/>
    <w:basedOn w:val="a0"/>
    <w:next w:val="a0"/>
    <w:link w:val="4Char"/>
    <w:unhideWhenUsed/>
    <w:qFormat/>
    <w:rsid w:val="00DA2CBB"/>
    <w:pPr>
      <w:keepNext/>
      <w:keepLines/>
      <w:numPr>
        <w:ilvl w:val="3"/>
        <w:numId w:val="1"/>
      </w:numPr>
      <w:spacing w:before="120" w:after="120" w:line="360" w:lineRule="auto"/>
      <w:jc w:val="left"/>
      <w:outlineLvl w:val="3"/>
    </w:pPr>
    <w:rPr>
      <w:rFonts w:ascii="Arial" w:hAnsi="Arial"/>
      <w:b/>
      <w:bCs/>
      <w:kern w:val="0"/>
      <w:sz w:val="28"/>
      <w:szCs w:val="28"/>
    </w:rPr>
  </w:style>
  <w:style w:type="paragraph" w:styleId="5">
    <w:name w:val="heading 5"/>
    <w:basedOn w:val="a0"/>
    <w:next w:val="a0"/>
    <w:link w:val="5Char"/>
    <w:unhideWhenUsed/>
    <w:qFormat/>
    <w:rsid w:val="00DA2CBB"/>
    <w:pPr>
      <w:numPr>
        <w:ilvl w:val="4"/>
        <w:numId w:val="3"/>
      </w:numPr>
      <w:tabs>
        <w:tab w:val="left" w:pos="1134"/>
      </w:tabs>
      <w:spacing w:before="280" w:after="290" w:line="360" w:lineRule="auto"/>
      <w:outlineLvl w:val="4"/>
    </w:pPr>
    <w:rPr>
      <w:rFonts w:cs="宋体"/>
      <w:b/>
      <w:bCs/>
      <w:kern w:val="0"/>
      <w:sz w:val="28"/>
      <w:szCs w:val="28"/>
    </w:rPr>
  </w:style>
  <w:style w:type="paragraph" w:styleId="6">
    <w:name w:val="heading 6"/>
    <w:basedOn w:val="a0"/>
    <w:next w:val="a0"/>
    <w:link w:val="6Char"/>
    <w:unhideWhenUsed/>
    <w:qFormat/>
    <w:rsid w:val="00DA2CBB"/>
    <w:pPr>
      <w:keepNext/>
      <w:keepLines/>
      <w:numPr>
        <w:ilvl w:val="5"/>
        <w:numId w:val="3"/>
      </w:numPr>
      <w:spacing w:before="240" w:after="64" w:line="314" w:lineRule="auto"/>
      <w:outlineLvl w:val="5"/>
    </w:pPr>
    <w:rPr>
      <w:rFonts w:ascii="Arial" w:hAnsi="Arial"/>
      <w:b/>
      <w:bCs/>
      <w:kern w:val="0"/>
      <w:sz w:val="28"/>
      <w:szCs w:val="18"/>
    </w:rPr>
  </w:style>
  <w:style w:type="paragraph" w:styleId="7">
    <w:name w:val="heading 7"/>
    <w:basedOn w:val="a0"/>
    <w:next w:val="a0"/>
    <w:link w:val="7Char"/>
    <w:uiPriority w:val="9"/>
    <w:unhideWhenUsed/>
    <w:qFormat/>
    <w:rsid w:val="00DA2CBB"/>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8">
    <w:name w:val="heading 8"/>
    <w:basedOn w:val="a0"/>
    <w:next w:val="a0"/>
    <w:link w:val="8Char"/>
    <w:uiPriority w:val="9"/>
    <w:unhideWhenUsed/>
    <w:qFormat/>
    <w:rsid w:val="00DA2CBB"/>
    <w:pPr>
      <w:keepNext/>
      <w:keepLines/>
      <w:spacing w:before="240" w:after="64" w:line="314" w:lineRule="auto"/>
      <w:outlineLvl w:val="7"/>
    </w:pPr>
    <w:rPr>
      <w:rFonts w:ascii="Arial" w:eastAsia="黑体" w:hAnsi="Arial"/>
      <w:kern w:val="0"/>
      <w:sz w:val="24"/>
      <w:szCs w:val="24"/>
    </w:rPr>
  </w:style>
  <w:style w:type="paragraph" w:styleId="9">
    <w:name w:val="heading 9"/>
    <w:basedOn w:val="a0"/>
    <w:next w:val="a0"/>
    <w:link w:val="9Char"/>
    <w:uiPriority w:val="9"/>
    <w:unhideWhenUsed/>
    <w:qFormat/>
    <w:rsid w:val="00DA2CBB"/>
    <w:pPr>
      <w:keepNext/>
      <w:keepLines/>
      <w:spacing w:before="240" w:after="64" w:line="314" w:lineRule="auto"/>
      <w:outlineLvl w:val="8"/>
    </w:pPr>
    <w:rPr>
      <w:rFonts w:ascii="Arial" w:eastAsia="黑体" w:hAnsi="Arial"/>
      <w:kern w:val="0"/>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1 Char1,1st level Char,1st level1 Char,1st level11 Char,1st level111 Char,1st level12 Char,1st level2 Char,1st level21 Char,1st level3 Char,1st level4 Char,H1 Char,I Char,L1 Heading 1 Char,h1 Char,h11 Char,h111 Char,h1111 Char,h112 Char"/>
    <w:basedOn w:val="a1"/>
    <w:link w:val="1"/>
    <w:qFormat/>
    <w:rsid w:val="00DA2CBB"/>
    <w:rPr>
      <w:rFonts w:ascii="宋体" w:eastAsia="宋体" w:hAnsi="宋体" w:cs="宋体"/>
      <w:b/>
      <w:bCs/>
      <w:spacing w:val="-20"/>
      <w:kern w:val="44"/>
      <w:sz w:val="32"/>
      <w:szCs w:val="32"/>
    </w:rPr>
  </w:style>
  <w:style w:type="character" w:customStyle="1" w:styleId="2Char">
    <w:name w:val="标题 2 Char"/>
    <w:aliases w:val="2 Char,2nd level Char,Fab-2 Char,H2 Char,H21 Char,H22 Char,HD2 Char,Header 2 Char,Heading 2 CCBS Char,Heading 2 CCBS1 Char,Heading 2 CCBS2 Char,Heading 2 CCBS3 Char,Heading 2 CCBS4 Char,Heading 2 Hidden Char,Heading 2 Hidden1 Char,PIM2 Char"/>
    <w:basedOn w:val="a1"/>
    <w:link w:val="2"/>
    <w:qFormat/>
    <w:rsid w:val="00DA2CBB"/>
    <w:rPr>
      <w:rFonts w:ascii="宋体" w:eastAsia="宋体" w:hAnsi="宋体" w:cs="宋体"/>
      <w:b/>
      <w:bCs/>
      <w:sz w:val="28"/>
      <w:szCs w:val="28"/>
    </w:rPr>
  </w:style>
  <w:style w:type="character" w:customStyle="1" w:styleId="3Char">
    <w:name w:val="标题 3 Char"/>
    <w:aliases w:val="1.1.1 Char,1.2.3. Char,3 Char,3heading Char,3rd level Char,BOD 0 Char,CT Char,H3 Char,Heading 3 - old Char,Heading 31 Char,ISO2 Char,L3 Char,Level 3 Head Char,Level 3 Topic Heading Char,Map Char,PIM 3 Char,Section Char,Sub-section Title Char"/>
    <w:basedOn w:val="a1"/>
    <w:link w:val="3"/>
    <w:qFormat/>
    <w:rsid w:val="00DA2CBB"/>
    <w:rPr>
      <w:rFonts w:ascii="宋体" w:eastAsia="宋体" w:hAnsi="宋体" w:cs="宋体"/>
      <w:b/>
      <w:bCs/>
      <w:color w:val="000000"/>
      <w:kern w:val="0"/>
      <w:sz w:val="28"/>
      <w:szCs w:val="28"/>
    </w:rPr>
  </w:style>
  <w:style w:type="character" w:customStyle="1" w:styleId="4Char">
    <w:name w:val="标题 4 Char"/>
    <w:aliases w:val="H4 Char,PIM 4 Char,Ref Headin... Char,Ref Heading 1 Char,Ref Heading 11 Char,Ref Heading 111 Char,Ref Heading 12 Char,bb Char,bl Char,h4 Char,rh1 Char,rh11 Char,rh111 Char,rh12 Char,rh13 Char,sect 1.2.3.4 Char,sect 1.2.3.41 Char,第三层条 Char"/>
    <w:basedOn w:val="a1"/>
    <w:link w:val="4"/>
    <w:qFormat/>
    <w:rsid w:val="00DA2CBB"/>
    <w:rPr>
      <w:rFonts w:ascii="Arial" w:eastAsia="宋体" w:hAnsi="Arial" w:cs="Times New Roman"/>
      <w:b/>
      <w:bCs/>
      <w:kern w:val="0"/>
      <w:sz w:val="28"/>
      <w:szCs w:val="28"/>
    </w:rPr>
  </w:style>
  <w:style w:type="character" w:customStyle="1" w:styleId="5Char">
    <w:name w:val="标题 5 Char"/>
    <w:basedOn w:val="a1"/>
    <w:link w:val="5"/>
    <w:qFormat/>
    <w:rsid w:val="00DA2CBB"/>
    <w:rPr>
      <w:rFonts w:ascii="Calibri" w:eastAsia="宋体" w:hAnsi="Calibri" w:cs="宋体"/>
      <w:b/>
      <w:bCs/>
      <w:kern w:val="0"/>
      <w:sz w:val="28"/>
      <w:szCs w:val="28"/>
    </w:rPr>
  </w:style>
  <w:style w:type="character" w:customStyle="1" w:styleId="6Char">
    <w:name w:val="标题 6 Char"/>
    <w:basedOn w:val="a1"/>
    <w:link w:val="6"/>
    <w:qFormat/>
    <w:rsid w:val="00DA2CBB"/>
    <w:rPr>
      <w:rFonts w:ascii="Arial" w:eastAsia="宋体" w:hAnsi="Arial" w:cs="Times New Roman"/>
      <w:b/>
      <w:bCs/>
      <w:kern w:val="0"/>
      <w:sz w:val="28"/>
      <w:szCs w:val="18"/>
    </w:rPr>
  </w:style>
  <w:style w:type="character" w:customStyle="1" w:styleId="7Char">
    <w:name w:val="标题 7 Char"/>
    <w:basedOn w:val="a1"/>
    <w:link w:val="7"/>
    <w:uiPriority w:val="99"/>
    <w:semiHidden/>
    <w:qFormat/>
    <w:rsid w:val="00DA2CBB"/>
    <w:rPr>
      <w:rFonts w:ascii="Arial Narrow" w:eastAsia="宋体" w:hAnsi="Arial Narrow" w:cs="Times New Roman"/>
      <w:b/>
      <w:bCs/>
      <w:iCs/>
      <w:kern w:val="0"/>
      <w:sz w:val="20"/>
      <w:szCs w:val="24"/>
      <w:lang w:eastAsia="en-US"/>
    </w:rPr>
  </w:style>
  <w:style w:type="character" w:customStyle="1" w:styleId="8Char">
    <w:name w:val="标题 8 Char"/>
    <w:basedOn w:val="a1"/>
    <w:link w:val="8"/>
    <w:uiPriority w:val="99"/>
    <w:semiHidden/>
    <w:qFormat/>
    <w:rsid w:val="00DA2CBB"/>
    <w:rPr>
      <w:rFonts w:ascii="Arial" w:eastAsia="黑体" w:hAnsi="Arial" w:cs="Times New Roman"/>
      <w:kern w:val="0"/>
      <w:sz w:val="24"/>
      <w:szCs w:val="24"/>
    </w:rPr>
  </w:style>
  <w:style w:type="character" w:customStyle="1" w:styleId="9Char">
    <w:name w:val="标题 9 Char"/>
    <w:basedOn w:val="a1"/>
    <w:link w:val="9"/>
    <w:uiPriority w:val="99"/>
    <w:semiHidden/>
    <w:qFormat/>
    <w:rsid w:val="00DA2CBB"/>
    <w:rPr>
      <w:rFonts w:ascii="Arial" w:eastAsia="黑体" w:hAnsi="Arial" w:cs="Times New Roman"/>
      <w:kern w:val="0"/>
      <w:sz w:val="20"/>
      <w:szCs w:val="21"/>
    </w:rPr>
  </w:style>
  <w:style w:type="character" w:styleId="a4">
    <w:name w:val="Hyperlink"/>
    <w:uiPriority w:val="99"/>
    <w:unhideWhenUsed/>
    <w:qFormat/>
    <w:rsid w:val="00DA2CBB"/>
    <w:rPr>
      <w:color w:val="0000FF"/>
      <w:u w:val="single"/>
    </w:rPr>
  </w:style>
  <w:style w:type="character" w:styleId="a5">
    <w:name w:val="FollowedHyperlink"/>
    <w:basedOn w:val="a1"/>
    <w:uiPriority w:val="99"/>
    <w:semiHidden/>
    <w:unhideWhenUsed/>
    <w:qFormat/>
    <w:rsid w:val="00DA2CBB"/>
    <w:rPr>
      <w:color w:val="800080" w:themeColor="followedHyperlink"/>
      <w:u w:val="single"/>
    </w:rPr>
  </w:style>
  <w:style w:type="paragraph" w:styleId="a6">
    <w:name w:val="Normal (Web)"/>
    <w:basedOn w:val="a0"/>
    <w:unhideWhenUsed/>
    <w:qFormat/>
    <w:rsid w:val="00DA2CBB"/>
    <w:pPr>
      <w:widowControl/>
      <w:spacing w:before="100" w:beforeAutospacing="1" w:after="100" w:afterAutospacing="1"/>
      <w:jc w:val="left"/>
    </w:pPr>
    <w:rPr>
      <w:rFonts w:ascii="宋体" w:hAnsi="宋体"/>
      <w:color w:val="000000"/>
      <w:kern w:val="0"/>
      <w:sz w:val="24"/>
      <w:szCs w:val="24"/>
    </w:rPr>
  </w:style>
  <w:style w:type="paragraph" w:styleId="10">
    <w:name w:val="toc 1"/>
    <w:basedOn w:val="a0"/>
    <w:next w:val="a0"/>
    <w:autoRedefine/>
    <w:uiPriority w:val="39"/>
    <w:unhideWhenUsed/>
    <w:qFormat/>
    <w:rsid w:val="00DA2CBB"/>
    <w:pPr>
      <w:tabs>
        <w:tab w:val="left" w:pos="709"/>
        <w:tab w:val="right" w:leader="dot" w:pos="8364"/>
      </w:tabs>
      <w:spacing w:before="120" w:after="120"/>
      <w:jc w:val="left"/>
    </w:pPr>
    <w:rPr>
      <w:rFonts w:ascii="华文中宋" w:eastAsia="华文中宋" w:hAnsi="华文中宋"/>
      <w:bCs/>
      <w:caps/>
      <w:sz w:val="20"/>
      <w:szCs w:val="20"/>
    </w:rPr>
  </w:style>
  <w:style w:type="paragraph" w:styleId="20">
    <w:name w:val="toc 2"/>
    <w:basedOn w:val="a0"/>
    <w:next w:val="a0"/>
    <w:autoRedefine/>
    <w:uiPriority w:val="39"/>
    <w:unhideWhenUsed/>
    <w:qFormat/>
    <w:rsid w:val="00DA2CBB"/>
    <w:pPr>
      <w:tabs>
        <w:tab w:val="left" w:pos="620"/>
        <w:tab w:val="right" w:leader="dot" w:pos="8364"/>
      </w:tabs>
      <w:ind w:left="180"/>
      <w:jc w:val="left"/>
    </w:pPr>
    <w:rPr>
      <w:rFonts w:ascii="华文中宋" w:eastAsia="华文中宋" w:hAnsi="华文中宋"/>
      <w:smallCaps/>
      <w:sz w:val="20"/>
      <w:szCs w:val="20"/>
    </w:rPr>
  </w:style>
  <w:style w:type="paragraph" w:styleId="30">
    <w:name w:val="toc 3"/>
    <w:basedOn w:val="a0"/>
    <w:next w:val="a0"/>
    <w:autoRedefine/>
    <w:unhideWhenUsed/>
    <w:qFormat/>
    <w:rsid w:val="00DA2CBB"/>
    <w:pPr>
      <w:tabs>
        <w:tab w:val="left" w:pos="709"/>
        <w:tab w:val="left" w:pos="993"/>
        <w:tab w:val="right" w:leader="dot" w:pos="8364"/>
      </w:tabs>
      <w:ind w:left="360"/>
      <w:jc w:val="left"/>
    </w:pPr>
    <w:rPr>
      <w:rFonts w:ascii="Times New Roman" w:eastAsia="楷体_GB2312" w:hAnsi="Times New Roman"/>
      <w:iCs/>
      <w:sz w:val="20"/>
      <w:szCs w:val="20"/>
    </w:rPr>
  </w:style>
  <w:style w:type="paragraph" w:styleId="40">
    <w:name w:val="toc 4"/>
    <w:basedOn w:val="a0"/>
    <w:next w:val="a0"/>
    <w:autoRedefine/>
    <w:uiPriority w:val="99"/>
    <w:semiHidden/>
    <w:unhideWhenUsed/>
    <w:qFormat/>
    <w:rsid w:val="00DA2CBB"/>
    <w:pPr>
      <w:ind w:leftChars="600" w:left="1260"/>
    </w:pPr>
    <w:rPr>
      <w:rFonts w:ascii="Times New Roman" w:hAnsi="Times New Roman"/>
      <w:sz w:val="18"/>
      <w:szCs w:val="18"/>
    </w:rPr>
  </w:style>
  <w:style w:type="paragraph" w:styleId="50">
    <w:name w:val="toc 5"/>
    <w:basedOn w:val="a0"/>
    <w:next w:val="a0"/>
    <w:autoRedefine/>
    <w:uiPriority w:val="99"/>
    <w:semiHidden/>
    <w:unhideWhenUsed/>
    <w:qFormat/>
    <w:rsid w:val="00DA2CBB"/>
    <w:pPr>
      <w:ind w:leftChars="800" w:left="1680"/>
    </w:pPr>
    <w:rPr>
      <w:rFonts w:ascii="Times New Roman" w:hAnsi="Times New Roman"/>
      <w:sz w:val="18"/>
      <w:szCs w:val="18"/>
    </w:rPr>
  </w:style>
  <w:style w:type="paragraph" w:styleId="60">
    <w:name w:val="toc 6"/>
    <w:basedOn w:val="a0"/>
    <w:next w:val="a0"/>
    <w:autoRedefine/>
    <w:uiPriority w:val="99"/>
    <w:semiHidden/>
    <w:unhideWhenUsed/>
    <w:qFormat/>
    <w:rsid w:val="00DA2CBB"/>
    <w:pPr>
      <w:ind w:leftChars="1000" w:left="2100"/>
    </w:pPr>
    <w:rPr>
      <w:rFonts w:ascii="Times New Roman" w:hAnsi="Times New Roman"/>
      <w:szCs w:val="24"/>
    </w:rPr>
  </w:style>
  <w:style w:type="paragraph" w:styleId="70">
    <w:name w:val="toc 7"/>
    <w:basedOn w:val="a0"/>
    <w:next w:val="a0"/>
    <w:autoRedefine/>
    <w:uiPriority w:val="99"/>
    <w:semiHidden/>
    <w:unhideWhenUsed/>
    <w:qFormat/>
    <w:rsid w:val="00DA2CBB"/>
    <w:pPr>
      <w:ind w:leftChars="1200" w:left="2520"/>
    </w:pPr>
    <w:rPr>
      <w:rFonts w:ascii="Times New Roman" w:hAnsi="Times New Roman"/>
      <w:szCs w:val="24"/>
    </w:rPr>
  </w:style>
  <w:style w:type="paragraph" w:styleId="80">
    <w:name w:val="toc 8"/>
    <w:basedOn w:val="a0"/>
    <w:next w:val="a0"/>
    <w:autoRedefine/>
    <w:uiPriority w:val="99"/>
    <w:semiHidden/>
    <w:unhideWhenUsed/>
    <w:qFormat/>
    <w:rsid w:val="00DA2CBB"/>
    <w:pPr>
      <w:ind w:leftChars="1400" w:left="2940"/>
    </w:pPr>
    <w:rPr>
      <w:rFonts w:ascii="Times New Roman" w:hAnsi="Times New Roman"/>
      <w:szCs w:val="24"/>
    </w:rPr>
  </w:style>
  <w:style w:type="paragraph" w:styleId="90">
    <w:name w:val="toc 9"/>
    <w:basedOn w:val="a0"/>
    <w:next w:val="a0"/>
    <w:autoRedefine/>
    <w:uiPriority w:val="99"/>
    <w:semiHidden/>
    <w:unhideWhenUsed/>
    <w:qFormat/>
    <w:rsid w:val="00DA2CBB"/>
    <w:pPr>
      <w:ind w:leftChars="1600" w:left="3360"/>
    </w:pPr>
    <w:rPr>
      <w:rFonts w:ascii="Times New Roman" w:hAnsi="Times New Roman"/>
      <w:szCs w:val="24"/>
    </w:rPr>
  </w:style>
  <w:style w:type="character" w:customStyle="1" w:styleId="Char1">
    <w:name w:val="正文缩进 Char1"/>
    <w:link w:val="a7"/>
    <w:qFormat/>
    <w:locked/>
    <w:rsid w:val="00DA2CBB"/>
  </w:style>
  <w:style w:type="paragraph" w:styleId="a7">
    <w:name w:val="Normal Indent"/>
    <w:basedOn w:val="a0"/>
    <w:link w:val="Char1"/>
    <w:unhideWhenUsed/>
    <w:qFormat/>
    <w:rsid w:val="00DA2CBB"/>
    <w:pPr>
      <w:spacing w:after="180" w:line="307" w:lineRule="auto"/>
      <w:ind w:firstLine="420"/>
    </w:pPr>
    <w:rPr>
      <w:rFonts w:asciiTheme="minorHAnsi" w:eastAsiaTheme="minorEastAsia" w:hAnsiTheme="minorHAnsi" w:cstheme="minorBidi"/>
    </w:rPr>
  </w:style>
  <w:style w:type="paragraph" w:styleId="a8">
    <w:name w:val="footnote text"/>
    <w:basedOn w:val="a0"/>
    <w:link w:val="Char"/>
    <w:uiPriority w:val="99"/>
    <w:semiHidden/>
    <w:unhideWhenUsed/>
    <w:qFormat/>
    <w:rsid w:val="00DA2CBB"/>
    <w:pPr>
      <w:snapToGrid w:val="0"/>
      <w:jc w:val="left"/>
    </w:pPr>
    <w:rPr>
      <w:sz w:val="18"/>
      <w:szCs w:val="18"/>
    </w:rPr>
  </w:style>
  <w:style w:type="character" w:customStyle="1" w:styleId="Char">
    <w:name w:val="脚注文本 Char"/>
    <w:basedOn w:val="a1"/>
    <w:link w:val="a8"/>
    <w:uiPriority w:val="99"/>
    <w:semiHidden/>
    <w:qFormat/>
    <w:rsid w:val="00DA2CBB"/>
    <w:rPr>
      <w:rFonts w:ascii="Calibri" w:eastAsia="宋体" w:hAnsi="Calibri" w:cs="Times New Roman"/>
      <w:sz w:val="18"/>
      <w:szCs w:val="18"/>
    </w:rPr>
  </w:style>
  <w:style w:type="paragraph" w:styleId="a9">
    <w:name w:val="annotation text"/>
    <w:basedOn w:val="a0"/>
    <w:link w:val="Char0"/>
    <w:uiPriority w:val="99"/>
    <w:unhideWhenUsed/>
    <w:qFormat/>
    <w:rsid w:val="00DA2CBB"/>
    <w:pPr>
      <w:jc w:val="left"/>
    </w:pPr>
    <w:rPr>
      <w:rFonts w:ascii="Times New Roman" w:hAnsi="Times New Roman"/>
      <w:kern w:val="0"/>
      <w:sz w:val="18"/>
      <w:szCs w:val="18"/>
    </w:rPr>
  </w:style>
  <w:style w:type="character" w:customStyle="1" w:styleId="Char0">
    <w:name w:val="批注文字 Char"/>
    <w:basedOn w:val="a1"/>
    <w:link w:val="a9"/>
    <w:qFormat/>
    <w:rsid w:val="00DA2CBB"/>
    <w:rPr>
      <w:rFonts w:ascii="Times New Roman" w:eastAsia="宋体" w:hAnsi="Times New Roman" w:cs="Times New Roman"/>
      <w:kern w:val="0"/>
      <w:sz w:val="18"/>
      <w:szCs w:val="18"/>
    </w:rPr>
  </w:style>
  <w:style w:type="paragraph" w:styleId="aa">
    <w:name w:val="header"/>
    <w:basedOn w:val="a0"/>
    <w:link w:val="Char2"/>
    <w:unhideWhenUsed/>
    <w:qFormat/>
    <w:rsid w:val="00DA2CBB"/>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basedOn w:val="a1"/>
    <w:link w:val="aa"/>
    <w:qFormat/>
    <w:rsid w:val="00DA2CBB"/>
    <w:rPr>
      <w:rFonts w:ascii="Calibri" w:eastAsia="宋体" w:hAnsi="Calibri" w:cs="Times New Roman"/>
      <w:kern w:val="0"/>
      <w:sz w:val="18"/>
      <w:szCs w:val="18"/>
    </w:rPr>
  </w:style>
  <w:style w:type="paragraph" w:styleId="ab">
    <w:name w:val="footer"/>
    <w:basedOn w:val="a0"/>
    <w:link w:val="Char3"/>
    <w:uiPriority w:val="99"/>
    <w:unhideWhenUsed/>
    <w:qFormat/>
    <w:rsid w:val="00DA2CBB"/>
    <w:pPr>
      <w:tabs>
        <w:tab w:val="center" w:pos="4153"/>
        <w:tab w:val="right" w:pos="8306"/>
      </w:tabs>
      <w:snapToGrid w:val="0"/>
      <w:jc w:val="left"/>
    </w:pPr>
    <w:rPr>
      <w:kern w:val="0"/>
      <w:sz w:val="18"/>
      <w:szCs w:val="18"/>
    </w:rPr>
  </w:style>
  <w:style w:type="character" w:customStyle="1" w:styleId="Char3">
    <w:name w:val="页脚 Char"/>
    <w:basedOn w:val="a1"/>
    <w:link w:val="ab"/>
    <w:uiPriority w:val="99"/>
    <w:qFormat/>
    <w:rsid w:val="00DA2CBB"/>
    <w:rPr>
      <w:rFonts w:ascii="Calibri" w:eastAsia="宋体" w:hAnsi="Calibri" w:cs="Times New Roman"/>
      <w:kern w:val="0"/>
      <w:sz w:val="18"/>
      <w:szCs w:val="18"/>
    </w:rPr>
  </w:style>
  <w:style w:type="paragraph" w:styleId="ac">
    <w:name w:val="caption"/>
    <w:basedOn w:val="a0"/>
    <w:next w:val="a0"/>
    <w:uiPriority w:val="99"/>
    <w:semiHidden/>
    <w:unhideWhenUsed/>
    <w:qFormat/>
    <w:rsid w:val="00DA2CBB"/>
    <w:pPr>
      <w:spacing w:before="152" w:after="160" w:line="360" w:lineRule="auto"/>
    </w:pPr>
    <w:rPr>
      <w:rFonts w:ascii="Arial" w:eastAsia="黑体" w:hAnsi="Arial" w:cs="Arial"/>
      <w:sz w:val="20"/>
      <w:szCs w:val="20"/>
    </w:rPr>
  </w:style>
  <w:style w:type="paragraph" w:styleId="ad">
    <w:name w:val="Body Text"/>
    <w:basedOn w:val="a0"/>
    <w:link w:val="Char20"/>
    <w:unhideWhenUsed/>
    <w:qFormat/>
    <w:rsid w:val="00DA2CBB"/>
    <w:pPr>
      <w:spacing w:after="120"/>
    </w:pPr>
  </w:style>
  <w:style w:type="character" w:customStyle="1" w:styleId="Char4">
    <w:name w:val="正文文本 Char"/>
    <w:basedOn w:val="a1"/>
    <w:uiPriority w:val="99"/>
    <w:qFormat/>
    <w:rsid w:val="00DA2CBB"/>
    <w:rPr>
      <w:rFonts w:ascii="Calibri" w:eastAsia="宋体" w:hAnsi="Calibri" w:cs="Times New Roman"/>
    </w:rPr>
  </w:style>
  <w:style w:type="paragraph" w:styleId="ae">
    <w:name w:val="Body Text Indent"/>
    <w:basedOn w:val="a0"/>
    <w:link w:val="Char5"/>
    <w:unhideWhenUsed/>
    <w:qFormat/>
    <w:rsid w:val="00DA2CBB"/>
    <w:pPr>
      <w:spacing w:after="120"/>
      <w:ind w:leftChars="200" w:left="420"/>
    </w:pPr>
    <w:rPr>
      <w:rFonts w:ascii="Times New Roman" w:hAnsi="Times New Roman"/>
      <w:kern w:val="0"/>
      <w:sz w:val="20"/>
      <w:szCs w:val="24"/>
    </w:rPr>
  </w:style>
  <w:style w:type="character" w:customStyle="1" w:styleId="Char5">
    <w:name w:val="正文文本缩进 Char"/>
    <w:basedOn w:val="a1"/>
    <w:link w:val="ae"/>
    <w:qFormat/>
    <w:rsid w:val="00DA2CBB"/>
    <w:rPr>
      <w:rFonts w:ascii="Times New Roman" w:eastAsia="宋体" w:hAnsi="Times New Roman" w:cs="Times New Roman"/>
      <w:kern w:val="0"/>
      <w:sz w:val="20"/>
      <w:szCs w:val="24"/>
    </w:rPr>
  </w:style>
  <w:style w:type="paragraph" w:styleId="af">
    <w:name w:val="Subtitle"/>
    <w:basedOn w:val="a0"/>
    <w:next w:val="a0"/>
    <w:link w:val="Char6"/>
    <w:uiPriority w:val="99"/>
    <w:qFormat/>
    <w:rsid w:val="00DA2CBB"/>
    <w:pPr>
      <w:spacing w:before="240" w:after="60" w:line="312" w:lineRule="auto"/>
      <w:jc w:val="center"/>
      <w:outlineLvl w:val="1"/>
    </w:pPr>
    <w:rPr>
      <w:rFonts w:ascii="Cambria" w:hAnsi="Cambria"/>
      <w:b/>
      <w:bCs/>
      <w:kern w:val="28"/>
      <w:sz w:val="32"/>
      <w:szCs w:val="32"/>
    </w:rPr>
  </w:style>
  <w:style w:type="character" w:customStyle="1" w:styleId="Char6">
    <w:name w:val="副标题 Char"/>
    <w:basedOn w:val="a1"/>
    <w:link w:val="af"/>
    <w:uiPriority w:val="99"/>
    <w:qFormat/>
    <w:rsid w:val="00DA2CBB"/>
    <w:rPr>
      <w:rFonts w:ascii="Cambria" w:eastAsia="宋体" w:hAnsi="Cambria" w:cs="Times New Roman"/>
      <w:b/>
      <w:bCs/>
      <w:kern w:val="28"/>
      <w:sz w:val="32"/>
      <w:szCs w:val="32"/>
    </w:rPr>
  </w:style>
  <w:style w:type="paragraph" w:styleId="af0">
    <w:name w:val="Date"/>
    <w:basedOn w:val="a0"/>
    <w:next w:val="a0"/>
    <w:link w:val="Char7"/>
    <w:uiPriority w:val="99"/>
    <w:semiHidden/>
    <w:unhideWhenUsed/>
    <w:qFormat/>
    <w:rsid w:val="00DA2CBB"/>
    <w:pPr>
      <w:ind w:leftChars="2500" w:left="100"/>
    </w:pPr>
    <w:rPr>
      <w:rFonts w:ascii="Times New Roman" w:hAnsi="Times New Roman"/>
      <w:kern w:val="0"/>
      <w:sz w:val="24"/>
      <w:szCs w:val="24"/>
    </w:rPr>
  </w:style>
  <w:style w:type="character" w:customStyle="1" w:styleId="Char7">
    <w:name w:val="日期 Char"/>
    <w:basedOn w:val="a1"/>
    <w:link w:val="af0"/>
    <w:uiPriority w:val="99"/>
    <w:semiHidden/>
    <w:qFormat/>
    <w:rsid w:val="00DA2CBB"/>
    <w:rPr>
      <w:rFonts w:ascii="Times New Roman" w:eastAsia="宋体" w:hAnsi="Times New Roman" w:cs="Times New Roman"/>
      <w:kern w:val="0"/>
      <w:sz w:val="24"/>
      <w:szCs w:val="24"/>
    </w:rPr>
  </w:style>
  <w:style w:type="paragraph" w:styleId="af1">
    <w:name w:val="Body Text First Indent"/>
    <w:basedOn w:val="ad"/>
    <w:link w:val="Char8"/>
    <w:unhideWhenUsed/>
    <w:qFormat/>
    <w:rsid w:val="00DA2CBB"/>
    <w:pPr>
      <w:ind w:firstLineChars="100" w:firstLine="420"/>
    </w:pPr>
    <w:rPr>
      <w:rFonts w:ascii="Times New Roman" w:hAnsi="Times New Roman"/>
      <w:kern w:val="0"/>
      <w:sz w:val="18"/>
      <w:szCs w:val="18"/>
    </w:rPr>
  </w:style>
  <w:style w:type="character" w:customStyle="1" w:styleId="Char8">
    <w:name w:val="正文首行缩进 Char"/>
    <w:basedOn w:val="Char4"/>
    <w:link w:val="af1"/>
    <w:qFormat/>
    <w:rsid w:val="00DA2CBB"/>
    <w:rPr>
      <w:rFonts w:ascii="Times New Roman" w:eastAsia="宋体" w:hAnsi="Times New Roman" w:cs="Times New Roman"/>
      <w:kern w:val="0"/>
      <w:sz w:val="18"/>
      <w:szCs w:val="18"/>
    </w:rPr>
  </w:style>
  <w:style w:type="paragraph" w:styleId="21">
    <w:name w:val="Body Text 2"/>
    <w:basedOn w:val="a0"/>
    <w:link w:val="2Char0"/>
    <w:uiPriority w:val="99"/>
    <w:semiHidden/>
    <w:unhideWhenUsed/>
    <w:qFormat/>
    <w:rsid w:val="00DA2CBB"/>
    <w:pPr>
      <w:spacing w:after="120" w:line="480" w:lineRule="auto"/>
    </w:pPr>
    <w:rPr>
      <w:rFonts w:ascii="Times New Roman" w:hAnsi="Times New Roman"/>
      <w:kern w:val="0"/>
      <w:sz w:val="18"/>
      <w:szCs w:val="18"/>
    </w:rPr>
  </w:style>
  <w:style w:type="character" w:customStyle="1" w:styleId="2Char0">
    <w:name w:val="正文文本 2 Char"/>
    <w:basedOn w:val="a1"/>
    <w:link w:val="21"/>
    <w:uiPriority w:val="99"/>
    <w:semiHidden/>
    <w:qFormat/>
    <w:rsid w:val="00DA2CBB"/>
    <w:rPr>
      <w:rFonts w:ascii="Times New Roman" w:eastAsia="宋体" w:hAnsi="Times New Roman" w:cs="Times New Roman"/>
      <w:kern w:val="0"/>
      <w:sz w:val="18"/>
      <w:szCs w:val="18"/>
    </w:rPr>
  </w:style>
  <w:style w:type="paragraph" w:styleId="31">
    <w:name w:val="Body Text 3"/>
    <w:basedOn w:val="a0"/>
    <w:link w:val="3Char0"/>
    <w:uiPriority w:val="99"/>
    <w:semiHidden/>
    <w:unhideWhenUsed/>
    <w:qFormat/>
    <w:rsid w:val="00DA2CBB"/>
    <w:pPr>
      <w:jc w:val="center"/>
    </w:pPr>
    <w:rPr>
      <w:rFonts w:ascii="Times New Roman" w:eastAsia="黑体" w:hAnsi="Times New Roman"/>
      <w:sz w:val="44"/>
      <w:szCs w:val="24"/>
    </w:rPr>
  </w:style>
  <w:style w:type="character" w:customStyle="1" w:styleId="3Char0">
    <w:name w:val="正文文本 3 Char"/>
    <w:basedOn w:val="a1"/>
    <w:link w:val="31"/>
    <w:uiPriority w:val="99"/>
    <w:semiHidden/>
    <w:qFormat/>
    <w:rsid w:val="00DA2CBB"/>
    <w:rPr>
      <w:rFonts w:ascii="Times New Roman" w:eastAsia="黑体" w:hAnsi="Times New Roman" w:cs="Times New Roman"/>
      <w:sz w:val="44"/>
      <w:szCs w:val="24"/>
    </w:rPr>
  </w:style>
  <w:style w:type="paragraph" w:styleId="22">
    <w:name w:val="Body Text Indent 2"/>
    <w:basedOn w:val="a0"/>
    <w:link w:val="2Char1"/>
    <w:uiPriority w:val="99"/>
    <w:unhideWhenUsed/>
    <w:qFormat/>
    <w:rsid w:val="00DA2CBB"/>
    <w:pPr>
      <w:spacing w:after="120" w:line="480" w:lineRule="auto"/>
      <w:ind w:leftChars="200" w:left="420"/>
    </w:pPr>
  </w:style>
  <w:style w:type="character" w:customStyle="1" w:styleId="2Char1">
    <w:name w:val="正文文本缩进 2 Char"/>
    <w:basedOn w:val="a1"/>
    <w:link w:val="22"/>
    <w:uiPriority w:val="99"/>
    <w:qFormat/>
    <w:rsid w:val="00DA2CBB"/>
    <w:rPr>
      <w:rFonts w:ascii="Calibri" w:eastAsia="宋体" w:hAnsi="Calibri" w:cs="Times New Roman"/>
    </w:rPr>
  </w:style>
  <w:style w:type="paragraph" w:styleId="32">
    <w:name w:val="Body Text Indent 3"/>
    <w:basedOn w:val="a0"/>
    <w:link w:val="3Char1"/>
    <w:uiPriority w:val="99"/>
    <w:semiHidden/>
    <w:unhideWhenUsed/>
    <w:qFormat/>
    <w:rsid w:val="00DA2CBB"/>
    <w:pPr>
      <w:spacing w:line="360" w:lineRule="auto"/>
      <w:ind w:leftChars="85" w:left="153" w:firstLineChars="200" w:firstLine="560"/>
    </w:pPr>
    <w:rPr>
      <w:rFonts w:ascii="宋体" w:hAnsi="宋体"/>
      <w:kern w:val="0"/>
      <w:sz w:val="28"/>
      <w:szCs w:val="28"/>
    </w:rPr>
  </w:style>
  <w:style w:type="character" w:customStyle="1" w:styleId="3Char1">
    <w:name w:val="正文文本缩进 3 Char"/>
    <w:basedOn w:val="a1"/>
    <w:link w:val="32"/>
    <w:uiPriority w:val="99"/>
    <w:semiHidden/>
    <w:qFormat/>
    <w:rsid w:val="00DA2CBB"/>
    <w:rPr>
      <w:rFonts w:ascii="宋体" w:eastAsia="宋体" w:hAnsi="宋体" w:cs="Times New Roman"/>
      <w:kern w:val="0"/>
      <w:sz w:val="28"/>
      <w:szCs w:val="28"/>
    </w:rPr>
  </w:style>
  <w:style w:type="paragraph" w:styleId="af2">
    <w:name w:val="Block Text"/>
    <w:basedOn w:val="a0"/>
    <w:uiPriority w:val="99"/>
    <w:semiHidden/>
    <w:unhideWhenUsed/>
    <w:qFormat/>
    <w:rsid w:val="00DA2CBB"/>
    <w:pPr>
      <w:ind w:leftChars="-257" w:left="-540" w:rightChars="-159" w:right="-334" w:firstLineChars="180" w:firstLine="540"/>
    </w:pPr>
    <w:rPr>
      <w:rFonts w:ascii="Times New Roman" w:hAnsi="Times New Roman"/>
      <w:sz w:val="30"/>
      <w:szCs w:val="24"/>
    </w:rPr>
  </w:style>
  <w:style w:type="paragraph" w:styleId="af3">
    <w:name w:val="Document Map"/>
    <w:basedOn w:val="a0"/>
    <w:link w:val="Char9"/>
    <w:uiPriority w:val="99"/>
    <w:semiHidden/>
    <w:unhideWhenUsed/>
    <w:qFormat/>
    <w:rsid w:val="00DA2CBB"/>
    <w:pPr>
      <w:shd w:val="clear" w:color="auto" w:fill="000080"/>
    </w:pPr>
    <w:rPr>
      <w:rFonts w:ascii="Times New Roman" w:hAnsi="Times New Roman"/>
      <w:kern w:val="0"/>
      <w:sz w:val="18"/>
      <w:szCs w:val="18"/>
    </w:rPr>
  </w:style>
  <w:style w:type="character" w:customStyle="1" w:styleId="Char9">
    <w:name w:val="文档结构图 Char"/>
    <w:basedOn w:val="a1"/>
    <w:link w:val="af3"/>
    <w:uiPriority w:val="99"/>
    <w:semiHidden/>
    <w:qFormat/>
    <w:rsid w:val="00DA2CBB"/>
    <w:rPr>
      <w:rFonts w:ascii="Times New Roman" w:eastAsia="宋体" w:hAnsi="Times New Roman" w:cs="Times New Roman"/>
      <w:kern w:val="0"/>
      <w:sz w:val="18"/>
      <w:szCs w:val="18"/>
      <w:shd w:val="clear" w:color="auto" w:fill="000080"/>
    </w:rPr>
  </w:style>
  <w:style w:type="paragraph" w:styleId="af4">
    <w:name w:val="Plain Text"/>
    <w:basedOn w:val="a0"/>
    <w:link w:val="Char10"/>
    <w:unhideWhenUsed/>
    <w:qFormat/>
    <w:rsid w:val="00DA2CBB"/>
    <w:rPr>
      <w:rFonts w:ascii="宋体" w:hAnsi="Courier New"/>
      <w:kern w:val="0"/>
      <w:sz w:val="20"/>
      <w:szCs w:val="18"/>
    </w:rPr>
  </w:style>
  <w:style w:type="character" w:customStyle="1" w:styleId="Chara">
    <w:name w:val="纯文本 Char"/>
    <w:basedOn w:val="a1"/>
    <w:qFormat/>
    <w:rsid w:val="00DA2CBB"/>
    <w:rPr>
      <w:rFonts w:ascii="宋体" w:eastAsia="宋体" w:hAnsi="Courier New" w:cs="Courier New"/>
      <w:szCs w:val="21"/>
    </w:rPr>
  </w:style>
  <w:style w:type="paragraph" w:styleId="af5">
    <w:name w:val="annotation subject"/>
    <w:basedOn w:val="a9"/>
    <w:next w:val="a9"/>
    <w:link w:val="Charb"/>
    <w:unhideWhenUsed/>
    <w:qFormat/>
    <w:rsid w:val="00DA2CBB"/>
    <w:rPr>
      <w:rFonts w:ascii="Calibri" w:hAnsi="Calibri"/>
      <w:b/>
      <w:bCs/>
      <w:kern w:val="2"/>
      <w:sz w:val="21"/>
      <w:szCs w:val="22"/>
    </w:rPr>
  </w:style>
  <w:style w:type="character" w:customStyle="1" w:styleId="Charb">
    <w:name w:val="批注主题 Char"/>
    <w:basedOn w:val="Char0"/>
    <w:link w:val="af5"/>
    <w:qFormat/>
    <w:rsid w:val="00DA2CBB"/>
    <w:rPr>
      <w:rFonts w:ascii="Calibri" w:eastAsia="宋体" w:hAnsi="Calibri" w:cs="Times New Roman"/>
      <w:b/>
      <w:bCs/>
      <w:kern w:val="0"/>
      <w:sz w:val="18"/>
      <w:szCs w:val="18"/>
    </w:rPr>
  </w:style>
  <w:style w:type="paragraph" w:styleId="af6">
    <w:name w:val="Balloon Text"/>
    <w:basedOn w:val="a0"/>
    <w:link w:val="Charc"/>
    <w:unhideWhenUsed/>
    <w:qFormat/>
    <w:rsid w:val="00DA2CBB"/>
    <w:rPr>
      <w:rFonts w:ascii="Times New Roman" w:hAnsi="Times New Roman"/>
      <w:kern w:val="0"/>
      <w:sz w:val="18"/>
      <w:szCs w:val="18"/>
    </w:rPr>
  </w:style>
  <w:style w:type="character" w:customStyle="1" w:styleId="Charc">
    <w:name w:val="批注框文本 Char"/>
    <w:basedOn w:val="a1"/>
    <w:link w:val="af6"/>
    <w:qFormat/>
    <w:rsid w:val="00DA2CBB"/>
    <w:rPr>
      <w:rFonts w:ascii="Times New Roman" w:eastAsia="宋体" w:hAnsi="Times New Roman" w:cs="Times New Roman"/>
      <w:kern w:val="0"/>
      <w:sz w:val="18"/>
      <w:szCs w:val="18"/>
    </w:rPr>
  </w:style>
  <w:style w:type="paragraph" w:styleId="af7">
    <w:name w:val="No Spacing"/>
    <w:uiPriority w:val="1"/>
    <w:qFormat/>
    <w:rsid w:val="00DA2CBB"/>
    <w:pPr>
      <w:widowControl w:val="0"/>
      <w:jc w:val="both"/>
    </w:pPr>
    <w:rPr>
      <w:rFonts w:ascii="Times New Roman" w:eastAsia="宋体" w:hAnsi="Times New Roman" w:cs="Times New Roman"/>
      <w:szCs w:val="24"/>
    </w:rPr>
  </w:style>
  <w:style w:type="character" w:customStyle="1" w:styleId="Chard">
    <w:name w:val="列出段落 Char"/>
    <w:aliases w:val="5.1.1 Char,AAA Char,Bullet List Char,FooterText Char,List Char,List1 Char,List11 Char,List111 Char,List1111 Char,List11111 Char,List111111 Char,List1111111 Char,List11111111 Char,List111111111 Char,List1111111111 Char,List11111111111 Char"/>
    <w:link w:val="af8"/>
    <w:qFormat/>
    <w:locked/>
    <w:rsid w:val="00DA2CBB"/>
    <w:rPr>
      <w:rFonts w:ascii="Calibri" w:hAnsi="Calibri"/>
    </w:rPr>
  </w:style>
  <w:style w:type="paragraph" w:styleId="af8">
    <w:name w:val="List Paragraph"/>
    <w:aliases w:val="5.1.1,AAA,Bullet List,FooterText,List,List1,List11,List111,List1111,List11111,List111111,List1111111,List11111111,List111111111,List1111111111,List11111111111,List2,List3,Paragraphe de liste1,lp1,numbered,列表段落,段落重点,符号列表,编号,表格段落"/>
    <w:basedOn w:val="a0"/>
    <w:link w:val="Chard"/>
    <w:qFormat/>
    <w:rsid w:val="00DA2CBB"/>
    <w:pPr>
      <w:ind w:firstLineChars="200" w:firstLine="420"/>
    </w:pPr>
    <w:rPr>
      <w:rFonts w:eastAsiaTheme="minorEastAsia" w:cstheme="minorBidi"/>
    </w:rPr>
  </w:style>
  <w:style w:type="character" w:customStyle="1" w:styleId="-1Char">
    <w:name w:val="彩色列表 - 强调文字颜色 1 Char"/>
    <w:link w:val="-11"/>
    <w:qFormat/>
    <w:locked/>
    <w:rsid w:val="00DA2CBB"/>
    <w:rPr>
      <w:rFonts w:ascii="Calibri" w:hAnsi="Calibri"/>
    </w:rPr>
  </w:style>
  <w:style w:type="paragraph" w:customStyle="1" w:styleId="-11">
    <w:name w:val="彩色列表 - 强调文字颜色 11"/>
    <w:basedOn w:val="a0"/>
    <w:link w:val="-1Char"/>
    <w:qFormat/>
    <w:rsid w:val="00DA2CBB"/>
    <w:pPr>
      <w:ind w:firstLineChars="200" w:firstLine="420"/>
    </w:pPr>
    <w:rPr>
      <w:rFonts w:eastAsiaTheme="minorEastAsia" w:cstheme="minorBidi"/>
    </w:rPr>
  </w:style>
  <w:style w:type="paragraph" w:customStyle="1" w:styleId="11">
    <w:name w:val="样式 右侧:  1 字符1"/>
    <w:basedOn w:val="a0"/>
    <w:uiPriority w:val="99"/>
    <w:qFormat/>
    <w:rsid w:val="00DA2CBB"/>
    <w:pPr>
      <w:ind w:leftChars="100" w:left="240" w:rightChars="100" w:right="240"/>
    </w:pPr>
    <w:rPr>
      <w:rFonts w:ascii="Times New Roman" w:eastAsia="仿宋_GB2312" w:hAnsi="Times New Roman" w:cs="宋体"/>
      <w:sz w:val="28"/>
      <w:szCs w:val="20"/>
    </w:rPr>
  </w:style>
  <w:style w:type="paragraph" w:customStyle="1" w:styleId="MMTitle">
    <w:name w:val="MM Title"/>
    <w:basedOn w:val="a0"/>
    <w:uiPriority w:val="99"/>
    <w:qFormat/>
    <w:rsid w:val="00DA2CBB"/>
    <w:pPr>
      <w:spacing w:before="240" w:after="60"/>
      <w:jc w:val="center"/>
      <w:outlineLvl w:val="0"/>
    </w:pPr>
    <w:rPr>
      <w:rFonts w:ascii="Arial" w:hAnsi="Arial" w:cs="Arial"/>
      <w:b/>
      <w:bCs/>
      <w:sz w:val="32"/>
      <w:szCs w:val="32"/>
    </w:rPr>
  </w:style>
  <w:style w:type="paragraph" w:customStyle="1" w:styleId="af9">
    <w:name w:val="正文格式"/>
    <w:basedOn w:val="a0"/>
    <w:uiPriority w:val="99"/>
    <w:qFormat/>
    <w:rsid w:val="00DA2CBB"/>
    <w:pPr>
      <w:widowControl/>
      <w:adjustRightInd w:val="0"/>
      <w:snapToGrid w:val="0"/>
      <w:spacing w:beforeLines="25" w:line="360" w:lineRule="auto"/>
      <w:ind w:firstLineChars="200" w:firstLine="480"/>
    </w:pPr>
    <w:rPr>
      <w:rFonts w:ascii="宋体" w:hAnsi="宋体"/>
      <w:bCs/>
      <w:color w:val="000000"/>
      <w:kern w:val="0"/>
      <w:sz w:val="24"/>
      <w:szCs w:val="24"/>
    </w:rPr>
  </w:style>
  <w:style w:type="paragraph" w:customStyle="1" w:styleId="ParaCharCharChar1Char">
    <w:name w:val="默认段落字体 Para Char Char Char1 Char"/>
    <w:basedOn w:val="a0"/>
    <w:next w:val="a0"/>
    <w:uiPriority w:val="99"/>
    <w:qFormat/>
    <w:rsid w:val="00DA2CBB"/>
    <w:pPr>
      <w:spacing w:line="240" w:lineRule="atLeast"/>
      <w:ind w:left="420" w:firstLine="420"/>
      <w:jc w:val="left"/>
    </w:pPr>
    <w:rPr>
      <w:rFonts w:ascii="Times New Roman" w:hAnsi="Times New Roman"/>
      <w:kern w:val="0"/>
      <w:szCs w:val="21"/>
    </w:rPr>
  </w:style>
  <w:style w:type="paragraph" w:customStyle="1" w:styleId="gbmaster">
    <w:name w:val="gb_master正文"/>
    <w:basedOn w:val="a0"/>
    <w:uiPriority w:val="99"/>
    <w:qFormat/>
    <w:rsid w:val="00DA2CBB"/>
    <w:pPr>
      <w:ind w:firstLineChars="200" w:firstLine="200"/>
    </w:pPr>
    <w:rPr>
      <w:rFonts w:ascii="Times New Roman" w:hAnsi="Times New Roman"/>
      <w:szCs w:val="24"/>
    </w:rPr>
  </w:style>
  <w:style w:type="paragraph" w:customStyle="1" w:styleId="p0">
    <w:name w:val="p0"/>
    <w:basedOn w:val="a0"/>
    <w:uiPriority w:val="99"/>
    <w:qFormat/>
    <w:rsid w:val="00DA2CBB"/>
    <w:pPr>
      <w:widowControl/>
      <w:spacing w:before="100" w:beforeAutospacing="1" w:after="100" w:afterAutospacing="1"/>
      <w:jc w:val="left"/>
    </w:pPr>
    <w:rPr>
      <w:rFonts w:ascii="宋体" w:hAnsi="宋体" w:cs="宋体"/>
      <w:kern w:val="0"/>
      <w:sz w:val="24"/>
      <w:szCs w:val="24"/>
    </w:rPr>
  </w:style>
  <w:style w:type="paragraph" w:customStyle="1" w:styleId="12">
    <w:name w:val="无间隔1"/>
    <w:uiPriority w:val="1"/>
    <w:qFormat/>
    <w:rsid w:val="00DA2CBB"/>
    <w:pPr>
      <w:widowControl w:val="0"/>
      <w:spacing w:line="300" w:lineRule="auto"/>
      <w:jc w:val="center"/>
    </w:pPr>
    <w:rPr>
      <w:rFonts w:ascii="宋体" w:eastAsia="宋体" w:hAnsi="宋体" w:cs="Times New Roman"/>
      <w:sz w:val="24"/>
      <w:szCs w:val="21"/>
    </w:rPr>
  </w:style>
  <w:style w:type="paragraph" w:customStyle="1" w:styleId="Char2CharCharChar">
    <w:name w:val="Char2 Char Char Char"/>
    <w:basedOn w:val="a0"/>
    <w:uiPriority w:val="99"/>
    <w:qFormat/>
    <w:rsid w:val="00DA2CBB"/>
    <w:rPr>
      <w:rFonts w:ascii="仿宋_GB2312" w:hAnsi="Times New Roman"/>
      <w:b/>
      <w:sz w:val="30"/>
      <w:szCs w:val="32"/>
    </w:rPr>
  </w:style>
  <w:style w:type="paragraph" w:customStyle="1" w:styleId="26012">
    <w:name w:val="样式 样式 样式 标题 2 + 宋体 五号 非加粗 黑色 + 段前: 6 磅 段后: 0 磅 行距: 单倍行距 + 段前: 12..."/>
    <w:basedOn w:val="a0"/>
    <w:uiPriority w:val="99"/>
    <w:qFormat/>
    <w:rsid w:val="00DA2CBB"/>
    <w:pPr>
      <w:keepNext/>
      <w:keepLines/>
      <w:numPr>
        <w:ilvl w:val="1"/>
        <w:numId w:val="4"/>
      </w:numPr>
      <w:adjustRightInd w:val="0"/>
      <w:spacing w:before="240"/>
      <w:jc w:val="left"/>
      <w:outlineLvl w:val="1"/>
    </w:pPr>
    <w:rPr>
      <w:rFonts w:ascii="宋体" w:hAnsi="宋体" w:cs="宋体"/>
      <w:color w:val="000000"/>
      <w:kern w:val="0"/>
      <w:szCs w:val="20"/>
    </w:rPr>
  </w:style>
  <w:style w:type="paragraph" w:customStyle="1" w:styleId="xl26">
    <w:name w:val="xl26"/>
    <w:basedOn w:val="a0"/>
    <w:uiPriority w:val="99"/>
    <w:qFormat/>
    <w:rsid w:val="00DA2CB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ParaChar">
    <w:name w:val="默认段落字体 Para Char"/>
    <w:basedOn w:val="a0"/>
    <w:uiPriority w:val="99"/>
    <w:qFormat/>
    <w:rsid w:val="00DA2CBB"/>
    <w:rPr>
      <w:rFonts w:ascii="Tahoma" w:hAnsi="Tahoma"/>
      <w:sz w:val="24"/>
      <w:szCs w:val="20"/>
    </w:rPr>
  </w:style>
  <w:style w:type="paragraph" w:customStyle="1" w:styleId="CharCharCharCharCharCharCharCharChar">
    <w:name w:val="Char Char Char Char Char Char Char Char Char"/>
    <w:basedOn w:val="a0"/>
    <w:uiPriority w:val="99"/>
    <w:qFormat/>
    <w:rsid w:val="00DA2CBB"/>
    <w:pPr>
      <w:widowControl/>
      <w:spacing w:after="160" w:line="240" w:lineRule="exact"/>
      <w:jc w:val="left"/>
    </w:pPr>
    <w:rPr>
      <w:rFonts w:ascii="Verdana" w:eastAsia="仿宋_GB2312" w:hAnsi="Verdana"/>
      <w:kern w:val="0"/>
      <w:sz w:val="24"/>
      <w:szCs w:val="20"/>
      <w:lang w:eastAsia="en-US"/>
    </w:rPr>
  </w:style>
  <w:style w:type="paragraph" w:customStyle="1" w:styleId="15342">
    <w:name w:val="样式 行距: 1.5 倍行距 左  3.42 字符"/>
    <w:basedOn w:val="a0"/>
    <w:uiPriority w:val="99"/>
    <w:qFormat/>
    <w:rsid w:val="00DA2CBB"/>
    <w:pPr>
      <w:spacing w:line="360" w:lineRule="auto"/>
      <w:ind w:leftChars="200" w:left="200" w:firstLineChars="200" w:firstLine="200"/>
    </w:pPr>
    <w:rPr>
      <w:rFonts w:ascii="Times New Roman" w:hAnsi="Times New Roman" w:cs="宋体"/>
      <w:szCs w:val="20"/>
    </w:rPr>
  </w:style>
  <w:style w:type="paragraph" w:customStyle="1" w:styleId="GB2312Char">
    <w:name w:val="样式 正文缩进 + (中文) 仿宋_GB2312 小四 Char"/>
    <w:basedOn w:val="a7"/>
    <w:uiPriority w:val="99"/>
    <w:qFormat/>
    <w:rsid w:val="00DA2CBB"/>
    <w:pPr>
      <w:spacing w:after="0" w:line="360" w:lineRule="auto"/>
      <w:ind w:firstLineChars="200" w:firstLine="480"/>
    </w:pPr>
    <w:rPr>
      <w:rFonts w:ascii="宋体" w:hAnsi="宋体"/>
      <w:sz w:val="24"/>
      <w:szCs w:val="24"/>
    </w:rPr>
  </w:style>
  <w:style w:type="paragraph" w:customStyle="1" w:styleId="afa">
    <w:name w:val="表格文字"/>
    <w:basedOn w:val="a0"/>
    <w:uiPriority w:val="99"/>
    <w:qFormat/>
    <w:rsid w:val="00DA2CBB"/>
    <w:pPr>
      <w:spacing w:beforeLines="25"/>
    </w:pPr>
    <w:rPr>
      <w:rFonts w:ascii="Times New (W1)" w:hAnsi="Times New (W1)"/>
      <w:spacing w:val="10"/>
      <w:szCs w:val="24"/>
    </w:rPr>
  </w:style>
  <w:style w:type="paragraph" w:customStyle="1" w:styleId="afb">
    <w:name w:val="文章正文"/>
    <w:basedOn w:val="a0"/>
    <w:qFormat/>
    <w:rsid w:val="00DA2CBB"/>
    <w:pPr>
      <w:spacing w:line="360" w:lineRule="auto"/>
      <w:ind w:firstLine="420"/>
    </w:pPr>
    <w:rPr>
      <w:rFonts w:ascii="Times New Roman" w:hAnsi="Times New Roman"/>
      <w:sz w:val="24"/>
      <w:szCs w:val="24"/>
    </w:rPr>
  </w:style>
  <w:style w:type="paragraph" w:customStyle="1" w:styleId="074">
    <w:name w:val="标书正文:  0.74 厘米"/>
    <w:basedOn w:val="a0"/>
    <w:uiPriority w:val="99"/>
    <w:qFormat/>
    <w:rsid w:val="00DA2CBB"/>
    <w:pPr>
      <w:snapToGrid w:val="0"/>
      <w:spacing w:line="360" w:lineRule="auto"/>
      <w:ind w:firstLine="420"/>
    </w:pPr>
    <w:rPr>
      <w:rFonts w:ascii="Times New Roman" w:hAnsi="Times New Roman"/>
      <w:sz w:val="24"/>
      <w:szCs w:val="18"/>
    </w:rPr>
  </w:style>
  <w:style w:type="paragraph" w:customStyle="1" w:styleId="ParaCharChar">
    <w:name w:val="默认段落字体 Para Char Char"/>
    <w:basedOn w:val="a0"/>
    <w:uiPriority w:val="99"/>
    <w:qFormat/>
    <w:rsid w:val="00DA2CBB"/>
    <w:rPr>
      <w:rFonts w:ascii="Times New Roman" w:hAnsi="Times New Roman"/>
      <w:szCs w:val="24"/>
    </w:rPr>
  </w:style>
  <w:style w:type="paragraph" w:customStyle="1" w:styleId="MMTopic6">
    <w:name w:val="MM Topic 6"/>
    <w:basedOn w:val="6"/>
    <w:uiPriority w:val="99"/>
    <w:qFormat/>
    <w:rsid w:val="00DA2CBB"/>
    <w:pPr>
      <w:tabs>
        <w:tab w:val="clear" w:pos="1702"/>
        <w:tab w:val="left" w:pos="3260"/>
      </w:tabs>
      <w:ind w:left="0" w:firstLine="0"/>
    </w:pPr>
    <w:rPr>
      <w:rFonts w:eastAsia="黑体"/>
    </w:rPr>
  </w:style>
  <w:style w:type="paragraph" w:customStyle="1" w:styleId="Char1CharCharChar">
    <w:name w:val="Char1 Char Char Char"/>
    <w:basedOn w:val="a0"/>
    <w:next w:val="a0"/>
    <w:uiPriority w:val="99"/>
    <w:qFormat/>
    <w:rsid w:val="00DA2CBB"/>
    <w:pPr>
      <w:spacing w:line="240" w:lineRule="atLeast"/>
      <w:ind w:left="420" w:firstLine="420"/>
      <w:jc w:val="left"/>
    </w:pPr>
    <w:rPr>
      <w:rFonts w:ascii="Times New Roman" w:hAnsi="Times New Roman"/>
      <w:kern w:val="0"/>
      <w:szCs w:val="21"/>
    </w:rPr>
  </w:style>
  <w:style w:type="paragraph" w:customStyle="1" w:styleId="23">
    <w:name w:val="样式 首行缩进:  2 字符"/>
    <w:basedOn w:val="a0"/>
    <w:qFormat/>
    <w:rsid w:val="00DA2CBB"/>
    <w:pPr>
      <w:spacing w:line="400" w:lineRule="exact"/>
      <w:ind w:firstLineChars="200" w:firstLine="200"/>
    </w:pPr>
    <w:rPr>
      <w:rFonts w:ascii="Times New Roman" w:hAnsi="Times New Roman" w:cs="宋体"/>
      <w:sz w:val="24"/>
      <w:szCs w:val="24"/>
    </w:rPr>
  </w:style>
  <w:style w:type="paragraph" w:customStyle="1" w:styleId="Char11">
    <w:name w:val="Char1"/>
    <w:basedOn w:val="a0"/>
    <w:next w:val="a0"/>
    <w:uiPriority w:val="99"/>
    <w:qFormat/>
    <w:rsid w:val="00DA2CBB"/>
    <w:pPr>
      <w:spacing w:line="240" w:lineRule="atLeast"/>
      <w:ind w:left="420" w:firstLine="420"/>
      <w:jc w:val="left"/>
    </w:pPr>
    <w:rPr>
      <w:rFonts w:ascii="Times New Roman" w:hAnsi="Times New Roman"/>
      <w:kern w:val="0"/>
      <w:szCs w:val="21"/>
    </w:rPr>
  </w:style>
  <w:style w:type="paragraph" w:customStyle="1" w:styleId="52">
    <w:name w:val="标题 5 + 首行缩进:  2 字符"/>
    <w:basedOn w:val="5"/>
    <w:next w:val="ae"/>
    <w:uiPriority w:val="99"/>
    <w:qFormat/>
    <w:rsid w:val="00DA2CBB"/>
    <w:pPr>
      <w:tabs>
        <w:tab w:val="clear" w:pos="1134"/>
        <w:tab w:val="left" w:pos="992"/>
      </w:tabs>
      <w:snapToGrid w:val="0"/>
      <w:spacing w:beforeLines="50" w:before="0" w:afterLines="50" w:after="0"/>
      <w:ind w:left="3570" w:firstLineChars="200" w:firstLine="482"/>
    </w:pPr>
    <w:rPr>
      <w:rFonts w:cs="Times New Roman"/>
      <w:color w:val="000000"/>
      <w:szCs w:val="20"/>
    </w:rPr>
  </w:style>
  <w:style w:type="paragraph" w:customStyle="1" w:styleId="Char2CharCharCharCharCharChar">
    <w:name w:val="Char2 Char Char Char Char Char Char"/>
    <w:basedOn w:val="a0"/>
    <w:uiPriority w:val="99"/>
    <w:qFormat/>
    <w:rsid w:val="00DA2CBB"/>
    <w:rPr>
      <w:rFonts w:ascii="仿宋_GB2312" w:hAnsi="Times New Roman"/>
      <w:b/>
      <w:sz w:val="30"/>
      <w:szCs w:val="32"/>
    </w:rPr>
  </w:style>
  <w:style w:type="paragraph" w:customStyle="1" w:styleId="MMTopic2">
    <w:name w:val="MM Topic 2"/>
    <w:basedOn w:val="2"/>
    <w:uiPriority w:val="99"/>
    <w:qFormat/>
    <w:rsid w:val="00DA2CBB"/>
    <w:pPr>
      <w:numPr>
        <w:ilvl w:val="0"/>
        <w:numId w:val="0"/>
      </w:numPr>
      <w:tabs>
        <w:tab w:val="left" w:pos="992"/>
      </w:tabs>
    </w:pPr>
    <w:rPr>
      <w:rFonts w:cs="Times New Roman"/>
    </w:rPr>
  </w:style>
  <w:style w:type="paragraph" w:customStyle="1" w:styleId="StyleStyle4Firstline2chBefore05lineAfter05li">
    <w:name w:val="Style Style4 + First line:  2 ch Before:  0.5 line After:  0.5 li..."/>
    <w:basedOn w:val="a0"/>
    <w:uiPriority w:val="99"/>
    <w:qFormat/>
    <w:rsid w:val="00DA2CBB"/>
    <w:pPr>
      <w:spacing w:beforeLines="50" w:line="276" w:lineRule="auto"/>
      <w:ind w:firstLineChars="200" w:firstLine="480"/>
    </w:pPr>
    <w:rPr>
      <w:rFonts w:ascii="Arial" w:hAnsi="Arial"/>
      <w:sz w:val="24"/>
      <w:szCs w:val="20"/>
    </w:rPr>
  </w:style>
  <w:style w:type="paragraph" w:customStyle="1" w:styleId="2CharChar">
    <w:name w:val="正文 首行缩进:  2 字符 Char Char"/>
    <w:basedOn w:val="a0"/>
    <w:uiPriority w:val="99"/>
    <w:qFormat/>
    <w:rsid w:val="00DA2CBB"/>
    <w:pPr>
      <w:spacing w:line="360" w:lineRule="auto"/>
      <w:ind w:firstLine="480"/>
    </w:pPr>
    <w:rPr>
      <w:rFonts w:ascii="Times New Roman" w:hAnsi="Times New Roman" w:cs="宋体"/>
      <w:sz w:val="24"/>
      <w:szCs w:val="20"/>
    </w:rPr>
  </w:style>
  <w:style w:type="paragraph" w:customStyle="1" w:styleId="MMTopic8">
    <w:name w:val="MM Topic 8"/>
    <w:basedOn w:val="8"/>
    <w:uiPriority w:val="99"/>
    <w:qFormat/>
    <w:rsid w:val="00DA2CBB"/>
    <w:pPr>
      <w:tabs>
        <w:tab w:val="left" w:pos="4394"/>
      </w:tabs>
    </w:pPr>
  </w:style>
  <w:style w:type="paragraph" w:customStyle="1" w:styleId="Char1CharCharCharCharCharChar">
    <w:name w:val="Char1 Char Char Char Char Char Char"/>
    <w:basedOn w:val="a0"/>
    <w:uiPriority w:val="99"/>
    <w:qFormat/>
    <w:rsid w:val="00DA2CBB"/>
    <w:rPr>
      <w:rFonts w:ascii="Tahoma" w:hAnsi="Tahoma"/>
      <w:sz w:val="24"/>
      <w:szCs w:val="20"/>
    </w:rPr>
  </w:style>
  <w:style w:type="paragraph" w:customStyle="1" w:styleId="RFIHeading3rdLevel">
    <w:name w:val="RFI Heading 3rd Level"/>
    <w:basedOn w:val="a0"/>
    <w:uiPriority w:val="99"/>
    <w:qFormat/>
    <w:rsid w:val="00DA2CBB"/>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24">
    <w:name w:val="样式 小四2"/>
    <w:basedOn w:val="a0"/>
    <w:uiPriority w:val="99"/>
    <w:qFormat/>
    <w:rsid w:val="00DA2CBB"/>
    <w:rPr>
      <w:rFonts w:ascii="宋体" w:hAnsi="宋体"/>
      <w:sz w:val="24"/>
      <w:szCs w:val="24"/>
    </w:rPr>
  </w:style>
  <w:style w:type="paragraph" w:customStyle="1" w:styleId="13">
    <w:name w:val="正文1"/>
    <w:uiPriority w:val="99"/>
    <w:qFormat/>
    <w:rsid w:val="00DA2CBB"/>
    <w:pPr>
      <w:widowControl w:val="0"/>
      <w:adjustRightInd w:val="0"/>
      <w:spacing w:line="312" w:lineRule="atLeast"/>
      <w:jc w:val="both"/>
    </w:pPr>
    <w:rPr>
      <w:rFonts w:ascii="宋体" w:eastAsia="宋体" w:hAnsi="Times New Roman" w:cs="Times New Roman"/>
      <w:kern w:val="0"/>
      <w:sz w:val="34"/>
      <w:szCs w:val="20"/>
    </w:rPr>
  </w:style>
  <w:style w:type="paragraph" w:customStyle="1" w:styleId="CharChar1">
    <w:name w:val="Char Char1"/>
    <w:basedOn w:val="a0"/>
    <w:next w:val="a0"/>
    <w:uiPriority w:val="99"/>
    <w:qFormat/>
    <w:rsid w:val="00DA2CBB"/>
    <w:pPr>
      <w:spacing w:line="240" w:lineRule="atLeast"/>
      <w:ind w:left="420" w:firstLine="420"/>
      <w:jc w:val="left"/>
    </w:pPr>
    <w:rPr>
      <w:rFonts w:ascii="楷体_GB2312" w:eastAsia="楷体_GB2312" w:hAnsi="宋体"/>
      <w:bCs/>
      <w:color w:val="000000"/>
      <w:kern w:val="0"/>
      <w:sz w:val="28"/>
      <w:szCs w:val="28"/>
    </w:rPr>
  </w:style>
  <w:style w:type="paragraph" w:customStyle="1" w:styleId="1Char0">
    <w:name w:val="1 Char"/>
    <w:basedOn w:val="a0"/>
    <w:uiPriority w:val="99"/>
    <w:qFormat/>
    <w:rsid w:val="00DA2CBB"/>
    <w:pPr>
      <w:widowControl/>
      <w:spacing w:after="160" w:line="240" w:lineRule="exact"/>
      <w:jc w:val="left"/>
    </w:pPr>
    <w:rPr>
      <w:rFonts w:ascii="Tahoma" w:eastAsia="Times New Roman" w:hAnsi="Tahoma"/>
      <w:kern w:val="0"/>
      <w:sz w:val="24"/>
      <w:szCs w:val="24"/>
      <w:lang w:eastAsia="en-US"/>
    </w:rPr>
  </w:style>
  <w:style w:type="paragraph" w:customStyle="1" w:styleId="09wh">
    <w:name w:val="09正文_wh"/>
    <w:qFormat/>
    <w:rsid w:val="00DA2CBB"/>
    <w:pPr>
      <w:spacing w:line="300" w:lineRule="auto"/>
      <w:ind w:firstLineChars="200" w:firstLine="200"/>
      <w:jc w:val="both"/>
    </w:pPr>
    <w:rPr>
      <w:rFonts w:ascii="Times New Roman" w:eastAsia="宋体" w:hAnsi="Times New Roman" w:cs="Times New Roman"/>
      <w:sz w:val="28"/>
      <w:szCs w:val="24"/>
    </w:rPr>
  </w:style>
  <w:style w:type="paragraph" w:customStyle="1" w:styleId="CharChar10">
    <w:name w:val="文章正文 Char Char1"/>
    <w:basedOn w:val="a0"/>
    <w:uiPriority w:val="99"/>
    <w:qFormat/>
    <w:rsid w:val="00DA2CBB"/>
    <w:pPr>
      <w:spacing w:line="360" w:lineRule="auto"/>
      <w:ind w:firstLine="420"/>
    </w:pPr>
    <w:rPr>
      <w:rFonts w:ascii="Times New Roman" w:hAnsi="Times New Roman"/>
      <w:sz w:val="24"/>
      <w:szCs w:val="24"/>
    </w:rPr>
  </w:style>
  <w:style w:type="paragraph" w:customStyle="1" w:styleId="2-1">
    <w:name w:val="标题2-1"/>
    <w:basedOn w:val="a0"/>
    <w:uiPriority w:val="99"/>
    <w:qFormat/>
    <w:rsid w:val="00DA2CBB"/>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afc">
    <w:name w:val="样式"/>
    <w:link w:val="CharChar"/>
    <w:qFormat/>
    <w:rsid w:val="00DA2CBB"/>
    <w:pPr>
      <w:widowControl w:val="0"/>
      <w:autoSpaceDE w:val="0"/>
      <w:autoSpaceDN w:val="0"/>
      <w:adjustRightInd w:val="0"/>
    </w:pPr>
    <w:rPr>
      <w:rFonts w:ascii="宋体" w:eastAsia="宋体" w:hAnsi="宋体" w:cs="宋体"/>
      <w:kern w:val="0"/>
      <w:sz w:val="24"/>
      <w:szCs w:val="24"/>
    </w:rPr>
  </w:style>
  <w:style w:type="paragraph" w:customStyle="1" w:styleId="afd">
    <w:name w:val="图"/>
    <w:basedOn w:val="a0"/>
    <w:uiPriority w:val="99"/>
    <w:qFormat/>
    <w:rsid w:val="00DA2CBB"/>
    <w:pPr>
      <w:widowControl/>
      <w:adjustRightInd w:val="0"/>
      <w:snapToGrid w:val="0"/>
      <w:jc w:val="center"/>
    </w:pPr>
    <w:rPr>
      <w:rFonts w:ascii="宋体" w:hAnsi="宋体"/>
      <w:bCs/>
      <w:szCs w:val="24"/>
    </w:rPr>
  </w:style>
  <w:style w:type="paragraph" w:customStyle="1" w:styleId="Char1CharCharCharCharCharChar1">
    <w:name w:val="Char1 Char Char Char Char Char Char1"/>
    <w:basedOn w:val="a0"/>
    <w:uiPriority w:val="99"/>
    <w:qFormat/>
    <w:rsid w:val="00DA2CBB"/>
    <w:rPr>
      <w:rFonts w:ascii="Tahoma" w:hAnsi="Tahoma"/>
      <w:sz w:val="24"/>
      <w:szCs w:val="20"/>
    </w:rPr>
  </w:style>
  <w:style w:type="paragraph" w:customStyle="1" w:styleId="zw1">
    <w:name w:val="zw1"/>
    <w:basedOn w:val="a0"/>
    <w:uiPriority w:val="99"/>
    <w:qFormat/>
    <w:rsid w:val="00DA2CBB"/>
    <w:pPr>
      <w:widowControl/>
      <w:spacing w:line="360" w:lineRule="auto"/>
      <w:ind w:firstLineChars="200" w:firstLine="480"/>
    </w:pPr>
    <w:rPr>
      <w:rFonts w:ascii="Times New Roman" w:hAnsi="Times New Roman"/>
      <w:kern w:val="0"/>
      <w:sz w:val="24"/>
      <w:szCs w:val="20"/>
    </w:rPr>
  </w:style>
  <w:style w:type="paragraph" w:customStyle="1" w:styleId="CharCharCharCharCharCharChar">
    <w:name w:val="Char Char Char Char Char Char Char"/>
    <w:basedOn w:val="a0"/>
    <w:uiPriority w:val="99"/>
    <w:qFormat/>
    <w:rsid w:val="00DA2CBB"/>
    <w:pPr>
      <w:widowControl/>
      <w:snapToGrid w:val="0"/>
      <w:spacing w:line="240" w:lineRule="exact"/>
      <w:jc w:val="left"/>
    </w:pPr>
    <w:rPr>
      <w:rFonts w:ascii="Verdana" w:hAnsi="Verdana"/>
      <w:kern w:val="0"/>
      <w:sz w:val="20"/>
      <w:szCs w:val="20"/>
      <w:lang w:eastAsia="en-US"/>
    </w:rPr>
  </w:style>
  <w:style w:type="paragraph" w:customStyle="1" w:styleId="MMTopic1">
    <w:name w:val="MM Topic 1"/>
    <w:basedOn w:val="1"/>
    <w:uiPriority w:val="99"/>
    <w:qFormat/>
    <w:rsid w:val="00DA2CBB"/>
    <w:pPr>
      <w:tabs>
        <w:tab w:val="left" w:pos="425"/>
      </w:tabs>
    </w:pPr>
    <w:rPr>
      <w:rFonts w:cs="Times New Roman"/>
      <w:sz w:val="44"/>
    </w:rPr>
  </w:style>
  <w:style w:type="paragraph" w:customStyle="1" w:styleId="51">
    <w:name w:val="样式 标题 5 + 倾斜"/>
    <w:basedOn w:val="5"/>
    <w:uiPriority w:val="99"/>
    <w:qFormat/>
    <w:rsid w:val="00DA2CBB"/>
    <w:pPr>
      <w:widowControl/>
      <w:tabs>
        <w:tab w:val="clear" w:pos="1134"/>
        <w:tab w:val="left" w:pos="992"/>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afe">
    <w:name w:val="我的正文"/>
    <w:basedOn w:val="a0"/>
    <w:uiPriority w:val="99"/>
    <w:qFormat/>
    <w:rsid w:val="00DA2CBB"/>
    <w:pPr>
      <w:spacing w:line="360" w:lineRule="auto"/>
      <w:ind w:firstLineChars="200" w:firstLine="420"/>
    </w:pPr>
    <w:rPr>
      <w:rFonts w:ascii="宋体" w:hAnsi="宋体"/>
      <w:szCs w:val="24"/>
    </w:rPr>
  </w:style>
  <w:style w:type="paragraph" w:customStyle="1" w:styleId="MMTopic7">
    <w:name w:val="MM Topic 7"/>
    <w:basedOn w:val="7"/>
    <w:uiPriority w:val="99"/>
    <w:qFormat/>
    <w:rsid w:val="00DA2CBB"/>
    <w:pPr>
      <w:keepLines/>
      <w:widowControl w:val="0"/>
      <w:tabs>
        <w:tab w:val="clear" w:pos="3600"/>
        <w:tab w:val="left" w:pos="3827"/>
      </w:tabs>
      <w:spacing w:before="240" w:after="64" w:line="314" w:lineRule="auto"/>
      <w:jc w:val="both"/>
    </w:pPr>
    <w:rPr>
      <w:rFonts w:ascii="Times New Roman" w:hAnsi="Times New Roman"/>
      <w:iCs w:val="0"/>
      <w:kern w:val="2"/>
      <w:sz w:val="24"/>
      <w:lang w:eastAsia="zh-CN"/>
    </w:rPr>
  </w:style>
  <w:style w:type="paragraph" w:customStyle="1" w:styleId="aff">
    <w:name w:val="标书（正文）"/>
    <w:basedOn w:val="a0"/>
    <w:uiPriority w:val="99"/>
    <w:qFormat/>
    <w:rsid w:val="00DA2CBB"/>
    <w:pPr>
      <w:spacing w:line="360" w:lineRule="auto"/>
      <w:ind w:firstLineChars="200" w:firstLine="560"/>
    </w:pPr>
    <w:rPr>
      <w:rFonts w:ascii="宋体" w:hAnsi="宋体"/>
      <w:kern w:val="10"/>
      <w:sz w:val="28"/>
      <w:szCs w:val="28"/>
    </w:rPr>
  </w:style>
  <w:style w:type="paragraph" w:customStyle="1" w:styleId="3GB2312GB2312">
    <w:name w:val="样式 标题 3 + (西文) 仿宋_GB2312 (中文) 仿宋_GB2312 四号"/>
    <w:basedOn w:val="3"/>
    <w:uiPriority w:val="99"/>
    <w:qFormat/>
    <w:rsid w:val="00DA2CBB"/>
    <w:pPr>
      <w:numPr>
        <w:ilvl w:val="0"/>
        <w:numId w:val="0"/>
      </w:numPr>
      <w:tabs>
        <w:tab w:val="left" w:pos="-1991"/>
      </w:tabs>
      <w:snapToGrid w:val="0"/>
      <w:spacing w:beforeLines="50" w:line="410" w:lineRule="auto"/>
      <w:ind w:rightChars="100" w:right="180"/>
    </w:pPr>
    <w:rPr>
      <w:rFonts w:ascii="仿宋_GB2312" w:eastAsia="仿宋_GB2312" w:hAnsi="仿宋_GB2312" w:cs="Times New Roman"/>
      <w:color w:val="auto"/>
    </w:rPr>
  </w:style>
  <w:style w:type="paragraph" w:customStyle="1" w:styleId="aff0">
    <w:name w:val="论文正文"/>
    <w:basedOn w:val="a0"/>
    <w:uiPriority w:val="99"/>
    <w:qFormat/>
    <w:rsid w:val="00DA2CBB"/>
    <w:pPr>
      <w:spacing w:line="360" w:lineRule="auto"/>
      <w:ind w:firstLineChars="250" w:firstLine="700"/>
    </w:pPr>
    <w:rPr>
      <w:rFonts w:ascii="宋体" w:hAnsi="宋体"/>
      <w:bCs/>
      <w:sz w:val="28"/>
      <w:szCs w:val="28"/>
    </w:rPr>
  </w:style>
  <w:style w:type="paragraph" w:customStyle="1" w:styleId="14">
    <w:name w:val="样式1"/>
    <w:basedOn w:val="a0"/>
    <w:uiPriority w:val="99"/>
    <w:qFormat/>
    <w:rsid w:val="00DA2CBB"/>
    <w:rPr>
      <w:rFonts w:ascii="Times New Roman" w:eastAsia="隶书" w:hAnsi="Times New Roman"/>
      <w:i/>
      <w:dstrike/>
      <w:sz w:val="28"/>
      <w:szCs w:val="18"/>
    </w:rPr>
  </w:style>
  <w:style w:type="paragraph" w:customStyle="1" w:styleId="aff1">
    <w:name w:val="表格"/>
    <w:basedOn w:val="a0"/>
    <w:uiPriority w:val="99"/>
    <w:qFormat/>
    <w:rsid w:val="00DA2CBB"/>
    <w:pPr>
      <w:spacing w:line="400" w:lineRule="exact"/>
    </w:pPr>
    <w:rPr>
      <w:rFonts w:ascii="Times New Roman" w:hAnsi="Times New Roman"/>
      <w:sz w:val="24"/>
      <w:szCs w:val="24"/>
    </w:rPr>
  </w:style>
  <w:style w:type="paragraph" w:customStyle="1" w:styleId="-110">
    <w:name w:val="彩色底纹 - 强调文字颜色 11"/>
    <w:uiPriority w:val="99"/>
    <w:qFormat/>
    <w:rsid w:val="00DA2CBB"/>
    <w:rPr>
      <w:rFonts w:ascii="Calibri" w:eastAsia="宋体" w:hAnsi="Calibri" w:cs="Times New Roman"/>
    </w:rPr>
  </w:style>
  <w:style w:type="paragraph" w:customStyle="1" w:styleId="Chare">
    <w:name w:val="Char"/>
    <w:basedOn w:val="a0"/>
    <w:next w:val="a0"/>
    <w:uiPriority w:val="99"/>
    <w:qFormat/>
    <w:rsid w:val="00DA2CBB"/>
    <w:pPr>
      <w:spacing w:line="240" w:lineRule="atLeast"/>
      <w:ind w:left="420" w:firstLine="420"/>
      <w:jc w:val="left"/>
    </w:pPr>
    <w:rPr>
      <w:rFonts w:ascii="Times New Roman" w:hAnsi="Times New Roman"/>
      <w:kern w:val="0"/>
      <w:szCs w:val="21"/>
    </w:rPr>
  </w:style>
  <w:style w:type="paragraph" w:customStyle="1" w:styleId="CharCharCharCharCharCharCharCharCharCharCharCharChar">
    <w:name w:val="Char Char Char Char Char Char Char Char Char Char Char Char Char"/>
    <w:basedOn w:val="af3"/>
    <w:uiPriority w:val="99"/>
    <w:qFormat/>
    <w:rsid w:val="00DA2CBB"/>
    <w:rPr>
      <w:rFonts w:ascii="Tahoma" w:hAnsi="Tahoma"/>
      <w:sz w:val="24"/>
      <w:szCs w:val="24"/>
    </w:rPr>
  </w:style>
  <w:style w:type="paragraph" w:customStyle="1" w:styleId="MMTopic3">
    <w:name w:val="MM Topic 3"/>
    <w:basedOn w:val="3"/>
    <w:uiPriority w:val="99"/>
    <w:qFormat/>
    <w:rsid w:val="00DA2CBB"/>
    <w:pPr>
      <w:numPr>
        <w:ilvl w:val="0"/>
        <w:numId w:val="0"/>
      </w:numPr>
      <w:tabs>
        <w:tab w:val="left" w:pos="1418"/>
      </w:tabs>
    </w:pPr>
    <w:rPr>
      <w:rFonts w:cs="Times New Roman"/>
    </w:rPr>
  </w:style>
  <w:style w:type="paragraph" w:customStyle="1" w:styleId="GB2312063">
    <w:name w:val="样式 仿宋_GB2312 小四 左侧:  0.63 厘米"/>
    <w:basedOn w:val="a0"/>
    <w:uiPriority w:val="99"/>
    <w:qFormat/>
    <w:rsid w:val="00DA2CBB"/>
    <w:pPr>
      <w:spacing w:before="120" w:after="120" w:line="360" w:lineRule="auto"/>
      <w:ind w:left="357" w:firstLineChars="200" w:firstLine="200"/>
    </w:pPr>
    <w:rPr>
      <w:rFonts w:ascii="仿宋_GB2312" w:eastAsia="仿宋_GB2312" w:hAnsi="仿宋_GB2312" w:cs="宋体"/>
      <w:sz w:val="24"/>
      <w:szCs w:val="20"/>
    </w:rPr>
  </w:style>
  <w:style w:type="paragraph" w:customStyle="1" w:styleId="15">
    <w:name w:val="样式 宋体 小四 行距: 1.5 倍行距"/>
    <w:basedOn w:val="a0"/>
    <w:uiPriority w:val="99"/>
    <w:qFormat/>
    <w:rsid w:val="00DA2CBB"/>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CharCharCharChar">
    <w:name w:val="Char Char Char Char"/>
    <w:basedOn w:val="a0"/>
    <w:uiPriority w:val="99"/>
    <w:qFormat/>
    <w:rsid w:val="00DA2CBB"/>
    <w:rPr>
      <w:rFonts w:ascii="Tahoma" w:hAnsi="Tahoma"/>
      <w:sz w:val="24"/>
      <w:szCs w:val="20"/>
    </w:rPr>
  </w:style>
  <w:style w:type="paragraph" w:customStyle="1" w:styleId="Style8">
    <w:name w:val="Style8"/>
    <w:basedOn w:val="a0"/>
    <w:uiPriority w:val="99"/>
    <w:qFormat/>
    <w:rsid w:val="00DA2CBB"/>
    <w:pPr>
      <w:tabs>
        <w:tab w:val="left" w:pos="1304"/>
      </w:tabs>
      <w:spacing w:beforeLines="50" w:line="276" w:lineRule="auto"/>
      <w:ind w:left="1304" w:hanging="397"/>
    </w:pPr>
    <w:rPr>
      <w:rFonts w:ascii="Arial" w:hAnsi="Arial"/>
      <w:sz w:val="24"/>
      <w:szCs w:val="24"/>
    </w:rPr>
  </w:style>
  <w:style w:type="paragraph" w:customStyle="1" w:styleId="MMTopic9">
    <w:name w:val="MM Topic 9"/>
    <w:basedOn w:val="9"/>
    <w:qFormat/>
    <w:rsid w:val="00DA2CBB"/>
    <w:pPr>
      <w:tabs>
        <w:tab w:val="left" w:pos="5102"/>
      </w:tabs>
    </w:pPr>
  </w:style>
  <w:style w:type="paragraph" w:customStyle="1" w:styleId="MMTopic5">
    <w:name w:val="MM Topic 5"/>
    <w:basedOn w:val="5"/>
    <w:uiPriority w:val="99"/>
    <w:qFormat/>
    <w:rsid w:val="00DA2CBB"/>
    <w:pPr>
      <w:tabs>
        <w:tab w:val="clear" w:pos="1134"/>
        <w:tab w:val="clear" w:pos="1560"/>
        <w:tab w:val="left" w:pos="2551"/>
      </w:tabs>
      <w:ind w:left="0" w:firstLine="0"/>
    </w:pPr>
    <w:rPr>
      <w:rFonts w:cs="Times New Roman"/>
    </w:rPr>
  </w:style>
  <w:style w:type="paragraph" w:customStyle="1" w:styleId="aff2">
    <w:name w:val="大纲正文"/>
    <w:basedOn w:val="a0"/>
    <w:uiPriority w:val="99"/>
    <w:qFormat/>
    <w:rsid w:val="00DA2CBB"/>
    <w:pPr>
      <w:spacing w:line="360" w:lineRule="auto"/>
      <w:ind w:firstLineChars="200" w:firstLine="480"/>
    </w:pPr>
    <w:rPr>
      <w:rFonts w:ascii="Times New Roman" w:hAnsi="Times New Roman"/>
      <w:sz w:val="24"/>
      <w:szCs w:val="20"/>
    </w:rPr>
  </w:style>
  <w:style w:type="paragraph" w:customStyle="1" w:styleId="MMTopic4">
    <w:name w:val="MM Topic 4"/>
    <w:basedOn w:val="4"/>
    <w:uiPriority w:val="99"/>
    <w:qFormat/>
    <w:rsid w:val="00DA2CBB"/>
    <w:pPr>
      <w:tabs>
        <w:tab w:val="left" w:pos="1984"/>
      </w:tabs>
      <w:ind w:left="0" w:firstLine="0"/>
    </w:pPr>
  </w:style>
  <w:style w:type="paragraph" w:customStyle="1" w:styleId="aff3">
    <w:name w:val="段"/>
    <w:uiPriority w:val="99"/>
    <w:qFormat/>
    <w:rsid w:val="00DA2CBB"/>
    <w:pPr>
      <w:autoSpaceDE w:val="0"/>
      <w:autoSpaceDN w:val="0"/>
      <w:ind w:firstLineChars="200" w:firstLine="200"/>
      <w:jc w:val="both"/>
    </w:pPr>
    <w:rPr>
      <w:rFonts w:ascii="宋体" w:eastAsia="宋体" w:hAnsi="Times New Roman" w:cs="Times New Roman"/>
      <w:kern w:val="0"/>
      <w:szCs w:val="20"/>
    </w:rPr>
  </w:style>
  <w:style w:type="paragraph" w:customStyle="1" w:styleId="0740">
    <w:name w:val="样式 小四 首行缩进:  0.74 厘米"/>
    <w:basedOn w:val="a0"/>
    <w:uiPriority w:val="99"/>
    <w:qFormat/>
    <w:rsid w:val="00DA2CBB"/>
    <w:pPr>
      <w:spacing w:before="100" w:beforeAutospacing="1" w:after="100" w:afterAutospacing="1" w:line="300" w:lineRule="auto"/>
      <w:ind w:firstLineChars="175" w:firstLine="420"/>
    </w:pPr>
    <w:rPr>
      <w:rFonts w:ascii="宋体" w:hAnsi="宋体"/>
      <w:sz w:val="24"/>
      <w:szCs w:val="24"/>
    </w:rPr>
  </w:style>
  <w:style w:type="paragraph" w:customStyle="1" w:styleId="2H22Heading2HiddenHeading2CCBSheading2h2">
    <w:name w:val="样式 标题 2H2第一章 标题 2Heading 2 HiddenHeading 2 CCBSheading 2h2..."/>
    <w:basedOn w:val="2"/>
    <w:uiPriority w:val="99"/>
    <w:qFormat/>
    <w:rsid w:val="00DA2CBB"/>
    <w:pPr>
      <w:tabs>
        <w:tab w:val="left" w:pos="-2493"/>
      </w:tabs>
    </w:pPr>
    <w:rPr>
      <w:rFonts w:cs="Times New Roman"/>
      <w:szCs w:val="20"/>
    </w:rPr>
  </w:style>
  <w:style w:type="paragraph" w:customStyle="1" w:styleId="aff4">
    <w:name w:val="正文首行缩进两字符"/>
    <w:basedOn w:val="a0"/>
    <w:qFormat/>
    <w:rsid w:val="00DA2CBB"/>
    <w:pPr>
      <w:spacing w:line="360" w:lineRule="auto"/>
      <w:ind w:firstLineChars="200" w:firstLine="200"/>
    </w:pPr>
    <w:rPr>
      <w:rFonts w:ascii="Times New Roman" w:hAnsi="Times New Roman"/>
      <w:szCs w:val="24"/>
    </w:rPr>
  </w:style>
  <w:style w:type="paragraph" w:customStyle="1" w:styleId="25">
    <w:name w:val="列出段落2"/>
    <w:basedOn w:val="a0"/>
    <w:uiPriority w:val="99"/>
    <w:qFormat/>
    <w:rsid w:val="00DA2CBB"/>
    <w:pPr>
      <w:ind w:firstLineChars="200" w:firstLine="420"/>
    </w:pPr>
  </w:style>
  <w:style w:type="paragraph" w:customStyle="1" w:styleId="41">
    <w:name w:val="列出段落4"/>
    <w:basedOn w:val="a0"/>
    <w:uiPriority w:val="99"/>
    <w:qFormat/>
    <w:rsid w:val="00DA2CBB"/>
    <w:pPr>
      <w:ind w:firstLineChars="200" w:firstLine="420"/>
    </w:pPr>
    <w:rPr>
      <w:rFonts w:ascii="Times New Roman" w:hAnsi="Times New Roman"/>
      <w:szCs w:val="24"/>
    </w:rPr>
  </w:style>
  <w:style w:type="paragraph" w:customStyle="1" w:styleId="16">
    <w:name w:val="列出段落1"/>
    <w:basedOn w:val="a0"/>
    <w:uiPriority w:val="99"/>
    <w:qFormat/>
    <w:rsid w:val="00DA2CBB"/>
    <w:pPr>
      <w:ind w:firstLineChars="200" w:firstLine="420"/>
    </w:pPr>
  </w:style>
  <w:style w:type="paragraph" w:customStyle="1" w:styleId="17">
    <w:name w:val="修订1"/>
    <w:uiPriority w:val="99"/>
    <w:qFormat/>
    <w:rsid w:val="00DA2CBB"/>
    <w:rPr>
      <w:rFonts w:ascii="Calibri" w:eastAsia="宋体" w:hAnsi="Calibri" w:cs="Times New Roman"/>
    </w:rPr>
  </w:style>
  <w:style w:type="paragraph" w:customStyle="1" w:styleId="-12">
    <w:name w:val="彩色列表 - 强调文字颜色 12"/>
    <w:basedOn w:val="a0"/>
    <w:uiPriority w:val="99"/>
    <w:qFormat/>
    <w:rsid w:val="00DA2CBB"/>
    <w:pPr>
      <w:ind w:firstLineChars="200" w:firstLine="420"/>
    </w:pPr>
  </w:style>
  <w:style w:type="paragraph" w:customStyle="1" w:styleId="Default">
    <w:name w:val="Default"/>
    <w:qFormat/>
    <w:rsid w:val="00DA2CBB"/>
    <w:pPr>
      <w:widowControl w:val="0"/>
      <w:autoSpaceDE w:val="0"/>
      <w:autoSpaceDN w:val="0"/>
      <w:adjustRightInd w:val="0"/>
    </w:pPr>
    <w:rPr>
      <w:rFonts w:ascii="宋体" w:eastAsia="宋体" w:hAnsi="Calibri" w:cs="宋体"/>
      <w:color w:val="000000"/>
      <w:kern w:val="0"/>
      <w:sz w:val="24"/>
      <w:szCs w:val="24"/>
    </w:rPr>
  </w:style>
  <w:style w:type="paragraph" w:customStyle="1" w:styleId="33">
    <w:name w:val="列出段落3"/>
    <w:basedOn w:val="a0"/>
    <w:qFormat/>
    <w:rsid w:val="00DA2CBB"/>
    <w:pPr>
      <w:widowControl/>
      <w:ind w:firstLineChars="200" w:firstLine="420"/>
      <w:jc w:val="left"/>
    </w:pPr>
    <w:rPr>
      <w:rFonts w:ascii="Times New Roman" w:hAnsi="Times New Roman"/>
      <w:kern w:val="0"/>
      <w:sz w:val="24"/>
      <w:szCs w:val="24"/>
    </w:rPr>
  </w:style>
  <w:style w:type="paragraph" w:customStyle="1" w:styleId="a">
    <w:name w:val="列项——（一级）"/>
    <w:uiPriority w:val="99"/>
    <w:qFormat/>
    <w:rsid w:val="00DA2CBB"/>
    <w:pPr>
      <w:widowControl w:val="0"/>
      <w:numPr>
        <w:numId w:val="5"/>
      </w:numPr>
      <w:jc w:val="both"/>
    </w:pPr>
    <w:rPr>
      <w:rFonts w:ascii="宋体" w:eastAsia="宋体" w:hAnsi="Times New Roman" w:cs="Times New Roman"/>
      <w:kern w:val="0"/>
      <w:szCs w:val="20"/>
    </w:rPr>
  </w:style>
  <w:style w:type="character" w:customStyle="1" w:styleId="0-CDChar">
    <w:name w:val="0-CD Char"/>
    <w:link w:val="0-CD"/>
    <w:qFormat/>
    <w:locked/>
    <w:rsid w:val="00DA2CBB"/>
    <w:rPr>
      <w:rFonts w:ascii="宋体" w:eastAsia="宋体" w:hAnsi="宋体"/>
      <w:sz w:val="28"/>
      <w:szCs w:val="24"/>
    </w:rPr>
  </w:style>
  <w:style w:type="paragraph" w:customStyle="1" w:styleId="0-CD">
    <w:name w:val="0-CD"/>
    <w:basedOn w:val="a0"/>
    <w:link w:val="0-CDChar"/>
    <w:qFormat/>
    <w:rsid w:val="00DA2CBB"/>
    <w:pPr>
      <w:spacing w:line="360" w:lineRule="auto"/>
      <w:ind w:firstLineChars="253" w:firstLine="708"/>
      <w:jc w:val="left"/>
    </w:pPr>
    <w:rPr>
      <w:rFonts w:ascii="宋体" w:hAnsi="宋体" w:cstheme="minorBidi"/>
      <w:sz w:val="28"/>
      <w:szCs w:val="24"/>
    </w:rPr>
  </w:style>
  <w:style w:type="character" w:styleId="aff5">
    <w:name w:val="footnote reference"/>
    <w:semiHidden/>
    <w:unhideWhenUsed/>
    <w:qFormat/>
    <w:rsid w:val="00DA2CBB"/>
    <w:rPr>
      <w:vertAlign w:val="superscript"/>
    </w:rPr>
  </w:style>
  <w:style w:type="character" w:styleId="aff6">
    <w:name w:val="annotation reference"/>
    <w:unhideWhenUsed/>
    <w:qFormat/>
    <w:rsid w:val="00DA2CBB"/>
    <w:rPr>
      <w:sz w:val="21"/>
      <w:szCs w:val="21"/>
    </w:rPr>
  </w:style>
  <w:style w:type="character" w:customStyle="1" w:styleId="CharChar8">
    <w:name w:val="Char Char8"/>
    <w:qFormat/>
    <w:rsid w:val="00DA2CBB"/>
    <w:rPr>
      <w:rFonts w:ascii="宋体" w:eastAsia="宋体" w:hAnsi="宋体" w:hint="eastAsia"/>
      <w:kern w:val="2"/>
      <w:sz w:val="28"/>
      <w:szCs w:val="28"/>
    </w:rPr>
  </w:style>
  <w:style w:type="character" w:customStyle="1" w:styleId="CharChar5">
    <w:name w:val="Char Char5"/>
    <w:qFormat/>
    <w:rsid w:val="00DA2CBB"/>
    <w:rPr>
      <w:kern w:val="2"/>
      <w:sz w:val="21"/>
      <w:szCs w:val="24"/>
    </w:rPr>
  </w:style>
  <w:style w:type="character" w:customStyle="1" w:styleId="CharChar0">
    <w:name w:val="列出段落 Char Char"/>
    <w:qFormat/>
    <w:rsid w:val="00DA2CBB"/>
    <w:rPr>
      <w:rFonts w:ascii="Calibri" w:hAnsi="Calibri" w:cs="Calibri" w:hint="default"/>
      <w:kern w:val="2"/>
      <w:sz w:val="21"/>
      <w:szCs w:val="22"/>
    </w:rPr>
  </w:style>
  <w:style w:type="character" w:customStyle="1" w:styleId="CharChar2">
    <w:name w:val="正文文本 Char Char"/>
    <w:qFormat/>
    <w:rsid w:val="00DA2CBB"/>
    <w:rPr>
      <w:kern w:val="2"/>
      <w:sz w:val="21"/>
      <w:szCs w:val="24"/>
    </w:rPr>
  </w:style>
  <w:style w:type="character" w:customStyle="1" w:styleId="CharChar11">
    <w:name w:val="Char Char11"/>
    <w:qFormat/>
    <w:rsid w:val="00DA2CBB"/>
    <w:rPr>
      <w:rFonts w:ascii="Arial Narrow" w:hAnsi="Arial Narrow" w:hint="default"/>
      <w:b/>
      <w:bCs/>
      <w:iCs/>
      <w:szCs w:val="24"/>
      <w:lang w:eastAsia="en-US"/>
    </w:rPr>
  </w:style>
  <w:style w:type="character" w:customStyle="1" w:styleId="CharChar3">
    <w:name w:val="标书（正文） Char Char"/>
    <w:qFormat/>
    <w:rsid w:val="00DA2CBB"/>
    <w:rPr>
      <w:rFonts w:ascii="宋体" w:eastAsia="宋体" w:hAnsi="宋体" w:hint="eastAsia"/>
      <w:b/>
      <w:bCs w:val="0"/>
      <w:kern w:val="10"/>
      <w:sz w:val="21"/>
      <w:szCs w:val="21"/>
      <w:lang w:val="en-US" w:eastAsia="zh-CN" w:bidi="ar-SA"/>
    </w:rPr>
  </w:style>
  <w:style w:type="character" w:customStyle="1" w:styleId="line2">
    <w:name w:val="line2"/>
    <w:basedOn w:val="a1"/>
    <w:qFormat/>
    <w:rsid w:val="00DA2CBB"/>
  </w:style>
  <w:style w:type="character" w:customStyle="1" w:styleId="CharChar100">
    <w:name w:val="Char Char10"/>
    <w:qFormat/>
    <w:rsid w:val="00DA2CBB"/>
    <w:rPr>
      <w:kern w:val="2"/>
      <w:sz w:val="24"/>
      <w:szCs w:val="24"/>
    </w:rPr>
  </w:style>
  <w:style w:type="character" w:customStyle="1" w:styleId="MMTopic4CharChar">
    <w:name w:val="MM Topic 4 Char Char"/>
    <w:qFormat/>
    <w:rsid w:val="00DA2CBB"/>
    <w:rPr>
      <w:rFonts w:ascii="Arial" w:hAnsi="Arial" w:cs="Arial" w:hint="default"/>
      <w:b/>
      <w:bCs/>
      <w:kern w:val="2"/>
      <w:sz w:val="28"/>
      <w:szCs w:val="28"/>
    </w:rPr>
  </w:style>
  <w:style w:type="character" w:customStyle="1" w:styleId="074CharChar">
    <w:name w:val="标书正文:  0.74 厘米 Char Char"/>
    <w:qFormat/>
    <w:rsid w:val="00DA2CBB"/>
    <w:rPr>
      <w:kern w:val="2"/>
      <w:sz w:val="24"/>
    </w:rPr>
  </w:style>
  <w:style w:type="character" w:customStyle="1" w:styleId="18">
    <w:name w:val="访问过的超链接1"/>
    <w:uiPriority w:val="99"/>
    <w:qFormat/>
    <w:rsid w:val="00DA2CBB"/>
    <w:rPr>
      <w:color w:val="800080"/>
      <w:u w:val="single"/>
    </w:rPr>
  </w:style>
  <w:style w:type="character" w:customStyle="1" w:styleId="3CharCharChar">
    <w:name w:val="标题 3 Char Char Char"/>
    <w:qFormat/>
    <w:rsid w:val="00DA2CBB"/>
    <w:rPr>
      <w:rFonts w:ascii="宋体" w:eastAsia="宋体" w:hAnsi="宋体" w:hint="eastAsia"/>
      <w:b/>
      <w:bCs w:val="0"/>
      <w:kern w:val="2"/>
      <w:sz w:val="32"/>
      <w:lang w:val="en-US" w:eastAsia="zh-CN" w:bidi="ar-SA"/>
    </w:rPr>
  </w:style>
  <w:style w:type="character" w:customStyle="1" w:styleId="aff7">
    <w:name w:val="（符号）邀请函中一、"/>
    <w:qFormat/>
    <w:rsid w:val="00DA2CBB"/>
    <w:rPr>
      <w:rFonts w:ascii="黑体" w:eastAsia="黑体" w:hAnsi="黑体" w:hint="eastAsia"/>
      <w:b/>
      <w:bCs/>
      <w:sz w:val="24"/>
    </w:rPr>
  </w:style>
  <w:style w:type="character" w:customStyle="1" w:styleId="ttChar">
    <w:name w:val="tt Char"/>
    <w:qFormat/>
    <w:rsid w:val="00DA2CBB"/>
    <w:rPr>
      <w:rFonts w:ascii="Arial" w:eastAsia="黑体" w:hAnsi="Arial" w:cs="Arial" w:hint="default"/>
      <w:kern w:val="2"/>
      <w:sz w:val="21"/>
      <w:szCs w:val="21"/>
    </w:rPr>
  </w:style>
  <w:style w:type="character" w:customStyle="1" w:styleId="CharChar9">
    <w:name w:val="Char Char9"/>
    <w:qFormat/>
    <w:rsid w:val="00DA2CBB"/>
    <w:rPr>
      <w:kern w:val="2"/>
      <w:sz w:val="18"/>
      <w:szCs w:val="18"/>
    </w:rPr>
  </w:style>
  <w:style w:type="character" w:customStyle="1" w:styleId="MMTopic3CharChar">
    <w:name w:val="MM Topic 3 Char Char"/>
    <w:qFormat/>
    <w:rsid w:val="00DA2CBB"/>
    <w:rPr>
      <w:rFonts w:ascii="宋体" w:eastAsia="宋体" w:hAnsi="宋体" w:hint="eastAsia"/>
      <w:b/>
      <w:bCs/>
      <w:color w:val="000000"/>
      <w:kern w:val="2"/>
      <w:sz w:val="28"/>
      <w:szCs w:val="28"/>
    </w:rPr>
  </w:style>
  <w:style w:type="character" w:customStyle="1" w:styleId="2CharChar0">
    <w:name w:val="样式 小四2 Char Char"/>
    <w:qFormat/>
    <w:rsid w:val="00DA2CBB"/>
    <w:rPr>
      <w:rFonts w:ascii="宋体" w:eastAsia="宋体" w:hAnsi="宋体" w:hint="eastAsia"/>
      <w:kern w:val="2"/>
      <w:sz w:val="24"/>
      <w:szCs w:val="24"/>
    </w:rPr>
  </w:style>
  <w:style w:type="character" w:customStyle="1" w:styleId="CharChar7">
    <w:name w:val="Char Char7"/>
    <w:qFormat/>
    <w:rsid w:val="00DA2CBB"/>
    <w:rPr>
      <w:kern w:val="2"/>
      <w:sz w:val="18"/>
      <w:szCs w:val="18"/>
    </w:rPr>
  </w:style>
  <w:style w:type="character" w:customStyle="1" w:styleId="CharChar30">
    <w:name w:val="Char Char3"/>
    <w:qFormat/>
    <w:rsid w:val="00DA2CBB"/>
    <w:rPr>
      <w:b/>
      <w:bCs/>
      <w:kern w:val="2"/>
      <w:sz w:val="18"/>
      <w:szCs w:val="18"/>
    </w:rPr>
  </w:style>
  <w:style w:type="character" w:customStyle="1" w:styleId="apple-style-span">
    <w:name w:val="apple-style-span"/>
    <w:basedOn w:val="a1"/>
    <w:qFormat/>
    <w:rsid w:val="00DA2CBB"/>
  </w:style>
  <w:style w:type="character" w:customStyle="1" w:styleId="CharChar4">
    <w:name w:val="Char Char4"/>
    <w:qFormat/>
    <w:rsid w:val="00DA2CBB"/>
    <w:rPr>
      <w:kern w:val="2"/>
      <w:sz w:val="18"/>
      <w:szCs w:val="18"/>
    </w:rPr>
  </w:style>
  <w:style w:type="character" w:customStyle="1" w:styleId="Char12">
    <w:name w:val="副标题 Char1"/>
    <w:uiPriority w:val="11"/>
    <w:qFormat/>
    <w:rsid w:val="00DA2CBB"/>
    <w:rPr>
      <w:rFonts w:ascii="Cambria" w:hAnsi="Cambria" w:cs="Times New Roman" w:hint="default"/>
      <w:b/>
      <w:bCs/>
      <w:kern w:val="28"/>
      <w:sz w:val="32"/>
      <w:szCs w:val="32"/>
    </w:rPr>
  </w:style>
  <w:style w:type="character" w:customStyle="1" w:styleId="small">
    <w:name w:val="small"/>
    <w:basedOn w:val="a1"/>
    <w:qFormat/>
    <w:rsid w:val="00DA2CBB"/>
  </w:style>
  <w:style w:type="character" w:customStyle="1" w:styleId="LegalLevel111Char">
    <w:name w:val="Legal Level 1.1.1. Char"/>
    <w:qFormat/>
    <w:rsid w:val="00DA2CBB"/>
    <w:rPr>
      <w:rFonts w:ascii="Arial" w:eastAsia="黑体" w:hAnsi="Arial" w:cs="Arial" w:hint="default"/>
      <w:kern w:val="2"/>
      <w:sz w:val="24"/>
      <w:szCs w:val="24"/>
    </w:rPr>
  </w:style>
  <w:style w:type="character" w:customStyle="1" w:styleId="CharChar6">
    <w:name w:val="文章正文 Char Char"/>
    <w:qFormat/>
    <w:rsid w:val="00DA2CBB"/>
    <w:rPr>
      <w:rFonts w:ascii="宋体" w:eastAsia="宋体" w:hAnsi="宋体" w:hint="eastAsia"/>
      <w:kern w:val="2"/>
      <w:sz w:val="24"/>
      <w:szCs w:val="24"/>
      <w:lang w:val="en-US" w:eastAsia="zh-CN" w:bidi="ar-SA"/>
    </w:rPr>
  </w:style>
  <w:style w:type="character" w:customStyle="1" w:styleId="Char13">
    <w:name w:val="正文文本 Char1"/>
    <w:qFormat/>
    <w:rsid w:val="00DA2CBB"/>
    <w:rPr>
      <w:rFonts w:ascii="Times New Roman" w:eastAsia="宋体" w:hAnsi="Times New Roman" w:cs="Times New Roman" w:hint="default"/>
      <w:kern w:val="0"/>
      <w:sz w:val="18"/>
      <w:szCs w:val="18"/>
    </w:rPr>
  </w:style>
  <w:style w:type="character" w:customStyle="1" w:styleId="Char20">
    <w:name w:val="正文文本 Char2"/>
    <w:basedOn w:val="a1"/>
    <w:link w:val="ad"/>
    <w:uiPriority w:val="99"/>
    <w:semiHidden/>
    <w:qFormat/>
    <w:locked/>
    <w:rsid w:val="00DA2CBB"/>
    <w:rPr>
      <w:rFonts w:ascii="Calibri" w:eastAsia="宋体" w:hAnsi="Calibri" w:cs="Times New Roman"/>
    </w:rPr>
  </w:style>
  <w:style w:type="character" w:customStyle="1" w:styleId="CDCharChar">
    <w:name w:val="CD正文 Char Char"/>
    <w:qFormat/>
    <w:rsid w:val="00DA2CBB"/>
    <w:rPr>
      <w:rFonts w:ascii="宋体" w:eastAsia="宋体" w:hAnsi="宋体" w:hint="eastAsia"/>
      <w:kern w:val="2"/>
      <w:sz w:val="30"/>
      <w:szCs w:val="28"/>
      <w:lang w:val="en-US" w:eastAsia="zh-CN" w:bidi="ar-SA"/>
    </w:rPr>
  </w:style>
  <w:style w:type="character" w:customStyle="1" w:styleId="CharChar20">
    <w:name w:val="Char Char2"/>
    <w:qFormat/>
    <w:rsid w:val="00DA2CBB"/>
    <w:rPr>
      <w:kern w:val="2"/>
      <w:sz w:val="18"/>
      <w:szCs w:val="18"/>
    </w:rPr>
  </w:style>
  <w:style w:type="character" w:customStyle="1" w:styleId="1Char1">
    <w:name w:val="标题 1 Char1"/>
    <w:qFormat/>
    <w:rsid w:val="00DA2CBB"/>
    <w:rPr>
      <w:b/>
      <w:bCs/>
      <w:kern w:val="44"/>
      <w:sz w:val="44"/>
      <w:szCs w:val="44"/>
    </w:rPr>
  </w:style>
  <w:style w:type="character" w:customStyle="1" w:styleId="Char14">
    <w:name w:val="表正文 Char1"/>
    <w:qFormat/>
    <w:rsid w:val="00DA2CBB"/>
    <w:rPr>
      <w:rFonts w:ascii="宋体" w:eastAsia="宋体" w:hAnsi="宋体" w:hint="eastAsia"/>
      <w:kern w:val="2"/>
      <w:sz w:val="21"/>
      <w:lang w:val="en-US" w:eastAsia="zh-CN" w:bidi="ar-SA"/>
    </w:rPr>
  </w:style>
  <w:style w:type="character" w:customStyle="1" w:styleId="Char10">
    <w:name w:val="纯文本 Char1"/>
    <w:link w:val="af4"/>
    <w:uiPriority w:val="99"/>
    <w:semiHidden/>
    <w:qFormat/>
    <w:locked/>
    <w:rsid w:val="00DA2CBB"/>
    <w:rPr>
      <w:rFonts w:ascii="宋体" w:eastAsia="宋体" w:hAnsi="Courier New" w:cs="Times New Roman"/>
      <w:kern w:val="0"/>
      <w:sz w:val="20"/>
      <w:szCs w:val="18"/>
    </w:rPr>
  </w:style>
  <w:style w:type="character" w:customStyle="1" w:styleId="CharCharChar">
    <w:name w:val="Char Char Char"/>
    <w:qFormat/>
    <w:rsid w:val="00DA2CBB"/>
    <w:rPr>
      <w:rFonts w:ascii="宋体" w:eastAsia="宋体" w:hAnsi="宋体" w:hint="eastAsia"/>
      <w:kern w:val="2"/>
      <w:sz w:val="18"/>
      <w:szCs w:val="18"/>
      <w:lang w:val="en-US" w:eastAsia="zh-CN" w:bidi="ar-SA"/>
    </w:rPr>
  </w:style>
  <w:style w:type="character" w:customStyle="1" w:styleId="CharChar60">
    <w:name w:val="Char Char6"/>
    <w:qFormat/>
    <w:rsid w:val="00DA2CBB"/>
    <w:rPr>
      <w:kern w:val="2"/>
      <w:sz w:val="21"/>
      <w:szCs w:val="24"/>
    </w:rPr>
  </w:style>
  <w:style w:type="character" w:customStyle="1" w:styleId="Charf">
    <w:name w:val="正文缩进 Char"/>
    <w:qFormat/>
    <w:rsid w:val="00DA2CBB"/>
    <w:rPr>
      <w:kern w:val="2"/>
      <w:sz w:val="21"/>
      <w:lang w:val="zh-CN" w:eastAsia="zh-CN"/>
    </w:rPr>
  </w:style>
  <w:style w:type="character" w:customStyle="1" w:styleId="font11">
    <w:name w:val="font11"/>
    <w:basedOn w:val="a1"/>
    <w:qFormat/>
    <w:rsid w:val="00DA2CBB"/>
    <w:rPr>
      <w:rFonts w:ascii="宋体" w:eastAsia="宋体" w:hAnsi="宋体" w:cs="宋体" w:hint="eastAsia"/>
      <w:b/>
      <w:bCs w:val="0"/>
      <w:strike w:val="0"/>
      <w:dstrike w:val="0"/>
      <w:color w:val="000000"/>
      <w:sz w:val="22"/>
      <w:szCs w:val="22"/>
      <w:u w:val="none"/>
      <w:effect w:val="none"/>
    </w:rPr>
  </w:style>
  <w:style w:type="character" w:customStyle="1" w:styleId="font01">
    <w:name w:val="font01"/>
    <w:basedOn w:val="a1"/>
    <w:qFormat/>
    <w:rsid w:val="00DA2CBB"/>
    <w:rPr>
      <w:rFonts w:ascii="宋体" w:eastAsia="宋体" w:hAnsi="宋体" w:cs="宋体" w:hint="eastAsia"/>
      <w:strike w:val="0"/>
      <w:dstrike w:val="0"/>
      <w:color w:val="000000"/>
      <w:sz w:val="22"/>
      <w:szCs w:val="22"/>
      <w:u w:val="none"/>
      <w:effect w:val="none"/>
    </w:rPr>
  </w:style>
  <w:style w:type="character" w:customStyle="1" w:styleId="Char15">
    <w:name w:val="页脚 Char1"/>
    <w:basedOn w:val="a1"/>
    <w:uiPriority w:val="99"/>
    <w:qFormat/>
    <w:rsid w:val="00DA2CBB"/>
    <w:rPr>
      <w:sz w:val="18"/>
      <w:szCs w:val="18"/>
    </w:rPr>
  </w:style>
  <w:style w:type="character" w:customStyle="1" w:styleId="Char21">
    <w:name w:val="批注文字 Char2"/>
    <w:qFormat/>
    <w:rsid w:val="00DA2CBB"/>
    <w:rPr>
      <w:rFonts w:ascii="宋体" w:eastAsia="宋体" w:hAnsi="宋体" w:hint="eastAsia"/>
      <w:sz w:val="18"/>
      <w:szCs w:val="18"/>
    </w:rPr>
  </w:style>
  <w:style w:type="character" w:customStyle="1" w:styleId="Char16">
    <w:name w:val="列出段落 Char1"/>
    <w:uiPriority w:val="34"/>
    <w:qFormat/>
    <w:rsid w:val="00DA2CBB"/>
    <w:rPr>
      <w:rFonts w:ascii="Calibri" w:hAnsi="Calibri" w:hint="default"/>
      <w:kern w:val="2"/>
      <w:sz w:val="21"/>
      <w:szCs w:val="22"/>
    </w:rPr>
  </w:style>
  <w:style w:type="table" w:styleId="aff8">
    <w:name w:val="Table Grid"/>
    <w:basedOn w:val="a2"/>
    <w:uiPriority w:val="39"/>
    <w:qFormat/>
    <w:rsid w:val="00DA2CB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
    <w:name w:val="CD正文"/>
    <w:basedOn w:val="afb"/>
    <w:link w:val="CDChar"/>
    <w:qFormat/>
    <w:rsid w:val="00DA2CBB"/>
  </w:style>
  <w:style w:type="paragraph" w:customStyle="1" w:styleId="aff9">
    <w:name w:val="项目符号：一级"/>
    <w:basedOn w:val="af9"/>
    <w:next w:val="af9"/>
    <w:uiPriority w:val="99"/>
    <w:qFormat/>
    <w:rsid w:val="00DA2CBB"/>
  </w:style>
  <w:style w:type="paragraph" w:styleId="HTML">
    <w:name w:val="HTML Preformatted"/>
    <w:basedOn w:val="a0"/>
    <w:link w:val="HTMLChar"/>
    <w:uiPriority w:val="99"/>
    <w:semiHidden/>
    <w:unhideWhenUsed/>
    <w:qFormat/>
    <w:rsid w:val="00552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basedOn w:val="a1"/>
    <w:link w:val="HTML"/>
    <w:uiPriority w:val="99"/>
    <w:semiHidden/>
    <w:qFormat/>
    <w:rsid w:val="00552DC4"/>
    <w:rPr>
      <w:rFonts w:ascii="宋体" w:eastAsia="宋体" w:hAnsi="宋体" w:cs="Times New Roman"/>
      <w:kern w:val="0"/>
      <w:sz w:val="24"/>
      <w:szCs w:val="24"/>
    </w:rPr>
  </w:style>
  <w:style w:type="paragraph" w:customStyle="1" w:styleId="msonormal0">
    <w:name w:val="msonormal"/>
    <w:basedOn w:val="a0"/>
    <w:uiPriority w:val="99"/>
    <w:qFormat/>
    <w:rsid w:val="00552DC4"/>
    <w:pPr>
      <w:widowControl/>
      <w:spacing w:before="100" w:beforeAutospacing="1" w:after="100" w:afterAutospacing="1"/>
      <w:jc w:val="left"/>
    </w:pPr>
    <w:rPr>
      <w:rFonts w:ascii="宋体" w:hAnsi="宋体"/>
      <w:color w:val="000000"/>
      <w:kern w:val="0"/>
      <w:sz w:val="24"/>
      <w:szCs w:val="24"/>
    </w:rPr>
  </w:style>
  <w:style w:type="character" w:customStyle="1" w:styleId="CharChar">
    <w:name w:val="样式 Char Char"/>
    <w:link w:val="afc"/>
    <w:qFormat/>
    <w:locked/>
    <w:rsid w:val="00552DC4"/>
    <w:rPr>
      <w:rFonts w:ascii="宋体" w:eastAsia="宋体" w:hAnsi="宋体" w:cs="宋体"/>
      <w:kern w:val="0"/>
      <w:sz w:val="24"/>
      <w:szCs w:val="24"/>
    </w:rPr>
  </w:style>
  <w:style w:type="character" w:customStyle="1" w:styleId="CDChar">
    <w:name w:val="CD正文 Char"/>
    <w:link w:val="CD"/>
    <w:qFormat/>
    <w:locked/>
    <w:rsid w:val="00552DC4"/>
    <w:rPr>
      <w:rFonts w:ascii="Times New Roman" w:eastAsia="宋体" w:hAnsi="Times New Roman" w:cs="Times New Roman"/>
      <w:sz w:val="24"/>
      <w:szCs w:val="24"/>
    </w:rPr>
  </w:style>
  <w:style w:type="paragraph" w:customStyle="1" w:styleId="Affa">
    <w:name w:val="正文 A"/>
    <w:uiPriority w:val="99"/>
    <w:qFormat/>
    <w:rsid w:val="00552DC4"/>
    <w:rPr>
      <w:rFonts w:ascii="Arial Unicode MS" w:eastAsia="Arial Unicode MS" w:hAnsi="Arial Unicode MS" w:cs="Arial Unicode MS"/>
      <w:color w:val="000000"/>
      <w:kern w:val="0"/>
      <w:sz w:val="24"/>
      <w:szCs w:val="24"/>
      <w:lang w:val="zh-TW" w:eastAsia="zh-TW"/>
    </w:rPr>
  </w:style>
  <w:style w:type="paragraph" w:customStyle="1" w:styleId="53">
    <w:name w:val="标题5"/>
    <w:basedOn w:val="a0"/>
    <w:uiPriority w:val="99"/>
    <w:qFormat/>
    <w:rsid w:val="00552DC4"/>
    <w:pPr>
      <w:spacing w:before="100" w:beforeAutospacing="1" w:after="100" w:afterAutospacing="1"/>
      <w:ind w:left="283" w:hanging="425"/>
      <w:outlineLvl w:val="4"/>
    </w:pPr>
    <w:rPr>
      <w:rFonts w:ascii="Times New Roman" w:hAnsi="Times New Roman"/>
      <w:szCs w:val="24"/>
    </w:rPr>
  </w:style>
  <w:style w:type="paragraph" w:customStyle="1" w:styleId="54">
    <w:name w:val="列出段落5"/>
    <w:basedOn w:val="a0"/>
    <w:uiPriority w:val="99"/>
    <w:qFormat/>
    <w:rsid w:val="00552DC4"/>
    <w:pPr>
      <w:ind w:firstLineChars="200" w:firstLine="420"/>
    </w:pPr>
    <w:rPr>
      <w:rFonts w:ascii="Times New Roman" w:hAnsi="Times New Roman"/>
    </w:rPr>
  </w:style>
  <w:style w:type="paragraph" w:customStyle="1" w:styleId="NormalIndent1">
    <w:name w:val="Normal Indent1"/>
    <w:basedOn w:val="a0"/>
    <w:uiPriority w:val="99"/>
    <w:qFormat/>
    <w:rsid w:val="00552DC4"/>
    <w:pPr>
      <w:spacing w:line="360" w:lineRule="auto"/>
      <w:ind w:firstLineChars="200" w:firstLine="200"/>
    </w:pPr>
    <w:rPr>
      <w:rFonts w:ascii="Times New Roman" w:hAnsi="Times New Roman"/>
      <w:sz w:val="24"/>
      <w:szCs w:val="24"/>
    </w:rPr>
  </w:style>
  <w:style w:type="paragraph" w:customStyle="1" w:styleId="affb">
    <w:name w:val="图题标题"/>
    <w:basedOn w:val="a0"/>
    <w:uiPriority w:val="99"/>
    <w:qFormat/>
    <w:rsid w:val="00552DC4"/>
    <w:pPr>
      <w:spacing w:line="400" w:lineRule="exact"/>
      <w:jc w:val="center"/>
    </w:pPr>
    <w:rPr>
      <w:rFonts w:ascii="Times New Roman" w:eastAsia="黑体" w:hAnsi="Times New Roman"/>
      <w:sz w:val="24"/>
      <w:szCs w:val="24"/>
    </w:rPr>
  </w:style>
  <w:style w:type="paragraph" w:customStyle="1" w:styleId="110">
    <w:name w:val="无间隔11"/>
    <w:uiPriority w:val="99"/>
    <w:qFormat/>
    <w:rsid w:val="00552DC4"/>
    <w:pPr>
      <w:widowControl w:val="0"/>
      <w:spacing w:after="200" w:line="300" w:lineRule="auto"/>
      <w:jc w:val="center"/>
    </w:pPr>
    <w:rPr>
      <w:rFonts w:ascii="宋体" w:eastAsia="宋体" w:hAnsi="宋体" w:cs="Times New Roman"/>
      <w:sz w:val="24"/>
      <w:szCs w:val="21"/>
    </w:rPr>
  </w:style>
  <w:style w:type="paragraph" w:customStyle="1" w:styleId="111">
    <w:name w:val="列出段落11"/>
    <w:basedOn w:val="a0"/>
    <w:uiPriority w:val="99"/>
    <w:qFormat/>
    <w:rsid w:val="00552DC4"/>
    <w:pPr>
      <w:spacing w:after="200" w:line="276" w:lineRule="auto"/>
      <w:ind w:firstLineChars="200" w:firstLine="420"/>
    </w:pPr>
  </w:style>
  <w:style w:type="paragraph" w:customStyle="1" w:styleId="26">
    <w:name w:val="修订2"/>
    <w:uiPriority w:val="99"/>
    <w:qFormat/>
    <w:rsid w:val="00552DC4"/>
    <w:pPr>
      <w:spacing w:after="200" w:line="276" w:lineRule="auto"/>
    </w:pPr>
    <w:rPr>
      <w:rFonts w:ascii="Calibri" w:eastAsia="宋体" w:hAnsi="Calibri" w:cs="Times New Roman"/>
    </w:rPr>
  </w:style>
  <w:style w:type="character" w:customStyle="1" w:styleId="UserStyle26">
    <w:name w:val="UserStyle_26"/>
    <w:link w:val="NormalIndent"/>
    <w:qFormat/>
    <w:locked/>
    <w:rsid w:val="00552DC4"/>
  </w:style>
  <w:style w:type="paragraph" w:customStyle="1" w:styleId="NormalIndent">
    <w:name w:val="NormalIndent"/>
    <w:basedOn w:val="a0"/>
    <w:link w:val="UserStyle26"/>
    <w:qFormat/>
    <w:rsid w:val="00552DC4"/>
    <w:pPr>
      <w:widowControl/>
      <w:spacing w:after="200" w:line="276" w:lineRule="auto"/>
      <w:ind w:firstLine="420"/>
    </w:pPr>
    <w:rPr>
      <w:rFonts w:asciiTheme="minorHAnsi" w:eastAsiaTheme="minorEastAsia" w:hAnsiTheme="minorHAnsi" w:cstheme="minorBidi"/>
    </w:rPr>
  </w:style>
  <w:style w:type="paragraph" w:customStyle="1" w:styleId="HtmlNormal">
    <w:name w:val="HtmlNormal"/>
    <w:basedOn w:val="a0"/>
    <w:uiPriority w:val="99"/>
    <w:qFormat/>
    <w:rsid w:val="00552DC4"/>
    <w:pPr>
      <w:widowControl/>
      <w:spacing w:before="100" w:beforeAutospacing="1" w:after="100" w:afterAutospacing="1" w:line="276" w:lineRule="auto"/>
      <w:jc w:val="left"/>
    </w:pPr>
    <w:rPr>
      <w:rFonts w:ascii="宋体" w:hAnsi="宋体"/>
      <w:kern w:val="0"/>
      <w:sz w:val="24"/>
      <w:szCs w:val="24"/>
    </w:rPr>
  </w:style>
  <w:style w:type="paragraph" w:customStyle="1" w:styleId="Heading1">
    <w:name w:val="Heading1"/>
    <w:basedOn w:val="a0"/>
    <w:next w:val="a0"/>
    <w:uiPriority w:val="99"/>
    <w:qFormat/>
    <w:rsid w:val="00552DC4"/>
    <w:pPr>
      <w:keepNext/>
      <w:keepLines/>
      <w:widowControl/>
      <w:spacing w:before="300" w:after="200" w:line="276" w:lineRule="auto"/>
    </w:pPr>
    <w:rPr>
      <w:rFonts w:eastAsia="黑体"/>
      <w:kern w:val="44"/>
      <w:sz w:val="44"/>
      <w:szCs w:val="44"/>
    </w:rPr>
  </w:style>
  <w:style w:type="paragraph" w:customStyle="1" w:styleId="UserStyle33">
    <w:name w:val="UserStyle_33"/>
    <w:basedOn w:val="a0"/>
    <w:uiPriority w:val="99"/>
    <w:qFormat/>
    <w:rsid w:val="00552DC4"/>
    <w:pPr>
      <w:widowControl/>
      <w:spacing w:after="200" w:line="400" w:lineRule="exact"/>
      <w:ind w:firstLineChars="200" w:firstLine="200"/>
    </w:pPr>
    <w:rPr>
      <w:rFonts w:ascii="Times New Roman" w:hAnsi="Times New Roman"/>
      <w:sz w:val="24"/>
      <w:szCs w:val="24"/>
    </w:rPr>
  </w:style>
  <w:style w:type="paragraph" w:customStyle="1" w:styleId="UserStyle40">
    <w:name w:val="UserStyle_40"/>
    <w:basedOn w:val="a0"/>
    <w:uiPriority w:val="99"/>
    <w:qFormat/>
    <w:rsid w:val="00552DC4"/>
    <w:pPr>
      <w:widowControl/>
      <w:spacing w:after="200" w:line="276" w:lineRule="auto"/>
      <w:ind w:firstLineChars="200" w:firstLine="420"/>
    </w:pPr>
    <w:rPr>
      <w:szCs w:val="21"/>
    </w:rPr>
  </w:style>
  <w:style w:type="paragraph" w:customStyle="1" w:styleId="Heading2">
    <w:name w:val="Heading2"/>
    <w:basedOn w:val="a0"/>
    <w:next w:val="a0"/>
    <w:uiPriority w:val="99"/>
    <w:qFormat/>
    <w:rsid w:val="00552DC4"/>
    <w:pPr>
      <w:widowControl/>
      <w:tabs>
        <w:tab w:val="right" w:leader="dot" w:pos="9000"/>
      </w:tabs>
      <w:spacing w:after="200" w:line="276" w:lineRule="auto"/>
      <w:ind w:rightChars="-245" w:right="-686"/>
    </w:pPr>
    <w:rPr>
      <w:szCs w:val="21"/>
    </w:rPr>
  </w:style>
  <w:style w:type="paragraph" w:customStyle="1" w:styleId="BodyText">
    <w:name w:val="BodyText"/>
    <w:basedOn w:val="a0"/>
    <w:uiPriority w:val="99"/>
    <w:qFormat/>
    <w:rsid w:val="00552DC4"/>
    <w:pPr>
      <w:spacing w:after="120" w:line="276" w:lineRule="auto"/>
    </w:pPr>
  </w:style>
  <w:style w:type="paragraph" w:customStyle="1" w:styleId="Style2">
    <w:name w:val="_Style 2"/>
    <w:basedOn w:val="a0"/>
    <w:qFormat/>
    <w:rsid w:val="00552DC4"/>
    <w:pPr>
      <w:spacing w:after="200" w:line="276" w:lineRule="auto"/>
      <w:ind w:firstLineChars="200" w:firstLine="420"/>
    </w:pPr>
  </w:style>
  <w:style w:type="paragraph" w:customStyle="1" w:styleId="27">
    <w:name w:val="正文2"/>
    <w:uiPriority w:val="99"/>
    <w:qFormat/>
    <w:rsid w:val="00552DC4"/>
    <w:pPr>
      <w:spacing w:after="200" w:line="276" w:lineRule="auto"/>
      <w:jc w:val="both"/>
    </w:pPr>
    <w:rPr>
      <w:rFonts w:ascii="Calibri" w:eastAsia="宋体" w:hAnsi="Calibri" w:cs="Calibri"/>
      <w:szCs w:val="21"/>
    </w:rPr>
  </w:style>
  <w:style w:type="character" w:customStyle="1" w:styleId="CharChara">
    <w:name w:val="标准文本 Char Char"/>
    <w:link w:val="affc"/>
    <w:qFormat/>
    <w:locked/>
    <w:rsid w:val="00552DC4"/>
    <w:rPr>
      <w:sz w:val="24"/>
    </w:rPr>
  </w:style>
  <w:style w:type="paragraph" w:customStyle="1" w:styleId="affc">
    <w:name w:val="标准文本"/>
    <w:basedOn w:val="a0"/>
    <w:link w:val="CharChara"/>
    <w:qFormat/>
    <w:rsid w:val="00552DC4"/>
    <w:pPr>
      <w:spacing w:after="200" w:line="360" w:lineRule="auto"/>
      <w:ind w:firstLineChars="200" w:firstLine="480"/>
    </w:pPr>
    <w:rPr>
      <w:rFonts w:asciiTheme="minorHAnsi" w:eastAsiaTheme="minorEastAsia" w:hAnsiTheme="minorHAnsi" w:cstheme="minorBidi"/>
      <w:sz w:val="24"/>
    </w:rPr>
  </w:style>
  <w:style w:type="character" w:customStyle="1" w:styleId="360Char">
    <w:name w:val="正文360首行缩进 Char"/>
    <w:basedOn w:val="a1"/>
    <w:link w:val="360"/>
    <w:qFormat/>
    <w:locked/>
    <w:rsid w:val="00552DC4"/>
    <w:rPr>
      <w:rFonts w:ascii="Times New Roman" w:eastAsia="宋体" w:hAnsi="Times New Roman" w:cs="Times New Roman"/>
      <w:sz w:val="24"/>
    </w:rPr>
  </w:style>
  <w:style w:type="paragraph" w:customStyle="1" w:styleId="360">
    <w:name w:val="正文360首行缩进"/>
    <w:basedOn w:val="a0"/>
    <w:link w:val="360Char"/>
    <w:qFormat/>
    <w:rsid w:val="00552DC4"/>
    <w:pPr>
      <w:widowControl/>
      <w:spacing w:before="120" w:line="300" w:lineRule="auto"/>
      <w:ind w:firstLineChars="200" w:firstLine="200"/>
      <w:jc w:val="left"/>
    </w:pPr>
    <w:rPr>
      <w:rFonts w:ascii="Times New Roman" w:hAnsi="Times New Roman"/>
      <w:sz w:val="24"/>
    </w:rPr>
  </w:style>
  <w:style w:type="paragraph" w:customStyle="1" w:styleId="100">
    <w:name w:val="列出段落1_0"/>
    <w:basedOn w:val="a0"/>
    <w:uiPriority w:val="99"/>
    <w:qFormat/>
    <w:rsid w:val="00552DC4"/>
    <w:pPr>
      <w:ind w:firstLineChars="200" w:firstLine="420"/>
    </w:pPr>
    <w:rPr>
      <w:szCs w:val="21"/>
    </w:rPr>
  </w:style>
  <w:style w:type="paragraph" w:customStyle="1" w:styleId="Normal59">
    <w:name w:val="Normal_59"/>
    <w:uiPriority w:val="99"/>
    <w:qFormat/>
    <w:rsid w:val="00552DC4"/>
    <w:pPr>
      <w:spacing w:before="120" w:after="240" w:line="276" w:lineRule="auto"/>
      <w:jc w:val="both"/>
    </w:pPr>
    <w:rPr>
      <w:rFonts w:ascii="Times New Roman" w:eastAsia="Calibri" w:hAnsi="Times New Roman" w:cs="Times New Roman"/>
      <w:kern w:val="0"/>
      <w:sz w:val="22"/>
      <w:lang w:val="ru-RU" w:eastAsia="en-US"/>
    </w:rPr>
  </w:style>
  <w:style w:type="paragraph" w:customStyle="1" w:styleId="Char1CharCharCharCharCharChar0">
    <w:name w:val="Char1 Char Char Char Char Char Char_0"/>
    <w:basedOn w:val="a0"/>
    <w:uiPriority w:val="99"/>
    <w:qFormat/>
    <w:rsid w:val="00552DC4"/>
    <w:rPr>
      <w:rFonts w:ascii="Tahoma" w:hAnsi="Tahoma"/>
      <w:sz w:val="24"/>
      <w:szCs w:val="20"/>
    </w:rPr>
  </w:style>
  <w:style w:type="paragraph" w:customStyle="1" w:styleId="2TimesNewRoman5020">
    <w:name w:val="样式 标题 2 + Times New Roman 四号 非加粗 段前: 5 磅 段后: 0 磅 行距: 固定值 20..."/>
    <w:basedOn w:val="2"/>
    <w:uiPriority w:val="99"/>
    <w:qFormat/>
    <w:rsid w:val="00552DC4"/>
    <w:pPr>
      <w:numPr>
        <w:ilvl w:val="0"/>
        <w:numId w:val="0"/>
      </w:numPr>
      <w:spacing w:before="100" w:line="400" w:lineRule="exact"/>
      <w:jc w:val="both"/>
    </w:pPr>
    <w:rPr>
      <w:rFonts w:ascii="Times New Roman" w:eastAsia="黑体" w:hAnsi="Times New Roman"/>
      <w:b w:val="0"/>
      <w:szCs w:val="32"/>
    </w:rPr>
  </w:style>
  <w:style w:type="paragraph" w:customStyle="1" w:styleId="1110">
    <w:name w:val="列出段落111"/>
    <w:basedOn w:val="a0"/>
    <w:uiPriority w:val="99"/>
    <w:qFormat/>
    <w:rsid w:val="00552DC4"/>
    <w:pPr>
      <w:ind w:firstLineChars="200" w:firstLine="420"/>
    </w:pPr>
    <w:rPr>
      <w:rFonts w:ascii="Times New Roman" w:hAnsi="Times New Roman"/>
    </w:rPr>
  </w:style>
  <w:style w:type="paragraph" w:customStyle="1" w:styleId="34">
    <w:name w:val="修订3"/>
    <w:uiPriority w:val="99"/>
    <w:qFormat/>
    <w:rsid w:val="00552DC4"/>
    <w:rPr>
      <w:rFonts w:ascii="Calibri" w:eastAsia="宋体" w:hAnsi="Calibri" w:cs="Times New Roman"/>
    </w:rPr>
  </w:style>
  <w:style w:type="paragraph" w:customStyle="1" w:styleId="ListParagraph1">
    <w:name w:val="List Paragraph1"/>
    <w:basedOn w:val="a0"/>
    <w:uiPriority w:val="99"/>
    <w:qFormat/>
    <w:rsid w:val="00552DC4"/>
    <w:pPr>
      <w:ind w:firstLineChars="200" w:firstLine="420"/>
    </w:pPr>
    <w:rPr>
      <w:rFonts w:ascii="Times New Roman" w:hAnsi="Times New Roman"/>
      <w:szCs w:val="24"/>
    </w:rPr>
  </w:style>
  <w:style w:type="paragraph" w:customStyle="1" w:styleId="58">
    <w:name w:val="正文_58"/>
    <w:uiPriority w:val="99"/>
    <w:qFormat/>
    <w:rsid w:val="00552DC4"/>
    <w:pPr>
      <w:widowControl w:val="0"/>
      <w:jc w:val="both"/>
    </w:pPr>
    <w:rPr>
      <w:rFonts w:ascii="Calibri" w:eastAsia="宋体" w:hAnsi="Calibri" w:cs="Times New Roman"/>
    </w:rPr>
  </w:style>
  <w:style w:type="paragraph" w:customStyle="1" w:styleId="affd">
    <w:name w:val="正文（绿盟科技）"/>
    <w:qFormat/>
    <w:rsid w:val="00552DC4"/>
    <w:pPr>
      <w:spacing w:line="300" w:lineRule="auto"/>
    </w:pPr>
    <w:rPr>
      <w:rFonts w:ascii="Arial" w:eastAsia="宋体" w:hAnsi="Arial" w:cs="黑体"/>
      <w:kern w:val="0"/>
      <w:szCs w:val="21"/>
    </w:rPr>
  </w:style>
  <w:style w:type="paragraph" w:customStyle="1" w:styleId="55">
    <w:name w:val="标题 5（有编号）（绿盟科技）"/>
    <w:basedOn w:val="a0"/>
    <w:next w:val="affd"/>
    <w:qFormat/>
    <w:rsid w:val="00552DC4"/>
    <w:pPr>
      <w:keepNext/>
      <w:keepLines/>
      <w:tabs>
        <w:tab w:val="left" w:pos="0"/>
      </w:tabs>
      <w:spacing w:before="280" w:after="156" w:line="376" w:lineRule="auto"/>
      <w:ind w:left="1958" w:hanging="420"/>
      <w:jc w:val="left"/>
      <w:outlineLvl w:val="4"/>
    </w:pPr>
    <w:rPr>
      <w:rFonts w:ascii="Arial" w:eastAsia="黑体" w:hAnsi="Arial"/>
      <w:b/>
      <w:sz w:val="24"/>
      <w:szCs w:val="28"/>
    </w:rPr>
  </w:style>
  <w:style w:type="paragraph" w:customStyle="1" w:styleId="091">
    <w:name w:val="09、“1.”表格内一级标题"/>
    <w:basedOn w:val="a0"/>
    <w:uiPriority w:val="99"/>
    <w:qFormat/>
    <w:rsid w:val="00552DC4"/>
    <w:pPr>
      <w:tabs>
        <w:tab w:val="left" w:pos="0"/>
        <w:tab w:val="left" w:pos="420"/>
      </w:tabs>
      <w:wordWrap w:val="0"/>
      <w:topLinePunct/>
      <w:snapToGrid w:val="0"/>
      <w:spacing w:line="360" w:lineRule="exact"/>
      <w:ind w:leftChars="20" w:left="48" w:hanging="425"/>
    </w:pPr>
    <w:rPr>
      <w:rFonts w:ascii="宋体" w:hAnsi="宋体"/>
    </w:rPr>
  </w:style>
  <w:style w:type="paragraph" w:customStyle="1" w:styleId="120">
    <w:name w:val="12、表格内左对齐正文"/>
    <w:basedOn w:val="a0"/>
    <w:qFormat/>
    <w:rsid w:val="00552DC4"/>
    <w:pPr>
      <w:tabs>
        <w:tab w:val="left" w:pos="0"/>
      </w:tabs>
      <w:wordWrap w:val="0"/>
      <w:topLinePunct/>
      <w:snapToGrid w:val="0"/>
      <w:spacing w:line="360" w:lineRule="exact"/>
      <w:ind w:leftChars="20" w:left="48"/>
    </w:pPr>
    <w:rPr>
      <w:rFonts w:ascii="宋体" w:hAnsi="宋体"/>
    </w:rPr>
  </w:style>
  <w:style w:type="paragraph" w:customStyle="1" w:styleId="112">
    <w:name w:val="修订11"/>
    <w:uiPriority w:val="99"/>
    <w:qFormat/>
    <w:rsid w:val="00552DC4"/>
    <w:rPr>
      <w:rFonts w:ascii="Calibri" w:eastAsia="宋体" w:hAnsi="Calibri" w:cs="Times New Roman"/>
    </w:rPr>
  </w:style>
  <w:style w:type="paragraph" w:customStyle="1" w:styleId="Style32">
    <w:name w:val="_Style 32"/>
    <w:basedOn w:val="a0"/>
    <w:next w:val="a0"/>
    <w:uiPriority w:val="99"/>
    <w:qFormat/>
    <w:rsid w:val="00552DC4"/>
    <w:pPr>
      <w:spacing w:line="240" w:lineRule="atLeast"/>
      <w:ind w:left="420" w:firstLine="420"/>
      <w:jc w:val="left"/>
    </w:pPr>
    <w:rPr>
      <w:rFonts w:ascii="Times New Roman" w:hAnsi="Times New Roman"/>
      <w:szCs w:val="20"/>
    </w:rPr>
  </w:style>
  <w:style w:type="character" w:styleId="affe">
    <w:name w:val="Placeholder Text"/>
    <w:basedOn w:val="a1"/>
    <w:uiPriority w:val="99"/>
    <w:semiHidden/>
    <w:qFormat/>
    <w:rsid w:val="00552DC4"/>
    <w:rPr>
      <w:color w:val="808080"/>
    </w:rPr>
  </w:style>
  <w:style w:type="character" w:customStyle="1" w:styleId="19">
    <w:name w:val="页眉 字符1"/>
    <w:basedOn w:val="a1"/>
    <w:uiPriority w:val="99"/>
    <w:semiHidden/>
    <w:qFormat/>
    <w:locked/>
    <w:rsid w:val="00552DC4"/>
    <w:rPr>
      <w:rFonts w:ascii="Calibri" w:eastAsia="宋体" w:hAnsi="Calibri" w:cs="Times New Roman"/>
      <w:kern w:val="0"/>
      <w:sz w:val="18"/>
      <w:szCs w:val="18"/>
    </w:rPr>
  </w:style>
  <w:style w:type="character" w:customStyle="1" w:styleId="1a">
    <w:name w:val="正文文本 字符1"/>
    <w:basedOn w:val="a1"/>
    <w:uiPriority w:val="99"/>
    <w:semiHidden/>
    <w:qFormat/>
    <w:locked/>
    <w:rsid w:val="00552DC4"/>
    <w:rPr>
      <w:rFonts w:ascii="Calibri" w:eastAsia="宋体" w:hAnsi="Calibri" w:cs="Times New Roman"/>
    </w:rPr>
  </w:style>
  <w:style w:type="character" w:customStyle="1" w:styleId="1b">
    <w:name w:val="批注框文本 字符1"/>
    <w:basedOn w:val="a1"/>
    <w:uiPriority w:val="99"/>
    <w:semiHidden/>
    <w:qFormat/>
    <w:locked/>
    <w:rsid w:val="00552DC4"/>
    <w:rPr>
      <w:rFonts w:ascii="Times New Roman" w:eastAsia="宋体" w:hAnsi="Times New Roman" w:cs="Times New Roman"/>
      <w:kern w:val="0"/>
      <w:sz w:val="18"/>
      <w:szCs w:val="18"/>
    </w:rPr>
  </w:style>
  <w:style w:type="character" w:customStyle="1" w:styleId="NormalCharacter">
    <w:name w:val="NormalCharacter"/>
    <w:qFormat/>
    <w:rsid w:val="00552DC4"/>
  </w:style>
  <w:style w:type="paragraph" w:customStyle="1" w:styleId="BodyText1I">
    <w:name w:val="BodyText1I"/>
    <w:basedOn w:val="a0"/>
    <w:link w:val="UserStyle9"/>
    <w:qFormat/>
    <w:rsid w:val="00552DC4"/>
  </w:style>
  <w:style w:type="character" w:customStyle="1" w:styleId="UserStyle9">
    <w:name w:val="UserStyle_9"/>
    <w:basedOn w:val="a1"/>
    <w:link w:val="BodyText1I"/>
    <w:qFormat/>
    <w:locked/>
    <w:rsid w:val="00552DC4"/>
    <w:rPr>
      <w:rFonts w:ascii="Calibri" w:eastAsia="宋体" w:hAnsi="Calibri" w:cs="Times New Roman"/>
    </w:rPr>
  </w:style>
  <w:style w:type="character" w:customStyle="1" w:styleId="150">
    <w:name w:val="15"/>
    <w:basedOn w:val="a1"/>
    <w:qFormat/>
    <w:rsid w:val="00552DC4"/>
    <w:rPr>
      <w:rFonts w:ascii="Calibri" w:hAnsi="Calibri" w:hint="default"/>
    </w:rPr>
  </w:style>
  <w:style w:type="character" w:customStyle="1" w:styleId="Char17">
    <w:name w:val="批注文字 Char1"/>
    <w:basedOn w:val="a1"/>
    <w:semiHidden/>
    <w:qFormat/>
    <w:locked/>
    <w:rsid w:val="00552DC4"/>
    <w:rPr>
      <w:rFonts w:ascii="Calibri" w:eastAsia="宋体" w:hAnsi="Calibri" w:cs="Times New Roman" w:hint="default"/>
    </w:rPr>
  </w:style>
  <w:style w:type="character" w:customStyle="1" w:styleId="font21">
    <w:name w:val="font21"/>
    <w:qFormat/>
    <w:rsid w:val="00552DC4"/>
    <w:rPr>
      <w:rFonts w:ascii="Arial" w:hAnsi="Arial" w:cs="Arial" w:hint="default"/>
      <w:strike w:val="0"/>
      <w:dstrike w:val="0"/>
      <w:color w:val="000000"/>
      <w:sz w:val="18"/>
      <w:szCs w:val="18"/>
      <w:u w:val="none"/>
      <w:effect w:val="none"/>
    </w:rPr>
  </w:style>
  <w:style w:type="character" w:customStyle="1" w:styleId="Style80">
    <w:name w:val="_Style 8"/>
    <w:uiPriority w:val="32"/>
    <w:qFormat/>
    <w:rsid w:val="00552DC4"/>
    <w:rPr>
      <w:b/>
      <w:bCs/>
      <w:smallCaps/>
      <w:color w:val="C0504D"/>
      <w:spacing w:val="5"/>
      <w:u w:val="single"/>
    </w:rPr>
  </w:style>
  <w:style w:type="character" w:customStyle="1" w:styleId="l-btn-icon-left">
    <w:name w:val="l-btn-icon-left"/>
    <w:basedOn w:val="a1"/>
    <w:qFormat/>
    <w:rsid w:val="00552DC4"/>
  </w:style>
  <w:style w:type="character" w:customStyle="1" w:styleId="l-btn-icon-left1">
    <w:name w:val="l-btn-icon-left1"/>
    <w:basedOn w:val="a1"/>
    <w:qFormat/>
    <w:rsid w:val="00552DC4"/>
  </w:style>
  <w:style w:type="character" w:customStyle="1" w:styleId="l-btn-empty">
    <w:name w:val="l-btn-empty"/>
    <w:basedOn w:val="a1"/>
    <w:qFormat/>
    <w:rsid w:val="00552DC4"/>
  </w:style>
  <w:style w:type="character" w:customStyle="1" w:styleId="l-btn-icon-right">
    <w:name w:val="l-btn-icon-right"/>
    <w:basedOn w:val="a1"/>
    <w:qFormat/>
    <w:rsid w:val="00552DC4"/>
  </w:style>
  <w:style w:type="character" w:customStyle="1" w:styleId="l-btn-left2">
    <w:name w:val="l-btn-left2"/>
    <w:basedOn w:val="a1"/>
    <w:qFormat/>
    <w:rsid w:val="00552DC4"/>
  </w:style>
  <w:style w:type="character" w:customStyle="1" w:styleId="l-btn-left3">
    <w:name w:val="l-btn-left3"/>
    <w:basedOn w:val="a1"/>
    <w:qFormat/>
    <w:rsid w:val="00552DC4"/>
  </w:style>
  <w:style w:type="character" w:customStyle="1" w:styleId="l-btn-left4">
    <w:name w:val="l-btn-left4"/>
    <w:basedOn w:val="a1"/>
    <w:qFormat/>
    <w:rsid w:val="00552DC4"/>
  </w:style>
  <w:style w:type="character" w:customStyle="1" w:styleId="l-btn-left5">
    <w:name w:val="l-btn-left5"/>
    <w:basedOn w:val="a1"/>
    <w:qFormat/>
    <w:rsid w:val="00552DC4"/>
  </w:style>
  <w:style w:type="character" w:customStyle="1" w:styleId="l-btn-left6">
    <w:name w:val="l-btn-left6"/>
    <w:basedOn w:val="a1"/>
    <w:qFormat/>
    <w:rsid w:val="00552DC4"/>
  </w:style>
  <w:style w:type="character" w:customStyle="1" w:styleId="l-btn-text">
    <w:name w:val="l-btn-text"/>
    <w:basedOn w:val="a1"/>
    <w:qFormat/>
    <w:rsid w:val="00552DC4"/>
    <w:rPr>
      <w:vertAlign w:val="baseline"/>
    </w:rPr>
  </w:style>
  <w:style w:type="character" w:customStyle="1" w:styleId="l-btn-text1">
    <w:name w:val="l-btn-text1"/>
    <w:basedOn w:val="a1"/>
    <w:qFormat/>
    <w:rsid w:val="00552DC4"/>
    <w:rPr>
      <w:vertAlign w:val="baseline"/>
    </w:rPr>
  </w:style>
  <w:style w:type="character" w:customStyle="1" w:styleId="ajaxtitle">
    <w:name w:val="ajaxtitle"/>
    <w:basedOn w:val="a1"/>
    <w:qFormat/>
    <w:rsid w:val="00552DC4"/>
  </w:style>
  <w:style w:type="character" w:customStyle="1" w:styleId="jsonkey">
    <w:name w:val="json_key"/>
    <w:basedOn w:val="a1"/>
    <w:qFormat/>
    <w:rsid w:val="00552DC4"/>
  </w:style>
  <w:style w:type="character" w:customStyle="1" w:styleId="jsonstring">
    <w:name w:val="json_string"/>
    <w:basedOn w:val="a1"/>
    <w:qFormat/>
    <w:rsid w:val="00552DC4"/>
  </w:style>
  <w:style w:type="character" w:customStyle="1" w:styleId="2Char10">
    <w:name w:val="标题 2 Char1"/>
    <w:basedOn w:val="a1"/>
    <w:uiPriority w:val="99"/>
    <w:semiHidden/>
    <w:qFormat/>
    <w:rsid w:val="00552DC4"/>
    <w:rPr>
      <w:rFonts w:asciiTheme="majorHAnsi" w:eastAsiaTheme="majorEastAsia" w:hAnsiTheme="majorHAnsi" w:cstheme="majorBidi" w:hint="eastAsia"/>
      <w:b/>
      <w:bCs/>
      <w:kern w:val="2"/>
      <w:sz w:val="32"/>
      <w:szCs w:val="32"/>
    </w:rPr>
  </w:style>
  <w:style w:type="character" w:customStyle="1" w:styleId="3Char10">
    <w:name w:val="标题 3 Char1"/>
    <w:basedOn w:val="a1"/>
    <w:uiPriority w:val="99"/>
    <w:semiHidden/>
    <w:qFormat/>
    <w:rsid w:val="00552DC4"/>
    <w:rPr>
      <w:rFonts w:ascii="Calibri" w:hAnsi="Calibri" w:hint="default"/>
      <w:b/>
      <w:bCs/>
      <w:kern w:val="2"/>
      <w:sz w:val="32"/>
      <w:szCs w:val="32"/>
    </w:rPr>
  </w:style>
  <w:style w:type="character" w:customStyle="1" w:styleId="4Char1">
    <w:name w:val="标题 4 Char1"/>
    <w:basedOn w:val="a1"/>
    <w:uiPriority w:val="9"/>
    <w:semiHidden/>
    <w:qFormat/>
    <w:rsid w:val="00552DC4"/>
    <w:rPr>
      <w:rFonts w:asciiTheme="majorHAnsi" w:eastAsiaTheme="majorEastAsia" w:hAnsiTheme="majorHAnsi" w:cstheme="majorBidi" w:hint="eastAsia"/>
      <w:b/>
      <w:bCs/>
      <w:kern w:val="2"/>
      <w:sz w:val="28"/>
      <w:szCs w:val="28"/>
    </w:rPr>
  </w:style>
  <w:style w:type="character" w:customStyle="1" w:styleId="2Char11">
    <w:name w:val="正文文本缩进 2 Char1"/>
    <w:basedOn w:val="a1"/>
    <w:uiPriority w:val="99"/>
    <w:semiHidden/>
    <w:qFormat/>
    <w:rsid w:val="00552DC4"/>
    <w:rPr>
      <w:rFonts w:ascii="Calibri" w:hAnsi="Calibri" w:cs="Calibri" w:hint="default"/>
      <w:kern w:val="2"/>
      <w:sz w:val="21"/>
      <w:szCs w:val="22"/>
    </w:rPr>
  </w:style>
  <w:style w:type="character" w:customStyle="1" w:styleId="Char18">
    <w:name w:val="正文文本缩进 Char1"/>
    <w:basedOn w:val="a1"/>
    <w:uiPriority w:val="99"/>
    <w:semiHidden/>
    <w:qFormat/>
    <w:rsid w:val="00552DC4"/>
    <w:rPr>
      <w:rFonts w:ascii="Calibri" w:hAnsi="Calibri" w:cs="Calibri" w:hint="default"/>
      <w:kern w:val="2"/>
      <w:sz w:val="21"/>
      <w:szCs w:val="22"/>
    </w:rPr>
  </w:style>
  <w:style w:type="character" w:customStyle="1" w:styleId="3Char11">
    <w:name w:val="正文文本 3 Char1"/>
    <w:basedOn w:val="a1"/>
    <w:uiPriority w:val="99"/>
    <w:semiHidden/>
    <w:qFormat/>
    <w:rsid w:val="00552DC4"/>
    <w:rPr>
      <w:rFonts w:ascii="Calibri" w:hAnsi="Calibri" w:cs="Calibri" w:hint="default"/>
      <w:kern w:val="2"/>
      <w:sz w:val="16"/>
      <w:szCs w:val="16"/>
    </w:rPr>
  </w:style>
  <w:style w:type="character" w:customStyle="1" w:styleId="3Char12">
    <w:name w:val="正文文本缩进 3 Char1"/>
    <w:basedOn w:val="a1"/>
    <w:uiPriority w:val="99"/>
    <w:semiHidden/>
    <w:qFormat/>
    <w:rsid w:val="00552DC4"/>
    <w:rPr>
      <w:rFonts w:ascii="Calibri" w:hAnsi="Calibri" w:cs="Calibri" w:hint="default"/>
      <w:kern w:val="2"/>
      <w:sz w:val="16"/>
      <w:szCs w:val="16"/>
    </w:rPr>
  </w:style>
  <w:style w:type="character" w:customStyle="1" w:styleId="Char19">
    <w:name w:val="批注框文本 Char1"/>
    <w:basedOn w:val="a1"/>
    <w:uiPriority w:val="99"/>
    <w:semiHidden/>
    <w:qFormat/>
    <w:rsid w:val="00552DC4"/>
    <w:rPr>
      <w:rFonts w:ascii="Calibri" w:hAnsi="Calibri" w:cs="Calibri" w:hint="default"/>
      <w:kern w:val="2"/>
      <w:sz w:val="18"/>
      <w:szCs w:val="18"/>
    </w:rPr>
  </w:style>
  <w:style w:type="character" w:customStyle="1" w:styleId="Char1a">
    <w:name w:val="文档结构图 Char1"/>
    <w:basedOn w:val="a1"/>
    <w:uiPriority w:val="99"/>
    <w:semiHidden/>
    <w:qFormat/>
    <w:rsid w:val="00552DC4"/>
    <w:rPr>
      <w:rFonts w:ascii="宋体" w:eastAsia="宋体" w:hAnsi="Calibri" w:hint="eastAsia"/>
      <w:kern w:val="2"/>
      <w:sz w:val="18"/>
      <w:szCs w:val="18"/>
    </w:rPr>
  </w:style>
  <w:style w:type="character" w:customStyle="1" w:styleId="Char1b">
    <w:name w:val="页眉 Char1"/>
    <w:basedOn w:val="a1"/>
    <w:uiPriority w:val="99"/>
    <w:semiHidden/>
    <w:qFormat/>
    <w:rsid w:val="00552DC4"/>
    <w:rPr>
      <w:rFonts w:ascii="Calibri" w:hAnsi="Calibri" w:cs="Calibri" w:hint="default"/>
      <w:kern w:val="2"/>
      <w:sz w:val="18"/>
      <w:szCs w:val="18"/>
    </w:rPr>
  </w:style>
  <w:style w:type="character" w:customStyle="1" w:styleId="Char1c">
    <w:name w:val="日期 Char1"/>
    <w:basedOn w:val="a1"/>
    <w:uiPriority w:val="99"/>
    <w:semiHidden/>
    <w:qFormat/>
    <w:rsid w:val="00552DC4"/>
    <w:rPr>
      <w:rFonts w:ascii="Calibri" w:hAnsi="Calibri" w:cs="Calibri" w:hint="default"/>
      <w:kern w:val="2"/>
      <w:sz w:val="21"/>
      <w:szCs w:val="22"/>
    </w:rPr>
  </w:style>
  <w:style w:type="character" w:customStyle="1" w:styleId="Char30">
    <w:name w:val="正文文本 Char3"/>
    <w:basedOn w:val="a1"/>
    <w:uiPriority w:val="99"/>
    <w:qFormat/>
    <w:rsid w:val="00552DC4"/>
    <w:rPr>
      <w:rFonts w:ascii="Calibri" w:hAnsi="Calibri" w:cs="Calibri" w:hint="default"/>
      <w:kern w:val="2"/>
      <w:sz w:val="21"/>
      <w:szCs w:val="22"/>
    </w:rPr>
  </w:style>
  <w:style w:type="character" w:customStyle="1" w:styleId="Char22">
    <w:name w:val="纯文本 Char2"/>
    <w:basedOn w:val="a1"/>
    <w:uiPriority w:val="99"/>
    <w:qFormat/>
    <w:rsid w:val="00552DC4"/>
    <w:rPr>
      <w:rFonts w:ascii="宋体" w:eastAsia="宋体" w:hAnsi="Courier New" w:cs="Courier New" w:hint="eastAsia"/>
      <w:kern w:val="2"/>
      <w:sz w:val="21"/>
      <w:szCs w:val="21"/>
    </w:rPr>
  </w:style>
  <w:style w:type="character" w:customStyle="1" w:styleId="Char1d">
    <w:name w:val="正文首行缩进 Char1"/>
    <w:basedOn w:val="Char30"/>
    <w:uiPriority w:val="99"/>
    <w:semiHidden/>
    <w:qFormat/>
    <w:rsid w:val="00552DC4"/>
    <w:rPr>
      <w:rFonts w:ascii="Calibri" w:hAnsi="Calibri" w:cs="Calibri" w:hint="default"/>
      <w:kern w:val="2"/>
      <w:sz w:val="21"/>
      <w:szCs w:val="22"/>
    </w:rPr>
  </w:style>
  <w:style w:type="character" w:customStyle="1" w:styleId="2Char12">
    <w:name w:val="正文文本 2 Char1"/>
    <w:basedOn w:val="a1"/>
    <w:uiPriority w:val="99"/>
    <w:semiHidden/>
    <w:qFormat/>
    <w:rsid w:val="00552DC4"/>
    <w:rPr>
      <w:rFonts w:ascii="Calibri" w:hAnsi="Calibri" w:cs="Calibri" w:hint="default"/>
      <w:kern w:val="2"/>
      <w:sz w:val="21"/>
      <w:szCs w:val="22"/>
    </w:rPr>
  </w:style>
  <w:style w:type="character" w:customStyle="1" w:styleId="Char23">
    <w:name w:val="副标题 Char2"/>
    <w:basedOn w:val="a1"/>
    <w:uiPriority w:val="11"/>
    <w:qFormat/>
    <w:rsid w:val="00552DC4"/>
    <w:rPr>
      <w:rFonts w:asciiTheme="majorHAnsi" w:eastAsia="等线 Light" w:hAnsiTheme="majorHAnsi" w:cstheme="majorBidi" w:hint="eastAsia"/>
      <w:b/>
      <w:bCs/>
      <w:kern w:val="28"/>
      <w:sz w:val="32"/>
      <w:szCs w:val="32"/>
    </w:rPr>
  </w:style>
  <w:style w:type="character" w:customStyle="1" w:styleId="font61">
    <w:name w:val="font61"/>
    <w:qFormat/>
    <w:rsid w:val="00552DC4"/>
    <w:rPr>
      <w:rFonts w:ascii="仿宋_GB2312" w:eastAsia="仿宋_GB2312" w:cs="仿宋_GB2312" w:hint="eastAsia"/>
      <w:strike w:val="0"/>
      <w:dstrike w:val="0"/>
      <w:color w:val="000000"/>
      <w:sz w:val="24"/>
      <w:szCs w:val="24"/>
      <w:u w:val="none"/>
      <w:effect w:val="none"/>
    </w:rPr>
  </w:style>
  <w:style w:type="character" w:customStyle="1" w:styleId="font31">
    <w:name w:val="font31"/>
    <w:qFormat/>
    <w:rsid w:val="00552DC4"/>
    <w:rPr>
      <w:rFonts w:ascii="宋体" w:eastAsia="宋体" w:hAnsi="宋体" w:cs="宋体" w:hint="eastAsia"/>
      <w:strike w:val="0"/>
      <w:dstrike w:val="0"/>
      <w:color w:val="FF0000"/>
      <w:sz w:val="24"/>
      <w:szCs w:val="24"/>
      <w:u w:val="none"/>
      <w:effect w:val="none"/>
    </w:rPr>
  </w:style>
  <w:style w:type="character" w:customStyle="1" w:styleId="font221">
    <w:name w:val="font221"/>
    <w:qFormat/>
    <w:rsid w:val="00552DC4"/>
    <w:rPr>
      <w:rFonts w:ascii="宋体" w:eastAsia="宋体" w:hAnsi="宋体" w:cs="宋体" w:hint="eastAsia"/>
      <w:strike w:val="0"/>
      <w:dstrike w:val="0"/>
      <w:color w:val="000000"/>
      <w:sz w:val="24"/>
      <w:szCs w:val="24"/>
      <w:u w:val="none"/>
      <w:effect w:val="none"/>
    </w:rPr>
  </w:style>
  <w:style w:type="character" w:customStyle="1" w:styleId="font121">
    <w:name w:val="font121"/>
    <w:basedOn w:val="a1"/>
    <w:qFormat/>
    <w:rsid w:val="00552DC4"/>
    <w:rPr>
      <w:rFonts w:ascii="宋体" w:eastAsia="宋体" w:hAnsi="宋体" w:cs="宋体" w:hint="eastAsia"/>
      <w:strike w:val="0"/>
      <w:dstrike w:val="0"/>
      <w:color w:val="000000"/>
      <w:sz w:val="22"/>
      <w:szCs w:val="22"/>
      <w:u w:val="none"/>
      <w:effect w:val="none"/>
    </w:rPr>
  </w:style>
  <w:style w:type="character" w:customStyle="1" w:styleId="font41">
    <w:name w:val="font41"/>
    <w:basedOn w:val="a1"/>
    <w:qFormat/>
    <w:rsid w:val="00552DC4"/>
    <w:rPr>
      <w:rFonts w:ascii="宋体" w:eastAsia="宋体" w:hAnsi="宋体" w:cs="宋体" w:hint="eastAsia"/>
      <w:b/>
      <w:bCs w:val="0"/>
      <w:strike w:val="0"/>
      <w:dstrike w:val="0"/>
      <w:color w:val="000000"/>
      <w:sz w:val="22"/>
      <w:szCs w:val="22"/>
      <w:u w:val="none"/>
      <w:effect w:val="none"/>
    </w:rPr>
  </w:style>
  <w:style w:type="character" w:customStyle="1" w:styleId="font71">
    <w:name w:val="font71"/>
    <w:basedOn w:val="a1"/>
    <w:qFormat/>
    <w:rsid w:val="00552DC4"/>
    <w:rPr>
      <w:rFonts w:ascii="宋体" w:eastAsia="宋体" w:hAnsi="宋体" w:cs="宋体" w:hint="eastAsia"/>
      <w:strike w:val="0"/>
      <w:dstrike w:val="0"/>
      <w:color w:val="0D0D0D"/>
      <w:sz w:val="22"/>
      <w:szCs w:val="22"/>
      <w:u w:val="none"/>
      <w:effect w:val="none"/>
    </w:rPr>
  </w:style>
  <w:style w:type="character" w:customStyle="1" w:styleId="qowt-font2">
    <w:name w:val="qowt-font2"/>
    <w:basedOn w:val="a1"/>
    <w:qFormat/>
    <w:rsid w:val="00552DC4"/>
  </w:style>
  <w:style w:type="character" w:customStyle="1" w:styleId="font91">
    <w:name w:val="font91"/>
    <w:qFormat/>
    <w:rsid w:val="00552DC4"/>
    <w:rPr>
      <w:rFonts w:ascii="宋体" w:eastAsia="宋体" w:hAnsi="宋体" w:cs="宋体" w:hint="eastAsia"/>
      <w:strike w:val="0"/>
      <w:dstrike w:val="0"/>
      <w:color w:val="000000"/>
      <w:sz w:val="20"/>
      <w:szCs w:val="20"/>
      <w:u w:val="none"/>
      <w:effect w:val="none"/>
      <w:vertAlign w:val="superscript"/>
    </w:rPr>
  </w:style>
  <w:style w:type="table" w:customStyle="1" w:styleId="28">
    <w:name w:val="网格型2"/>
    <w:basedOn w:val="a2"/>
    <w:qFormat/>
    <w:rsid w:val="00552DC4"/>
    <w:pPr>
      <w:widowControl w:val="0"/>
      <w:spacing w:after="200" w:line="276" w:lineRule="auto"/>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3">
    <w:name w:val="标题 1 字符1"/>
    <w:aliases w:val="1 字符1,1st level 字符1,1st level1 字符1,1st level11 字符1,1st level111 字符1,1st level12 字符1,1st level2 字符1,1st level21 字符1,1st level3 字符1,1st level4 字符1,H1 字符1,I 字符1,L1 Heading 1 字符1,h1 字符1,h11 字符1,h111 字符1,h1111 字符1,h112 字符1,h12 字符1,h121 字符1,h13 字符1"/>
    <w:basedOn w:val="a1"/>
    <w:rsid w:val="003B4354"/>
    <w:rPr>
      <w:rFonts w:eastAsia="宋体" w:cs="Times New Roman"/>
      <w:b/>
      <w:bCs/>
      <w:kern w:val="44"/>
      <w:sz w:val="44"/>
      <w:szCs w:val="44"/>
    </w:rPr>
  </w:style>
  <w:style w:type="character" w:customStyle="1" w:styleId="210">
    <w:name w:val="标题 2 字符1"/>
    <w:aliases w:val="2 字符1,2nd level 字符1,Fab-2 字符1,H2 字符1,H21 字符1,H22 字符1,HD2 字符1,Header 2 字符1,Heading 2 CCBS 字符1,Heading 2 CCBS1 字符1,Heading 2 CCBS2 字符1,Heading 2 CCBS3 字符1,Heading 2 CCBS4 字符1,Heading 2 Hidden 字符1,Heading 2 Hidden1 字符1,Heading 2 Hidden2 字符1,_ 字符"/>
    <w:basedOn w:val="a1"/>
    <w:uiPriority w:val="9"/>
    <w:semiHidden/>
    <w:rsid w:val="003B4354"/>
    <w:rPr>
      <w:rFonts w:asciiTheme="majorHAnsi" w:eastAsiaTheme="majorEastAsia" w:hAnsiTheme="majorHAnsi" w:cstheme="majorBidi"/>
      <w:b/>
      <w:bCs/>
      <w:kern w:val="2"/>
      <w:sz w:val="32"/>
      <w:szCs w:val="32"/>
    </w:rPr>
  </w:style>
  <w:style w:type="character" w:customStyle="1" w:styleId="310">
    <w:name w:val="标题 3 字符1"/>
    <w:aliases w:val="1.1.1 字符1,1.2.3. 字符1,3 字符1,3heading 字符1,3rd level 字符1,BOD 0 字符1,CT 字符1,H3 字符1,Heading 3 - old 字符1,Heading 31 字符1,ISO2 字符1,L3 字符1,Level 3 Head 字符1,Level 3 Topic Heading 字符1,Map 字符1,PIM 3 字符1,Section 字符1,Sub-section Title 字符1,h3 字符1,heading 3 字符1"/>
    <w:basedOn w:val="a1"/>
    <w:uiPriority w:val="9"/>
    <w:semiHidden/>
    <w:rsid w:val="003B4354"/>
    <w:rPr>
      <w:rFonts w:eastAsia="宋体" w:cs="Times New Roman"/>
      <w:b/>
      <w:bCs/>
      <w:kern w:val="2"/>
      <w:sz w:val="32"/>
      <w:szCs w:val="32"/>
    </w:rPr>
  </w:style>
  <w:style w:type="paragraph" w:customStyle="1" w:styleId="afff">
    <w:name w:val="要求正文"/>
    <w:basedOn w:val="a0"/>
    <w:qFormat/>
    <w:rsid w:val="00115B0E"/>
    <w:pPr>
      <w:kinsoku w:val="0"/>
      <w:overflowPunct w:val="0"/>
      <w:autoSpaceDE w:val="0"/>
      <w:autoSpaceDN w:val="0"/>
      <w:adjustRightInd w:val="0"/>
      <w:snapToGrid w:val="0"/>
      <w:spacing w:line="400" w:lineRule="exact"/>
      <w:ind w:firstLineChars="200" w:firstLine="420"/>
    </w:pPr>
    <w:rPr>
      <w:rFonts w:cs="宋体"/>
      <w:kern w:val="0"/>
      <w:sz w:val="24"/>
      <w:szCs w:val="20"/>
    </w:rPr>
  </w:style>
  <w:style w:type="character" w:styleId="afff0">
    <w:name w:val="page number"/>
    <w:basedOn w:val="a1"/>
    <w:qFormat/>
    <w:rsid w:val="00D104CA"/>
  </w:style>
  <w:style w:type="character" w:styleId="afff1">
    <w:name w:val="Emphasis"/>
    <w:basedOn w:val="a1"/>
    <w:qFormat/>
    <w:rsid w:val="00D104CA"/>
    <w:rPr>
      <w:color w:val="CC0000"/>
    </w:rPr>
  </w:style>
  <w:style w:type="character" w:styleId="HTML0">
    <w:name w:val="HTML Cite"/>
    <w:basedOn w:val="a1"/>
    <w:qFormat/>
    <w:rsid w:val="00D104CA"/>
    <w:rPr>
      <w:color w:val="008000"/>
    </w:rPr>
  </w:style>
  <w:style w:type="paragraph" w:customStyle="1" w:styleId="afff2">
    <w:name w:val="二级标题"/>
    <w:basedOn w:val="a0"/>
    <w:next w:val="a0"/>
    <w:qFormat/>
    <w:rsid w:val="00D104CA"/>
    <w:pPr>
      <w:kinsoku w:val="0"/>
      <w:overflowPunct w:val="0"/>
      <w:autoSpaceDE w:val="0"/>
      <w:autoSpaceDN w:val="0"/>
      <w:spacing w:before="360" w:after="120" w:line="400" w:lineRule="exact"/>
      <w:jc w:val="left"/>
      <w:textAlignment w:val="top"/>
      <w:outlineLvl w:val="1"/>
    </w:pPr>
    <w:rPr>
      <w:rFonts w:eastAsia="黑体" w:cs="宋体"/>
      <w:kern w:val="0"/>
      <w:sz w:val="32"/>
    </w:rPr>
  </w:style>
  <w:style w:type="paragraph" w:customStyle="1" w:styleId="afff3">
    <w:name w:val="三级标题"/>
    <w:basedOn w:val="a0"/>
    <w:next w:val="a0"/>
    <w:qFormat/>
    <w:rsid w:val="00D104CA"/>
    <w:pPr>
      <w:kinsoku w:val="0"/>
      <w:overflowPunct w:val="0"/>
      <w:autoSpaceDE w:val="0"/>
      <w:autoSpaceDN w:val="0"/>
      <w:spacing w:before="240" w:after="120"/>
      <w:jc w:val="left"/>
      <w:outlineLvl w:val="2"/>
    </w:pPr>
    <w:rPr>
      <w:rFonts w:eastAsia="黑体" w:cs="宋体"/>
      <w:sz w:val="28"/>
      <w:szCs w:val="24"/>
    </w:rPr>
  </w:style>
  <w:style w:type="character" w:customStyle="1" w:styleId="font101">
    <w:name w:val="font101"/>
    <w:basedOn w:val="a1"/>
    <w:qFormat/>
    <w:rsid w:val="00D104CA"/>
    <w:rPr>
      <w:rFonts w:ascii="宋体" w:eastAsia="宋体" w:hAnsi="宋体" w:cs="宋体" w:hint="eastAsia"/>
      <w:color w:val="00B0F0"/>
      <w:sz w:val="22"/>
      <w:szCs w:val="22"/>
      <w:u w:val="none"/>
    </w:rPr>
  </w:style>
  <w:style w:type="character" w:customStyle="1" w:styleId="font131">
    <w:name w:val="font131"/>
    <w:basedOn w:val="a1"/>
    <w:qFormat/>
    <w:rsid w:val="00D104CA"/>
    <w:rPr>
      <w:rFonts w:ascii="宋体" w:eastAsia="宋体" w:hAnsi="宋体" w:cs="宋体" w:hint="eastAsia"/>
      <w:color w:val="000000"/>
      <w:sz w:val="22"/>
      <w:szCs w:val="22"/>
      <w:u w:val="none"/>
    </w:rPr>
  </w:style>
  <w:style w:type="paragraph" w:customStyle="1" w:styleId="Style1">
    <w:name w:val="_Style 1"/>
    <w:basedOn w:val="a0"/>
    <w:qFormat/>
    <w:rsid w:val="00D104CA"/>
    <w:pPr>
      <w:ind w:firstLineChars="200" w:firstLine="420"/>
    </w:pPr>
    <w:rPr>
      <w:rFonts w:cs="宋体"/>
      <w:sz w:val="18"/>
      <w:szCs w:val="18"/>
    </w:rPr>
  </w:style>
  <w:style w:type="paragraph" w:customStyle="1" w:styleId="p15">
    <w:name w:val="p15"/>
    <w:basedOn w:val="a0"/>
    <w:qFormat/>
    <w:rsid w:val="00D104CA"/>
    <w:pPr>
      <w:widowControl/>
      <w:ind w:left="720"/>
      <w:jc w:val="left"/>
    </w:pPr>
    <w:rPr>
      <w:rFonts w:cs="宋体"/>
      <w:kern w:val="0"/>
      <w:sz w:val="24"/>
      <w:szCs w:val="24"/>
    </w:rPr>
  </w:style>
  <w:style w:type="paragraph" w:customStyle="1" w:styleId="WPSOffice1">
    <w:name w:val="WPSOffice手动目录 1"/>
    <w:qFormat/>
    <w:rsid w:val="00D104CA"/>
    <w:rPr>
      <w:rFonts w:ascii="Times New Roman" w:eastAsia="宋体" w:hAnsi="Times New Roman" w:cs="Times New Roman"/>
      <w:kern w:val="0"/>
      <w:sz w:val="20"/>
      <w:szCs w:val="20"/>
    </w:rPr>
  </w:style>
  <w:style w:type="paragraph" w:customStyle="1" w:styleId="font8">
    <w:name w:val="font8"/>
    <w:basedOn w:val="a0"/>
    <w:qFormat/>
    <w:rsid w:val="00D104CA"/>
    <w:pPr>
      <w:spacing w:before="100" w:beforeAutospacing="1" w:after="100" w:afterAutospacing="1"/>
    </w:pPr>
    <w:rPr>
      <w:rFonts w:ascii="宋体" w:hAnsi="宋体" w:cs="Arial Unicode MS" w:hint="eastAsia"/>
      <w:b/>
      <w:bCs/>
      <w:szCs w:val="24"/>
      <w:lang w:eastAsia="en-US"/>
    </w:rPr>
  </w:style>
  <w:style w:type="paragraph" w:customStyle="1" w:styleId="WPSOffice2">
    <w:name w:val="WPSOffice手动目录 2"/>
    <w:qFormat/>
    <w:rsid w:val="00D104CA"/>
    <w:pPr>
      <w:ind w:leftChars="200" w:left="200"/>
    </w:pPr>
    <w:rPr>
      <w:rFonts w:ascii="Times New Roman" w:eastAsia="宋体" w:hAnsi="Times New Roman" w:cs="Times New Roman"/>
      <w:kern w:val="0"/>
      <w:sz w:val="20"/>
      <w:szCs w:val="20"/>
    </w:rPr>
  </w:style>
  <w:style w:type="paragraph" w:customStyle="1" w:styleId="WPSOffice3">
    <w:name w:val="WPSOffice手动目录 3"/>
    <w:qFormat/>
    <w:rsid w:val="00D104CA"/>
    <w:pPr>
      <w:ind w:leftChars="400" w:left="400"/>
    </w:pPr>
    <w:rPr>
      <w:rFonts w:ascii="Times New Roman" w:eastAsia="宋体" w:hAnsi="Times New Roman" w:cs="Times New Roman"/>
      <w:kern w:val="0"/>
      <w:sz w:val="20"/>
      <w:szCs w:val="20"/>
    </w:rPr>
  </w:style>
  <w:style w:type="paragraph" w:customStyle="1" w:styleId="afff4">
    <w:name w:val="准备书正文"/>
    <w:qFormat/>
    <w:rsid w:val="00D104CA"/>
    <w:pPr>
      <w:spacing w:beforeLines="50" w:line="360" w:lineRule="auto"/>
      <w:ind w:firstLineChars="200" w:firstLine="200"/>
      <w:jc w:val="both"/>
    </w:pPr>
    <w:rPr>
      <w:rFonts w:ascii="Times New Roman" w:eastAsia="宋体" w:hAnsi="Times New Roman" w:cs="Times New Roman"/>
      <w:sz w:val="24"/>
      <w:szCs w:val="24"/>
    </w:rPr>
  </w:style>
  <w:style w:type="paragraph" w:customStyle="1" w:styleId="151">
    <w:name w:val="15、“一、”二级标题"/>
    <w:basedOn w:val="a0"/>
    <w:qFormat/>
    <w:rsid w:val="00D104CA"/>
    <w:pPr>
      <w:tabs>
        <w:tab w:val="left" w:pos="0"/>
      </w:tabs>
      <w:wordWrap w:val="0"/>
      <w:topLinePunct/>
      <w:ind w:left="567" w:firstLineChars="200" w:firstLine="803"/>
      <w:outlineLvl w:val="1"/>
    </w:pPr>
    <w:rPr>
      <w:rFonts w:ascii="宋体" w:hAnsi="宋体" w:cs="宋体"/>
      <w:b/>
      <w:szCs w:val="24"/>
    </w:rPr>
  </w:style>
  <w:style w:type="paragraph" w:customStyle="1" w:styleId="160">
    <w:name w:val="16、“(一)”三级标题"/>
    <w:basedOn w:val="01"/>
    <w:qFormat/>
    <w:rsid w:val="00D104CA"/>
    <w:pPr>
      <w:ind w:left="567" w:firstLineChars="200" w:firstLine="803"/>
      <w:outlineLvl w:val="2"/>
    </w:pPr>
    <w:rPr>
      <w:b/>
    </w:rPr>
  </w:style>
  <w:style w:type="paragraph" w:customStyle="1" w:styleId="01">
    <w:name w:val="01、普通正文"/>
    <w:basedOn w:val="a0"/>
    <w:qFormat/>
    <w:rsid w:val="00D104CA"/>
    <w:pPr>
      <w:tabs>
        <w:tab w:val="left" w:pos="0"/>
      </w:tabs>
      <w:wordWrap w:val="0"/>
      <w:topLinePunct/>
    </w:pPr>
    <w:rPr>
      <w:rFonts w:ascii="宋体" w:hAnsi="宋体" w:cs="宋体"/>
      <w:snapToGrid w:val="0"/>
      <w:szCs w:val="24"/>
    </w:rPr>
  </w:style>
  <w:style w:type="paragraph" w:customStyle="1" w:styleId="171">
    <w:name w:val="17“1.”四级标题"/>
    <w:basedOn w:val="022"/>
    <w:qFormat/>
    <w:rsid w:val="00D104CA"/>
    <w:pPr>
      <w:ind w:left="708" w:firstLine="803"/>
    </w:pPr>
  </w:style>
  <w:style w:type="paragraph" w:customStyle="1" w:styleId="022">
    <w:name w:val="02、首行缩进2字符正文"/>
    <w:basedOn w:val="a0"/>
    <w:qFormat/>
    <w:rsid w:val="00D104CA"/>
    <w:pPr>
      <w:tabs>
        <w:tab w:val="left" w:pos="0"/>
      </w:tabs>
      <w:wordWrap w:val="0"/>
      <w:topLinePunct/>
      <w:ind w:firstLineChars="200" w:firstLine="480"/>
    </w:pPr>
    <w:rPr>
      <w:rFonts w:ascii="宋体" w:hAnsi="宋体" w:cs="宋体"/>
      <w:szCs w:val="24"/>
    </w:rPr>
  </w:style>
  <w:style w:type="paragraph" w:customStyle="1" w:styleId="032">
    <w:name w:val="03、“注：”正文(加粗，首行缩进2字符)"/>
    <w:basedOn w:val="01"/>
    <w:qFormat/>
    <w:rsid w:val="00D104CA"/>
    <w:pPr>
      <w:ind w:firstLineChars="200" w:firstLine="480"/>
    </w:pPr>
    <w:rPr>
      <w:b/>
    </w:rPr>
  </w:style>
  <w:style w:type="paragraph" w:customStyle="1" w:styleId="05">
    <w:name w:val="05、“(一)”正文三级标题"/>
    <w:basedOn w:val="a0"/>
    <w:qFormat/>
    <w:rsid w:val="00D104CA"/>
    <w:pPr>
      <w:numPr>
        <w:ilvl w:val="1"/>
        <w:numId w:val="3"/>
      </w:numPr>
      <w:tabs>
        <w:tab w:val="left" w:pos="0"/>
      </w:tabs>
      <w:wordWrap w:val="0"/>
      <w:topLinePunct/>
      <w:ind w:firstLineChars="200" w:firstLine="803"/>
    </w:pPr>
    <w:rPr>
      <w:rFonts w:ascii="宋体" w:hAnsi="宋体" w:cs="宋体"/>
      <w:szCs w:val="24"/>
    </w:rPr>
  </w:style>
  <w:style w:type="paragraph" w:customStyle="1" w:styleId="061">
    <w:name w:val="06、“1.”正文四级标题"/>
    <w:basedOn w:val="a0"/>
    <w:qFormat/>
    <w:rsid w:val="00D104CA"/>
    <w:pPr>
      <w:numPr>
        <w:ilvl w:val="2"/>
        <w:numId w:val="3"/>
      </w:numPr>
      <w:tabs>
        <w:tab w:val="left" w:pos="0"/>
      </w:tabs>
      <w:wordWrap w:val="0"/>
      <w:topLinePunct/>
      <w:ind w:firstLineChars="200" w:firstLine="803"/>
    </w:pPr>
    <w:rPr>
      <w:rFonts w:ascii="宋体" w:hAnsi="宋体" w:cs="宋体"/>
      <w:snapToGrid w:val="0"/>
      <w:szCs w:val="24"/>
    </w:rPr>
  </w:style>
  <w:style w:type="paragraph" w:customStyle="1" w:styleId="0711">
    <w:name w:val="07、“1.1”正文五级标题"/>
    <w:basedOn w:val="a0"/>
    <w:qFormat/>
    <w:rsid w:val="00D104CA"/>
    <w:pPr>
      <w:numPr>
        <w:ilvl w:val="3"/>
        <w:numId w:val="3"/>
      </w:numPr>
      <w:tabs>
        <w:tab w:val="left" w:pos="0"/>
      </w:tabs>
    </w:pPr>
    <w:rPr>
      <w:rFonts w:ascii="宋体" w:hAnsi="宋体" w:cs="宋体"/>
      <w:szCs w:val="24"/>
    </w:rPr>
  </w:style>
  <w:style w:type="paragraph" w:customStyle="1" w:styleId="130">
    <w:name w:val="13、表格内居中正文"/>
    <w:basedOn w:val="a0"/>
    <w:qFormat/>
    <w:rsid w:val="00D104CA"/>
    <w:pPr>
      <w:tabs>
        <w:tab w:val="left" w:pos="0"/>
      </w:tabs>
      <w:wordWrap w:val="0"/>
      <w:topLinePunct/>
      <w:spacing w:line="360" w:lineRule="exact"/>
      <w:jc w:val="center"/>
    </w:pPr>
    <w:rPr>
      <w:rFonts w:ascii="宋体" w:hAnsi="宋体" w:cs="宋体"/>
      <w:szCs w:val="24"/>
    </w:rPr>
  </w:style>
  <w:style w:type="paragraph" w:customStyle="1" w:styleId="081">
    <w:name w:val="08、“(1)”正文六级标题"/>
    <w:basedOn w:val="a0"/>
    <w:qFormat/>
    <w:rsid w:val="00D104CA"/>
    <w:pPr>
      <w:tabs>
        <w:tab w:val="left" w:pos="0"/>
        <w:tab w:val="left" w:pos="1560"/>
      </w:tabs>
      <w:ind w:left="1560" w:firstLineChars="200" w:firstLine="803"/>
    </w:pPr>
    <w:rPr>
      <w:rFonts w:cs="宋体"/>
      <w:snapToGrid w:val="0"/>
      <w:szCs w:val="24"/>
    </w:rPr>
  </w:style>
  <w:style w:type="paragraph" w:customStyle="1" w:styleId="1811">
    <w:name w:val="18、“1.1”五级标题"/>
    <w:basedOn w:val="171"/>
    <w:qFormat/>
    <w:rsid w:val="00D104CA"/>
    <w:pPr>
      <w:numPr>
        <w:ilvl w:val="4"/>
      </w:numPr>
      <w:ind w:left="708" w:firstLineChars="200" w:firstLine="803"/>
    </w:pPr>
  </w:style>
  <w:style w:type="paragraph" w:customStyle="1" w:styleId="TableParagraph">
    <w:name w:val="Table Paragraph"/>
    <w:basedOn w:val="a0"/>
    <w:uiPriority w:val="1"/>
    <w:qFormat/>
    <w:rsid w:val="00D104CA"/>
    <w:rPr>
      <w:rFonts w:cs="宋体"/>
      <w:szCs w:val="24"/>
    </w:rPr>
  </w:style>
  <w:style w:type="table" w:customStyle="1" w:styleId="TableNormal">
    <w:name w:val="Table Normal"/>
    <w:uiPriority w:val="2"/>
    <w:qFormat/>
    <w:rsid w:val="00D104CA"/>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29">
    <w:name w:val="正文缩进2字符"/>
    <w:basedOn w:val="af1"/>
    <w:link w:val="2Char2"/>
    <w:qFormat/>
    <w:rsid w:val="006A35CF"/>
    <w:pPr>
      <w:spacing w:after="0" w:line="360" w:lineRule="auto"/>
      <w:ind w:firstLineChars="200" w:firstLine="480"/>
    </w:pPr>
    <w:rPr>
      <w:rFonts w:ascii="Calibri" w:hAnsi="Calibri"/>
      <w:sz w:val="24"/>
      <w:szCs w:val="24"/>
    </w:rPr>
  </w:style>
  <w:style w:type="character" w:customStyle="1" w:styleId="2Char2">
    <w:name w:val="正文缩进2字符 Char"/>
    <w:link w:val="29"/>
    <w:qFormat/>
    <w:rsid w:val="006A35CF"/>
    <w:rPr>
      <w:rFonts w:ascii="Calibri" w:eastAsia="宋体" w:hAnsi="Calibri"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qFormat="1"/>
    <w:lsdException w:name="toc 5" w:qFormat="1"/>
    <w:lsdException w:name="toc 6" w:qFormat="1"/>
    <w:lsdException w:name="toc 7" w:qFormat="1"/>
    <w:lsdException w:name="toc 8" w:qFormat="1"/>
    <w:lsdException w:name="toc 9" w:qFormat="1"/>
    <w:lsdException w:name="Normal Indent" w:uiPriority="0" w:qFormat="1"/>
    <w:lsdException w:name="footnote text" w:qFormat="1"/>
    <w:lsdException w:name="annotation text" w:qFormat="1"/>
    <w:lsdException w:name="header" w:uiPriority="0" w:qFormat="1"/>
    <w:lsdException w:name="footer" w:qFormat="1"/>
    <w:lsdException w:name="caption" w:qFormat="1"/>
    <w:lsdException w:name="footnote reference" w:uiPriority="0"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nhideWhenUsed="0" w:qFormat="1"/>
    <w:lsdException w:name="Date" w:qFormat="1"/>
    <w:lsdException w:name="Body Text First Indent" w:uiPriority="0" w:qFormat="1"/>
    <w:lsdException w:name="Note Heading" w:semiHidden="0" w:unhideWhenUsed="0"/>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semiHidden="0" w:uiPriority="22" w:unhideWhenUsed="0" w:qFormat="1"/>
    <w:lsdException w:name="Emphasis" w:semiHidden="0" w:uiPriority="0" w:unhideWhenUsed="0" w:qFormat="1"/>
    <w:lsdException w:name="Document Map" w:qFormat="1"/>
    <w:lsdException w:name="Plain Text" w:uiPriority="0" w:qFormat="1"/>
    <w:lsdException w:name="Normal (Web)" w:uiPriority="0" w:qFormat="1"/>
    <w:lsdException w:name="HTML Cite" w:uiPriority="0" w:qFormat="1"/>
    <w:lsdException w:name="HTML Preformatted" w:qFormat="1"/>
    <w:lsdException w:name="annotation subject" w:uiPriority="0" w:qFormat="1"/>
    <w:lsdException w:name="Balloon Text" w:uiPriority="0" w:qFormat="1"/>
    <w:lsdException w:name="Table Grid" w:semiHidden="0" w:uiPriority="3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2CBB"/>
    <w:pPr>
      <w:widowControl w:val="0"/>
      <w:jc w:val="both"/>
    </w:pPr>
    <w:rPr>
      <w:rFonts w:ascii="Calibri" w:eastAsia="宋体" w:hAnsi="Calibri" w:cs="Times New Roman"/>
    </w:rPr>
  </w:style>
  <w:style w:type="paragraph" w:styleId="1">
    <w:name w:val="heading 1"/>
    <w:aliases w:val="1,1st level,1st level1,1st level11,1st level111,1st level12,1st level2,1st level21,1st level3,1st level4,H1,I,L1 Heading 1,h1,h11,h111,h1111,h112,h12,h121,h13,h14,heading 11,heading 111,heading 1111,heading 112,heading 12,heading 121,heading 13,章标题"/>
    <w:basedOn w:val="a0"/>
    <w:next w:val="a0"/>
    <w:link w:val="1Char"/>
    <w:qFormat/>
    <w:rsid w:val="00DA2CBB"/>
    <w:pPr>
      <w:keepNext/>
      <w:keepLines/>
      <w:numPr>
        <w:numId w:val="1"/>
      </w:numPr>
      <w:spacing w:before="340" w:after="330" w:line="400" w:lineRule="exact"/>
      <w:jc w:val="center"/>
      <w:outlineLvl w:val="0"/>
    </w:pPr>
    <w:rPr>
      <w:rFonts w:ascii="宋体" w:hAnsi="宋体" w:cs="宋体"/>
      <w:b/>
      <w:bCs/>
      <w:spacing w:val="-20"/>
      <w:kern w:val="44"/>
      <w:sz w:val="32"/>
      <w:szCs w:val="32"/>
    </w:rPr>
  </w:style>
  <w:style w:type="paragraph" w:styleId="2">
    <w:name w:val="heading 2"/>
    <w:aliases w:val="2,2nd level,Fab-2,H2,H21,H22,HD2,Header 2,Heading 2 CCBS,Heading 2 CCBS1,Heading 2 CCBS2,Heading 2 CCBS3,Heading 2 CCBS4,Heading 2 Hidden,Heading 2 Hidden1,Heading 2 Hidden2,Heading 2 Hidden3,Heading 2 Hidden4,PIM2,Titre3,_,h2,heading 2,l2,sect 1.2"/>
    <w:basedOn w:val="a0"/>
    <w:next w:val="a0"/>
    <w:link w:val="2Char"/>
    <w:unhideWhenUsed/>
    <w:qFormat/>
    <w:rsid w:val="00DA2CBB"/>
    <w:pPr>
      <w:keepNext/>
      <w:keepLines/>
      <w:numPr>
        <w:ilvl w:val="1"/>
        <w:numId w:val="1"/>
      </w:numPr>
      <w:spacing w:before="260" w:after="260" w:line="360" w:lineRule="auto"/>
      <w:jc w:val="left"/>
      <w:outlineLvl w:val="1"/>
    </w:pPr>
    <w:rPr>
      <w:rFonts w:ascii="宋体" w:hAnsi="宋体" w:cs="宋体"/>
      <w:b/>
      <w:bCs/>
      <w:sz w:val="28"/>
      <w:szCs w:val="28"/>
    </w:rPr>
  </w:style>
  <w:style w:type="paragraph" w:styleId="3">
    <w:name w:val="heading 3"/>
    <w:aliases w:val="1.1.1,1.2.3.,3,3heading,3rd level,BOD 0,CT,H3,Heading 3 - old,Heading 31,ISO2,L3,Level 3 Head,Level 3 Topic Heading,Map,PIM 3,Section,Sub-section Title,h3,heading 3,heading 3 + Indent: Left 0.25 in,l3,l3+toc 3,level_3,prop3,sect1.2.3,sect1.2.31,sl3"/>
    <w:basedOn w:val="a0"/>
    <w:next w:val="a0"/>
    <w:link w:val="3Char"/>
    <w:unhideWhenUsed/>
    <w:qFormat/>
    <w:rsid w:val="00DA2CBB"/>
    <w:pPr>
      <w:keepNext/>
      <w:keepLines/>
      <w:numPr>
        <w:ilvl w:val="2"/>
        <w:numId w:val="1"/>
      </w:numPr>
      <w:spacing w:line="360" w:lineRule="auto"/>
      <w:outlineLvl w:val="2"/>
    </w:pPr>
    <w:rPr>
      <w:rFonts w:ascii="宋体" w:hAnsi="宋体" w:cs="宋体"/>
      <w:b/>
      <w:bCs/>
      <w:color w:val="000000"/>
      <w:kern w:val="0"/>
      <w:sz w:val="28"/>
      <w:szCs w:val="28"/>
    </w:rPr>
  </w:style>
  <w:style w:type="paragraph" w:styleId="4">
    <w:name w:val="heading 4"/>
    <w:aliases w:val="H4,PIM 4,Ref Headin...,Ref Heading 1,Ref Heading 11,Ref Heading 111,Ref Heading 12,bb,bl,h4,rh1,rh11,rh111,rh12,rh13,sect 1.2.3.4,sect 1.2.3.41,sect 1.2.3.411,sect 1.2.3.42,标题 4 Char Char Char Char Char Char Char Char Char Char Char Char Char,第三层条"/>
    <w:basedOn w:val="a0"/>
    <w:next w:val="a0"/>
    <w:link w:val="4Char"/>
    <w:unhideWhenUsed/>
    <w:qFormat/>
    <w:rsid w:val="00DA2CBB"/>
    <w:pPr>
      <w:keepNext/>
      <w:keepLines/>
      <w:numPr>
        <w:ilvl w:val="3"/>
        <w:numId w:val="1"/>
      </w:numPr>
      <w:spacing w:before="120" w:after="120" w:line="360" w:lineRule="auto"/>
      <w:jc w:val="left"/>
      <w:outlineLvl w:val="3"/>
    </w:pPr>
    <w:rPr>
      <w:rFonts w:ascii="Arial" w:hAnsi="Arial"/>
      <w:b/>
      <w:bCs/>
      <w:kern w:val="0"/>
      <w:sz w:val="28"/>
      <w:szCs w:val="28"/>
    </w:rPr>
  </w:style>
  <w:style w:type="paragraph" w:styleId="5">
    <w:name w:val="heading 5"/>
    <w:basedOn w:val="a0"/>
    <w:next w:val="a0"/>
    <w:link w:val="5Char"/>
    <w:unhideWhenUsed/>
    <w:qFormat/>
    <w:rsid w:val="00DA2CBB"/>
    <w:pPr>
      <w:numPr>
        <w:ilvl w:val="4"/>
        <w:numId w:val="3"/>
      </w:numPr>
      <w:tabs>
        <w:tab w:val="left" w:pos="1134"/>
      </w:tabs>
      <w:spacing w:before="280" w:after="290" w:line="360" w:lineRule="auto"/>
      <w:outlineLvl w:val="4"/>
    </w:pPr>
    <w:rPr>
      <w:rFonts w:cs="宋体"/>
      <w:b/>
      <w:bCs/>
      <w:kern w:val="0"/>
      <w:sz w:val="28"/>
      <w:szCs w:val="28"/>
    </w:rPr>
  </w:style>
  <w:style w:type="paragraph" w:styleId="6">
    <w:name w:val="heading 6"/>
    <w:basedOn w:val="a0"/>
    <w:next w:val="a0"/>
    <w:link w:val="6Char"/>
    <w:unhideWhenUsed/>
    <w:qFormat/>
    <w:rsid w:val="00DA2CBB"/>
    <w:pPr>
      <w:keepNext/>
      <w:keepLines/>
      <w:numPr>
        <w:ilvl w:val="5"/>
        <w:numId w:val="3"/>
      </w:numPr>
      <w:spacing w:before="240" w:after="64" w:line="314" w:lineRule="auto"/>
      <w:outlineLvl w:val="5"/>
    </w:pPr>
    <w:rPr>
      <w:rFonts w:ascii="Arial" w:hAnsi="Arial"/>
      <w:b/>
      <w:bCs/>
      <w:kern w:val="0"/>
      <w:sz w:val="28"/>
      <w:szCs w:val="18"/>
    </w:rPr>
  </w:style>
  <w:style w:type="paragraph" w:styleId="7">
    <w:name w:val="heading 7"/>
    <w:basedOn w:val="a0"/>
    <w:next w:val="a0"/>
    <w:link w:val="7Char"/>
    <w:uiPriority w:val="9"/>
    <w:unhideWhenUsed/>
    <w:qFormat/>
    <w:rsid w:val="00DA2CBB"/>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8">
    <w:name w:val="heading 8"/>
    <w:basedOn w:val="a0"/>
    <w:next w:val="a0"/>
    <w:link w:val="8Char"/>
    <w:uiPriority w:val="9"/>
    <w:unhideWhenUsed/>
    <w:qFormat/>
    <w:rsid w:val="00DA2CBB"/>
    <w:pPr>
      <w:keepNext/>
      <w:keepLines/>
      <w:spacing w:before="240" w:after="64" w:line="314" w:lineRule="auto"/>
      <w:outlineLvl w:val="7"/>
    </w:pPr>
    <w:rPr>
      <w:rFonts w:ascii="Arial" w:eastAsia="黑体" w:hAnsi="Arial"/>
      <w:kern w:val="0"/>
      <w:sz w:val="24"/>
      <w:szCs w:val="24"/>
    </w:rPr>
  </w:style>
  <w:style w:type="paragraph" w:styleId="9">
    <w:name w:val="heading 9"/>
    <w:basedOn w:val="a0"/>
    <w:next w:val="a0"/>
    <w:link w:val="9Char"/>
    <w:uiPriority w:val="9"/>
    <w:unhideWhenUsed/>
    <w:qFormat/>
    <w:rsid w:val="00DA2CBB"/>
    <w:pPr>
      <w:keepNext/>
      <w:keepLines/>
      <w:spacing w:before="240" w:after="64" w:line="314" w:lineRule="auto"/>
      <w:outlineLvl w:val="8"/>
    </w:pPr>
    <w:rPr>
      <w:rFonts w:ascii="Arial" w:eastAsia="黑体" w:hAnsi="Arial"/>
      <w:kern w:val="0"/>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1 Char1,1st level Char,1st level1 Char,1st level11 Char,1st level111 Char,1st level12 Char,1st level2 Char,1st level21 Char,1st level3 Char,1st level4 Char,H1 Char,I Char,L1 Heading 1 Char,h1 Char,h11 Char,h111 Char,h1111 Char,h112 Char"/>
    <w:basedOn w:val="a1"/>
    <w:link w:val="1"/>
    <w:qFormat/>
    <w:rsid w:val="00DA2CBB"/>
    <w:rPr>
      <w:rFonts w:ascii="宋体" w:eastAsia="宋体" w:hAnsi="宋体" w:cs="宋体"/>
      <w:b/>
      <w:bCs/>
      <w:spacing w:val="-20"/>
      <w:kern w:val="44"/>
      <w:sz w:val="32"/>
      <w:szCs w:val="32"/>
    </w:rPr>
  </w:style>
  <w:style w:type="character" w:customStyle="1" w:styleId="2Char">
    <w:name w:val="标题 2 Char"/>
    <w:aliases w:val="2 Char,2nd level Char,Fab-2 Char,H2 Char,H21 Char,H22 Char,HD2 Char,Header 2 Char,Heading 2 CCBS Char,Heading 2 CCBS1 Char,Heading 2 CCBS2 Char,Heading 2 CCBS3 Char,Heading 2 CCBS4 Char,Heading 2 Hidden Char,Heading 2 Hidden1 Char,PIM2 Char"/>
    <w:basedOn w:val="a1"/>
    <w:link w:val="2"/>
    <w:qFormat/>
    <w:rsid w:val="00DA2CBB"/>
    <w:rPr>
      <w:rFonts w:ascii="宋体" w:eastAsia="宋体" w:hAnsi="宋体" w:cs="宋体"/>
      <w:b/>
      <w:bCs/>
      <w:sz w:val="28"/>
      <w:szCs w:val="28"/>
    </w:rPr>
  </w:style>
  <w:style w:type="character" w:customStyle="1" w:styleId="3Char">
    <w:name w:val="标题 3 Char"/>
    <w:aliases w:val="1.1.1 Char,1.2.3. Char,3 Char,3heading Char,3rd level Char,BOD 0 Char,CT Char,H3 Char,Heading 3 - old Char,Heading 31 Char,ISO2 Char,L3 Char,Level 3 Head Char,Level 3 Topic Heading Char,Map Char,PIM 3 Char,Section Char,Sub-section Title Char"/>
    <w:basedOn w:val="a1"/>
    <w:link w:val="3"/>
    <w:qFormat/>
    <w:rsid w:val="00DA2CBB"/>
    <w:rPr>
      <w:rFonts w:ascii="宋体" w:eastAsia="宋体" w:hAnsi="宋体" w:cs="宋体"/>
      <w:b/>
      <w:bCs/>
      <w:color w:val="000000"/>
      <w:kern w:val="0"/>
      <w:sz w:val="28"/>
      <w:szCs w:val="28"/>
    </w:rPr>
  </w:style>
  <w:style w:type="character" w:customStyle="1" w:styleId="4Char">
    <w:name w:val="标题 4 Char"/>
    <w:aliases w:val="H4 Char,PIM 4 Char,Ref Headin... Char,Ref Heading 1 Char,Ref Heading 11 Char,Ref Heading 111 Char,Ref Heading 12 Char,bb Char,bl Char,h4 Char,rh1 Char,rh11 Char,rh111 Char,rh12 Char,rh13 Char,sect 1.2.3.4 Char,sect 1.2.3.41 Char,第三层条 Char"/>
    <w:basedOn w:val="a1"/>
    <w:link w:val="4"/>
    <w:qFormat/>
    <w:rsid w:val="00DA2CBB"/>
    <w:rPr>
      <w:rFonts w:ascii="Arial" w:eastAsia="宋体" w:hAnsi="Arial" w:cs="Times New Roman"/>
      <w:b/>
      <w:bCs/>
      <w:kern w:val="0"/>
      <w:sz w:val="28"/>
      <w:szCs w:val="28"/>
    </w:rPr>
  </w:style>
  <w:style w:type="character" w:customStyle="1" w:styleId="5Char">
    <w:name w:val="标题 5 Char"/>
    <w:basedOn w:val="a1"/>
    <w:link w:val="5"/>
    <w:qFormat/>
    <w:rsid w:val="00DA2CBB"/>
    <w:rPr>
      <w:rFonts w:ascii="Calibri" w:eastAsia="宋体" w:hAnsi="Calibri" w:cs="宋体"/>
      <w:b/>
      <w:bCs/>
      <w:kern w:val="0"/>
      <w:sz w:val="28"/>
      <w:szCs w:val="28"/>
    </w:rPr>
  </w:style>
  <w:style w:type="character" w:customStyle="1" w:styleId="6Char">
    <w:name w:val="标题 6 Char"/>
    <w:basedOn w:val="a1"/>
    <w:link w:val="6"/>
    <w:qFormat/>
    <w:rsid w:val="00DA2CBB"/>
    <w:rPr>
      <w:rFonts w:ascii="Arial" w:eastAsia="宋体" w:hAnsi="Arial" w:cs="Times New Roman"/>
      <w:b/>
      <w:bCs/>
      <w:kern w:val="0"/>
      <w:sz w:val="28"/>
      <w:szCs w:val="18"/>
    </w:rPr>
  </w:style>
  <w:style w:type="character" w:customStyle="1" w:styleId="7Char">
    <w:name w:val="标题 7 Char"/>
    <w:basedOn w:val="a1"/>
    <w:link w:val="7"/>
    <w:uiPriority w:val="99"/>
    <w:semiHidden/>
    <w:qFormat/>
    <w:rsid w:val="00DA2CBB"/>
    <w:rPr>
      <w:rFonts w:ascii="Arial Narrow" w:eastAsia="宋体" w:hAnsi="Arial Narrow" w:cs="Times New Roman"/>
      <w:b/>
      <w:bCs/>
      <w:iCs/>
      <w:kern w:val="0"/>
      <w:sz w:val="20"/>
      <w:szCs w:val="24"/>
      <w:lang w:eastAsia="en-US"/>
    </w:rPr>
  </w:style>
  <w:style w:type="character" w:customStyle="1" w:styleId="8Char">
    <w:name w:val="标题 8 Char"/>
    <w:basedOn w:val="a1"/>
    <w:link w:val="8"/>
    <w:uiPriority w:val="99"/>
    <w:semiHidden/>
    <w:qFormat/>
    <w:rsid w:val="00DA2CBB"/>
    <w:rPr>
      <w:rFonts w:ascii="Arial" w:eastAsia="黑体" w:hAnsi="Arial" w:cs="Times New Roman"/>
      <w:kern w:val="0"/>
      <w:sz w:val="24"/>
      <w:szCs w:val="24"/>
    </w:rPr>
  </w:style>
  <w:style w:type="character" w:customStyle="1" w:styleId="9Char">
    <w:name w:val="标题 9 Char"/>
    <w:basedOn w:val="a1"/>
    <w:link w:val="9"/>
    <w:uiPriority w:val="99"/>
    <w:semiHidden/>
    <w:qFormat/>
    <w:rsid w:val="00DA2CBB"/>
    <w:rPr>
      <w:rFonts w:ascii="Arial" w:eastAsia="黑体" w:hAnsi="Arial" w:cs="Times New Roman"/>
      <w:kern w:val="0"/>
      <w:sz w:val="20"/>
      <w:szCs w:val="21"/>
    </w:rPr>
  </w:style>
  <w:style w:type="character" w:styleId="a4">
    <w:name w:val="Hyperlink"/>
    <w:uiPriority w:val="99"/>
    <w:unhideWhenUsed/>
    <w:qFormat/>
    <w:rsid w:val="00DA2CBB"/>
    <w:rPr>
      <w:color w:val="0000FF"/>
      <w:u w:val="single"/>
    </w:rPr>
  </w:style>
  <w:style w:type="character" w:styleId="a5">
    <w:name w:val="FollowedHyperlink"/>
    <w:basedOn w:val="a1"/>
    <w:uiPriority w:val="99"/>
    <w:semiHidden/>
    <w:unhideWhenUsed/>
    <w:qFormat/>
    <w:rsid w:val="00DA2CBB"/>
    <w:rPr>
      <w:color w:val="800080" w:themeColor="followedHyperlink"/>
      <w:u w:val="single"/>
    </w:rPr>
  </w:style>
  <w:style w:type="paragraph" w:styleId="a6">
    <w:name w:val="Normal (Web)"/>
    <w:basedOn w:val="a0"/>
    <w:unhideWhenUsed/>
    <w:qFormat/>
    <w:rsid w:val="00DA2CBB"/>
    <w:pPr>
      <w:widowControl/>
      <w:spacing w:before="100" w:beforeAutospacing="1" w:after="100" w:afterAutospacing="1"/>
      <w:jc w:val="left"/>
    </w:pPr>
    <w:rPr>
      <w:rFonts w:ascii="宋体" w:hAnsi="宋体"/>
      <w:color w:val="000000"/>
      <w:kern w:val="0"/>
      <w:sz w:val="24"/>
      <w:szCs w:val="24"/>
    </w:rPr>
  </w:style>
  <w:style w:type="paragraph" w:styleId="10">
    <w:name w:val="toc 1"/>
    <w:basedOn w:val="a0"/>
    <w:next w:val="a0"/>
    <w:autoRedefine/>
    <w:uiPriority w:val="39"/>
    <w:unhideWhenUsed/>
    <w:qFormat/>
    <w:rsid w:val="00DA2CBB"/>
    <w:pPr>
      <w:tabs>
        <w:tab w:val="left" w:pos="709"/>
        <w:tab w:val="right" w:leader="dot" w:pos="8364"/>
      </w:tabs>
      <w:spacing w:before="120" w:after="120"/>
      <w:jc w:val="left"/>
    </w:pPr>
    <w:rPr>
      <w:rFonts w:ascii="华文中宋" w:eastAsia="华文中宋" w:hAnsi="华文中宋"/>
      <w:bCs/>
      <w:caps/>
      <w:sz w:val="20"/>
      <w:szCs w:val="20"/>
    </w:rPr>
  </w:style>
  <w:style w:type="paragraph" w:styleId="20">
    <w:name w:val="toc 2"/>
    <w:basedOn w:val="a0"/>
    <w:next w:val="a0"/>
    <w:autoRedefine/>
    <w:uiPriority w:val="39"/>
    <w:unhideWhenUsed/>
    <w:qFormat/>
    <w:rsid w:val="00DA2CBB"/>
    <w:pPr>
      <w:tabs>
        <w:tab w:val="left" w:pos="620"/>
        <w:tab w:val="right" w:leader="dot" w:pos="8364"/>
      </w:tabs>
      <w:ind w:left="180"/>
      <w:jc w:val="left"/>
    </w:pPr>
    <w:rPr>
      <w:rFonts w:ascii="华文中宋" w:eastAsia="华文中宋" w:hAnsi="华文中宋"/>
      <w:smallCaps/>
      <w:sz w:val="20"/>
      <w:szCs w:val="20"/>
    </w:rPr>
  </w:style>
  <w:style w:type="paragraph" w:styleId="30">
    <w:name w:val="toc 3"/>
    <w:basedOn w:val="a0"/>
    <w:next w:val="a0"/>
    <w:autoRedefine/>
    <w:unhideWhenUsed/>
    <w:qFormat/>
    <w:rsid w:val="00DA2CBB"/>
    <w:pPr>
      <w:tabs>
        <w:tab w:val="left" w:pos="709"/>
        <w:tab w:val="left" w:pos="993"/>
        <w:tab w:val="right" w:leader="dot" w:pos="8364"/>
      </w:tabs>
      <w:ind w:left="360"/>
      <w:jc w:val="left"/>
    </w:pPr>
    <w:rPr>
      <w:rFonts w:ascii="Times New Roman" w:eastAsia="楷体_GB2312" w:hAnsi="Times New Roman"/>
      <w:iCs/>
      <w:sz w:val="20"/>
      <w:szCs w:val="20"/>
    </w:rPr>
  </w:style>
  <w:style w:type="paragraph" w:styleId="40">
    <w:name w:val="toc 4"/>
    <w:basedOn w:val="a0"/>
    <w:next w:val="a0"/>
    <w:autoRedefine/>
    <w:uiPriority w:val="99"/>
    <w:semiHidden/>
    <w:unhideWhenUsed/>
    <w:qFormat/>
    <w:rsid w:val="00DA2CBB"/>
    <w:pPr>
      <w:ind w:leftChars="600" w:left="1260"/>
    </w:pPr>
    <w:rPr>
      <w:rFonts w:ascii="Times New Roman" w:hAnsi="Times New Roman"/>
      <w:sz w:val="18"/>
      <w:szCs w:val="18"/>
    </w:rPr>
  </w:style>
  <w:style w:type="paragraph" w:styleId="50">
    <w:name w:val="toc 5"/>
    <w:basedOn w:val="a0"/>
    <w:next w:val="a0"/>
    <w:autoRedefine/>
    <w:uiPriority w:val="99"/>
    <w:semiHidden/>
    <w:unhideWhenUsed/>
    <w:qFormat/>
    <w:rsid w:val="00DA2CBB"/>
    <w:pPr>
      <w:ind w:leftChars="800" w:left="1680"/>
    </w:pPr>
    <w:rPr>
      <w:rFonts w:ascii="Times New Roman" w:hAnsi="Times New Roman"/>
      <w:sz w:val="18"/>
      <w:szCs w:val="18"/>
    </w:rPr>
  </w:style>
  <w:style w:type="paragraph" w:styleId="60">
    <w:name w:val="toc 6"/>
    <w:basedOn w:val="a0"/>
    <w:next w:val="a0"/>
    <w:autoRedefine/>
    <w:uiPriority w:val="99"/>
    <w:semiHidden/>
    <w:unhideWhenUsed/>
    <w:qFormat/>
    <w:rsid w:val="00DA2CBB"/>
    <w:pPr>
      <w:ind w:leftChars="1000" w:left="2100"/>
    </w:pPr>
    <w:rPr>
      <w:rFonts w:ascii="Times New Roman" w:hAnsi="Times New Roman"/>
      <w:szCs w:val="24"/>
    </w:rPr>
  </w:style>
  <w:style w:type="paragraph" w:styleId="70">
    <w:name w:val="toc 7"/>
    <w:basedOn w:val="a0"/>
    <w:next w:val="a0"/>
    <w:autoRedefine/>
    <w:uiPriority w:val="99"/>
    <w:semiHidden/>
    <w:unhideWhenUsed/>
    <w:qFormat/>
    <w:rsid w:val="00DA2CBB"/>
    <w:pPr>
      <w:ind w:leftChars="1200" w:left="2520"/>
    </w:pPr>
    <w:rPr>
      <w:rFonts w:ascii="Times New Roman" w:hAnsi="Times New Roman"/>
      <w:szCs w:val="24"/>
    </w:rPr>
  </w:style>
  <w:style w:type="paragraph" w:styleId="80">
    <w:name w:val="toc 8"/>
    <w:basedOn w:val="a0"/>
    <w:next w:val="a0"/>
    <w:autoRedefine/>
    <w:uiPriority w:val="99"/>
    <w:semiHidden/>
    <w:unhideWhenUsed/>
    <w:qFormat/>
    <w:rsid w:val="00DA2CBB"/>
    <w:pPr>
      <w:ind w:leftChars="1400" w:left="2940"/>
    </w:pPr>
    <w:rPr>
      <w:rFonts w:ascii="Times New Roman" w:hAnsi="Times New Roman"/>
      <w:szCs w:val="24"/>
    </w:rPr>
  </w:style>
  <w:style w:type="paragraph" w:styleId="90">
    <w:name w:val="toc 9"/>
    <w:basedOn w:val="a0"/>
    <w:next w:val="a0"/>
    <w:autoRedefine/>
    <w:uiPriority w:val="99"/>
    <w:semiHidden/>
    <w:unhideWhenUsed/>
    <w:qFormat/>
    <w:rsid w:val="00DA2CBB"/>
    <w:pPr>
      <w:ind w:leftChars="1600" w:left="3360"/>
    </w:pPr>
    <w:rPr>
      <w:rFonts w:ascii="Times New Roman" w:hAnsi="Times New Roman"/>
      <w:szCs w:val="24"/>
    </w:rPr>
  </w:style>
  <w:style w:type="character" w:customStyle="1" w:styleId="Char1">
    <w:name w:val="正文缩进 Char1"/>
    <w:link w:val="a7"/>
    <w:qFormat/>
    <w:locked/>
    <w:rsid w:val="00DA2CBB"/>
  </w:style>
  <w:style w:type="paragraph" w:styleId="a7">
    <w:name w:val="Normal Indent"/>
    <w:basedOn w:val="a0"/>
    <w:link w:val="Char1"/>
    <w:unhideWhenUsed/>
    <w:qFormat/>
    <w:rsid w:val="00DA2CBB"/>
    <w:pPr>
      <w:spacing w:after="180" w:line="307" w:lineRule="auto"/>
      <w:ind w:firstLine="420"/>
    </w:pPr>
    <w:rPr>
      <w:rFonts w:asciiTheme="minorHAnsi" w:eastAsiaTheme="minorEastAsia" w:hAnsiTheme="minorHAnsi" w:cstheme="minorBidi"/>
    </w:rPr>
  </w:style>
  <w:style w:type="paragraph" w:styleId="a8">
    <w:name w:val="footnote text"/>
    <w:basedOn w:val="a0"/>
    <w:link w:val="Char"/>
    <w:uiPriority w:val="99"/>
    <w:semiHidden/>
    <w:unhideWhenUsed/>
    <w:qFormat/>
    <w:rsid w:val="00DA2CBB"/>
    <w:pPr>
      <w:snapToGrid w:val="0"/>
      <w:jc w:val="left"/>
    </w:pPr>
    <w:rPr>
      <w:sz w:val="18"/>
      <w:szCs w:val="18"/>
    </w:rPr>
  </w:style>
  <w:style w:type="character" w:customStyle="1" w:styleId="Char">
    <w:name w:val="脚注文本 Char"/>
    <w:basedOn w:val="a1"/>
    <w:link w:val="a8"/>
    <w:uiPriority w:val="99"/>
    <w:semiHidden/>
    <w:qFormat/>
    <w:rsid w:val="00DA2CBB"/>
    <w:rPr>
      <w:rFonts w:ascii="Calibri" w:eastAsia="宋体" w:hAnsi="Calibri" w:cs="Times New Roman"/>
      <w:sz w:val="18"/>
      <w:szCs w:val="18"/>
    </w:rPr>
  </w:style>
  <w:style w:type="paragraph" w:styleId="a9">
    <w:name w:val="annotation text"/>
    <w:basedOn w:val="a0"/>
    <w:link w:val="Char0"/>
    <w:uiPriority w:val="99"/>
    <w:unhideWhenUsed/>
    <w:qFormat/>
    <w:rsid w:val="00DA2CBB"/>
    <w:pPr>
      <w:jc w:val="left"/>
    </w:pPr>
    <w:rPr>
      <w:rFonts w:ascii="Times New Roman" w:hAnsi="Times New Roman"/>
      <w:kern w:val="0"/>
      <w:sz w:val="18"/>
      <w:szCs w:val="18"/>
    </w:rPr>
  </w:style>
  <w:style w:type="character" w:customStyle="1" w:styleId="Char0">
    <w:name w:val="批注文字 Char"/>
    <w:basedOn w:val="a1"/>
    <w:link w:val="a9"/>
    <w:qFormat/>
    <w:rsid w:val="00DA2CBB"/>
    <w:rPr>
      <w:rFonts w:ascii="Times New Roman" w:eastAsia="宋体" w:hAnsi="Times New Roman" w:cs="Times New Roman"/>
      <w:kern w:val="0"/>
      <w:sz w:val="18"/>
      <w:szCs w:val="18"/>
    </w:rPr>
  </w:style>
  <w:style w:type="paragraph" w:styleId="aa">
    <w:name w:val="header"/>
    <w:basedOn w:val="a0"/>
    <w:link w:val="Char2"/>
    <w:unhideWhenUsed/>
    <w:qFormat/>
    <w:rsid w:val="00DA2CBB"/>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basedOn w:val="a1"/>
    <w:link w:val="aa"/>
    <w:qFormat/>
    <w:rsid w:val="00DA2CBB"/>
    <w:rPr>
      <w:rFonts w:ascii="Calibri" w:eastAsia="宋体" w:hAnsi="Calibri" w:cs="Times New Roman"/>
      <w:kern w:val="0"/>
      <w:sz w:val="18"/>
      <w:szCs w:val="18"/>
    </w:rPr>
  </w:style>
  <w:style w:type="paragraph" w:styleId="ab">
    <w:name w:val="footer"/>
    <w:basedOn w:val="a0"/>
    <w:link w:val="Char3"/>
    <w:uiPriority w:val="99"/>
    <w:unhideWhenUsed/>
    <w:qFormat/>
    <w:rsid w:val="00DA2CBB"/>
    <w:pPr>
      <w:tabs>
        <w:tab w:val="center" w:pos="4153"/>
        <w:tab w:val="right" w:pos="8306"/>
      </w:tabs>
      <w:snapToGrid w:val="0"/>
      <w:jc w:val="left"/>
    </w:pPr>
    <w:rPr>
      <w:kern w:val="0"/>
      <w:sz w:val="18"/>
      <w:szCs w:val="18"/>
    </w:rPr>
  </w:style>
  <w:style w:type="character" w:customStyle="1" w:styleId="Char3">
    <w:name w:val="页脚 Char"/>
    <w:basedOn w:val="a1"/>
    <w:link w:val="ab"/>
    <w:uiPriority w:val="99"/>
    <w:qFormat/>
    <w:rsid w:val="00DA2CBB"/>
    <w:rPr>
      <w:rFonts w:ascii="Calibri" w:eastAsia="宋体" w:hAnsi="Calibri" w:cs="Times New Roman"/>
      <w:kern w:val="0"/>
      <w:sz w:val="18"/>
      <w:szCs w:val="18"/>
    </w:rPr>
  </w:style>
  <w:style w:type="paragraph" w:styleId="ac">
    <w:name w:val="caption"/>
    <w:basedOn w:val="a0"/>
    <w:next w:val="a0"/>
    <w:uiPriority w:val="99"/>
    <w:semiHidden/>
    <w:unhideWhenUsed/>
    <w:qFormat/>
    <w:rsid w:val="00DA2CBB"/>
    <w:pPr>
      <w:spacing w:before="152" w:after="160" w:line="360" w:lineRule="auto"/>
    </w:pPr>
    <w:rPr>
      <w:rFonts w:ascii="Arial" w:eastAsia="黑体" w:hAnsi="Arial" w:cs="Arial"/>
      <w:sz w:val="20"/>
      <w:szCs w:val="20"/>
    </w:rPr>
  </w:style>
  <w:style w:type="paragraph" w:styleId="ad">
    <w:name w:val="Body Text"/>
    <w:basedOn w:val="a0"/>
    <w:link w:val="Char20"/>
    <w:unhideWhenUsed/>
    <w:qFormat/>
    <w:rsid w:val="00DA2CBB"/>
    <w:pPr>
      <w:spacing w:after="120"/>
    </w:pPr>
  </w:style>
  <w:style w:type="character" w:customStyle="1" w:styleId="Char4">
    <w:name w:val="正文文本 Char"/>
    <w:basedOn w:val="a1"/>
    <w:uiPriority w:val="99"/>
    <w:qFormat/>
    <w:rsid w:val="00DA2CBB"/>
    <w:rPr>
      <w:rFonts w:ascii="Calibri" w:eastAsia="宋体" w:hAnsi="Calibri" w:cs="Times New Roman"/>
    </w:rPr>
  </w:style>
  <w:style w:type="paragraph" w:styleId="ae">
    <w:name w:val="Body Text Indent"/>
    <w:basedOn w:val="a0"/>
    <w:link w:val="Char5"/>
    <w:unhideWhenUsed/>
    <w:qFormat/>
    <w:rsid w:val="00DA2CBB"/>
    <w:pPr>
      <w:spacing w:after="120"/>
      <w:ind w:leftChars="200" w:left="420"/>
    </w:pPr>
    <w:rPr>
      <w:rFonts w:ascii="Times New Roman" w:hAnsi="Times New Roman"/>
      <w:kern w:val="0"/>
      <w:sz w:val="20"/>
      <w:szCs w:val="24"/>
    </w:rPr>
  </w:style>
  <w:style w:type="character" w:customStyle="1" w:styleId="Char5">
    <w:name w:val="正文文本缩进 Char"/>
    <w:basedOn w:val="a1"/>
    <w:link w:val="ae"/>
    <w:qFormat/>
    <w:rsid w:val="00DA2CBB"/>
    <w:rPr>
      <w:rFonts w:ascii="Times New Roman" w:eastAsia="宋体" w:hAnsi="Times New Roman" w:cs="Times New Roman"/>
      <w:kern w:val="0"/>
      <w:sz w:val="20"/>
      <w:szCs w:val="24"/>
    </w:rPr>
  </w:style>
  <w:style w:type="paragraph" w:styleId="af">
    <w:name w:val="Subtitle"/>
    <w:basedOn w:val="a0"/>
    <w:next w:val="a0"/>
    <w:link w:val="Char6"/>
    <w:uiPriority w:val="99"/>
    <w:qFormat/>
    <w:rsid w:val="00DA2CBB"/>
    <w:pPr>
      <w:spacing w:before="240" w:after="60" w:line="312" w:lineRule="auto"/>
      <w:jc w:val="center"/>
      <w:outlineLvl w:val="1"/>
    </w:pPr>
    <w:rPr>
      <w:rFonts w:ascii="Cambria" w:hAnsi="Cambria"/>
      <w:b/>
      <w:bCs/>
      <w:kern w:val="28"/>
      <w:sz w:val="32"/>
      <w:szCs w:val="32"/>
    </w:rPr>
  </w:style>
  <w:style w:type="character" w:customStyle="1" w:styleId="Char6">
    <w:name w:val="副标题 Char"/>
    <w:basedOn w:val="a1"/>
    <w:link w:val="af"/>
    <w:uiPriority w:val="99"/>
    <w:qFormat/>
    <w:rsid w:val="00DA2CBB"/>
    <w:rPr>
      <w:rFonts w:ascii="Cambria" w:eastAsia="宋体" w:hAnsi="Cambria" w:cs="Times New Roman"/>
      <w:b/>
      <w:bCs/>
      <w:kern w:val="28"/>
      <w:sz w:val="32"/>
      <w:szCs w:val="32"/>
    </w:rPr>
  </w:style>
  <w:style w:type="paragraph" w:styleId="af0">
    <w:name w:val="Date"/>
    <w:basedOn w:val="a0"/>
    <w:next w:val="a0"/>
    <w:link w:val="Char7"/>
    <w:uiPriority w:val="99"/>
    <w:semiHidden/>
    <w:unhideWhenUsed/>
    <w:qFormat/>
    <w:rsid w:val="00DA2CBB"/>
    <w:pPr>
      <w:ind w:leftChars="2500" w:left="100"/>
    </w:pPr>
    <w:rPr>
      <w:rFonts w:ascii="Times New Roman" w:hAnsi="Times New Roman"/>
      <w:kern w:val="0"/>
      <w:sz w:val="24"/>
      <w:szCs w:val="24"/>
    </w:rPr>
  </w:style>
  <w:style w:type="character" w:customStyle="1" w:styleId="Char7">
    <w:name w:val="日期 Char"/>
    <w:basedOn w:val="a1"/>
    <w:link w:val="af0"/>
    <w:uiPriority w:val="99"/>
    <w:semiHidden/>
    <w:qFormat/>
    <w:rsid w:val="00DA2CBB"/>
    <w:rPr>
      <w:rFonts w:ascii="Times New Roman" w:eastAsia="宋体" w:hAnsi="Times New Roman" w:cs="Times New Roman"/>
      <w:kern w:val="0"/>
      <w:sz w:val="24"/>
      <w:szCs w:val="24"/>
    </w:rPr>
  </w:style>
  <w:style w:type="paragraph" w:styleId="af1">
    <w:name w:val="Body Text First Indent"/>
    <w:basedOn w:val="ad"/>
    <w:link w:val="Char8"/>
    <w:unhideWhenUsed/>
    <w:qFormat/>
    <w:rsid w:val="00DA2CBB"/>
    <w:pPr>
      <w:ind w:firstLineChars="100" w:firstLine="420"/>
    </w:pPr>
    <w:rPr>
      <w:rFonts w:ascii="Times New Roman" w:hAnsi="Times New Roman"/>
      <w:kern w:val="0"/>
      <w:sz w:val="18"/>
      <w:szCs w:val="18"/>
    </w:rPr>
  </w:style>
  <w:style w:type="character" w:customStyle="1" w:styleId="Char8">
    <w:name w:val="正文首行缩进 Char"/>
    <w:basedOn w:val="Char4"/>
    <w:link w:val="af1"/>
    <w:qFormat/>
    <w:rsid w:val="00DA2CBB"/>
    <w:rPr>
      <w:rFonts w:ascii="Times New Roman" w:eastAsia="宋体" w:hAnsi="Times New Roman" w:cs="Times New Roman"/>
      <w:kern w:val="0"/>
      <w:sz w:val="18"/>
      <w:szCs w:val="18"/>
    </w:rPr>
  </w:style>
  <w:style w:type="paragraph" w:styleId="21">
    <w:name w:val="Body Text 2"/>
    <w:basedOn w:val="a0"/>
    <w:link w:val="2Char0"/>
    <w:uiPriority w:val="99"/>
    <w:semiHidden/>
    <w:unhideWhenUsed/>
    <w:qFormat/>
    <w:rsid w:val="00DA2CBB"/>
    <w:pPr>
      <w:spacing w:after="120" w:line="480" w:lineRule="auto"/>
    </w:pPr>
    <w:rPr>
      <w:rFonts w:ascii="Times New Roman" w:hAnsi="Times New Roman"/>
      <w:kern w:val="0"/>
      <w:sz w:val="18"/>
      <w:szCs w:val="18"/>
    </w:rPr>
  </w:style>
  <w:style w:type="character" w:customStyle="1" w:styleId="2Char0">
    <w:name w:val="正文文本 2 Char"/>
    <w:basedOn w:val="a1"/>
    <w:link w:val="21"/>
    <w:uiPriority w:val="99"/>
    <w:semiHidden/>
    <w:qFormat/>
    <w:rsid w:val="00DA2CBB"/>
    <w:rPr>
      <w:rFonts w:ascii="Times New Roman" w:eastAsia="宋体" w:hAnsi="Times New Roman" w:cs="Times New Roman"/>
      <w:kern w:val="0"/>
      <w:sz w:val="18"/>
      <w:szCs w:val="18"/>
    </w:rPr>
  </w:style>
  <w:style w:type="paragraph" w:styleId="31">
    <w:name w:val="Body Text 3"/>
    <w:basedOn w:val="a0"/>
    <w:link w:val="3Char0"/>
    <w:uiPriority w:val="99"/>
    <w:semiHidden/>
    <w:unhideWhenUsed/>
    <w:qFormat/>
    <w:rsid w:val="00DA2CBB"/>
    <w:pPr>
      <w:jc w:val="center"/>
    </w:pPr>
    <w:rPr>
      <w:rFonts w:ascii="Times New Roman" w:eastAsia="黑体" w:hAnsi="Times New Roman"/>
      <w:sz w:val="44"/>
      <w:szCs w:val="24"/>
    </w:rPr>
  </w:style>
  <w:style w:type="character" w:customStyle="1" w:styleId="3Char0">
    <w:name w:val="正文文本 3 Char"/>
    <w:basedOn w:val="a1"/>
    <w:link w:val="31"/>
    <w:uiPriority w:val="99"/>
    <w:semiHidden/>
    <w:qFormat/>
    <w:rsid w:val="00DA2CBB"/>
    <w:rPr>
      <w:rFonts w:ascii="Times New Roman" w:eastAsia="黑体" w:hAnsi="Times New Roman" w:cs="Times New Roman"/>
      <w:sz w:val="44"/>
      <w:szCs w:val="24"/>
    </w:rPr>
  </w:style>
  <w:style w:type="paragraph" w:styleId="22">
    <w:name w:val="Body Text Indent 2"/>
    <w:basedOn w:val="a0"/>
    <w:link w:val="2Char1"/>
    <w:uiPriority w:val="99"/>
    <w:unhideWhenUsed/>
    <w:qFormat/>
    <w:rsid w:val="00DA2CBB"/>
    <w:pPr>
      <w:spacing w:after="120" w:line="480" w:lineRule="auto"/>
      <w:ind w:leftChars="200" w:left="420"/>
    </w:pPr>
  </w:style>
  <w:style w:type="character" w:customStyle="1" w:styleId="2Char1">
    <w:name w:val="正文文本缩进 2 Char"/>
    <w:basedOn w:val="a1"/>
    <w:link w:val="22"/>
    <w:uiPriority w:val="99"/>
    <w:qFormat/>
    <w:rsid w:val="00DA2CBB"/>
    <w:rPr>
      <w:rFonts w:ascii="Calibri" w:eastAsia="宋体" w:hAnsi="Calibri" w:cs="Times New Roman"/>
    </w:rPr>
  </w:style>
  <w:style w:type="paragraph" w:styleId="32">
    <w:name w:val="Body Text Indent 3"/>
    <w:basedOn w:val="a0"/>
    <w:link w:val="3Char1"/>
    <w:uiPriority w:val="99"/>
    <w:semiHidden/>
    <w:unhideWhenUsed/>
    <w:qFormat/>
    <w:rsid w:val="00DA2CBB"/>
    <w:pPr>
      <w:spacing w:line="360" w:lineRule="auto"/>
      <w:ind w:leftChars="85" w:left="153" w:firstLineChars="200" w:firstLine="560"/>
    </w:pPr>
    <w:rPr>
      <w:rFonts w:ascii="宋体" w:hAnsi="宋体"/>
      <w:kern w:val="0"/>
      <w:sz w:val="28"/>
      <w:szCs w:val="28"/>
    </w:rPr>
  </w:style>
  <w:style w:type="character" w:customStyle="1" w:styleId="3Char1">
    <w:name w:val="正文文本缩进 3 Char"/>
    <w:basedOn w:val="a1"/>
    <w:link w:val="32"/>
    <w:uiPriority w:val="99"/>
    <w:semiHidden/>
    <w:qFormat/>
    <w:rsid w:val="00DA2CBB"/>
    <w:rPr>
      <w:rFonts w:ascii="宋体" w:eastAsia="宋体" w:hAnsi="宋体" w:cs="Times New Roman"/>
      <w:kern w:val="0"/>
      <w:sz w:val="28"/>
      <w:szCs w:val="28"/>
    </w:rPr>
  </w:style>
  <w:style w:type="paragraph" w:styleId="af2">
    <w:name w:val="Block Text"/>
    <w:basedOn w:val="a0"/>
    <w:uiPriority w:val="99"/>
    <w:semiHidden/>
    <w:unhideWhenUsed/>
    <w:qFormat/>
    <w:rsid w:val="00DA2CBB"/>
    <w:pPr>
      <w:ind w:leftChars="-257" w:left="-540" w:rightChars="-159" w:right="-334" w:firstLineChars="180" w:firstLine="540"/>
    </w:pPr>
    <w:rPr>
      <w:rFonts w:ascii="Times New Roman" w:hAnsi="Times New Roman"/>
      <w:sz w:val="30"/>
      <w:szCs w:val="24"/>
    </w:rPr>
  </w:style>
  <w:style w:type="paragraph" w:styleId="af3">
    <w:name w:val="Document Map"/>
    <w:basedOn w:val="a0"/>
    <w:link w:val="Char9"/>
    <w:uiPriority w:val="99"/>
    <w:semiHidden/>
    <w:unhideWhenUsed/>
    <w:qFormat/>
    <w:rsid w:val="00DA2CBB"/>
    <w:pPr>
      <w:shd w:val="clear" w:color="auto" w:fill="000080"/>
    </w:pPr>
    <w:rPr>
      <w:rFonts w:ascii="Times New Roman" w:hAnsi="Times New Roman"/>
      <w:kern w:val="0"/>
      <w:sz w:val="18"/>
      <w:szCs w:val="18"/>
    </w:rPr>
  </w:style>
  <w:style w:type="character" w:customStyle="1" w:styleId="Char9">
    <w:name w:val="文档结构图 Char"/>
    <w:basedOn w:val="a1"/>
    <w:link w:val="af3"/>
    <w:uiPriority w:val="99"/>
    <w:semiHidden/>
    <w:qFormat/>
    <w:rsid w:val="00DA2CBB"/>
    <w:rPr>
      <w:rFonts w:ascii="Times New Roman" w:eastAsia="宋体" w:hAnsi="Times New Roman" w:cs="Times New Roman"/>
      <w:kern w:val="0"/>
      <w:sz w:val="18"/>
      <w:szCs w:val="18"/>
      <w:shd w:val="clear" w:color="auto" w:fill="000080"/>
    </w:rPr>
  </w:style>
  <w:style w:type="paragraph" w:styleId="af4">
    <w:name w:val="Plain Text"/>
    <w:basedOn w:val="a0"/>
    <w:link w:val="Char10"/>
    <w:unhideWhenUsed/>
    <w:qFormat/>
    <w:rsid w:val="00DA2CBB"/>
    <w:rPr>
      <w:rFonts w:ascii="宋体" w:hAnsi="Courier New"/>
      <w:kern w:val="0"/>
      <w:sz w:val="20"/>
      <w:szCs w:val="18"/>
    </w:rPr>
  </w:style>
  <w:style w:type="character" w:customStyle="1" w:styleId="Chara">
    <w:name w:val="纯文本 Char"/>
    <w:basedOn w:val="a1"/>
    <w:qFormat/>
    <w:rsid w:val="00DA2CBB"/>
    <w:rPr>
      <w:rFonts w:ascii="宋体" w:eastAsia="宋体" w:hAnsi="Courier New" w:cs="Courier New"/>
      <w:szCs w:val="21"/>
    </w:rPr>
  </w:style>
  <w:style w:type="paragraph" w:styleId="af5">
    <w:name w:val="annotation subject"/>
    <w:basedOn w:val="a9"/>
    <w:next w:val="a9"/>
    <w:link w:val="Charb"/>
    <w:unhideWhenUsed/>
    <w:qFormat/>
    <w:rsid w:val="00DA2CBB"/>
    <w:rPr>
      <w:rFonts w:ascii="Calibri" w:hAnsi="Calibri"/>
      <w:b/>
      <w:bCs/>
      <w:kern w:val="2"/>
      <w:sz w:val="21"/>
      <w:szCs w:val="22"/>
    </w:rPr>
  </w:style>
  <w:style w:type="character" w:customStyle="1" w:styleId="Charb">
    <w:name w:val="批注主题 Char"/>
    <w:basedOn w:val="Char0"/>
    <w:link w:val="af5"/>
    <w:qFormat/>
    <w:rsid w:val="00DA2CBB"/>
    <w:rPr>
      <w:rFonts w:ascii="Calibri" w:eastAsia="宋体" w:hAnsi="Calibri" w:cs="Times New Roman"/>
      <w:b/>
      <w:bCs/>
      <w:kern w:val="0"/>
      <w:sz w:val="18"/>
      <w:szCs w:val="18"/>
    </w:rPr>
  </w:style>
  <w:style w:type="paragraph" w:styleId="af6">
    <w:name w:val="Balloon Text"/>
    <w:basedOn w:val="a0"/>
    <w:link w:val="Charc"/>
    <w:unhideWhenUsed/>
    <w:qFormat/>
    <w:rsid w:val="00DA2CBB"/>
    <w:rPr>
      <w:rFonts w:ascii="Times New Roman" w:hAnsi="Times New Roman"/>
      <w:kern w:val="0"/>
      <w:sz w:val="18"/>
      <w:szCs w:val="18"/>
    </w:rPr>
  </w:style>
  <w:style w:type="character" w:customStyle="1" w:styleId="Charc">
    <w:name w:val="批注框文本 Char"/>
    <w:basedOn w:val="a1"/>
    <w:link w:val="af6"/>
    <w:qFormat/>
    <w:rsid w:val="00DA2CBB"/>
    <w:rPr>
      <w:rFonts w:ascii="Times New Roman" w:eastAsia="宋体" w:hAnsi="Times New Roman" w:cs="Times New Roman"/>
      <w:kern w:val="0"/>
      <w:sz w:val="18"/>
      <w:szCs w:val="18"/>
    </w:rPr>
  </w:style>
  <w:style w:type="paragraph" w:styleId="af7">
    <w:name w:val="No Spacing"/>
    <w:uiPriority w:val="1"/>
    <w:qFormat/>
    <w:rsid w:val="00DA2CBB"/>
    <w:pPr>
      <w:widowControl w:val="0"/>
      <w:jc w:val="both"/>
    </w:pPr>
    <w:rPr>
      <w:rFonts w:ascii="Times New Roman" w:eastAsia="宋体" w:hAnsi="Times New Roman" w:cs="Times New Roman"/>
      <w:szCs w:val="24"/>
    </w:rPr>
  </w:style>
  <w:style w:type="character" w:customStyle="1" w:styleId="Chard">
    <w:name w:val="列出段落 Char"/>
    <w:aliases w:val="5.1.1 Char,AAA Char,Bullet List Char,FooterText Char,List Char,List1 Char,List11 Char,List111 Char,List1111 Char,List11111 Char,List111111 Char,List1111111 Char,List11111111 Char,List111111111 Char,List1111111111 Char,List11111111111 Char"/>
    <w:link w:val="af8"/>
    <w:qFormat/>
    <w:locked/>
    <w:rsid w:val="00DA2CBB"/>
    <w:rPr>
      <w:rFonts w:ascii="Calibri" w:hAnsi="Calibri"/>
    </w:rPr>
  </w:style>
  <w:style w:type="paragraph" w:styleId="af8">
    <w:name w:val="List Paragraph"/>
    <w:aliases w:val="5.1.1,AAA,Bullet List,FooterText,List,List1,List11,List111,List1111,List11111,List111111,List1111111,List11111111,List111111111,List1111111111,List11111111111,List2,List3,Paragraphe de liste1,lp1,numbered,列表段落,段落重点,符号列表,编号,表格段落"/>
    <w:basedOn w:val="a0"/>
    <w:link w:val="Chard"/>
    <w:qFormat/>
    <w:rsid w:val="00DA2CBB"/>
    <w:pPr>
      <w:ind w:firstLineChars="200" w:firstLine="420"/>
    </w:pPr>
    <w:rPr>
      <w:rFonts w:eastAsiaTheme="minorEastAsia" w:cstheme="minorBidi"/>
    </w:rPr>
  </w:style>
  <w:style w:type="character" w:customStyle="1" w:styleId="-1Char">
    <w:name w:val="彩色列表 - 强调文字颜色 1 Char"/>
    <w:link w:val="-11"/>
    <w:qFormat/>
    <w:locked/>
    <w:rsid w:val="00DA2CBB"/>
    <w:rPr>
      <w:rFonts w:ascii="Calibri" w:hAnsi="Calibri"/>
    </w:rPr>
  </w:style>
  <w:style w:type="paragraph" w:customStyle="1" w:styleId="-11">
    <w:name w:val="彩色列表 - 强调文字颜色 11"/>
    <w:basedOn w:val="a0"/>
    <w:link w:val="-1Char"/>
    <w:qFormat/>
    <w:rsid w:val="00DA2CBB"/>
    <w:pPr>
      <w:ind w:firstLineChars="200" w:firstLine="420"/>
    </w:pPr>
    <w:rPr>
      <w:rFonts w:eastAsiaTheme="minorEastAsia" w:cstheme="minorBidi"/>
    </w:rPr>
  </w:style>
  <w:style w:type="paragraph" w:customStyle="1" w:styleId="11">
    <w:name w:val="样式 右侧:  1 字符1"/>
    <w:basedOn w:val="a0"/>
    <w:uiPriority w:val="99"/>
    <w:qFormat/>
    <w:rsid w:val="00DA2CBB"/>
    <w:pPr>
      <w:ind w:leftChars="100" w:left="240" w:rightChars="100" w:right="240"/>
    </w:pPr>
    <w:rPr>
      <w:rFonts w:ascii="Times New Roman" w:eastAsia="仿宋_GB2312" w:hAnsi="Times New Roman" w:cs="宋体"/>
      <w:sz w:val="28"/>
      <w:szCs w:val="20"/>
    </w:rPr>
  </w:style>
  <w:style w:type="paragraph" w:customStyle="1" w:styleId="MMTitle">
    <w:name w:val="MM Title"/>
    <w:basedOn w:val="a0"/>
    <w:uiPriority w:val="99"/>
    <w:qFormat/>
    <w:rsid w:val="00DA2CBB"/>
    <w:pPr>
      <w:spacing w:before="240" w:after="60"/>
      <w:jc w:val="center"/>
      <w:outlineLvl w:val="0"/>
    </w:pPr>
    <w:rPr>
      <w:rFonts w:ascii="Arial" w:hAnsi="Arial" w:cs="Arial"/>
      <w:b/>
      <w:bCs/>
      <w:sz w:val="32"/>
      <w:szCs w:val="32"/>
    </w:rPr>
  </w:style>
  <w:style w:type="paragraph" w:customStyle="1" w:styleId="af9">
    <w:name w:val="正文格式"/>
    <w:basedOn w:val="a0"/>
    <w:uiPriority w:val="99"/>
    <w:qFormat/>
    <w:rsid w:val="00DA2CBB"/>
    <w:pPr>
      <w:widowControl/>
      <w:adjustRightInd w:val="0"/>
      <w:snapToGrid w:val="0"/>
      <w:spacing w:beforeLines="25" w:line="360" w:lineRule="auto"/>
      <w:ind w:firstLineChars="200" w:firstLine="480"/>
    </w:pPr>
    <w:rPr>
      <w:rFonts w:ascii="宋体" w:hAnsi="宋体"/>
      <w:bCs/>
      <w:color w:val="000000"/>
      <w:kern w:val="0"/>
      <w:sz w:val="24"/>
      <w:szCs w:val="24"/>
    </w:rPr>
  </w:style>
  <w:style w:type="paragraph" w:customStyle="1" w:styleId="ParaCharCharChar1Char">
    <w:name w:val="默认段落字体 Para Char Char Char1 Char"/>
    <w:basedOn w:val="a0"/>
    <w:next w:val="a0"/>
    <w:uiPriority w:val="99"/>
    <w:qFormat/>
    <w:rsid w:val="00DA2CBB"/>
    <w:pPr>
      <w:spacing w:line="240" w:lineRule="atLeast"/>
      <w:ind w:left="420" w:firstLine="420"/>
      <w:jc w:val="left"/>
    </w:pPr>
    <w:rPr>
      <w:rFonts w:ascii="Times New Roman" w:hAnsi="Times New Roman"/>
      <w:kern w:val="0"/>
      <w:szCs w:val="21"/>
    </w:rPr>
  </w:style>
  <w:style w:type="paragraph" w:customStyle="1" w:styleId="gbmaster">
    <w:name w:val="gb_master正文"/>
    <w:basedOn w:val="a0"/>
    <w:uiPriority w:val="99"/>
    <w:qFormat/>
    <w:rsid w:val="00DA2CBB"/>
    <w:pPr>
      <w:ind w:firstLineChars="200" w:firstLine="200"/>
    </w:pPr>
    <w:rPr>
      <w:rFonts w:ascii="Times New Roman" w:hAnsi="Times New Roman"/>
      <w:szCs w:val="24"/>
    </w:rPr>
  </w:style>
  <w:style w:type="paragraph" w:customStyle="1" w:styleId="p0">
    <w:name w:val="p0"/>
    <w:basedOn w:val="a0"/>
    <w:uiPriority w:val="99"/>
    <w:qFormat/>
    <w:rsid w:val="00DA2CBB"/>
    <w:pPr>
      <w:widowControl/>
      <w:spacing w:before="100" w:beforeAutospacing="1" w:after="100" w:afterAutospacing="1"/>
      <w:jc w:val="left"/>
    </w:pPr>
    <w:rPr>
      <w:rFonts w:ascii="宋体" w:hAnsi="宋体" w:cs="宋体"/>
      <w:kern w:val="0"/>
      <w:sz w:val="24"/>
      <w:szCs w:val="24"/>
    </w:rPr>
  </w:style>
  <w:style w:type="paragraph" w:customStyle="1" w:styleId="12">
    <w:name w:val="无间隔1"/>
    <w:uiPriority w:val="1"/>
    <w:qFormat/>
    <w:rsid w:val="00DA2CBB"/>
    <w:pPr>
      <w:widowControl w:val="0"/>
      <w:spacing w:line="300" w:lineRule="auto"/>
      <w:jc w:val="center"/>
    </w:pPr>
    <w:rPr>
      <w:rFonts w:ascii="宋体" w:eastAsia="宋体" w:hAnsi="宋体" w:cs="Times New Roman"/>
      <w:sz w:val="24"/>
      <w:szCs w:val="21"/>
    </w:rPr>
  </w:style>
  <w:style w:type="paragraph" w:customStyle="1" w:styleId="Char2CharCharChar">
    <w:name w:val="Char2 Char Char Char"/>
    <w:basedOn w:val="a0"/>
    <w:uiPriority w:val="99"/>
    <w:qFormat/>
    <w:rsid w:val="00DA2CBB"/>
    <w:rPr>
      <w:rFonts w:ascii="仿宋_GB2312" w:hAnsi="Times New Roman"/>
      <w:b/>
      <w:sz w:val="30"/>
      <w:szCs w:val="32"/>
    </w:rPr>
  </w:style>
  <w:style w:type="paragraph" w:customStyle="1" w:styleId="26012">
    <w:name w:val="样式 样式 样式 标题 2 + 宋体 五号 非加粗 黑色 + 段前: 6 磅 段后: 0 磅 行距: 单倍行距 + 段前: 12..."/>
    <w:basedOn w:val="a0"/>
    <w:uiPriority w:val="99"/>
    <w:qFormat/>
    <w:rsid w:val="00DA2CBB"/>
    <w:pPr>
      <w:keepNext/>
      <w:keepLines/>
      <w:numPr>
        <w:ilvl w:val="1"/>
        <w:numId w:val="4"/>
      </w:numPr>
      <w:adjustRightInd w:val="0"/>
      <w:spacing w:before="240"/>
      <w:jc w:val="left"/>
      <w:outlineLvl w:val="1"/>
    </w:pPr>
    <w:rPr>
      <w:rFonts w:ascii="宋体" w:hAnsi="宋体" w:cs="宋体"/>
      <w:color w:val="000000"/>
      <w:kern w:val="0"/>
      <w:szCs w:val="20"/>
    </w:rPr>
  </w:style>
  <w:style w:type="paragraph" w:customStyle="1" w:styleId="xl26">
    <w:name w:val="xl26"/>
    <w:basedOn w:val="a0"/>
    <w:uiPriority w:val="99"/>
    <w:qFormat/>
    <w:rsid w:val="00DA2CB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ParaChar">
    <w:name w:val="默认段落字体 Para Char"/>
    <w:basedOn w:val="a0"/>
    <w:uiPriority w:val="99"/>
    <w:qFormat/>
    <w:rsid w:val="00DA2CBB"/>
    <w:rPr>
      <w:rFonts w:ascii="Tahoma" w:hAnsi="Tahoma"/>
      <w:sz w:val="24"/>
      <w:szCs w:val="20"/>
    </w:rPr>
  </w:style>
  <w:style w:type="paragraph" w:customStyle="1" w:styleId="CharCharCharCharCharCharCharCharChar">
    <w:name w:val="Char Char Char Char Char Char Char Char Char"/>
    <w:basedOn w:val="a0"/>
    <w:uiPriority w:val="99"/>
    <w:qFormat/>
    <w:rsid w:val="00DA2CBB"/>
    <w:pPr>
      <w:widowControl/>
      <w:spacing w:after="160" w:line="240" w:lineRule="exact"/>
      <w:jc w:val="left"/>
    </w:pPr>
    <w:rPr>
      <w:rFonts w:ascii="Verdana" w:eastAsia="仿宋_GB2312" w:hAnsi="Verdana"/>
      <w:kern w:val="0"/>
      <w:sz w:val="24"/>
      <w:szCs w:val="20"/>
      <w:lang w:eastAsia="en-US"/>
    </w:rPr>
  </w:style>
  <w:style w:type="paragraph" w:customStyle="1" w:styleId="15342">
    <w:name w:val="样式 行距: 1.5 倍行距 左  3.42 字符"/>
    <w:basedOn w:val="a0"/>
    <w:uiPriority w:val="99"/>
    <w:qFormat/>
    <w:rsid w:val="00DA2CBB"/>
    <w:pPr>
      <w:spacing w:line="360" w:lineRule="auto"/>
      <w:ind w:leftChars="200" w:left="200" w:firstLineChars="200" w:firstLine="200"/>
    </w:pPr>
    <w:rPr>
      <w:rFonts w:ascii="Times New Roman" w:hAnsi="Times New Roman" w:cs="宋体"/>
      <w:szCs w:val="20"/>
    </w:rPr>
  </w:style>
  <w:style w:type="paragraph" w:customStyle="1" w:styleId="GB2312Char">
    <w:name w:val="样式 正文缩进 + (中文) 仿宋_GB2312 小四 Char"/>
    <w:basedOn w:val="a7"/>
    <w:uiPriority w:val="99"/>
    <w:qFormat/>
    <w:rsid w:val="00DA2CBB"/>
    <w:pPr>
      <w:spacing w:after="0" w:line="360" w:lineRule="auto"/>
      <w:ind w:firstLineChars="200" w:firstLine="480"/>
    </w:pPr>
    <w:rPr>
      <w:rFonts w:ascii="宋体" w:hAnsi="宋体"/>
      <w:sz w:val="24"/>
      <w:szCs w:val="24"/>
    </w:rPr>
  </w:style>
  <w:style w:type="paragraph" w:customStyle="1" w:styleId="afa">
    <w:name w:val="表格文字"/>
    <w:basedOn w:val="a0"/>
    <w:uiPriority w:val="99"/>
    <w:qFormat/>
    <w:rsid w:val="00DA2CBB"/>
    <w:pPr>
      <w:spacing w:beforeLines="25"/>
    </w:pPr>
    <w:rPr>
      <w:rFonts w:ascii="Times New (W1)" w:hAnsi="Times New (W1)"/>
      <w:spacing w:val="10"/>
      <w:szCs w:val="24"/>
    </w:rPr>
  </w:style>
  <w:style w:type="paragraph" w:customStyle="1" w:styleId="afb">
    <w:name w:val="文章正文"/>
    <w:basedOn w:val="a0"/>
    <w:qFormat/>
    <w:rsid w:val="00DA2CBB"/>
    <w:pPr>
      <w:spacing w:line="360" w:lineRule="auto"/>
      <w:ind w:firstLine="420"/>
    </w:pPr>
    <w:rPr>
      <w:rFonts w:ascii="Times New Roman" w:hAnsi="Times New Roman"/>
      <w:sz w:val="24"/>
      <w:szCs w:val="24"/>
    </w:rPr>
  </w:style>
  <w:style w:type="paragraph" w:customStyle="1" w:styleId="074">
    <w:name w:val="标书正文:  0.74 厘米"/>
    <w:basedOn w:val="a0"/>
    <w:uiPriority w:val="99"/>
    <w:qFormat/>
    <w:rsid w:val="00DA2CBB"/>
    <w:pPr>
      <w:snapToGrid w:val="0"/>
      <w:spacing w:line="360" w:lineRule="auto"/>
      <w:ind w:firstLine="420"/>
    </w:pPr>
    <w:rPr>
      <w:rFonts w:ascii="Times New Roman" w:hAnsi="Times New Roman"/>
      <w:sz w:val="24"/>
      <w:szCs w:val="18"/>
    </w:rPr>
  </w:style>
  <w:style w:type="paragraph" w:customStyle="1" w:styleId="ParaCharChar">
    <w:name w:val="默认段落字体 Para Char Char"/>
    <w:basedOn w:val="a0"/>
    <w:uiPriority w:val="99"/>
    <w:qFormat/>
    <w:rsid w:val="00DA2CBB"/>
    <w:rPr>
      <w:rFonts w:ascii="Times New Roman" w:hAnsi="Times New Roman"/>
      <w:szCs w:val="24"/>
    </w:rPr>
  </w:style>
  <w:style w:type="paragraph" w:customStyle="1" w:styleId="MMTopic6">
    <w:name w:val="MM Topic 6"/>
    <w:basedOn w:val="6"/>
    <w:uiPriority w:val="99"/>
    <w:qFormat/>
    <w:rsid w:val="00DA2CBB"/>
    <w:pPr>
      <w:tabs>
        <w:tab w:val="clear" w:pos="1702"/>
        <w:tab w:val="left" w:pos="3260"/>
      </w:tabs>
      <w:ind w:left="0" w:firstLine="0"/>
    </w:pPr>
    <w:rPr>
      <w:rFonts w:eastAsia="黑体"/>
    </w:rPr>
  </w:style>
  <w:style w:type="paragraph" w:customStyle="1" w:styleId="Char1CharCharChar">
    <w:name w:val="Char1 Char Char Char"/>
    <w:basedOn w:val="a0"/>
    <w:next w:val="a0"/>
    <w:uiPriority w:val="99"/>
    <w:qFormat/>
    <w:rsid w:val="00DA2CBB"/>
    <w:pPr>
      <w:spacing w:line="240" w:lineRule="atLeast"/>
      <w:ind w:left="420" w:firstLine="420"/>
      <w:jc w:val="left"/>
    </w:pPr>
    <w:rPr>
      <w:rFonts w:ascii="Times New Roman" w:hAnsi="Times New Roman"/>
      <w:kern w:val="0"/>
      <w:szCs w:val="21"/>
    </w:rPr>
  </w:style>
  <w:style w:type="paragraph" w:customStyle="1" w:styleId="23">
    <w:name w:val="样式 首行缩进:  2 字符"/>
    <w:basedOn w:val="a0"/>
    <w:qFormat/>
    <w:rsid w:val="00DA2CBB"/>
    <w:pPr>
      <w:spacing w:line="400" w:lineRule="exact"/>
      <w:ind w:firstLineChars="200" w:firstLine="200"/>
    </w:pPr>
    <w:rPr>
      <w:rFonts w:ascii="Times New Roman" w:hAnsi="Times New Roman" w:cs="宋体"/>
      <w:sz w:val="24"/>
      <w:szCs w:val="24"/>
    </w:rPr>
  </w:style>
  <w:style w:type="paragraph" w:customStyle="1" w:styleId="Char11">
    <w:name w:val="Char1"/>
    <w:basedOn w:val="a0"/>
    <w:next w:val="a0"/>
    <w:uiPriority w:val="99"/>
    <w:qFormat/>
    <w:rsid w:val="00DA2CBB"/>
    <w:pPr>
      <w:spacing w:line="240" w:lineRule="atLeast"/>
      <w:ind w:left="420" w:firstLine="420"/>
      <w:jc w:val="left"/>
    </w:pPr>
    <w:rPr>
      <w:rFonts w:ascii="Times New Roman" w:hAnsi="Times New Roman"/>
      <w:kern w:val="0"/>
      <w:szCs w:val="21"/>
    </w:rPr>
  </w:style>
  <w:style w:type="paragraph" w:customStyle="1" w:styleId="52">
    <w:name w:val="标题 5 + 首行缩进:  2 字符"/>
    <w:basedOn w:val="5"/>
    <w:next w:val="ae"/>
    <w:uiPriority w:val="99"/>
    <w:qFormat/>
    <w:rsid w:val="00DA2CBB"/>
    <w:pPr>
      <w:tabs>
        <w:tab w:val="clear" w:pos="1134"/>
        <w:tab w:val="left" w:pos="992"/>
      </w:tabs>
      <w:snapToGrid w:val="0"/>
      <w:spacing w:beforeLines="50" w:before="0" w:afterLines="50" w:after="0"/>
      <w:ind w:left="3570" w:firstLineChars="200" w:firstLine="482"/>
    </w:pPr>
    <w:rPr>
      <w:rFonts w:cs="Times New Roman"/>
      <w:color w:val="000000"/>
      <w:szCs w:val="20"/>
    </w:rPr>
  </w:style>
  <w:style w:type="paragraph" w:customStyle="1" w:styleId="Char2CharCharCharCharCharChar">
    <w:name w:val="Char2 Char Char Char Char Char Char"/>
    <w:basedOn w:val="a0"/>
    <w:uiPriority w:val="99"/>
    <w:qFormat/>
    <w:rsid w:val="00DA2CBB"/>
    <w:rPr>
      <w:rFonts w:ascii="仿宋_GB2312" w:hAnsi="Times New Roman"/>
      <w:b/>
      <w:sz w:val="30"/>
      <w:szCs w:val="32"/>
    </w:rPr>
  </w:style>
  <w:style w:type="paragraph" w:customStyle="1" w:styleId="MMTopic2">
    <w:name w:val="MM Topic 2"/>
    <w:basedOn w:val="2"/>
    <w:uiPriority w:val="99"/>
    <w:qFormat/>
    <w:rsid w:val="00DA2CBB"/>
    <w:pPr>
      <w:numPr>
        <w:ilvl w:val="0"/>
        <w:numId w:val="0"/>
      </w:numPr>
      <w:tabs>
        <w:tab w:val="left" w:pos="992"/>
      </w:tabs>
    </w:pPr>
    <w:rPr>
      <w:rFonts w:cs="Times New Roman"/>
    </w:rPr>
  </w:style>
  <w:style w:type="paragraph" w:customStyle="1" w:styleId="StyleStyle4Firstline2chBefore05lineAfter05li">
    <w:name w:val="Style Style4 + First line:  2 ch Before:  0.5 line After:  0.5 li..."/>
    <w:basedOn w:val="a0"/>
    <w:uiPriority w:val="99"/>
    <w:qFormat/>
    <w:rsid w:val="00DA2CBB"/>
    <w:pPr>
      <w:spacing w:beforeLines="50" w:line="276" w:lineRule="auto"/>
      <w:ind w:firstLineChars="200" w:firstLine="480"/>
    </w:pPr>
    <w:rPr>
      <w:rFonts w:ascii="Arial" w:hAnsi="Arial"/>
      <w:sz w:val="24"/>
      <w:szCs w:val="20"/>
    </w:rPr>
  </w:style>
  <w:style w:type="paragraph" w:customStyle="1" w:styleId="2CharChar">
    <w:name w:val="正文 首行缩进:  2 字符 Char Char"/>
    <w:basedOn w:val="a0"/>
    <w:uiPriority w:val="99"/>
    <w:qFormat/>
    <w:rsid w:val="00DA2CBB"/>
    <w:pPr>
      <w:spacing w:line="360" w:lineRule="auto"/>
      <w:ind w:firstLine="480"/>
    </w:pPr>
    <w:rPr>
      <w:rFonts w:ascii="Times New Roman" w:hAnsi="Times New Roman" w:cs="宋体"/>
      <w:sz w:val="24"/>
      <w:szCs w:val="20"/>
    </w:rPr>
  </w:style>
  <w:style w:type="paragraph" w:customStyle="1" w:styleId="MMTopic8">
    <w:name w:val="MM Topic 8"/>
    <w:basedOn w:val="8"/>
    <w:uiPriority w:val="99"/>
    <w:qFormat/>
    <w:rsid w:val="00DA2CBB"/>
    <w:pPr>
      <w:tabs>
        <w:tab w:val="left" w:pos="4394"/>
      </w:tabs>
    </w:pPr>
  </w:style>
  <w:style w:type="paragraph" w:customStyle="1" w:styleId="Char1CharCharCharCharCharChar">
    <w:name w:val="Char1 Char Char Char Char Char Char"/>
    <w:basedOn w:val="a0"/>
    <w:uiPriority w:val="99"/>
    <w:qFormat/>
    <w:rsid w:val="00DA2CBB"/>
    <w:rPr>
      <w:rFonts w:ascii="Tahoma" w:hAnsi="Tahoma"/>
      <w:sz w:val="24"/>
      <w:szCs w:val="20"/>
    </w:rPr>
  </w:style>
  <w:style w:type="paragraph" w:customStyle="1" w:styleId="RFIHeading3rdLevel">
    <w:name w:val="RFI Heading 3rd Level"/>
    <w:basedOn w:val="a0"/>
    <w:uiPriority w:val="99"/>
    <w:qFormat/>
    <w:rsid w:val="00DA2CBB"/>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24">
    <w:name w:val="样式 小四2"/>
    <w:basedOn w:val="a0"/>
    <w:uiPriority w:val="99"/>
    <w:qFormat/>
    <w:rsid w:val="00DA2CBB"/>
    <w:rPr>
      <w:rFonts w:ascii="宋体" w:hAnsi="宋体"/>
      <w:sz w:val="24"/>
      <w:szCs w:val="24"/>
    </w:rPr>
  </w:style>
  <w:style w:type="paragraph" w:customStyle="1" w:styleId="13">
    <w:name w:val="正文1"/>
    <w:uiPriority w:val="99"/>
    <w:qFormat/>
    <w:rsid w:val="00DA2CBB"/>
    <w:pPr>
      <w:widowControl w:val="0"/>
      <w:adjustRightInd w:val="0"/>
      <w:spacing w:line="312" w:lineRule="atLeast"/>
      <w:jc w:val="both"/>
    </w:pPr>
    <w:rPr>
      <w:rFonts w:ascii="宋体" w:eastAsia="宋体" w:hAnsi="Times New Roman" w:cs="Times New Roman"/>
      <w:kern w:val="0"/>
      <w:sz w:val="34"/>
      <w:szCs w:val="20"/>
    </w:rPr>
  </w:style>
  <w:style w:type="paragraph" w:customStyle="1" w:styleId="CharChar1">
    <w:name w:val="Char Char1"/>
    <w:basedOn w:val="a0"/>
    <w:next w:val="a0"/>
    <w:uiPriority w:val="99"/>
    <w:qFormat/>
    <w:rsid w:val="00DA2CBB"/>
    <w:pPr>
      <w:spacing w:line="240" w:lineRule="atLeast"/>
      <w:ind w:left="420" w:firstLine="420"/>
      <w:jc w:val="left"/>
    </w:pPr>
    <w:rPr>
      <w:rFonts w:ascii="楷体_GB2312" w:eastAsia="楷体_GB2312" w:hAnsi="宋体"/>
      <w:bCs/>
      <w:color w:val="000000"/>
      <w:kern w:val="0"/>
      <w:sz w:val="28"/>
      <w:szCs w:val="28"/>
    </w:rPr>
  </w:style>
  <w:style w:type="paragraph" w:customStyle="1" w:styleId="1Char0">
    <w:name w:val="1 Char"/>
    <w:basedOn w:val="a0"/>
    <w:uiPriority w:val="99"/>
    <w:qFormat/>
    <w:rsid w:val="00DA2CBB"/>
    <w:pPr>
      <w:widowControl/>
      <w:spacing w:after="160" w:line="240" w:lineRule="exact"/>
      <w:jc w:val="left"/>
    </w:pPr>
    <w:rPr>
      <w:rFonts w:ascii="Tahoma" w:eastAsia="Times New Roman" w:hAnsi="Tahoma"/>
      <w:kern w:val="0"/>
      <w:sz w:val="24"/>
      <w:szCs w:val="24"/>
      <w:lang w:eastAsia="en-US"/>
    </w:rPr>
  </w:style>
  <w:style w:type="paragraph" w:customStyle="1" w:styleId="09wh">
    <w:name w:val="09正文_wh"/>
    <w:qFormat/>
    <w:rsid w:val="00DA2CBB"/>
    <w:pPr>
      <w:spacing w:line="300" w:lineRule="auto"/>
      <w:ind w:firstLineChars="200" w:firstLine="200"/>
      <w:jc w:val="both"/>
    </w:pPr>
    <w:rPr>
      <w:rFonts w:ascii="Times New Roman" w:eastAsia="宋体" w:hAnsi="Times New Roman" w:cs="Times New Roman"/>
      <w:sz w:val="28"/>
      <w:szCs w:val="24"/>
    </w:rPr>
  </w:style>
  <w:style w:type="paragraph" w:customStyle="1" w:styleId="CharChar10">
    <w:name w:val="文章正文 Char Char1"/>
    <w:basedOn w:val="a0"/>
    <w:uiPriority w:val="99"/>
    <w:qFormat/>
    <w:rsid w:val="00DA2CBB"/>
    <w:pPr>
      <w:spacing w:line="360" w:lineRule="auto"/>
      <w:ind w:firstLine="420"/>
    </w:pPr>
    <w:rPr>
      <w:rFonts w:ascii="Times New Roman" w:hAnsi="Times New Roman"/>
      <w:sz w:val="24"/>
      <w:szCs w:val="24"/>
    </w:rPr>
  </w:style>
  <w:style w:type="paragraph" w:customStyle="1" w:styleId="2-1">
    <w:name w:val="标题2-1"/>
    <w:basedOn w:val="a0"/>
    <w:uiPriority w:val="99"/>
    <w:qFormat/>
    <w:rsid w:val="00DA2CBB"/>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afc">
    <w:name w:val="样式"/>
    <w:link w:val="CharChar"/>
    <w:qFormat/>
    <w:rsid w:val="00DA2CBB"/>
    <w:pPr>
      <w:widowControl w:val="0"/>
      <w:autoSpaceDE w:val="0"/>
      <w:autoSpaceDN w:val="0"/>
      <w:adjustRightInd w:val="0"/>
    </w:pPr>
    <w:rPr>
      <w:rFonts w:ascii="宋体" w:eastAsia="宋体" w:hAnsi="宋体" w:cs="宋体"/>
      <w:kern w:val="0"/>
      <w:sz w:val="24"/>
      <w:szCs w:val="24"/>
    </w:rPr>
  </w:style>
  <w:style w:type="paragraph" w:customStyle="1" w:styleId="afd">
    <w:name w:val="图"/>
    <w:basedOn w:val="a0"/>
    <w:uiPriority w:val="99"/>
    <w:qFormat/>
    <w:rsid w:val="00DA2CBB"/>
    <w:pPr>
      <w:widowControl/>
      <w:adjustRightInd w:val="0"/>
      <w:snapToGrid w:val="0"/>
      <w:jc w:val="center"/>
    </w:pPr>
    <w:rPr>
      <w:rFonts w:ascii="宋体" w:hAnsi="宋体"/>
      <w:bCs/>
      <w:szCs w:val="24"/>
    </w:rPr>
  </w:style>
  <w:style w:type="paragraph" w:customStyle="1" w:styleId="Char1CharCharCharCharCharChar1">
    <w:name w:val="Char1 Char Char Char Char Char Char1"/>
    <w:basedOn w:val="a0"/>
    <w:uiPriority w:val="99"/>
    <w:qFormat/>
    <w:rsid w:val="00DA2CBB"/>
    <w:rPr>
      <w:rFonts w:ascii="Tahoma" w:hAnsi="Tahoma"/>
      <w:sz w:val="24"/>
      <w:szCs w:val="20"/>
    </w:rPr>
  </w:style>
  <w:style w:type="paragraph" w:customStyle="1" w:styleId="zw1">
    <w:name w:val="zw1"/>
    <w:basedOn w:val="a0"/>
    <w:uiPriority w:val="99"/>
    <w:qFormat/>
    <w:rsid w:val="00DA2CBB"/>
    <w:pPr>
      <w:widowControl/>
      <w:spacing w:line="360" w:lineRule="auto"/>
      <w:ind w:firstLineChars="200" w:firstLine="480"/>
    </w:pPr>
    <w:rPr>
      <w:rFonts w:ascii="Times New Roman" w:hAnsi="Times New Roman"/>
      <w:kern w:val="0"/>
      <w:sz w:val="24"/>
      <w:szCs w:val="20"/>
    </w:rPr>
  </w:style>
  <w:style w:type="paragraph" w:customStyle="1" w:styleId="CharCharCharCharCharCharChar">
    <w:name w:val="Char Char Char Char Char Char Char"/>
    <w:basedOn w:val="a0"/>
    <w:uiPriority w:val="99"/>
    <w:qFormat/>
    <w:rsid w:val="00DA2CBB"/>
    <w:pPr>
      <w:widowControl/>
      <w:snapToGrid w:val="0"/>
      <w:spacing w:line="240" w:lineRule="exact"/>
      <w:jc w:val="left"/>
    </w:pPr>
    <w:rPr>
      <w:rFonts w:ascii="Verdana" w:hAnsi="Verdana"/>
      <w:kern w:val="0"/>
      <w:sz w:val="20"/>
      <w:szCs w:val="20"/>
      <w:lang w:eastAsia="en-US"/>
    </w:rPr>
  </w:style>
  <w:style w:type="paragraph" w:customStyle="1" w:styleId="MMTopic1">
    <w:name w:val="MM Topic 1"/>
    <w:basedOn w:val="1"/>
    <w:uiPriority w:val="99"/>
    <w:qFormat/>
    <w:rsid w:val="00DA2CBB"/>
    <w:pPr>
      <w:tabs>
        <w:tab w:val="left" w:pos="425"/>
      </w:tabs>
    </w:pPr>
    <w:rPr>
      <w:rFonts w:cs="Times New Roman"/>
      <w:sz w:val="44"/>
    </w:rPr>
  </w:style>
  <w:style w:type="paragraph" w:customStyle="1" w:styleId="51">
    <w:name w:val="样式 标题 5 + 倾斜"/>
    <w:basedOn w:val="5"/>
    <w:uiPriority w:val="99"/>
    <w:qFormat/>
    <w:rsid w:val="00DA2CBB"/>
    <w:pPr>
      <w:widowControl/>
      <w:tabs>
        <w:tab w:val="clear" w:pos="1134"/>
        <w:tab w:val="left" w:pos="992"/>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afe">
    <w:name w:val="我的正文"/>
    <w:basedOn w:val="a0"/>
    <w:uiPriority w:val="99"/>
    <w:qFormat/>
    <w:rsid w:val="00DA2CBB"/>
    <w:pPr>
      <w:spacing w:line="360" w:lineRule="auto"/>
      <w:ind w:firstLineChars="200" w:firstLine="420"/>
    </w:pPr>
    <w:rPr>
      <w:rFonts w:ascii="宋体" w:hAnsi="宋体"/>
      <w:szCs w:val="24"/>
    </w:rPr>
  </w:style>
  <w:style w:type="paragraph" w:customStyle="1" w:styleId="MMTopic7">
    <w:name w:val="MM Topic 7"/>
    <w:basedOn w:val="7"/>
    <w:uiPriority w:val="99"/>
    <w:qFormat/>
    <w:rsid w:val="00DA2CBB"/>
    <w:pPr>
      <w:keepLines/>
      <w:widowControl w:val="0"/>
      <w:tabs>
        <w:tab w:val="clear" w:pos="3600"/>
        <w:tab w:val="left" w:pos="3827"/>
      </w:tabs>
      <w:spacing w:before="240" w:after="64" w:line="314" w:lineRule="auto"/>
      <w:jc w:val="both"/>
    </w:pPr>
    <w:rPr>
      <w:rFonts w:ascii="Times New Roman" w:hAnsi="Times New Roman"/>
      <w:iCs w:val="0"/>
      <w:kern w:val="2"/>
      <w:sz w:val="24"/>
      <w:lang w:eastAsia="zh-CN"/>
    </w:rPr>
  </w:style>
  <w:style w:type="paragraph" w:customStyle="1" w:styleId="aff">
    <w:name w:val="标书（正文）"/>
    <w:basedOn w:val="a0"/>
    <w:uiPriority w:val="99"/>
    <w:qFormat/>
    <w:rsid w:val="00DA2CBB"/>
    <w:pPr>
      <w:spacing w:line="360" w:lineRule="auto"/>
      <w:ind w:firstLineChars="200" w:firstLine="560"/>
    </w:pPr>
    <w:rPr>
      <w:rFonts w:ascii="宋体" w:hAnsi="宋体"/>
      <w:kern w:val="10"/>
      <w:sz w:val="28"/>
      <w:szCs w:val="28"/>
    </w:rPr>
  </w:style>
  <w:style w:type="paragraph" w:customStyle="1" w:styleId="3GB2312GB2312">
    <w:name w:val="样式 标题 3 + (西文) 仿宋_GB2312 (中文) 仿宋_GB2312 四号"/>
    <w:basedOn w:val="3"/>
    <w:uiPriority w:val="99"/>
    <w:qFormat/>
    <w:rsid w:val="00DA2CBB"/>
    <w:pPr>
      <w:numPr>
        <w:ilvl w:val="0"/>
        <w:numId w:val="0"/>
      </w:numPr>
      <w:tabs>
        <w:tab w:val="left" w:pos="-1991"/>
      </w:tabs>
      <w:snapToGrid w:val="0"/>
      <w:spacing w:beforeLines="50" w:line="410" w:lineRule="auto"/>
      <w:ind w:rightChars="100" w:right="180"/>
    </w:pPr>
    <w:rPr>
      <w:rFonts w:ascii="仿宋_GB2312" w:eastAsia="仿宋_GB2312" w:hAnsi="仿宋_GB2312" w:cs="Times New Roman"/>
      <w:color w:val="auto"/>
    </w:rPr>
  </w:style>
  <w:style w:type="paragraph" w:customStyle="1" w:styleId="aff0">
    <w:name w:val="论文正文"/>
    <w:basedOn w:val="a0"/>
    <w:uiPriority w:val="99"/>
    <w:qFormat/>
    <w:rsid w:val="00DA2CBB"/>
    <w:pPr>
      <w:spacing w:line="360" w:lineRule="auto"/>
      <w:ind w:firstLineChars="250" w:firstLine="700"/>
    </w:pPr>
    <w:rPr>
      <w:rFonts w:ascii="宋体" w:hAnsi="宋体"/>
      <w:bCs/>
      <w:sz w:val="28"/>
      <w:szCs w:val="28"/>
    </w:rPr>
  </w:style>
  <w:style w:type="paragraph" w:customStyle="1" w:styleId="14">
    <w:name w:val="样式1"/>
    <w:basedOn w:val="a0"/>
    <w:uiPriority w:val="99"/>
    <w:qFormat/>
    <w:rsid w:val="00DA2CBB"/>
    <w:rPr>
      <w:rFonts w:ascii="Times New Roman" w:eastAsia="隶书" w:hAnsi="Times New Roman"/>
      <w:i/>
      <w:dstrike/>
      <w:sz w:val="28"/>
      <w:szCs w:val="18"/>
    </w:rPr>
  </w:style>
  <w:style w:type="paragraph" w:customStyle="1" w:styleId="aff1">
    <w:name w:val="表格"/>
    <w:basedOn w:val="a0"/>
    <w:uiPriority w:val="99"/>
    <w:qFormat/>
    <w:rsid w:val="00DA2CBB"/>
    <w:pPr>
      <w:spacing w:line="400" w:lineRule="exact"/>
    </w:pPr>
    <w:rPr>
      <w:rFonts w:ascii="Times New Roman" w:hAnsi="Times New Roman"/>
      <w:sz w:val="24"/>
      <w:szCs w:val="24"/>
    </w:rPr>
  </w:style>
  <w:style w:type="paragraph" w:customStyle="1" w:styleId="-110">
    <w:name w:val="彩色底纹 - 强调文字颜色 11"/>
    <w:uiPriority w:val="99"/>
    <w:qFormat/>
    <w:rsid w:val="00DA2CBB"/>
    <w:rPr>
      <w:rFonts w:ascii="Calibri" w:eastAsia="宋体" w:hAnsi="Calibri" w:cs="Times New Roman"/>
    </w:rPr>
  </w:style>
  <w:style w:type="paragraph" w:customStyle="1" w:styleId="Chare">
    <w:name w:val="Char"/>
    <w:basedOn w:val="a0"/>
    <w:next w:val="a0"/>
    <w:uiPriority w:val="99"/>
    <w:qFormat/>
    <w:rsid w:val="00DA2CBB"/>
    <w:pPr>
      <w:spacing w:line="240" w:lineRule="atLeast"/>
      <w:ind w:left="420" w:firstLine="420"/>
      <w:jc w:val="left"/>
    </w:pPr>
    <w:rPr>
      <w:rFonts w:ascii="Times New Roman" w:hAnsi="Times New Roman"/>
      <w:kern w:val="0"/>
      <w:szCs w:val="21"/>
    </w:rPr>
  </w:style>
  <w:style w:type="paragraph" w:customStyle="1" w:styleId="CharCharCharCharCharCharCharCharCharCharCharCharChar">
    <w:name w:val="Char Char Char Char Char Char Char Char Char Char Char Char Char"/>
    <w:basedOn w:val="af3"/>
    <w:uiPriority w:val="99"/>
    <w:qFormat/>
    <w:rsid w:val="00DA2CBB"/>
    <w:rPr>
      <w:rFonts w:ascii="Tahoma" w:hAnsi="Tahoma"/>
      <w:sz w:val="24"/>
      <w:szCs w:val="24"/>
    </w:rPr>
  </w:style>
  <w:style w:type="paragraph" w:customStyle="1" w:styleId="MMTopic3">
    <w:name w:val="MM Topic 3"/>
    <w:basedOn w:val="3"/>
    <w:uiPriority w:val="99"/>
    <w:qFormat/>
    <w:rsid w:val="00DA2CBB"/>
    <w:pPr>
      <w:numPr>
        <w:ilvl w:val="0"/>
        <w:numId w:val="0"/>
      </w:numPr>
      <w:tabs>
        <w:tab w:val="left" w:pos="1418"/>
      </w:tabs>
    </w:pPr>
    <w:rPr>
      <w:rFonts w:cs="Times New Roman"/>
    </w:rPr>
  </w:style>
  <w:style w:type="paragraph" w:customStyle="1" w:styleId="GB2312063">
    <w:name w:val="样式 仿宋_GB2312 小四 左侧:  0.63 厘米"/>
    <w:basedOn w:val="a0"/>
    <w:uiPriority w:val="99"/>
    <w:qFormat/>
    <w:rsid w:val="00DA2CBB"/>
    <w:pPr>
      <w:spacing w:before="120" w:after="120" w:line="360" w:lineRule="auto"/>
      <w:ind w:left="357" w:firstLineChars="200" w:firstLine="200"/>
    </w:pPr>
    <w:rPr>
      <w:rFonts w:ascii="仿宋_GB2312" w:eastAsia="仿宋_GB2312" w:hAnsi="仿宋_GB2312" w:cs="宋体"/>
      <w:sz w:val="24"/>
      <w:szCs w:val="20"/>
    </w:rPr>
  </w:style>
  <w:style w:type="paragraph" w:customStyle="1" w:styleId="15">
    <w:name w:val="样式 宋体 小四 行距: 1.5 倍行距"/>
    <w:basedOn w:val="a0"/>
    <w:uiPriority w:val="99"/>
    <w:qFormat/>
    <w:rsid w:val="00DA2CBB"/>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CharCharCharChar">
    <w:name w:val="Char Char Char Char"/>
    <w:basedOn w:val="a0"/>
    <w:uiPriority w:val="99"/>
    <w:qFormat/>
    <w:rsid w:val="00DA2CBB"/>
    <w:rPr>
      <w:rFonts w:ascii="Tahoma" w:hAnsi="Tahoma"/>
      <w:sz w:val="24"/>
      <w:szCs w:val="20"/>
    </w:rPr>
  </w:style>
  <w:style w:type="paragraph" w:customStyle="1" w:styleId="Style8">
    <w:name w:val="Style8"/>
    <w:basedOn w:val="a0"/>
    <w:uiPriority w:val="99"/>
    <w:qFormat/>
    <w:rsid w:val="00DA2CBB"/>
    <w:pPr>
      <w:tabs>
        <w:tab w:val="left" w:pos="1304"/>
      </w:tabs>
      <w:spacing w:beforeLines="50" w:line="276" w:lineRule="auto"/>
      <w:ind w:left="1304" w:hanging="397"/>
    </w:pPr>
    <w:rPr>
      <w:rFonts w:ascii="Arial" w:hAnsi="Arial"/>
      <w:sz w:val="24"/>
      <w:szCs w:val="24"/>
    </w:rPr>
  </w:style>
  <w:style w:type="paragraph" w:customStyle="1" w:styleId="MMTopic9">
    <w:name w:val="MM Topic 9"/>
    <w:basedOn w:val="9"/>
    <w:qFormat/>
    <w:rsid w:val="00DA2CBB"/>
    <w:pPr>
      <w:tabs>
        <w:tab w:val="left" w:pos="5102"/>
      </w:tabs>
    </w:pPr>
  </w:style>
  <w:style w:type="paragraph" w:customStyle="1" w:styleId="MMTopic5">
    <w:name w:val="MM Topic 5"/>
    <w:basedOn w:val="5"/>
    <w:uiPriority w:val="99"/>
    <w:qFormat/>
    <w:rsid w:val="00DA2CBB"/>
    <w:pPr>
      <w:tabs>
        <w:tab w:val="clear" w:pos="1134"/>
        <w:tab w:val="clear" w:pos="1560"/>
        <w:tab w:val="left" w:pos="2551"/>
      </w:tabs>
      <w:ind w:left="0" w:firstLine="0"/>
    </w:pPr>
    <w:rPr>
      <w:rFonts w:cs="Times New Roman"/>
    </w:rPr>
  </w:style>
  <w:style w:type="paragraph" w:customStyle="1" w:styleId="aff2">
    <w:name w:val="大纲正文"/>
    <w:basedOn w:val="a0"/>
    <w:uiPriority w:val="99"/>
    <w:qFormat/>
    <w:rsid w:val="00DA2CBB"/>
    <w:pPr>
      <w:spacing w:line="360" w:lineRule="auto"/>
      <w:ind w:firstLineChars="200" w:firstLine="480"/>
    </w:pPr>
    <w:rPr>
      <w:rFonts w:ascii="Times New Roman" w:hAnsi="Times New Roman"/>
      <w:sz w:val="24"/>
      <w:szCs w:val="20"/>
    </w:rPr>
  </w:style>
  <w:style w:type="paragraph" w:customStyle="1" w:styleId="MMTopic4">
    <w:name w:val="MM Topic 4"/>
    <w:basedOn w:val="4"/>
    <w:uiPriority w:val="99"/>
    <w:qFormat/>
    <w:rsid w:val="00DA2CBB"/>
    <w:pPr>
      <w:tabs>
        <w:tab w:val="left" w:pos="1984"/>
      </w:tabs>
      <w:ind w:left="0" w:firstLine="0"/>
    </w:pPr>
  </w:style>
  <w:style w:type="paragraph" w:customStyle="1" w:styleId="aff3">
    <w:name w:val="段"/>
    <w:uiPriority w:val="99"/>
    <w:qFormat/>
    <w:rsid w:val="00DA2CBB"/>
    <w:pPr>
      <w:autoSpaceDE w:val="0"/>
      <w:autoSpaceDN w:val="0"/>
      <w:ind w:firstLineChars="200" w:firstLine="200"/>
      <w:jc w:val="both"/>
    </w:pPr>
    <w:rPr>
      <w:rFonts w:ascii="宋体" w:eastAsia="宋体" w:hAnsi="Times New Roman" w:cs="Times New Roman"/>
      <w:kern w:val="0"/>
      <w:szCs w:val="20"/>
    </w:rPr>
  </w:style>
  <w:style w:type="paragraph" w:customStyle="1" w:styleId="0740">
    <w:name w:val="样式 小四 首行缩进:  0.74 厘米"/>
    <w:basedOn w:val="a0"/>
    <w:uiPriority w:val="99"/>
    <w:qFormat/>
    <w:rsid w:val="00DA2CBB"/>
    <w:pPr>
      <w:spacing w:before="100" w:beforeAutospacing="1" w:after="100" w:afterAutospacing="1" w:line="300" w:lineRule="auto"/>
      <w:ind w:firstLineChars="175" w:firstLine="420"/>
    </w:pPr>
    <w:rPr>
      <w:rFonts w:ascii="宋体" w:hAnsi="宋体"/>
      <w:sz w:val="24"/>
      <w:szCs w:val="24"/>
    </w:rPr>
  </w:style>
  <w:style w:type="paragraph" w:customStyle="1" w:styleId="2H22Heading2HiddenHeading2CCBSheading2h2">
    <w:name w:val="样式 标题 2H2第一章 标题 2Heading 2 HiddenHeading 2 CCBSheading 2h2..."/>
    <w:basedOn w:val="2"/>
    <w:uiPriority w:val="99"/>
    <w:qFormat/>
    <w:rsid w:val="00DA2CBB"/>
    <w:pPr>
      <w:tabs>
        <w:tab w:val="left" w:pos="-2493"/>
      </w:tabs>
    </w:pPr>
    <w:rPr>
      <w:rFonts w:cs="Times New Roman"/>
      <w:szCs w:val="20"/>
    </w:rPr>
  </w:style>
  <w:style w:type="paragraph" w:customStyle="1" w:styleId="aff4">
    <w:name w:val="正文首行缩进两字符"/>
    <w:basedOn w:val="a0"/>
    <w:qFormat/>
    <w:rsid w:val="00DA2CBB"/>
    <w:pPr>
      <w:spacing w:line="360" w:lineRule="auto"/>
      <w:ind w:firstLineChars="200" w:firstLine="200"/>
    </w:pPr>
    <w:rPr>
      <w:rFonts w:ascii="Times New Roman" w:hAnsi="Times New Roman"/>
      <w:szCs w:val="24"/>
    </w:rPr>
  </w:style>
  <w:style w:type="paragraph" w:customStyle="1" w:styleId="25">
    <w:name w:val="列出段落2"/>
    <w:basedOn w:val="a0"/>
    <w:uiPriority w:val="99"/>
    <w:qFormat/>
    <w:rsid w:val="00DA2CBB"/>
    <w:pPr>
      <w:ind w:firstLineChars="200" w:firstLine="420"/>
    </w:pPr>
  </w:style>
  <w:style w:type="paragraph" w:customStyle="1" w:styleId="41">
    <w:name w:val="列出段落4"/>
    <w:basedOn w:val="a0"/>
    <w:uiPriority w:val="99"/>
    <w:qFormat/>
    <w:rsid w:val="00DA2CBB"/>
    <w:pPr>
      <w:ind w:firstLineChars="200" w:firstLine="420"/>
    </w:pPr>
    <w:rPr>
      <w:rFonts w:ascii="Times New Roman" w:hAnsi="Times New Roman"/>
      <w:szCs w:val="24"/>
    </w:rPr>
  </w:style>
  <w:style w:type="paragraph" w:customStyle="1" w:styleId="16">
    <w:name w:val="列出段落1"/>
    <w:basedOn w:val="a0"/>
    <w:uiPriority w:val="99"/>
    <w:qFormat/>
    <w:rsid w:val="00DA2CBB"/>
    <w:pPr>
      <w:ind w:firstLineChars="200" w:firstLine="420"/>
    </w:pPr>
  </w:style>
  <w:style w:type="paragraph" w:customStyle="1" w:styleId="17">
    <w:name w:val="修订1"/>
    <w:uiPriority w:val="99"/>
    <w:qFormat/>
    <w:rsid w:val="00DA2CBB"/>
    <w:rPr>
      <w:rFonts w:ascii="Calibri" w:eastAsia="宋体" w:hAnsi="Calibri" w:cs="Times New Roman"/>
    </w:rPr>
  </w:style>
  <w:style w:type="paragraph" w:customStyle="1" w:styleId="-12">
    <w:name w:val="彩色列表 - 强调文字颜色 12"/>
    <w:basedOn w:val="a0"/>
    <w:uiPriority w:val="99"/>
    <w:qFormat/>
    <w:rsid w:val="00DA2CBB"/>
    <w:pPr>
      <w:ind w:firstLineChars="200" w:firstLine="420"/>
    </w:pPr>
  </w:style>
  <w:style w:type="paragraph" w:customStyle="1" w:styleId="Default">
    <w:name w:val="Default"/>
    <w:qFormat/>
    <w:rsid w:val="00DA2CBB"/>
    <w:pPr>
      <w:widowControl w:val="0"/>
      <w:autoSpaceDE w:val="0"/>
      <w:autoSpaceDN w:val="0"/>
      <w:adjustRightInd w:val="0"/>
    </w:pPr>
    <w:rPr>
      <w:rFonts w:ascii="宋体" w:eastAsia="宋体" w:hAnsi="Calibri" w:cs="宋体"/>
      <w:color w:val="000000"/>
      <w:kern w:val="0"/>
      <w:sz w:val="24"/>
      <w:szCs w:val="24"/>
    </w:rPr>
  </w:style>
  <w:style w:type="paragraph" w:customStyle="1" w:styleId="33">
    <w:name w:val="列出段落3"/>
    <w:basedOn w:val="a0"/>
    <w:qFormat/>
    <w:rsid w:val="00DA2CBB"/>
    <w:pPr>
      <w:widowControl/>
      <w:ind w:firstLineChars="200" w:firstLine="420"/>
      <w:jc w:val="left"/>
    </w:pPr>
    <w:rPr>
      <w:rFonts w:ascii="Times New Roman" w:hAnsi="Times New Roman"/>
      <w:kern w:val="0"/>
      <w:sz w:val="24"/>
      <w:szCs w:val="24"/>
    </w:rPr>
  </w:style>
  <w:style w:type="paragraph" w:customStyle="1" w:styleId="a">
    <w:name w:val="列项——（一级）"/>
    <w:uiPriority w:val="99"/>
    <w:qFormat/>
    <w:rsid w:val="00DA2CBB"/>
    <w:pPr>
      <w:widowControl w:val="0"/>
      <w:numPr>
        <w:numId w:val="5"/>
      </w:numPr>
      <w:jc w:val="both"/>
    </w:pPr>
    <w:rPr>
      <w:rFonts w:ascii="宋体" w:eastAsia="宋体" w:hAnsi="Times New Roman" w:cs="Times New Roman"/>
      <w:kern w:val="0"/>
      <w:szCs w:val="20"/>
    </w:rPr>
  </w:style>
  <w:style w:type="character" w:customStyle="1" w:styleId="0-CDChar">
    <w:name w:val="0-CD Char"/>
    <w:link w:val="0-CD"/>
    <w:qFormat/>
    <w:locked/>
    <w:rsid w:val="00DA2CBB"/>
    <w:rPr>
      <w:rFonts w:ascii="宋体" w:eastAsia="宋体" w:hAnsi="宋体"/>
      <w:sz w:val="28"/>
      <w:szCs w:val="24"/>
    </w:rPr>
  </w:style>
  <w:style w:type="paragraph" w:customStyle="1" w:styleId="0-CD">
    <w:name w:val="0-CD"/>
    <w:basedOn w:val="a0"/>
    <w:link w:val="0-CDChar"/>
    <w:qFormat/>
    <w:rsid w:val="00DA2CBB"/>
    <w:pPr>
      <w:spacing w:line="360" w:lineRule="auto"/>
      <w:ind w:firstLineChars="253" w:firstLine="708"/>
      <w:jc w:val="left"/>
    </w:pPr>
    <w:rPr>
      <w:rFonts w:ascii="宋体" w:hAnsi="宋体" w:cstheme="minorBidi"/>
      <w:sz w:val="28"/>
      <w:szCs w:val="24"/>
    </w:rPr>
  </w:style>
  <w:style w:type="character" w:styleId="aff5">
    <w:name w:val="footnote reference"/>
    <w:semiHidden/>
    <w:unhideWhenUsed/>
    <w:qFormat/>
    <w:rsid w:val="00DA2CBB"/>
    <w:rPr>
      <w:vertAlign w:val="superscript"/>
    </w:rPr>
  </w:style>
  <w:style w:type="character" w:styleId="aff6">
    <w:name w:val="annotation reference"/>
    <w:unhideWhenUsed/>
    <w:qFormat/>
    <w:rsid w:val="00DA2CBB"/>
    <w:rPr>
      <w:sz w:val="21"/>
      <w:szCs w:val="21"/>
    </w:rPr>
  </w:style>
  <w:style w:type="character" w:customStyle="1" w:styleId="CharChar8">
    <w:name w:val="Char Char8"/>
    <w:qFormat/>
    <w:rsid w:val="00DA2CBB"/>
    <w:rPr>
      <w:rFonts w:ascii="宋体" w:eastAsia="宋体" w:hAnsi="宋体" w:hint="eastAsia"/>
      <w:kern w:val="2"/>
      <w:sz w:val="28"/>
      <w:szCs w:val="28"/>
    </w:rPr>
  </w:style>
  <w:style w:type="character" w:customStyle="1" w:styleId="CharChar5">
    <w:name w:val="Char Char5"/>
    <w:qFormat/>
    <w:rsid w:val="00DA2CBB"/>
    <w:rPr>
      <w:kern w:val="2"/>
      <w:sz w:val="21"/>
      <w:szCs w:val="24"/>
    </w:rPr>
  </w:style>
  <w:style w:type="character" w:customStyle="1" w:styleId="CharChar0">
    <w:name w:val="列出段落 Char Char"/>
    <w:qFormat/>
    <w:rsid w:val="00DA2CBB"/>
    <w:rPr>
      <w:rFonts w:ascii="Calibri" w:hAnsi="Calibri" w:cs="Calibri" w:hint="default"/>
      <w:kern w:val="2"/>
      <w:sz w:val="21"/>
      <w:szCs w:val="22"/>
    </w:rPr>
  </w:style>
  <w:style w:type="character" w:customStyle="1" w:styleId="CharChar2">
    <w:name w:val="正文文本 Char Char"/>
    <w:qFormat/>
    <w:rsid w:val="00DA2CBB"/>
    <w:rPr>
      <w:kern w:val="2"/>
      <w:sz w:val="21"/>
      <w:szCs w:val="24"/>
    </w:rPr>
  </w:style>
  <w:style w:type="character" w:customStyle="1" w:styleId="CharChar11">
    <w:name w:val="Char Char11"/>
    <w:qFormat/>
    <w:rsid w:val="00DA2CBB"/>
    <w:rPr>
      <w:rFonts w:ascii="Arial Narrow" w:hAnsi="Arial Narrow" w:hint="default"/>
      <w:b/>
      <w:bCs/>
      <w:iCs/>
      <w:szCs w:val="24"/>
      <w:lang w:eastAsia="en-US"/>
    </w:rPr>
  </w:style>
  <w:style w:type="character" w:customStyle="1" w:styleId="CharChar3">
    <w:name w:val="标书（正文） Char Char"/>
    <w:qFormat/>
    <w:rsid w:val="00DA2CBB"/>
    <w:rPr>
      <w:rFonts w:ascii="宋体" w:eastAsia="宋体" w:hAnsi="宋体" w:hint="eastAsia"/>
      <w:b/>
      <w:bCs w:val="0"/>
      <w:kern w:val="10"/>
      <w:sz w:val="21"/>
      <w:szCs w:val="21"/>
      <w:lang w:val="en-US" w:eastAsia="zh-CN" w:bidi="ar-SA"/>
    </w:rPr>
  </w:style>
  <w:style w:type="character" w:customStyle="1" w:styleId="line2">
    <w:name w:val="line2"/>
    <w:basedOn w:val="a1"/>
    <w:qFormat/>
    <w:rsid w:val="00DA2CBB"/>
  </w:style>
  <w:style w:type="character" w:customStyle="1" w:styleId="CharChar100">
    <w:name w:val="Char Char10"/>
    <w:qFormat/>
    <w:rsid w:val="00DA2CBB"/>
    <w:rPr>
      <w:kern w:val="2"/>
      <w:sz w:val="24"/>
      <w:szCs w:val="24"/>
    </w:rPr>
  </w:style>
  <w:style w:type="character" w:customStyle="1" w:styleId="MMTopic4CharChar">
    <w:name w:val="MM Topic 4 Char Char"/>
    <w:qFormat/>
    <w:rsid w:val="00DA2CBB"/>
    <w:rPr>
      <w:rFonts w:ascii="Arial" w:hAnsi="Arial" w:cs="Arial" w:hint="default"/>
      <w:b/>
      <w:bCs/>
      <w:kern w:val="2"/>
      <w:sz w:val="28"/>
      <w:szCs w:val="28"/>
    </w:rPr>
  </w:style>
  <w:style w:type="character" w:customStyle="1" w:styleId="074CharChar">
    <w:name w:val="标书正文:  0.74 厘米 Char Char"/>
    <w:qFormat/>
    <w:rsid w:val="00DA2CBB"/>
    <w:rPr>
      <w:kern w:val="2"/>
      <w:sz w:val="24"/>
    </w:rPr>
  </w:style>
  <w:style w:type="character" w:customStyle="1" w:styleId="18">
    <w:name w:val="访问过的超链接1"/>
    <w:uiPriority w:val="99"/>
    <w:qFormat/>
    <w:rsid w:val="00DA2CBB"/>
    <w:rPr>
      <w:color w:val="800080"/>
      <w:u w:val="single"/>
    </w:rPr>
  </w:style>
  <w:style w:type="character" w:customStyle="1" w:styleId="3CharCharChar">
    <w:name w:val="标题 3 Char Char Char"/>
    <w:qFormat/>
    <w:rsid w:val="00DA2CBB"/>
    <w:rPr>
      <w:rFonts w:ascii="宋体" w:eastAsia="宋体" w:hAnsi="宋体" w:hint="eastAsia"/>
      <w:b/>
      <w:bCs w:val="0"/>
      <w:kern w:val="2"/>
      <w:sz w:val="32"/>
      <w:lang w:val="en-US" w:eastAsia="zh-CN" w:bidi="ar-SA"/>
    </w:rPr>
  </w:style>
  <w:style w:type="character" w:customStyle="1" w:styleId="aff7">
    <w:name w:val="（符号）邀请函中一、"/>
    <w:qFormat/>
    <w:rsid w:val="00DA2CBB"/>
    <w:rPr>
      <w:rFonts w:ascii="黑体" w:eastAsia="黑体" w:hAnsi="黑体" w:hint="eastAsia"/>
      <w:b/>
      <w:bCs/>
      <w:sz w:val="24"/>
    </w:rPr>
  </w:style>
  <w:style w:type="character" w:customStyle="1" w:styleId="ttChar">
    <w:name w:val="tt Char"/>
    <w:qFormat/>
    <w:rsid w:val="00DA2CBB"/>
    <w:rPr>
      <w:rFonts w:ascii="Arial" w:eastAsia="黑体" w:hAnsi="Arial" w:cs="Arial" w:hint="default"/>
      <w:kern w:val="2"/>
      <w:sz w:val="21"/>
      <w:szCs w:val="21"/>
    </w:rPr>
  </w:style>
  <w:style w:type="character" w:customStyle="1" w:styleId="CharChar9">
    <w:name w:val="Char Char9"/>
    <w:qFormat/>
    <w:rsid w:val="00DA2CBB"/>
    <w:rPr>
      <w:kern w:val="2"/>
      <w:sz w:val="18"/>
      <w:szCs w:val="18"/>
    </w:rPr>
  </w:style>
  <w:style w:type="character" w:customStyle="1" w:styleId="MMTopic3CharChar">
    <w:name w:val="MM Topic 3 Char Char"/>
    <w:qFormat/>
    <w:rsid w:val="00DA2CBB"/>
    <w:rPr>
      <w:rFonts w:ascii="宋体" w:eastAsia="宋体" w:hAnsi="宋体" w:hint="eastAsia"/>
      <w:b/>
      <w:bCs/>
      <w:color w:val="000000"/>
      <w:kern w:val="2"/>
      <w:sz w:val="28"/>
      <w:szCs w:val="28"/>
    </w:rPr>
  </w:style>
  <w:style w:type="character" w:customStyle="1" w:styleId="2CharChar0">
    <w:name w:val="样式 小四2 Char Char"/>
    <w:qFormat/>
    <w:rsid w:val="00DA2CBB"/>
    <w:rPr>
      <w:rFonts w:ascii="宋体" w:eastAsia="宋体" w:hAnsi="宋体" w:hint="eastAsia"/>
      <w:kern w:val="2"/>
      <w:sz w:val="24"/>
      <w:szCs w:val="24"/>
    </w:rPr>
  </w:style>
  <w:style w:type="character" w:customStyle="1" w:styleId="CharChar7">
    <w:name w:val="Char Char7"/>
    <w:qFormat/>
    <w:rsid w:val="00DA2CBB"/>
    <w:rPr>
      <w:kern w:val="2"/>
      <w:sz w:val="18"/>
      <w:szCs w:val="18"/>
    </w:rPr>
  </w:style>
  <w:style w:type="character" w:customStyle="1" w:styleId="CharChar30">
    <w:name w:val="Char Char3"/>
    <w:qFormat/>
    <w:rsid w:val="00DA2CBB"/>
    <w:rPr>
      <w:b/>
      <w:bCs/>
      <w:kern w:val="2"/>
      <w:sz w:val="18"/>
      <w:szCs w:val="18"/>
    </w:rPr>
  </w:style>
  <w:style w:type="character" w:customStyle="1" w:styleId="apple-style-span">
    <w:name w:val="apple-style-span"/>
    <w:basedOn w:val="a1"/>
    <w:qFormat/>
    <w:rsid w:val="00DA2CBB"/>
  </w:style>
  <w:style w:type="character" w:customStyle="1" w:styleId="CharChar4">
    <w:name w:val="Char Char4"/>
    <w:qFormat/>
    <w:rsid w:val="00DA2CBB"/>
    <w:rPr>
      <w:kern w:val="2"/>
      <w:sz w:val="18"/>
      <w:szCs w:val="18"/>
    </w:rPr>
  </w:style>
  <w:style w:type="character" w:customStyle="1" w:styleId="Char12">
    <w:name w:val="副标题 Char1"/>
    <w:uiPriority w:val="11"/>
    <w:qFormat/>
    <w:rsid w:val="00DA2CBB"/>
    <w:rPr>
      <w:rFonts w:ascii="Cambria" w:hAnsi="Cambria" w:cs="Times New Roman" w:hint="default"/>
      <w:b/>
      <w:bCs/>
      <w:kern w:val="28"/>
      <w:sz w:val="32"/>
      <w:szCs w:val="32"/>
    </w:rPr>
  </w:style>
  <w:style w:type="character" w:customStyle="1" w:styleId="small">
    <w:name w:val="small"/>
    <w:basedOn w:val="a1"/>
    <w:qFormat/>
    <w:rsid w:val="00DA2CBB"/>
  </w:style>
  <w:style w:type="character" w:customStyle="1" w:styleId="LegalLevel111Char">
    <w:name w:val="Legal Level 1.1.1. Char"/>
    <w:qFormat/>
    <w:rsid w:val="00DA2CBB"/>
    <w:rPr>
      <w:rFonts w:ascii="Arial" w:eastAsia="黑体" w:hAnsi="Arial" w:cs="Arial" w:hint="default"/>
      <w:kern w:val="2"/>
      <w:sz w:val="24"/>
      <w:szCs w:val="24"/>
    </w:rPr>
  </w:style>
  <w:style w:type="character" w:customStyle="1" w:styleId="CharChar6">
    <w:name w:val="文章正文 Char Char"/>
    <w:qFormat/>
    <w:rsid w:val="00DA2CBB"/>
    <w:rPr>
      <w:rFonts w:ascii="宋体" w:eastAsia="宋体" w:hAnsi="宋体" w:hint="eastAsia"/>
      <w:kern w:val="2"/>
      <w:sz w:val="24"/>
      <w:szCs w:val="24"/>
      <w:lang w:val="en-US" w:eastAsia="zh-CN" w:bidi="ar-SA"/>
    </w:rPr>
  </w:style>
  <w:style w:type="character" w:customStyle="1" w:styleId="Char13">
    <w:name w:val="正文文本 Char1"/>
    <w:qFormat/>
    <w:rsid w:val="00DA2CBB"/>
    <w:rPr>
      <w:rFonts w:ascii="Times New Roman" w:eastAsia="宋体" w:hAnsi="Times New Roman" w:cs="Times New Roman" w:hint="default"/>
      <w:kern w:val="0"/>
      <w:sz w:val="18"/>
      <w:szCs w:val="18"/>
    </w:rPr>
  </w:style>
  <w:style w:type="character" w:customStyle="1" w:styleId="Char20">
    <w:name w:val="正文文本 Char2"/>
    <w:basedOn w:val="a1"/>
    <w:link w:val="ad"/>
    <w:uiPriority w:val="99"/>
    <w:semiHidden/>
    <w:qFormat/>
    <w:locked/>
    <w:rsid w:val="00DA2CBB"/>
    <w:rPr>
      <w:rFonts w:ascii="Calibri" w:eastAsia="宋体" w:hAnsi="Calibri" w:cs="Times New Roman"/>
    </w:rPr>
  </w:style>
  <w:style w:type="character" w:customStyle="1" w:styleId="CDCharChar">
    <w:name w:val="CD正文 Char Char"/>
    <w:qFormat/>
    <w:rsid w:val="00DA2CBB"/>
    <w:rPr>
      <w:rFonts w:ascii="宋体" w:eastAsia="宋体" w:hAnsi="宋体" w:hint="eastAsia"/>
      <w:kern w:val="2"/>
      <w:sz w:val="30"/>
      <w:szCs w:val="28"/>
      <w:lang w:val="en-US" w:eastAsia="zh-CN" w:bidi="ar-SA"/>
    </w:rPr>
  </w:style>
  <w:style w:type="character" w:customStyle="1" w:styleId="CharChar20">
    <w:name w:val="Char Char2"/>
    <w:qFormat/>
    <w:rsid w:val="00DA2CBB"/>
    <w:rPr>
      <w:kern w:val="2"/>
      <w:sz w:val="18"/>
      <w:szCs w:val="18"/>
    </w:rPr>
  </w:style>
  <w:style w:type="character" w:customStyle="1" w:styleId="1Char1">
    <w:name w:val="标题 1 Char1"/>
    <w:qFormat/>
    <w:rsid w:val="00DA2CBB"/>
    <w:rPr>
      <w:b/>
      <w:bCs/>
      <w:kern w:val="44"/>
      <w:sz w:val="44"/>
      <w:szCs w:val="44"/>
    </w:rPr>
  </w:style>
  <w:style w:type="character" w:customStyle="1" w:styleId="Char14">
    <w:name w:val="表正文 Char1"/>
    <w:qFormat/>
    <w:rsid w:val="00DA2CBB"/>
    <w:rPr>
      <w:rFonts w:ascii="宋体" w:eastAsia="宋体" w:hAnsi="宋体" w:hint="eastAsia"/>
      <w:kern w:val="2"/>
      <w:sz w:val="21"/>
      <w:lang w:val="en-US" w:eastAsia="zh-CN" w:bidi="ar-SA"/>
    </w:rPr>
  </w:style>
  <w:style w:type="character" w:customStyle="1" w:styleId="Char10">
    <w:name w:val="纯文本 Char1"/>
    <w:link w:val="af4"/>
    <w:uiPriority w:val="99"/>
    <w:semiHidden/>
    <w:qFormat/>
    <w:locked/>
    <w:rsid w:val="00DA2CBB"/>
    <w:rPr>
      <w:rFonts w:ascii="宋体" w:eastAsia="宋体" w:hAnsi="Courier New" w:cs="Times New Roman"/>
      <w:kern w:val="0"/>
      <w:sz w:val="20"/>
      <w:szCs w:val="18"/>
    </w:rPr>
  </w:style>
  <w:style w:type="character" w:customStyle="1" w:styleId="CharCharChar">
    <w:name w:val="Char Char Char"/>
    <w:qFormat/>
    <w:rsid w:val="00DA2CBB"/>
    <w:rPr>
      <w:rFonts w:ascii="宋体" w:eastAsia="宋体" w:hAnsi="宋体" w:hint="eastAsia"/>
      <w:kern w:val="2"/>
      <w:sz w:val="18"/>
      <w:szCs w:val="18"/>
      <w:lang w:val="en-US" w:eastAsia="zh-CN" w:bidi="ar-SA"/>
    </w:rPr>
  </w:style>
  <w:style w:type="character" w:customStyle="1" w:styleId="CharChar60">
    <w:name w:val="Char Char6"/>
    <w:qFormat/>
    <w:rsid w:val="00DA2CBB"/>
    <w:rPr>
      <w:kern w:val="2"/>
      <w:sz w:val="21"/>
      <w:szCs w:val="24"/>
    </w:rPr>
  </w:style>
  <w:style w:type="character" w:customStyle="1" w:styleId="Charf">
    <w:name w:val="正文缩进 Char"/>
    <w:qFormat/>
    <w:rsid w:val="00DA2CBB"/>
    <w:rPr>
      <w:kern w:val="2"/>
      <w:sz w:val="21"/>
      <w:lang w:val="zh-CN" w:eastAsia="zh-CN"/>
    </w:rPr>
  </w:style>
  <w:style w:type="character" w:customStyle="1" w:styleId="font11">
    <w:name w:val="font11"/>
    <w:basedOn w:val="a1"/>
    <w:qFormat/>
    <w:rsid w:val="00DA2CBB"/>
    <w:rPr>
      <w:rFonts w:ascii="宋体" w:eastAsia="宋体" w:hAnsi="宋体" w:cs="宋体" w:hint="eastAsia"/>
      <w:b/>
      <w:bCs w:val="0"/>
      <w:strike w:val="0"/>
      <w:dstrike w:val="0"/>
      <w:color w:val="000000"/>
      <w:sz w:val="22"/>
      <w:szCs w:val="22"/>
      <w:u w:val="none"/>
      <w:effect w:val="none"/>
    </w:rPr>
  </w:style>
  <w:style w:type="character" w:customStyle="1" w:styleId="font01">
    <w:name w:val="font01"/>
    <w:basedOn w:val="a1"/>
    <w:qFormat/>
    <w:rsid w:val="00DA2CBB"/>
    <w:rPr>
      <w:rFonts w:ascii="宋体" w:eastAsia="宋体" w:hAnsi="宋体" w:cs="宋体" w:hint="eastAsia"/>
      <w:strike w:val="0"/>
      <w:dstrike w:val="0"/>
      <w:color w:val="000000"/>
      <w:sz w:val="22"/>
      <w:szCs w:val="22"/>
      <w:u w:val="none"/>
      <w:effect w:val="none"/>
    </w:rPr>
  </w:style>
  <w:style w:type="character" w:customStyle="1" w:styleId="Char15">
    <w:name w:val="页脚 Char1"/>
    <w:basedOn w:val="a1"/>
    <w:uiPriority w:val="99"/>
    <w:qFormat/>
    <w:rsid w:val="00DA2CBB"/>
    <w:rPr>
      <w:sz w:val="18"/>
      <w:szCs w:val="18"/>
    </w:rPr>
  </w:style>
  <w:style w:type="character" w:customStyle="1" w:styleId="Char21">
    <w:name w:val="批注文字 Char2"/>
    <w:qFormat/>
    <w:rsid w:val="00DA2CBB"/>
    <w:rPr>
      <w:rFonts w:ascii="宋体" w:eastAsia="宋体" w:hAnsi="宋体" w:hint="eastAsia"/>
      <w:sz w:val="18"/>
      <w:szCs w:val="18"/>
    </w:rPr>
  </w:style>
  <w:style w:type="character" w:customStyle="1" w:styleId="Char16">
    <w:name w:val="列出段落 Char1"/>
    <w:uiPriority w:val="34"/>
    <w:qFormat/>
    <w:rsid w:val="00DA2CBB"/>
    <w:rPr>
      <w:rFonts w:ascii="Calibri" w:hAnsi="Calibri" w:hint="default"/>
      <w:kern w:val="2"/>
      <w:sz w:val="21"/>
      <w:szCs w:val="22"/>
    </w:rPr>
  </w:style>
  <w:style w:type="table" w:styleId="aff8">
    <w:name w:val="Table Grid"/>
    <w:basedOn w:val="a2"/>
    <w:uiPriority w:val="39"/>
    <w:qFormat/>
    <w:rsid w:val="00DA2CB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
    <w:name w:val="CD正文"/>
    <w:basedOn w:val="afb"/>
    <w:link w:val="CDChar"/>
    <w:qFormat/>
    <w:rsid w:val="00DA2CBB"/>
  </w:style>
  <w:style w:type="paragraph" w:customStyle="1" w:styleId="aff9">
    <w:name w:val="项目符号：一级"/>
    <w:basedOn w:val="af9"/>
    <w:next w:val="af9"/>
    <w:uiPriority w:val="99"/>
    <w:qFormat/>
    <w:rsid w:val="00DA2CBB"/>
  </w:style>
  <w:style w:type="paragraph" w:styleId="HTML">
    <w:name w:val="HTML Preformatted"/>
    <w:basedOn w:val="a0"/>
    <w:link w:val="HTMLChar"/>
    <w:uiPriority w:val="99"/>
    <w:semiHidden/>
    <w:unhideWhenUsed/>
    <w:qFormat/>
    <w:rsid w:val="00552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basedOn w:val="a1"/>
    <w:link w:val="HTML"/>
    <w:uiPriority w:val="99"/>
    <w:semiHidden/>
    <w:qFormat/>
    <w:rsid w:val="00552DC4"/>
    <w:rPr>
      <w:rFonts w:ascii="宋体" w:eastAsia="宋体" w:hAnsi="宋体" w:cs="Times New Roman"/>
      <w:kern w:val="0"/>
      <w:sz w:val="24"/>
      <w:szCs w:val="24"/>
    </w:rPr>
  </w:style>
  <w:style w:type="paragraph" w:customStyle="1" w:styleId="msonormal0">
    <w:name w:val="msonormal"/>
    <w:basedOn w:val="a0"/>
    <w:uiPriority w:val="99"/>
    <w:qFormat/>
    <w:rsid w:val="00552DC4"/>
    <w:pPr>
      <w:widowControl/>
      <w:spacing w:before="100" w:beforeAutospacing="1" w:after="100" w:afterAutospacing="1"/>
      <w:jc w:val="left"/>
    </w:pPr>
    <w:rPr>
      <w:rFonts w:ascii="宋体" w:hAnsi="宋体"/>
      <w:color w:val="000000"/>
      <w:kern w:val="0"/>
      <w:sz w:val="24"/>
      <w:szCs w:val="24"/>
    </w:rPr>
  </w:style>
  <w:style w:type="character" w:customStyle="1" w:styleId="CharChar">
    <w:name w:val="样式 Char Char"/>
    <w:link w:val="afc"/>
    <w:qFormat/>
    <w:locked/>
    <w:rsid w:val="00552DC4"/>
    <w:rPr>
      <w:rFonts w:ascii="宋体" w:eastAsia="宋体" w:hAnsi="宋体" w:cs="宋体"/>
      <w:kern w:val="0"/>
      <w:sz w:val="24"/>
      <w:szCs w:val="24"/>
    </w:rPr>
  </w:style>
  <w:style w:type="character" w:customStyle="1" w:styleId="CDChar">
    <w:name w:val="CD正文 Char"/>
    <w:link w:val="CD"/>
    <w:qFormat/>
    <w:locked/>
    <w:rsid w:val="00552DC4"/>
    <w:rPr>
      <w:rFonts w:ascii="Times New Roman" w:eastAsia="宋体" w:hAnsi="Times New Roman" w:cs="Times New Roman"/>
      <w:sz w:val="24"/>
      <w:szCs w:val="24"/>
    </w:rPr>
  </w:style>
  <w:style w:type="paragraph" w:customStyle="1" w:styleId="Affa">
    <w:name w:val="正文 A"/>
    <w:uiPriority w:val="99"/>
    <w:qFormat/>
    <w:rsid w:val="00552DC4"/>
    <w:rPr>
      <w:rFonts w:ascii="Arial Unicode MS" w:eastAsia="Arial Unicode MS" w:hAnsi="Arial Unicode MS" w:cs="Arial Unicode MS"/>
      <w:color w:val="000000"/>
      <w:kern w:val="0"/>
      <w:sz w:val="24"/>
      <w:szCs w:val="24"/>
      <w:lang w:val="zh-TW" w:eastAsia="zh-TW"/>
    </w:rPr>
  </w:style>
  <w:style w:type="paragraph" w:customStyle="1" w:styleId="53">
    <w:name w:val="标题5"/>
    <w:basedOn w:val="a0"/>
    <w:uiPriority w:val="99"/>
    <w:qFormat/>
    <w:rsid w:val="00552DC4"/>
    <w:pPr>
      <w:spacing w:before="100" w:beforeAutospacing="1" w:after="100" w:afterAutospacing="1"/>
      <w:ind w:left="283" w:hanging="425"/>
      <w:outlineLvl w:val="4"/>
    </w:pPr>
    <w:rPr>
      <w:rFonts w:ascii="Times New Roman" w:hAnsi="Times New Roman"/>
      <w:szCs w:val="24"/>
    </w:rPr>
  </w:style>
  <w:style w:type="paragraph" w:customStyle="1" w:styleId="54">
    <w:name w:val="列出段落5"/>
    <w:basedOn w:val="a0"/>
    <w:uiPriority w:val="99"/>
    <w:qFormat/>
    <w:rsid w:val="00552DC4"/>
    <w:pPr>
      <w:ind w:firstLineChars="200" w:firstLine="420"/>
    </w:pPr>
    <w:rPr>
      <w:rFonts w:ascii="Times New Roman" w:hAnsi="Times New Roman"/>
    </w:rPr>
  </w:style>
  <w:style w:type="paragraph" w:customStyle="1" w:styleId="NormalIndent1">
    <w:name w:val="Normal Indent1"/>
    <w:basedOn w:val="a0"/>
    <w:uiPriority w:val="99"/>
    <w:qFormat/>
    <w:rsid w:val="00552DC4"/>
    <w:pPr>
      <w:spacing w:line="360" w:lineRule="auto"/>
      <w:ind w:firstLineChars="200" w:firstLine="200"/>
    </w:pPr>
    <w:rPr>
      <w:rFonts w:ascii="Times New Roman" w:hAnsi="Times New Roman"/>
      <w:sz w:val="24"/>
      <w:szCs w:val="24"/>
    </w:rPr>
  </w:style>
  <w:style w:type="paragraph" w:customStyle="1" w:styleId="affb">
    <w:name w:val="图题标题"/>
    <w:basedOn w:val="a0"/>
    <w:uiPriority w:val="99"/>
    <w:qFormat/>
    <w:rsid w:val="00552DC4"/>
    <w:pPr>
      <w:spacing w:line="400" w:lineRule="exact"/>
      <w:jc w:val="center"/>
    </w:pPr>
    <w:rPr>
      <w:rFonts w:ascii="Times New Roman" w:eastAsia="黑体" w:hAnsi="Times New Roman"/>
      <w:sz w:val="24"/>
      <w:szCs w:val="24"/>
    </w:rPr>
  </w:style>
  <w:style w:type="paragraph" w:customStyle="1" w:styleId="110">
    <w:name w:val="无间隔11"/>
    <w:uiPriority w:val="99"/>
    <w:qFormat/>
    <w:rsid w:val="00552DC4"/>
    <w:pPr>
      <w:widowControl w:val="0"/>
      <w:spacing w:after="200" w:line="300" w:lineRule="auto"/>
      <w:jc w:val="center"/>
    </w:pPr>
    <w:rPr>
      <w:rFonts w:ascii="宋体" w:eastAsia="宋体" w:hAnsi="宋体" w:cs="Times New Roman"/>
      <w:sz w:val="24"/>
      <w:szCs w:val="21"/>
    </w:rPr>
  </w:style>
  <w:style w:type="paragraph" w:customStyle="1" w:styleId="111">
    <w:name w:val="列出段落11"/>
    <w:basedOn w:val="a0"/>
    <w:uiPriority w:val="99"/>
    <w:qFormat/>
    <w:rsid w:val="00552DC4"/>
    <w:pPr>
      <w:spacing w:after="200" w:line="276" w:lineRule="auto"/>
      <w:ind w:firstLineChars="200" w:firstLine="420"/>
    </w:pPr>
  </w:style>
  <w:style w:type="paragraph" w:customStyle="1" w:styleId="26">
    <w:name w:val="修订2"/>
    <w:uiPriority w:val="99"/>
    <w:qFormat/>
    <w:rsid w:val="00552DC4"/>
    <w:pPr>
      <w:spacing w:after="200" w:line="276" w:lineRule="auto"/>
    </w:pPr>
    <w:rPr>
      <w:rFonts w:ascii="Calibri" w:eastAsia="宋体" w:hAnsi="Calibri" w:cs="Times New Roman"/>
    </w:rPr>
  </w:style>
  <w:style w:type="character" w:customStyle="1" w:styleId="UserStyle26">
    <w:name w:val="UserStyle_26"/>
    <w:link w:val="NormalIndent"/>
    <w:qFormat/>
    <w:locked/>
    <w:rsid w:val="00552DC4"/>
  </w:style>
  <w:style w:type="paragraph" w:customStyle="1" w:styleId="NormalIndent">
    <w:name w:val="NormalIndent"/>
    <w:basedOn w:val="a0"/>
    <w:link w:val="UserStyle26"/>
    <w:qFormat/>
    <w:rsid w:val="00552DC4"/>
    <w:pPr>
      <w:widowControl/>
      <w:spacing w:after="200" w:line="276" w:lineRule="auto"/>
      <w:ind w:firstLine="420"/>
    </w:pPr>
    <w:rPr>
      <w:rFonts w:asciiTheme="minorHAnsi" w:eastAsiaTheme="minorEastAsia" w:hAnsiTheme="minorHAnsi" w:cstheme="minorBidi"/>
    </w:rPr>
  </w:style>
  <w:style w:type="paragraph" w:customStyle="1" w:styleId="HtmlNormal">
    <w:name w:val="HtmlNormal"/>
    <w:basedOn w:val="a0"/>
    <w:uiPriority w:val="99"/>
    <w:qFormat/>
    <w:rsid w:val="00552DC4"/>
    <w:pPr>
      <w:widowControl/>
      <w:spacing w:before="100" w:beforeAutospacing="1" w:after="100" w:afterAutospacing="1" w:line="276" w:lineRule="auto"/>
      <w:jc w:val="left"/>
    </w:pPr>
    <w:rPr>
      <w:rFonts w:ascii="宋体" w:hAnsi="宋体"/>
      <w:kern w:val="0"/>
      <w:sz w:val="24"/>
      <w:szCs w:val="24"/>
    </w:rPr>
  </w:style>
  <w:style w:type="paragraph" w:customStyle="1" w:styleId="Heading1">
    <w:name w:val="Heading1"/>
    <w:basedOn w:val="a0"/>
    <w:next w:val="a0"/>
    <w:uiPriority w:val="99"/>
    <w:qFormat/>
    <w:rsid w:val="00552DC4"/>
    <w:pPr>
      <w:keepNext/>
      <w:keepLines/>
      <w:widowControl/>
      <w:spacing w:before="300" w:after="200" w:line="276" w:lineRule="auto"/>
    </w:pPr>
    <w:rPr>
      <w:rFonts w:eastAsia="黑体"/>
      <w:kern w:val="44"/>
      <w:sz w:val="44"/>
      <w:szCs w:val="44"/>
    </w:rPr>
  </w:style>
  <w:style w:type="paragraph" w:customStyle="1" w:styleId="UserStyle33">
    <w:name w:val="UserStyle_33"/>
    <w:basedOn w:val="a0"/>
    <w:uiPriority w:val="99"/>
    <w:qFormat/>
    <w:rsid w:val="00552DC4"/>
    <w:pPr>
      <w:widowControl/>
      <w:spacing w:after="200" w:line="400" w:lineRule="exact"/>
      <w:ind w:firstLineChars="200" w:firstLine="200"/>
    </w:pPr>
    <w:rPr>
      <w:rFonts w:ascii="Times New Roman" w:hAnsi="Times New Roman"/>
      <w:sz w:val="24"/>
      <w:szCs w:val="24"/>
    </w:rPr>
  </w:style>
  <w:style w:type="paragraph" w:customStyle="1" w:styleId="UserStyle40">
    <w:name w:val="UserStyle_40"/>
    <w:basedOn w:val="a0"/>
    <w:uiPriority w:val="99"/>
    <w:qFormat/>
    <w:rsid w:val="00552DC4"/>
    <w:pPr>
      <w:widowControl/>
      <w:spacing w:after="200" w:line="276" w:lineRule="auto"/>
      <w:ind w:firstLineChars="200" w:firstLine="420"/>
    </w:pPr>
    <w:rPr>
      <w:szCs w:val="21"/>
    </w:rPr>
  </w:style>
  <w:style w:type="paragraph" w:customStyle="1" w:styleId="Heading2">
    <w:name w:val="Heading2"/>
    <w:basedOn w:val="a0"/>
    <w:next w:val="a0"/>
    <w:uiPriority w:val="99"/>
    <w:qFormat/>
    <w:rsid w:val="00552DC4"/>
    <w:pPr>
      <w:widowControl/>
      <w:tabs>
        <w:tab w:val="right" w:leader="dot" w:pos="9000"/>
      </w:tabs>
      <w:spacing w:after="200" w:line="276" w:lineRule="auto"/>
      <w:ind w:rightChars="-245" w:right="-686"/>
    </w:pPr>
    <w:rPr>
      <w:szCs w:val="21"/>
    </w:rPr>
  </w:style>
  <w:style w:type="paragraph" w:customStyle="1" w:styleId="BodyText">
    <w:name w:val="BodyText"/>
    <w:basedOn w:val="a0"/>
    <w:uiPriority w:val="99"/>
    <w:qFormat/>
    <w:rsid w:val="00552DC4"/>
    <w:pPr>
      <w:spacing w:after="120" w:line="276" w:lineRule="auto"/>
    </w:pPr>
  </w:style>
  <w:style w:type="paragraph" w:customStyle="1" w:styleId="Style2">
    <w:name w:val="_Style 2"/>
    <w:basedOn w:val="a0"/>
    <w:qFormat/>
    <w:rsid w:val="00552DC4"/>
    <w:pPr>
      <w:spacing w:after="200" w:line="276" w:lineRule="auto"/>
      <w:ind w:firstLineChars="200" w:firstLine="420"/>
    </w:pPr>
  </w:style>
  <w:style w:type="paragraph" w:customStyle="1" w:styleId="27">
    <w:name w:val="正文2"/>
    <w:uiPriority w:val="99"/>
    <w:qFormat/>
    <w:rsid w:val="00552DC4"/>
    <w:pPr>
      <w:spacing w:after="200" w:line="276" w:lineRule="auto"/>
      <w:jc w:val="both"/>
    </w:pPr>
    <w:rPr>
      <w:rFonts w:ascii="Calibri" w:eastAsia="宋体" w:hAnsi="Calibri" w:cs="Calibri"/>
      <w:szCs w:val="21"/>
    </w:rPr>
  </w:style>
  <w:style w:type="character" w:customStyle="1" w:styleId="CharChara">
    <w:name w:val="标准文本 Char Char"/>
    <w:link w:val="affc"/>
    <w:qFormat/>
    <w:locked/>
    <w:rsid w:val="00552DC4"/>
    <w:rPr>
      <w:sz w:val="24"/>
    </w:rPr>
  </w:style>
  <w:style w:type="paragraph" w:customStyle="1" w:styleId="affc">
    <w:name w:val="标准文本"/>
    <w:basedOn w:val="a0"/>
    <w:link w:val="CharChara"/>
    <w:qFormat/>
    <w:rsid w:val="00552DC4"/>
    <w:pPr>
      <w:spacing w:after="200" w:line="360" w:lineRule="auto"/>
      <w:ind w:firstLineChars="200" w:firstLine="480"/>
    </w:pPr>
    <w:rPr>
      <w:rFonts w:asciiTheme="minorHAnsi" w:eastAsiaTheme="minorEastAsia" w:hAnsiTheme="minorHAnsi" w:cstheme="minorBidi"/>
      <w:sz w:val="24"/>
    </w:rPr>
  </w:style>
  <w:style w:type="character" w:customStyle="1" w:styleId="360Char">
    <w:name w:val="正文360首行缩进 Char"/>
    <w:basedOn w:val="a1"/>
    <w:link w:val="360"/>
    <w:qFormat/>
    <w:locked/>
    <w:rsid w:val="00552DC4"/>
    <w:rPr>
      <w:rFonts w:ascii="Times New Roman" w:eastAsia="宋体" w:hAnsi="Times New Roman" w:cs="Times New Roman"/>
      <w:sz w:val="24"/>
    </w:rPr>
  </w:style>
  <w:style w:type="paragraph" w:customStyle="1" w:styleId="360">
    <w:name w:val="正文360首行缩进"/>
    <w:basedOn w:val="a0"/>
    <w:link w:val="360Char"/>
    <w:qFormat/>
    <w:rsid w:val="00552DC4"/>
    <w:pPr>
      <w:widowControl/>
      <w:spacing w:before="120" w:line="300" w:lineRule="auto"/>
      <w:ind w:firstLineChars="200" w:firstLine="200"/>
      <w:jc w:val="left"/>
    </w:pPr>
    <w:rPr>
      <w:rFonts w:ascii="Times New Roman" w:hAnsi="Times New Roman"/>
      <w:sz w:val="24"/>
    </w:rPr>
  </w:style>
  <w:style w:type="paragraph" w:customStyle="1" w:styleId="100">
    <w:name w:val="列出段落1_0"/>
    <w:basedOn w:val="a0"/>
    <w:uiPriority w:val="99"/>
    <w:qFormat/>
    <w:rsid w:val="00552DC4"/>
    <w:pPr>
      <w:ind w:firstLineChars="200" w:firstLine="420"/>
    </w:pPr>
    <w:rPr>
      <w:szCs w:val="21"/>
    </w:rPr>
  </w:style>
  <w:style w:type="paragraph" w:customStyle="1" w:styleId="Normal59">
    <w:name w:val="Normal_59"/>
    <w:uiPriority w:val="99"/>
    <w:qFormat/>
    <w:rsid w:val="00552DC4"/>
    <w:pPr>
      <w:spacing w:before="120" w:after="240" w:line="276" w:lineRule="auto"/>
      <w:jc w:val="both"/>
    </w:pPr>
    <w:rPr>
      <w:rFonts w:ascii="Times New Roman" w:eastAsia="Calibri" w:hAnsi="Times New Roman" w:cs="Times New Roman"/>
      <w:kern w:val="0"/>
      <w:sz w:val="22"/>
      <w:lang w:val="ru-RU" w:eastAsia="en-US"/>
    </w:rPr>
  </w:style>
  <w:style w:type="paragraph" w:customStyle="1" w:styleId="Char1CharCharCharCharCharChar0">
    <w:name w:val="Char1 Char Char Char Char Char Char_0"/>
    <w:basedOn w:val="a0"/>
    <w:uiPriority w:val="99"/>
    <w:qFormat/>
    <w:rsid w:val="00552DC4"/>
    <w:rPr>
      <w:rFonts w:ascii="Tahoma" w:hAnsi="Tahoma"/>
      <w:sz w:val="24"/>
      <w:szCs w:val="20"/>
    </w:rPr>
  </w:style>
  <w:style w:type="paragraph" w:customStyle="1" w:styleId="2TimesNewRoman5020">
    <w:name w:val="样式 标题 2 + Times New Roman 四号 非加粗 段前: 5 磅 段后: 0 磅 行距: 固定值 20..."/>
    <w:basedOn w:val="2"/>
    <w:uiPriority w:val="99"/>
    <w:qFormat/>
    <w:rsid w:val="00552DC4"/>
    <w:pPr>
      <w:numPr>
        <w:ilvl w:val="0"/>
        <w:numId w:val="0"/>
      </w:numPr>
      <w:spacing w:before="100" w:line="400" w:lineRule="exact"/>
      <w:jc w:val="both"/>
    </w:pPr>
    <w:rPr>
      <w:rFonts w:ascii="Times New Roman" w:eastAsia="黑体" w:hAnsi="Times New Roman"/>
      <w:b w:val="0"/>
      <w:szCs w:val="32"/>
    </w:rPr>
  </w:style>
  <w:style w:type="paragraph" w:customStyle="1" w:styleId="1110">
    <w:name w:val="列出段落111"/>
    <w:basedOn w:val="a0"/>
    <w:uiPriority w:val="99"/>
    <w:qFormat/>
    <w:rsid w:val="00552DC4"/>
    <w:pPr>
      <w:ind w:firstLineChars="200" w:firstLine="420"/>
    </w:pPr>
    <w:rPr>
      <w:rFonts w:ascii="Times New Roman" w:hAnsi="Times New Roman"/>
    </w:rPr>
  </w:style>
  <w:style w:type="paragraph" w:customStyle="1" w:styleId="34">
    <w:name w:val="修订3"/>
    <w:uiPriority w:val="99"/>
    <w:qFormat/>
    <w:rsid w:val="00552DC4"/>
    <w:rPr>
      <w:rFonts w:ascii="Calibri" w:eastAsia="宋体" w:hAnsi="Calibri" w:cs="Times New Roman"/>
    </w:rPr>
  </w:style>
  <w:style w:type="paragraph" w:customStyle="1" w:styleId="ListParagraph1">
    <w:name w:val="List Paragraph1"/>
    <w:basedOn w:val="a0"/>
    <w:uiPriority w:val="99"/>
    <w:qFormat/>
    <w:rsid w:val="00552DC4"/>
    <w:pPr>
      <w:ind w:firstLineChars="200" w:firstLine="420"/>
    </w:pPr>
    <w:rPr>
      <w:rFonts w:ascii="Times New Roman" w:hAnsi="Times New Roman"/>
      <w:szCs w:val="24"/>
    </w:rPr>
  </w:style>
  <w:style w:type="paragraph" w:customStyle="1" w:styleId="58">
    <w:name w:val="正文_58"/>
    <w:uiPriority w:val="99"/>
    <w:qFormat/>
    <w:rsid w:val="00552DC4"/>
    <w:pPr>
      <w:widowControl w:val="0"/>
      <w:jc w:val="both"/>
    </w:pPr>
    <w:rPr>
      <w:rFonts w:ascii="Calibri" w:eastAsia="宋体" w:hAnsi="Calibri" w:cs="Times New Roman"/>
    </w:rPr>
  </w:style>
  <w:style w:type="paragraph" w:customStyle="1" w:styleId="affd">
    <w:name w:val="正文（绿盟科技）"/>
    <w:qFormat/>
    <w:rsid w:val="00552DC4"/>
    <w:pPr>
      <w:spacing w:line="300" w:lineRule="auto"/>
    </w:pPr>
    <w:rPr>
      <w:rFonts w:ascii="Arial" w:eastAsia="宋体" w:hAnsi="Arial" w:cs="黑体"/>
      <w:kern w:val="0"/>
      <w:szCs w:val="21"/>
    </w:rPr>
  </w:style>
  <w:style w:type="paragraph" w:customStyle="1" w:styleId="55">
    <w:name w:val="标题 5（有编号）（绿盟科技）"/>
    <w:basedOn w:val="a0"/>
    <w:next w:val="affd"/>
    <w:qFormat/>
    <w:rsid w:val="00552DC4"/>
    <w:pPr>
      <w:keepNext/>
      <w:keepLines/>
      <w:tabs>
        <w:tab w:val="left" w:pos="0"/>
      </w:tabs>
      <w:spacing w:before="280" w:after="156" w:line="376" w:lineRule="auto"/>
      <w:ind w:left="1958" w:hanging="420"/>
      <w:jc w:val="left"/>
      <w:outlineLvl w:val="4"/>
    </w:pPr>
    <w:rPr>
      <w:rFonts w:ascii="Arial" w:eastAsia="黑体" w:hAnsi="Arial"/>
      <w:b/>
      <w:sz w:val="24"/>
      <w:szCs w:val="28"/>
    </w:rPr>
  </w:style>
  <w:style w:type="paragraph" w:customStyle="1" w:styleId="091">
    <w:name w:val="09、“1.”表格内一级标题"/>
    <w:basedOn w:val="a0"/>
    <w:uiPriority w:val="99"/>
    <w:qFormat/>
    <w:rsid w:val="00552DC4"/>
    <w:pPr>
      <w:tabs>
        <w:tab w:val="left" w:pos="0"/>
        <w:tab w:val="left" w:pos="420"/>
      </w:tabs>
      <w:wordWrap w:val="0"/>
      <w:topLinePunct/>
      <w:snapToGrid w:val="0"/>
      <w:spacing w:line="360" w:lineRule="exact"/>
      <w:ind w:leftChars="20" w:left="48" w:hanging="425"/>
    </w:pPr>
    <w:rPr>
      <w:rFonts w:ascii="宋体" w:hAnsi="宋体"/>
    </w:rPr>
  </w:style>
  <w:style w:type="paragraph" w:customStyle="1" w:styleId="120">
    <w:name w:val="12、表格内左对齐正文"/>
    <w:basedOn w:val="a0"/>
    <w:qFormat/>
    <w:rsid w:val="00552DC4"/>
    <w:pPr>
      <w:tabs>
        <w:tab w:val="left" w:pos="0"/>
      </w:tabs>
      <w:wordWrap w:val="0"/>
      <w:topLinePunct/>
      <w:snapToGrid w:val="0"/>
      <w:spacing w:line="360" w:lineRule="exact"/>
      <w:ind w:leftChars="20" w:left="48"/>
    </w:pPr>
    <w:rPr>
      <w:rFonts w:ascii="宋体" w:hAnsi="宋体"/>
    </w:rPr>
  </w:style>
  <w:style w:type="paragraph" w:customStyle="1" w:styleId="112">
    <w:name w:val="修订11"/>
    <w:uiPriority w:val="99"/>
    <w:qFormat/>
    <w:rsid w:val="00552DC4"/>
    <w:rPr>
      <w:rFonts w:ascii="Calibri" w:eastAsia="宋体" w:hAnsi="Calibri" w:cs="Times New Roman"/>
    </w:rPr>
  </w:style>
  <w:style w:type="paragraph" w:customStyle="1" w:styleId="Style32">
    <w:name w:val="_Style 32"/>
    <w:basedOn w:val="a0"/>
    <w:next w:val="a0"/>
    <w:uiPriority w:val="99"/>
    <w:qFormat/>
    <w:rsid w:val="00552DC4"/>
    <w:pPr>
      <w:spacing w:line="240" w:lineRule="atLeast"/>
      <w:ind w:left="420" w:firstLine="420"/>
      <w:jc w:val="left"/>
    </w:pPr>
    <w:rPr>
      <w:rFonts w:ascii="Times New Roman" w:hAnsi="Times New Roman"/>
      <w:szCs w:val="20"/>
    </w:rPr>
  </w:style>
  <w:style w:type="character" w:styleId="affe">
    <w:name w:val="Placeholder Text"/>
    <w:basedOn w:val="a1"/>
    <w:uiPriority w:val="99"/>
    <w:semiHidden/>
    <w:qFormat/>
    <w:rsid w:val="00552DC4"/>
    <w:rPr>
      <w:color w:val="808080"/>
    </w:rPr>
  </w:style>
  <w:style w:type="character" w:customStyle="1" w:styleId="19">
    <w:name w:val="页眉 字符1"/>
    <w:basedOn w:val="a1"/>
    <w:uiPriority w:val="99"/>
    <w:semiHidden/>
    <w:qFormat/>
    <w:locked/>
    <w:rsid w:val="00552DC4"/>
    <w:rPr>
      <w:rFonts w:ascii="Calibri" w:eastAsia="宋体" w:hAnsi="Calibri" w:cs="Times New Roman"/>
      <w:kern w:val="0"/>
      <w:sz w:val="18"/>
      <w:szCs w:val="18"/>
    </w:rPr>
  </w:style>
  <w:style w:type="character" w:customStyle="1" w:styleId="1a">
    <w:name w:val="正文文本 字符1"/>
    <w:basedOn w:val="a1"/>
    <w:uiPriority w:val="99"/>
    <w:semiHidden/>
    <w:qFormat/>
    <w:locked/>
    <w:rsid w:val="00552DC4"/>
    <w:rPr>
      <w:rFonts w:ascii="Calibri" w:eastAsia="宋体" w:hAnsi="Calibri" w:cs="Times New Roman"/>
    </w:rPr>
  </w:style>
  <w:style w:type="character" w:customStyle="1" w:styleId="1b">
    <w:name w:val="批注框文本 字符1"/>
    <w:basedOn w:val="a1"/>
    <w:uiPriority w:val="99"/>
    <w:semiHidden/>
    <w:qFormat/>
    <w:locked/>
    <w:rsid w:val="00552DC4"/>
    <w:rPr>
      <w:rFonts w:ascii="Times New Roman" w:eastAsia="宋体" w:hAnsi="Times New Roman" w:cs="Times New Roman"/>
      <w:kern w:val="0"/>
      <w:sz w:val="18"/>
      <w:szCs w:val="18"/>
    </w:rPr>
  </w:style>
  <w:style w:type="character" w:customStyle="1" w:styleId="NormalCharacter">
    <w:name w:val="NormalCharacter"/>
    <w:qFormat/>
    <w:rsid w:val="00552DC4"/>
  </w:style>
  <w:style w:type="paragraph" w:customStyle="1" w:styleId="BodyText1I">
    <w:name w:val="BodyText1I"/>
    <w:basedOn w:val="a0"/>
    <w:link w:val="UserStyle9"/>
    <w:qFormat/>
    <w:rsid w:val="00552DC4"/>
  </w:style>
  <w:style w:type="character" w:customStyle="1" w:styleId="UserStyle9">
    <w:name w:val="UserStyle_9"/>
    <w:basedOn w:val="a1"/>
    <w:link w:val="BodyText1I"/>
    <w:qFormat/>
    <w:locked/>
    <w:rsid w:val="00552DC4"/>
    <w:rPr>
      <w:rFonts w:ascii="Calibri" w:eastAsia="宋体" w:hAnsi="Calibri" w:cs="Times New Roman"/>
    </w:rPr>
  </w:style>
  <w:style w:type="character" w:customStyle="1" w:styleId="150">
    <w:name w:val="15"/>
    <w:basedOn w:val="a1"/>
    <w:qFormat/>
    <w:rsid w:val="00552DC4"/>
    <w:rPr>
      <w:rFonts w:ascii="Calibri" w:hAnsi="Calibri" w:hint="default"/>
    </w:rPr>
  </w:style>
  <w:style w:type="character" w:customStyle="1" w:styleId="Char17">
    <w:name w:val="批注文字 Char1"/>
    <w:basedOn w:val="a1"/>
    <w:semiHidden/>
    <w:qFormat/>
    <w:locked/>
    <w:rsid w:val="00552DC4"/>
    <w:rPr>
      <w:rFonts w:ascii="Calibri" w:eastAsia="宋体" w:hAnsi="Calibri" w:cs="Times New Roman" w:hint="default"/>
    </w:rPr>
  </w:style>
  <w:style w:type="character" w:customStyle="1" w:styleId="font21">
    <w:name w:val="font21"/>
    <w:qFormat/>
    <w:rsid w:val="00552DC4"/>
    <w:rPr>
      <w:rFonts w:ascii="Arial" w:hAnsi="Arial" w:cs="Arial" w:hint="default"/>
      <w:strike w:val="0"/>
      <w:dstrike w:val="0"/>
      <w:color w:val="000000"/>
      <w:sz w:val="18"/>
      <w:szCs w:val="18"/>
      <w:u w:val="none"/>
      <w:effect w:val="none"/>
    </w:rPr>
  </w:style>
  <w:style w:type="character" w:customStyle="1" w:styleId="Style80">
    <w:name w:val="_Style 8"/>
    <w:uiPriority w:val="32"/>
    <w:qFormat/>
    <w:rsid w:val="00552DC4"/>
    <w:rPr>
      <w:b/>
      <w:bCs/>
      <w:smallCaps/>
      <w:color w:val="C0504D"/>
      <w:spacing w:val="5"/>
      <w:u w:val="single"/>
    </w:rPr>
  </w:style>
  <w:style w:type="character" w:customStyle="1" w:styleId="l-btn-icon-left">
    <w:name w:val="l-btn-icon-left"/>
    <w:basedOn w:val="a1"/>
    <w:qFormat/>
    <w:rsid w:val="00552DC4"/>
  </w:style>
  <w:style w:type="character" w:customStyle="1" w:styleId="l-btn-icon-left1">
    <w:name w:val="l-btn-icon-left1"/>
    <w:basedOn w:val="a1"/>
    <w:qFormat/>
    <w:rsid w:val="00552DC4"/>
  </w:style>
  <w:style w:type="character" w:customStyle="1" w:styleId="l-btn-empty">
    <w:name w:val="l-btn-empty"/>
    <w:basedOn w:val="a1"/>
    <w:qFormat/>
    <w:rsid w:val="00552DC4"/>
  </w:style>
  <w:style w:type="character" w:customStyle="1" w:styleId="l-btn-icon-right">
    <w:name w:val="l-btn-icon-right"/>
    <w:basedOn w:val="a1"/>
    <w:qFormat/>
    <w:rsid w:val="00552DC4"/>
  </w:style>
  <w:style w:type="character" w:customStyle="1" w:styleId="l-btn-left2">
    <w:name w:val="l-btn-left2"/>
    <w:basedOn w:val="a1"/>
    <w:qFormat/>
    <w:rsid w:val="00552DC4"/>
  </w:style>
  <w:style w:type="character" w:customStyle="1" w:styleId="l-btn-left3">
    <w:name w:val="l-btn-left3"/>
    <w:basedOn w:val="a1"/>
    <w:qFormat/>
    <w:rsid w:val="00552DC4"/>
  </w:style>
  <w:style w:type="character" w:customStyle="1" w:styleId="l-btn-left4">
    <w:name w:val="l-btn-left4"/>
    <w:basedOn w:val="a1"/>
    <w:qFormat/>
    <w:rsid w:val="00552DC4"/>
  </w:style>
  <w:style w:type="character" w:customStyle="1" w:styleId="l-btn-left5">
    <w:name w:val="l-btn-left5"/>
    <w:basedOn w:val="a1"/>
    <w:qFormat/>
    <w:rsid w:val="00552DC4"/>
  </w:style>
  <w:style w:type="character" w:customStyle="1" w:styleId="l-btn-left6">
    <w:name w:val="l-btn-left6"/>
    <w:basedOn w:val="a1"/>
    <w:qFormat/>
    <w:rsid w:val="00552DC4"/>
  </w:style>
  <w:style w:type="character" w:customStyle="1" w:styleId="l-btn-text">
    <w:name w:val="l-btn-text"/>
    <w:basedOn w:val="a1"/>
    <w:qFormat/>
    <w:rsid w:val="00552DC4"/>
    <w:rPr>
      <w:vertAlign w:val="baseline"/>
    </w:rPr>
  </w:style>
  <w:style w:type="character" w:customStyle="1" w:styleId="l-btn-text1">
    <w:name w:val="l-btn-text1"/>
    <w:basedOn w:val="a1"/>
    <w:qFormat/>
    <w:rsid w:val="00552DC4"/>
    <w:rPr>
      <w:vertAlign w:val="baseline"/>
    </w:rPr>
  </w:style>
  <w:style w:type="character" w:customStyle="1" w:styleId="ajaxtitle">
    <w:name w:val="ajaxtitle"/>
    <w:basedOn w:val="a1"/>
    <w:qFormat/>
    <w:rsid w:val="00552DC4"/>
  </w:style>
  <w:style w:type="character" w:customStyle="1" w:styleId="jsonkey">
    <w:name w:val="json_key"/>
    <w:basedOn w:val="a1"/>
    <w:qFormat/>
    <w:rsid w:val="00552DC4"/>
  </w:style>
  <w:style w:type="character" w:customStyle="1" w:styleId="jsonstring">
    <w:name w:val="json_string"/>
    <w:basedOn w:val="a1"/>
    <w:qFormat/>
    <w:rsid w:val="00552DC4"/>
  </w:style>
  <w:style w:type="character" w:customStyle="1" w:styleId="2Char10">
    <w:name w:val="标题 2 Char1"/>
    <w:basedOn w:val="a1"/>
    <w:uiPriority w:val="99"/>
    <w:semiHidden/>
    <w:qFormat/>
    <w:rsid w:val="00552DC4"/>
    <w:rPr>
      <w:rFonts w:asciiTheme="majorHAnsi" w:eastAsiaTheme="majorEastAsia" w:hAnsiTheme="majorHAnsi" w:cstheme="majorBidi" w:hint="eastAsia"/>
      <w:b/>
      <w:bCs/>
      <w:kern w:val="2"/>
      <w:sz w:val="32"/>
      <w:szCs w:val="32"/>
    </w:rPr>
  </w:style>
  <w:style w:type="character" w:customStyle="1" w:styleId="3Char10">
    <w:name w:val="标题 3 Char1"/>
    <w:basedOn w:val="a1"/>
    <w:uiPriority w:val="99"/>
    <w:semiHidden/>
    <w:qFormat/>
    <w:rsid w:val="00552DC4"/>
    <w:rPr>
      <w:rFonts w:ascii="Calibri" w:hAnsi="Calibri" w:hint="default"/>
      <w:b/>
      <w:bCs/>
      <w:kern w:val="2"/>
      <w:sz w:val="32"/>
      <w:szCs w:val="32"/>
    </w:rPr>
  </w:style>
  <w:style w:type="character" w:customStyle="1" w:styleId="4Char1">
    <w:name w:val="标题 4 Char1"/>
    <w:basedOn w:val="a1"/>
    <w:uiPriority w:val="9"/>
    <w:semiHidden/>
    <w:qFormat/>
    <w:rsid w:val="00552DC4"/>
    <w:rPr>
      <w:rFonts w:asciiTheme="majorHAnsi" w:eastAsiaTheme="majorEastAsia" w:hAnsiTheme="majorHAnsi" w:cstheme="majorBidi" w:hint="eastAsia"/>
      <w:b/>
      <w:bCs/>
      <w:kern w:val="2"/>
      <w:sz w:val="28"/>
      <w:szCs w:val="28"/>
    </w:rPr>
  </w:style>
  <w:style w:type="character" w:customStyle="1" w:styleId="2Char11">
    <w:name w:val="正文文本缩进 2 Char1"/>
    <w:basedOn w:val="a1"/>
    <w:uiPriority w:val="99"/>
    <w:semiHidden/>
    <w:qFormat/>
    <w:rsid w:val="00552DC4"/>
    <w:rPr>
      <w:rFonts w:ascii="Calibri" w:hAnsi="Calibri" w:cs="Calibri" w:hint="default"/>
      <w:kern w:val="2"/>
      <w:sz w:val="21"/>
      <w:szCs w:val="22"/>
    </w:rPr>
  </w:style>
  <w:style w:type="character" w:customStyle="1" w:styleId="Char18">
    <w:name w:val="正文文本缩进 Char1"/>
    <w:basedOn w:val="a1"/>
    <w:uiPriority w:val="99"/>
    <w:semiHidden/>
    <w:qFormat/>
    <w:rsid w:val="00552DC4"/>
    <w:rPr>
      <w:rFonts w:ascii="Calibri" w:hAnsi="Calibri" w:cs="Calibri" w:hint="default"/>
      <w:kern w:val="2"/>
      <w:sz w:val="21"/>
      <w:szCs w:val="22"/>
    </w:rPr>
  </w:style>
  <w:style w:type="character" w:customStyle="1" w:styleId="3Char11">
    <w:name w:val="正文文本 3 Char1"/>
    <w:basedOn w:val="a1"/>
    <w:uiPriority w:val="99"/>
    <w:semiHidden/>
    <w:qFormat/>
    <w:rsid w:val="00552DC4"/>
    <w:rPr>
      <w:rFonts w:ascii="Calibri" w:hAnsi="Calibri" w:cs="Calibri" w:hint="default"/>
      <w:kern w:val="2"/>
      <w:sz w:val="16"/>
      <w:szCs w:val="16"/>
    </w:rPr>
  </w:style>
  <w:style w:type="character" w:customStyle="1" w:styleId="3Char12">
    <w:name w:val="正文文本缩进 3 Char1"/>
    <w:basedOn w:val="a1"/>
    <w:uiPriority w:val="99"/>
    <w:semiHidden/>
    <w:qFormat/>
    <w:rsid w:val="00552DC4"/>
    <w:rPr>
      <w:rFonts w:ascii="Calibri" w:hAnsi="Calibri" w:cs="Calibri" w:hint="default"/>
      <w:kern w:val="2"/>
      <w:sz w:val="16"/>
      <w:szCs w:val="16"/>
    </w:rPr>
  </w:style>
  <w:style w:type="character" w:customStyle="1" w:styleId="Char19">
    <w:name w:val="批注框文本 Char1"/>
    <w:basedOn w:val="a1"/>
    <w:uiPriority w:val="99"/>
    <w:semiHidden/>
    <w:qFormat/>
    <w:rsid w:val="00552DC4"/>
    <w:rPr>
      <w:rFonts w:ascii="Calibri" w:hAnsi="Calibri" w:cs="Calibri" w:hint="default"/>
      <w:kern w:val="2"/>
      <w:sz w:val="18"/>
      <w:szCs w:val="18"/>
    </w:rPr>
  </w:style>
  <w:style w:type="character" w:customStyle="1" w:styleId="Char1a">
    <w:name w:val="文档结构图 Char1"/>
    <w:basedOn w:val="a1"/>
    <w:uiPriority w:val="99"/>
    <w:semiHidden/>
    <w:qFormat/>
    <w:rsid w:val="00552DC4"/>
    <w:rPr>
      <w:rFonts w:ascii="宋体" w:eastAsia="宋体" w:hAnsi="Calibri" w:hint="eastAsia"/>
      <w:kern w:val="2"/>
      <w:sz w:val="18"/>
      <w:szCs w:val="18"/>
    </w:rPr>
  </w:style>
  <w:style w:type="character" w:customStyle="1" w:styleId="Char1b">
    <w:name w:val="页眉 Char1"/>
    <w:basedOn w:val="a1"/>
    <w:uiPriority w:val="99"/>
    <w:semiHidden/>
    <w:qFormat/>
    <w:rsid w:val="00552DC4"/>
    <w:rPr>
      <w:rFonts w:ascii="Calibri" w:hAnsi="Calibri" w:cs="Calibri" w:hint="default"/>
      <w:kern w:val="2"/>
      <w:sz w:val="18"/>
      <w:szCs w:val="18"/>
    </w:rPr>
  </w:style>
  <w:style w:type="character" w:customStyle="1" w:styleId="Char1c">
    <w:name w:val="日期 Char1"/>
    <w:basedOn w:val="a1"/>
    <w:uiPriority w:val="99"/>
    <w:semiHidden/>
    <w:qFormat/>
    <w:rsid w:val="00552DC4"/>
    <w:rPr>
      <w:rFonts w:ascii="Calibri" w:hAnsi="Calibri" w:cs="Calibri" w:hint="default"/>
      <w:kern w:val="2"/>
      <w:sz w:val="21"/>
      <w:szCs w:val="22"/>
    </w:rPr>
  </w:style>
  <w:style w:type="character" w:customStyle="1" w:styleId="Char30">
    <w:name w:val="正文文本 Char3"/>
    <w:basedOn w:val="a1"/>
    <w:uiPriority w:val="99"/>
    <w:qFormat/>
    <w:rsid w:val="00552DC4"/>
    <w:rPr>
      <w:rFonts w:ascii="Calibri" w:hAnsi="Calibri" w:cs="Calibri" w:hint="default"/>
      <w:kern w:val="2"/>
      <w:sz w:val="21"/>
      <w:szCs w:val="22"/>
    </w:rPr>
  </w:style>
  <w:style w:type="character" w:customStyle="1" w:styleId="Char22">
    <w:name w:val="纯文本 Char2"/>
    <w:basedOn w:val="a1"/>
    <w:uiPriority w:val="99"/>
    <w:qFormat/>
    <w:rsid w:val="00552DC4"/>
    <w:rPr>
      <w:rFonts w:ascii="宋体" w:eastAsia="宋体" w:hAnsi="Courier New" w:cs="Courier New" w:hint="eastAsia"/>
      <w:kern w:val="2"/>
      <w:sz w:val="21"/>
      <w:szCs w:val="21"/>
    </w:rPr>
  </w:style>
  <w:style w:type="character" w:customStyle="1" w:styleId="Char1d">
    <w:name w:val="正文首行缩进 Char1"/>
    <w:basedOn w:val="Char30"/>
    <w:uiPriority w:val="99"/>
    <w:semiHidden/>
    <w:qFormat/>
    <w:rsid w:val="00552DC4"/>
    <w:rPr>
      <w:rFonts w:ascii="Calibri" w:hAnsi="Calibri" w:cs="Calibri" w:hint="default"/>
      <w:kern w:val="2"/>
      <w:sz w:val="21"/>
      <w:szCs w:val="22"/>
    </w:rPr>
  </w:style>
  <w:style w:type="character" w:customStyle="1" w:styleId="2Char12">
    <w:name w:val="正文文本 2 Char1"/>
    <w:basedOn w:val="a1"/>
    <w:uiPriority w:val="99"/>
    <w:semiHidden/>
    <w:qFormat/>
    <w:rsid w:val="00552DC4"/>
    <w:rPr>
      <w:rFonts w:ascii="Calibri" w:hAnsi="Calibri" w:cs="Calibri" w:hint="default"/>
      <w:kern w:val="2"/>
      <w:sz w:val="21"/>
      <w:szCs w:val="22"/>
    </w:rPr>
  </w:style>
  <w:style w:type="character" w:customStyle="1" w:styleId="Char23">
    <w:name w:val="副标题 Char2"/>
    <w:basedOn w:val="a1"/>
    <w:uiPriority w:val="11"/>
    <w:qFormat/>
    <w:rsid w:val="00552DC4"/>
    <w:rPr>
      <w:rFonts w:asciiTheme="majorHAnsi" w:eastAsia="等线 Light" w:hAnsiTheme="majorHAnsi" w:cstheme="majorBidi" w:hint="eastAsia"/>
      <w:b/>
      <w:bCs/>
      <w:kern w:val="28"/>
      <w:sz w:val="32"/>
      <w:szCs w:val="32"/>
    </w:rPr>
  </w:style>
  <w:style w:type="character" w:customStyle="1" w:styleId="font61">
    <w:name w:val="font61"/>
    <w:qFormat/>
    <w:rsid w:val="00552DC4"/>
    <w:rPr>
      <w:rFonts w:ascii="仿宋_GB2312" w:eastAsia="仿宋_GB2312" w:cs="仿宋_GB2312" w:hint="eastAsia"/>
      <w:strike w:val="0"/>
      <w:dstrike w:val="0"/>
      <w:color w:val="000000"/>
      <w:sz w:val="24"/>
      <w:szCs w:val="24"/>
      <w:u w:val="none"/>
      <w:effect w:val="none"/>
    </w:rPr>
  </w:style>
  <w:style w:type="character" w:customStyle="1" w:styleId="font31">
    <w:name w:val="font31"/>
    <w:qFormat/>
    <w:rsid w:val="00552DC4"/>
    <w:rPr>
      <w:rFonts w:ascii="宋体" w:eastAsia="宋体" w:hAnsi="宋体" w:cs="宋体" w:hint="eastAsia"/>
      <w:strike w:val="0"/>
      <w:dstrike w:val="0"/>
      <w:color w:val="FF0000"/>
      <w:sz w:val="24"/>
      <w:szCs w:val="24"/>
      <w:u w:val="none"/>
      <w:effect w:val="none"/>
    </w:rPr>
  </w:style>
  <w:style w:type="character" w:customStyle="1" w:styleId="font221">
    <w:name w:val="font221"/>
    <w:qFormat/>
    <w:rsid w:val="00552DC4"/>
    <w:rPr>
      <w:rFonts w:ascii="宋体" w:eastAsia="宋体" w:hAnsi="宋体" w:cs="宋体" w:hint="eastAsia"/>
      <w:strike w:val="0"/>
      <w:dstrike w:val="0"/>
      <w:color w:val="000000"/>
      <w:sz w:val="24"/>
      <w:szCs w:val="24"/>
      <w:u w:val="none"/>
      <w:effect w:val="none"/>
    </w:rPr>
  </w:style>
  <w:style w:type="character" w:customStyle="1" w:styleId="font121">
    <w:name w:val="font121"/>
    <w:basedOn w:val="a1"/>
    <w:qFormat/>
    <w:rsid w:val="00552DC4"/>
    <w:rPr>
      <w:rFonts w:ascii="宋体" w:eastAsia="宋体" w:hAnsi="宋体" w:cs="宋体" w:hint="eastAsia"/>
      <w:strike w:val="0"/>
      <w:dstrike w:val="0"/>
      <w:color w:val="000000"/>
      <w:sz w:val="22"/>
      <w:szCs w:val="22"/>
      <w:u w:val="none"/>
      <w:effect w:val="none"/>
    </w:rPr>
  </w:style>
  <w:style w:type="character" w:customStyle="1" w:styleId="font41">
    <w:name w:val="font41"/>
    <w:basedOn w:val="a1"/>
    <w:qFormat/>
    <w:rsid w:val="00552DC4"/>
    <w:rPr>
      <w:rFonts w:ascii="宋体" w:eastAsia="宋体" w:hAnsi="宋体" w:cs="宋体" w:hint="eastAsia"/>
      <w:b/>
      <w:bCs w:val="0"/>
      <w:strike w:val="0"/>
      <w:dstrike w:val="0"/>
      <w:color w:val="000000"/>
      <w:sz w:val="22"/>
      <w:szCs w:val="22"/>
      <w:u w:val="none"/>
      <w:effect w:val="none"/>
    </w:rPr>
  </w:style>
  <w:style w:type="character" w:customStyle="1" w:styleId="font71">
    <w:name w:val="font71"/>
    <w:basedOn w:val="a1"/>
    <w:qFormat/>
    <w:rsid w:val="00552DC4"/>
    <w:rPr>
      <w:rFonts w:ascii="宋体" w:eastAsia="宋体" w:hAnsi="宋体" w:cs="宋体" w:hint="eastAsia"/>
      <w:strike w:val="0"/>
      <w:dstrike w:val="0"/>
      <w:color w:val="0D0D0D"/>
      <w:sz w:val="22"/>
      <w:szCs w:val="22"/>
      <w:u w:val="none"/>
      <w:effect w:val="none"/>
    </w:rPr>
  </w:style>
  <w:style w:type="character" w:customStyle="1" w:styleId="qowt-font2">
    <w:name w:val="qowt-font2"/>
    <w:basedOn w:val="a1"/>
    <w:qFormat/>
    <w:rsid w:val="00552DC4"/>
  </w:style>
  <w:style w:type="character" w:customStyle="1" w:styleId="font91">
    <w:name w:val="font91"/>
    <w:qFormat/>
    <w:rsid w:val="00552DC4"/>
    <w:rPr>
      <w:rFonts w:ascii="宋体" w:eastAsia="宋体" w:hAnsi="宋体" w:cs="宋体" w:hint="eastAsia"/>
      <w:strike w:val="0"/>
      <w:dstrike w:val="0"/>
      <w:color w:val="000000"/>
      <w:sz w:val="20"/>
      <w:szCs w:val="20"/>
      <w:u w:val="none"/>
      <w:effect w:val="none"/>
      <w:vertAlign w:val="superscript"/>
    </w:rPr>
  </w:style>
  <w:style w:type="table" w:customStyle="1" w:styleId="28">
    <w:name w:val="网格型2"/>
    <w:basedOn w:val="a2"/>
    <w:qFormat/>
    <w:rsid w:val="00552DC4"/>
    <w:pPr>
      <w:widowControl w:val="0"/>
      <w:spacing w:after="200" w:line="276" w:lineRule="auto"/>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3">
    <w:name w:val="标题 1 字符1"/>
    <w:aliases w:val="1 字符1,1st level 字符1,1st level1 字符1,1st level11 字符1,1st level111 字符1,1st level12 字符1,1st level2 字符1,1st level21 字符1,1st level3 字符1,1st level4 字符1,H1 字符1,I 字符1,L1 Heading 1 字符1,h1 字符1,h11 字符1,h111 字符1,h1111 字符1,h112 字符1,h12 字符1,h121 字符1,h13 字符1"/>
    <w:basedOn w:val="a1"/>
    <w:rsid w:val="003B4354"/>
    <w:rPr>
      <w:rFonts w:eastAsia="宋体" w:cs="Times New Roman"/>
      <w:b/>
      <w:bCs/>
      <w:kern w:val="44"/>
      <w:sz w:val="44"/>
      <w:szCs w:val="44"/>
    </w:rPr>
  </w:style>
  <w:style w:type="character" w:customStyle="1" w:styleId="210">
    <w:name w:val="标题 2 字符1"/>
    <w:aliases w:val="2 字符1,2nd level 字符1,Fab-2 字符1,H2 字符1,H21 字符1,H22 字符1,HD2 字符1,Header 2 字符1,Heading 2 CCBS 字符1,Heading 2 CCBS1 字符1,Heading 2 CCBS2 字符1,Heading 2 CCBS3 字符1,Heading 2 CCBS4 字符1,Heading 2 Hidden 字符1,Heading 2 Hidden1 字符1,Heading 2 Hidden2 字符1,_ 字符"/>
    <w:basedOn w:val="a1"/>
    <w:uiPriority w:val="9"/>
    <w:semiHidden/>
    <w:rsid w:val="003B4354"/>
    <w:rPr>
      <w:rFonts w:asciiTheme="majorHAnsi" w:eastAsiaTheme="majorEastAsia" w:hAnsiTheme="majorHAnsi" w:cstheme="majorBidi"/>
      <w:b/>
      <w:bCs/>
      <w:kern w:val="2"/>
      <w:sz w:val="32"/>
      <w:szCs w:val="32"/>
    </w:rPr>
  </w:style>
  <w:style w:type="character" w:customStyle="1" w:styleId="310">
    <w:name w:val="标题 3 字符1"/>
    <w:aliases w:val="1.1.1 字符1,1.2.3. 字符1,3 字符1,3heading 字符1,3rd level 字符1,BOD 0 字符1,CT 字符1,H3 字符1,Heading 3 - old 字符1,Heading 31 字符1,ISO2 字符1,L3 字符1,Level 3 Head 字符1,Level 3 Topic Heading 字符1,Map 字符1,PIM 3 字符1,Section 字符1,Sub-section Title 字符1,h3 字符1,heading 3 字符1"/>
    <w:basedOn w:val="a1"/>
    <w:uiPriority w:val="9"/>
    <w:semiHidden/>
    <w:rsid w:val="003B4354"/>
    <w:rPr>
      <w:rFonts w:eastAsia="宋体" w:cs="Times New Roman"/>
      <w:b/>
      <w:bCs/>
      <w:kern w:val="2"/>
      <w:sz w:val="32"/>
      <w:szCs w:val="32"/>
    </w:rPr>
  </w:style>
  <w:style w:type="paragraph" w:customStyle="1" w:styleId="afff">
    <w:name w:val="要求正文"/>
    <w:basedOn w:val="a0"/>
    <w:qFormat/>
    <w:rsid w:val="00115B0E"/>
    <w:pPr>
      <w:kinsoku w:val="0"/>
      <w:overflowPunct w:val="0"/>
      <w:autoSpaceDE w:val="0"/>
      <w:autoSpaceDN w:val="0"/>
      <w:adjustRightInd w:val="0"/>
      <w:snapToGrid w:val="0"/>
      <w:spacing w:line="400" w:lineRule="exact"/>
      <w:ind w:firstLineChars="200" w:firstLine="420"/>
    </w:pPr>
    <w:rPr>
      <w:rFonts w:cs="宋体"/>
      <w:kern w:val="0"/>
      <w:sz w:val="24"/>
      <w:szCs w:val="20"/>
    </w:rPr>
  </w:style>
  <w:style w:type="character" w:styleId="afff0">
    <w:name w:val="page number"/>
    <w:basedOn w:val="a1"/>
    <w:qFormat/>
    <w:rsid w:val="00D104CA"/>
  </w:style>
  <w:style w:type="character" w:styleId="afff1">
    <w:name w:val="Emphasis"/>
    <w:basedOn w:val="a1"/>
    <w:qFormat/>
    <w:rsid w:val="00D104CA"/>
    <w:rPr>
      <w:color w:val="CC0000"/>
    </w:rPr>
  </w:style>
  <w:style w:type="character" w:styleId="HTML0">
    <w:name w:val="HTML Cite"/>
    <w:basedOn w:val="a1"/>
    <w:qFormat/>
    <w:rsid w:val="00D104CA"/>
    <w:rPr>
      <w:color w:val="008000"/>
    </w:rPr>
  </w:style>
  <w:style w:type="paragraph" w:customStyle="1" w:styleId="afff2">
    <w:name w:val="二级标题"/>
    <w:basedOn w:val="a0"/>
    <w:next w:val="a0"/>
    <w:qFormat/>
    <w:rsid w:val="00D104CA"/>
    <w:pPr>
      <w:kinsoku w:val="0"/>
      <w:overflowPunct w:val="0"/>
      <w:autoSpaceDE w:val="0"/>
      <w:autoSpaceDN w:val="0"/>
      <w:spacing w:before="360" w:after="120" w:line="400" w:lineRule="exact"/>
      <w:jc w:val="left"/>
      <w:textAlignment w:val="top"/>
      <w:outlineLvl w:val="1"/>
    </w:pPr>
    <w:rPr>
      <w:rFonts w:eastAsia="黑体" w:cs="宋体"/>
      <w:kern w:val="0"/>
      <w:sz w:val="32"/>
    </w:rPr>
  </w:style>
  <w:style w:type="paragraph" w:customStyle="1" w:styleId="afff3">
    <w:name w:val="三级标题"/>
    <w:basedOn w:val="a0"/>
    <w:next w:val="a0"/>
    <w:qFormat/>
    <w:rsid w:val="00D104CA"/>
    <w:pPr>
      <w:kinsoku w:val="0"/>
      <w:overflowPunct w:val="0"/>
      <w:autoSpaceDE w:val="0"/>
      <w:autoSpaceDN w:val="0"/>
      <w:spacing w:before="240" w:after="120"/>
      <w:jc w:val="left"/>
      <w:outlineLvl w:val="2"/>
    </w:pPr>
    <w:rPr>
      <w:rFonts w:eastAsia="黑体" w:cs="宋体"/>
      <w:sz w:val="28"/>
      <w:szCs w:val="24"/>
    </w:rPr>
  </w:style>
  <w:style w:type="character" w:customStyle="1" w:styleId="font101">
    <w:name w:val="font101"/>
    <w:basedOn w:val="a1"/>
    <w:qFormat/>
    <w:rsid w:val="00D104CA"/>
    <w:rPr>
      <w:rFonts w:ascii="宋体" w:eastAsia="宋体" w:hAnsi="宋体" w:cs="宋体" w:hint="eastAsia"/>
      <w:color w:val="00B0F0"/>
      <w:sz w:val="22"/>
      <w:szCs w:val="22"/>
      <w:u w:val="none"/>
    </w:rPr>
  </w:style>
  <w:style w:type="character" w:customStyle="1" w:styleId="font131">
    <w:name w:val="font131"/>
    <w:basedOn w:val="a1"/>
    <w:qFormat/>
    <w:rsid w:val="00D104CA"/>
    <w:rPr>
      <w:rFonts w:ascii="宋体" w:eastAsia="宋体" w:hAnsi="宋体" w:cs="宋体" w:hint="eastAsia"/>
      <w:color w:val="000000"/>
      <w:sz w:val="22"/>
      <w:szCs w:val="22"/>
      <w:u w:val="none"/>
    </w:rPr>
  </w:style>
  <w:style w:type="paragraph" w:customStyle="1" w:styleId="Style1">
    <w:name w:val="_Style 1"/>
    <w:basedOn w:val="a0"/>
    <w:qFormat/>
    <w:rsid w:val="00D104CA"/>
    <w:pPr>
      <w:ind w:firstLineChars="200" w:firstLine="420"/>
    </w:pPr>
    <w:rPr>
      <w:rFonts w:cs="宋体"/>
      <w:sz w:val="18"/>
      <w:szCs w:val="18"/>
    </w:rPr>
  </w:style>
  <w:style w:type="paragraph" w:customStyle="1" w:styleId="p15">
    <w:name w:val="p15"/>
    <w:basedOn w:val="a0"/>
    <w:qFormat/>
    <w:rsid w:val="00D104CA"/>
    <w:pPr>
      <w:widowControl/>
      <w:ind w:left="720"/>
      <w:jc w:val="left"/>
    </w:pPr>
    <w:rPr>
      <w:rFonts w:cs="宋体"/>
      <w:kern w:val="0"/>
      <w:sz w:val="24"/>
      <w:szCs w:val="24"/>
    </w:rPr>
  </w:style>
  <w:style w:type="paragraph" w:customStyle="1" w:styleId="WPSOffice1">
    <w:name w:val="WPSOffice手动目录 1"/>
    <w:qFormat/>
    <w:rsid w:val="00D104CA"/>
    <w:rPr>
      <w:rFonts w:ascii="Times New Roman" w:eastAsia="宋体" w:hAnsi="Times New Roman" w:cs="Times New Roman"/>
      <w:kern w:val="0"/>
      <w:sz w:val="20"/>
      <w:szCs w:val="20"/>
    </w:rPr>
  </w:style>
  <w:style w:type="paragraph" w:customStyle="1" w:styleId="font8">
    <w:name w:val="font8"/>
    <w:basedOn w:val="a0"/>
    <w:qFormat/>
    <w:rsid w:val="00D104CA"/>
    <w:pPr>
      <w:spacing w:before="100" w:beforeAutospacing="1" w:after="100" w:afterAutospacing="1"/>
    </w:pPr>
    <w:rPr>
      <w:rFonts w:ascii="宋体" w:hAnsi="宋体" w:cs="Arial Unicode MS" w:hint="eastAsia"/>
      <w:b/>
      <w:bCs/>
      <w:szCs w:val="24"/>
      <w:lang w:eastAsia="en-US"/>
    </w:rPr>
  </w:style>
  <w:style w:type="paragraph" w:customStyle="1" w:styleId="WPSOffice2">
    <w:name w:val="WPSOffice手动目录 2"/>
    <w:qFormat/>
    <w:rsid w:val="00D104CA"/>
    <w:pPr>
      <w:ind w:leftChars="200" w:left="200"/>
    </w:pPr>
    <w:rPr>
      <w:rFonts w:ascii="Times New Roman" w:eastAsia="宋体" w:hAnsi="Times New Roman" w:cs="Times New Roman"/>
      <w:kern w:val="0"/>
      <w:sz w:val="20"/>
      <w:szCs w:val="20"/>
    </w:rPr>
  </w:style>
  <w:style w:type="paragraph" w:customStyle="1" w:styleId="WPSOffice3">
    <w:name w:val="WPSOffice手动目录 3"/>
    <w:qFormat/>
    <w:rsid w:val="00D104CA"/>
    <w:pPr>
      <w:ind w:leftChars="400" w:left="400"/>
    </w:pPr>
    <w:rPr>
      <w:rFonts w:ascii="Times New Roman" w:eastAsia="宋体" w:hAnsi="Times New Roman" w:cs="Times New Roman"/>
      <w:kern w:val="0"/>
      <w:sz w:val="20"/>
      <w:szCs w:val="20"/>
    </w:rPr>
  </w:style>
  <w:style w:type="paragraph" w:customStyle="1" w:styleId="afff4">
    <w:name w:val="准备书正文"/>
    <w:qFormat/>
    <w:rsid w:val="00D104CA"/>
    <w:pPr>
      <w:spacing w:beforeLines="50" w:line="360" w:lineRule="auto"/>
      <w:ind w:firstLineChars="200" w:firstLine="200"/>
      <w:jc w:val="both"/>
    </w:pPr>
    <w:rPr>
      <w:rFonts w:ascii="Times New Roman" w:eastAsia="宋体" w:hAnsi="Times New Roman" w:cs="Times New Roman"/>
      <w:sz w:val="24"/>
      <w:szCs w:val="24"/>
    </w:rPr>
  </w:style>
  <w:style w:type="paragraph" w:customStyle="1" w:styleId="151">
    <w:name w:val="15、“一、”二级标题"/>
    <w:basedOn w:val="a0"/>
    <w:qFormat/>
    <w:rsid w:val="00D104CA"/>
    <w:pPr>
      <w:tabs>
        <w:tab w:val="left" w:pos="0"/>
      </w:tabs>
      <w:wordWrap w:val="0"/>
      <w:topLinePunct/>
      <w:ind w:left="567" w:firstLineChars="200" w:firstLine="803"/>
      <w:outlineLvl w:val="1"/>
    </w:pPr>
    <w:rPr>
      <w:rFonts w:ascii="宋体" w:hAnsi="宋体" w:cs="宋体"/>
      <w:b/>
      <w:szCs w:val="24"/>
    </w:rPr>
  </w:style>
  <w:style w:type="paragraph" w:customStyle="1" w:styleId="160">
    <w:name w:val="16、“(一)”三级标题"/>
    <w:basedOn w:val="01"/>
    <w:qFormat/>
    <w:rsid w:val="00D104CA"/>
    <w:pPr>
      <w:ind w:left="567" w:firstLineChars="200" w:firstLine="803"/>
      <w:outlineLvl w:val="2"/>
    </w:pPr>
    <w:rPr>
      <w:b/>
    </w:rPr>
  </w:style>
  <w:style w:type="paragraph" w:customStyle="1" w:styleId="01">
    <w:name w:val="01、普通正文"/>
    <w:basedOn w:val="a0"/>
    <w:qFormat/>
    <w:rsid w:val="00D104CA"/>
    <w:pPr>
      <w:tabs>
        <w:tab w:val="left" w:pos="0"/>
      </w:tabs>
      <w:wordWrap w:val="0"/>
      <w:topLinePunct/>
    </w:pPr>
    <w:rPr>
      <w:rFonts w:ascii="宋体" w:hAnsi="宋体" w:cs="宋体"/>
      <w:snapToGrid w:val="0"/>
      <w:szCs w:val="24"/>
    </w:rPr>
  </w:style>
  <w:style w:type="paragraph" w:customStyle="1" w:styleId="171">
    <w:name w:val="17“1.”四级标题"/>
    <w:basedOn w:val="022"/>
    <w:qFormat/>
    <w:rsid w:val="00D104CA"/>
    <w:pPr>
      <w:ind w:left="708" w:firstLine="803"/>
    </w:pPr>
  </w:style>
  <w:style w:type="paragraph" w:customStyle="1" w:styleId="022">
    <w:name w:val="02、首行缩进2字符正文"/>
    <w:basedOn w:val="a0"/>
    <w:qFormat/>
    <w:rsid w:val="00D104CA"/>
    <w:pPr>
      <w:tabs>
        <w:tab w:val="left" w:pos="0"/>
      </w:tabs>
      <w:wordWrap w:val="0"/>
      <w:topLinePunct/>
      <w:ind w:firstLineChars="200" w:firstLine="480"/>
    </w:pPr>
    <w:rPr>
      <w:rFonts w:ascii="宋体" w:hAnsi="宋体" w:cs="宋体"/>
      <w:szCs w:val="24"/>
    </w:rPr>
  </w:style>
  <w:style w:type="paragraph" w:customStyle="1" w:styleId="032">
    <w:name w:val="03、“注：”正文(加粗，首行缩进2字符)"/>
    <w:basedOn w:val="01"/>
    <w:qFormat/>
    <w:rsid w:val="00D104CA"/>
    <w:pPr>
      <w:ind w:firstLineChars="200" w:firstLine="480"/>
    </w:pPr>
    <w:rPr>
      <w:b/>
    </w:rPr>
  </w:style>
  <w:style w:type="paragraph" w:customStyle="1" w:styleId="05">
    <w:name w:val="05、“(一)”正文三级标题"/>
    <w:basedOn w:val="a0"/>
    <w:qFormat/>
    <w:rsid w:val="00D104CA"/>
    <w:pPr>
      <w:numPr>
        <w:ilvl w:val="1"/>
        <w:numId w:val="3"/>
      </w:numPr>
      <w:tabs>
        <w:tab w:val="left" w:pos="0"/>
      </w:tabs>
      <w:wordWrap w:val="0"/>
      <w:topLinePunct/>
      <w:ind w:firstLineChars="200" w:firstLine="803"/>
    </w:pPr>
    <w:rPr>
      <w:rFonts w:ascii="宋体" w:hAnsi="宋体" w:cs="宋体"/>
      <w:szCs w:val="24"/>
    </w:rPr>
  </w:style>
  <w:style w:type="paragraph" w:customStyle="1" w:styleId="061">
    <w:name w:val="06、“1.”正文四级标题"/>
    <w:basedOn w:val="a0"/>
    <w:qFormat/>
    <w:rsid w:val="00D104CA"/>
    <w:pPr>
      <w:numPr>
        <w:ilvl w:val="2"/>
        <w:numId w:val="3"/>
      </w:numPr>
      <w:tabs>
        <w:tab w:val="left" w:pos="0"/>
      </w:tabs>
      <w:wordWrap w:val="0"/>
      <w:topLinePunct/>
      <w:ind w:firstLineChars="200" w:firstLine="803"/>
    </w:pPr>
    <w:rPr>
      <w:rFonts w:ascii="宋体" w:hAnsi="宋体" w:cs="宋体"/>
      <w:snapToGrid w:val="0"/>
      <w:szCs w:val="24"/>
    </w:rPr>
  </w:style>
  <w:style w:type="paragraph" w:customStyle="1" w:styleId="0711">
    <w:name w:val="07、“1.1”正文五级标题"/>
    <w:basedOn w:val="a0"/>
    <w:qFormat/>
    <w:rsid w:val="00D104CA"/>
    <w:pPr>
      <w:numPr>
        <w:ilvl w:val="3"/>
        <w:numId w:val="3"/>
      </w:numPr>
      <w:tabs>
        <w:tab w:val="left" w:pos="0"/>
      </w:tabs>
    </w:pPr>
    <w:rPr>
      <w:rFonts w:ascii="宋体" w:hAnsi="宋体" w:cs="宋体"/>
      <w:szCs w:val="24"/>
    </w:rPr>
  </w:style>
  <w:style w:type="paragraph" w:customStyle="1" w:styleId="130">
    <w:name w:val="13、表格内居中正文"/>
    <w:basedOn w:val="a0"/>
    <w:qFormat/>
    <w:rsid w:val="00D104CA"/>
    <w:pPr>
      <w:tabs>
        <w:tab w:val="left" w:pos="0"/>
      </w:tabs>
      <w:wordWrap w:val="0"/>
      <w:topLinePunct/>
      <w:spacing w:line="360" w:lineRule="exact"/>
      <w:jc w:val="center"/>
    </w:pPr>
    <w:rPr>
      <w:rFonts w:ascii="宋体" w:hAnsi="宋体" w:cs="宋体"/>
      <w:szCs w:val="24"/>
    </w:rPr>
  </w:style>
  <w:style w:type="paragraph" w:customStyle="1" w:styleId="081">
    <w:name w:val="08、“(1)”正文六级标题"/>
    <w:basedOn w:val="a0"/>
    <w:qFormat/>
    <w:rsid w:val="00D104CA"/>
    <w:pPr>
      <w:tabs>
        <w:tab w:val="left" w:pos="0"/>
        <w:tab w:val="left" w:pos="1560"/>
      </w:tabs>
      <w:ind w:left="1560" w:firstLineChars="200" w:firstLine="803"/>
    </w:pPr>
    <w:rPr>
      <w:rFonts w:cs="宋体"/>
      <w:snapToGrid w:val="0"/>
      <w:szCs w:val="24"/>
    </w:rPr>
  </w:style>
  <w:style w:type="paragraph" w:customStyle="1" w:styleId="1811">
    <w:name w:val="18、“1.1”五级标题"/>
    <w:basedOn w:val="171"/>
    <w:qFormat/>
    <w:rsid w:val="00D104CA"/>
    <w:pPr>
      <w:numPr>
        <w:ilvl w:val="4"/>
      </w:numPr>
      <w:ind w:left="708" w:firstLineChars="200" w:firstLine="803"/>
    </w:pPr>
  </w:style>
  <w:style w:type="paragraph" w:customStyle="1" w:styleId="TableParagraph">
    <w:name w:val="Table Paragraph"/>
    <w:basedOn w:val="a0"/>
    <w:uiPriority w:val="1"/>
    <w:qFormat/>
    <w:rsid w:val="00D104CA"/>
    <w:rPr>
      <w:rFonts w:cs="宋体"/>
      <w:szCs w:val="24"/>
    </w:rPr>
  </w:style>
  <w:style w:type="table" w:customStyle="1" w:styleId="TableNormal">
    <w:name w:val="Table Normal"/>
    <w:uiPriority w:val="2"/>
    <w:qFormat/>
    <w:rsid w:val="00D104CA"/>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29">
    <w:name w:val="正文缩进2字符"/>
    <w:basedOn w:val="af1"/>
    <w:link w:val="2Char2"/>
    <w:qFormat/>
    <w:rsid w:val="006A35CF"/>
    <w:pPr>
      <w:spacing w:after="0" w:line="360" w:lineRule="auto"/>
      <w:ind w:firstLineChars="200" w:firstLine="480"/>
    </w:pPr>
    <w:rPr>
      <w:rFonts w:ascii="Calibri" w:hAnsi="Calibri"/>
      <w:sz w:val="24"/>
      <w:szCs w:val="24"/>
    </w:rPr>
  </w:style>
  <w:style w:type="character" w:customStyle="1" w:styleId="2Char2">
    <w:name w:val="正文缩进2字符 Char"/>
    <w:link w:val="29"/>
    <w:qFormat/>
    <w:rsid w:val="006A35CF"/>
    <w:rPr>
      <w:rFonts w:ascii="Calibri" w:eastAsia="宋体" w:hAnsi="Calibr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19737">
      <w:bodyDiv w:val="1"/>
      <w:marLeft w:val="0"/>
      <w:marRight w:val="0"/>
      <w:marTop w:val="0"/>
      <w:marBottom w:val="0"/>
      <w:divBdr>
        <w:top w:val="none" w:sz="0" w:space="0" w:color="auto"/>
        <w:left w:val="none" w:sz="0" w:space="0" w:color="auto"/>
        <w:bottom w:val="none" w:sz="0" w:space="0" w:color="auto"/>
        <w:right w:val="none" w:sz="0" w:space="0" w:color="auto"/>
      </w:divBdr>
    </w:div>
    <w:div w:id="602300534">
      <w:bodyDiv w:val="1"/>
      <w:marLeft w:val="0"/>
      <w:marRight w:val="0"/>
      <w:marTop w:val="0"/>
      <w:marBottom w:val="0"/>
      <w:divBdr>
        <w:top w:val="none" w:sz="0" w:space="0" w:color="auto"/>
        <w:left w:val="none" w:sz="0" w:space="0" w:color="auto"/>
        <w:bottom w:val="none" w:sz="0" w:space="0" w:color="auto"/>
        <w:right w:val="none" w:sz="0" w:space="0" w:color="auto"/>
      </w:divBdr>
    </w:div>
    <w:div w:id="741104267">
      <w:bodyDiv w:val="1"/>
      <w:marLeft w:val="0"/>
      <w:marRight w:val="0"/>
      <w:marTop w:val="0"/>
      <w:marBottom w:val="0"/>
      <w:divBdr>
        <w:top w:val="none" w:sz="0" w:space="0" w:color="auto"/>
        <w:left w:val="none" w:sz="0" w:space="0" w:color="auto"/>
        <w:bottom w:val="none" w:sz="0" w:space="0" w:color="auto"/>
        <w:right w:val="none" w:sz="0" w:space="0" w:color="auto"/>
      </w:divBdr>
    </w:div>
    <w:div w:id="20613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BF4DB-8E1F-472A-B9D7-6D3EBDC96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Pages>
  <Words>7313</Words>
  <Characters>41686</Characters>
  <Application>Microsoft Office Word</Application>
  <DocSecurity>0</DocSecurity>
  <Lines>347</Lines>
  <Paragraphs>97</Paragraphs>
  <ScaleCrop>false</ScaleCrop>
  <Company/>
  <LinksUpToDate>false</LinksUpToDate>
  <CharactersWithSpaces>48902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高文豪</dc:creator>
  <cp:lastModifiedBy>高文豪</cp:lastModifiedBy>
  <cp:revision>18</cp:revision>
  <cp:lastPrinted>2021-07-23T09:01:00Z</cp:lastPrinted>
  <dcterms:created xsi:type="dcterms:W3CDTF">2021-07-22T05:44:00Z</dcterms:created>
  <dcterms:modified xsi:type="dcterms:W3CDTF">2021-07-23T09:01:00Z</dcterms:modified>
</cp:coreProperties>
</file>