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5EDFBD" w14:textId="77777777" w:rsidR="0000343B" w:rsidRPr="00C5313E" w:rsidRDefault="0000343B">
      <w:pPr>
        <w:spacing w:line="360" w:lineRule="auto"/>
        <w:rPr>
          <w:rFonts w:ascii="华文中宋" w:eastAsia="华文中宋" w:hAnsi="华文中宋"/>
          <w:spacing w:val="42"/>
          <w:sz w:val="84"/>
        </w:rPr>
      </w:pPr>
    </w:p>
    <w:p w14:paraId="2DBA12BA" w14:textId="77777777" w:rsidR="0000343B" w:rsidRPr="00C5313E" w:rsidRDefault="00691CE2">
      <w:pPr>
        <w:spacing w:line="360" w:lineRule="auto"/>
        <w:jc w:val="center"/>
        <w:rPr>
          <w:rFonts w:ascii="华文中宋" w:eastAsia="华文中宋" w:hAnsi="华文中宋"/>
          <w:spacing w:val="42"/>
          <w:sz w:val="130"/>
          <w:szCs w:val="130"/>
        </w:rPr>
      </w:pPr>
      <w:r w:rsidRPr="00C5313E">
        <w:rPr>
          <w:rFonts w:ascii="华文中宋" w:eastAsia="华文中宋" w:hAnsi="华文中宋" w:hint="eastAsia"/>
          <w:spacing w:val="42"/>
          <w:sz w:val="130"/>
          <w:szCs w:val="130"/>
        </w:rPr>
        <w:t>招 标 文 件</w:t>
      </w:r>
    </w:p>
    <w:p w14:paraId="566D44D5" w14:textId="77777777" w:rsidR="0000343B" w:rsidRPr="00C5313E" w:rsidRDefault="0000343B">
      <w:pPr>
        <w:spacing w:line="360" w:lineRule="auto"/>
        <w:jc w:val="center"/>
        <w:rPr>
          <w:rFonts w:ascii="华文中宋" w:eastAsia="华文中宋" w:hAnsi="华文中宋"/>
          <w:sz w:val="32"/>
          <w:szCs w:val="32"/>
        </w:rPr>
      </w:pPr>
    </w:p>
    <w:p w14:paraId="38F6825C" w14:textId="77777777" w:rsidR="0000343B" w:rsidRPr="00C5313E" w:rsidRDefault="0000343B">
      <w:pPr>
        <w:spacing w:line="360" w:lineRule="auto"/>
        <w:rPr>
          <w:rFonts w:ascii="华文中宋" w:eastAsia="华文中宋" w:hAnsi="华文中宋"/>
        </w:rPr>
      </w:pPr>
    </w:p>
    <w:p w14:paraId="63F3DB3C" w14:textId="77777777" w:rsidR="0000343B" w:rsidRPr="00C5313E" w:rsidRDefault="00691CE2">
      <w:pPr>
        <w:spacing w:line="360" w:lineRule="auto"/>
        <w:ind w:leftChars="338" w:left="2409" w:hangingChars="531" w:hanging="1699"/>
        <w:rPr>
          <w:rFonts w:ascii="华文中宋" w:eastAsia="华文中宋" w:hAnsi="华文中宋"/>
          <w:sz w:val="32"/>
          <w:szCs w:val="32"/>
        </w:rPr>
      </w:pPr>
      <w:r w:rsidRPr="00C5313E">
        <w:rPr>
          <w:rFonts w:ascii="华文中宋" w:eastAsia="华文中宋" w:hAnsi="华文中宋" w:hint="eastAsia"/>
          <w:sz w:val="32"/>
          <w:szCs w:val="32"/>
        </w:rPr>
        <w:t>项目名称：</w:t>
      </w:r>
      <w:r w:rsidR="00315F87" w:rsidRPr="00C5313E">
        <w:rPr>
          <w:rFonts w:ascii="华文中宋" w:eastAsia="华文中宋" w:hAnsi="华文中宋" w:hint="eastAsia"/>
          <w:sz w:val="32"/>
          <w:szCs w:val="32"/>
        </w:rPr>
        <w:t>成都职业技术学院2021年高新校区LED屏采购项目</w:t>
      </w:r>
    </w:p>
    <w:p w14:paraId="1D2E8882" w14:textId="77777777" w:rsidR="0000343B" w:rsidRPr="00C5313E" w:rsidRDefault="00691CE2">
      <w:pPr>
        <w:spacing w:line="360" w:lineRule="auto"/>
        <w:ind w:leftChars="338" w:left="2409" w:hangingChars="531" w:hanging="1699"/>
        <w:rPr>
          <w:rFonts w:ascii="华文中宋" w:eastAsia="华文中宋" w:hAnsi="华文中宋"/>
          <w:sz w:val="32"/>
          <w:szCs w:val="32"/>
        </w:rPr>
      </w:pPr>
      <w:r w:rsidRPr="00C5313E">
        <w:rPr>
          <w:rFonts w:ascii="华文中宋" w:eastAsia="华文中宋" w:hAnsi="华文中宋" w:hint="eastAsia"/>
          <w:sz w:val="32"/>
          <w:szCs w:val="32"/>
        </w:rPr>
        <w:t>项目编号：</w:t>
      </w:r>
      <w:r w:rsidR="00315F87" w:rsidRPr="00C5313E">
        <w:rPr>
          <w:rFonts w:ascii="华文中宋" w:eastAsia="华文中宋" w:hAnsi="华文中宋" w:hint="eastAsia"/>
          <w:sz w:val="32"/>
          <w:szCs w:val="32"/>
        </w:rPr>
        <w:t>成都市政采（2021）A0160号</w:t>
      </w:r>
    </w:p>
    <w:p w14:paraId="1D37926F" w14:textId="77777777" w:rsidR="0000343B" w:rsidRPr="00C5313E" w:rsidRDefault="0000343B">
      <w:pPr>
        <w:spacing w:line="360" w:lineRule="auto"/>
        <w:ind w:firstLineChars="400" w:firstLine="1280"/>
        <w:rPr>
          <w:rFonts w:ascii="华文中宋" w:eastAsia="华文中宋" w:hAnsi="华文中宋"/>
          <w:sz w:val="32"/>
          <w:szCs w:val="32"/>
        </w:rPr>
      </w:pPr>
    </w:p>
    <w:p w14:paraId="77F9706E" w14:textId="77777777" w:rsidR="0000343B" w:rsidRPr="00C5313E" w:rsidRDefault="0000343B">
      <w:pPr>
        <w:spacing w:line="360" w:lineRule="auto"/>
        <w:ind w:firstLineChars="349" w:firstLine="1256"/>
        <w:rPr>
          <w:rFonts w:ascii="华文中宋" w:eastAsia="华文中宋" w:hAnsi="华文中宋"/>
          <w:spacing w:val="20"/>
          <w:sz w:val="32"/>
          <w:szCs w:val="32"/>
        </w:rPr>
      </w:pPr>
    </w:p>
    <w:p w14:paraId="375B306F" w14:textId="77777777" w:rsidR="0000343B" w:rsidRPr="00C5313E" w:rsidRDefault="0000343B">
      <w:pPr>
        <w:spacing w:line="360" w:lineRule="auto"/>
        <w:jc w:val="center"/>
        <w:rPr>
          <w:rFonts w:ascii="华文中宋" w:eastAsia="华文中宋" w:hAnsi="华文中宋"/>
          <w:kern w:val="24"/>
          <w:sz w:val="32"/>
          <w:szCs w:val="32"/>
        </w:rPr>
      </w:pPr>
    </w:p>
    <w:p w14:paraId="405DF18F" w14:textId="77777777" w:rsidR="0000343B" w:rsidRPr="00C5313E" w:rsidRDefault="0000343B">
      <w:pPr>
        <w:spacing w:line="360" w:lineRule="auto"/>
        <w:jc w:val="center"/>
        <w:rPr>
          <w:rFonts w:ascii="华文中宋" w:eastAsia="华文中宋" w:hAnsi="华文中宋"/>
          <w:sz w:val="32"/>
          <w:szCs w:val="32"/>
        </w:rPr>
      </w:pPr>
    </w:p>
    <w:p w14:paraId="6F08CF9E" w14:textId="77777777" w:rsidR="0000343B" w:rsidRPr="00C5313E" w:rsidRDefault="00315F87">
      <w:pPr>
        <w:spacing w:line="360" w:lineRule="auto"/>
        <w:jc w:val="center"/>
        <w:rPr>
          <w:rFonts w:ascii="华文中宋" w:eastAsia="华文中宋" w:hAnsi="华文中宋"/>
          <w:sz w:val="32"/>
          <w:szCs w:val="32"/>
        </w:rPr>
      </w:pPr>
      <w:r w:rsidRPr="00C5313E">
        <w:rPr>
          <w:rFonts w:ascii="华文中宋" w:eastAsia="华文中宋" w:hAnsi="华文中宋" w:hint="eastAsia"/>
          <w:sz w:val="32"/>
          <w:szCs w:val="32"/>
        </w:rPr>
        <w:t>成都职业技术学院</w:t>
      </w:r>
      <w:r w:rsidR="00691CE2" w:rsidRPr="00C5313E">
        <w:rPr>
          <w:rFonts w:ascii="华文中宋" w:eastAsia="华文中宋" w:hAnsi="华文中宋" w:hint="eastAsia"/>
          <w:sz w:val="32"/>
          <w:szCs w:val="32"/>
        </w:rPr>
        <w:t>、</w:t>
      </w:r>
    </w:p>
    <w:p w14:paraId="4011C3FA" w14:textId="77777777" w:rsidR="0000343B" w:rsidRPr="00C5313E" w:rsidRDefault="00691CE2">
      <w:pPr>
        <w:spacing w:line="360" w:lineRule="auto"/>
        <w:jc w:val="center"/>
        <w:rPr>
          <w:rFonts w:ascii="华文中宋" w:eastAsia="华文中宋" w:hAnsi="华文中宋"/>
          <w:sz w:val="32"/>
          <w:szCs w:val="32"/>
        </w:rPr>
      </w:pPr>
      <w:r w:rsidRPr="00C5313E">
        <w:rPr>
          <w:rFonts w:ascii="华文中宋" w:eastAsia="华文中宋" w:hAnsi="华文中宋" w:hint="eastAsia"/>
          <w:sz w:val="32"/>
          <w:szCs w:val="32"/>
        </w:rPr>
        <w:t>成都市公共资源交易服务中心共同编制</w:t>
      </w:r>
    </w:p>
    <w:p w14:paraId="04983719" w14:textId="167CA7DF" w:rsidR="0000343B" w:rsidRPr="00C5313E" w:rsidRDefault="00691CE2">
      <w:pPr>
        <w:spacing w:line="360" w:lineRule="auto"/>
        <w:jc w:val="center"/>
        <w:rPr>
          <w:rFonts w:ascii="华文中宋" w:eastAsia="华文中宋" w:hAnsi="华文中宋"/>
          <w:sz w:val="32"/>
          <w:szCs w:val="32"/>
        </w:rPr>
      </w:pPr>
      <w:r w:rsidRPr="00C5313E">
        <w:rPr>
          <w:rFonts w:ascii="华文中宋" w:eastAsia="华文中宋" w:hAnsi="华文中宋" w:hint="eastAsia"/>
          <w:sz w:val="32"/>
          <w:szCs w:val="32"/>
        </w:rPr>
        <w:t>二〇二一年</w:t>
      </w:r>
      <w:r w:rsidR="00A644D0" w:rsidRPr="00C5313E">
        <w:rPr>
          <w:rFonts w:ascii="华文中宋" w:eastAsia="华文中宋" w:hAnsi="华文中宋" w:hint="eastAsia"/>
          <w:sz w:val="32"/>
          <w:szCs w:val="32"/>
        </w:rPr>
        <w:t>九</w:t>
      </w:r>
      <w:r w:rsidRPr="00C5313E">
        <w:rPr>
          <w:rFonts w:ascii="华文中宋" w:eastAsia="华文中宋" w:hAnsi="华文中宋" w:hint="eastAsia"/>
          <w:sz w:val="32"/>
          <w:szCs w:val="32"/>
        </w:rPr>
        <w:t>月</w:t>
      </w:r>
    </w:p>
    <w:p w14:paraId="6753AB0A" w14:textId="77777777" w:rsidR="0000343B" w:rsidRPr="00C5313E" w:rsidRDefault="00691CE2">
      <w:pPr>
        <w:spacing w:line="360" w:lineRule="auto"/>
        <w:jc w:val="center"/>
        <w:rPr>
          <w:rFonts w:ascii="宋体" w:hAnsi="宋体"/>
          <w:b/>
          <w:sz w:val="36"/>
        </w:rPr>
      </w:pPr>
      <w:bookmarkStart w:id="0" w:name="_Toc101234248"/>
      <w:bookmarkStart w:id="1" w:name="_Toc101328520"/>
      <w:bookmarkStart w:id="2" w:name="_Toc148505181"/>
      <w:bookmarkStart w:id="3" w:name="_Toc101247312"/>
      <w:r w:rsidRPr="00C5313E">
        <w:rPr>
          <w:rFonts w:ascii="宋体" w:hAnsi="宋体" w:hint="eastAsia"/>
          <w:b/>
          <w:sz w:val="32"/>
          <w:szCs w:val="32"/>
        </w:rPr>
        <w:lastRenderedPageBreak/>
        <w:t>目 录</w:t>
      </w:r>
    </w:p>
    <w:p w14:paraId="38C9E3BB" w14:textId="77777777" w:rsidR="00B45459" w:rsidRPr="00B45459" w:rsidRDefault="00691CE2">
      <w:pPr>
        <w:pStyle w:val="10"/>
        <w:rPr>
          <w:rFonts w:asciiTheme="minorHAnsi" w:eastAsiaTheme="minorEastAsia" w:hAnsiTheme="minorHAnsi" w:cstheme="minorBidi"/>
          <w:bCs w:val="0"/>
          <w:caps w:val="0"/>
          <w:noProof/>
          <w:sz w:val="21"/>
          <w:szCs w:val="22"/>
        </w:rPr>
      </w:pPr>
      <w:r w:rsidRPr="00B45459">
        <w:rPr>
          <w:rFonts w:hint="eastAsia"/>
        </w:rPr>
        <w:fldChar w:fldCharType="begin"/>
      </w:r>
      <w:r w:rsidRPr="00B45459">
        <w:rPr>
          <w:rFonts w:ascii="宋体" w:hAnsi="宋体" w:hint="eastAsia"/>
          <w:smallCaps/>
        </w:rPr>
        <w:instrText xml:space="preserve"> TOC \o "1-2" \h \z \u </w:instrText>
      </w:r>
      <w:r w:rsidRPr="00B45459">
        <w:rPr>
          <w:rFonts w:hint="eastAsia"/>
        </w:rPr>
        <w:fldChar w:fldCharType="separate"/>
      </w:r>
      <w:hyperlink w:anchor="_Toc83298903" w:history="1">
        <w:r w:rsidR="00B45459" w:rsidRPr="00B45459">
          <w:rPr>
            <w:rStyle w:val="af7"/>
            <w:rFonts w:ascii="Times New Roman" w:hAnsi="Times New Roman" w:hint="eastAsia"/>
            <w:noProof/>
            <w:spacing w:val="-20"/>
            <w:kern w:val="44"/>
          </w:rPr>
          <w:t>第</w:t>
        </w:r>
        <w:r w:rsidR="00B45459" w:rsidRPr="00B45459">
          <w:rPr>
            <w:rStyle w:val="af7"/>
            <w:rFonts w:ascii="Times New Roman" w:hAnsi="Times New Roman" w:hint="eastAsia"/>
            <w:noProof/>
            <w:spacing w:val="-20"/>
            <w:kern w:val="44"/>
          </w:rPr>
          <w:t>1</w:t>
        </w:r>
        <w:r w:rsidR="00B45459" w:rsidRPr="00B45459">
          <w:rPr>
            <w:rStyle w:val="af7"/>
            <w:rFonts w:ascii="Times New Roman" w:hAnsi="Times New Roman" w:hint="eastAsia"/>
            <w:noProof/>
            <w:spacing w:val="-20"/>
            <w:kern w:val="44"/>
          </w:rPr>
          <w:t>章</w:t>
        </w:r>
        <w:r w:rsidR="00B45459" w:rsidRPr="00B45459">
          <w:rPr>
            <w:rFonts w:asciiTheme="minorHAnsi" w:eastAsiaTheme="minorEastAsia" w:hAnsiTheme="minorHAnsi" w:cstheme="minorBidi"/>
            <w:bCs w:val="0"/>
            <w:caps w:val="0"/>
            <w:noProof/>
            <w:sz w:val="21"/>
            <w:szCs w:val="22"/>
          </w:rPr>
          <w:tab/>
        </w:r>
        <w:r w:rsidR="00B45459" w:rsidRPr="00B45459">
          <w:rPr>
            <w:rStyle w:val="af7"/>
            <w:rFonts w:ascii="宋体" w:hAnsi="宋体" w:hint="eastAsia"/>
            <w:noProof/>
            <w:spacing w:val="-20"/>
            <w:kern w:val="44"/>
          </w:rPr>
          <w:t>投标邀请</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_Toc83298903 \h </w:instrText>
        </w:r>
        <w:r w:rsidR="00B45459" w:rsidRPr="00B45459">
          <w:rPr>
            <w:noProof/>
            <w:webHidden/>
          </w:rPr>
        </w:r>
        <w:r w:rsidR="00B45459" w:rsidRPr="00B45459">
          <w:rPr>
            <w:noProof/>
            <w:webHidden/>
          </w:rPr>
          <w:fldChar w:fldCharType="separate"/>
        </w:r>
        <w:r w:rsidR="00A040A5">
          <w:rPr>
            <w:noProof/>
            <w:webHidden/>
          </w:rPr>
          <w:t>3</w:t>
        </w:r>
        <w:r w:rsidR="00B45459" w:rsidRPr="00B45459">
          <w:rPr>
            <w:noProof/>
            <w:webHidden/>
          </w:rPr>
          <w:fldChar w:fldCharType="end"/>
        </w:r>
      </w:hyperlink>
    </w:p>
    <w:p w14:paraId="34325487" w14:textId="77777777" w:rsidR="00B45459" w:rsidRPr="00B45459" w:rsidRDefault="00C914C8">
      <w:pPr>
        <w:pStyle w:val="10"/>
        <w:rPr>
          <w:rFonts w:asciiTheme="minorHAnsi" w:eastAsiaTheme="minorEastAsia" w:hAnsiTheme="minorHAnsi" w:cstheme="minorBidi"/>
          <w:bCs w:val="0"/>
          <w:caps w:val="0"/>
          <w:noProof/>
          <w:sz w:val="21"/>
          <w:szCs w:val="22"/>
        </w:rPr>
      </w:pPr>
      <w:hyperlink w:anchor="_Toc83298904" w:history="1">
        <w:r w:rsidR="00B45459" w:rsidRPr="00B45459">
          <w:rPr>
            <w:rStyle w:val="af7"/>
            <w:rFonts w:ascii="Times New Roman" w:hAnsi="Times New Roman" w:hint="eastAsia"/>
            <w:noProof/>
            <w:spacing w:val="-20"/>
            <w:kern w:val="44"/>
          </w:rPr>
          <w:t>第</w:t>
        </w:r>
        <w:r w:rsidR="00B45459" w:rsidRPr="00B45459">
          <w:rPr>
            <w:rStyle w:val="af7"/>
            <w:rFonts w:ascii="Times New Roman" w:hAnsi="Times New Roman" w:hint="eastAsia"/>
            <w:noProof/>
            <w:spacing w:val="-20"/>
            <w:kern w:val="44"/>
          </w:rPr>
          <w:t>2</w:t>
        </w:r>
        <w:r w:rsidR="00B45459" w:rsidRPr="00B45459">
          <w:rPr>
            <w:rStyle w:val="af7"/>
            <w:rFonts w:ascii="Times New Roman" w:hAnsi="Times New Roman" w:hint="eastAsia"/>
            <w:noProof/>
            <w:spacing w:val="-20"/>
            <w:kern w:val="44"/>
          </w:rPr>
          <w:t>章</w:t>
        </w:r>
        <w:r w:rsidR="00B45459" w:rsidRPr="00B45459">
          <w:rPr>
            <w:rFonts w:asciiTheme="minorHAnsi" w:eastAsiaTheme="minorEastAsia" w:hAnsiTheme="minorHAnsi" w:cstheme="minorBidi"/>
            <w:bCs w:val="0"/>
            <w:caps w:val="0"/>
            <w:noProof/>
            <w:sz w:val="21"/>
            <w:szCs w:val="22"/>
          </w:rPr>
          <w:tab/>
        </w:r>
        <w:r w:rsidR="00B45459" w:rsidRPr="00B45459">
          <w:rPr>
            <w:rStyle w:val="af7"/>
            <w:rFonts w:ascii="宋体" w:hAnsi="宋体" w:hint="eastAsia"/>
            <w:noProof/>
            <w:spacing w:val="-20"/>
            <w:kern w:val="44"/>
          </w:rPr>
          <w:t>投标人须知</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_Toc83298904 \h </w:instrText>
        </w:r>
        <w:r w:rsidR="00B45459" w:rsidRPr="00B45459">
          <w:rPr>
            <w:noProof/>
            <w:webHidden/>
          </w:rPr>
        </w:r>
        <w:r w:rsidR="00B45459" w:rsidRPr="00B45459">
          <w:rPr>
            <w:noProof/>
            <w:webHidden/>
          </w:rPr>
          <w:fldChar w:fldCharType="separate"/>
        </w:r>
        <w:r w:rsidR="00A040A5">
          <w:rPr>
            <w:noProof/>
            <w:webHidden/>
          </w:rPr>
          <w:t>9</w:t>
        </w:r>
        <w:r w:rsidR="00B45459" w:rsidRPr="00B45459">
          <w:rPr>
            <w:noProof/>
            <w:webHidden/>
          </w:rPr>
          <w:fldChar w:fldCharType="end"/>
        </w:r>
      </w:hyperlink>
    </w:p>
    <w:p w14:paraId="09E17F7C"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05" w:history="1">
        <w:r w:rsidR="00B45459" w:rsidRPr="00B45459">
          <w:rPr>
            <w:rStyle w:val="af7"/>
            <w:rFonts w:ascii="Times New Roman" w:hAnsi="Times New Roman"/>
            <w:bCs/>
            <w:noProof/>
          </w:rPr>
          <w:t>2.1</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投标人须知前附表</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_Toc83298905 \h </w:instrText>
        </w:r>
        <w:r w:rsidR="00B45459" w:rsidRPr="00B45459">
          <w:rPr>
            <w:noProof/>
            <w:webHidden/>
          </w:rPr>
        </w:r>
        <w:r w:rsidR="00B45459" w:rsidRPr="00B45459">
          <w:rPr>
            <w:noProof/>
            <w:webHidden/>
          </w:rPr>
          <w:fldChar w:fldCharType="separate"/>
        </w:r>
        <w:r w:rsidR="00A040A5">
          <w:rPr>
            <w:noProof/>
            <w:webHidden/>
          </w:rPr>
          <w:t>9</w:t>
        </w:r>
        <w:r w:rsidR="00B45459" w:rsidRPr="00B45459">
          <w:rPr>
            <w:noProof/>
            <w:webHidden/>
          </w:rPr>
          <w:fldChar w:fldCharType="end"/>
        </w:r>
      </w:hyperlink>
    </w:p>
    <w:p w14:paraId="2AE4739E"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06" w:history="1">
        <w:r w:rsidR="00B45459" w:rsidRPr="00B45459">
          <w:rPr>
            <w:rStyle w:val="af7"/>
            <w:rFonts w:ascii="Times New Roman" w:hAnsi="Times New Roman"/>
            <w:bCs/>
            <w:noProof/>
          </w:rPr>
          <w:t>2.2</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总则</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_Toc83298906 \h </w:instrText>
        </w:r>
        <w:r w:rsidR="00B45459" w:rsidRPr="00B45459">
          <w:rPr>
            <w:noProof/>
            <w:webHidden/>
          </w:rPr>
        </w:r>
        <w:r w:rsidR="00B45459" w:rsidRPr="00B45459">
          <w:rPr>
            <w:noProof/>
            <w:webHidden/>
          </w:rPr>
          <w:fldChar w:fldCharType="separate"/>
        </w:r>
        <w:r w:rsidR="00A040A5">
          <w:rPr>
            <w:noProof/>
            <w:webHidden/>
          </w:rPr>
          <w:t>12</w:t>
        </w:r>
        <w:r w:rsidR="00B45459" w:rsidRPr="00B45459">
          <w:rPr>
            <w:noProof/>
            <w:webHidden/>
          </w:rPr>
          <w:fldChar w:fldCharType="end"/>
        </w:r>
      </w:hyperlink>
    </w:p>
    <w:p w14:paraId="19343763"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07" w:history="1">
        <w:r w:rsidR="00B45459" w:rsidRPr="00B45459">
          <w:rPr>
            <w:rStyle w:val="af7"/>
            <w:rFonts w:ascii="Times New Roman" w:hAnsi="Times New Roman"/>
            <w:bCs/>
            <w:noProof/>
          </w:rPr>
          <w:t>2.3</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招标文件</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_Toc83298907 \h </w:instrText>
        </w:r>
        <w:r w:rsidR="00B45459" w:rsidRPr="00B45459">
          <w:rPr>
            <w:noProof/>
            <w:webHidden/>
          </w:rPr>
        </w:r>
        <w:r w:rsidR="00B45459" w:rsidRPr="00B45459">
          <w:rPr>
            <w:noProof/>
            <w:webHidden/>
          </w:rPr>
          <w:fldChar w:fldCharType="separate"/>
        </w:r>
        <w:r w:rsidR="00A040A5">
          <w:rPr>
            <w:noProof/>
            <w:webHidden/>
          </w:rPr>
          <w:t>14</w:t>
        </w:r>
        <w:r w:rsidR="00B45459" w:rsidRPr="00B45459">
          <w:rPr>
            <w:noProof/>
            <w:webHidden/>
          </w:rPr>
          <w:fldChar w:fldCharType="end"/>
        </w:r>
      </w:hyperlink>
    </w:p>
    <w:p w14:paraId="033D9348"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08" w:history="1">
        <w:r w:rsidR="00B45459" w:rsidRPr="00B45459">
          <w:rPr>
            <w:rStyle w:val="af7"/>
            <w:rFonts w:ascii="Times New Roman" w:hAnsi="Times New Roman"/>
            <w:bCs/>
            <w:noProof/>
          </w:rPr>
          <w:t>2.4</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投标文件</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_Toc83298908 \h </w:instrText>
        </w:r>
        <w:r w:rsidR="00B45459" w:rsidRPr="00B45459">
          <w:rPr>
            <w:noProof/>
            <w:webHidden/>
          </w:rPr>
        </w:r>
        <w:r w:rsidR="00B45459" w:rsidRPr="00B45459">
          <w:rPr>
            <w:noProof/>
            <w:webHidden/>
          </w:rPr>
          <w:fldChar w:fldCharType="separate"/>
        </w:r>
        <w:r w:rsidR="00A040A5">
          <w:rPr>
            <w:noProof/>
            <w:webHidden/>
          </w:rPr>
          <w:t>15</w:t>
        </w:r>
        <w:r w:rsidR="00B45459" w:rsidRPr="00B45459">
          <w:rPr>
            <w:noProof/>
            <w:webHidden/>
          </w:rPr>
          <w:fldChar w:fldCharType="end"/>
        </w:r>
      </w:hyperlink>
    </w:p>
    <w:p w14:paraId="6C47DB1D"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09" w:history="1">
        <w:r w:rsidR="00B45459" w:rsidRPr="00B45459">
          <w:rPr>
            <w:rStyle w:val="af7"/>
            <w:rFonts w:ascii="Times New Roman" w:hAnsi="Times New Roman"/>
            <w:bCs/>
            <w:noProof/>
          </w:rPr>
          <w:t>2.5</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开标、资格审查、评标和中标</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_Toc83298909 \h </w:instrText>
        </w:r>
        <w:r w:rsidR="00B45459" w:rsidRPr="00B45459">
          <w:rPr>
            <w:noProof/>
            <w:webHidden/>
          </w:rPr>
        </w:r>
        <w:r w:rsidR="00B45459" w:rsidRPr="00B45459">
          <w:rPr>
            <w:noProof/>
            <w:webHidden/>
          </w:rPr>
          <w:fldChar w:fldCharType="separate"/>
        </w:r>
        <w:r w:rsidR="00A040A5">
          <w:rPr>
            <w:noProof/>
            <w:webHidden/>
          </w:rPr>
          <w:t>21</w:t>
        </w:r>
        <w:r w:rsidR="00B45459" w:rsidRPr="00B45459">
          <w:rPr>
            <w:noProof/>
            <w:webHidden/>
          </w:rPr>
          <w:fldChar w:fldCharType="end"/>
        </w:r>
      </w:hyperlink>
    </w:p>
    <w:p w14:paraId="1BADDCF4"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10" w:history="1">
        <w:r w:rsidR="00B45459" w:rsidRPr="00B45459">
          <w:rPr>
            <w:rStyle w:val="af7"/>
            <w:rFonts w:ascii="Times New Roman" w:hAnsi="Times New Roman"/>
            <w:bCs/>
            <w:noProof/>
          </w:rPr>
          <w:t>2.6</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签订及履行合同和验收</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_Toc83298910 \h </w:instrText>
        </w:r>
        <w:r w:rsidR="00B45459" w:rsidRPr="00B45459">
          <w:rPr>
            <w:noProof/>
            <w:webHidden/>
          </w:rPr>
        </w:r>
        <w:r w:rsidR="00B45459" w:rsidRPr="00B45459">
          <w:rPr>
            <w:noProof/>
            <w:webHidden/>
          </w:rPr>
          <w:fldChar w:fldCharType="separate"/>
        </w:r>
        <w:r w:rsidR="00A040A5">
          <w:rPr>
            <w:noProof/>
            <w:webHidden/>
          </w:rPr>
          <w:t>24</w:t>
        </w:r>
        <w:r w:rsidR="00B45459" w:rsidRPr="00B45459">
          <w:rPr>
            <w:noProof/>
            <w:webHidden/>
          </w:rPr>
          <w:fldChar w:fldCharType="end"/>
        </w:r>
      </w:hyperlink>
    </w:p>
    <w:p w14:paraId="780238F4"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11" w:history="1">
        <w:r w:rsidR="00B45459" w:rsidRPr="00B45459">
          <w:rPr>
            <w:rStyle w:val="af7"/>
            <w:rFonts w:ascii="Times New Roman" w:hAnsi="Times New Roman"/>
            <w:bCs/>
            <w:noProof/>
          </w:rPr>
          <w:t>2.7</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投标纪律要求</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_Toc83298911 \h </w:instrText>
        </w:r>
        <w:r w:rsidR="00B45459" w:rsidRPr="00B45459">
          <w:rPr>
            <w:noProof/>
            <w:webHidden/>
          </w:rPr>
        </w:r>
        <w:r w:rsidR="00B45459" w:rsidRPr="00B45459">
          <w:rPr>
            <w:noProof/>
            <w:webHidden/>
          </w:rPr>
          <w:fldChar w:fldCharType="separate"/>
        </w:r>
        <w:r w:rsidR="00A040A5">
          <w:rPr>
            <w:noProof/>
            <w:webHidden/>
          </w:rPr>
          <w:t>26</w:t>
        </w:r>
        <w:r w:rsidR="00B45459" w:rsidRPr="00B45459">
          <w:rPr>
            <w:noProof/>
            <w:webHidden/>
          </w:rPr>
          <w:fldChar w:fldCharType="end"/>
        </w:r>
      </w:hyperlink>
    </w:p>
    <w:p w14:paraId="084FF150"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12" w:history="1">
        <w:r w:rsidR="00B45459" w:rsidRPr="00B45459">
          <w:rPr>
            <w:rStyle w:val="af7"/>
            <w:rFonts w:ascii="Times New Roman" w:hAnsi="Times New Roman"/>
            <w:bCs/>
            <w:noProof/>
          </w:rPr>
          <w:t>2.8</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询问、质疑和投诉</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_Toc83298912 \h </w:instrText>
        </w:r>
        <w:r w:rsidR="00B45459" w:rsidRPr="00B45459">
          <w:rPr>
            <w:noProof/>
            <w:webHidden/>
          </w:rPr>
        </w:r>
        <w:r w:rsidR="00B45459" w:rsidRPr="00B45459">
          <w:rPr>
            <w:noProof/>
            <w:webHidden/>
          </w:rPr>
          <w:fldChar w:fldCharType="separate"/>
        </w:r>
        <w:r w:rsidR="00A040A5">
          <w:rPr>
            <w:noProof/>
            <w:webHidden/>
          </w:rPr>
          <w:t>28</w:t>
        </w:r>
        <w:r w:rsidR="00B45459" w:rsidRPr="00B45459">
          <w:rPr>
            <w:noProof/>
            <w:webHidden/>
          </w:rPr>
          <w:fldChar w:fldCharType="end"/>
        </w:r>
      </w:hyperlink>
    </w:p>
    <w:p w14:paraId="7DE94986"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13" w:history="1">
        <w:r w:rsidR="00B45459" w:rsidRPr="00B45459">
          <w:rPr>
            <w:rStyle w:val="af7"/>
            <w:rFonts w:ascii="Times New Roman" w:hAnsi="Times New Roman"/>
            <w:bCs/>
            <w:noProof/>
          </w:rPr>
          <w:t>2.9</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中小企业政府采购信用融资</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_Toc83298913 \h </w:instrText>
        </w:r>
        <w:r w:rsidR="00B45459" w:rsidRPr="00B45459">
          <w:rPr>
            <w:noProof/>
            <w:webHidden/>
          </w:rPr>
        </w:r>
        <w:r w:rsidR="00B45459" w:rsidRPr="00B45459">
          <w:rPr>
            <w:noProof/>
            <w:webHidden/>
          </w:rPr>
          <w:fldChar w:fldCharType="separate"/>
        </w:r>
        <w:r w:rsidR="00A040A5">
          <w:rPr>
            <w:noProof/>
            <w:webHidden/>
          </w:rPr>
          <w:t>30</w:t>
        </w:r>
        <w:r w:rsidR="00B45459" w:rsidRPr="00B45459">
          <w:rPr>
            <w:noProof/>
            <w:webHidden/>
          </w:rPr>
          <w:fldChar w:fldCharType="end"/>
        </w:r>
      </w:hyperlink>
    </w:p>
    <w:p w14:paraId="79B6941C" w14:textId="77777777" w:rsidR="00B45459" w:rsidRPr="00B45459" w:rsidRDefault="00C914C8">
      <w:pPr>
        <w:pStyle w:val="10"/>
        <w:rPr>
          <w:rFonts w:asciiTheme="minorHAnsi" w:eastAsiaTheme="minorEastAsia" w:hAnsiTheme="minorHAnsi" w:cstheme="minorBidi"/>
          <w:bCs w:val="0"/>
          <w:caps w:val="0"/>
          <w:noProof/>
          <w:sz w:val="21"/>
          <w:szCs w:val="22"/>
        </w:rPr>
      </w:pPr>
      <w:hyperlink w:anchor="_Toc83298914" w:history="1">
        <w:r w:rsidR="00B45459" w:rsidRPr="00B45459">
          <w:rPr>
            <w:rStyle w:val="af7"/>
            <w:rFonts w:ascii="Times New Roman" w:hAnsi="Times New Roman" w:hint="eastAsia"/>
            <w:noProof/>
            <w:spacing w:val="-20"/>
            <w:kern w:val="44"/>
          </w:rPr>
          <w:t>第</w:t>
        </w:r>
        <w:r w:rsidR="00B45459" w:rsidRPr="00B45459">
          <w:rPr>
            <w:rStyle w:val="af7"/>
            <w:rFonts w:ascii="Times New Roman" w:hAnsi="Times New Roman" w:hint="eastAsia"/>
            <w:noProof/>
            <w:spacing w:val="-20"/>
            <w:kern w:val="44"/>
          </w:rPr>
          <w:t>3</w:t>
        </w:r>
        <w:r w:rsidR="00B45459" w:rsidRPr="00B45459">
          <w:rPr>
            <w:rStyle w:val="af7"/>
            <w:rFonts w:ascii="Times New Roman" w:hAnsi="Times New Roman" w:hint="eastAsia"/>
            <w:noProof/>
            <w:spacing w:val="-20"/>
            <w:kern w:val="44"/>
          </w:rPr>
          <w:t>章</w:t>
        </w:r>
        <w:r w:rsidR="00B45459" w:rsidRPr="00B45459">
          <w:rPr>
            <w:rFonts w:asciiTheme="minorHAnsi" w:eastAsiaTheme="minorEastAsia" w:hAnsiTheme="minorHAnsi" w:cstheme="minorBidi"/>
            <w:bCs w:val="0"/>
            <w:caps w:val="0"/>
            <w:noProof/>
            <w:sz w:val="21"/>
            <w:szCs w:val="22"/>
          </w:rPr>
          <w:tab/>
        </w:r>
        <w:r w:rsidR="00B45459" w:rsidRPr="00B45459">
          <w:rPr>
            <w:rStyle w:val="af7"/>
            <w:rFonts w:ascii="宋体" w:hAnsi="宋体" w:hint="eastAsia"/>
            <w:noProof/>
            <w:spacing w:val="-20"/>
            <w:kern w:val="44"/>
          </w:rPr>
          <w:t>投标文件格式</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_Toc83298914 \h </w:instrText>
        </w:r>
        <w:r w:rsidR="00B45459" w:rsidRPr="00B45459">
          <w:rPr>
            <w:noProof/>
            <w:webHidden/>
          </w:rPr>
        </w:r>
        <w:r w:rsidR="00B45459" w:rsidRPr="00B45459">
          <w:rPr>
            <w:noProof/>
            <w:webHidden/>
          </w:rPr>
          <w:fldChar w:fldCharType="separate"/>
        </w:r>
        <w:r w:rsidR="00A040A5">
          <w:rPr>
            <w:noProof/>
            <w:webHidden/>
          </w:rPr>
          <w:t>31</w:t>
        </w:r>
        <w:r w:rsidR="00B45459" w:rsidRPr="00B45459">
          <w:rPr>
            <w:noProof/>
            <w:webHidden/>
          </w:rPr>
          <w:fldChar w:fldCharType="end"/>
        </w:r>
      </w:hyperlink>
    </w:p>
    <w:p w14:paraId="6C5CEEBB"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15" w:history="1">
        <w:r w:rsidR="00B45459" w:rsidRPr="00B45459">
          <w:rPr>
            <w:rStyle w:val="af7"/>
            <w:rFonts w:ascii="Times New Roman" w:hAnsi="Times New Roman"/>
            <w:bCs/>
            <w:noProof/>
          </w:rPr>
          <w:t>3.1</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投标文件封面格式</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_Toc83298915 \h </w:instrText>
        </w:r>
        <w:r w:rsidR="00B45459" w:rsidRPr="00B45459">
          <w:rPr>
            <w:noProof/>
            <w:webHidden/>
          </w:rPr>
        </w:r>
        <w:r w:rsidR="00B45459" w:rsidRPr="00B45459">
          <w:rPr>
            <w:noProof/>
            <w:webHidden/>
          </w:rPr>
          <w:fldChar w:fldCharType="separate"/>
        </w:r>
        <w:r w:rsidR="00A040A5">
          <w:rPr>
            <w:noProof/>
            <w:webHidden/>
          </w:rPr>
          <w:t>31</w:t>
        </w:r>
        <w:r w:rsidR="00B45459" w:rsidRPr="00B45459">
          <w:rPr>
            <w:noProof/>
            <w:webHidden/>
          </w:rPr>
          <w:fldChar w:fldCharType="end"/>
        </w:r>
      </w:hyperlink>
    </w:p>
    <w:p w14:paraId="443F5FD0"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16" w:history="1">
        <w:r w:rsidR="00B45459" w:rsidRPr="00B45459">
          <w:rPr>
            <w:rStyle w:val="af7"/>
            <w:rFonts w:ascii="Times New Roman" w:hAnsi="Times New Roman"/>
            <w:bCs/>
            <w:noProof/>
          </w:rPr>
          <w:t>3.2</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资格响应文件</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_Toc83298916 \h </w:instrText>
        </w:r>
        <w:r w:rsidR="00B45459" w:rsidRPr="00B45459">
          <w:rPr>
            <w:noProof/>
            <w:webHidden/>
          </w:rPr>
        </w:r>
        <w:r w:rsidR="00B45459" w:rsidRPr="00B45459">
          <w:rPr>
            <w:noProof/>
            <w:webHidden/>
          </w:rPr>
          <w:fldChar w:fldCharType="separate"/>
        </w:r>
        <w:r w:rsidR="00A040A5">
          <w:rPr>
            <w:noProof/>
            <w:webHidden/>
          </w:rPr>
          <w:t>32</w:t>
        </w:r>
        <w:r w:rsidR="00B45459" w:rsidRPr="00B45459">
          <w:rPr>
            <w:noProof/>
            <w:webHidden/>
          </w:rPr>
          <w:fldChar w:fldCharType="end"/>
        </w:r>
      </w:hyperlink>
    </w:p>
    <w:p w14:paraId="4E4B8D59"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17" w:history="1">
        <w:r w:rsidR="00B45459" w:rsidRPr="00B45459">
          <w:rPr>
            <w:rStyle w:val="af7"/>
            <w:rFonts w:ascii="Times New Roman" w:hAnsi="Times New Roman"/>
            <w:bCs/>
            <w:noProof/>
          </w:rPr>
          <w:t>3.3</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商务技术响应文件</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_Toc83298917 \h </w:instrText>
        </w:r>
        <w:r w:rsidR="00B45459" w:rsidRPr="00B45459">
          <w:rPr>
            <w:noProof/>
            <w:webHidden/>
          </w:rPr>
        </w:r>
        <w:r w:rsidR="00B45459" w:rsidRPr="00B45459">
          <w:rPr>
            <w:noProof/>
            <w:webHidden/>
          </w:rPr>
          <w:fldChar w:fldCharType="separate"/>
        </w:r>
        <w:r w:rsidR="00A040A5">
          <w:rPr>
            <w:noProof/>
            <w:webHidden/>
          </w:rPr>
          <w:t>38</w:t>
        </w:r>
        <w:r w:rsidR="00B45459" w:rsidRPr="00B45459">
          <w:rPr>
            <w:noProof/>
            <w:webHidden/>
          </w:rPr>
          <w:fldChar w:fldCharType="end"/>
        </w:r>
      </w:hyperlink>
    </w:p>
    <w:p w14:paraId="437A608E"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18" w:history="1">
        <w:r w:rsidR="00B45459" w:rsidRPr="00B45459">
          <w:rPr>
            <w:rStyle w:val="af7"/>
            <w:rFonts w:ascii="Times New Roman" w:hAnsi="Times New Roman"/>
            <w:bCs/>
            <w:noProof/>
          </w:rPr>
          <w:t>3.4</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报价要求响应文件</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_Toc83298918 \h </w:instrText>
        </w:r>
        <w:r w:rsidR="00B45459" w:rsidRPr="00B45459">
          <w:rPr>
            <w:noProof/>
            <w:webHidden/>
          </w:rPr>
        </w:r>
        <w:r w:rsidR="00B45459" w:rsidRPr="00B45459">
          <w:rPr>
            <w:noProof/>
            <w:webHidden/>
          </w:rPr>
          <w:fldChar w:fldCharType="separate"/>
        </w:r>
        <w:r w:rsidR="00A040A5">
          <w:rPr>
            <w:noProof/>
            <w:webHidden/>
          </w:rPr>
          <w:t>44</w:t>
        </w:r>
        <w:r w:rsidR="00B45459" w:rsidRPr="00B45459">
          <w:rPr>
            <w:noProof/>
            <w:webHidden/>
          </w:rPr>
          <w:fldChar w:fldCharType="end"/>
        </w:r>
      </w:hyperlink>
    </w:p>
    <w:p w14:paraId="48D6FD87" w14:textId="77777777" w:rsidR="00B45459" w:rsidRPr="00B45459" w:rsidRDefault="00C914C8">
      <w:pPr>
        <w:pStyle w:val="10"/>
        <w:rPr>
          <w:rFonts w:asciiTheme="minorHAnsi" w:eastAsiaTheme="minorEastAsia" w:hAnsiTheme="minorHAnsi" w:cstheme="minorBidi"/>
          <w:bCs w:val="0"/>
          <w:caps w:val="0"/>
          <w:noProof/>
          <w:sz w:val="21"/>
          <w:szCs w:val="22"/>
        </w:rPr>
      </w:pPr>
      <w:hyperlink w:anchor="_Toc83298919" w:history="1">
        <w:r w:rsidR="00B45459" w:rsidRPr="00B45459">
          <w:rPr>
            <w:rStyle w:val="af7"/>
            <w:rFonts w:ascii="Times New Roman" w:hAnsi="Times New Roman" w:hint="eastAsia"/>
            <w:noProof/>
            <w:spacing w:val="-20"/>
            <w:kern w:val="44"/>
          </w:rPr>
          <w:t>第</w:t>
        </w:r>
        <w:r w:rsidR="00B45459" w:rsidRPr="00B45459">
          <w:rPr>
            <w:rStyle w:val="af7"/>
            <w:rFonts w:ascii="Times New Roman" w:hAnsi="Times New Roman" w:hint="eastAsia"/>
            <w:noProof/>
            <w:spacing w:val="-20"/>
            <w:kern w:val="44"/>
          </w:rPr>
          <w:t>4</w:t>
        </w:r>
        <w:r w:rsidR="00B45459" w:rsidRPr="00B45459">
          <w:rPr>
            <w:rStyle w:val="af7"/>
            <w:rFonts w:ascii="Times New Roman" w:hAnsi="Times New Roman" w:hint="eastAsia"/>
            <w:noProof/>
            <w:spacing w:val="-20"/>
            <w:kern w:val="44"/>
          </w:rPr>
          <w:t>章</w:t>
        </w:r>
        <w:r w:rsidR="00B45459" w:rsidRPr="00B45459">
          <w:rPr>
            <w:rFonts w:asciiTheme="minorHAnsi" w:eastAsiaTheme="minorEastAsia" w:hAnsiTheme="minorHAnsi" w:cstheme="minorBidi"/>
            <w:bCs w:val="0"/>
            <w:caps w:val="0"/>
            <w:noProof/>
            <w:sz w:val="21"/>
            <w:szCs w:val="22"/>
          </w:rPr>
          <w:tab/>
        </w:r>
        <w:r w:rsidR="00B45459" w:rsidRPr="00B45459">
          <w:rPr>
            <w:rStyle w:val="af7"/>
            <w:rFonts w:ascii="宋体" w:hAnsi="宋体" w:hint="eastAsia"/>
            <w:noProof/>
            <w:spacing w:val="-20"/>
            <w:kern w:val="44"/>
          </w:rPr>
          <w:t>招标项目技术、服务、商务及其他要求</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_Toc83298919 \h </w:instrText>
        </w:r>
        <w:r w:rsidR="00B45459" w:rsidRPr="00B45459">
          <w:rPr>
            <w:noProof/>
            <w:webHidden/>
          </w:rPr>
        </w:r>
        <w:r w:rsidR="00B45459" w:rsidRPr="00B45459">
          <w:rPr>
            <w:noProof/>
            <w:webHidden/>
          </w:rPr>
          <w:fldChar w:fldCharType="separate"/>
        </w:r>
        <w:r w:rsidR="00A040A5">
          <w:rPr>
            <w:noProof/>
            <w:webHidden/>
          </w:rPr>
          <w:t>48</w:t>
        </w:r>
        <w:r w:rsidR="00B45459" w:rsidRPr="00B45459">
          <w:rPr>
            <w:noProof/>
            <w:webHidden/>
          </w:rPr>
          <w:fldChar w:fldCharType="end"/>
        </w:r>
      </w:hyperlink>
    </w:p>
    <w:p w14:paraId="7AC90AFE"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20" w:history="1">
        <w:r w:rsidR="00B45459" w:rsidRPr="00B45459">
          <w:rPr>
            <w:rStyle w:val="af7"/>
            <w:rFonts w:ascii="Times New Roman" w:hAnsi="Times New Roman"/>
            <w:bCs/>
            <w:noProof/>
          </w:rPr>
          <w:t>4.1</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采购内容</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_Toc83298920 \h </w:instrText>
        </w:r>
        <w:r w:rsidR="00B45459" w:rsidRPr="00B45459">
          <w:rPr>
            <w:noProof/>
            <w:webHidden/>
          </w:rPr>
        </w:r>
        <w:r w:rsidR="00B45459" w:rsidRPr="00B45459">
          <w:rPr>
            <w:noProof/>
            <w:webHidden/>
          </w:rPr>
          <w:fldChar w:fldCharType="separate"/>
        </w:r>
        <w:r w:rsidR="00A040A5">
          <w:rPr>
            <w:noProof/>
            <w:webHidden/>
          </w:rPr>
          <w:t>48</w:t>
        </w:r>
        <w:r w:rsidR="00B45459" w:rsidRPr="00B45459">
          <w:rPr>
            <w:noProof/>
            <w:webHidden/>
          </w:rPr>
          <w:fldChar w:fldCharType="end"/>
        </w:r>
      </w:hyperlink>
    </w:p>
    <w:p w14:paraId="0DB7A225"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21" w:history="1">
        <w:r w:rsidR="00B45459" w:rsidRPr="00B45459">
          <w:rPr>
            <w:rStyle w:val="af7"/>
            <w:rFonts w:ascii="Times New Roman" w:hAnsi="Times New Roman"/>
            <w:bCs/>
            <w:noProof/>
          </w:rPr>
          <w:t>4.2</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技术参数及要求</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_Toc83298921 \h </w:instrText>
        </w:r>
        <w:r w:rsidR="00B45459" w:rsidRPr="00B45459">
          <w:rPr>
            <w:noProof/>
            <w:webHidden/>
          </w:rPr>
        </w:r>
        <w:r w:rsidR="00B45459" w:rsidRPr="00B45459">
          <w:rPr>
            <w:noProof/>
            <w:webHidden/>
          </w:rPr>
          <w:fldChar w:fldCharType="separate"/>
        </w:r>
        <w:r w:rsidR="00A040A5">
          <w:rPr>
            <w:noProof/>
            <w:webHidden/>
          </w:rPr>
          <w:t>49</w:t>
        </w:r>
        <w:r w:rsidR="00B45459" w:rsidRPr="00B45459">
          <w:rPr>
            <w:noProof/>
            <w:webHidden/>
          </w:rPr>
          <w:fldChar w:fldCharType="end"/>
        </w:r>
      </w:hyperlink>
    </w:p>
    <w:p w14:paraId="58D42042"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22" w:history="1">
        <w:r w:rsidR="00B45459" w:rsidRPr="00B45459">
          <w:rPr>
            <w:rStyle w:val="af7"/>
            <w:rFonts w:ascii="Times New Roman" w:hAnsi="Times New Roman"/>
            <w:bCs/>
            <w:noProof/>
          </w:rPr>
          <w:t>4.3</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商务要求</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_Toc83298922 \h </w:instrText>
        </w:r>
        <w:r w:rsidR="00B45459" w:rsidRPr="00B45459">
          <w:rPr>
            <w:noProof/>
            <w:webHidden/>
          </w:rPr>
        </w:r>
        <w:r w:rsidR="00B45459" w:rsidRPr="00B45459">
          <w:rPr>
            <w:noProof/>
            <w:webHidden/>
          </w:rPr>
          <w:fldChar w:fldCharType="separate"/>
        </w:r>
        <w:r w:rsidR="00A040A5">
          <w:rPr>
            <w:noProof/>
            <w:webHidden/>
          </w:rPr>
          <w:t>62</w:t>
        </w:r>
        <w:r w:rsidR="00B45459" w:rsidRPr="00B45459">
          <w:rPr>
            <w:noProof/>
            <w:webHidden/>
          </w:rPr>
          <w:fldChar w:fldCharType="end"/>
        </w:r>
      </w:hyperlink>
    </w:p>
    <w:p w14:paraId="5CE6745E"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23" w:history="1">
        <w:r w:rsidR="00B45459" w:rsidRPr="00B45459">
          <w:rPr>
            <w:rStyle w:val="af7"/>
            <w:rFonts w:ascii="Times New Roman" w:hAnsi="Times New Roman"/>
            <w:bCs/>
            <w:noProof/>
          </w:rPr>
          <w:t>4.4</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最高限价</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_Toc83298923 \h </w:instrText>
        </w:r>
        <w:r w:rsidR="00B45459" w:rsidRPr="00B45459">
          <w:rPr>
            <w:noProof/>
            <w:webHidden/>
          </w:rPr>
        </w:r>
        <w:r w:rsidR="00B45459" w:rsidRPr="00B45459">
          <w:rPr>
            <w:noProof/>
            <w:webHidden/>
          </w:rPr>
          <w:fldChar w:fldCharType="separate"/>
        </w:r>
        <w:r w:rsidR="00A040A5">
          <w:rPr>
            <w:noProof/>
            <w:webHidden/>
          </w:rPr>
          <w:t>67</w:t>
        </w:r>
        <w:r w:rsidR="00B45459" w:rsidRPr="00B45459">
          <w:rPr>
            <w:noProof/>
            <w:webHidden/>
          </w:rPr>
          <w:fldChar w:fldCharType="end"/>
        </w:r>
      </w:hyperlink>
    </w:p>
    <w:p w14:paraId="100B25AC"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24" w:history="1">
        <w:r w:rsidR="00B45459" w:rsidRPr="00B45459">
          <w:rPr>
            <w:rStyle w:val="af7"/>
            <w:rFonts w:ascii="Times New Roman" w:hAnsi="Times New Roman"/>
            <w:noProof/>
          </w:rPr>
          <w:t>4.5</w:t>
        </w:r>
        <w:r w:rsidR="00B45459" w:rsidRPr="00B45459">
          <w:rPr>
            <w:rStyle w:val="af7"/>
            <w:rFonts w:ascii="宋体" w:hAnsi="宋体" w:hint="eastAsia"/>
            <w:noProof/>
          </w:rPr>
          <w:t xml:space="preserve"> </w:t>
        </w:r>
        <w:r w:rsidR="00B45459" w:rsidRPr="00B45459">
          <w:rPr>
            <w:rStyle w:val="af7"/>
            <w:rFonts w:ascii="宋体" w:hAnsi="宋体" w:hint="eastAsia"/>
            <w:noProof/>
          </w:rPr>
          <w:t>其他要求</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_Toc83298924 \h </w:instrText>
        </w:r>
        <w:r w:rsidR="00B45459" w:rsidRPr="00B45459">
          <w:rPr>
            <w:noProof/>
            <w:webHidden/>
          </w:rPr>
        </w:r>
        <w:r w:rsidR="00B45459" w:rsidRPr="00B45459">
          <w:rPr>
            <w:noProof/>
            <w:webHidden/>
          </w:rPr>
          <w:fldChar w:fldCharType="separate"/>
        </w:r>
        <w:r w:rsidR="00A040A5">
          <w:rPr>
            <w:noProof/>
            <w:webHidden/>
          </w:rPr>
          <w:t>67</w:t>
        </w:r>
        <w:r w:rsidR="00B45459" w:rsidRPr="00B45459">
          <w:rPr>
            <w:noProof/>
            <w:webHidden/>
          </w:rPr>
          <w:fldChar w:fldCharType="end"/>
        </w:r>
      </w:hyperlink>
    </w:p>
    <w:p w14:paraId="16B10410" w14:textId="77777777" w:rsidR="00B45459" w:rsidRPr="00B45459" w:rsidRDefault="00C914C8">
      <w:pPr>
        <w:pStyle w:val="10"/>
        <w:rPr>
          <w:rFonts w:asciiTheme="minorHAnsi" w:eastAsiaTheme="minorEastAsia" w:hAnsiTheme="minorHAnsi" w:cstheme="minorBidi"/>
          <w:bCs w:val="0"/>
          <w:caps w:val="0"/>
          <w:noProof/>
          <w:sz w:val="21"/>
          <w:szCs w:val="22"/>
        </w:rPr>
      </w:pPr>
      <w:hyperlink w:anchor="_Toc83298925" w:history="1">
        <w:r w:rsidR="00B45459" w:rsidRPr="00B45459">
          <w:rPr>
            <w:rStyle w:val="af7"/>
            <w:rFonts w:ascii="Times New Roman" w:hAnsi="Times New Roman" w:hint="eastAsia"/>
            <w:noProof/>
            <w:spacing w:val="-20"/>
            <w:kern w:val="44"/>
          </w:rPr>
          <w:t>第</w:t>
        </w:r>
        <w:r w:rsidR="00B45459" w:rsidRPr="00B45459">
          <w:rPr>
            <w:rStyle w:val="af7"/>
            <w:rFonts w:ascii="Times New Roman" w:hAnsi="Times New Roman" w:hint="eastAsia"/>
            <w:noProof/>
            <w:spacing w:val="-20"/>
            <w:kern w:val="44"/>
          </w:rPr>
          <w:t>5</w:t>
        </w:r>
        <w:r w:rsidR="00B45459" w:rsidRPr="00B45459">
          <w:rPr>
            <w:rStyle w:val="af7"/>
            <w:rFonts w:ascii="Times New Roman" w:hAnsi="Times New Roman" w:hint="eastAsia"/>
            <w:noProof/>
            <w:spacing w:val="-20"/>
            <w:kern w:val="44"/>
          </w:rPr>
          <w:t>章</w:t>
        </w:r>
        <w:r w:rsidR="00B45459" w:rsidRPr="00B45459">
          <w:rPr>
            <w:rFonts w:asciiTheme="minorHAnsi" w:eastAsiaTheme="minorEastAsia" w:hAnsiTheme="minorHAnsi" w:cstheme="minorBidi"/>
            <w:bCs w:val="0"/>
            <w:caps w:val="0"/>
            <w:noProof/>
            <w:sz w:val="21"/>
            <w:szCs w:val="22"/>
          </w:rPr>
          <w:tab/>
        </w:r>
        <w:r w:rsidR="00B45459" w:rsidRPr="00B45459">
          <w:rPr>
            <w:rStyle w:val="af7"/>
            <w:rFonts w:ascii="宋体" w:hAnsi="宋体" w:hint="eastAsia"/>
            <w:noProof/>
            <w:spacing w:val="-20"/>
            <w:kern w:val="44"/>
          </w:rPr>
          <w:t>资格性审查</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_Toc83298925 \h </w:instrText>
        </w:r>
        <w:r w:rsidR="00B45459" w:rsidRPr="00B45459">
          <w:rPr>
            <w:noProof/>
            <w:webHidden/>
          </w:rPr>
        </w:r>
        <w:r w:rsidR="00B45459" w:rsidRPr="00B45459">
          <w:rPr>
            <w:noProof/>
            <w:webHidden/>
          </w:rPr>
          <w:fldChar w:fldCharType="separate"/>
        </w:r>
        <w:r w:rsidR="00A040A5">
          <w:rPr>
            <w:noProof/>
            <w:webHidden/>
          </w:rPr>
          <w:t>70</w:t>
        </w:r>
        <w:r w:rsidR="00B45459" w:rsidRPr="00B45459">
          <w:rPr>
            <w:noProof/>
            <w:webHidden/>
          </w:rPr>
          <w:fldChar w:fldCharType="end"/>
        </w:r>
      </w:hyperlink>
    </w:p>
    <w:p w14:paraId="1FF5A5B8" w14:textId="77777777" w:rsidR="00B45459" w:rsidRPr="00B45459" w:rsidRDefault="00C914C8">
      <w:pPr>
        <w:pStyle w:val="10"/>
        <w:rPr>
          <w:rFonts w:asciiTheme="minorHAnsi" w:eastAsiaTheme="minorEastAsia" w:hAnsiTheme="minorHAnsi" w:cstheme="minorBidi"/>
          <w:bCs w:val="0"/>
          <w:caps w:val="0"/>
          <w:noProof/>
          <w:sz w:val="21"/>
          <w:szCs w:val="22"/>
        </w:rPr>
      </w:pPr>
      <w:hyperlink w:anchor="_Toc83298926" w:history="1">
        <w:r w:rsidR="00B45459" w:rsidRPr="00B45459">
          <w:rPr>
            <w:rStyle w:val="af7"/>
            <w:rFonts w:ascii="Times New Roman" w:hAnsi="Times New Roman" w:hint="eastAsia"/>
            <w:noProof/>
            <w:spacing w:val="-20"/>
            <w:kern w:val="44"/>
          </w:rPr>
          <w:t>第</w:t>
        </w:r>
        <w:r w:rsidR="00B45459" w:rsidRPr="00B45459">
          <w:rPr>
            <w:rStyle w:val="af7"/>
            <w:rFonts w:ascii="Times New Roman" w:hAnsi="Times New Roman" w:hint="eastAsia"/>
            <w:noProof/>
            <w:spacing w:val="-20"/>
            <w:kern w:val="44"/>
          </w:rPr>
          <w:t>6</w:t>
        </w:r>
        <w:r w:rsidR="00B45459" w:rsidRPr="00B45459">
          <w:rPr>
            <w:rStyle w:val="af7"/>
            <w:rFonts w:ascii="Times New Roman" w:hAnsi="Times New Roman" w:hint="eastAsia"/>
            <w:noProof/>
            <w:spacing w:val="-20"/>
            <w:kern w:val="44"/>
          </w:rPr>
          <w:t>章</w:t>
        </w:r>
        <w:r w:rsidR="00B45459" w:rsidRPr="00B45459">
          <w:rPr>
            <w:rFonts w:asciiTheme="minorHAnsi" w:eastAsiaTheme="minorEastAsia" w:hAnsiTheme="minorHAnsi" w:cstheme="minorBidi"/>
            <w:bCs w:val="0"/>
            <w:caps w:val="0"/>
            <w:noProof/>
            <w:sz w:val="21"/>
            <w:szCs w:val="22"/>
          </w:rPr>
          <w:tab/>
        </w:r>
        <w:r w:rsidR="00B45459" w:rsidRPr="00B45459">
          <w:rPr>
            <w:rStyle w:val="af7"/>
            <w:rFonts w:ascii="宋体" w:hAnsi="宋体" w:hint="eastAsia"/>
            <w:noProof/>
            <w:spacing w:val="-20"/>
            <w:kern w:val="44"/>
          </w:rPr>
          <w:t>评标办法</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_Toc83298926 \h </w:instrText>
        </w:r>
        <w:r w:rsidR="00B45459" w:rsidRPr="00B45459">
          <w:rPr>
            <w:noProof/>
            <w:webHidden/>
          </w:rPr>
        </w:r>
        <w:r w:rsidR="00B45459" w:rsidRPr="00B45459">
          <w:rPr>
            <w:noProof/>
            <w:webHidden/>
          </w:rPr>
          <w:fldChar w:fldCharType="separate"/>
        </w:r>
        <w:r w:rsidR="00A040A5">
          <w:rPr>
            <w:noProof/>
            <w:webHidden/>
          </w:rPr>
          <w:t>74</w:t>
        </w:r>
        <w:r w:rsidR="00B45459" w:rsidRPr="00B45459">
          <w:rPr>
            <w:noProof/>
            <w:webHidden/>
          </w:rPr>
          <w:fldChar w:fldCharType="end"/>
        </w:r>
      </w:hyperlink>
    </w:p>
    <w:p w14:paraId="2DE33765"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27" w:history="1">
        <w:r w:rsidR="00B45459" w:rsidRPr="00B45459">
          <w:rPr>
            <w:rStyle w:val="af7"/>
            <w:rFonts w:ascii="Times New Roman" w:hAnsi="Times New Roman"/>
            <w:bCs/>
            <w:noProof/>
          </w:rPr>
          <w:t>6.1</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总则</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_Toc83298927 \h </w:instrText>
        </w:r>
        <w:r w:rsidR="00B45459" w:rsidRPr="00B45459">
          <w:rPr>
            <w:noProof/>
            <w:webHidden/>
          </w:rPr>
        </w:r>
        <w:r w:rsidR="00B45459" w:rsidRPr="00B45459">
          <w:rPr>
            <w:noProof/>
            <w:webHidden/>
          </w:rPr>
          <w:fldChar w:fldCharType="separate"/>
        </w:r>
        <w:r w:rsidR="00A040A5">
          <w:rPr>
            <w:noProof/>
            <w:webHidden/>
          </w:rPr>
          <w:t>74</w:t>
        </w:r>
        <w:r w:rsidR="00B45459" w:rsidRPr="00B45459">
          <w:rPr>
            <w:noProof/>
            <w:webHidden/>
          </w:rPr>
          <w:fldChar w:fldCharType="end"/>
        </w:r>
      </w:hyperlink>
    </w:p>
    <w:p w14:paraId="00D0F656"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28" w:history="1">
        <w:r w:rsidR="00B45459" w:rsidRPr="00B45459">
          <w:rPr>
            <w:rStyle w:val="af7"/>
            <w:rFonts w:ascii="Times New Roman" w:hAnsi="Times New Roman"/>
            <w:bCs/>
            <w:noProof/>
          </w:rPr>
          <w:t>6.2</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评标方法</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_Toc83298928 \h </w:instrText>
        </w:r>
        <w:r w:rsidR="00B45459" w:rsidRPr="00B45459">
          <w:rPr>
            <w:noProof/>
            <w:webHidden/>
          </w:rPr>
        </w:r>
        <w:r w:rsidR="00B45459" w:rsidRPr="00B45459">
          <w:rPr>
            <w:noProof/>
            <w:webHidden/>
          </w:rPr>
          <w:fldChar w:fldCharType="separate"/>
        </w:r>
        <w:r w:rsidR="00A040A5">
          <w:rPr>
            <w:noProof/>
            <w:webHidden/>
          </w:rPr>
          <w:t>75</w:t>
        </w:r>
        <w:r w:rsidR="00B45459" w:rsidRPr="00B45459">
          <w:rPr>
            <w:noProof/>
            <w:webHidden/>
          </w:rPr>
          <w:fldChar w:fldCharType="end"/>
        </w:r>
      </w:hyperlink>
    </w:p>
    <w:p w14:paraId="6B86F025"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29" w:history="1">
        <w:r w:rsidR="00B45459" w:rsidRPr="00B45459">
          <w:rPr>
            <w:rStyle w:val="af7"/>
            <w:rFonts w:ascii="Times New Roman" w:hAnsi="Times New Roman"/>
            <w:bCs/>
            <w:noProof/>
          </w:rPr>
          <w:t>6.3</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评标程序</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_Toc83298929 \h </w:instrText>
        </w:r>
        <w:r w:rsidR="00B45459" w:rsidRPr="00B45459">
          <w:rPr>
            <w:noProof/>
            <w:webHidden/>
          </w:rPr>
        </w:r>
        <w:r w:rsidR="00B45459" w:rsidRPr="00B45459">
          <w:rPr>
            <w:noProof/>
            <w:webHidden/>
          </w:rPr>
          <w:fldChar w:fldCharType="separate"/>
        </w:r>
        <w:r w:rsidR="00A040A5">
          <w:rPr>
            <w:noProof/>
            <w:webHidden/>
          </w:rPr>
          <w:t>75</w:t>
        </w:r>
        <w:r w:rsidR="00B45459" w:rsidRPr="00B45459">
          <w:rPr>
            <w:noProof/>
            <w:webHidden/>
          </w:rPr>
          <w:fldChar w:fldCharType="end"/>
        </w:r>
      </w:hyperlink>
    </w:p>
    <w:p w14:paraId="32B7B068"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30" w:history="1">
        <w:r w:rsidR="00B45459" w:rsidRPr="00B45459">
          <w:rPr>
            <w:rStyle w:val="af7"/>
            <w:rFonts w:ascii="Times New Roman" w:hAnsi="Times New Roman"/>
            <w:bCs/>
            <w:noProof/>
          </w:rPr>
          <w:t>6.4</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评标争议处理规则</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_Toc83298930 \h </w:instrText>
        </w:r>
        <w:r w:rsidR="00B45459" w:rsidRPr="00B45459">
          <w:rPr>
            <w:noProof/>
            <w:webHidden/>
          </w:rPr>
        </w:r>
        <w:r w:rsidR="00B45459" w:rsidRPr="00B45459">
          <w:rPr>
            <w:noProof/>
            <w:webHidden/>
          </w:rPr>
          <w:fldChar w:fldCharType="separate"/>
        </w:r>
        <w:r w:rsidR="00A040A5">
          <w:rPr>
            <w:noProof/>
            <w:webHidden/>
          </w:rPr>
          <w:t>81</w:t>
        </w:r>
        <w:r w:rsidR="00B45459" w:rsidRPr="00B45459">
          <w:rPr>
            <w:noProof/>
            <w:webHidden/>
          </w:rPr>
          <w:fldChar w:fldCharType="end"/>
        </w:r>
      </w:hyperlink>
    </w:p>
    <w:p w14:paraId="4BF7597A"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31" w:history="1">
        <w:r w:rsidR="00B45459" w:rsidRPr="00B45459">
          <w:rPr>
            <w:rStyle w:val="af7"/>
            <w:rFonts w:ascii="Times New Roman" w:hAnsi="Times New Roman"/>
            <w:bCs/>
            <w:noProof/>
          </w:rPr>
          <w:t>6.5</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评标细则及标准</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_Toc83298931 \h </w:instrText>
        </w:r>
        <w:r w:rsidR="00B45459" w:rsidRPr="00B45459">
          <w:rPr>
            <w:noProof/>
            <w:webHidden/>
          </w:rPr>
        </w:r>
        <w:r w:rsidR="00B45459" w:rsidRPr="00B45459">
          <w:rPr>
            <w:noProof/>
            <w:webHidden/>
          </w:rPr>
          <w:fldChar w:fldCharType="separate"/>
        </w:r>
        <w:r w:rsidR="00A040A5">
          <w:rPr>
            <w:noProof/>
            <w:webHidden/>
          </w:rPr>
          <w:t>82</w:t>
        </w:r>
        <w:r w:rsidR="00B45459" w:rsidRPr="00B45459">
          <w:rPr>
            <w:noProof/>
            <w:webHidden/>
          </w:rPr>
          <w:fldChar w:fldCharType="end"/>
        </w:r>
      </w:hyperlink>
    </w:p>
    <w:p w14:paraId="6B307309"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32" w:history="1">
        <w:r w:rsidR="00B45459" w:rsidRPr="00B45459">
          <w:rPr>
            <w:rStyle w:val="af7"/>
            <w:rFonts w:ascii="Times New Roman" w:hAnsi="Times New Roman"/>
            <w:bCs/>
            <w:noProof/>
          </w:rPr>
          <w:t>6.6</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废标</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_Toc83298932 \h </w:instrText>
        </w:r>
        <w:r w:rsidR="00B45459" w:rsidRPr="00B45459">
          <w:rPr>
            <w:noProof/>
            <w:webHidden/>
          </w:rPr>
        </w:r>
        <w:r w:rsidR="00B45459" w:rsidRPr="00B45459">
          <w:rPr>
            <w:noProof/>
            <w:webHidden/>
          </w:rPr>
          <w:fldChar w:fldCharType="separate"/>
        </w:r>
        <w:r w:rsidR="00A040A5">
          <w:rPr>
            <w:noProof/>
            <w:webHidden/>
          </w:rPr>
          <w:t>84</w:t>
        </w:r>
        <w:r w:rsidR="00B45459" w:rsidRPr="00B45459">
          <w:rPr>
            <w:noProof/>
            <w:webHidden/>
          </w:rPr>
          <w:fldChar w:fldCharType="end"/>
        </w:r>
      </w:hyperlink>
    </w:p>
    <w:p w14:paraId="3CBA18AE"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33" w:history="1">
        <w:r w:rsidR="00B45459" w:rsidRPr="00B45459">
          <w:rPr>
            <w:rStyle w:val="af7"/>
            <w:rFonts w:ascii="Times New Roman" w:hAnsi="Times New Roman"/>
            <w:bCs/>
            <w:noProof/>
          </w:rPr>
          <w:t>6.7</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定标</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_Toc83298933 \h </w:instrText>
        </w:r>
        <w:r w:rsidR="00B45459" w:rsidRPr="00B45459">
          <w:rPr>
            <w:noProof/>
            <w:webHidden/>
          </w:rPr>
        </w:r>
        <w:r w:rsidR="00B45459" w:rsidRPr="00B45459">
          <w:rPr>
            <w:noProof/>
            <w:webHidden/>
          </w:rPr>
          <w:fldChar w:fldCharType="separate"/>
        </w:r>
        <w:r w:rsidR="00A040A5">
          <w:rPr>
            <w:noProof/>
            <w:webHidden/>
          </w:rPr>
          <w:t>85</w:t>
        </w:r>
        <w:r w:rsidR="00B45459" w:rsidRPr="00B45459">
          <w:rPr>
            <w:noProof/>
            <w:webHidden/>
          </w:rPr>
          <w:fldChar w:fldCharType="end"/>
        </w:r>
      </w:hyperlink>
    </w:p>
    <w:p w14:paraId="4A51A127"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34" w:history="1">
        <w:r w:rsidR="00B45459" w:rsidRPr="00B45459">
          <w:rPr>
            <w:rStyle w:val="af7"/>
            <w:rFonts w:ascii="Times New Roman" w:hAnsi="Times New Roman"/>
            <w:bCs/>
            <w:noProof/>
          </w:rPr>
          <w:t>6.8</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评标专家在政府采购活动中承担以下义务</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_Toc83298934 \h </w:instrText>
        </w:r>
        <w:r w:rsidR="00B45459" w:rsidRPr="00B45459">
          <w:rPr>
            <w:noProof/>
            <w:webHidden/>
          </w:rPr>
        </w:r>
        <w:r w:rsidR="00B45459" w:rsidRPr="00B45459">
          <w:rPr>
            <w:noProof/>
            <w:webHidden/>
          </w:rPr>
          <w:fldChar w:fldCharType="separate"/>
        </w:r>
        <w:r w:rsidR="00A040A5">
          <w:rPr>
            <w:noProof/>
            <w:webHidden/>
          </w:rPr>
          <w:t>86</w:t>
        </w:r>
        <w:r w:rsidR="00B45459" w:rsidRPr="00B45459">
          <w:rPr>
            <w:noProof/>
            <w:webHidden/>
          </w:rPr>
          <w:fldChar w:fldCharType="end"/>
        </w:r>
      </w:hyperlink>
    </w:p>
    <w:p w14:paraId="38A03C1F"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35" w:history="1">
        <w:r w:rsidR="00B45459" w:rsidRPr="00B45459">
          <w:rPr>
            <w:rStyle w:val="af7"/>
            <w:rFonts w:ascii="Times New Roman" w:hAnsi="Times New Roman"/>
            <w:bCs/>
            <w:noProof/>
          </w:rPr>
          <w:t>6.9</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评标委员会及其成员不得有下列行为</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_Toc83298935 \h </w:instrText>
        </w:r>
        <w:r w:rsidR="00B45459" w:rsidRPr="00B45459">
          <w:rPr>
            <w:noProof/>
            <w:webHidden/>
          </w:rPr>
        </w:r>
        <w:r w:rsidR="00B45459" w:rsidRPr="00B45459">
          <w:rPr>
            <w:noProof/>
            <w:webHidden/>
          </w:rPr>
          <w:fldChar w:fldCharType="separate"/>
        </w:r>
        <w:r w:rsidR="00A040A5">
          <w:rPr>
            <w:noProof/>
            <w:webHidden/>
          </w:rPr>
          <w:t>86</w:t>
        </w:r>
        <w:r w:rsidR="00B45459" w:rsidRPr="00B45459">
          <w:rPr>
            <w:noProof/>
            <w:webHidden/>
          </w:rPr>
          <w:fldChar w:fldCharType="end"/>
        </w:r>
      </w:hyperlink>
    </w:p>
    <w:p w14:paraId="762F3AC3" w14:textId="77777777" w:rsidR="00B45459" w:rsidRPr="00B45459" w:rsidRDefault="00C914C8">
      <w:pPr>
        <w:pStyle w:val="21"/>
        <w:rPr>
          <w:rFonts w:asciiTheme="minorHAnsi" w:eastAsiaTheme="minorEastAsia" w:hAnsiTheme="minorHAnsi" w:cstheme="minorBidi"/>
          <w:smallCaps w:val="0"/>
          <w:noProof/>
          <w:sz w:val="21"/>
          <w:szCs w:val="22"/>
        </w:rPr>
      </w:pPr>
      <w:hyperlink w:anchor="_Toc83298936" w:history="1">
        <w:r w:rsidR="00B45459" w:rsidRPr="00B45459">
          <w:rPr>
            <w:rStyle w:val="af7"/>
            <w:rFonts w:ascii="Times New Roman" w:hAnsi="Times New Roman"/>
            <w:bCs/>
            <w:noProof/>
          </w:rPr>
          <w:t>6.10</w:t>
        </w:r>
        <w:r w:rsidR="00B45459" w:rsidRPr="00B45459">
          <w:rPr>
            <w:rStyle w:val="af7"/>
            <w:rFonts w:ascii="宋体" w:hAnsi="宋体" w:hint="eastAsia"/>
            <w:bCs/>
            <w:noProof/>
          </w:rPr>
          <w:t xml:space="preserve"> </w:t>
        </w:r>
        <w:r w:rsidR="00B45459" w:rsidRPr="00B45459">
          <w:rPr>
            <w:rStyle w:val="af7"/>
            <w:rFonts w:ascii="宋体" w:hAnsi="宋体" w:hint="eastAsia"/>
            <w:bCs/>
            <w:noProof/>
          </w:rPr>
          <w:t>评审专家在政府采购活动中应当遵守以下工作纪律</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_Toc83298936 \h </w:instrText>
        </w:r>
        <w:r w:rsidR="00B45459" w:rsidRPr="00B45459">
          <w:rPr>
            <w:noProof/>
            <w:webHidden/>
          </w:rPr>
        </w:r>
        <w:r w:rsidR="00B45459" w:rsidRPr="00B45459">
          <w:rPr>
            <w:noProof/>
            <w:webHidden/>
          </w:rPr>
          <w:fldChar w:fldCharType="separate"/>
        </w:r>
        <w:r w:rsidR="00A040A5">
          <w:rPr>
            <w:noProof/>
            <w:webHidden/>
          </w:rPr>
          <w:t>87</w:t>
        </w:r>
        <w:r w:rsidR="00B45459" w:rsidRPr="00B45459">
          <w:rPr>
            <w:noProof/>
            <w:webHidden/>
          </w:rPr>
          <w:fldChar w:fldCharType="end"/>
        </w:r>
      </w:hyperlink>
    </w:p>
    <w:p w14:paraId="0CEE5250" w14:textId="77777777" w:rsidR="00B45459" w:rsidRPr="00B45459" w:rsidRDefault="00C914C8">
      <w:pPr>
        <w:pStyle w:val="10"/>
        <w:rPr>
          <w:rFonts w:asciiTheme="minorHAnsi" w:eastAsiaTheme="minorEastAsia" w:hAnsiTheme="minorHAnsi" w:cstheme="minorBidi"/>
          <w:bCs w:val="0"/>
          <w:caps w:val="0"/>
          <w:noProof/>
          <w:sz w:val="21"/>
          <w:szCs w:val="22"/>
        </w:rPr>
      </w:pPr>
      <w:hyperlink w:anchor="_Toc83298937" w:history="1">
        <w:r w:rsidR="00B45459" w:rsidRPr="00B45459">
          <w:rPr>
            <w:rStyle w:val="af7"/>
            <w:rFonts w:ascii="Times New Roman" w:hAnsi="Times New Roman" w:hint="eastAsia"/>
            <w:noProof/>
            <w:spacing w:val="-20"/>
            <w:kern w:val="44"/>
          </w:rPr>
          <w:t>第</w:t>
        </w:r>
        <w:r w:rsidR="00B45459" w:rsidRPr="00B45459">
          <w:rPr>
            <w:rStyle w:val="af7"/>
            <w:rFonts w:ascii="Times New Roman" w:hAnsi="Times New Roman" w:hint="eastAsia"/>
            <w:noProof/>
            <w:spacing w:val="-20"/>
            <w:kern w:val="44"/>
          </w:rPr>
          <w:t>7</w:t>
        </w:r>
        <w:r w:rsidR="00B45459" w:rsidRPr="00B45459">
          <w:rPr>
            <w:rStyle w:val="af7"/>
            <w:rFonts w:ascii="Times New Roman" w:hAnsi="Times New Roman" w:hint="eastAsia"/>
            <w:noProof/>
            <w:spacing w:val="-20"/>
            <w:kern w:val="44"/>
          </w:rPr>
          <w:t>章</w:t>
        </w:r>
        <w:r w:rsidR="00B45459" w:rsidRPr="00B45459">
          <w:rPr>
            <w:rFonts w:asciiTheme="minorHAnsi" w:eastAsiaTheme="minorEastAsia" w:hAnsiTheme="minorHAnsi" w:cstheme="minorBidi"/>
            <w:bCs w:val="0"/>
            <w:caps w:val="0"/>
            <w:noProof/>
            <w:sz w:val="21"/>
            <w:szCs w:val="22"/>
          </w:rPr>
          <w:tab/>
        </w:r>
        <w:r w:rsidR="00B45459" w:rsidRPr="00B45459">
          <w:rPr>
            <w:rStyle w:val="af7"/>
            <w:rFonts w:ascii="宋体" w:hAnsi="宋体" w:hint="eastAsia"/>
            <w:noProof/>
            <w:spacing w:val="-20"/>
            <w:kern w:val="44"/>
          </w:rPr>
          <w:t>拟签订合同文本</w:t>
        </w:r>
        <w:r w:rsidR="00B45459" w:rsidRPr="00B45459">
          <w:rPr>
            <w:noProof/>
            <w:webHidden/>
          </w:rPr>
          <w:tab/>
        </w:r>
        <w:r w:rsidR="00B45459" w:rsidRPr="00B45459">
          <w:rPr>
            <w:noProof/>
            <w:webHidden/>
          </w:rPr>
          <w:fldChar w:fldCharType="begin"/>
        </w:r>
        <w:r w:rsidR="00B45459" w:rsidRPr="00B45459">
          <w:rPr>
            <w:noProof/>
            <w:webHidden/>
          </w:rPr>
          <w:instrText xml:space="preserve"> PAGEREF _Toc83298937 \h </w:instrText>
        </w:r>
        <w:r w:rsidR="00B45459" w:rsidRPr="00B45459">
          <w:rPr>
            <w:noProof/>
            <w:webHidden/>
          </w:rPr>
        </w:r>
        <w:r w:rsidR="00B45459" w:rsidRPr="00B45459">
          <w:rPr>
            <w:noProof/>
            <w:webHidden/>
          </w:rPr>
          <w:fldChar w:fldCharType="separate"/>
        </w:r>
        <w:r w:rsidR="00A040A5">
          <w:rPr>
            <w:noProof/>
            <w:webHidden/>
          </w:rPr>
          <w:t>89</w:t>
        </w:r>
        <w:r w:rsidR="00B45459" w:rsidRPr="00B45459">
          <w:rPr>
            <w:noProof/>
            <w:webHidden/>
          </w:rPr>
          <w:fldChar w:fldCharType="end"/>
        </w:r>
      </w:hyperlink>
    </w:p>
    <w:p w14:paraId="64DE33A9" w14:textId="77777777" w:rsidR="0000343B" w:rsidRPr="00B45459" w:rsidRDefault="00691CE2" w:rsidP="008F6369">
      <w:pPr>
        <w:tabs>
          <w:tab w:val="left" w:pos="620"/>
          <w:tab w:val="right" w:leader="dot" w:pos="8364"/>
        </w:tabs>
        <w:spacing w:line="240" w:lineRule="exact"/>
      </w:pPr>
      <w:r w:rsidRPr="00B45459">
        <w:rPr>
          <w:rFonts w:hint="eastAsia"/>
        </w:rPr>
        <w:fldChar w:fldCharType="end"/>
      </w:r>
    </w:p>
    <w:p w14:paraId="04B25AD6" w14:textId="77777777" w:rsidR="0000343B" w:rsidRPr="00C5313E" w:rsidRDefault="00691CE2">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591102"/>
      <w:bookmarkStart w:id="5" w:name="_Toc204575871"/>
      <w:bookmarkStart w:id="6" w:name="_Toc181610856"/>
      <w:bookmarkStart w:id="7" w:name="_Toc83298903"/>
      <w:r w:rsidRPr="00C5313E">
        <w:rPr>
          <w:rFonts w:ascii="宋体" w:hAnsi="宋体" w:hint="eastAsia"/>
          <w:b/>
          <w:bCs/>
          <w:spacing w:val="-20"/>
          <w:kern w:val="44"/>
          <w:sz w:val="32"/>
          <w:szCs w:val="32"/>
        </w:rPr>
        <w:lastRenderedPageBreak/>
        <w:t>投标邀请</w:t>
      </w:r>
      <w:bookmarkEnd w:id="4"/>
      <w:bookmarkEnd w:id="5"/>
      <w:bookmarkEnd w:id="6"/>
      <w:bookmarkEnd w:id="7"/>
    </w:p>
    <w:p w14:paraId="49537066" w14:textId="77777777" w:rsidR="0000343B" w:rsidRPr="00C5313E" w:rsidRDefault="00691CE2">
      <w:pPr>
        <w:spacing w:line="360" w:lineRule="auto"/>
        <w:ind w:firstLineChars="202" w:firstLine="566"/>
        <w:rPr>
          <w:rFonts w:ascii="宋体" w:hAnsi="宋体"/>
          <w:sz w:val="28"/>
          <w:szCs w:val="28"/>
        </w:rPr>
      </w:pPr>
      <w:r w:rsidRPr="00C5313E">
        <w:rPr>
          <w:rFonts w:ascii="宋体" w:hAnsi="宋体" w:hint="eastAsia"/>
          <w:sz w:val="28"/>
          <w:szCs w:val="28"/>
        </w:rPr>
        <w:t>成都市公共资源交易服务中心(以下简称“市公资交易中心”)受</w:t>
      </w:r>
      <w:r w:rsidR="00315F87" w:rsidRPr="00C5313E">
        <w:rPr>
          <w:rFonts w:ascii="宋体" w:hAnsi="宋体" w:hint="eastAsia"/>
          <w:b/>
          <w:sz w:val="28"/>
          <w:szCs w:val="28"/>
          <w:u w:val="single"/>
        </w:rPr>
        <w:t>成都职业技术学院</w:t>
      </w:r>
      <w:r w:rsidRPr="00C5313E">
        <w:rPr>
          <w:rFonts w:ascii="宋体" w:hAnsi="宋体" w:hint="eastAsia"/>
          <w:sz w:val="28"/>
          <w:szCs w:val="28"/>
        </w:rPr>
        <w:t>委托，拟对</w:t>
      </w:r>
      <w:r w:rsidR="00315F87" w:rsidRPr="00C5313E">
        <w:rPr>
          <w:rFonts w:ascii="宋体" w:hAnsi="宋体" w:hint="eastAsia"/>
          <w:b/>
          <w:sz w:val="28"/>
          <w:szCs w:val="28"/>
          <w:u w:val="single"/>
        </w:rPr>
        <w:t>成都职业技术学院2021年高新校区LED屏采购项目</w:t>
      </w:r>
      <w:r w:rsidRPr="00C5313E">
        <w:rPr>
          <w:rFonts w:ascii="宋体" w:hAnsi="宋体" w:hint="eastAsia"/>
          <w:sz w:val="28"/>
          <w:szCs w:val="28"/>
        </w:rPr>
        <w:t>进行国内公开招标，</w:t>
      </w:r>
      <w:proofErr w:type="gramStart"/>
      <w:r w:rsidRPr="00C5313E">
        <w:rPr>
          <w:rFonts w:ascii="宋体" w:hAnsi="宋体" w:hint="eastAsia"/>
          <w:sz w:val="28"/>
          <w:szCs w:val="28"/>
        </w:rPr>
        <w:t>兹邀请</w:t>
      </w:r>
      <w:proofErr w:type="gramEnd"/>
      <w:r w:rsidRPr="00C5313E">
        <w:rPr>
          <w:rFonts w:ascii="宋体" w:hAnsi="宋体" w:hint="eastAsia"/>
          <w:sz w:val="28"/>
          <w:szCs w:val="28"/>
        </w:rPr>
        <w:t>符合本次招标要求的供应商参加投标。</w:t>
      </w:r>
    </w:p>
    <w:p w14:paraId="210BDCC9" w14:textId="77777777" w:rsidR="0000343B" w:rsidRPr="00C5313E" w:rsidRDefault="00691CE2">
      <w:pPr>
        <w:numPr>
          <w:ilvl w:val="0"/>
          <w:numId w:val="6"/>
        </w:numPr>
        <w:spacing w:line="360" w:lineRule="auto"/>
        <w:ind w:left="0" w:firstLine="567"/>
        <w:rPr>
          <w:rFonts w:ascii="宋体" w:hAnsi="宋体"/>
          <w:b/>
          <w:sz w:val="28"/>
          <w:szCs w:val="28"/>
        </w:rPr>
      </w:pPr>
      <w:r w:rsidRPr="00C5313E">
        <w:rPr>
          <w:rFonts w:ascii="宋体" w:hAnsi="宋体" w:hint="eastAsia"/>
          <w:b/>
          <w:sz w:val="28"/>
          <w:szCs w:val="28"/>
        </w:rPr>
        <w:t>项目编号：</w:t>
      </w:r>
      <w:r w:rsidR="00315F87" w:rsidRPr="00C5313E">
        <w:rPr>
          <w:rFonts w:ascii="宋体" w:hAnsi="宋体" w:hint="eastAsia"/>
          <w:b/>
          <w:sz w:val="28"/>
          <w:szCs w:val="28"/>
        </w:rPr>
        <w:t>成都市政采（2021）A0160号</w:t>
      </w:r>
    </w:p>
    <w:p w14:paraId="5F21DBCA" w14:textId="77777777" w:rsidR="0000343B" w:rsidRPr="00C5313E" w:rsidRDefault="00691CE2">
      <w:pPr>
        <w:spacing w:line="360" w:lineRule="auto"/>
        <w:ind w:left="567" w:firstLineChars="100" w:firstLine="281"/>
        <w:rPr>
          <w:rFonts w:ascii="宋体" w:hAnsi="宋体"/>
          <w:b/>
          <w:sz w:val="28"/>
          <w:szCs w:val="28"/>
        </w:rPr>
      </w:pPr>
      <w:r w:rsidRPr="00C5313E">
        <w:rPr>
          <w:rFonts w:ascii="宋体" w:hAnsi="宋体" w:hint="eastAsia"/>
          <w:b/>
          <w:sz w:val="28"/>
          <w:szCs w:val="28"/>
        </w:rPr>
        <w:t>（采购项目编号：</w:t>
      </w:r>
      <w:r w:rsidR="003B33AA" w:rsidRPr="00C5313E">
        <w:rPr>
          <w:rFonts w:ascii="宋体" w:hAnsi="宋体"/>
          <w:b/>
          <w:sz w:val="28"/>
          <w:szCs w:val="28"/>
        </w:rPr>
        <w:t>510101202100593</w:t>
      </w:r>
      <w:r w:rsidRPr="00C5313E">
        <w:rPr>
          <w:rFonts w:ascii="宋体" w:hAnsi="宋体" w:hint="eastAsia"/>
          <w:b/>
          <w:sz w:val="28"/>
          <w:szCs w:val="28"/>
        </w:rPr>
        <w:t>）</w:t>
      </w:r>
      <w:r w:rsidRPr="00C5313E">
        <w:rPr>
          <w:rFonts w:ascii="宋体" w:hAnsi="宋体"/>
          <w:b/>
          <w:sz w:val="28"/>
          <w:szCs w:val="28"/>
        </w:rPr>
        <w:t xml:space="preserve"> </w:t>
      </w:r>
    </w:p>
    <w:p w14:paraId="30F9CD3E" w14:textId="77777777" w:rsidR="0000343B" w:rsidRPr="00C5313E" w:rsidRDefault="00691CE2">
      <w:pPr>
        <w:numPr>
          <w:ilvl w:val="0"/>
          <w:numId w:val="6"/>
        </w:numPr>
        <w:spacing w:line="360" w:lineRule="auto"/>
        <w:ind w:left="988"/>
        <w:rPr>
          <w:rFonts w:ascii="宋体" w:hAnsi="宋体"/>
          <w:b/>
          <w:sz w:val="28"/>
          <w:szCs w:val="28"/>
        </w:rPr>
      </w:pPr>
      <w:r w:rsidRPr="00C5313E">
        <w:rPr>
          <w:rFonts w:ascii="宋体" w:hAnsi="宋体" w:hint="eastAsia"/>
          <w:b/>
          <w:sz w:val="28"/>
          <w:szCs w:val="28"/>
        </w:rPr>
        <w:t>项目名称：</w:t>
      </w:r>
      <w:r w:rsidR="00315F87" w:rsidRPr="00C5313E">
        <w:rPr>
          <w:rFonts w:ascii="宋体" w:hAnsi="宋体" w:hint="eastAsia"/>
          <w:b/>
          <w:spacing w:val="-20"/>
          <w:sz w:val="28"/>
          <w:szCs w:val="28"/>
        </w:rPr>
        <w:t>成都职业技术学院2021年高新校区LED屏采购项目</w:t>
      </w:r>
    </w:p>
    <w:p w14:paraId="7A439CD6" w14:textId="50BCD472" w:rsidR="0000343B" w:rsidRPr="00C5313E" w:rsidRDefault="00691CE2">
      <w:pPr>
        <w:numPr>
          <w:ilvl w:val="0"/>
          <w:numId w:val="6"/>
        </w:numPr>
        <w:spacing w:line="360" w:lineRule="auto"/>
        <w:ind w:left="0" w:firstLine="568"/>
        <w:rPr>
          <w:rFonts w:ascii="宋体" w:hAnsi="宋体"/>
          <w:b/>
          <w:sz w:val="28"/>
          <w:szCs w:val="28"/>
        </w:rPr>
      </w:pPr>
      <w:r w:rsidRPr="00C5313E">
        <w:rPr>
          <w:rFonts w:ascii="宋体" w:hAnsi="宋体" w:hint="eastAsia"/>
          <w:b/>
          <w:sz w:val="28"/>
          <w:szCs w:val="28"/>
        </w:rPr>
        <w:t>资金来源、预算金额及最高限价：</w:t>
      </w:r>
      <w:r w:rsidRPr="00C5313E">
        <w:rPr>
          <w:rFonts w:ascii="宋体" w:hAnsi="宋体" w:hint="eastAsia"/>
          <w:sz w:val="28"/>
          <w:szCs w:val="28"/>
        </w:rPr>
        <w:t>财政性资金，政府采购实施计划备案表号：（2021）</w:t>
      </w:r>
      <w:r w:rsidRPr="00C5313E">
        <w:rPr>
          <w:rFonts w:ascii="宋体" w:hAnsi="宋体"/>
          <w:sz w:val="28"/>
          <w:szCs w:val="28"/>
        </w:rPr>
        <w:t>1</w:t>
      </w:r>
      <w:r w:rsidR="003B33AA" w:rsidRPr="00C5313E">
        <w:rPr>
          <w:rFonts w:ascii="宋体" w:hAnsi="宋体"/>
          <w:sz w:val="28"/>
          <w:szCs w:val="28"/>
        </w:rPr>
        <w:t>700</w:t>
      </w:r>
      <w:r w:rsidRPr="00C5313E">
        <w:rPr>
          <w:rFonts w:ascii="宋体" w:hAnsi="宋体" w:hint="eastAsia"/>
          <w:sz w:val="28"/>
          <w:szCs w:val="28"/>
        </w:rPr>
        <w:t>号；预算品目：A020207LED显示屏；预算金额：</w:t>
      </w:r>
      <w:r w:rsidR="003B33AA" w:rsidRPr="00C5313E">
        <w:rPr>
          <w:rFonts w:ascii="宋体" w:hAnsi="宋体"/>
          <w:sz w:val="28"/>
          <w:szCs w:val="28"/>
        </w:rPr>
        <w:t>82</w:t>
      </w:r>
      <w:r w:rsidRPr="00C5313E">
        <w:rPr>
          <w:rFonts w:ascii="宋体" w:hAnsi="宋体" w:hint="eastAsia"/>
          <w:sz w:val="28"/>
          <w:szCs w:val="28"/>
        </w:rPr>
        <w:t>万元</w:t>
      </w:r>
      <w:r w:rsidRPr="00C5313E">
        <w:rPr>
          <w:rFonts w:ascii="宋体" w:hAnsi="宋体" w:hint="eastAsia"/>
          <w:sz w:val="28"/>
        </w:rPr>
        <w:t>；最高限价：</w:t>
      </w:r>
      <w:r w:rsidR="003B33AA" w:rsidRPr="00C5313E">
        <w:rPr>
          <w:rFonts w:ascii="宋体" w:hAnsi="宋体"/>
          <w:sz w:val="28"/>
        </w:rPr>
        <w:t>82</w:t>
      </w:r>
      <w:r w:rsidRPr="00C5313E">
        <w:rPr>
          <w:rFonts w:ascii="宋体" w:hAnsi="宋体" w:hint="eastAsia"/>
          <w:sz w:val="28"/>
        </w:rPr>
        <w:t>万</w:t>
      </w:r>
      <w:r w:rsidRPr="00C5313E">
        <w:rPr>
          <w:rFonts w:ascii="宋体" w:hAnsi="宋体" w:hint="eastAsia"/>
          <w:sz w:val="28"/>
          <w:szCs w:val="28"/>
        </w:rPr>
        <w:t>元</w:t>
      </w:r>
      <w:r w:rsidR="003B33AA" w:rsidRPr="00C5313E">
        <w:rPr>
          <w:rFonts w:ascii="宋体" w:hAnsi="宋体" w:hint="eastAsia"/>
          <w:sz w:val="28"/>
          <w:szCs w:val="28"/>
        </w:rPr>
        <w:t>（其中：</w:t>
      </w:r>
      <w:proofErr w:type="gramStart"/>
      <w:r w:rsidR="003B33AA" w:rsidRPr="00C5313E">
        <w:rPr>
          <w:rFonts w:ascii="宋体" w:hAnsi="宋体" w:hint="eastAsia"/>
          <w:sz w:val="28"/>
          <w:szCs w:val="28"/>
        </w:rPr>
        <w:t>成职融创产教园智慧</w:t>
      </w:r>
      <w:proofErr w:type="gramEnd"/>
      <w:r w:rsidR="003B33AA" w:rsidRPr="00C5313E">
        <w:rPr>
          <w:rFonts w:ascii="宋体" w:hAnsi="宋体" w:hint="eastAsia"/>
          <w:sz w:val="28"/>
          <w:szCs w:val="28"/>
        </w:rPr>
        <w:t>园区一期</w:t>
      </w:r>
      <w:proofErr w:type="gramStart"/>
      <w:r w:rsidR="003B33AA" w:rsidRPr="00C5313E">
        <w:rPr>
          <w:rFonts w:ascii="宋体" w:hAnsi="宋体" w:hint="eastAsia"/>
          <w:sz w:val="28"/>
          <w:szCs w:val="28"/>
        </w:rPr>
        <w:t>一</w:t>
      </w:r>
      <w:proofErr w:type="gramEnd"/>
      <w:r w:rsidR="003B33AA" w:rsidRPr="00C5313E">
        <w:rPr>
          <w:rFonts w:ascii="宋体" w:hAnsi="宋体" w:hint="eastAsia"/>
          <w:sz w:val="28"/>
          <w:szCs w:val="28"/>
        </w:rPr>
        <w:t>智慧园区数据展示大屏采购</w:t>
      </w:r>
      <w:r w:rsidR="007A4FFB" w:rsidRPr="00C5313E">
        <w:rPr>
          <w:rFonts w:ascii="宋体" w:hAnsi="宋体" w:hint="eastAsia"/>
          <w:sz w:val="28"/>
          <w:szCs w:val="28"/>
        </w:rPr>
        <w:t>部分</w:t>
      </w:r>
      <w:r w:rsidR="003B33AA" w:rsidRPr="00C5313E">
        <w:rPr>
          <w:rFonts w:ascii="宋体" w:hAnsi="宋体" w:hint="eastAsia"/>
          <w:sz w:val="28"/>
          <w:szCs w:val="28"/>
        </w:rPr>
        <w:t>最高限价</w:t>
      </w:r>
      <w:r w:rsidR="00E57ED7" w:rsidRPr="00C5313E">
        <w:rPr>
          <w:rFonts w:ascii="宋体" w:hAnsi="宋体" w:hint="eastAsia"/>
          <w:sz w:val="28"/>
          <w:szCs w:val="28"/>
        </w:rPr>
        <w:t>为</w:t>
      </w:r>
      <w:r w:rsidR="003B33AA" w:rsidRPr="00C5313E">
        <w:rPr>
          <w:rFonts w:ascii="宋体" w:hAnsi="宋体" w:hint="eastAsia"/>
          <w:sz w:val="28"/>
          <w:szCs w:val="28"/>
        </w:rPr>
        <w:t>40万元</w:t>
      </w:r>
      <w:r w:rsidR="003B33AA" w:rsidRPr="00C5313E">
        <w:rPr>
          <w:rFonts w:ascii="宋体" w:hAnsi="宋体"/>
          <w:sz w:val="28"/>
          <w:szCs w:val="28"/>
        </w:rPr>
        <w:t>，</w:t>
      </w:r>
      <w:r w:rsidR="003B33AA" w:rsidRPr="00C5313E">
        <w:rPr>
          <w:rFonts w:ascii="宋体" w:hAnsi="宋体" w:hint="eastAsia"/>
          <w:sz w:val="28"/>
          <w:szCs w:val="28"/>
        </w:rPr>
        <w:t>就业创业服务中心可视化大屏采购</w:t>
      </w:r>
      <w:r w:rsidR="007A4FFB" w:rsidRPr="00C5313E">
        <w:rPr>
          <w:rFonts w:ascii="宋体" w:hAnsi="宋体" w:hint="eastAsia"/>
          <w:sz w:val="28"/>
          <w:szCs w:val="28"/>
        </w:rPr>
        <w:t>部分</w:t>
      </w:r>
      <w:proofErr w:type="gramStart"/>
      <w:r w:rsidR="003B33AA" w:rsidRPr="00C5313E">
        <w:rPr>
          <w:rFonts w:ascii="宋体" w:hAnsi="宋体" w:hint="eastAsia"/>
          <w:sz w:val="28"/>
          <w:szCs w:val="28"/>
        </w:rPr>
        <w:t>最高限价最高</w:t>
      </w:r>
      <w:r w:rsidR="003B33AA" w:rsidRPr="00C5313E">
        <w:rPr>
          <w:rFonts w:ascii="宋体" w:hAnsi="宋体"/>
          <w:sz w:val="28"/>
          <w:szCs w:val="28"/>
        </w:rPr>
        <w:t>限价</w:t>
      </w:r>
      <w:proofErr w:type="gramEnd"/>
      <w:r w:rsidR="00E57ED7" w:rsidRPr="00C5313E">
        <w:rPr>
          <w:rFonts w:ascii="宋体" w:hAnsi="宋体" w:hint="eastAsia"/>
          <w:sz w:val="28"/>
          <w:szCs w:val="28"/>
        </w:rPr>
        <w:t>为</w:t>
      </w:r>
      <w:r w:rsidR="003B33AA" w:rsidRPr="00C5313E">
        <w:rPr>
          <w:rFonts w:ascii="宋体" w:hAnsi="宋体" w:hint="eastAsia"/>
          <w:sz w:val="28"/>
          <w:szCs w:val="28"/>
        </w:rPr>
        <w:t>42万元</w:t>
      </w:r>
      <w:r w:rsidR="003B33AA" w:rsidRPr="00C5313E">
        <w:rPr>
          <w:rFonts w:ascii="宋体" w:hAnsi="宋体"/>
          <w:sz w:val="28"/>
          <w:szCs w:val="28"/>
        </w:rPr>
        <w:t>。</w:t>
      </w:r>
      <w:r w:rsidR="003B33AA" w:rsidRPr="00C5313E">
        <w:rPr>
          <w:rFonts w:ascii="宋体" w:hAnsi="宋体" w:hint="eastAsia"/>
          <w:sz w:val="28"/>
          <w:szCs w:val="28"/>
        </w:rPr>
        <w:t>）</w:t>
      </w:r>
      <w:r w:rsidRPr="00C5313E">
        <w:rPr>
          <w:rFonts w:ascii="宋体" w:hAnsi="宋体" w:hint="eastAsia"/>
          <w:sz w:val="28"/>
          <w:szCs w:val="28"/>
        </w:rPr>
        <w:t>。</w:t>
      </w:r>
    </w:p>
    <w:p w14:paraId="0EE4AB5E" w14:textId="77777777" w:rsidR="0000343B" w:rsidRPr="00C5313E" w:rsidRDefault="00691CE2">
      <w:pPr>
        <w:numPr>
          <w:ilvl w:val="0"/>
          <w:numId w:val="6"/>
        </w:numPr>
        <w:spacing w:line="360" w:lineRule="auto"/>
        <w:ind w:left="0" w:firstLineChars="200" w:firstLine="562"/>
        <w:rPr>
          <w:rFonts w:ascii="宋体" w:hAnsi="宋体"/>
          <w:sz w:val="28"/>
          <w:szCs w:val="28"/>
        </w:rPr>
      </w:pPr>
      <w:r w:rsidRPr="00C5313E">
        <w:rPr>
          <w:rFonts w:ascii="宋体" w:hAnsi="宋体" w:hint="eastAsia"/>
          <w:b/>
          <w:sz w:val="28"/>
          <w:szCs w:val="28"/>
        </w:rPr>
        <w:t>招标项目简介</w:t>
      </w:r>
    </w:p>
    <w:tbl>
      <w:tblPr>
        <w:tblStyle w:val="af5"/>
        <w:tblpPr w:leftFromText="180" w:rightFromText="180" w:vertAnchor="text" w:tblpY="1"/>
        <w:tblOverlap w:val="never"/>
        <w:tblW w:w="0" w:type="auto"/>
        <w:tblLook w:val="04A0" w:firstRow="1" w:lastRow="0" w:firstColumn="1" w:lastColumn="0" w:noHBand="0" w:noVBand="1"/>
      </w:tblPr>
      <w:tblGrid>
        <w:gridCol w:w="917"/>
        <w:gridCol w:w="3243"/>
        <w:gridCol w:w="1404"/>
        <w:gridCol w:w="3066"/>
      </w:tblGrid>
      <w:tr w:rsidR="00C5313E" w:rsidRPr="00C5313E" w14:paraId="6F36608B" w14:textId="77777777" w:rsidTr="002D5D6C">
        <w:trPr>
          <w:trHeight w:val="547"/>
        </w:trPr>
        <w:tc>
          <w:tcPr>
            <w:tcW w:w="917" w:type="dxa"/>
            <w:vAlign w:val="center"/>
          </w:tcPr>
          <w:p w14:paraId="758EDEBB" w14:textId="77777777" w:rsidR="0000343B" w:rsidRPr="00C5313E" w:rsidRDefault="00691CE2">
            <w:pPr>
              <w:pStyle w:val="afb"/>
              <w:ind w:firstLineChars="0" w:firstLine="0"/>
              <w:jc w:val="center"/>
              <w:rPr>
                <w:rFonts w:ascii="宋体" w:eastAsia="宋体" w:hAnsi="宋体"/>
                <w:b/>
                <w:kern w:val="0"/>
                <w:sz w:val="24"/>
                <w:szCs w:val="24"/>
              </w:rPr>
            </w:pPr>
            <w:r w:rsidRPr="00C5313E">
              <w:rPr>
                <w:rFonts w:ascii="宋体" w:eastAsia="宋体" w:hAnsi="宋体" w:hint="eastAsia"/>
                <w:b/>
                <w:kern w:val="0"/>
                <w:sz w:val="24"/>
                <w:szCs w:val="24"/>
              </w:rPr>
              <w:t>序号</w:t>
            </w:r>
          </w:p>
        </w:tc>
        <w:tc>
          <w:tcPr>
            <w:tcW w:w="3243" w:type="dxa"/>
            <w:vAlign w:val="center"/>
          </w:tcPr>
          <w:p w14:paraId="0503A4DF" w14:textId="77777777" w:rsidR="0000343B" w:rsidRPr="00C5313E" w:rsidRDefault="00691CE2">
            <w:pPr>
              <w:pStyle w:val="afb"/>
              <w:ind w:firstLineChars="0" w:firstLine="0"/>
              <w:jc w:val="center"/>
              <w:rPr>
                <w:rFonts w:ascii="宋体" w:eastAsia="宋体" w:hAnsi="宋体"/>
                <w:b/>
                <w:kern w:val="0"/>
                <w:sz w:val="24"/>
                <w:szCs w:val="24"/>
              </w:rPr>
            </w:pPr>
            <w:r w:rsidRPr="00C5313E">
              <w:rPr>
                <w:rFonts w:ascii="宋体" w:eastAsia="宋体" w:hAnsi="宋体" w:hint="eastAsia"/>
                <w:b/>
                <w:kern w:val="0"/>
                <w:sz w:val="24"/>
                <w:szCs w:val="24"/>
              </w:rPr>
              <w:t>货物名称（标的名称）</w:t>
            </w:r>
          </w:p>
        </w:tc>
        <w:tc>
          <w:tcPr>
            <w:tcW w:w="1404" w:type="dxa"/>
            <w:vAlign w:val="center"/>
          </w:tcPr>
          <w:p w14:paraId="77D8B914" w14:textId="77777777" w:rsidR="0000343B" w:rsidRPr="00C5313E" w:rsidRDefault="00691CE2">
            <w:pPr>
              <w:pStyle w:val="afb"/>
              <w:ind w:firstLineChars="0" w:firstLine="0"/>
              <w:jc w:val="center"/>
              <w:rPr>
                <w:rFonts w:ascii="宋体" w:eastAsia="宋体" w:hAnsi="宋体"/>
                <w:b/>
                <w:kern w:val="0"/>
                <w:sz w:val="24"/>
                <w:szCs w:val="24"/>
              </w:rPr>
            </w:pPr>
            <w:r w:rsidRPr="00C5313E">
              <w:rPr>
                <w:rFonts w:ascii="宋体" w:eastAsia="宋体" w:hAnsi="宋体" w:hint="eastAsia"/>
                <w:b/>
                <w:kern w:val="0"/>
                <w:sz w:val="24"/>
                <w:szCs w:val="24"/>
              </w:rPr>
              <w:t>数量</w:t>
            </w:r>
          </w:p>
        </w:tc>
        <w:tc>
          <w:tcPr>
            <w:tcW w:w="3066" w:type="dxa"/>
            <w:vAlign w:val="center"/>
          </w:tcPr>
          <w:p w14:paraId="50412BB3" w14:textId="77777777" w:rsidR="0000343B" w:rsidRPr="00C5313E" w:rsidRDefault="00691CE2">
            <w:pPr>
              <w:spacing w:line="360" w:lineRule="auto"/>
              <w:jc w:val="center"/>
              <w:rPr>
                <w:rFonts w:ascii="宋体" w:hAnsi="宋体"/>
                <w:b/>
                <w:kern w:val="0"/>
                <w:sz w:val="24"/>
                <w:szCs w:val="24"/>
              </w:rPr>
            </w:pPr>
            <w:r w:rsidRPr="00C5313E">
              <w:rPr>
                <w:rFonts w:ascii="宋体" w:hAnsi="宋体" w:hint="eastAsia"/>
                <w:b/>
                <w:kern w:val="0"/>
                <w:sz w:val="24"/>
                <w:szCs w:val="24"/>
              </w:rPr>
              <w:t>所属行业</w:t>
            </w:r>
          </w:p>
        </w:tc>
      </w:tr>
      <w:tr w:rsidR="00C5313E" w:rsidRPr="00C5313E" w14:paraId="12052E28" w14:textId="77777777" w:rsidTr="002D5D6C">
        <w:trPr>
          <w:trHeight w:val="536"/>
        </w:trPr>
        <w:tc>
          <w:tcPr>
            <w:tcW w:w="8630" w:type="dxa"/>
            <w:gridSpan w:val="4"/>
            <w:vAlign w:val="center"/>
          </w:tcPr>
          <w:p w14:paraId="1422B1A1" w14:textId="5C191031" w:rsidR="003B33AA" w:rsidRPr="00C5313E" w:rsidRDefault="00516429" w:rsidP="00E87020">
            <w:pPr>
              <w:spacing w:line="360" w:lineRule="auto"/>
              <w:jc w:val="left"/>
              <w:rPr>
                <w:rFonts w:ascii="宋体" w:hAnsi="宋体"/>
                <w:b/>
                <w:kern w:val="0"/>
                <w:sz w:val="24"/>
                <w:szCs w:val="24"/>
              </w:rPr>
            </w:pPr>
            <w:r w:rsidRPr="00C5313E">
              <w:rPr>
                <w:rFonts w:ascii="宋体" w:hAnsi="宋体" w:hint="eastAsia"/>
                <w:b/>
                <w:kern w:val="0"/>
                <w:sz w:val="24"/>
                <w:szCs w:val="24"/>
              </w:rPr>
              <w:t>一、</w:t>
            </w:r>
            <w:proofErr w:type="gramStart"/>
            <w:r w:rsidR="003B33AA" w:rsidRPr="00C5313E">
              <w:rPr>
                <w:rFonts w:ascii="宋体" w:hAnsi="宋体" w:hint="eastAsia"/>
                <w:b/>
                <w:kern w:val="0"/>
                <w:sz w:val="24"/>
                <w:szCs w:val="24"/>
              </w:rPr>
              <w:t>成职融创产教园智慧</w:t>
            </w:r>
            <w:proofErr w:type="gramEnd"/>
            <w:r w:rsidR="003B33AA" w:rsidRPr="00C5313E">
              <w:rPr>
                <w:rFonts w:ascii="宋体" w:hAnsi="宋体" w:hint="eastAsia"/>
                <w:b/>
                <w:kern w:val="0"/>
                <w:sz w:val="24"/>
                <w:szCs w:val="24"/>
              </w:rPr>
              <w:t>园区一期</w:t>
            </w:r>
            <w:proofErr w:type="gramStart"/>
            <w:r w:rsidR="003B33AA" w:rsidRPr="00C5313E">
              <w:rPr>
                <w:rFonts w:ascii="宋体" w:hAnsi="宋体" w:hint="eastAsia"/>
                <w:b/>
                <w:kern w:val="0"/>
                <w:sz w:val="24"/>
                <w:szCs w:val="24"/>
              </w:rPr>
              <w:t>一</w:t>
            </w:r>
            <w:proofErr w:type="gramEnd"/>
            <w:r w:rsidR="003B33AA" w:rsidRPr="00C5313E">
              <w:rPr>
                <w:rFonts w:ascii="宋体" w:hAnsi="宋体" w:hint="eastAsia"/>
                <w:b/>
                <w:kern w:val="0"/>
                <w:sz w:val="24"/>
                <w:szCs w:val="24"/>
              </w:rPr>
              <w:t>智慧园区数据展示大屏采购</w:t>
            </w:r>
          </w:p>
        </w:tc>
      </w:tr>
      <w:tr w:rsidR="00C5313E" w:rsidRPr="00C5313E" w14:paraId="23C75290" w14:textId="77777777" w:rsidTr="002D5D6C">
        <w:trPr>
          <w:trHeight w:val="536"/>
        </w:trPr>
        <w:tc>
          <w:tcPr>
            <w:tcW w:w="917" w:type="dxa"/>
            <w:vAlign w:val="center"/>
          </w:tcPr>
          <w:p w14:paraId="6BC85EA3" w14:textId="77777777" w:rsidR="007A4FFB" w:rsidRPr="00C5313E" w:rsidRDefault="007A4FFB" w:rsidP="007A4FFB">
            <w:pPr>
              <w:pStyle w:val="afb"/>
              <w:numPr>
                <w:ilvl w:val="0"/>
                <w:numId w:val="7"/>
              </w:numPr>
              <w:ind w:firstLineChars="0"/>
              <w:rPr>
                <w:rFonts w:ascii="宋体" w:eastAsia="宋体" w:hAnsi="宋体"/>
                <w:kern w:val="0"/>
                <w:sz w:val="24"/>
                <w:szCs w:val="24"/>
              </w:rPr>
            </w:pPr>
          </w:p>
        </w:tc>
        <w:tc>
          <w:tcPr>
            <w:tcW w:w="3243" w:type="dxa"/>
            <w:vAlign w:val="center"/>
          </w:tcPr>
          <w:p w14:paraId="00E39691" w14:textId="77777777" w:rsidR="007A4FFB" w:rsidRPr="00C5313E" w:rsidRDefault="007A4FFB" w:rsidP="00773519">
            <w:pPr>
              <w:widowControl/>
              <w:jc w:val="left"/>
              <w:rPr>
                <w:rFonts w:ascii="宋体" w:hAnsi="宋体"/>
                <w:kern w:val="0"/>
                <w:sz w:val="24"/>
                <w:szCs w:val="24"/>
              </w:rPr>
            </w:pPr>
            <w:r w:rsidRPr="00C5313E">
              <w:rPr>
                <w:rFonts w:ascii="宋体" w:hAnsi="宋体" w:hint="eastAsia"/>
                <w:sz w:val="24"/>
                <w:szCs w:val="24"/>
              </w:rPr>
              <w:t>LED显示大屏</w:t>
            </w:r>
          </w:p>
        </w:tc>
        <w:tc>
          <w:tcPr>
            <w:tcW w:w="1404" w:type="dxa"/>
            <w:vAlign w:val="center"/>
          </w:tcPr>
          <w:p w14:paraId="3613FC30" w14:textId="2E453441" w:rsidR="007A4FFB" w:rsidRPr="00C5313E" w:rsidRDefault="007F4B2B" w:rsidP="007A4FFB">
            <w:pPr>
              <w:widowControl/>
              <w:jc w:val="center"/>
              <w:rPr>
                <w:rFonts w:ascii="宋体" w:hAnsi="宋体"/>
                <w:kern w:val="0"/>
                <w:sz w:val="24"/>
                <w:szCs w:val="24"/>
              </w:rPr>
            </w:pPr>
            <w:r w:rsidRPr="00C5313E">
              <w:rPr>
                <w:rFonts w:ascii="宋体" w:hAnsi="宋体"/>
                <w:sz w:val="24"/>
                <w:szCs w:val="24"/>
              </w:rPr>
              <w:t>1</w:t>
            </w:r>
            <w:r w:rsidRPr="00C5313E">
              <w:rPr>
                <w:rFonts w:ascii="宋体" w:hAnsi="宋体" w:hint="eastAsia"/>
                <w:sz w:val="24"/>
                <w:szCs w:val="24"/>
              </w:rPr>
              <w:t>套</w:t>
            </w:r>
          </w:p>
        </w:tc>
        <w:tc>
          <w:tcPr>
            <w:tcW w:w="3066" w:type="dxa"/>
            <w:vAlign w:val="center"/>
          </w:tcPr>
          <w:p w14:paraId="37BE8A2B" w14:textId="77777777" w:rsidR="007A4FFB" w:rsidRPr="00C5313E" w:rsidRDefault="007A4FFB" w:rsidP="007A4FFB">
            <w:pPr>
              <w:widowControl/>
              <w:jc w:val="center"/>
              <w:rPr>
                <w:rFonts w:ascii="宋体" w:hAnsi="宋体"/>
                <w:kern w:val="0"/>
                <w:sz w:val="24"/>
                <w:szCs w:val="24"/>
              </w:rPr>
            </w:pPr>
            <w:r w:rsidRPr="00C5313E">
              <w:rPr>
                <w:rFonts w:hint="eastAsia"/>
                <w:sz w:val="24"/>
                <w:szCs w:val="24"/>
              </w:rPr>
              <w:t>制造业</w:t>
            </w:r>
          </w:p>
        </w:tc>
      </w:tr>
      <w:tr w:rsidR="00C5313E" w:rsidRPr="00C5313E" w14:paraId="462DFFC8" w14:textId="77777777" w:rsidTr="002D5D6C">
        <w:trPr>
          <w:trHeight w:val="536"/>
        </w:trPr>
        <w:tc>
          <w:tcPr>
            <w:tcW w:w="917" w:type="dxa"/>
            <w:vAlign w:val="center"/>
          </w:tcPr>
          <w:p w14:paraId="30B727F8" w14:textId="77777777" w:rsidR="007A4FFB" w:rsidRPr="00C5313E" w:rsidRDefault="007A4FFB" w:rsidP="007A4FFB">
            <w:pPr>
              <w:pStyle w:val="afb"/>
              <w:numPr>
                <w:ilvl w:val="0"/>
                <w:numId w:val="7"/>
              </w:numPr>
              <w:ind w:firstLineChars="0"/>
              <w:rPr>
                <w:rFonts w:ascii="宋体" w:eastAsia="宋体" w:hAnsi="宋体"/>
                <w:kern w:val="0"/>
                <w:sz w:val="24"/>
                <w:szCs w:val="24"/>
              </w:rPr>
            </w:pPr>
          </w:p>
        </w:tc>
        <w:tc>
          <w:tcPr>
            <w:tcW w:w="3243" w:type="dxa"/>
            <w:vAlign w:val="center"/>
          </w:tcPr>
          <w:p w14:paraId="7D851DC5" w14:textId="77777777" w:rsidR="007A4FFB" w:rsidRPr="00C5313E" w:rsidRDefault="007A4FFB" w:rsidP="007A4FFB">
            <w:pPr>
              <w:rPr>
                <w:rFonts w:ascii="宋体" w:hAnsi="宋体"/>
                <w:sz w:val="24"/>
                <w:szCs w:val="24"/>
              </w:rPr>
            </w:pPr>
            <w:r w:rsidRPr="00C5313E">
              <w:rPr>
                <w:rFonts w:ascii="宋体" w:hAnsi="宋体" w:hint="eastAsia"/>
                <w:sz w:val="24"/>
                <w:szCs w:val="24"/>
              </w:rPr>
              <w:t>视频控制器</w:t>
            </w:r>
          </w:p>
        </w:tc>
        <w:tc>
          <w:tcPr>
            <w:tcW w:w="1404" w:type="dxa"/>
            <w:vAlign w:val="center"/>
          </w:tcPr>
          <w:p w14:paraId="76D4161C" w14:textId="77777777" w:rsidR="007A4FFB" w:rsidRPr="00C5313E" w:rsidRDefault="007A4FFB" w:rsidP="007A4FFB">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416120A4" w14:textId="77777777" w:rsidR="007A4FFB" w:rsidRPr="00C5313E" w:rsidRDefault="007A4FFB" w:rsidP="007A4FFB">
            <w:pPr>
              <w:widowControl/>
              <w:jc w:val="center"/>
              <w:rPr>
                <w:rFonts w:ascii="宋体" w:hAnsi="宋体"/>
                <w:kern w:val="0"/>
                <w:sz w:val="24"/>
                <w:szCs w:val="24"/>
              </w:rPr>
            </w:pPr>
            <w:r w:rsidRPr="00C5313E">
              <w:rPr>
                <w:rFonts w:hint="eastAsia"/>
                <w:sz w:val="24"/>
                <w:szCs w:val="24"/>
              </w:rPr>
              <w:t>制造业</w:t>
            </w:r>
          </w:p>
        </w:tc>
      </w:tr>
      <w:tr w:rsidR="00C5313E" w:rsidRPr="00C5313E" w14:paraId="6725CDFB" w14:textId="77777777" w:rsidTr="002D5D6C">
        <w:trPr>
          <w:trHeight w:val="536"/>
        </w:trPr>
        <w:tc>
          <w:tcPr>
            <w:tcW w:w="917" w:type="dxa"/>
            <w:vAlign w:val="center"/>
          </w:tcPr>
          <w:p w14:paraId="6DBA6B14" w14:textId="77777777" w:rsidR="007A4FFB" w:rsidRPr="00C5313E" w:rsidRDefault="007A4FFB" w:rsidP="007A4FFB">
            <w:pPr>
              <w:pStyle w:val="afb"/>
              <w:numPr>
                <w:ilvl w:val="0"/>
                <w:numId w:val="7"/>
              </w:numPr>
              <w:ind w:firstLineChars="0"/>
              <w:rPr>
                <w:rFonts w:ascii="宋体" w:eastAsia="宋体" w:hAnsi="宋体"/>
                <w:kern w:val="0"/>
                <w:sz w:val="24"/>
                <w:szCs w:val="24"/>
              </w:rPr>
            </w:pPr>
          </w:p>
        </w:tc>
        <w:tc>
          <w:tcPr>
            <w:tcW w:w="3243" w:type="dxa"/>
            <w:vAlign w:val="center"/>
          </w:tcPr>
          <w:p w14:paraId="23AACCC9" w14:textId="77777777" w:rsidR="007A4FFB" w:rsidRPr="00C5313E" w:rsidRDefault="007A4FFB" w:rsidP="007A4FFB">
            <w:pPr>
              <w:rPr>
                <w:rFonts w:ascii="宋体" w:hAnsi="宋体"/>
                <w:sz w:val="24"/>
                <w:szCs w:val="24"/>
              </w:rPr>
            </w:pPr>
            <w:r w:rsidRPr="00C5313E">
              <w:rPr>
                <w:rFonts w:ascii="宋体" w:hAnsi="宋体" w:hint="eastAsia"/>
                <w:sz w:val="24"/>
                <w:szCs w:val="24"/>
              </w:rPr>
              <w:t>接收卡</w:t>
            </w:r>
          </w:p>
        </w:tc>
        <w:tc>
          <w:tcPr>
            <w:tcW w:w="1404" w:type="dxa"/>
            <w:vAlign w:val="center"/>
          </w:tcPr>
          <w:p w14:paraId="6A7F11DC" w14:textId="77777777" w:rsidR="007A4FFB" w:rsidRPr="00C5313E" w:rsidRDefault="007A4FFB" w:rsidP="007A4FFB">
            <w:pPr>
              <w:jc w:val="center"/>
              <w:rPr>
                <w:rFonts w:ascii="宋体" w:hAnsi="宋体"/>
                <w:sz w:val="24"/>
                <w:szCs w:val="24"/>
              </w:rPr>
            </w:pPr>
            <w:r w:rsidRPr="00C5313E">
              <w:rPr>
                <w:rFonts w:ascii="宋体" w:hAnsi="宋体" w:hint="eastAsia"/>
                <w:sz w:val="24"/>
                <w:szCs w:val="24"/>
              </w:rPr>
              <w:t>60张</w:t>
            </w:r>
          </w:p>
        </w:tc>
        <w:tc>
          <w:tcPr>
            <w:tcW w:w="3066" w:type="dxa"/>
            <w:vAlign w:val="center"/>
          </w:tcPr>
          <w:p w14:paraId="27DD12C5" w14:textId="77777777" w:rsidR="007A4FFB" w:rsidRPr="00C5313E" w:rsidRDefault="007A4FFB" w:rsidP="007A4FFB">
            <w:pPr>
              <w:widowControl/>
              <w:jc w:val="center"/>
              <w:rPr>
                <w:rFonts w:ascii="宋体" w:hAnsi="宋体"/>
                <w:kern w:val="0"/>
                <w:sz w:val="24"/>
                <w:szCs w:val="24"/>
              </w:rPr>
            </w:pPr>
            <w:r w:rsidRPr="00C5313E">
              <w:rPr>
                <w:rFonts w:hint="eastAsia"/>
                <w:sz w:val="24"/>
                <w:szCs w:val="24"/>
              </w:rPr>
              <w:t>制造业</w:t>
            </w:r>
          </w:p>
        </w:tc>
      </w:tr>
      <w:tr w:rsidR="00C5313E" w:rsidRPr="00C5313E" w14:paraId="3D59C288" w14:textId="77777777" w:rsidTr="002D5D6C">
        <w:trPr>
          <w:trHeight w:val="536"/>
        </w:trPr>
        <w:tc>
          <w:tcPr>
            <w:tcW w:w="917" w:type="dxa"/>
            <w:vAlign w:val="center"/>
          </w:tcPr>
          <w:p w14:paraId="305BFBCA" w14:textId="77777777" w:rsidR="007A4FFB" w:rsidRPr="00C5313E" w:rsidRDefault="007A4FFB" w:rsidP="007A4FFB">
            <w:pPr>
              <w:pStyle w:val="afb"/>
              <w:numPr>
                <w:ilvl w:val="0"/>
                <w:numId w:val="7"/>
              </w:numPr>
              <w:ind w:firstLineChars="0"/>
              <w:rPr>
                <w:rFonts w:ascii="宋体" w:eastAsia="宋体" w:hAnsi="宋体"/>
                <w:kern w:val="0"/>
                <w:sz w:val="24"/>
                <w:szCs w:val="24"/>
              </w:rPr>
            </w:pPr>
          </w:p>
        </w:tc>
        <w:tc>
          <w:tcPr>
            <w:tcW w:w="3243" w:type="dxa"/>
            <w:vAlign w:val="center"/>
          </w:tcPr>
          <w:p w14:paraId="53D7338C" w14:textId="77777777" w:rsidR="007A4FFB" w:rsidRPr="00C5313E" w:rsidRDefault="007A4FFB" w:rsidP="007A4FFB">
            <w:pPr>
              <w:rPr>
                <w:rFonts w:ascii="宋体" w:hAnsi="宋体"/>
                <w:sz w:val="24"/>
                <w:szCs w:val="24"/>
              </w:rPr>
            </w:pPr>
            <w:r w:rsidRPr="00C5313E">
              <w:rPr>
                <w:rFonts w:ascii="宋体" w:hAnsi="宋体" w:hint="eastAsia"/>
                <w:sz w:val="24"/>
                <w:szCs w:val="24"/>
              </w:rPr>
              <w:t>LED显示屏控制软件</w:t>
            </w:r>
          </w:p>
        </w:tc>
        <w:tc>
          <w:tcPr>
            <w:tcW w:w="1404" w:type="dxa"/>
            <w:vAlign w:val="center"/>
          </w:tcPr>
          <w:p w14:paraId="01E1606C" w14:textId="77777777" w:rsidR="007A4FFB" w:rsidRPr="00C5313E" w:rsidRDefault="007A4FFB" w:rsidP="007A4FFB">
            <w:pPr>
              <w:jc w:val="center"/>
              <w:rPr>
                <w:rFonts w:ascii="宋体" w:hAnsi="宋体"/>
                <w:sz w:val="24"/>
                <w:szCs w:val="24"/>
              </w:rPr>
            </w:pPr>
            <w:r w:rsidRPr="00C5313E">
              <w:rPr>
                <w:rFonts w:ascii="宋体" w:hAnsi="宋体" w:hint="eastAsia"/>
                <w:sz w:val="24"/>
                <w:szCs w:val="24"/>
              </w:rPr>
              <w:t>1套</w:t>
            </w:r>
          </w:p>
        </w:tc>
        <w:tc>
          <w:tcPr>
            <w:tcW w:w="3066" w:type="dxa"/>
            <w:vAlign w:val="center"/>
          </w:tcPr>
          <w:p w14:paraId="3E3CCB8D" w14:textId="6B6FC1A0" w:rsidR="007A4FFB" w:rsidRPr="00C5313E" w:rsidRDefault="00E43222" w:rsidP="007A4FFB">
            <w:pPr>
              <w:widowControl/>
              <w:jc w:val="center"/>
              <w:rPr>
                <w:rFonts w:ascii="宋体" w:hAnsi="宋体"/>
                <w:kern w:val="0"/>
                <w:sz w:val="24"/>
                <w:szCs w:val="24"/>
              </w:rPr>
            </w:pPr>
            <w:r w:rsidRPr="00C5313E">
              <w:rPr>
                <w:rFonts w:ascii="宋体" w:hAnsi="宋体" w:cs="宋体" w:hint="eastAsia"/>
                <w:sz w:val="24"/>
                <w:szCs w:val="24"/>
              </w:rPr>
              <w:t>软件和信息技术服务业</w:t>
            </w:r>
          </w:p>
        </w:tc>
      </w:tr>
      <w:tr w:rsidR="00C5313E" w:rsidRPr="00C5313E" w14:paraId="7CF6C499" w14:textId="77777777" w:rsidTr="002D5D6C">
        <w:trPr>
          <w:trHeight w:val="536"/>
        </w:trPr>
        <w:tc>
          <w:tcPr>
            <w:tcW w:w="917" w:type="dxa"/>
            <w:vAlign w:val="center"/>
          </w:tcPr>
          <w:p w14:paraId="3788B1E0" w14:textId="77777777" w:rsidR="007A4FFB" w:rsidRPr="00C5313E" w:rsidRDefault="007A4FFB" w:rsidP="007A4FFB">
            <w:pPr>
              <w:pStyle w:val="afb"/>
              <w:numPr>
                <w:ilvl w:val="0"/>
                <w:numId w:val="7"/>
              </w:numPr>
              <w:ind w:firstLineChars="0"/>
              <w:rPr>
                <w:rFonts w:ascii="宋体" w:eastAsia="宋体" w:hAnsi="宋体"/>
                <w:kern w:val="0"/>
                <w:sz w:val="24"/>
                <w:szCs w:val="24"/>
              </w:rPr>
            </w:pPr>
          </w:p>
        </w:tc>
        <w:tc>
          <w:tcPr>
            <w:tcW w:w="3243" w:type="dxa"/>
            <w:vAlign w:val="center"/>
          </w:tcPr>
          <w:p w14:paraId="121CA962" w14:textId="30B5ACA8" w:rsidR="007A4FFB" w:rsidRPr="00C5313E" w:rsidRDefault="007A4FFB" w:rsidP="00516429">
            <w:pPr>
              <w:rPr>
                <w:rFonts w:ascii="宋体" w:hAnsi="宋体"/>
                <w:sz w:val="24"/>
                <w:szCs w:val="24"/>
              </w:rPr>
            </w:pPr>
            <w:r w:rsidRPr="00C5313E">
              <w:rPr>
                <w:rFonts w:ascii="宋体" w:hAnsi="宋体" w:hint="eastAsia"/>
                <w:sz w:val="24"/>
                <w:szCs w:val="24"/>
              </w:rPr>
              <w:t>配电柜</w:t>
            </w:r>
          </w:p>
        </w:tc>
        <w:tc>
          <w:tcPr>
            <w:tcW w:w="1404" w:type="dxa"/>
            <w:vAlign w:val="center"/>
          </w:tcPr>
          <w:p w14:paraId="709AC142" w14:textId="77777777" w:rsidR="007A4FFB" w:rsidRPr="00C5313E" w:rsidRDefault="007A4FFB" w:rsidP="007A4FFB">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7BF4E4B4" w14:textId="77777777" w:rsidR="007A4FFB" w:rsidRPr="00C5313E" w:rsidRDefault="007A4FFB" w:rsidP="007A4FFB">
            <w:pPr>
              <w:widowControl/>
              <w:jc w:val="center"/>
              <w:rPr>
                <w:rFonts w:ascii="宋体" w:hAnsi="宋体"/>
                <w:kern w:val="0"/>
                <w:sz w:val="24"/>
                <w:szCs w:val="24"/>
              </w:rPr>
            </w:pPr>
            <w:r w:rsidRPr="00C5313E">
              <w:rPr>
                <w:rFonts w:hint="eastAsia"/>
                <w:sz w:val="24"/>
                <w:szCs w:val="24"/>
              </w:rPr>
              <w:t>制造业</w:t>
            </w:r>
          </w:p>
        </w:tc>
      </w:tr>
      <w:tr w:rsidR="00C5313E" w:rsidRPr="00C5313E" w14:paraId="3C21B586" w14:textId="77777777" w:rsidTr="002D5D6C">
        <w:trPr>
          <w:trHeight w:val="536"/>
        </w:trPr>
        <w:tc>
          <w:tcPr>
            <w:tcW w:w="917" w:type="dxa"/>
            <w:vAlign w:val="center"/>
          </w:tcPr>
          <w:p w14:paraId="21E1217D" w14:textId="77777777" w:rsidR="007A4FFB" w:rsidRPr="00C5313E" w:rsidRDefault="007A4FFB" w:rsidP="007A4FFB">
            <w:pPr>
              <w:pStyle w:val="afb"/>
              <w:numPr>
                <w:ilvl w:val="0"/>
                <w:numId w:val="7"/>
              </w:numPr>
              <w:ind w:firstLineChars="0"/>
              <w:rPr>
                <w:rFonts w:ascii="宋体" w:eastAsia="宋体" w:hAnsi="宋体"/>
                <w:kern w:val="0"/>
                <w:sz w:val="24"/>
                <w:szCs w:val="24"/>
              </w:rPr>
            </w:pPr>
          </w:p>
        </w:tc>
        <w:tc>
          <w:tcPr>
            <w:tcW w:w="3243" w:type="dxa"/>
            <w:vAlign w:val="center"/>
          </w:tcPr>
          <w:p w14:paraId="54CE6E48" w14:textId="77777777" w:rsidR="007A4FFB" w:rsidRPr="00C5313E" w:rsidRDefault="007A4FFB" w:rsidP="007A4FFB">
            <w:pPr>
              <w:rPr>
                <w:rFonts w:ascii="宋体" w:hAnsi="宋体"/>
                <w:sz w:val="24"/>
                <w:szCs w:val="24"/>
              </w:rPr>
            </w:pPr>
            <w:r w:rsidRPr="00C5313E">
              <w:rPr>
                <w:rFonts w:ascii="宋体" w:hAnsi="宋体" w:hint="eastAsia"/>
                <w:sz w:val="24"/>
                <w:szCs w:val="24"/>
              </w:rPr>
              <w:t>PLC</w:t>
            </w:r>
          </w:p>
        </w:tc>
        <w:tc>
          <w:tcPr>
            <w:tcW w:w="1404" w:type="dxa"/>
            <w:vAlign w:val="center"/>
          </w:tcPr>
          <w:p w14:paraId="0E69B100" w14:textId="77777777" w:rsidR="007A4FFB" w:rsidRPr="00C5313E" w:rsidRDefault="007A4FFB" w:rsidP="007A4FFB">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07B8159C" w14:textId="77777777" w:rsidR="007A4FFB" w:rsidRPr="00C5313E" w:rsidRDefault="007A4FFB" w:rsidP="007A4FFB">
            <w:pPr>
              <w:widowControl/>
              <w:jc w:val="center"/>
              <w:rPr>
                <w:rFonts w:ascii="宋体" w:hAnsi="宋体"/>
                <w:kern w:val="0"/>
                <w:sz w:val="24"/>
                <w:szCs w:val="24"/>
              </w:rPr>
            </w:pPr>
            <w:r w:rsidRPr="00C5313E">
              <w:rPr>
                <w:rFonts w:hint="eastAsia"/>
                <w:sz w:val="24"/>
                <w:szCs w:val="24"/>
              </w:rPr>
              <w:t>制造业</w:t>
            </w:r>
          </w:p>
        </w:tc>
      </w:tr>
      <w:tr w:rsidR="00C5313E" w:rsidRPr="00C5313E" w14:paraId="55FB9371" w14:textId="77777777" w:rsidTr="002D5D6C">
        <w:trPr>
          <w:trHeight w:val="536"/>
        </w:trPr>
        <w:tc>
          <w:tcPr>
            <w:tcW w:w="917" w:type="dxa"/>
            <w:vAlign w:val="center"/>
          </w:tcPr>
          <w:p w14:paraId="743DA3D4" w14:textId="77777777" w:rsidR="007A4FFB" w:rsidRPr="00C5313E" w:rsidRDefault="007A4FFB" w:rsidP="007A4FFB">
            <w:pPr>
              <w:pStyle w:val="afb"/>
              <w:numPr>
                <w:ilvl w:val="0"/>
                <w:numId w:val="7"/>
              </w:numPr>
              <w:ind w:firstLineChars="0"/>
              <w:rPr>
                <w:rFonts w:ascii="宋体" w:eastAsia="宋体" w:hAnsi="宋体"/>
                <w:kern w:val="0"/>
                <w:sz w:val="24"/>
                <w:szCs w:val="24"/>
              </w:rPr>
            </w:pPr>
          </w:p>
        </w:tc>
        <w:tc>
          <w:tcPr>
            <w:tcW w:w="3243" w:type="dxa"/>
            <w:vAlign w:val="center"/>
          </w:tcPr>
          <w:p w14:paraId="7BC2E729" w14:textId="77777777" w:rsidR="007A4FFB" w:rsidRPr="00C5313E" w:rsidRDefault="007A4FFB" w:rsidP="007A4FFB">
            <w:pPr>
              <w:rPr>
                <w:rFonts w:ascii="宋体" w:hAnsi="宋体"/>
                <w:sz w:val="24"/>
                <w:szCs w:val="24"/>
              </w:rPr>
            </w:pPr>
            <w:r w:rsidRPr="00C5313E">
              <w:rPr>
                <w:rFonts w:ascii="宋体" w:hAnsi="宋体" w:hint="eastAsia"/>
                <w:sz w:val="24"/>
                <w:szCs w:val="24"/>
              </w:rPr>
              <w:t>开关电源</w:t>
            </w:r>
          </w:p>
        </w:tc>
        <w:tc>
          <w:tcPr>
            <w:tcW w:w="1404" w:type="dxa"/>
            <w:vAlign w:val="center"/>
          </w:tcPr>
          <w:p w14:paraId="7F2B0681" w14:textId="77777777" w:rsidR="007A4FFB" w:rsidRPr="00C5313E" w:rsidRDefault="007A4FFB" w:rsidP="007A4FFB">
            <w:pPr>
              <w:jc w:val="center"/>
              <w:rPr>
                <w:rFonts w:ascii="宋体" w:hAnsi="宋体"/>
                <w:sz w:val="24"/>
                <w:szCs w:val="24"/>
              </w:rPr>
            </w:pPr>
            <w:r w:rsidRPr="00C5313E">
              <w:rPr>
                <w:rFonts w:ascii="宋体" w:hAnsi="宋体" w:hint="eastAsia"/>
                <w:sz w:val="24"/>
                <w:szCs w:val="24"/>
              </w:rPr>
              <w:t>104块</w:t>
            </w:r>
          </w:p>
        </w:tc>
        <w:tc>
          <w:tcPr>
            <w:tcW w:w="3066" w:type="dxa"/>
            <w:vAlign w:val="center"/>
          </w:tcPr>
          <w:p w14:paraId="30A57162" w14:textId="77777777" w:rsidR="007A4FFB" w:rsidRPr="00C5313E" w:rsidRDefault="007A4FFB" w:rsidP="007A4FFB">
            <w:pPr>
              <w:widowControl/>
              <w:jc w:val="center"/>
              <w:rPr>
                <w:rFonts w:ascii="宋体" w:hAnsi="宋体"/>
                <w:kern w:val="0"/>
                <w:sz w:val="24"/>
                <w:szCs w:val="24"/>
              </w:rPr>
            </w:pPr>
            <w:r w:rsidRPr="00C5313E">
              <w:rPr>
                <w:rFonts w:hint="eastAsia"/>
                <w:sz w:val="24"/>
                <w:szCs w:val="24"/>
              </w:rPr>
              <w:t>制造业</w:t>
            </w:r>
          </w:p>
        </w:tc>
      </w:tr>
      <w:tr w:rsidR="00C5313E" w:rsidRPr="00C5313E" w14:paraId="5B94C35C" w14:textId="77777777" w:rsidTr="002D5D6C">
        <w:trPr>
          <w:trHeight w:val="536"/>
        </w:trPr>
        <w:tc>
          <w:tcPr>
            <w:tcW w:w="917" w:type="dxa"/>
            <w:vAlign w:val="center"/>
          </w:tcPr>
          <w:p w14:paraId="2F5443E6"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4EBD8CF8" w14:textId="77777777" w:rsidR="002D5D6C" w:rsidRPr="00C5313E" w:rsidRDefault="002D5D6C" w:rsidP="002D5D6C">
            <w:pPr>
              <w:rPr>
                <w:rFonts w:ascii="宋体" w:hAnsi="宋体"/>
                <w:sz w:val="24"/>
                <w:szCs w:val="24"/>
              </w:rPr>
            </w:pPr>
            <w:r w:rsidRPr="00C5313E">
              <w:rPr>
                <w:rFonts w:ascii="宋体" w:hAnsi="宋体" w:hint="eastAsia"/>
                <w:sz w:val="24"/>
                <w:szCs w:val="24"/>
              </w:rPr>
              <w:t>不锈钢屏体包边</w:t>
            </w:r>
          </w:p>
        </w:tc>
        <w:tc>
          <w:tcPr>
            <w:tcW w:w="1404" w:type="dxa"/>
          </w:tcPr>
          <w:p w14:paraId="58D5EBB2" w14:textId="3F879A8D" w:rsidR="002D5D6C" w:rsidRPr="00C5313E" w:rsidRDefault="002D5D6C" w:rsidP="002D5D6C">
            <w:pPr>
              <w:jc w:val="center"/>
              <w:rPr>
                <w:rFonts w:ascii="宋体" w:hAnsi="宋体"/>
                <w:sz w:val="24"/>
                <w:szCs w:val="24"/>
              </w:rPr>
            </w:pPr>
            <w:r w:rsidRPr="00C5313E">
              <w:rPr>
                <w:rFonts w:ascii="宋体" w:hAnsi="宋体" w:hint="eastAsia"/>
                <w:sz w:val="24"/>
                <w:szCs w:val="24"/>
              </w:rPr>
              <w:t>1项</w:t>
            </w:r>
          </w:p>
        </w:tc>
        <w:tc>
          <w:tcPr>
            <w:tcW w:w="3066" w:type="dxa"/>
            <w:vAlign w:val="center"/>
          </w:tcPr>
          <w:p w14:paraId="21BFF132" w14:textId="54B2A185" w:rsidR="002D5D6C" w:rsidRPr="00C5313E" w:rsidRDefault="009B2698" w:rsidP="002D5D6C">
            <w:pPr>
              <w:widowControl/>
              <w:jc w:val="center"/>
              <w:rPr>
                <w:rFonts w:ascii="宋体" w:hAnsi="宋体"/>
                <w:kern w:val="0"/>
                <w:sz w:val="24"/>
                <w:szCs w:val="24"/>
              </w:rPr>
            </w:pPr>
            <w:r w:rsidRPr="00C5313E">
              <w:rPr>
                <w:rFonts w:hint="eastAsia"/>
                <w:sz w:val="24"/>
                <w:szCs w:val="24"/>
              </w:rPr>
              <w:t>/</w:t>
            </w:r>
          </w:p>
        </w:tc>
      </w:tr>
      <w:tr w:rsidR="00C5313E" w:rsidRPr="00C5313E" w14:paraId="6AB35A16" w14:textId="77777777" w:rsidTr="002D5D6C">
        <w:trPr>
          <w:trHeight w:val="536"/>
        </w:trPr>
        <w:tc>
          <w:tcPr>
            <w:tcW w:w="917" w:type="dxa"/>
            <w:vAlign w:val="center"/>
          </w:tcPr>
          <w:p w14:paraId="75178319"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220D5EC1" w14:textId="77777777" w:rsidR="002D5D6C" w:rsidRPr="00C5313E" w:rsidRDefault="002D5D6C" w:rsidP="002D5D6C">
            <w:pPr>
              <w:rPr>
                <w:rFonts w:ascii="宋体" w:hAnsi="宋体"/>
                <w:sz w:val="24"/>
                <w:szCs w:val="24"/>
              </w:rPr>
            </w:pPr>
            <w:r w:rsidRPr="00C5313E">
              <w:rPr>
                <w:rFonts w:ascii="宋体" w:hAnsi="宋体" w:hint="eastAsia"/>
                <w:sz w:val="24"/>
                <w:szCs w:val="24"/>
              </w:rPr>
              <w:t>钢结构</w:t>
            </w:r>
          </w:p>
        </w:tc>
        <w:tc>
          <w:tcPr>
            <w:tcW w:w="1404" w:type="dxa"/>
          </w:tcPr>
          <w:p w14:paraId="75F8D193" w14:textId="656BD523" w:rsidR="002D5D6C" w:rsidRPr="00C5313E" w:rsidRDefault="002D5D6C" w:rsidP="002D5D6C">
            <w:pPr>
              <w:jc w:val="center"/>
              <w:rPr>
                <w:rFonts w:ascii="宋体" w:hAnsi="宋体"/>
                <w:sz w:val="24"/>
                <w:szCs w:val="24"/>
              </w:rPr>
            </w:pPr>
            <w:r w:rsidRPr="00C5313E">
              <w:rPr>
                <w:rFonts w:ascii="宋体" w:hAnsi="宋体" w:hint="eastAsia"/>
                <w:sz w:val="24"/>
                <w:szCs w:val="24"/>
              </w:rPr>
              <w:t>1项</w:t>
            </w:r>
          </w:p>
        </w:tc>
        <w:tc>
          <w:tcPr>
            <w:tcW w:w="3066" w:type="dxa"/>
            <w:vAlign w:val="center"/>
          </w:tcPr>
          <w:p w14:paraId="658CEED5" w14:textId="4D71CACF" w:rsidR="002D5D6C" w:rsidRPr="00C5313E" w:rsidRDefault="009B2698" w:rsidP="002D5D6C">
            <w:pPr>
              <w:widowControl/>
              <w:jc w:val="center"/>
              <w:rPr>
                <w:rFonts w:ascii="宋体" w:hAnsi="宋体"/>
                <w:kern w:val="0"/>
                <w:sz w:val="24"/>
                <w:szCs w:val="24"/>
              </w:rPr>
            </w:pPr>
            <w:r w:rsidRPr="00C5313E">
              <w:rPr>
                <w:rFonts w:hint="eastAsia"/>
                <w:sz w:val="24"/>
                <w:szCs w:val="24"/>
              </w:rPr>
              <w:t>/</w:t>
            </w:r>
          </w:p>
        </w:tc>
      </w:tr>
      <w:tr w:rsidR="00C5313E" w:rsidRPr="00C5313E" w14:paraId="2FB0FF32" w14:textId="77777777" w:rsidTr="002D5D6C">
        <w:trPr>
          <w:trHeight w:val="536"/>
        </w:trPr>
        <w:tc>
          <w:tcPr>
            <w:tcW w:w="917" w:type="dxa"/>
            <w:vAlign w:val="center"/>
          </w:tcPr>
          <w:p w14:paraId="7D93EFBB" w14:textId="77777777" w:rsidR="007A4FFB" w:rsidRPr="00C5313E" w:rsidRDefault="007A4FFB" w:rsidP="007A4FFB">
            <w:pPr>
              <w:pStyle w:val="afb"/>
              <w:numPr>
                <w:ilvl w:val="0"/>
                <w:numId w:val="7"/>
              </w:numPr>
              <w:ind w:firstLineChars="0"/>
              <w:rPr>
                <w:rFonts w:ascii="宋体" w:eastAsia="宋体" w:hAnsi="宋体"/>
                <w:kern w:val="0"/>
                <w:sz w:val="24"/>
                <w:szCs w:val="24"/>
              </w:rPr>
            </w:pPr>
          </w:p>
        </w:tc>
        <w:tc>
          <w:tcPr>
            <w:tcW w:w="3243" w:type="dxa"/>
            <w:vAlign w:val="center"/>
          </w:tcPr>
          <w:p w14:paraId="2F60CECC" w14:textId="77777777" w:rsidR="007A4FFB" w:rsidRPr="00C5313E" w:rsidRDefault="007A4FFB" w:rsidP="007A4FFB">
            <w:pPr>
              <w:rPr>
                <w:rFonts w:ascii="宋体" w:hAnsi="宋体"/>
                <w:sz w:val="24"/>
                <w:szCs w:val="24"/>
              </w:rPr>
            </w:pPr>
            <w:r w:rsidRPr="00C5313E">
              <w:rPr>
                <w:rFonts w:ascii="宋体" w:hAnsi="宋体" w:hint="eastAsia"/>
                <w:sz w:val="24"/>
                <w:szCs w:val="24"/>
                <w:lang w:eastAsia="zh-Hans"/>
              </w:rPr>
              <w:t>电源火灾监测器</w:t>
            </w:r>
          </w:p>
        </w:tc>
        <w:tc>
          <w:tcPr>
            <w:tcW w:w="1404" w:type="dxa"/>
            <w:vAlign w:val="center"/>
          </w:tcPr>
          <w:p w14:paraId="2FEA374F" w14:textId="77777777" w:rsidR="007A4FFB" w:rsidRPr="00C5313E" w:rsidRDefault="007A4FFB" w:rsidP="007A4FFB">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4758AB50" w14:textId="77777777" w:rsidR="007A4FFB" w:rsidRPr="00C5313E" w:rsidRDefault="007A4FFB" w:rsidP="007A4FFB">
            <w:pPr>
              <w:widowControl/>
              <w:jc w:val="center"/>
              <w:rPr>
                <w:rFonts w:ascii="宋体" w:hAnsi="宋体"/>
                <w:kern w:val="0"/>
                <w:sz w:val="24"/>
                <w:szCs w:val="24"/>
              </w:rPr>
            </w:pPr>
            <w:r w:rsidRPr="00C5313E">
              <w:rPr>
                <w:rFonts w:hint="eastAsia"/>
                <w:sz w:val="24"/>
                <w:szCs w:val="24"/>
              </w:rPr>
              <w:t>制造业</w:t>
            </w:r>
          </w:p>
        </w:tc>
      </w:tr>
      <w:tr w:rsidR="00C5313E" w:rsidRPr="00C5313E" w14:paraId="449439CC" w14:textId="77777777" w:rsidTr="002D5D6C">
        <w:trPr>
          <w:trHeight w:val="536"/>
        </w:trPr>
        <w:tc>
          <w:tcPr>
            <w:tcW w:w="917" w:type="dxa"/>
            <w:vAlign w:val="center"/>
          </w:tcPr>
          <w:p w14:paraId="383EFF6D"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63D9CD44" w14:textId="67F853CA" w:rsidR="002D5D6C" w:rsidRPr="00C5313E" w:rsidRDefault="002D5D6C" w:rsidP="002D5D6C">
            <w:pPr>
              <w:rPr>
                <w:rFonts w:ascii="宋体" w:hAnsi="宋体"/>
                <w:sz w:val="24"/>
                <w:szCs w:val="24"/>
                <w:lang w:eastAsia="zh-Hans"/>
              </w:rPr>
            </w:pPr>
            <w:r w:rsidRPr="00C5313E">
              <w:rPr>
                <w:rFonts w:ascii="宋体" w:hAnsi="宋体" w:hint="eastAsia"/>
                <w:sz w:val="24"/>
                <w:szCs w:val="24"/>
              </w:rPr>
              <w:t>系统集成</w:t>
            </w:r>
          </w:p>
        </w:tc>
        <w:tc>
          <w:tcPr>
            <w:tcW w:w="1404" w:type="dxa"/>
            <w:vAlign w:val="center"/>
          </w:tcPr>
          <w:p w14:paraId="35A48D49" w14:textId="3CB35DE6" w:rsidR="002D5D6C" w:rsidRPr="00C5313E" w:rsidRDefault="002D5D6C" w:rsidP="002D5D6C">
            <w:pPr>
              <w:jc w:val="center"/>
              <w:rPr>
                <w:rFonts w:ascii="宋体" w:hAnsi="宋体"/>
                <w:sz w:val="24"/>
                <w:szCs w:val="24"/>
              </w:rPr>
            </w:pPr>
            <w:r w:rsidRPr="00C5313E">
              <w:rPr>
                <w:rFonts w:ascii="宋体" w:hAnsi="宋体" w:hint="eastAsia"/>
                <w:sz w:val="24"/>
                <w:szCs w:val="24"/>
              </w:rPr>
              <w:t>1项</w:t>
            </w:r>
          </w:p>
        </w:tc>
        <w:tc>
          <w:tcPr>
            <w:tcW w:w="3066" w:type="dxa"/>
            <w:vAlign w:val="center"/>
          </w:tcPr>
          <w:p w14:paraId="04CCEC5C" w14:textId="48262183" w:rsidR="002D5D6C" w:rsidRPr="00C5313E" w:rsidRDefault="002D5D6C" w:rsidP="002D5D6C">
            <w:pPr>
              <w:widowControl/>
              <w:jc w:val="center"/>
              <w:rPr>
                <w:sz w:val="24"/>
                <w:szCs w:val="24"/>
              </w:rPr>
            </w:pPr>
            <w:r w:rsidRPr="00C5313E">
              <w:rPr>
                <w:rFonts w:hint="eastAsia"/>
                <w:sz w:val="24"/>
                <w:szCs w:val="24"/>
              </w:rPr>
              <w:t>/</w:t>
            </w:r>
          </w:p>
        </w:tc>
      </w:tr>
      <w:tr w:rsidR="00C5313E" w:rsidRPr="00C5313E" w14:paraId="51C574B0" w14:textId="77777777" w:rsidTr="002D5D6C">
        <w:trPr>
          <w:trHeight w:val="536"/>
        </w:trPr>
        <w:tc>
          <w:tcPr>
            <w:tcW w:w="8630" w:type="dxa"/>
            <w:gridSpan w:val="4"/>
            <w:vAlign w:val="center"/>
          </w:tcPr>
          <w:p w14:paraId="343AE08E" w14:textId="0F8F09E6" w:rsidR="002D5D6C" w:rsidRPr="00C5313E" w:rsidRDefault="002D5D6C" w:rsidP="002D5D6C">
            <w:pPr>
              <w:spacing w:line="360" w:lineRule="auto"/>
              <w:jc w:val="left"/>
              <w:rPr>
                <w:rFonts w:ascii="宋体" w:hAnsi="宋体"/>
                <w:kern w:val="0"/>
                <w:sz w:val="24"/>
                <w:szCs w:val="24"/>
              </w:rPr>
            </w:pPr>
            <w:r w:rsidRPr="00C5313E">
              <w:rPr>
                <w:rFonts w:ascii="宋体" w:hAnsi="宋体" w:hint="eastAsia"/>
                <w:b/>
                <w:kern w:val="0"/>
                <w:sz w:val="24"/>
                <w:szCs w:val="24"/>
              </w:rPr>
              <w:t>二、就业创业服务中心可视化大屏采购部分</w:t>
            </w:r>
          </w:p>
        </w:tc>
      </w:tr>
      <w:tr w:rsidR="00C5313E" w:rsidRPr="00C5313E" w14:paraId="2D6E64D2" w14:textId="77777777" w:rsidTr="002D5D6C">
        <w:trPr>
          <w:trHeight w:val="536"/>
        </w:trPr>
        <w:tc>
          <w:tcPr>
            <w:tcW w:w="917" w:type="dxa"/>
            <w:vAlign w:val="center"/>
          </w:tcPr>
          <w:p w14:paraId="1F1A5A42"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5105530B" w14:textId="38076733" w:rsidR="002D5D6C" w:rsidRPr="00C5313E" w:rsidRDefault="002D5D6C" w:rsidP="0042681A">
            <w:pPr>
              <w:widowControl/>
              <w:jc w:val="left"/>
              <w:rPr>
                <w:rFonts w:ascii="宋体" w:hAnsi="宋体"/>
                <w:kern w:val="0"/>
                <w:sz w:val="24"/>
                <w:szCs w:val="24"/>
              </w:rPr>
            </w:pPr>
            <w:r w:rsidRPr="00C5313E">
              <w:rPr>
                <w:rFonts w:ascii="宋体" w:hAnsi="宋体" w:hint="eastAsia"/>
                <w:sz w:val="24"/>
                <w:szCs w:val="24"/>
              </w:rPr>
              <w:t>云拼接显示</w:t>
            </w:r>
            <w:r w:rsidR="0042681A" w:rsidRPr="00C5313E">
              <w:rPr>
                <w:rFonts w:ascii="宋体" w:hAnsi="宋体" w:hint="eastAsia"/>
                <w:sz w:val="24"/>
                <w:szCs w:val="24"/>
              </w:rPr>
              <w:t>单元</w:t>
            </w:r>
          </w:p>
        </w:tc>
        <w:tc>
          <w:tcPr>
            <w:tcW w:w="1404" w:type="dxa"/>
            <w:vAlign w:val="center"/>
          </w:tcPr>
          <w:p w14:paraId="544FA842" w14:textId="77777777" w:rsidR="002D5D6C" w:rsidRPr="00C5313E" w:rsidRDefault="002D5D6C" w:rsidP="002D5D6C">
            <w:pPr>
              <w:widowControl/>
              <w:jc w:val="center"/>
              <w:rPr>
                <w:rFonts w:ascii="宋体" w:hAnsi="宋体"/>
                <w:kern w:val="0"/>
                <w:sz w:val="24"/>
                <w:szCs w:val="24"/>
              </w:rPr>
            </w:pPr>
            <w:r w:rsidRPr="00C5313E">
              <w:rPr>
                <w:rFonts w:ascii="宋体" w:hAnsi="宋体" w:hint="eastAsia"/>
                <w:sz w:val="24"/>
                <w:szCs w:val="24"/>
              </w:rPr>
              <w:t>6台</w:t>
            </w:r>
          </w:p>
        </w:tc>
        <w:tc>
          <w:tcPr>
            <w:tcW w:w="3066" w:type="dxa"/>
            <w:vAlign w:val="center"/>
          </w:tcPr>
          <w:p w14:paraId="0EF6CEF6" w14:textId="77777777" w:rsidR="002D5D6C" w:rsidRPr="00C5313E" w:rsidRDefault="002D5D6C" w:rsidP="002D5D6C">
            <w:pPr>
              <w:widowControl/>
              <w:jc w:val="center"/>
              <w:rPr>
                <w:rFonts w:ascii="宋体" w:hAnsi="宋体"/>
                <w:kern w:val="0"/>
                <w:sz w:val="24"/>
                <w:szCs w:val="24"/>
              </w:rPr>
            </w:pPr>
            <w:r w:rsidRPr="00C5313E">
              <w:rPr>
                <w:rFonts w:hint="eastAsia"/>
                <w:sz w:val="24"/>
                <w:szCs w:val="24"/>
              </w:rPr>
              <w:t>制造业</w:t>
            </w:r>
          </w:p>
        </w:tc>
      </w:tr>
      <w:tr w:rsidR="00C5313E" w:rsidRPr="00C5313E" w14:paraId="78AB9047" w14:textId="77777777" w:rsidTr="002D5D6C">
        <w:trPr>
          <w:trHeight w:val="536"/>
        </w:trPr>
        <w:tc>
          <w:tcPr>
            <w:tcW w:w="917" w:type="dxa"/>
            <w:vAlign w:val="center"/>
          </w:tcPr>
          <w:p w14:paraId="7F1EA1A1"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552B996B" w14:textId="77777777" w:rsidR="002D5D6C" w:rsidRPr="00C5313E" w:rsidRDefault="002D5D6C" w:rsidP="002D5D6C">
            <w:pPr>
              <w:rPr>
                <w:rFonts w:ascii="宋体" w:hAnsi="宋体"/>
                <w:sz w:val="24"/>
                <w:szCs w:val="24"/>
              </w:rPr>
            </w:pPr>
            <w:r w:rsidRPr="00C5313E">
              <w:rPr>
                <w:rFonts w:ascii="宋体" w:hAnsi="宋体" w:hint="eastAsia"/>
                <w:sz w:val="24"/>
                <w:szCs w:val="24"/>
              </w:rPr>
              <w:t>云</w:t>
            </w:r>
            <w:proofErr w:type="gramStart"/>
            <w:r w:rsidRPr="00C5313E">
              <w:rPr>
                <w:rFonts w:ascii="宋体" w:hAnsi="宋体" w:hint="eastAsia"/>
                <w:sz w:val="24"/>
                <w:szCs w:val="24"/>
              </w:rPr>
              <w:t>屏配套</w:t>
            </w:r>
            <w:proofErr w:type="gramEnd"/>
            <w:r w:rsidRPr="00C5313E">
              <w:rPr>
                <w:rFonts w:ascii="宋体" w:hAnsi="宋体" w:hint="eastAsia"/>
                <w:sz w:val="24"/>
                <w:szCs w:val="24"/>
              </w:rPr>
              <w:t>软件</w:t>
            </w:r>
          </w:p>
        </w:tc>
        <w:tc>
          <w:tcPr>
            <w:tcW w:w="1404" w:type="dxa"/>
            <w:vAlign w:val="center"/>
          </w:tcPr>
          <w:p w14:paraId="04A9887F" w14:textId="77777777" w:rsidR="002D5D6C" w:rsidRPr="00C5313E" w:rsidRDefault="002D5D6C" w:rsidP="002D5D6C">
            <w:pPr>
              <w:jc w:val="center"/>
              <w:rPr>
                <w:rFonts w:ascii="宋体" w:hAnsi="宋体"/>
                <w:sz w:val="24"/>
                <w:szCs w:val="24"/>
              </w:rPr>
            </w:pPr>
            <w:r w:rsidRPr="00C5313E">
              <w:rPr>
                <w:rFonts w:ascii="宋体" w:hAnsi="宋体" w:hint="eastAsia"/>
                <w:sz w:val="24"/>
                <w:szCs w:val="24"/>
              </w:rPr>
              <w:t>1套</w:t>
            </w:r>
          </w:p>
        </w:tc>
        <w:tc>
          <w:tcPr>
            <w:tcW w:w="3066" w:type="dxa"/>
            <w:vAlign w:val="center"/>
          </w:tcPr>
          <w:p w14:paraId="76E635D1" w14:textId="23435163" w:rsidR="002D5D6C" w:rsidRPr="00C5313E" w:rsidRDefault="002D5D6C" w:rsidP="002D5D6C">
            <w:pPr>
              <w:widowControl/>
              <w:jc w:val="center"/>
              <w:rPr>
                <w:rFonts w:ascii="宋体" w:hAnsi="宋体"/>
                <w:kern w:val="0"/>
                <w:sz w:val="24"/>
                <w:szCs w:val="24"/>
              </w:rPr>
            </w:pPr>
            <w:r w:rsidRPr="00C5313E">
              <w:rPr>
                <w:rFonts w:ascii="宋体" w:hAnsi="宋体" w:cs="宋体" w:hint="eastAsia"/>
                <w:sz w:val="24"/>
                <w:szCs w:val="24"/>
              </w:rPr>
              <w:t>软件和信息技术服务业</w:t>
            </w:r>
          </w:p>
        </w:tc>
      </w:tr>
      <w:tr w:rsidR="00C5313E" w:rsidRPr="00C5313E" w14:paraId="406C9FC2" w14:textId="77777777" w:rsidTr="002D5D6C">
        <w:trPr>
          <w:trHeight w:val="536"/>
        </w:trPr>
        <w:tc>
          <w:tcPr>
            <w:tcW w:w="917" w:type="dxa"/>
            <w:vAlign w:val="center"/>
          </w:tcPr>
          <w:p w14:paraId="68CAEFA6"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4C5896E2" w14:textId="77777777" w:rsidR="002D5D6C" w:rsidRPr="00C5313E" w:rsidRDefault="002D5D6C" w:rsidP="002D5D6C">
            <w:pPr>
              <w:rPr>
                <w:rFonts w:ascii="宋体" w:hAnsi="宋体"/>
                <w:sz w:val="24"/>
                <w:szCs w:val="24"/>
              </w:rPr>
            </w:pPr>
            <w:r w:rsidRPr="00C5313E">
              <w:rPr>
                <w:rFonts w:ascii="宋体" w:hAnsi="宋体" w:hint="eastAsia"/>
                <w:sz w:val="24"/>
                <w:szCs w:val="24"/>
              </w:rPr>
              <w:t>显示屏支架</w:t>
            </w:r>
          </w:p>
        </w:tc>
        <w:tc>
          <w:tcPr>
            <w:tcW w:w="1404" w:type="dxa"/>
            <w:vAlign w:val="center"/>
          </w:tcPr>
          <w:p w14:paraId="7DA1454C" w14:textId="77777777" w:rsidR="002D5D6C" w:rsidRPr="00C5313E" w:rsidRDefault="002D5D6C" w:rsidP="002D5D6C">
            <w:pPr>
              <w:jc w:val="center"/>
              <w:rPr>
                <w:rFonts w:ascii="宋体" w:hAnsi="宋体"/>
                <w:sz w:val="24"/>
                <w:szCs w:val="24"/>
              </w:rPr>
            </w:pPr>
            <w:r w:rsidRPr="00C5313E">
              <w:rPr>
                <w:rFonts w:ascii="宋体" w:hAnsi="宋体" w:hint="eastAsia"/>
                <w:sz w:val="24"/>
                <w:szCs w:val="24"/>
              </w:rPr>
              <w:t>6套</w:t>
            </w:r>
          </w:p>
        </w:tc>
        <w:tc>
          <w:tcPr>
            <w:tcW w:w="3066" w:type="dxa"/>
            <w:vAlign w:val="center"/>
          </w:tcPr>
          <w:p w14:paraId="2EEC75B6" w14:textId="77777777" w:rsidR="002D5D6C" w:rsidRPr="00C5313E" w:rsidRDefault="002D5D6C" w:rsidP="002D5D6C">
            <w:pPr>
              <w:widowControl/>
              <w:jc w:val="center"/>
              <w:rPr>
                <w:rFonts w:ascii="宋体" w:hAnsi="宋体"/>
                <w:kern w:val="0"/>
                <w:sz w:val="24"/>
                <w:szCs w:val="24"/>
              </w:rPr>
            </w:pPr>
            <w:r w:rsidRPr="00C5313E">
              <w:rPr>
                <w:rFonts w:hint="eastAsia"/>
                <w:sz w:val="24"/>
                <w:szCs w:val="24"/>
              </w:rPr>
              <w:t>制造业</w:t>
            </w:r>
          </w:p>
        </w:tc>
      </w:tr>
      <w:tr w:rsidR="00C5313E" w:rsidRPr="00C5313E" w14:paraId="5D42B551" w14:textId="77777777" w:rsidTr="002D5D6C">
        <w:trPr>
          <w:trHeight w:val="536"/>
        </w:trPr>
        <w:tc>
          <w:tcPr>
            <w:tcW w:w="917" w:type="dxa"/>
            <w:vAlign w:val="center"/>
          </w:tcPr>
          <w:p w14:paraId="2239AABF"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19582FFD" w14:textId="77777777" w:rsidR="002D5D6C" w:rsidRPr="00C5313E" w:rsidRDefault="002D5D6C" w:rsidP="002D5D6C">
            <w:pPr>
              <w:rPr>
                <w:rFonts w:ascii="宋体" w:hAnsi="宋体"/>
                <w:sz w:val="24"/>
                <w:szCs w:val="24"/>
              </w:rPr>
            </w:pPr>
            <w:r w:rsidRPr="00C5313E">
              <w:rPr>
                <w:rFonts w:ascii="宋体" w:hAnsi="宋体" w:hint="eastAsia"/>
                <w:sz w:val="24"/>
                <w:szCs w:val="24"/>
              </w:rPr>
              <w:t>分布式图像处理云节点</w:t>
            </w:r>
          </w:p>
        </w:tc>
        <w:tc>
          <w:tcPr>
            <w:tcW w:w="1404" w:type="dxa"/>
            <w:vAlign w:val="center"/>
          </w:tcPr>
          <w:p w14:paraId="6735C524" w14:textId="77777777" w:rsidR="002D5D6C" w:rsidRPr="00C5313E" w:rsidRDefault="002D5D6C" w:rsidP="002D5D6C">
            <w:pPr>
              <w:jc w:val="center"/>
              <w:rPr>
                <w:rFonts w:ascii="宋体" w:hAnsi="宋体"/>
                <w:sz w:val="24"/>
                <w:szCs w:val="24"/>
              </w:rPr>
            </w:pPr>
            <w:r w:rsidRPr="00C5313E">
              <w:rPr>
                <w:rFonts w:ascii="宋体" w:hAnsi="宋体" w:hint="eastAsia"/>
                <w:sz w:val="24"/>
                <w:szCs w:val="24"/>
              </w:rPr>
              <w:t>6台</w:t>
            </w:r>
          </w:p>
        </w:tc>
        <w:tc>
          <w:tcPr>
            <w:tcW w:w="3066" w:type="dxa"/>
            <w:vAlign w:val="center"/>
          </w:tcPr>
          <w:p w14:paraId="14D8D3D1" w14:textId="77777777" w:rsidR="002D5D6C" w:rsidRPr="00C5313E" w:rsidRDefault="002D5D6C" w:rsidP="002D5D6C">
            <w:pPr>
              <w:widowControl/>
              <w:jc w:val="center"/>
              <w:rPr>
                <w:rFonts w:ascii="宋体" w:hAnsi="宋体"/>
                <w:kern w:val="0"/>
                <w:sz w:val="24"/>
                <w:szCs w:val="24"/>
              </w:rPr>
            </w:pPr>
            <w:r w:rsidRPr="00C5313E">
              <w:rPr>
                <w:rFonts w:hint="eastAsia"/>
                <w:sz w:val="24"/>
                <w:szCs w:val="24"/>
              </w:rPr>
              <w:t>制造业</w:t>
            </w:r>
          </w:p>
        </w:tc>
      </w:tr>
      <w:tr w:rsidR="00C5313E" w:rsidRPr="00C5313E" w14:paraId="273C4E3A" w14:textId="77777777" w:rsidTr="002D5D6C">
        <w:trPr>
          <w:trHeight w:val="536"/>
        </w:trPr>
        <w:tc>
          <w:tcPr>
            <w:tcW w:w="917" w:type="dxa"/>
            <w:vAlign w:val="center"/>
          </w:tcPr>
          <w:p w14:paraId="6332CDB3"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2F0A2DBC" w14:textId="77777777" w:rsidR="002D5D6C" w:rsidRPr="00C5313E" w:rsidRDefault="002D5D6C" w:rsidP="002D5D6C">
            <w:pPr>
              <w:rPr>
                <w:rFonts w:ascii="宋体" w:hAnsi="宋体"/>
                <w:sz w:val="24"/>
                <w:szCs w:val="24"/>
              </w:rPr>
            </w:pPr>
            <w:r w:rsidRPr="00C5313E">
              <w:rPr>
                <w:rFonts w:ascii="宋体" w:hAnsi="宋体" w:hint="eastAsia"/>
                <w:sz w:val="24"/>
                <w:szCs w:val="24"/>
              </w:rPr>
              <w:t>无线</w:t>
            </w:r>
            <w:proofErr w:type="gramStart"/>
            <w:r w:rsidRPr="00C5313E">
              <w:rPr>
                <w:rFonts w:ascii="宋体" w:hAnsi="宋体" w:hint="eastAsia"/>
                <w:sz w:val="24"/>
                <w:szCs w:val="24"/>
              </w:rPr>
              <w:t>投屏器</w:t>
            </w:r>
            <w:proofErr w:type="gramEnd"/>
          </w:p>
        </w:tc>
        <w:tc>
          <w:tcPr>
            <w:tcW w:w="1404" w:type="dxa"/>
            <w:vAlign w:val="center"/>
          </w:tcPr>
          <w:p w14:paraId="348959BE" w14:textId="77777777" w:rsidR="002D5D6C" w:rsidRPr="00C5313E" w:rsidRDefault="002D5D6C" w:rsidP="002D5D6C">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14449CB3" w14:textId="77777777" w:rsidR="002D5D6C" w:rsidRPr="00C5313E" w:rsidRDefault="002D5D6C" w:rsidP="002D5D6C">
            <w:pPr>
              <w:widowControl/>
              <w:jc w:val="center"/>
              <w:rPr>
                <w:rFonts w:ascii="宋体" w:hAnsi="宋体"/>
                <w:kern w:val="0"/>
                <w:sz w:val="24"/>
                <w:szCs w:val="24"/>
              </w:rPr>
            </w:pPr>
            <w:r w:rsidRPr="00C5313E">
              <w:rPr>
                <w:rFonts w:hint="eastAsia"/>
                <w:sz w:val="24"/>
                <w:szCs w:val="24"/>
              </w:rPr>
              <w:t>制造业</w:t>
            </w:r>
          </w:p>
        </w:tc>
      </w:tr>
      <w:tr w:rsidR="00C5313E" w:rsidRPr="00C5313E" w14:paraId="1DA825D1" w14:textId="77777777" w:rsidTr="002D5D6C">
        <w:trPr>
          <w:trHeight w:val="536"/>
        </w:trPr>
        <w:tc>
          <w:tcPr>
            <w:tcW w:w="917" w:type="dxa"/>
            <w:vAlign w:val="center"/>
          </w:tcPr>
          <w:p w14:paraId="4F91E0AF"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2A657CB5" w14:textId="77777777" w:rsidR="002D5D6C" w:rsidRPr="00C5313E" w:rsidRDefault="002D5D6C" w:rsidP="002D5D6C">
            <w:pPr>
              <w:rPr>
                <w:rFonts w:ascii="宋体" w:hAnsi="宋体"/>
                <w:sz w:val="24"/>
                <w:szCs w:val="24"/>
              </w:rPr>
            </w:pPr>
            <w:r w:rsidRPr="00C5313E">
              <w:rPr>
                <w:rFonts w:ascii="宋体" w:hAnsi="宋体" w:hint="eastAsia"/>
                <w:sz w:val="24"/>
                <w:szCs w:val="24"/>
              </w:rPr>
              <w:t>分布式</w:t>
            </w:r>
            <w:proofErr w:type="gramStart"/>
            <w:r w:rsidRPr="00C5313E">
              <w:rPr>
                <w:rFonts w:ascii="宋体" w:hAnsi="宋体" w:hint="eastAsia"/>
                <w:sz w:val="24"/>
                <w:szCs w:val="24"/>
              </w:rPr>
              <w:t>云管理</w:t>
            </w:r>
            <w:proofErr w:type="gramEnd"/>
            <w:r w:rsidRPr="00C5313E">
              <w:rPr>
                <w:rFonts w:ascii="宋体" w:hAnsi="宋体" w:hint="eastAsia"/>
                <w:sz w:val="24"/>
                <w:szCs w:val="24"/>
              </w:rPr>
              <w:t>服务器</w:t>
            </w:r>
          </w:p>
        </w:tc>
        <w:tc>
          <w:tcPr>
            <w:tcW w:w="1404" w:type="dxa"/>
            <w:vAlign w:val="center"/>
          </w:tcPr>
          <w:p w14:paraId="126DEB25" w14:textId="77777777" w:rsidR="002D5D6C" w:rsidRPr="00C5313E" w:rsidRDefault="002D5D6C" w:rsidP="002D5D6C">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1DE2B78C" w14:textId="77777777" w:rsidR="002D5D6C" w:rsidRPr="00C5313E" w:rsidRDefault="002D5D6C" w:rsidP="002D5D6C">
            <w:pPr>
              <w:widowControl/>
              <w:jc w:val="center"/>
              <w:rPr>
                <w:rFonts w:ascii="宋体" w:hAnsi="宋体"/>
                <w:kern w:val="0"/>
                <w:sz w:val="24"/>
                <w:szCs w:val="24"/>
              </w:rPr>
            </w:pPr>
            <w:r w:rsidRPr="00C5313E">
              <w:rPr>
                <w:rFonts w:hint="eastAsia"/>
                <w:sz w:val="24"/>
                <w:szCs w:val="24"/>
              </w:rPr>
              <w:t>制造业</w:t>
            </w:r>
          </w:p>
        </w:tc>
      </w:tr>
      <w:tr w:rsidR="00C5313E" w:rsidRPr="00C5313E" w14:paraId="74131904" w14:textId="77777777" w:rsidTr="002D5D6C">
        <w:trPr>
          <w:trHeight w:val="536"/>
        </w:trPr>
        <w:tc>
          <w:tcPr>
            <w:tcW w:w="917" w:type="dxa"/>
            <w:vAlign w:val="center"/>
          </w:tcPr>
          <w:p w14:paraId="56BF7FFE"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0B9E0E8A" w14:textId="77777777" w:rsidR="002D5D6C" w:rsidRPr="00C5313E" w:rsidRDefault="002D5D6C" w:rsidP="002D5D6C">
            <w:pPr>
              <w:rPr>
                <w:rFonts w:ascii="宋体" w:hAnsi="宋体"/>
                <w:sz w:val="24"/>
                <w:szCs w:val="24"/>
              </w:rPr>
            </w:pPr>
            <w:proofErr w:type="gramStart"/>
            <w:r w:rsidRPr="00C5313E">
              <w:rPr>
                <w:rFonts w:ascii="宋体" w:hAnsi="宋体" w:hint="eastAsia"/>
                <w:sz w:val="24"/>
                <w:szCs w:val="24"/>
              </w:rPr>
              <w:t>云管理</w:t>
            </w:r>
            <w:proofErr w:type="gramEnd"/>
            <w:r w:rsidRPr="00C5313E">
              <w:rPr>
                <w:rFonts w:ascii="宋体" w:hAnsi="宋体" w:hint="eastAsia"/>
                <w:sz w:val="24"/>
                <w:szCs w:val="24"/>
              </w:rPr>
              <w:t>服务器软件</w:t>
            </w:r>
          </w:p>
        </w:tc>
        <w:tc>
          <w:tcPr>
            <w:tcW w:w="1404" w:type="dxa"/>
            <w:vAlign w:val="center"/>
          </w:tcPr>
          <w:p w14:paraId="49A080C0" w14:textId="77777777" w:rsidR="002D5D6C" w:rsidRPr="00C5313E" w:rsidRDefault="002D5D6C" w:rsidP="002D5D6C">
            <w:pPr>
              <w:jc w:val="center"/>
              <w:rPr>
                <w:rFonts w:ascii="宋体" w:hAnsi="宋体"/>
                <w:sz w:val="24"/>
                <w:szCs w:val="24"/>
              </w:rPr>
            </w:pPr>
            <w:r w:rsidRPr="00C5313E">
              <w:rPr>
                <w:rFonts w:ascii="宋体" w:hAnsi="宋体" w:hint="eastAsia"/>
                <w:sz w:val="24"/>
                <w:szCs w:val="24"/>
              </w:rPr>
              <w:t>1套</w:t>
            </w:r>
          </w:p>
        </w:tc>
        <w:tc>
          <w:tcPr>
            <w:tcW w:w="3066" w:type="dxa"/>
            <w:vAlign w:val="center"/>
          </w:tcPr>
          <w:p w14:paraId="2D781D91" w14:textId="1C63FBCA" w:rsidR="002D5D6C" w:rsidRPr="00C5313E" w:rsidRDefault="002D5D6C" w:rsidP="002D5D6C">
            <w:pPr>
              <w:widowControl/>
              <w:jc w:val="center"/>
              <w:rPr>
                <w:rFonts w:ascii="宋体" w:hAnsi="宋体"/>
                <w:kern w:val="0"/>
                <w:sz w:val="24"/>
                <w:szCs w:val="24"/>
              </w:rPr>
            </w:pPr>
            <w:r w:rsidRPr="00C5313E">
              <w:rPr>
                <w:rFonts w:ascii="宋体" w:hAnsi="宋体" w:cs="宋体" w:hint="eastAsia"/>
                <w:sz w:val="24"/>
                <w:szCs w:val="24"/>
              </w:rPr>
              <w:t>软件和信息技术服务业</w:t>
            </w:r>
          </w:p>
        </w:tc>
      </w:tr>
      <w:tr w:rsidR="00C5313E" w:rsidRPr="00C5313E" w14:paraId="7F142A39" w14:textId="77777777" w:rsidTr="002D5D6C">
        <w:trPr>
          <w:trHeight w:val="536"/>
        </w:trPr>
        <w:tc>
          <w:tcPr>
            <w:tcW w:w="917" w:type="dxa"/>
            <w:vAlign w:val="center"/>
          </w:tcPr>
          <w:p w14:paraId="1BB3AA63"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569C5C39" w14:textId="77777777" w:rsidR="002D5D6C" w:rsidRPr="00C5313E" w:rsidRDefault="002D5D6C" w:rsidP="002D5D6C">
            <w:pPr>
              <w:rPr>
                <w:rFonts w:ascii="宋体" w:hAnsi="宋体"/>
                <w:sz w:val="24"/>
                <w:szCs w:val="24"/>
              </w:rPr>
            </w:pPr>
            <w:r w:rsidRPr="00C5313E">
              <w:rPr>
                <w:rFonts w:ascii="宋体" w:hAnsi="宋体" w:hint="eastAsia"/>
                <w:sz w:val="24"/>
                <w:szCs w:val="24"/>
              </w:rPr>
              <w:t>可视化编程软件</w:t>
            </w:r>
          </w:p>
        </w:tc>
        <w:tc>
          <w:tcPr>
            <w:tcW w:w="1404" w:type="dxa"/>
            <w:vAlign w:val="center"/>
          </w:tcPr>
          <w:p w14:paraId="478AE2C1" w14:textId="77777777" w:rsidR="002D5D6C" w:rsidRPr="00C5313E" w:rsidRDefault="002D5D6C" w:rsidP="002D5D6C">
            <w:pPr>
              <w:jc w:val="center"/>
              <w:rPr>
                <w:rFonts w:ascii="宋体" w:hAnsi="宋体"/>
                <w:sz w:val="24"/>
                <w:szCs w:val="24"/>
              </w:rPr>
            </w:pPr>
            <w:r w:rsidRPr="00C5313E">
              <w:rPr>
                <w:rFonts w:ascii="宋体" w:hAnsi="宋体" w:hint="eastAsia"/>
                <w:sz w:val="24"/>
                <w:szCs w:val="24"/>
              </w:rPr>
              <w:t>1套</w:t>
            </w:r>
          </w:p>
        </w:tc>
        <w:tc>
          <w:tcPr>
            <w:tcW w:w="3066" w:type="dxa"/>
            <w:vAlign w:val="center"/>
          </w:tcPr>
          <w:p w14:paraId="3629DD1B" w14:textId="0D71F47C" w:rsidR="002D5D6C" w:rsidRPr="00C5313E" w:rsidRDefault="002D5D6C" w:rsidP="002D5D6C">
            <w:pPr>
              <w:widowControl/>
              <w:jc w:val="center"/>
              <w:rPr>
                <w:rFonts w:ascii="宋体" w:hAnsi="宋体"/>
                <w:kern w:val="0"/>
                <w:sz w:val="24"/>
                <w:szCs w:val="24"/>
              </w:rPr>
            </w:pPr>
            <w:r w:rsidRPr="00C5313E">
              <w:rPr>
                <w:rFonts w:ascii="宋体" w:hAnsi="宋体" w:cs="宋体" w:hint="eastAsia"/>
                <w:sz w:val="24"/>
                <w:szCs w:val="24"/>
              </w:rPr>
              <w:t>软件和信息技术服务业</w:t>
            </w:r>
          </w:p>
        </w:tc>
      </w:tr>
      <w:tr w:rsidR="00C5313E" w:rsidRPr="00C5313E" w14:paraId="03DBF169" w14:textId="77777777" w:rsidTr="002D5D6C">
        <w:trPr>
          <w:trHeight w:val="536"/>
        </w:trPr>
        <w:tc>
          <w:tcPr>
            <w:tcW w:w="917" w:type="dxa"/>
            <w:vAlign w:val="center"/>
          </w:tcPr>
          <w:p w14:paraId="43A4CF9B"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24BD53BD" w14:textId="77777777" w:rsidR="002D5D6C" w:rsidRPr="00C5313E" w:rsidRDefault="002D5D6C" w:rsidP="002D5D6C">
            <w:pPr>
              <w:rPr>
                <w:rFonts w:ascii="宋体" w:hAnsi="宋体"/>
                <w:sz w:val="24"/>
                <w:szCs w:val="24"/>
              </w:rPr>
            </w:pPr>
            <w:r w:rsidRPr="00C5313E">
              <w:rPr>
                <w:rFonts w:ascii="宋体" w:hAnsi="宋体" w:hint="eastAsia"/>
                <w:sz w:val="24"/>
                <w:szCs w:val="24"/>
              </w:rPr>
              <w:t>强电控制箱</w:t>
            </w:r>
          </w:p>
        </w:tc>
        <w:tc>
          <w:tcPr>
            <w:tcW w:w="1404" w:type="dxa"/>
            <w:vAlign w:val="center"/>
          </w:tcPr>
          <w:p w14:paraId="0E4238C1" w14:textId="77777777" w:rsidR="002D5D6C" w:rsidRPr="00C5313E" w:rsidRDefault="002D5D6C" w:rsidP="002D5D6C">
            <w:pPr>
              <w:jc w:val="center"/>
              <w:rPr>
                <w:rFonts w:ascii="宋体" w:hAnsi="宋体"/>
                <w:sz w:val="24"/>
                <w:szCs w:val="24"/>
              </w:rPr>
            </w:pPr>
            <w:r w:rsidRPr="00C5313E">
              <w:rPr>
                <w:rFonts w:ascii="宋体" w:hAnsi="宋体" w:hint="eastAsia"/>
                <w:sz w:val="24"/>
                <w:szCs w:val="24"/>
              </w:rPr>
              <w:t>1个</w:t>
            </w:r>
          </w:p>
        </w:tc>
        <w:tc>
          <w:tcPr>
            <w:tcW w:w="3066" w:type="dxa"/>
            <w:vAlign w:val="center"/>
          </w:tcPr>
          <w:p w14:paraId="1D87F558" w14:textId="77777777" w:rsidR="002D5D6C" w:rsidRPr="00C5313E" w:rsidRDefault="002D5D6C" w:rsidP="002D5D6C">
            <w:pPr>
              <w:widowControl/>
              <w:jc w:val="center"/>
              <w:rPr>
                <w:rFonts w:ascii="宋体" w:hAnsi="宋体"/>
                <w:kern w:val="0"/>
                <w:sz w:val="24"/>
                <w:szCs w:val="24"/>
              </w:rPr>
            </w:pPr>
            <w:r w:rsidRPr="00C5313E">
              <w:rPr>
                <w:rFonts w:hint="eastAsia"/>
                <w:sz w:val="24"/>
                <w:szCs w:val="24"/>
              </w:rPr>
              <w:t>制造业</w:t>
            </w:r>
          </w:p>
        </w:tc>
      </w:tr>
      <w:tr w:rsidR="00C5313E" w:rsidRPr="00C5313E" w14:paraId="1049615C" w14:textId="77777777" w:rsidTr="002D5D6C">
        <w:trPr>
          <w:trHeight w:val="536"/>
        </w:trPr>
        <w:tc>
          <w:tcPr>
            <w:tcW w:w="917" w:type="dxa"/>
            <w:vAlign w:val="center"/>
          </w:tcPr>
          <w:p w14:paraId="27C904B7"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65C6A377" w14:textId="77777777" w:rsidR="002D5D6C" w:rsidRPr="00C5313E" w:rsidRDefault="002D5D6C" w:rsidP="002D5D6C">
            <w:pPr>
              <w:rPr>
                <w:rFonts w:ascii="宋体" w:hAnsi="宋体"/>
                <w:sz w:val="24"/>
                <w:szCs w:val="24"/>
              </w:rPr>
            </w:pPr>
            <w:r w:rsidRPr="00C5313E">
              <w:rPr>
                <w:rFonts w:ascii="宋体" w:hAnsi="宋体" w:hint="eastAsia"/>
                <w:sz w:val="24"/>
                <w:szCs w:val="24"/>
              </w:rPr>
              <w:t>手持中控器</w:t>
            </w:r>
          </w:p>
        </w:tc>
        <w:tc>
          <w:tcPr>
            <w:tcW w:w="1404" w:type="dxa"/>
            <w:vAlign w:val="center"/>
          </w:tcPr>
          <w:p w14:paraId="1079F4E9" w14:textId="77777777" w:rsidR="002D5D6C" w:rsidRPr="00C5313E" w:rsidRDefault="002D5D6C" w:rsidP="002D5D6C">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31B5389B" w14:textId="77777777" w:rsidR="002D5D6C" w:rsidRPr="00C5313E" w:rsidRDefault="002D5D6C" w:rsidP="002D5D6C">
            <w:pPr>
              <w:widowControl/>
              <w:jc w:val="center"/>
              <w:rPr>
                <w:rFonts w:ascii="宋体" w:hAnsi="宋体"/>
                <w:kern w:val="0"/>
                <w:sz w:val="24"/>
                <w:szCs w:val="24"/>
              </w:rPr>
            </w:pPr>
            <w:r w:rsidRPr="00C5313E">
              <w:rPr>
                <w:rFonts w:hint="eastAsia"/>
                <w:sz w:val="24"/>
                <w:szCs w:val="24"/>
              </w:rPr>
              <w:t>制造业</w:t>
            </w:r>
          </w:p>
        </w:tc>
      </w:tr>
      <w:tr w:rsidR="00C5313E" w:rsidRPr="00C5313E" w14:paraId="4B0F59A8" w14:textId="77777777" w:rsidTr="002D5D6C">
        <w:trPr>
          <w:trHeight w:val="536"/>
        </w:trPr>
        <w:tc>
          <w:tcPr>
            <w:tcW w:w="917" w:type="dxa"/>
            <w:vAlign w:val="center"/>
          </w:tcPr>
          <w:p w14:paraId="6A28D219"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3B10F474" w14:textId="77777777" w:rsidR="002D5D6C" w:rsidRPr="00C5313E" w:rsidRDefault="002D5D6C" w:rsidP="002D5D6C">
            <w:pPr>
              <w:rPr>
                <w:rFonts w:ascii="宋体" w:hAnsi="宋体"/>
                <w:sz w:val="24"/>
                <w:szCs w:val="24"/>
              </w:rPr>
            </w:pPr>
            <w:r w:rsidRPr="00C5313E">
              <w:rPr>
                <w:rFonts w:ascii="宋体" w:hAnsi="宋体" w:hint="eastAsia"/>
                <w:sz w:val="24"/>
                <w:szCs w:val="24"/>
              </w:rPr>
              <w:t>网络交换节点</w:t>
            </w:r>
          </w:p>
        </w:tc>
        <w:tc>
          <w:tcPr>
            <w:tcW w:w="1404" w:type="dxa"/>
            <w:vAlign w:val="center"/>
          </w:tcPr>
          <w:p w14:paraId="147EEB26" w14:textId="77777777" w:rsidR="002D5D6C" w:rsidRPr="00C5313E" w:rsidRDefault="002D5D6C" w:rsidP="002D5D6C">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640FBE96" w14:textId="77777777" w:rsidR="002D5D6C" w:rsidRPr="00C5313E" w:rsidRDefault="002D5D6C" w:rsidP="002D5D6C">
            <w:pPr>
              <w:widowControl/>
              <w:jc w:val="center"/>
              <w:rPr>
                <w:rFonts w:ascii="宋体" w:hAnsi="宋体"/>
                <w:kern w:val="0"/>
                <w:sz w:val="24"/>
                <w:szCs w:val="24"/>
              </w:rPr>
            </w:pPr>
            <w:r w:rsidRPr="00C5313E">
              <w:rPr>
                <w:rFonts w:hint="eastAsia"/>
                <w:sz w:val="24"/>
                <w:szCs w:val="24"/>
              </w:rPr>
              <w:t>制造业</w:t>
            </w:r>
          </w:p>
        </w:tc>
      </w:tr>
      <w:tr w:rsidR="00C5313E" w:rsidRPr="00C5313E" w14:paraId="1016A78B" w14:textId="77777777" w:rsidTr="002D5D6C">
        <w:trPr>
          <w:trHeight w:val="536"/>
        </w:trPr>
        <w:tc>
          <w:tcPr>
            <w:tcW w:w="917" w:type="dxa"/>
            <w:vAlign w:val="center"/>
          </w:tcPr>
          <w:p w14:paraId="26EF61B7"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48848199" w14:textId="77777777" w:rsidR="002D5D6C" w:rsidRPr="00C5313E" w:rsidRDefault="002D5D6C" w:rsidP="002D5D6C">
            <w:pPr>
              <w:rPr>
                <w:rFonts w:ascii="宋体" w:hAnsi="宋体"/>
                <w:sz w:val="24"/>
                <w:szCs w:val="24"/>
              </w:rPr>
            </w:pPr>
            <w:r w:rsidRPr="00C5313E">
              <w:rPr>
                <w:rFonts w:ascii="宋体" w:hAnsi="宋体" w:hint="eastAsia"/>
                <w:sz w:val="24"/>
                <w:szCs w:val="24"/>
              </w:rPr>
              <w:t>无线网络节点</w:t>
            </w:r>
          </w:p>
        </w:tc>
        <w:tc>
          <w:tcPr>
            <w:tcW w:w="1404" w:type="dxa"/>
            <w:vAlign w:val="center"/>
          </w:tcPr>
          <w:p w14:paraId="1E6C9570" w14:textId="77777777" w:rsidR="002D5D6C" w:rsidRPr="00C5313E" w:rsidRDefault="002D5D6C" w:rsidP="002D5D6C">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46ADAEC5" w14:textId="77777777" w:rsidR="002D5D6C" w:rsidRPr="00C5313E" w:rsidRDefault="002D5D6C" w:rsidP="002D5D6C">
            <w:pPr>
              <w:widowControl/>
              <w:jc w:val="center"/>
              <w:rPr>
                <w:rFonts w:ascii="宋体" w:hAnsi="宋体"/>
                <w:kern w:val="0"/>
                <w:sz w:val="24"/>
                <w:szCs w:val="24"/>
              </w:rPr>
            </w:pPr>
            <w:r w:rsidRPr="00C5313E">
              <w:rPr>
                <w:rFonts w:hint="eastAsia"/>
                <w:sz w:val="24"/>
                <w:szCs w:val="24"/>
              </w:rPr>
              <w:t>制造业</w:t>
            </w:r>
          </w:p>
        </w:tc>
      </w:tr>
      <w:tr w:rsidR="00C5313E" w:rsidRPr="00C5313E" w14:paraId="3D57E5B8" w14:textId="77777777" w:rsidTr="002D5D6C">
        <w:trPr>
          <w:trHeight w:val="536"/>
        </w:trPr>
        <w:tc>
          <w:tcPr>
            <w:tcW w:w="917" w:type="dxa"/>
            <w:vAlign w:val="center"/>
          </w:tcPr>
          <w:p w14:paraId="50262928"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6305BD12" w14:textId="77777777" w:rsidR="002D5D6C" w:rsidRPr="00C5313E" w:rsidRDefault="002D5D6C" w:rsidP="002D5D6C">
            <w:pPr>
              <w:rPr>
                <w:rFonts w:ascii="宋体" w:hAnsi="宋体"/>
                <w:sz w:val="24"/>
                <w:szCs w:val="24"/>
              </w:rPr>
            </w:pPr>
            <w:r w:rsidRPr="00C5313E">
              <w:rPr>
                <w:rFonts w:ascii="宋体" w:hAnsi="宋体" w:hint="eastAsia"/>
                <w:sz w:val="24"/>
                <w:szCs w:val="24"/>
              </w:rPr>
              <w:t>功率放大器</w:t>
            </w:r>
          </w:p>
        </w:tc>
        <w:tc>
          <w:tcPr>
            <w:tcW w:w="1404" w:type="dxa"/>
            <w:vAlign w:val="center"/>
          </w:tcPr>
          <w:p w14:paraId="6E3337B3" w14:textId="77777777" w:rsidR="002D5D6C" w:rsidRPr="00C5313E" w:rsidRDefault="002D5D6C" w:rsidP="002D5D6C">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3DECB7E7" w14:textId="77777777" w:rsidR="002D5D6C" w:rsidRPr="00C5313E" w:rsidRDefault="002D5D6C" w:rsidP="002D5D6C">
            <w:pPr>
              <w:widowControl/>
              <w:jc w:val="center"/>
              <w:rPr>
                <w:rFonts w:ascii="宋体" w:hAnsi="宋体"/>
                <w:kern w:val="0"/>
                <w:sz w:val="24"/>
                <w:szCs w:val="24"/>
              </w:rPr>
            </w:pPr>
            <w:r w:rsidRPr="00C5313E">
              <w:rPr>
                <w:rFonts w:hint="eastAsia"/>
                <w:sz w:val="24"/>
                <w:szCs w:val="24"/>
              </w:rPr>
              <w:t>制造业</w:t>
            </w:r>
          </w:p>
        </w:tc>
      </w:tr>
      <w:tr w:rsidR="00C5313E" w:rsidRPr="00C5313E" w14:paraId="38AF1AC7" w14:textId="77777777" w:rsidTr="002D5D6C">
        <w:trPr>
          <w:trHeight w:val="536"/>
        </w:trPr>
        <w:tc>
          <w:tcPr>
            <w:tcW w:w="917" w:type="dxa"/>
            <w:vAlign w:val="center"/>
          </w:tcPr>
          <w:p w14:paraId="7014A4A6"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62FD6838" w14:textId="77777777" w:rsidR="002D5D6C" w:rsidRPr="00C5313E" w:rsidRDefault="002D5D6C" w:rsidP="002D5D6C">
            <w:pPr>
              <w:rPr>
                <w:rFonts w:ascii="宋体" w:hAnsi="宋体"/>
                <w:sz w:val="24"/>
                <w:szCs w:val="24"/>
              </w:rPr>
            </w:pPr>
            <w:r w:rsidRPr="00C5313E">
              <w:rPr>
                <w:rFonts w:ascii="宋体" w:hAnsi="宋体" w:hint="eastAsia"/>
                <w:sz w:val="24"/>
                <w:szCs w:val="24"/>
              </w:rPr>
              <w:t>全</w:t>
            </w:r>
            <w:proofErr w:type="gramStart"/>
            <w:r w:rsidRPr="00C5313E">
              <w:rPr>
                <w:rFonts w:ascii="宋体" w:hAnsi="宋体" w:hint="eastAsia"/>
                <w:sz w:val="24"/>
                <w:szCs w:val="24"/>
              </w:rPr>
              <w:t>频扩声音</w:t>
            </w:r>
            <w:proofErr w:type="gramEnd"/>
            <w:r w:rsidRPr="00C5313E">
              <w:rPr>
                <w:rFonts w:ascii="宋体" w:hAnsi="宋体" w:hint="eastAsia"/>
                <w:sz w:val="24"/>
                <w:szCs w:val="24"/>
              </w:rPr>
              <w:t>单元</w:t>
            </w:r>
          </w:p>
        </w:tc>
        <w:tc>
          <w:tcPr>
            <w:tcW w:w="1404" w:type="dxa"/>
            <w:vAlign w:val="center"/>
          </w:tcPr>
          <w:p w14:paraId="2E94062F" w14:textId="77777777" w:rsidR="002D5D6C" w:rsidRPr="00C5313E" w:rsidRDefault="002D5D6C" w:rsidP="002D5D6C">
            <w:pPr>
              <w:jc w:val="center"/>
              <w:rPr>
                <w:rFonts w:ascii="宋体" w:hAnsi="宋体"/>
                <w:sz w:val="24"/>
                <w:szCs w:val="24"/>
              </w:rPr>
            </w:pPr>
            <w:r w:rsidRPr="00C5313E">
              <w:rPr>
                <w:rFonts w:ascii="宋体" w:hAnsi="宋体" w:hint="eastAsia"/>
                <w:sz w:val="24"/>
                <w:szCs w:val="24"/>
              </w:rPr>
              <w:t>2只</w:t>
            </w:r>
          </w:p>
        </w:tc>
        <w:tc>
          <w:tcPr>
            <w:tcW w:w="3066" w:type="dxa"/>
            <w:vAlign w:val="center"/>
          </w:tcPr>
          <w:p w14:paraId="7FBE0ABE" w14:textId="77777777" w:rsidR="002D5D6C" w:rsidRPr="00C5313E" w:rsidRDefault="002D5D6C" w:rsidP="002D5D6C">
            <w:pPr>
              <w:widowControl/>
              <w:jc w:val="center"/>
              <w:rPr>
                <w:rFonts w:ascii="宋体" w:hAnsi="宋体"/>
                <w:kern w:val="0"/>
                <w:sz w:val="24"/>
                <w:szCs w:val="24"/>
              </w:rPr>
            </w:pPr>
            <w:r w:rsidRPr="00C5313E">
              <w:rPr>
                <w:rFonts w:hint="eastAsia"/>
                <w:sz w:val="24"/>
                <w:szCs w:val="24"/>
              </w:rPr>
              <w:t>制造业</w:t>
            </w:r>
          </w:p>
        </w:tc>
      </w:tr>
      <w:tr w:rsidR="00C5313E" w:rsidRPr="00C5313E" w14:paraId="7F20E77F" w14:textId="77777777" w:rsidTr="002D5D6C">
        <w:trPr>
          <w:trHeight w:val="536"/>
        </w:trPr>
        <w:tc>
          <w:tcPr>
            <w:tcW w:w="917" w:type="dxa"/>
            <w:vAlign w:val="center"/>
          </w:tcPr>
          <w:p w14:paraId="30A31298"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7B0D23F0" w14:textId="77777777" w:rsidR="002D5D6C" w:rsidRPr="00C5313E" w:rsidRDefault="002D5D6C" w:rsidP="002D5D6C">
            <w:pPr>
              <w:rPr>
                <w:rFonts w:ascii="宋体" w:hAnsi="宋体"/>
                <w:sz w:val="24"/>
                <w:szCs w:val="24"/>
              </w:rPr>
            </w:pPr>
            <w:r w:rsidRPr="00C5313E">
              <w:rPr>
                <w:rFonts w:ascii="宋体" w:hAnsi="宋体" w:hint="eastAsia"/>
                <w:sz w:val="24"/>
                <w:szCs w:val="24"/>
              </w:rPr>
              <w:t>电源时序控制器</w:t>
            </w:r>
          </w:p>
        </w:tc>
        <w:tc>
          <w:tcPr>
            <w:tcW w:w="1404" w:type="dxa"/>
            <w:vAlign w:val="center"/>
          </w:tcPr>
          <w:p w14:paraId="42289C68" w14:textId="77777777" w:rsidR="002D5D6C" w:rsidRPr="00C5313E" w:rsidRDefault="002D5D6C" w:rsidP="002D5D6C">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2B05231D" w14:textId="77777777" w:rsidR="002D5D6C" w:rsidRPr="00C5313E" w:rsidRDefault="002D5D6C" w:rsidP="002D5D6C">
            <w:pPr>
              <w:widowControl/>
              <w:jc w:val="center"/>
              <w:rPr>
                <w:rFonts w:ascii="宋体" w:hAnsi="宋体"/>
                <w:kern w:val="0"/>
                <w:sz w:val="24"/>
                <w:szCs w:val="24"/>
              </w:rPr>
            </w:pPr>
            <w:r w:rsidRPr="00C5313E">
              <w:rPr>
                <w:rFonts w:hint="eastAsia"/>
                <w:sz w:val="24"/>
                <w:szCs w:val="24"/>
              </w:rPr>
              <w:t>制造业</w:t>
            </w:r>
          </w:p>
        </w:tc>
      </w:tr>
      <w:tr w:rsidR="00C5313E" w:rsidRPr="00C5313E" w14:paraId="2AC64A6C" w14:textId="77777777" w:rsidTr="002D5D6C">
        <w:trPr>
          <w:trHeight w:val="536"/>
        </w:trPr>
        <w:tc>
          <w:tcPr>
            <w:tcW w:w="917" w:type="dxa"/>
            <w:vAlign w:val="center"/>
          </w:tcPr>
          <w:p w14:paraId="2C5DFCC8"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2CB7520F" w14:textId="77777777" w:rsidR="002D5D6C" w:rsidRPr="00C5313E" w:rsidRDefault="002D5D6C" w:rsidP="002D5D6C">
            <w:pPr>
              <w:rPr>
                <w:rFonts w:ascii="宋体" w:hAnsi="宋体"/>
                <w:sz w:val="24"/>
                <w:szCs w:val="24"/>
              </w:rPr>
            </w:pPr>
            <w:proofErr w:type="gramStart"/>
            <w:r w:rsidRPr="00C5313E">
              <w:rPr>
                <w:rFonts w:ascii="宋体" w:hAnsi="宋体" w:hint="eastAsia"/>
                <w:sz w:val="24"/>
                <w:szCs w:val="24"/>
              </w:rPr>
              <w:t>线辅线材</w:t>
            </w:r>
            <w:proofErr w:type="gramEnd"/>
          </w:p>
        </w:tc>
        <w:tc>
          <w:tcPr>
            <w:tcW w:w="1404" w:type="dxa"/>
            <w:vAlign w:val="center"/>
          </w:tcPr>
          <w:p w14:paraId="0FD3D548" w14:textId="77777777" w:rsidR="002D5D6C" w:rsidRPr="00C5313E" w:rsidRDefault="002D5D6C" w:rsidP="002D5D6C">
            <w:pPr>
              <w:jc w:val="center"/>
              <w:rPr>
                <w:rFonts w:ascii="宋体" w:hAnsi="宋体"/>
                <w:sz w:val="24"/>
                <w:szCs w:val="24"/>
              </w:rPr>
            </w:pPr>
            <w:r w:rsidRPr="00C5313E">
              <w:rPr>
                <w:rFonts w:ascii="宋体" w:hAnsi="宋体" w:hint="eastAsia"/>
                <w:sz w:val="24"/>
                <w:szCs w:val="24"/>
              </w:rPr>
              <w:t>1项</w:t>
            </w:r>
          </w:p>
        </w:tc>
        <w:tc>
          <w:tcPr>
            <w:tcW w:w="3066" w:type="dxa"/>
            <w:vAlign w:val="center"/>
          </w:tcPr>
          <w:p w14:paraId="4CA9D7BD" w14:textId="7EB1547A" w:rsidR="002D5D6C" w:rsidRPr="00C5313E" w:rsidRDefault="002D5D6C" w:rsidP="002D5D6C">
            <w:pPr>
              <w:widowControl/>
              <w:jc w:val="center"/>
              <w:rPr>
                <w:rFonts w:ascii="宋体" w:hAnsi="宋体"/>
                <w:kern w:val="0"/>
                <w:sz w:val="24"/>
                <w:szCs w:val="24"/>
              </w:rPr>
            </w:pPr>
            <w:r w:rsidRPr="00C5313E">
              <w:rPr>
                <w:rFonts w:hint="eastAsia"/>
                <w:sz w:val="24"/>
                <w:szCs w:val="24"/>
              </w:rPr>
              <w:t>/</w:t>
            </w:r>
          </w:p>
        </w:tc>
      </w:tr>
      <w:tr w:rsidR="00C5313E" w:rsidRPr="00C5313E" w14:paraId="340537BB" w14:textId="77777777" w:rsidTr="002D5D6C">
        <w:trPr>
          <w:trHeight w:val="536"/>
        </w:trPr>
        <w:tc>
          <w:tcPr>
            <w:tcW w:w="917" w:type="dxa"/>
            <w:vAlign w:val="center"/>
          </w:tcPr>
          <w:p w14:paraId="1421E622"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7386521B" w14:textId="77777777" w:rsidR="002D5D6C" w:rsidRPr="00C5313E" w:rsidRDefault="002D5D6C" w:rsidP="002D5D6C">
            <w:pPr>
              <w:rPr>
                <w:rFonts w:ascii="宋体" w:hAnsi="宋体"/>
                <w:sz w:val="24"/>
                <w:szCs w:val="24"/>
              </w:rPr>
            </w:pPr>
            <w:r w:rsidRPr="00C5313E">
              <w:rPr>
                <w:rFonts w:ascii="宋体" w:hAnsi="宋体" w:hint="eastAsia"/>
                <w:sz w:val="24"/>
                <w:szCs w:val="24"/>
              </w:rPr>
              <w:t>服务器机柜</w:t>
            </w:r>
          </w:p>
        </w:tc>
        <w:tc>
          <w:tcPr>
            <w:tcW w:w="1404" w:type="dxa"/>
            <w:vAlign w:val="center"/>
          </w:tcPr>
          <w:p w14:paraId="0308D903" w14:textId="77777777" w:rsidR="002D5D6C" w:rsidRPr="00C5313E" w:rsidRDefault="002D5D6C" w:rsidP="002D5D6C">
            <w:pPr>
              <w:jc w:val="center"/>
              <w:rPr>
                <w:rFonts w:ascii="宋体" w:hAnsi="宋体"/>
                <w:sz w:val="24"/>
                <w:szCs w:val="24"/>
              </w:rPr>
            </w:pPr>
            <w:r w:rsidRPr="00C5313E">
              <w:rPr>
                <w:rFonts w:ascii="宋体" w:hAnsi="宋体" w:hint="eastAsia"/>
                <w:sz w:val="24"/>
                <w:szCs w:val="24"/>
              </w:rPr>
              <w:t>1个</w:t>
            </w:r>
          </w:p>
        </w:tc>
        <w:tc>
          <w:tcPr>
            <w:tcW w:w="3066" w:type="dxa"/>
            <w:vAlign w:val="center"/>
          </w:tcPr>
          <w:p w14:paraId="0579FDAB" w14:textId="77777777" w:rsidR="002D5D6C" w:rsidRPr="00C5313E" w:rsidRDefault="002D5D6C" w:rsidP="002D5D6C">
            <w:pPr>
              <w:widowControl/>
              <w:jc w:val="center"/>
              <w:rPr>
                <w:rFonts w:ascii="宋体" w:hAnsi="宋体"/>
                <w:kern w:val="0"/>
                <w:sz w:val="24"/>
                <w:szCs w:val="24"/>
              </w:rPr>
            </w:pPr>
            <w:r w:rsidRPr="00C5313E">
              <w:rPr>
                <w:rFonts w:hint="eastAsia"/>
                <w:sz w:val="24"/>
                <w:szCs w:val="24"/>
              </w:rPr>
              <w:t>制造业</w:t>
            </w:r>
          </w:p>
        </w:tc>
      </w:tr>
      <w:tr w:rsidR="00C5313E" w:rsidRPr="00C5313E" w14:paraId="3110EE2C" w14:textId="77777777" w:rsidTr="002D5D6C">
        <w:trPr>
          <w:trHeight w:val="536"/>
        </w:trPr>
        <w:tc>
          <w:tcPr>
            <w:tcW w:w="917" w:type="dxa"/>
            <w:vAlign w:val="center"/>
          </w:tcPr>
          <w:p w14:paraId="4737CAA7" w14:textId="77777777" w:rsidR="002D5D6C" w:rsidRPr="00C5313E" w:rsidRDefault="002D5D6C" w:rsidP="002D5D6C">
            <w:pPr>
              <w:pStyle w:val="afb"/>
              <w:numPr>
                <w:ilvl w:val="0"/>
                <w:numId w:val="7"/>
              </w:numPr>
              <w:ind w:firstLineChars="0"/>
              <w:rPr>
                <w:rFonts w:ascii="宋体" w:eastAsia="宋体" w:hAnsi="宋体"/>
                <w:kern w:val="0"/>
                <w:sz w:val="24"/>
                <w:szCs w:val="24"/>
              </w:rPr>
            </w:pPr>
          </w:p>
        </w:tc>
        <w:tc>
          <w:tcPr>
            <w:tcW w:w="3243" w:type="dxa"/>
            <w:vAlign w:val="center"/>
          </w:tcPr>
          <w:p w14:paraId="42664F6F" w14:textId="77777777" w:rsidR="002D5D6C" w:rsidRPr="00C5313E" w:rsidRDefault="002D5D6C" w:rsidP="002D5D6C">
            <w:pPr>
              <w:rPr>
                <w:rFonts w:ascii="宋体" w:hAnsi="宋体"/>
                <w:sz w:val="24"/>
                <w:szCs w:val="24"/>
              </w:rPr>
            </w:pPr>
            <w:r w:rsidRPr="00C5313E">
              <w:rPr>
                <w:rFonts w:ascii="宋体" w:hAnsi="宋体" w:hint="eastAsia"/>
                <w:sz w:val="24"/>
                <w:szCs w:val="24"/>
              </w:rPr>
              <w:t>系统集成</w:t>
            </w:r>
          </w:p>
        </w:tc>
        <w:tc>
          <w:tcPr>
            <w:tcW w:w="1404" w:type="dxa"/>
            <w:vAlign w:val="center"/>
          </w:tcPr>
          <w:p w14:paraId="6A02208D" w14:textId="77777777" w:rsidR="002D5D6C" w:rsidRPr="00C5313E" w:rsidRDefault="002D5D6C" w:rsidP="002D5D6C">
            <w:pPr>
              <w:jc w:val="center"/>
              <w:rPr>
                <w:rFonts w:ascii="宋体" w:hAnsi="宋体"/>
                <w:sz w:val="24"/>
                <w:szCs w:val="24"/>
              </w:rPr>
            </w:pPr>
            <w:r w:rsidRPr="00C5313E">
              <w:rPr>
                <w:rFonts w:ascii="宋体" w:hAnsi="宋体" w:hint="eastAsia"/>
                <w:sz w:val="24"/>
                <w:szCs w:val="24"/>
              </w:rPr>
              <w:t>1项</w:t>
            </w:r>
          </w:p>
        </w:tc>
        <w:tc>
          <w:tcPr>
            <w:tcW w:w="3066" w:type="dxa"/>
            <w:vAlign w:val="center"/>
          </w:tcPr>
          <w:p w14:paraId="6EA7A925" w14:textId="6B766C46" w:rsidR="002D5D6C" w:rsidRPr="00C5313E" w:rsidRDefault="002D5D6C" w:rsidP="002D5D6C">
            <w:pPr>
              <w:widowControl/>
              <w:jc w:val="center"/>
              <w:rPr>
                <w:rFonts w:ascii="宋体" w:hAnsi="宋体"/>
                <w:kern w:val="0"/>
                <w:sz w:val="24"/>
                <w:szCs w:val="24"/>
              </w:rPr>
            </w:pPr>
            <w:r w:rsidRPr="00C5313E">
              <w:rPr>
                <w:rFonts w:hint="eastAsia"/>
                <w:sz w:val="24"/>
                <w:szCs w:val="24"/>
              </w:rPr>
              <w:t>/</w:t>
            </w:r>
          </w:p>
        </w:tc>
      </w:tr>
    </w:tbl>
    <w:p w14:paraId="718DE007" w14:textId="77777777" w:rsidR="0000343B" w:rsidRPr="00C5313E" w:rsidRDefault="00691CE2">
      <w:pPr>
        <w:spacing w:line="360" w:lineRule="auto"/>
        <w:ind w:firstLineChars="200" w:firstLine="560"/>
        <w:rPr>
          <w:rFonts w:ascii="宋体" w:hAnsi="宋体"/>
          <w:sz w:val="28"/>
          <w:szCs w:val="28"/>
        </w:rPr>
      </w:pPr>
      <w:r w:rsidRPr="00C5313E">
        <w:rPr>
          <w:rFonts w:ascii="宋体" w:hAnsi="宋体" w:hint="eastAsia"/>
          <w:sz w:val="28"/>
          <w:szCs w:val="28"/>
        </w:rPr>
        <w:lastRenderedPageBreak/>
        <w:t>详细的技术、服务、商务及其他要求见招标文件第4章。</w:t>
      </w:r>
    </w:p>
    <w:p w14:paraId="6AD868C6" w14:textId="77777777" w:rsidR="0000343B" w:rsidRPr="00C5313E" w:rsidRDefault="00691CE2">
      <w:pPr>
        <w:numPr>
          <w:ilvl w:val="0"/>
          <w:numId w:val="6"/>
        </w:numPr>
        <w:spacing w:line="360" w:lineRule="auto"/>
        <w:ind w:left="0" w:firstLine="567"/>
        <w:rPr>
          <w:rFonts w:ascii="宋体" w:hAnsi="宋体"/>
          <w:b/>
          <w:sz w:val="28"/>
          <w:szCs w:val="28"/>
        </w:rPr>
      </w:pPr>
      <w:r w:rsidRPr="00C5313E">
        <w:rPr>
          <w:rFonts w:ascii="宋体" w:hAnsi="宋体" w:hint="eastAsia"/>
          <w:b/>
          <w:sz w:val="28"/>
          <w:szCs w:val="28"/>
        </w:rPr>
        <w:t>供应商参加本次政府采购活动应具备的条件</w:t>
      </w:r>
    </w:p>
    <w:p w14:paraId="0B385411" w14:textId="77777777" w:rsidR="0000343B" w:rsidRPr="00C5313E" w:rsidRDefault="00691CE2">
      <w:pPr>
        <w:numPr>
          <w:ilvl w:val="1"/>
          <w:numId w:val="8"/>
        </w:numPr>
        <w:tabs>
          <w:tab w:val="left" w:pos="1260"/>
        </w:tabs>
        <w:spacing w:line="360" w:lineRule="auto"/>
        <w:ind w:left="0" w:firstLine="630"/>
        <w:rPr>
          <w:rFonts w:ascii="宋体" w:hAnsi="宋体"/>
          <w:sz w:val="28"/>
          <w:szCs w:val="28"/>
        </w:rPr>
      </w:pPr>
      <w:r w:rsidRPr="00C5313E">
        <w:rPr>
          <w:rFonts w:ascii="宋体" w:hAnsi="宋体" w:hint="eastAsia"/>
          <w:sz w:val="28"/>
          <w:szCs w:val="28"/>
        </w:rPr>
        <w:t>符合《政府采购法》第二十二条第一款规定的条件；</w:t>
      </w:r>
    </w:p>
    <w:p w14:paraId="0AFDC574" w14:textId="77777777" w:rsidR="0000343B" w:rsidRPr="00C5313E" w:rsidRDefault="00691CE2">
      <w:pPr>
        <w:numPr>
          <w:ilvl w:val="1"/>
          <w:numId w:val="8"/>
        </w:numPr>
        <w:tabs>
          <w:tab w:val="left" w:pos="1260"/>
        </w:tabs>
        <w:spacing w:line="360" w:lineRule="auto"/>
        <w:ind w:left="0" w:firstLine="630"/>
        <w:rPr>
          <w:rFonts w:ascii="宋体" w:hAnsi="宋体"/>
          <w:b/>
          <w:sz w:val="28"/>
          <w:szCs w:val="28"/>
        </w:rPr>
      </w:pPr>
      <w:r w:rsidRPr="00C5313E">
        <w:rPr>
          <w:rFonts w:ascii="宋体" w:hAnsi="宋体" w:hint="eastAsia"/>
          <w:b/>
          <w:sz w:val="28"/>
          <w:szCs w:val="28"/>
        </w:rPr>
        <w:t>本项目为</w:t>
      </w:r>
      <w:r w:rsidRPr="00C5313E">
        <w:rPr>
          <w:rFonts w:ascii="宋体" w:hAnsi="宋体"/>
          <w:b/>
          <w:sz w:val="28"/>
          <w:szCs w:val="28"/>
        </w:rPr>
        <w:t>专门面向中小企业采购项目，</w:t>
      </w:r>
      <w:r w:rsidRPr="00C5313E">
        <w:rPr>
          <w:rFonts w:ascii="宋体" w:hAnsi="宋体" w:hint="eastAsia"/>
          <w:b/>
          <w:sz w:val="28"/>
          <w:szCs w:val="28"/>
        </w:rPr>
        <w:t>投标人</w:t>
      </w:r>
      <w:r w:rsidRPr="00C5313E">
        <w:rPr>
          <w:rFonts w:ascii="宋体" w:hAnsi="宋体"/>
          <w:b/>
          <w:sz w:val="28"/>
          <w:szCs w:val="28"/>
        </w:rPr>
        <w:t>提供的货物全部由符合政策要求的中小企业制造</w:t>
      </w:r>
      <w:r w:rsidRPr="00C5313E">
        <w:rPr>
          <w:rFonts w:ascii="宋体" w:hAnsi="宋体" w:hint="eastAsia"/>
          <w:b/>
          <w:sz w:val="28"/>
          <w:szCs w:val="28"/>
        </w:rPr>
        <w:t>；</w:t>
      </w:r>
      <w:r w:rsidRPr="00C5313E">
        <w:rPr>
          <w:rFonts w:ascii="宋体" w:hAnsi="宋体"/>
          <w:b/>
          <w:sz w:val="28"/>
          <w:szCs w:val="28"/>
        </w:rPr>
        <w:t>（</w:t>
      </w:r>
      <w:r w:rsidRPr="00C5313E">
        <w:rPr>
          <w:rFonts w:ascii="宋体" w:hAnsi="宋体" w:hint="eastAsia"/>
          <w:b/>
          <w:sz w:val="28"/>
          <w:szCs w:val="28"/>
        </w:rPr>
        <w:t>说明</w:t>
      </w:r>
      <w:r w:rsidRPr="00C5313E">
        <w:rPr>
          <w:rFonts w:ascii="宋体" w:hAnsi="宋体"/>
          <w:b/>
          <w:sz w:val="28"/>
          <w:szCs w:val="28"/>
        </w:rPr>
        <w:t>：监狱企业、残疾人福利性单位视同小型、微型企业）</w:t>
      </w:r>
    </w:p>
    <w:p w14:paraId="448CAC3C" w14:textId="77777777" w:rsidR="0000343B" w:rsidRPr="00C5313E" w:rsidRDefault="00691CE2">
      <w:pPr>
        <w:numPr>
          <w:ilvl w:val="1"/>
          <w:numId w:val="8"/>
        </w:numPr>
        <w:tabs>
          <w:tab w:val="left" w:pos="1260"/>
        </w:tabs>
        <w:spacing w:line="360" w:lineRule="auto"/>
        <w:ind w:left="0" w:firstLine="630"/>
        <w:rPr>
          <w:rFonts w:ascii="宋体" w:hAnsi="宋体"/>
          <w:sz w:val="28"/>
          <w:szCs w:val="28"/>
        </w:rPr>
      </w:pPr>
      <w:r w:rsidRPr="00C5313E">
        <w:rPr>
          <w:rFonts w:ascii="宋体" w:hAnsi="宋体" w:hint="eastAsia"/>
          <w:sz w:val="28"/>
          <w:szCs w:val="28"/>
        </w:rPr>
        <w:t>在中华人民共和国境内依法登记注册，并有效存续具有独立法人资格的供应商；</w:t>
      </w:r>
    </w:p>
    <w:p w14:paraId="63B8635E" w14:textId="77777777" w:rsidR="0000343B" w:rsidRPr="00C5313E" w:rsidRDefault="00691CE2">
      <w:pPr>
        <w:numPr>
          <w:ilvl w:val="1"/>
          <w:numId w:val="8"/>
        </w:numPr>
        <w:tabs>
          <w:tab w:val="left" w:pos="1260"/>
        </w:tabs>
        <w:spacing w:line="360" w:lineRule="auto"/>
        <w:ind w:left="0" w:firstLine="630"/>
        <w:rPr>
          <w:rFonts w:ascii="宋体" w:hAnsi="宋体"/>
          <w:sz w:val="28"/>
          <w:szCs w:val="28"/>
        </w:rPr>
      </w:pPr>
      <w:r w:rsidRPr="00C5313E">
        <w:rPr>
          <w:rFonts w:ascii="宋体" w:hAnsi="宋体" w:hint="eastAsia"/>
          <w:sz w:val="28"/>
          <w:szCs w:val="28"/>
        </w:rPr>
        <w:t>未被列入失信被执行人、重大税收违法案件当事人名单、政府采购严重违法失信行为记录名单；</w:t>
      </w:r>
    </w:p>
    <w:p w14:paraId="33C90ABB" w14:textId="77777777" w:rsidR="0000343B" w:rsidRPr="00C5313E" w:rsidRDefault="00691CE2">
      <w:pPr>
        <w:numPr>
          <w:ilvl w:val="1"/>
          <w:numId w:val="8"/>
        </w:numPr>
        <w:tabs>
          <w:tab w:val="left" w:pos="1260"/>
        </w:tabs>
        <w:spacing w:line="360" w:lineRule="auto"/>
        <w:ind w:left="0" w:firstLine="630"/>
        <w:rPr>
          <w:rFonts w:ascii="宋体" w:hAnsi="宋体"/>
          <w:sz w:val="28"/>
          <w:szCs w:val="28"/>
        </w:rPr>
      </w:pPr>
      <w:r w:rsidRPr="00C5313E">
        <w:rPr>
          <w:rFonts w:ascii="宋体" w:hAnsi="宋体" w:hint="eastAsia"/>
          <w:sz w:val="28"/>
          <w:szCs w:val="28"/>
        </w:rPr>
        <w:t>在行贿犯罪信息查询期限内，投标人及其现任法定代表人、主要负责人没有行贿犯罪记录；</w:t>
      </w:r>
    </w:p>
    <w:p w14:paraId="42AD6BE5" w14:textId="77777777" w:rsidR="0000343B" w:rsidRPr="00C5313E" w:rsidRDefault="00691CE2">
      <w:pPr>
        <w:numPr>
          <w:ilvl w:val="1"/>
          <w:numId w:val="8"/>
        </w:numPr>
        <w:tabs>
          <w:tab w:val="left" w:pos="1260"/>
        </w:tabs>
        <w:spacing w:line="360" w:lineRule="auto"/>
        <w:ind w:left="0" w:firstLine="630"/>
        <w:rPr>
          <w:rFonts w:ascii="宋体" w:hAnsi="宋体"/>
          <w:sz w:val="28"/>
          <w:szCs w:val="28"/>
        </w:rPr>
      </w:pPr>
      <w:r w:rsidRPr="00C5313E">
        <w:rPr>
          <w:rFonts w:ascii="宋体" w:hAnsi="宋体"/>
          <w:sz w:val="28"/>
          <w:szCs w:val="28"/>
        </w:rPr>
        <w:t>未处于被行政部门禁止参与政府采购活动的期限内</w:t>
      </w:r>
      <w:r w:rsidRPr="00C5313E">
        <w:rPr>
          <w:rFonts w:ascii="宋体" w:hAnsi="宋体" w:hint="eastAsia"/>
          <w:sz w:val="28"/>
          <w:szCs w:val="28"/>
        </w:rPr>
        <w:t>；</w:t>
      </w:r>
    </w:p>
    <w:p w14:paraId="1211005E" w14:textId="77777777" w:rsidR="0000343B" w:rsidRPr="00C5313E" w:rsidRDefault="00691CE2">
      <w:pPr>
        <w:numPr>
          <w:ilvl w:val="1"/>
          <w:numId w:val="8"/>
        </w:numPr>
        <w:tabs>
          <w:tab w:val="left" w:pos="1260"/>
        </w:tabs>
        <w:spacing w:line="360" w:lineRule="auto"/>
        <w:ind w:left="0" w:firstLine="630"/>
        <w:rPr>
          <w:rFonts w:ascii="宋体" w:hAnsi="宋体"/>
          <w:sz w:val="28"/>
          <w:szCs w:val="28"/>
        </w:rPr>
      </w:pPr>
      <w:r w:rsidRPr="00C5313E">
        <w:rPr>
          <w:rFonts w:ascii="宋体" w:hAnsi="宋体" w:hint="eastAsia"/>
          <w:sz w:val="28"/>
          <w:szCs w:val="28"/>
        </w:rPr>
        <w:t>不属于其他国家相关法律法规规定的禁止参加投标的供应商；</w:t>
      </w:r>
    </w:p>
    <w:p w14:paraId="3147D743" w14:textId="77777777" w:rsidR="0000343B" w:rsidRPr="00C5313E" w:rsidRDefault="00691CE2">
      <w:pPr>
        <w:numPr>
          <w:ilvl w:val="1"/>
          <w:numId w:val="8"/>
        </w:numPr>
        <w:tabs>
          <w:tab w:val="left" w:pos="1260"/>
        </w:tabs>
        <w:spacing w:line="360" w:lineRule="auto"/>
        <w:ind w:left="0" w:firstLine="630"/>
        <w:rPr>
          <w:rFonts w:ascii="宋体" w:hAnsi="宋体"/>
          <w:sz w:val="28"/>
          <w:szCs w:val="28"/>
        </w:rPr>
      </w:pPr>
      <w:r w:rsidRPr="00C5313E">
        <w:rPr>
          <w:rFonts w:ascii="宋体" w:hAnsi="宋体" w:hint="eastAsia"/>
          <w:sz w:val="28"/>
          <w:szCs w:val="28"/>
        </w:rPr>
        <w:t>本项目</w:t>
      </w:r>
      <w:r w:rsidRPr="00C5313E">
        <w:rPr>
          <w:rFonts w:ascii="宋体" w:hAnsi="宋体" w:hint="eastAsia"/>
          <w:b/>
          <w:sz w:val="28"/>
          <w:szCs w:val="28"/>
        </w:rPr>
        <w:t>不接受</w:t>
      </w:r>
      <w:r w:rsidRPr="00C5313E">
        <w:rPr>
          <w:rFonts w:ascii="宋体" w:hAnsi="宋体" w:hint="eastAsia"/>
          <w:sz w:val="28"/>
          <w:szCs w:val="28"/>
        </w:rPr>
        <w:t>联合体投标。</w:t>
      </w:r>
    </w:p>
    <w:p w14:paraId="2C19F943" w14:textId="77777777" w:rsidR="0000343B" w:rsidRPr="00C5313E" w:rsidRDefault="00691CE2">
      <w:pPr>
        <w:numPr>
          <w:ilvl w:val="0"/>
          <w:numId w:val="6"/>
        </w:numPr>
        <w:spacing w:line="360" w:lineRule="auto"/>
        <w:ind w:left="0" w:firstLine="567"/>
        <w:rPr>
          <w:rFonts w:ascii="宋体" w:hAnsi="宋体"/>
          <w:i/>
          <w:sz w:val="28"/>
        </w:rPr>
      </w:pPr>
      <w:r w:rsidRPr="00C5313E">
        <w:rPr>
          <w:rFonts w:ascii="宋体" w:hAnsi="宋体" w:hint="eastAsia"/>
          <w:b/>
          <w:sz w:val="28"/>
          <w:szCs w:val="28"/>
        </w:rPr>
        <w:t>招标文件获取时间</w:t>
      </w:r>
    </w:p>
    <w:p w14:paraId="7B7C4399" w14:textId="5EF4D3AF" w:rsidR="0000343B" w:rsidRPr="000037F5" w:rsidRDefault="00691CE2">
      <w:pPr>
        <w:numPr>
          <w:ilvl w:val="0"/>
          <w:numId w:val="9"/>
        </w:numPr>
        <w:spacing w:line="360" w:lineRule="auto"/>
        <w:ind w:left="0" w:firstLine="567"/>
        <w:rPr>
          <w:rFonts w:ascii="宋体" w:hAnsi="宋体"/>
          <w:sz w:val="28"/>
        </w:rPr>
      </w:pPr>
      <w:r w:rsidRPr="000037F5">
        <w:rPr>
          <w:rFonts w:ascii="宋体" w:hAnsi="宋体" w:hint="eastAsia"/>
          <w:sz w:val="28"/>
          <w:szCs w:val="28"/>
        </w:rPr>
        <w:t>招标文件获取时间：2021年</w:t>
      </w:r>
      <w:bookmarkStart w:id="8" w:name="_GoBack"/>
      <w:bookmarkEnd w:id="8"/>
      <w:r w:rsidR="00195013" w:rsidRPr="000037F5">
        <w:rPr>
          <w:rFonts w:ascii="宋体" w:hAnsi="宋体" w:hint="eastAsia"/>
          <w:sz w:val="28"/>
          <w:szCs w:val="28"/>
        </w:rPr>
        <w:t>9</w:t>
      </w:r>
      <w:r w:rsidRPr="000037F5">
        <w:rPr>
          <w:rFonts w:ascii="宋体" w:hAnsi="宋体" w:hint="eastAsia"/>
          <w:sz w:val="28"/>
          <w:szCs w:val="28"/>
        </w:rPr>
        <w:t>月</w:t>
      </w:r>
      <w:r w:rsidR="00195013" w:rsidRPr="000037F5">
        <w:rPr>
          <w:rFonts w:ascii="宋体" w:hAnsi="宋体" w:hint="eastAsia"/>
          <w:sz w:val="28"/>
          <w:szCs w:val="28"/>
        </w:rPr>
        <w:t>2</w:t>
      </w:r>
      <w:r w:rsidR="000037F5" w:rsidRPr="000037F5">
        <w:rPr>
          <w:rFonts w:ascii="宋体" w:hAnsi="宋体" w:hint="eastAsia"/>
          <w:sz w:val="28"/>
          <w:szCs w:val="28"/>
        </w:rPr>
        <w:t>5</w:t>
      </w:r>
      <w:r w:rsidRPr="000037F5">
        <w:rPr>
          <w:rFonts w:ascii="宋体" w:hAnsi="宋体" w:hint="eastAsia"/>
          <w:sz w:val="28"/>
          <w:szCs w:val="28"/>
        </w:rPr>
        <w:t>日至</w:t>
      </w:r>
      <w:r w:rsidR="00195013" w:rsidRPr="000037F5">
        <w:rPr>
          <w:rFonts w:ascii="宋体" w:hAnsi="宋体" w:hint="eastAsia"/>
          <w:sz w:val="28"/>
          <w:szCs w:val="28"/>
        </w:rPr>
        <w:t>10</w:t>
      </w:r>
      <w:r w:rsidRPr="000037F5">
        <w:rPr>
          <w:rFonts w:ascii="宋体" w:hAnsi="宋体" w:hint="eastAsia"/>
          <w:sz w:val="28"/>
          <w:szCs w:val="28"/>
        </w:rPr>
        <w:t>月</w:t>
      </w:r>
      <w:r w:rsidR="00195013" w:rsidRPr="000037F5">
        <w:rPr>
          <w:rFonts w:ascii="宋体" w:hAnsi="宋体" w:hint="eastAsia"/>
          <w:sz w:val="28"/>
          <w:szCs w:val="28"/>
        </w:rPr>
        <w:t>14</w:t>
      </w:r>
      <w:r w:rsidRPr="000037F5">
        <w:rPr>
          <w:rFonts w:ascii="宋体" w:hAnsi="宋体" w:hint="eastAsia"/>
          <w:sz w:val="28"/>
          <w:szCs w:val="28"/>
        </w:rPr>
        <w:t>日。</w:t>
      </w:r>
    </w:p>
    <w:p w14:paraId="693A30A0" w14:textId="12753104" w:rsidR="0000343B" w:rsidRPr="000037F5" w:rsidRDefault="00691CE2">
      <w:pPr>
        <w:numPr>
          <w:ilvl w:val="0"/>
          <w:numId w:val="9"/>
        </w:numPr>
        <w:spacing w:line="360" w:lineRule="auto"/>
        <w:ind w:left="0" w:firstLine="567"/>
        <w:rPr>
          <w:rFonts w:ascii="宋体" w:hAnsi="宋体"/>
          <w:sz w:val="28"/>
          <w:szCs w:val="28"/>
        </w:rPr>
      </w:pPr>
      <w:r w:rsidRPr="000037F5">
        <w:rPr>
          <w:rFonts w:ascii="宋体" w:hAnsi="宋体" w:hint="eastAsia"/>
          <w:sz w:val="28"/>
          <w:szCs w:val="28"/>
        </w:rPr>
        <w:t>公告期限：2021年</w:t>
      </w:r>
      <w:r w:rsidR="00195013" w:rsidRPr="000037F5">
        <w:rPr>
          <w:rFonts w:ascii="宋体" w:hAnsi="宋体" w:hint="eastAsia"/>
          <w:sz w:val="28"/>
          <w:szCs w:val="28"/>
        </w:rPr>
        <w:t>9</w:t>
      </w:r>
      <w:r w:rsidRPr="000037F5">
        <w:rPr>
          <w:rFonts w:ascii="宋体" w:hAnsi="宋体" w:hint="eastAsia"/>
          <w:sz w:val="28"/>
          <w:szCs w:val="28"/>
        </w:rPr>
        <w:t>月</w:t>
      </w:r>
      <w:r w:rsidR="00195013" w:rsidRPr="000037F5">
        <w:rPr>
          <w:rFonts w:ascii="宋体" w:hAnsi="宋体" w:hint="eastAsia"/>
          <w:sz w:val="28"/>
          <w:szCs w:val="28"/>
        </w:rPr>
        <w:t>2</w:t>
      </w:r>
      <w:r w:rsidR="000037F5" w:rsidRPr="000037F5">
        <w:rPr>
          <w:rFonts w:ascii="宋体" w:hAnsi="宋体" w:hint="eastAsia"/>
          <w:sz w:val="28"/>
          <w:szCs w:val="28"/>
        </w:rPr>
        <w:t>5</w:t>
      </w:r>
      <w:r w:rsidRPr="000037F5">
        <w:rPr>
          <w:rFonts w:ascii="宋体" w:hAnsi="宋体" w:hint="eastAsia"/>
          <w:sz w:val="28"/>
          <w:szCs w:val="28"/>
        </w:rPr>
        <w:t>日至</w:t>
      </w:r>
      <w:r w:rsidR="00195013" w:rsidRPr="000037F5">
        <w:rPr>
          <w:rFonts w:ascii="宋体" w:hAnsi="宋体" w:hint="eastAsia"/>
          <w:sz w:val="28"/>
          <w:szCs w:val="28"/>
        </w:rPr>
        <w:t>9</w:t>
      </w:r>
      <w:r w:rsidRPr="000037F5">
        <w:rPr>
          <w:rFonts w:ascii="宋体" w:hAnsi="宋体" w:hint="eastAsia"/>
          <w:sz w:val="28"/>
          <w:szCs w:val="28"/>
        </w:rPr>
        <w:t>月</w:t>
      </w:r>
      <w:r w:rsidR="000037F5" w:rsidRPr="000037F5">
        <w:rPr>
          <w:rFonts w:ascii="宋体" w:hAnsi="宋体" w:hint="eastAsia"/>
          <w:sz w:val="28"/>
          <w:szCs w:val="28"/>
        </w:rPr>
        <w:t>30</w:t>
      </w:r>
      <w:r w:rsidRPr="000037F5">
        <w:rPr>
          <w:rFonts w:ascii="宋体" w:hAnsi="宋体" w:hint="eastAsia"/>
          <w:sz w:val="28"/>
          <w:szCs w:val="28"/>
        </w:rPr>
        <w:t>日。</w:t>
      </w:r>
    </w:p>
    <w:p w14:paraId="786867A0" w14:textId="77777777" w:rsidR="0000343B" w:rsidRPr="00C5313E" w:rsidRDefault="00691CE2">
      <w:pPr>
        <w:numPr>
          <w:ilvl w:val="0"/>
          <w:numId w:val="9"/>
        </w:numPr>
        <w:spacing w:line="360" w:lineRule="auto"/>
        <w:ind w:left="0" w:firstLine="567"/>
        <w:rPr>
          <w:rFonts w:ascii="宋体" w:hAnsi="宋体"/>
          <w:sz w:val="28"/>
          <w:szCs w:val="28"/>
        </w:rPr>
      </w:pPr>
      <w:r w:rsidRPr="00C5313E">
        <w:rPr>
          <w:rFonts w:ascii="宋体" w:hAnsi="宋体" w:hint="eastAsia"/>
          <w:sz w:val="28"/>
          <w:szCs w:val="28"/>
        </w:rPr>
        <w:t>供应商如对招标文件有质疑的，应于公告期限届满之日起七个工作日内以书面形式提出。</w:t>
      </w:r>
    </w:p>
    <w:p w14:paraId="585C6ED8" w14:textId="77777777" w:rsidR="0000343B" w:rsidRPr="00C5313E" w:rsidRDefault="00691CE2">
      <w:pPr>
        <w:numPr>
          <w:ilvl w:val="0"/>
          <w:numId w:val="6"/>
        </w:numPr>
        <w:spacing w:line="360" w:lineRule="auto"/>
        <w:ind w:left="0" w:firstLine="567"/>
        <w:rPr>
          <w:rFonts w:ascii="宋体" w:hAnsi="宋体"/>
          <w:b/>
          <w:sz w:val="28"/>
          <w:szCs w:val="28"/>
        </w:rPr>
      </w:pPr>
      <w:r w:rsidRPr="00C5313E">
        <w:rPr>
          <w:rFonts w:ascii="宋体" w:hAnsi="宋体" w:hint="eastAsia"/>
          <w:b/>
          <w:sz w:val="28"/>
          <w:szCs w:val="28"/>
        </w:rPr>
        <w:t>招标文件获取方式</w:t>
      </w:r>
    </w:p>
    <w:p w14:paraId="6D1528E9" w14:textId="77777777" w:rsidR="0000343B" w:rsidRPr="00C5313E" w:rsidRDefault="00691CE2">
      <w:pPr>
        <w:spacing w:line="360" w:lineRule="auto"/>
        <w:ind w:firstLineChars="200" w:firstLine="560"/>
        <w:rPr>
          <w:rFonts w:ascii="宋体" w:hAnsi="宋体"/>
          <w:sz w:val="28"/>
          <w:szCs w:val="28"/>
        </w:rPr>
      </w:pPr>
      <w:r w:rsidRPr="00C5313E">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w:t>
      </w:r>
      <w:r w:rsidRPr="00C5313E">
        <w:rPr>
          <w:rFonts w:ascii="宋体" w:hAnsi="宋体" w:hint="eastAsia"/>
          <w:sz w:val="28"/>
          <w:szCs w:val="28"/>
        </w:rPr>
        <w:lastRenderedPageBreak/>
        <w:t>购—获取采购文件—申请获取采购文件。</w:t>
      </w:r>
    </w:p>
    <w:p w14:paraId="5FCF67AE" w14:textId="77777777" w:rsidR="0000343B" w:rsidRPr="00C5313E" w:rsidRDefault="00691CE2">
      <w:pPr>
        <w:spacing w:line="360" w:lineRule="auto"/>
        <w:ind w:firstLineChars="200" w:firstLine="560"/>
        <w:rPr>
          <w:rFonts w:ascii="宋体" w:hAnsi="宋体"/>
          <w:sz w:val="28"/>
          <w:szCs w:val="28"/>
        </w:rPr>
      </w:pPr>
      <w:r w:rsidRPr="00C5313E">
        <w:rPr>
          <w:rFonts w:ascii="宋体" w:hAnsi="宋体" w:hint="eastAsia"/>
          <w:sz w:val="28"/>
          <w:szCs w:val="28"/>
        </w:rPr>
        <w:t>提示：</w:t>
      </w:r>
    </w:p>
    <w:p w14:paraId="32C973ED" w14:textId="77777777" w:rsidR="0000343B" w:rsidRPr="00C5313E" w:rsidRDefault="00691CE2">
      <w:pPr>
        <w:spacing w:line="360" w:lineRule="auto"/>
        <w:ind w:firstLineChars="200" w:firstLine="560"/>
        <w:rPr>
          <w:rFonts w:ascii="宋体" w:hAnsi="宋体"/>
          <w:sz w:val="28"/>
          <w:szCs w:val="28"/>
        </w:rPr>
      </w:pPr>
      <w:r w:rsidRPr="00C5313E">
        <w:rPr>
          <w:rFonts w:ascii="宋体" w:hAnsi="宋体" w:hint="eastAsia"/>
          <w:sz w:val="28"/>
          <w:szCs w:val="28"/>
        </w:rPr>
        <w:t>（1）本项目采购文件免费获取。</w:t>
      </w:r>
    </w:p>
    <w:p w14:paraId="75710C48" w14:textId="77777777" w:rsidR="0000343B" w:rsidRPr="00C5313E" w:rsidRDefault="00691CE2">
      <w:pPr>
        <w:spacing w:line="360" w:lineRule="auto"/>
        <w:ind w:firstLineChars="200" w:firstLine="560"/>
        <w:rPr>
          <w:rFonts w:ascii="宋体" w:hAnsi="宋体"/>
          <w:sz w:val="28"/>
          <w:szCs w:val="28"/>
        </w:rPr>
      </w:pPr>
      <w:r w:rsidRPr="00C5313E">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14:paraId="0CF12769" w14:textId="77777777" w:rsidR="0000343B" w:rsidRPr="00C5313E" w:rsidRDefault="00691CE2">
      <w:pPr>
        <w:spacing w:line="360" w:lineRule="auto"/>
        <w:ind w:firstLineChars="200" w:firstLine="560"/>
        <w:rPr>
          <w:rFonts w:ascii="宋体" w:hAnsi="宋体"/>
          <w:sz w:val="28"/>
          <w:szCs w:val="28"/>
        </w:rPr>
      </w:pPr>
      <w:r w:rsidRPr="00C5313E">
        <w:rPr>
          <w:rFonts w:ascii="宋体" w:hAnsi="宋体" w:hint="eastAsia"/>
          <w:sz w:val="28"/>
          <w:szCs w:val="28"/>
        </w:rPr>
        <w:t>（3）首次登录成都市公共资源交易服务中心门户网站的新用户应先点击“注册新用户”，注册成功后再登录。</w:t>
      </w:r>
    </w:p>
    <w:p w14:paraId="1A81A75C" w14:textId="77777777" w:rsidR="0000343B" w:rsidRPr="00C5313E" w:rsidRDefault="00691CE2">
      <w:pPr>
        <w:spacing w:line="360" w:lineRule="auto"/>
        <w:ind w:firstLineChars="200" w:firstLine="560"/>
        <w:rPr>
          <w:rFonts w:ascii="宋体" w:hAnsi="宋体"/>
          <w:sz w:val="28"/>
          <w:szCs w:val="28"/>
        </w:rPr>
      </w:pPr>
      <w:r w:rsidRPr="00C5313E">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C5313E">
        <w:rPr>
          <w:rFonts w:ascii="宋体" w:hAnsi="宋体"/>
          <w:sz w:val="28"/>
          <w:szCs w:val="28"/>
        </w:rPr>
        <w:t>—</w:t>
      </w:r>
      <w:r w:rsidRPr="00C5313E">
        <w:rPr>
          <w:rFonts w:ascii="宋体" w:hAnsi="宋体" w:hint="eastAsia"/>
          <w:sz w:val="28"/>
          <w:szCs w:val="28"/>
        </w:rPr>
        <w:t>操作指南</w:t>
      </w:r>
      <w:r w:rsidRPr="00C5313E">
        <w:rPr>
          <w:rFonts w:ascii="宋体" w:hAnsi="宋体"/>
          <w:sz w:val="28"/>
          <w:szCs w:val="28"/>
        </w:rPr>
        <w:t>—</w:t>
      </w:r>
      <w:r w:rsidRPr="00C5313E">
        <w:rPr>
          <w:rFonts w:ascii="宋体" w:hAnsi="宋体" w:hint="eastAsia"/>
          <w:sz w:val="28"/>
          <w:szCs w:val="28"/>
        </w:rPr>
        <w:t>供应商”处下载查看）。</w:t>
      </w:r>
    </w:p>
    <w:p w14:paraId="7AFE4172" w14:textId="77777777" w:rsidR="0000343B" w:rsidRPr="00C5313E" w:rsidRDefault="00691CE2">
      <w:pPr>
        <w:numPr>
          <w:ilvl w:val="0"/>
          <w:numId w:val="6"/>
        </w:numPr>
        <w:spacing w:line="360" w:lineRule="auto"/>
        <w:ind w:left="0" w:firstLine="567"/>
        <w:rPr>
          <w:rFonts w:ascii="宋体" w:hAnsi="宋体"/>
          <w:b/>
          <w:sz w:val="28"/>
          <w:szCs w:val="28"/>
        </w:rPr>
      </w:pPr>
      <w:r w:rsidRPr="00C5313E">
        <w:rPr>
          <w:rFonts w:ascii="宋体" w:hAnsi="宋体" w:hint="eastAsia"/>
          <w:b/>
          <w:sz w:val="28"/>
          <w:szCs w:val="28"/>
        </w:rPr>
        <w:t>招标文件获取地点</w:t>
      </w:r>
    </w:p>
    <w:p w14:paraId="0721A821" w14:textId="77777777" w:rsidR="0000343B" w:rsidRPr="00C5313E" w:rsidRDefault="00691CE2">
      <w:pPr>
        <w:spacing w:line="360" w:lineRule="auto"/>
        <w:ind w:firstLineChars="200" w:firstLine="560"/>
        <w:rPr>
          <w:rFonts w:ascii="宋体" w:hAnsi="宋体"/>
          <w:sz w:val="28"/>
          <w:szCs w:val="28"/>
        </w:rPr>
      </w:pPr>
      <w:bookmarkStart w:id="9" w:name="_Toc180051012"/>
      <w:bookmarkStart w:id="10" w:name="_Toc184013605"/>
      <w:bookmarkStart w:id="11" w:name="_Toc184023104"/>
      <w:bookmarkStart w:id="12" w:name="_Toc186274101"/>
      <w:bookmarkStart w:id="13" w:name="_Toc174185149"/>
      <w:r w:rsidRPr="00C5313E">
        <w:rPr>
          <w:rFonts w:ascii="宋体" w:hAnsi="宋体" w:hint="eastAsia"/>
          <w:sz w:val="28"/>
          <w:szCs w:val="28"/>
        </w:rPr>
        <w:t>登录成都市公共资源交易服务中心门户网站（https://www.cdggzy.com/）—用户中心—政府采购云平台获取</w:t>
      </w:r>
      <w:r w:rsidRPr="00C5313E">
        <w:rPr>
          <w:rFonts w:ascii="宋体" w:hAnsi="宋体" w:hint="eastAsia"/>
          <w:sz w:val="28"/>
        </w:rPr>
        <w:t>。</w:t>
      </w:r>
    </w:p>
    <w:p w14:paraId="313BBB41" w14:textId="77777777" w:rsidR="0000343B" w:rsidRPr="00C5313E" w:rsidRDefault="00691CE2">
      <w:pPr>
        <w:numPr>
          <w:ilvl w:val="0"/>
          <w:numId w:val="6"/>
        </w:numPr>
        <w:spacing w:line="360" w:lineRule="auto"/>
        <w:ind w:left="0" w:firstLine="567"/>
        <w:rPr>
          <w:rFonts w:ascii="宋体" w:hAnsi="宋体"/>
          <w:b/>
          <w:sz w:val="28"/>
          <w:szCs w:val="28"/>
        </w:rPr>
      </w:pPr>
      <w:r w:rsidRPr="00C5313E">
        <w:rPr>
          <w:rFonts w:ascii="宋体" w:hAnsi="宋体" w:hint="eastAsia"/>
          <w:b/>
          <w:sz w:val="28"/>
          <w:szCs w:val="28"/>
        </w:rPr>
        <w:t>投标文件递交截止时间及开标时间</w:t>
      </w:r>
      <w:bookmarkEnd w:id="9"/>
      <w:bookmarkEnd w:id="10"/>
      <w:bookmarkEnd w:id="11"/>
      <w:bookmarkEnd w:id="12"/>
      <w:bookmarkEnd w:id="13"/>
      <w:r w:rsidRPr="00C5313E">
        <w:rPr>
          <w:rFonts w:ascii="宋体" w:hAnsi="宋体" w:hint="eastAsia"/>
          <w:b/>
          <w:sz w:val="28"/>
          <w:szCs w:val="28"/>
        </w:rPr>
        <w:t>(北京时间)、地点、方式</w:t>
      </w:r>
    </w:p>
    <w:p w14:paraId="5B8B681B" w14:textId="4FC24508" w:rsidR="0000343B" w:rsidRPr="00C5313E" w:rsidRDefault="00691CE2">
      <w:pPr>
        <w:spacing w:line="560" w:lineRule="exact"/>
        <w:ind w:firstLineChars="202" w:firstLine="566"/>
        <w:rPr>
          <w:rFonts w:ascii="宋体" w:hAnsi="宋体"/>
          <w:b/>
          <w:sz w:val="28"/>
          <w:szCs w:val="28"/>
        </w:rPr>
      </w:pPr>
      <w:r w:rsidRPr="00C5313E">
        <w:rPr>
          <w:rFonts w:ascii="宋体" w:hAnsi="宋体" w:hint="eastAsia"/>
          <w:sz w:val="28"/>
          <w:szCs w:val="28"/>
        </w:rPr>
        <w:t>（一）投标文件递交截止时间及开标时间：</w:t>
      </w:r>
      <w:r w:rsidRPr="00C5313E">
        <w:rPr>
          <w:rFonts w:ascii="宋体" w:hAnsi="宋体" w:hint="eastAsia"/>
          <w:b/>
          <w:sz w:val="28"/>
          <w:szCs w:val="28"/>
        </w:rPr>
        <w:t>202</w:t>
      </w:r>
      <w:r w:rsidRPr="00C5313E">
        <w:rPr>
          <w:rFonts w:ascii="宋体" w:hAnsi="宋体"/>
          <w:b/>
          <w:sz w:val="28"/>
          <w:szCs w:val="28"/>
        </w:rPr>
        <w:t>1</w:t>
      </w:r>
      <w:r w:rsidRPr="00C5313E">
        <w:rPr>
          <w:rFonts w:ascii="宋体" w:hAnsi="宋体" w:hint="eastAsia"/>
          <w:b/>
          <w:sz w:val="28"/>
          <w:szCs w:val="28"/>
        </w:rPr>
        <w:t>年</w:t>
      </w:r>
      <w:r w:rsidR="00195013" w:rsidRPr="00C5313E">
        <w:rPr>
          <w:rFonts w:ascii="宋体" w:hAnsi="宋体" w:hint="eastAsia"/>
          <w:b/>
          <w:sz w:val="28"/>
          <w:szCs w:val="28"/>
        </w:rPr>
        <w:t>10</w:t>
      </w:r>
      <w:r w:rsidRPr="00C5313E">
        <w:rPr>
          <w:rFonts w:ascii="宋体" w:hAnsi="宋体" w:hint="eastAsia"/>
          <w:b/>
          <w:sz w:val="28"/>
          <w:szCs w:val="28"/>
        </w:rPr>
        <w:t>月</w:t>
      </w:r>
      <w:r w:rsidR="00195013" w:rsidRPr="00C5313E">
        <w:rPr>
          <w:rFonts w:ascii="宋体" w:hAnsi="宋体" w:hint="eastAsia"/>
          <w:b/>
          <w:sz w:val="28"/>
          <w:szCs w:val="28"/>
        </w:rPr>
        <w:t>15</w:t>
      </w:r>
      <w:r w:rsidRPr="00C5313E">
        <w:rPr>
          <w:rFonts w:ascii="宋体" w:hAnsi="宋体" w:hint="eastAsia"/>
          <w:b/>
          <w:sz w:val="28"/>
          <w:szCs w:val="28"/>
        </w:rPr>
        <w:t>日上午09:30。</w:t>
      </w:r>
    </w:p>
    <w:p w14:paraId="0E25B631" w14:textId="77777777" w:rsidR="0000343B" w:rsidRPr="00C5313E" w:rsidRDefault="00691CE2">
      <w:pPr>
        <w:spacing w:line="560" w:lineRule="exact"/>
        <w:ind w:firstLineChars="202" w:firstLine="566"/>
        <w:rPr>
          <w:rFonts w:ascii="宋体" w:hAnsi="宋体"/>
          <w:sz w:val="28"/>
          <w:szCs w:val="28"/>
        </w:rPr>
      </w:pPr>
      <w:r w:rsidRPr="00C5313E">
        <w:rPr>
          <w:rFonts w:ascii="宋体" w:hAnsi="宋体" w:hint="eastAsia"/>
          <w:sz w:val="28"/>
          <w:szCs w:val="28"/>
        </w:rPr>
        <w:t>（二）投标文件递交方式、地点：投标截止时间前，投标人应将加密的投标文件递交至“政府采购云平台”对应项目（包件）。</w:t>
      </w:r>
    </w:p>
    <w:p w14:paraId="57CB3C3B" w14:textId="77777777" w:rsidR="0000343B" w:rsidRPr="00C5313E" w:rsidRDefault="00691CE2">
      <w:pPr>
        <w:numPr>
          <w:ilvl w:val="0"/>
          <w:numId w:val="6"/>
        </w:numPr>
        <w:spacing w:line="360" w:lineRule="auto"/>
        <w:ind w:left="0" w:firstLine="567"/>
        <w:rPr>
          <w:rFonts w:ascii="宋体" w:hAnsi="宋体"/>
          <w:b/>
          <w:sz w:val="28"/>
          <w:szCs w:val="28"/>
        </w:rPr>
      </w:pPr>
      <w:r w:rsidRPr="00C5313E">
        <w:rPr>
          <w:rFonts w:ascii="宋体" w:hAnsi="宋体" w:hint="eastAsia"/>
          <w:b/>
          <w:sz w:val="28"/>
          <w:szCs w:val="28"/>
        </w:rPr>
        <w:t>开标地点</w:t>
      </w:r>
    </w:p>
    <w:p w14:paraId="2AD299BF" w14:textId="77777777" w:rsidR="0000343B" w:rsidRPr="00C5313E" w:rsidRDefault="00691CE2">
      <w:pPr>
        <w:spacing w:line="360" w:lineRule="auto"/>
        <w:ind w:firstLineChars="150" w:firstLine="422"/>
        <w:jc w:val="left"/>
        <w:rPr>
          <w:rFonts w:ascii="宋体" w:hAnsi="宋体"/>
          <w:b/>
          <w:sz w:val="28"/>
          <w:szCs w:val="28"/>
        </w:rPr>
      </w:pPr>
      <w:r w:rsidRPr="00C5313E">
        <w:rPr>
          <w:rFonts w:ascii="宋体" w:hAnsi="宋体" w:hint="eastAsia"/>
          <w:b/>
          <w:sz w:val="28"/>
          <w:szCs w:val="28"/>
        </w:rPr>
        <w:t>本项目为不见面开标项目。</w:t>
      </w:r>
    </w:p>
    <w:p w14:paraId="6C6106F5" w14:textId="77777777" w:rsidR="0000343B" w:rsidRPr="00C5313E" w:rsidRDefault="00691CE2">
      <w:pPr>
        <w:spacing w:line="360" w:lineRule="auto"/>
        <w:ind w:firstLineChars="150" w:firstLine="420"/>
        <w:jc w:val="left"/>
        <w:rPr>
          <w:rFonts w:ascii="宋体" w:hAnsi="宋体"/>
          <w:sz w:val="28"/>
          <w:szCs w:val="28"/>
        </w:rPr>
      </w:pPr>
      <w:r w:rsidRPr="00C5313E">
        <w:rPr>
          <w:rFonts w:ascii="宋体" w:hAnsi="宋体" w:hint="eastAsia"/>
          <w:sz w:val="28"/>
          <w:szCs w:val="28"/>
        </w:rPr>
        <w:t>开标地点为：成都市公共资源交易服务中心“政府采购云平台”。登</w:t>
      </w:r>
      <w:r w:rsidRPr="00C5313E">
        <w:rPr>
          <w:rFonts w:ascii="宋体" w:hAnsi="宋体" w:hint="eastAsia"/>
          <w:sz w:val="28"/>
          <w:szCs w:val="28"/>
        </w:rPr>
        <w:lastRenderedPageBreak/>
        <w:t>录成都市公共资源交易服务中心门户网站（https://www.cdggzy.com）—用户中心—政府采购云平台。</w:t>
      </w:r>
    </w:p>
    <w:p w14:paraId="6154C549" w14:textId="77777777" w:rsidR="0000343B" w:rsidRPr="00C5313E" w:rsidRDefault="00691CE2">
      <w:pPr>
        <w:spacing w:line="360" w:lineRule="auto"/>
        <w:ind w:firstLineChars="150" w:firstLine="420"/>
        <w:jc w:val="left"/>
        <w:rPr>
          <w:rFonts w:ascii="宋体" w:hAnsi="宋体"/>
          <w:sz w:val="28"/>
          <w:szCs w:val="28"/>
        </w:rPr>
      </w:pPr>
      <w:r w:rsidRPr="00C5313E">
        <w:rPr>
          <w:rFonts w:ascii="宋体" w:hAnsi="宋体" w:hint="eastAsia"/>
          <w:sz w:val="28"/>
          <w:szCs w:val="28"/>
        </w:rPr>
        <w:t>本项目只接受投标人加密并递交至“政府采购云平台”的投标文件。</w:t>
      </w:r>
    </w:p>
    <w:p w14:paraId="0C216B19" w14:textId="77777777" w:rsidR="0000343B" w:rsidRPr="00C5313E" w:rsidRDefault="00691CE2">
      <w:pPr>
        <w:numPr>
          <w:ilvl w:val="0"/>
          <w:numId w:val="6"/>
        </w:numPr>
        <w:spacing w:line="360" w:lineRule="auto"/>
        <w:ind w:left="0" w:firstLine="567"/>
        <w:rPr>
          <w:rFonts w:ascii="宋体" w:hAnsi="宋体"/>
          <w:b/>
          <w:sz w:val="28"/>
          <w:szCs w:val="28"/>
        </w:rPr>
      </w:pPr>
      <w:proofErr w:type="gramStart"/>
      <w:r w:rsidRPr="00C5313E">
        <w:rPr>
          <w:rFonts w:ascii="宋体" w:hAnsi="宋体" w:hint="eastAsia"/>
          <w:b/>
          <w:sz w:val="28"/>
          <w:szCs w:val="28"/>
        </w:rPr>
        <w:t>政采中小企业</w:t>
      </w:r>
      <w:proofErr w:type="gramEnd"/>
      <w:r w:rsidRPr="00C5313E">
        <w:rPr>
          <w:rFonts w:ascii="宋体" w:hAnsi="宋体" w:hint="eastAsia"/>
          <w:b/>
          <w:sz w:val="28"/>
          <w:szCs w:val="28"/>
        </w:rPr>
        <w:t>政府采购信用担保融资</w:t>
      </w:r>
    </w:p>
    <w:p w14:paraId="79164EEF" w14:textId="77777777" w:rsidR="0000343B" w:rsidRPr="00C5313E" w:rsidRDefault="00691CE2">
      <w:pPr>
        <w:spacing w:line="560" w:lineRule="exact"/>
        <w:ind w:firstLineChars="202" w:firstLine="566"/>
        <w:rPr>
          <w:rFonts w:ascii="宋体" w:hAnsi="宋体"/>
          <w:sz w:val="28"/>
          <w:szCs w:val="28"/>
        </w:rPr>
      </w:pPr>
      <w:r w:rsidRPr="00C5313E">
        <w:rPr>
          <w:rFonts w:ascii="宋体" w:hAnsi="宋体" w:hint="eastAsia"/>
          <w:sz w:val="28"/>
          <w:szCs w:val="28"/>
        </w:rPr>
        <w:t>参加本次招标活动中标的中小企业无需提供财产抵押或第三方担保，</w:t>
      </w:r>
      <w:proofErr w:type="gramStart"/>
      <w:r w:rsidRPr="00C5313E">
        <w:rPr>
          <w:rFonts w:ascii="宋体" w:hAnsi="宋体" w:hint="eastAsia"/>
          <w:sz w:val="28"/>
          <w:szCs w:val="28"/>
        </w:rPr>
        <w:t>凭借政府</w:t>
      </w:r>
      <w:proofErr w:type="gramEnd"/>
      <w:r w:rsidRPr="00C5313E">
        <w:rPr>
          <w:rFonts w:ascii="宋体" w:hAnsi="宋体" w:hint="eastAsia"/>
          <w:sz w:val="28"/>
          <w:szCs w:val="28"/>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67DF1125" w14:textId="77777777" w:rsidR="0000343B" w:rsidRPr="00C5313E" w:rsidRDefault="00691CE2">
      <w:pPr>
        <w:numPr>
          <w:ilvl w:val="0"/>
          <w:numId w:val="6"/>
        </w:numPr>
        <w:spacing w:line="360" w:lineRule="auto"/>
        <w:ind w:left="0" w:firstLine="567"/>
        <w:rPr>
          <w:rFonts w:ascii="宋体" w:hAnsi="宋体"/>
          <w:b/>
          <w:sz w:val="28"/>
          <w:szCs w:val="28"/>
        </w:rPr>
      </w:pPr>
      <w:r w:rsidRPr="00C5313E">
        <w:rPr>
          <w:rFonts w:ascii="宋体" w:hAnsi="宋体" w:hint="eastAsia"/>
          <w:b/>
          <w:sz w:val="28"/>
          <w:szCs w:val="28"/>
        </w:rPr>
        <w:t>本投标邀请在“四川政府采购网”和“成都市公共资源交易服务中心”网站上以公告形式发布</w:t>
      </w:r>
    </w:p>
    <w:p w14:paraId="73A1AF0D" w14:textId="77777777" w:rsidR="0000343B" w:rsidRPr="00C5313E" w:rsidRDefault="00691CE2">
      <w:pPr>
        <w:numPr>
          <w:ilvl w:val="0"/>
          <w:numId w:val="6"/>
        </w:numPr>
        <w:spacing w:line="360" w:lineRule="auto"/>
        <w:ind w:left="0" w:firstLine="567"/>
        <w:rPr>
          <w:rFonts w:ascii="宋体" w:hAnsi="宋体"/>
          <w:b/>
          <w:sz w:val="28"/>
          <w:szCs w:val="28"/>
        </w:rPr>
      </w:pPr>
      <w:r w:rsidRPr="00C5313E">
        <w:rPr>
          <w:rFonts w:ascii="宋体" w:hAnsi="宋体" w:hint="eastAsia"/>
          <w:b/>
          <w:sz w:val="28"/>
          <w:szCs w:val="28"/>
        </w:rPr>
        <w:t>联系方式</w:t>
      </w:r>
    </w:p>
    <w:p w14:paraId="1CC5742B" w14:textId="77777777" w:rsidR="0000343B" w:rsidRPr="00C5313E" w:rsidRDefault="00691CE2">
      <w:pPr>
        <w:spacing w:line="360" w:lineRule="auto"/>
        <w:ind w:firstLineChars="202" w:firstLine="568"/>
        <w:rPr>
          <w:rFonts w:ascii="宋体" w:hAnsi="宋体"/>
          <w:b/>
          <w:sz w:val="28"/>
          <w:szCs w:val="28"/>
        </w:rPr>
      </w:pPr>
      <w:r w:rsidRPr="00C5313E">
        <w:rPr>
          <w:rFonts w:ascii="宋体" w:hAnsi="宋体" w:hint="eastAsia"/>
          <w:b/>
          <w:sz w:val="28"/>
          <w:szCs w:val="28"/>
        </w:rPr>
        <w:t>采购人：</w:t>
      </w:r>
      <w:r w:rsidR="00315F87" w:rsidRPr="00C5313E">
        <w:rPr>
          <w:rFonts w:ascii="华文中宋" w:eastAsia="华文中宋" w:hAnsi="华文中宋" w:hint="eastAsia"/>
          <w:sz w:val="28"/>
          <w:szCs w:val="28"/>
        </w:rPr>
        <w:t>成都职业技术学院</w:t>
      </w:r>
    </w:p>
    <w:p w14:paraId="5E066591" w14:textId="77777777" w:rsidR="0000343B" w:rsidRPr="00C5313E" w:rsidRDefault="00691CE2">
      <w:pPr>
        <w:spacing w:line="360" w:lineRule="auto"/>
        <w:ind w:firstLineChars="202" w:firstLine="566"/>
        <w:rPr>
          <w:rFonts w:ascii="宋体" w:hAnsi="宋体"/>
          <w:sz w:val="28"/>
          <w:szCs w:val="28"/>
        </w:rPr>
      </w:pPr>
      <w:r w:rsidRPr="00C5313E">
        <w:rPr>
          <w:rFonts w:ascii="宋体" w:hAnsi="宋体" w:hint="eastAsia"/>
          <w:sz w:val="28"/>
          <w:szCs w:val="28"/>
        </w:rPr>
        <w:t>地  址：</w:t>
      </w:r>
      <w:r w:rsidR="00B60EB9" w:rsidRPr="00C5313E">
        <w:rPr>
          <w:rFonts w:ascii="宋体" w:hAnsi="宋体" w:hint="eastAsia"/>
          <w:sz w:val="28"/>
          <w:szCs w:val="28"/>
        </w:rPr>
        <w:t>成都市高新区益州大道北段天益街83号</w:t>
      </w:r>
    </w:p>
    <w:p w14:paraId="3673649C" w14:textId="77777777" w:rsidR="0000343B" w:rsidRPr="00C5313E" w:rsidRDefault="00691CE2">
      <w:pPr>
        <w:spacing w:line="360" w:lineRule="auto"/>
        <w:ind w:firstLineChars="202" w:firstLine="566"/>
        <w:rPr>
          <w:rFonts w:ascii="宋体" w:hAnsi="宋体"/>
          <w:sz w:val="28"/>
          <w:szCs w:val="28"/>
        </w:rPr>
      </w:pPr>
      <w:proofErr w:type="gramStart"/>
      <w:r w:rsidRPr="00C5313E">
        <w:rPr>
          <w:rFonts w:ascii="宋体" w:hAnsi="宋体" w:hint="eastAsia"/>
          <w:sz w:val="28"/>
          <w:szCs w:val="28"/>
        </w:rPr>
        <w:t>邮</w:t>
      </w:r>
      <w:proofErr w:type="gramEnd"/>
      <w:r w:rsidRPr="00C5313E">
        <w:rPr>
          <w:rFonts w:ascii="宋体" w:hAnsi="宋体" w:hint="eastAsia"/>
          <w:sz w:val="28"/>
          <w:szCs w:val="28"/>
        </w:rPr>
        <w:t xml:space="preserve">  编：</w:t>
      </w:r>
      <w:r w:rsidRPr="00C5313E">
        <w:rPr>
          <w:rFonts w:ascii="宋体" w:hAnsi="宋体"/>
          <w:sz w:val="28"/>
          <w:szCs w:val="28"/>
        </w:rPr>
        <w:t>610000</w:t>
      </w:r>
    </w:p>
    <w:p w14:paraId="03E794F5" w14:textId="77777777" w:rsidR="0000343B" w:rsidRPr="00C5313E" w:rsidRDefault="00691CE2">
      <w:pPr>
        <w:spacing w:line="360" w:lineRule="auto"/>
        <w:ind w:firstLineChars="202" w:firstLine="566"/>
        <w:rPr>
          <w:rFonts w:ascii="宋体" w:hAnsi="宋体"/>
          <w:sz w:val="28"/>
          <w:szCs w:val="28"/>
        </w:rPr>
      </w:pPr>
      <w:r w:rsidRPr="00C5313E">
        <w:rPr>
          <w:rFonts w:ascii="宋体" w:hAnsi="宋体" w:hint="eastAsia"/>
          <w:sz w:val="28"/>
          <w:szCs w:val="28"/>
        </w:rPr>
        <w:t>联系人：</w:t>
      </w:r>
      <w:r w:rsidR="00B60EB9" w:rsidRPr="00C5313E">
        <w:rPr>
          <w:rFonts w:ascii="宋体" w:hAnsi="宋体" w:hint="eastAsia"/>
          <w:sz w:val="28"/>
          <w:szCs w:val="28"/>
        </w:rPr>
        <w:t>杨汪洋</w:t>
      </w:r>
    </w:p>
    <w:p w14:paraId="664A3E23" w14:textId="77777777" w:rsidR="0000343B" w:rsidRPr="00C5313E" w:rsidRDefault="00691CE2">
      <w:pPr>
        <w:spacing w:line="360" w:lineRule="auto"/>
        <w:ind w:firstLineChars="202" w:firstLine="566"/>
        <w:rPr>
          <w:rFonts w:ascii="宋体" w:hAnsi="宋体"/>
          <w:sz w:val="28"/>
          <w:szCs w:val="28"/>
        </w:rPr>
      </w:pPr>
      <w:r w:rsidRPr="00C5313E">
        <w:rPr>
          <w:rFonts w:ascii="宋体" w:hAnsi="宋体" w:hint="eastAsia"/>
          <w:sz w:val="28"/>
          <w:szCs w:val="28"/>
        </w:rPr>
        <w:t>联系电话：</w:t>
      </w:r>
      <w:r w:rsidR="00B60EB9" w:rsidRPr="00C5313E">
        <w:rPr>
          <w:rFonts w:ascii="宋体" w:hAnsi="宋体"/>
          <w:sz w:val="28"/>
          <w:szCs w:val="28"/>
        </w:rPr>
        <w:t>028-85322355</w:t>
      </w:r>
    </w:p>
    <w:p w14:paraId="493EBB53" w14:textId="77777777" w:rsidR="0000343B" w:rsidRPr="00C5313E" w:rsidRDefault="00691CE2">
      <w:pPr>
        <w:spacing w:line="360" w:lineRule="auto"/>
        <w:ind w:firstLineChars="202" w:firstLine="568"/>
        <w:rPr>
          <w:rFonts w:ascii="宋体" w:hAnsi="宋体"/>
          <w:b/>
          <w:sz w:val="28"/>
          <w:szCs w:val="28"/>
        </w:rPr>
      </w:pPr>
      <w:r w:rsidRPr="00C5313E">
        <w:rPr>
          <w:rFonts w:ascii="宋体" w:hAnsi="宋体" w:hint="eastAsia"/>
          <w:b/>
          <w:sz w:val="28"/>
          <w:szCs w:val="28"/>
        </w:rPr>
        <w:t>成都市公共资源交易服务中心</w:t>
      </w:r>
    </w:p>
    <w:p w14:paraId="06A54D9A" w14:textId="77777777" w:rsidR="0000343B" w:rsidRPr="00C5313E" w:rsidRDefault="00691CE2">
      <w:pPr>
        <w:spacing w:line="360" w:lineRule="auto"/>
        <w:ind w:firstLineChars="202" w:firstLine="566"/>
        <w:rPr>
          <w:rFonts w:ascii="宋体" w:hAnsi="宋体"/>
          <w:sz w:val="28"/>
          <w:szCs w:val="28"/>
        </w:rPr>
      </w:pPr>
      <w:r w:rsidRPr="00C5313E">
        <w:rPr>
          <w:rFonts w:ascii="宋体" w:hAnsi="宋体" w:hint="eastAsia"/>
          <w:sz w:val="28"/>
          <w:szCs w:val="28"/>
        </w:rPr>
        <w:t>地  址：成都市天府大道北段966号（天府国际金融中心7号楼）</w:t>
      </w:r>
    </w:p>
    <w:p w14:paraId="0E9EB662" w14:textId="77777777" w:rsidR="0000343B" w:rsidRPr="00C5313E" w:rsidRDefault="00691CE2">
      <w:pPr>
        <w:spacing w:line="360" w:lineRule="auto"/>
        <w:ind w:firstLineChars="202" w:firstLine="566"/>
        <w:rPr>
          <w:rFonts w:ascii="宋体" w:hAnsi="宋体"/>
          <w:sz w:val="28"/>
          <w:szCs w:val="28"/>
        </w:rPr>
      </w:pPr>
      <w:proofErr w:type="gramStart"/>
      <w:r w:rsidRPr="00C5313E">
        <w:rPr>
          <w:rFonts w:ascii="宋体" w:hAnsi="宋体" w:hint="eastAsia"/>
          <w:sz w:val="28"/>
          <w:szCs w:val="28"/>
        </w:rPr>
        <w:t>邮</w:t>
      </w:r>
      <w:proofErr w:type="gramEnd"/>
      <w:r w:rsidRPr="00C5313E">
        <w:rPr>
          <w:rFonts w:ascii="宋体" w:hAnsi="宋体" w:hint="eastAsia"/>
          <w:sz w:val="28"/>
          <w:szCs w:val="28"/>
        </w:rPr>
        <w:t xml:space="preserve">  编：610041</w:t>
      </w:r>
    </w:p>
    <w:p w14:paraId="79C7923C" w14:textId="0E55D210" w:rsidR="0000343B" w:rsidRPr="00C5313E" w:rsidRDefault="00691CE2">
      <w:pPr>
        <w:spacing w:line="360" w:lineRule="auto"/>
        <w:ind w:firstLineChars="202" w:firstLine="566"/>
        <w:rPr>
          <w:rFonts w:ascii="宋体" w:hAnsi="宋体"/>
          <w:sz w:val="28"/>
          <w:szCs w:val="28"/>
        </w:rPr>
      </w:pPr>
      <w:r w:rsidRPr="00C5313E">
        <w:rPr>
          <w:rFonts w:ascii="宋体" w:hAnsi="宋体" w:hint="eastAsia"/>
          <w:sz w:val="28"/>
          <w:szCs w:val="28"/>
        </w:rPr>
        <w:t>联系人：</w:t>
      </w:r>
      <w:r w:rsidR="00A644D0" w:rsidRPr="00C5313E">
        <w:rPr>
          <w:rFonts w:ascii="宋体" w:hAnsi="宋体" w:hint="eastAsia"/>
          <w:sz w:val="28"/>
          <w:szCs w:val="28"/>
        </w:rPr>
        <w:t>苏畅</w:t>
      </w:r>
    </w:p>
    <w:p w14:paraId="7841F052" w14:textId="77777777" w:rsidR="0000343B" w:rsidRPr="00C5313E" w:rsidRDefault="00691CE2">
      <w:pPr>
        <w:spacing w:line="360" w:lineRule="auto"/>
        <w:ind w:firstLineChars="202" w:firstLine="566"/>
        <w:rPr>
          <w:rFonts w:ascii="宋体" w:hAnsi="宋体"/>
          <w:sz w:val="28"/>
          <w:szCs w:val="28"/>
        </w:rPr>
      </w:pPr>
      <w:r w:rsidRPr="00C5313E">
        <w:rPr>
          <w:rFonts w:ascii="宋体" w:hAnsi="宋体" w:hint="eastAsia"/>
          <w:sz w:val="28"/>
          <w:szCs w:val="28"/>
        </w:rPr>
        <w:lastRenderedPageBreak/>
        <w:t>联系电话：028-85</w:t>
      </w:r>
      <w:r w:rsidRPr="00C5313E">
        <w:rPr>
          <w:rFonts w:ascii="宋体" w:hAnsi="宋体"/>
          <w:sz w:val="28"/>
          <w:szCs w:val="28"/>
        </w:rPr>
        <w:t>987027</w:t>
      </w:r>
    </w:p>
    <w:p w14:paraId="14AD629E" w14:textId="77777777" w:rsidR="0000343B" w:rsidRPr="00C5313E" w:rsidRDefault="00691CE2">
      <w:pPr>
        <w:spacing w:line="360" w:lineRule="auto"/>
        <w:ind w:firstLineChars="202" w:firstLine="568"/>
        <w:rPr>
          <w:rFonts w:ascii="宋体" w:hAnsi="宋体"/>
          <w:sz w:val="28"/>
          <w:szCs w:val="28"/>
        </w:rPr>
      </w:pPr>
      <w:r w:rsidRPr="00C5313E">
        <w:rPr>
          <w:rFonts w:ascii="宋体" w:hAnsi="宋体" w:cstheme="minorBidi" w:hint="eastAsia"/>
          <w:b/>
          <w:sz w:val="28"/>
          <w:szCs w:val="28"/>
        </w:rPr>
        <w:t>技术支持电话：4008817190</w:t>
      </w:r>
    </w:p>
    <w:p w14:paraId="5AACFF5E" w14:textId="77777777" w:rsidR="0000343B" w:rsidRPr="00C5313E" w:rsidRDefault="00691CE2">
      <w:pPr>
        <w:spacing w:line="360" w:lineRule="auto"/>
        <w:ind w:firstLineChars="200" w:firstLine="562"/>
        <w:rPr>
          <w:rFonts w:ascii="宋体" w:hAnsi="宋体"/>
          <w:b/>
          <w:sz w:val="28"/>
          <w:szCs w:val="28"/>
        </w:rPr>
      </w:pPr>
      <w:r w:rsidRPr="00C5313E">
        <w:rPr>
          <w:rFonts w:ascii="宋体" w:hAnsi="宋体" w:hint="eastAsia"/>
          <w:b/>
          <w:sz w:val="28"/>
          <w:szCs w:val="28"/>
        </w:rPr>
        <w:t>集中采购监督机构：成都市财政局</w:t>
      </w:r>
    </w:p>
    <w:p w14:paraId="39CDAD4A" w14:textId="77777777" w:rsidR="0000343B" w:rsidRPr="00C5313E" w:rsidRDefault="00691CE2">
      <w:pPr>
        <w:spacing w:line="360" w:lineRule="auto"/>
        <w:ind w:firstLineChars="200" w:firstLine="560"/>
        <w:rPr>
          <w:rFonts w:ascii="宋体" w:hAnsi="宋体"/>
          <w:sz w:val="28"/>
          <w:szCs w:val="28"/>
        </w:rPr>
      </w:pPr>
      <w:r w:rsidRPr="00C5313E">
        <w:rPr>
          <w:rFonts w:ascii="宋体" w:hAnsi="宋体" w:hint="eastAsia"/>
          <w:sz w:val="28"/>
          <w:szCs w:val="28"/>
        </w:rPr>
        <w:t>地 址：成都市高新区锦城大道366号</w:t>
      </w:r>
    </w:p>
    <w:p w14:paraId="227DB831" w14:textId="77777777" w:rsidR="0000343B" w:rsidRPr="00C5313E" w:rsidRDefault="00691CE2">
      <w:pPr>
        <w:tabs>
          <w:tab w:val="left" w:pos="900"/>
        </w:tabs>
        <w:spacing w:line="360" w:lineRule="auto"/>
        <w:ind w:firstLineChars="200" w:firstLine="560"/>
        <w:rPr>
          <w:rFonts w:ascii="宋体" w:hAnsi="宋体" w:cstheme="minorBidi"/>
          <w:sz w:val="28"/>
          <w:szCs w:val="28"/>
        </w:rPr>
      </w:pPr>
      <w:r w:rsidRPr="00C5313E">
        <w:rPr>
          <w:rFonts w:ascii="宋体" w:hAnsi="宋体" w:cstheme="minorBidi" w:hint="eastAsia"/>
          <w:sz w:val="28"/>
          <w:szCs w:val="28"/>
        </w:rPr>
        <w:t>联系电话：028-61882648</w:t>
      </w:r>
    </w:p>
    <w:p w14:paraId="4C0FEE24" w14:textId="77777777" w:rsidR="0000343B" w:rsidRPr="00C5313E" w:rsidRDefault="0000343B">
      <w:pPr>
        <w:tabs>
          <w:tab w:val="left" w:pos="900"/>
        </w:tabs>
        <w:spacing w:line="360" w:lineRule="auto"/>
        <w:ind w:firstLineChars="200" w:firstLine="562"/>
        <w:rPr>
          <w:rFonts w:ascii="宋体" w:hAnsi="宋体" w:cstheme="minorBidi"/>
          <w:b/>
          <w:sz w:val="28"/>
          <w:szCs w:val="28"/>
        </w:rPr>
      </w:pPr>
    </w:p>
    <w:p w14:paraId="1A2FB9B7" w14:textId="77777777" w:rsidR="0000343B" w:rsidRPr="00C5313E" w:rsidRDefault="0000343B">
      <w:pPr>
        <w:tabs>
          <w:tab w:val="left" w:pos="900"/>
        </w:tabs>
        <w:spacing w:line="360" w:lineRule="auto"/>
        <w:ind w:firstLineChars="200" w:firstLine="562"/>
        <w:rPr>
          <w:rFonts w:ascii="宋体" w:hAnsi="宋体" w:cstheme="minorBidi"/>
          <w:b/>
          <w:sz w:val="28"/>
          <w:szCs w:val="28"/>
        </w:rPr>
      </w:pPr>
    </w:p>
    <w:p w14:paraId="33F464C4" w14:textId="77777777" w:rsidR="0000343B" w:rsidRPr="00C5313E" w:rsidRDefault="0000343B">
      <w:pPr>
        <w:tabs>
          <w:tab w:val="left" w:pos="900"/>
        </w:tabs>
        <w:spacing w:line="360" w:lineRule="auto"/>
        <w:ind w:firstLineChars="200" w:firstLine="562"/>
        <w:rPr>
          <w:rFonts w:ascii="宋体" w:hAnsi="宋体" w:cstheme="minorBidi"/>
          <w:b/>
          <w:sz w:val="28"/>
          <w:szCs w:val="28"/>
        </w:rPr>
      </w:pPr>
    </w:p>
    <w:p w14:paraId="41CA9163" w14:textId="77777777" w:rsidR="0000343B" w:rsidRPr="00C5313E" w:rsidRDefault="0000343B">
      <w:pPr>
        <w:tabs>
          <w:tab w:val="left" w:pos="900"/>
        </w:tabs>
        <w:spacing w:line="360" w:lineRule="auto"/>
        <w:ind w:firstLineChars="200" w:firstLine="562"/>
        <w:rPr>
          <w:rFonts w:ascii="宋体" w:hAnsi="宋体" w:cstheme="minorBidi"/>
          <w:b/>
          <w:sz w:val="28"/>
          <w:szCs w:val="28"/>
        </w:rPr>
      </w:pPr>
    </w:p>
    <w:p w14:paraId="1338692C" w14:textId="77777777" w:rsidR="0000343B" w:rsidRPr="00C5313E" w:rsidRDefault="0000343B">
      <w:pPr>
        <w:tabs>
          <w:tab w:val="left" w:pos="900"/>
        </w:tabs>
        <w:spacing w:line="360" w:lineRule="auto"/>
        <w:ind w:firstLineChars="200" w:firstLine="562"/>
        <w:rPr>
          <w:rFonts w:ascii="宋体" w:hAnsi="宋体" w:cstheme="minorBidi"/>
          <w:b/>
          <w:sz w:val="28"/>
          <w:szCs w:val="28"/>
        </w:rPr>
      </w:pPr>
    </w:p>
    <w:p w14:paraId="7627672B" w14:textId="77777777" w:rsidR="0000343B" w:rsidRPr="00C5313E" w:rsidRDefault="0000343B">
      <w:pPr>
        <w:tabs>
          <w:tab w:val="left" w:pos="900"/>
        </w:tabs>
        <w:spacing w:line="360" w:lineRule="auto"/>
        <w:ind w:firstLineChars="200" w:firstLine="562"/>
        <w:rPr>
          <w:rFonts w:ascii="宋体" w:hAnsi="宋体" w:cstheme="minorBidi"/>
          <w:b/>
          <w:sz w:val="28"/>
          <w:szCs w:val="28"/>
        </w:rPr>
      </w:pPr>
    </w:p>
    <w:p w14:paraId="60ADC093" w14:textId="77777777" w:rsidR="0000343B" w:rsidRPr="00C5313E" w:rsidRDefault="0000343B">
      <w:pPr>
        <w:tabs>
          <w:tab w:val="left" w:pos="900"/>
        </w:tabs>
        <w:spacing w:line="360" w:lineRule="auto"/>
        <w:ind w:firstLineChars="200" w:firstLine="562"/>
        <w:rPr>
          <w:rFonts w:ascii="宋体" w:hAnsi="宋体" w:cstheme="minorBidi"/>
          <w:b/>
          <w:sz w:val="28"/>
          <w:szCs w:val="28"/>
        </w:rPr>
      </w:pPr>
    </w:p>
    <w:p w14:paraId="04C1AD3C" w14:textId="77777777" w:rsidR="0000343B" w:rsidRPr="00C5313E" w:rsidRDefault="0000343B">
      <w:pPr>
        <w:tabs>
          <w:tab w:val="left" w:pos="900"/>
        </w:tabs>
        <w:spacing w:line="360" w:lineRule="auto"/>
        <w:ind w:firstLineChars="200" w:firstLine="562"/>
        <w:rPr>
          <w:rFonts w:ascii="宋体" w:hAnsi="宋体" w:cstheme="minorBidi"/>
          <w:b/>
          <w:sz w:val="28"/>
          <w:szCs w:val="28"/>
        </w:rPr>
      </w:pPr>
    </w:p>
    <w:p w14:paraId="151F8482" w14:textId="77777777" w:rsidR="002939FB" w:rsidRPr="00C5313E" w:rsidRDefault="002939FB">
      <w:pPr>
        <w:tabs>
          <w:tab w:val="left" w:pos="900"/>
        </w:tabs>
        <w:spacing w:line="360" w:lineRule="auto"/>
        <w:ind w:firstLineChars="200" w:firstLine="562"/>
        <w:rPr>
          <w:rFonts w:ascii="宋体" w:hAnsi="宋体" w:cstheme="minorBidi"/>
          <w:b/>
          <w:sz w:val="28"/>
          <w:szCs w:val="28"/>
        </w:rPr>
      </w:pPr>
    </w:p>
    <w:p w14:paraId="752B1B0F" w14:textId="77777777" w:rsidR="00EA049E" w:rsidRPr="00C5313E" w:rsidRDefault="00EA049E">
      <w:pPr>
        <w:tabs>
          <w:tab w:val="left" w:pos="900"/>
        </w:tabs>
        <w:spacing w:line="360" w:lineRule="auto"/>
        <w:ind w:firstLineChars="200" w:firstLine="562"/>
        <w:rPr>
          <w:rFonts w:ascii="宋体" w:hAnsi="宋体" w:cstheme="minorBidi"/>
          <w:b/>
          <w:sz w:val="28"/>
          <w:szCs w:val="28"/>
        </w:rPr>
      </w:pPr>
    </w:p>
    <w:p w14:paraId="11B9F242" w14:textId="77777777" w:rsidR="00EA049E" w:rsidRPr="00C5313E" w:rsidRDefault="00EA049E">
      <w:pPr>
        <w:tabs>
          <w:tab w:val="left" w:pos="900"/>
        </w:tabs>
        <w:spacing w:line="360" w:lineRule="auto"/>
        <w:ind w:firstLineChars="200" w:firstLine="562"/>
        <w:rPr>
          <w:rFonts w:ascii="宋体" w:hAnsi="宋体" w:cstheme="minorBidi"/>
          <w:b/>
          <w:sz w:val="28"/>
          <w:szCs w:val="28"/>
        </w:rPr>
      </w:pPr>
    </w:p>
    <w:p w14:paraId="258F7F5B" w14:textId="77777777" w:rsidR="00EA049E" w:rsidRPr="00C5313E" w:rsidRDefault="00EA049E">
      <w:pPr>
        <w:tabs>
          <w:tab w:val="left" w:pos="900"/>
        </w:tabs>
        <w:spacing w:line="360" w:lineRule="auto"/>
        <w:ind w:firstLineChars="200" w:firstLine="562"/>
        <w:rPr>
          <w:rFonts w:ascii="宋体" w:hAnsi="宋体" w:cstheme="minorBidi"/>
          <w:b/>
          <w:sz w:val="28"/>
          <w:szCs w:val="28"/>
        </w:rPr>
      </w:pPr>
    </w:p>
    <w:p w14:paraId="0D159470" w14:textId="77777777" w:rsidR="002939FB" w:rsidRPr="00C5313E" w:rsidRDefault="002939FB">
      <w:pPr>
        <w:tabs>
          <w:tab w:val="left" w:pos="900"/>
        </w:tabs>
        <w:spacing w:line="360" w:lineRule="auto"/>
        <w:ind w:firstLineChars="200" w:firstLine="562"/>
        <w:rPr>
          <w:rFonts w:ascii="宋体" w:hAnsi="宋体" w:cstheme="minorBidi"/>
          <w:b/>
          <w:sz w:val="28"/>
          <w:szCs w:val="28"/>
        </w:rPr>
      </w:pPr>
    </w:p>
    <w:p w14:paraId="0FEC4004" w14:textId="77777777" w:rsidR="002939FB" w:rsidRPr="00C5313E" w:rsidRDefault="002939FB">
      <w:pPr>
        <w:tabs>
          <w:tab w:val="left" w:pos="900"/>
        </w:tabs>
        <w:spacing w:line="360" w:lineRule="auto"/>
        <w:ind w:firstLineChars="200" w:firstLine="562"/>
        <w:rPr>
          <w:rFonts w:ascii="宋体" w:hAnsi="宋体" w:cstheme="minorBidi"/>
          <w:b/>
          <w:sz w:val="28"/>
          <w:szCs w:val="28"/>
        </w:rPr>
      </w:pPr>
    </w:p>
    <w:p w14:paraId="75609D2F" w14:textId="77777777" w:rsidR="002939FB" w:rsidRPr="00C5313E" w:rsidRDefault="002939FB">
      <w:pPr>
        <w:tabs>
          <w:tab w:val="left" w:pos="900"/>
        </w:tabs>
        <w:spacing w:line="360" w:lineRule="auto"/>
        <w:ind w:firstLineChars="200" w:firstLine="562"/>
        <w:rPr>
          <w:rFonts w:ascii="宋体" w:hAnsi="宋体" w:cstheme="minorBidi"/>
          <w:b/>
          <w:sz w:val="28"/>
          <w:szCs w:val="28"/>
        </w:rPr>
      </w:pPr>
    </w:p>
    <w:p w14:paraId="167B1C12" w14:textId="77777777" w:rsidR="002939FB" w:rsidRPr="00C5313E" w:rsidRDefault="002939FB">
      <w:pPr>
        <w:tabs>
          <w:tab w:val="left" w:pos="900"/>
        </w:tabs>
        <w:spacing w:line="360" w:lineRule="auto"/>
        <w:ind w:firstLineChars="200" w:firstLine="562"/>
        <w:rPr>
          <w:rFonts w:ascii="宋体" w:hAnsi="宋体" w:cstheme="minorBidi"/>
          <w:b/>
          <w:sz w:val="28"/>
          <w:szCs w:val="28"/>
        </w:rPr>
      </w:pPr>
    </w:p>
    <w:p w14:paraId="0BF0AC18" w14:textId="77777777" w:rsidR="0000343B" w:rsidRPr="00C5313E" w:rsidRDefault="0000343B">
      <w:pPr>
        <w:tabs>
          <w:tab w:val="left" w:pos="900"/>
        </w:tabs>
        <w:spacing w:line="360" w:lineRule="auto"/>
        <w:ind w:firstLineChars="200" w:firstLine="562"/>
        <w:rPr>
          <w:rFonts w:ascii="宋体" w:hAnsi="宋体" w:cstheme="minorBidi"/>
          <w:b/>
          <w:sz w:val="28"/>
          <w:szCs w:val="28"/>
        </w:rPr>
      </w:pPr>
    </w:p>
    <w:p w14:paraId="2B06C81F" w14:textId="77777777" w:rsidR="0000343B" w:rsidRPr="00C5313E" w:rsidRDefault="0000343B">
      <w:pPr>
        <w:tabs>
          <w:tab w:val="left" w:pos="900"/>
        </w:tabs>
        <w:spacing w:line="360" w:lineRule="auto"/>
        <w:ind w:firstLineChars="200" w:firstLine="562"/>
        <w:rPr>
          <w:rFonts w:ascii="宋体" w:hAnsi="宋体" w:cstheme="minorBidi"/>
          <w:b/>
          <w:sz w:val="28"/>
          <w:szCs w:val="28"/>
        </w:rPr>
      </w:pPr>
    </w:p>
    <w:p w14:paraId="3E3817F7" w14:textId="77777777" w:rsidR="0000343B" w:rsidRPr="00C5313E" w:rsidRDefault="00691CE2">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4" w:name="_Toc83298904"/>
      <w:r w:rsidRPr="00C5313E">
        <w:rPr>
          <w:rFonts w:ascii="宋体" w:hAnsi="宋体" w:hint="eastAsia"/>
          <w:b/>
          <w:bCs/>
          <w:spacing w:val="-20"/>
          <w:kern w:val="44"/>
          <w:sz w:val="32"/>
          <w:szCs w:val="32"/>
        </w:rPr>
        <w:lastRenderedPageBreak/>
        <w:t>投标人须知</w:t>
      </w:r>
      <w:bookmarkEnd w:id="14"/>
    </w:p>
    <w:p w14:paraId="08FC3C3F" w14:textId="77777777" w:rsidR="0000343B" w:rsidRPr="00C5313E" w:rsidRDefault="00691CE2">
      <w:pPr>
        <w:keepNext/>
        <w:keepLines/>
        <w:numPr>
          <w:ilvl w:val="1"/>
          <w:numId w:val="5"/>
        </w:numPr>
        <w:spacing w:before="260" w:after="260" w:line="360" w:lineRule="auto"/>
        <w:jc w:val="left"/>
        <w:outlineLvl w:val="1"/>
        <w:rPr>
          <w:rFonts w:ascii="宋体" w:hAnsi="宋体"/>
          <w:b/>
          <w:bCs/>
          <w:sz w:val="28"/>
          <w:szCs w:val="28"/>
        </w:rPr>
      </w:pPr>
      <w:bookmarkStart w:id="15" w:name="_Toc316462344"/>
      <w:bookmarkStart w:id="16" w:name="_Toc213396760"/>
      <w:bookmarkStart w:id="17" w:name="_Toc189727030"/>
      <w:bookmarkStart w:id="18" w:name="_Toc213397010"/>
      <w:bookmarkStart w:id="19" w:name="_Toc217446032"/>
      <w:bookmarkStart w:id="20" w:name="_Toc213396946"/>
      <w:bookmarkStart w:id="21" w:name="_Toc213496268"/>
      <w:bookmarkStart w:id="22" w:name="_Toc83298905"/>
      <w:r w:rsidRPr="00C5313E">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C5313E" w:rsidRPr="00C5313E" w14:paraId="410A74F9" w14:textId="77777777">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14:paraId="4F9FE460" w14:textId="77777777" w:rsidR="0000343B" w:rsidRPr="00C5313E" w:rsidRDefault="00691CE2">
            <w:pPr>
              <w:snapToGrid w:val="0"/>
              <w:jc w:val="center"/>
              <w:rPr>
                <w:rFonts w:ascii="宋体" w:hAnsi="宋体"/>
                <w:b/>
              </w:rPr>
            </w:pPr>
            <w:r w:rsidRPr="00C5313E">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14:paraId="44090626" w14:textId="77777777" w:rsidR="0000343B" w:rsidRPr="00C5313E" w:rsidRDefault="00691CE2">
            <w:pPr>
              <w:autoSpaceDE w:val="0"/>
              <w:autoSpaceDN w:val="0"/>
              <w:adjustRightInd w:val="0"/>
              <w:spacing w:line="360" w:lineRule="auto"/>
              <w:ind w:left="38"/>
              <w:jc w:val="center"/>
              <w:rPr>
                <w:rFonts w:ascii="宋体" w:hAnsi="宋体" w:cs="宋体"/>
                <w:b/>
                <w:lang w:val="zh-CN"/>
              </w:rPr>
            </w:pPr>
            <w:r w:rsidRPr="00C5313E">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14:paraId="293DC064" w14:textId="77777777" w:rsidR="0000343B" w:rsidRPr="00C5313E" w:rsidRDefault="00691CE2">
            <w:pPr>
              <w:autoSpaceDE w:val="0"/>
              <w:autoSpaceDN w:val="0"/>
              <w:adjustRightInd w:val="0"/>
              <w:spacing w:line="360" w:lineRule="auto"/>
              <w:jc w:val="center"/>
              <w:rPr>
                <w:rFonts w:ascii="宋体" w:hAnsi="宋体" w:cs="宋体"/>
                <w:b/>
                <w:lang w:val="zh-CN"/>
              </w:rPr>
            </w:pPr>
            <w:r w:rsidRPr="00C5313E">
              <w:rPr>
                <w:rFonts w:ascii="宋体" w:hAnsi="宋体" w:cs="宋体" w:hint="eastAsia"/>
                <w:b/>
                <w:sz w:val="28"/>
                <w:szCs w:val="28"/>
                <w:lang w:val="zh-CN"/>
              </w:rPr>
              <w:t>说明和要求</w:t>
            </w:r>
          </w:p>
        </w:tc>
      </w:tr>
      <w:tr w:rsidR="00C5313E" w:rsidRPr="00C5313E" w14:paraId="66EF8456" w14:textId="77777777">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9365A96" w14:textId="77777777" w:rsidR="0000343B" w:rsidRPr="00C5313E"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53DF612" w14:textId="77777777" w:rsidR="0000343B" w:rsidRPr="00C5313E" w:rsidRDefault="00691CE2">
            <w:pPr>
              <w:spacing w:line="360" w:lineRule="auto"/>
              <w:ind w:rightChars="100" w:right="210"/>
              <w:rPr>
                <w:rFonts w:ascii="宋体" w:hAnsi="宋体"/>
              </w:rPr>
            </w:pPr>
            <w:r w:rsidRPr="00C5313E">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14:paraId="7515F89D" w14:textId="77777777" w:rsidR="0000343B" w:rsidRPr="00C5313E" w:rsidRDefault="00691CE2" w:rsidP="008975AC">
            <w:pPr>
              <w:spacing w:line="360" w:lineRule="auto"/>
              <w:ind w:right="210"/>
              <w:rPr>
                <w:rFonts w:eastAsia="仿宋_GB2312" w:cs="宋体"/>
                <w:b/>
                <w:lang w:val="zh-CN"/>
              </w:rPr>
            </w:pPr>
            <w:r w:rsidRPr="00C5313E">
              <w:rPr>
                <w:rFonts w:ascii="宋体" w:hAnsi="宋体" w:hint="eastAsia"/>
                <w:b/>
              </w:rPr>
              <w:t>人民币</w:t>
            </w:r>
            <w:r w:rsidR="008975AC" w:rsidRPr="00C5313E">
              <w:rPr>
                <w:rFonts w:ascii="宋体" w:hAnsi="宋体"/>
                <w:b/>
              </w:rPr>
              <w:t>82</w:t>
            </w:r>
            <w:r w:rsidRPr="00C5313E">
              <w:rPr>
                <w:rFonts w:ascii="宋体" w:hAnsi="宋体" w:hint="eastAsia"/>
                <w:b/>
              </w:rPr>
              <w:t>万元</w:t>
            </w:r>
            <w:r w:rsidRPr="00C5313E">
              <w:rPr>
                <w:rFonts w:hint="eastAsia"/>
                <w:b/>
                <w:lang w:val="zh-CN"/>
              </w:rPr>
              <w:t>。</w:t>
            </w:r>
          </w:p>
        </w:tc>
      </w:tr>
      <w:tr w:rsidR="00C5313E" w:rsidRPr="00C5313E" w14:paraId="0598D51C" w14:textId="77777777" w:rsidTr="0010053C">
        <w:trPr>
          <w:trHeight w:hRule="exact" w:val="2553"/>
          <w:jc w:val="center"/>
        </w:trPr>
        <w:tc>
          <w:tcPr>
            <w:tcW w:w="884" w:type="dxa"/>
            <w:tcBorders>
              <w:top w:val="single" w:sz="8" w:space="0" w:color="auto"/>
              <w:left w:val="single" w:sz="18" w:space="0" w:color="auto"/>
              <w:bottom w:val="single" w:sz="8" w:space="0" w:color="auto"/>
              <w:right w:val="single" w:sz="8" w:space="0" w:color="auto"/>
            </w:tcBorders>
            <w:vAlign w:val="center"/>
          </w:tcPr>
          <w:p w14:paraId="0DB4C743" w14:textId="77777777" w:rsidR="0000343B" w:rsidRPr="00C5313E"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B4D1E05" w14:textId="77777777" w:rsidR="0000343B" w:rsidRPr="00C5313E" w:rsidRDefault="00691CE2">
            <w:pPr>
              <w:autoSpaceDE w:val="0"/>
              <w:autoSpaceDN w:val="0"/>
              <w:adjustRightInd w:val="0"/>
              <w:spacing w:line="360" w:lineRule="auto"/>
              <w:rPr>
                <w:rFonts w:ascii="宋体" w:hAnsi="宋体" w:cs="宋体"/>
                <w:lang w:val="zh-CN"/>
              </w:rPr>
            </w:pPr>
            <w:r w:rsidRPr="00C5313E">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14:paraId="08858701" w14:textId="49F6ECE1" w:rsidR="0000343B" w:rsidRPr="00C5313E" w:rsidRDefault="00691CE2" w:rsidP="0010053C">
            <w:pPr>
              <w:autoSpaceDE w:val="0"/>
              <w:autoSpaceDN w:val="0"/>
              <w:adjustRightInd w:val="0"/>
              <w:spacing w:line="360" w:lineRule="auto"/>
              <w:ind w:rightChars="100" w:right="210"/>
              <w:rPr>
                <w:rFonts w:ascii="宋体" w:hAnsi="宋体" w:cs="宋体"/>
                <w:b/>
                <w:lang w:val="zh-CN"/>
              </w:rPr>
            </w:pPr>
            <w:r w:rsidRPr="00C5313E">
              <w:rPr>
                <w:rFonts w:ascii="宋体" w:hAnsi="宋体" w:cs="宋体" w:hint="eastAsia"/>
                <w:b/>
                <w:lang w:val="zh-CN"/>
              </w:rPr>
              <w:t>最高限价：</w:t>
            </w:r>
            <w:r w:rsidR="008975AC" w:rsidRPr="00C5313E">
              <w:rPr>
                <w:rFonts w:ascii="宋体" w:hAnsi="宋体" w:cs="宋体"/>
                <w:b/>
                <w:lang w:val="zh-CN"/>
              </w:rPr>
              <w:t>82</w:t>
            </w:r>
            <w:r w:rsidRPr="00C5313E">
              <w:rPr>
                <w:rFonts w:ascii="宋体" w:hAnsi="宋体" w:cs="宋体" w:hint="eastAsia"/>
                <w:b/>
                <w:lang w:val="zh-CN"/>
              </w:rPr>
              <w:t>万元</w:t>
            </w:r>
            <w:r w:rsidR="008975AC" w:rsidRPr="00C5313E">
              <w:rPr>
                <w:rFonts w:ascii="宋体" w:hAnsi="宋体" w:cs="宋体" w:hint="eastAsia"/>
                <w:b/>
                <w:lang w:val="zh-CN"/>
              </w:rPr>
              <w:t>（其中：</w:t>
            </w:r>
            <w:proofErr w:type="gramStart"/>
            <w:r w:rsidR="008975AC" w:rsidRPr="00C5313E">
              <w:rPr>
                <w:rFonts w:ascii="宋体" w:hAnsi="宋体" w:cs="宋体" w:hint="eastAsia"/>
                <w:b/>
                <w:lang w:val="zh-CN"/>
              </w:rPr>
              <w:t>成职融创产教园智慧</w:t>
            </w:r>
            <w:proofErr w:type="gramEnd"/>
            <w:r w:rsidR="008975AC" w:rsidRPr="00C5313E">
              <w:rPr>
                <w:rFonts w:ascii="宋体" w:hAnsi="宋体" w:cs="宋体" w:hint="eastAsia"/>
                <w:b/>
                <w:lang w:val="zh-CN"/>
              </w:rPr>
              <w:t>园区一期</w:t>
            </w:r>
            <w:proofErr w:type="gramStart"/>
            <w:r w:rsidR="008975AC" w:rsidRPr="00C5313E">
              <w:rPr>
                <w:rFonts w:ascii="宋体" w:hAnsi="宋体" w:cs="宋体" w:hint="eastAsia"/>
                <w:b/>
                <w:lang w:val="zh-CN"/>
              </w:rPr>
              <w:t>一</w:t>
            </w:r>
            <w:proofErr w:type="gramEnd"/>
            <w:r w:rsidR="008975AC" w:rsidRPr="00C5313E">
              <w:rPr>
                <w:rFonts w:ascii="宋体" w:hAnsi="宋体" w:cs="宋体" w:hint="eastAsia"/>
                <w:b/>
                <w:lang w:val="zh-CN"/>
              </w:rPr>
              <w:t>智慧园区数据展示大屏采购部分最高限价</w:t>
            </w:r>
            <w:r w:rsidR="00E57ED7" w:rsidRPr="00C5313E">
              <w:rPr>
                <w:rFonts w:ascii="宋体" w:hAnsi="宋体" w:cs="宋体" w:hint="eastAsia"/>
                <w:b/>
                <w:lang w:val="zh-CN"/>
              </w:rPr>
              <w:t>为</w:t>
            </w:r>
            <w:r w:rsidR="008975AC" w:rsidRPr="00C5313E">
              <w:rPr>
                <w:rFonts w:ascii="宋体" w:hAnsi="宋体" w:cs="宋体" w:hint="eastAsia"/>
                <w:b/>
                <w:lang w:val="zh-CN"/>
              </w:rPr>
              <w:t>40万元，就业创业服务中心可视化大屏采购部分</w:t>
            </w:r>
            <w:proofErr w:type="gramStart"/>
            <w:r w:rsidR="008975AC" w:rsidRPr="00C5313E">
              <w:rPr>
                <w:rFonts w:ascii="宋体" w:hAnsi="宋体" w:cs="宋体" w:hint="eastAsia"/>
                <w:b/>
                <w:lang w:val="zh-CN"/>
              </w:rPr>
              <w:t>最高限价最高限价</w:t>
            </w:r>
            <w:proofErr w:type="gramEnd"/>
            <w:r w:rsidR="00E57ED7" w:rsidRPr="00C5313E">
              <w:rPr>
                <w:rFonts w:ascii="宋体" w:hAnsi="宋体" w:cs="宋体" w:hint="eastAsia"/>
                <w:b/>
                <w:lang w:val="zh-CN"/>
              </w:rPr>
              <w:t>为</w:t>
            </w:r>
            <w:r w:rsidR="008975AC" w:rsidRPr="00C5313E">
              <w:rPr>
                <w:rFonts w:ascii="宋体" w:hAnsi="宋体" w:cs="宋体" w:hint="eastAsia"/>
                <w:b/>
                <w:lang w:val="zh-CN"/>
              </w:rPr>
              <w:t>42万元。）</w:t>
            </w:r>
            <w:r w:rsidRPr="00C5313E">
              <w:rPr>
                <w:rFonts w:ascii="宋体" w:hAnsi="宋体" w:cs="宋体" w:hint="eastAsia"/>
                <w:b/>
                <w:lang w:val="zh-CN"/>
              </w:rPr>
              <w:t>，</w:t>
            </w:r>
            <w:r w:rsidRPr="00C5313E">
              <w:rPr>
                <w:rFonts w:hint="eastAsia"/>
                <w:b/>
                <w:lang w:val="zh-CN"/>
              </w:rPr>
              <w:t>投标人投标报价</w:t>
            </w:r>
            <w:r w:rsidR="0010053C" w:rsidRPr="00C5313E">
              <w:rPr>
                <w:rFonts w:hint="eastAsia"/>
                <w:b/>
                <w:lang w:val="zh-CN"/>
              </w:rPr>
              <w:t>以</w:t>
            </w:r>
            <w:r w:rsidR="0010053C" w:rsidRPr="00C5313E">
              <w:rPr>
                <w:b/>
                <w:lang w:val="zh-CN"/>
              </w:rPr>
              <w:t>及</w:t>
            </w:r>
            <w:proofErr w:type="gramStart"/>
            <w:r w:rsidR="0010053C" w:rsidRPr="00C5313E">
              <w:rPr>
                <w:rFonts w:ascii="宋体" w:hAnsi="宋体" w:cs="宋体" w:hint="eastAsia"/>
                <w:b/>
                <w:lang w:val="zh-CN"/>
              </w:rPr>
              <w:t>成职融创产教园智慧</w:t>
            </w:r>
            <w:proofErr w:type="gramEnd"/>
            <w:r w:rsidR="0010053C" w:rsidRPr="00C5313E">
              <w:rPr>
                <w:rFonts w:ascii="宋体" w:hAnsi="宋体" w:cs="宋体" w:hint="eastAsia"/>
                <w:b/>
                <w:lang w:val="zh-CN"/>
              </w:rPr>
              <w:t>园区一期</w:t>
            </w:r>
            <w:proofErr w:type="gramStart"/>
            <w:r w:rsidR="0010053C" w:rsidRPr="00C5313E">
              <w:rPr>
                <w:rFonts w:ascii="宋体" w:hAnsi="宋体" w:cs="宋体" w:hint="eastAsia"/>
                <w:b/>
                <w:lang w:val="zh-CN"/>
              </w:rPr>
              <w:t>一</w:t>
            </w:r>
            <w:proofErr w:type="gramEnd"/>
            <w:r w:rsidR="0010053C" w:rsidRPr="00C5313E">
              <w:rPr>
                <w:rFonts w:ascii="宋体" w:hAnsi="宋体" w:cs="宋体" w:hint="eastAsia"/>
                <w:b/>
                <w:lang w:val="zh-CN"/>
              </w:rPr>
              <w:t>智慧园区数据展示大屏采购部分、就业创业服务中心可视化大屏采购部分的</w:t>
            </w:r>
            <w:r w:rsidR="0010053C" w:rsidRPr="00C5313E">
              <w:rPr>
                <w:rFonts w:ascii="宋体" w:hAnsi="宋体" w:cs="宋体"/>
                <w:b/>
                <w:lang w:val="zh-CN"/>
              </w:rPr>
              <w:t>报价</w:t>
            </w:r>
            <w:r w:rsidR="0010053C" w:rsidRPr="00C5313E">
              <w:rPr>
                <w:rFonts w:hint="eastAsia"/>
                <w:b/>
                <w:lang w:val="zh-CN"/>
              </w:rPr>
              <w:t>高于最高限价</w:t>
            </w:r>
            <w:r w:rsidRPr="00C5313E">
              <w:rPr>
                <w:rFonts w:hint="eastAsia"/>
                <w:b/>
                <w:lang w:val="zh-CN"/>
              </w:rPr>
              <w:t>的则其投标文件将按无效投标文件处理。</w:t>
            </w:r>
          </w:p>
        </w:tc>
      </w:tr>
      <w:tr w:rsidR="00C5313E" w:rsidRPr="00C5313E" w14:paraId="74A8F7BC" w14:textId="77777777" w:rsidTr="0010053C">
        <w:trPr>
          <w:trHeight w:hRule="exact" w:val="562"/>
          <w:jc w:val="center"/>
        </w:trPr>
        <w:tc>
          <w:tcPr>
            <w:tcW w:w="884" w:type="dxa"/>
            <w:tcBorders>
              <w:top w:val="single" w:sz="8" w:space="0" w:color="auto"/>
              <w:left w:val="single" w:sz="18" w:space="0" w:color="auto"/>
              <w:bottom w:val="single" w:sz="8" w:space="0" w:color="auto"/>
              <w:right w:val="single" w:sz="8" w:space="0" w:color="auto"/>
            </w:tcBorders>
            <w:vAlign w:val="center"/>
          </w:tcPr>
          <w:p w14:paraId="533438EF" w14:textId="77777777" w:rsidR="0000343B" w:rsidRPr="00C5313E"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57917A5" w14:textId="77777777" w:rsidR="0000343B" w:rsidRPr="00C5313E" w:rsidRDefault="00691CE2">
            <w:pPr>
              <w:autoSpaceDE w:val="0"/>
              <w:autoSpaceDN w:val="0"/>
              <w:adjustRightInd w:val="0"/>
              <w:spacing w:line="360" w:lineRule="auto"/>
              <w:rPr>
                <w:rFonts w:ascii="宋体" w:hAnsi="宋体" w:cs="宋体"/>
                <w:lang w:val="zh-CN"/>
              </w:rPr>
            </w:pPr>
            <w:r w:rsidRPr="00C5313E">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14:paraId="618CE137" w14:textId="77777777" w:rsidR="0000343B" w:rsidRPr="00C5313E" w:rsidRDefault="00691CE2">
            <w:pPr>
              <w:autoSpaceDE w:val="0"/>
              <w:autoSpaceDN w:val="0"/>
              <w:adjustRightInd w:val="0"/>
              <w:spacing w:line="360" w:lineRule="auto"/>
              <w:rPr>
                <w:rFonts w:ascii="宋体" w:hAnsi="宋体" w:cs="宋体"/>
                <w:lang w:val="zh-CN"/>
              </w:rPr>
            </w:pPr>
            <w:r w:rsidRPr="00C5313E">
              <w:rPr>
                <w:rFonts w:ascii="宋体" w:hAnsi="宋体" w:cs="宋体" w:hint="eastAsia"/>
                <w:lang w:val="zh-CN"/>
              </w:rPr>
              <w:t>公开招标</w:t>
            </w:r>
          </w:p>
        </w:tc>
      </w:tr>
      <w:tr w:rsidR="00C5313E" w:rsidRPr="00C5313E" w14:paraId="0FD29619" w14:textId="77777777" w:rsidTr="0010053C">
        <w:trPr>
          <w:trHeight w:val="5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1134D1B3" w14:textId="77777777" w:rsidR="0000343B" w:rsidRPr="00C5313E"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25D70CF" w14:textId="77777777" w:rsidR="0000343B" w:rsidRPr="00C5313E" w:rsidRDefault="00691CE2">
            <w:pPr>
              <w:autoSpaceDE w:val="0"/>
              <w:autoSpaceDN w:val="0"/>
              <w:adjustRightInd w:val="0"/>
              <w:spacing w:line="360" w:lineRule="auto"/>
              <w:rPr>
                <w:rFonts w:ascii="宋体" w:hAnsi="宋体" w:cs="宋体"/>
                <w:lang w:val="zh-CN"/>
              </w:rPr>
            </w:pPr>
            <w:r w:rsidRPr="00C5313E">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14:paraId="45BD7231" w14:textId="77777777" w:rsidR="0000343B" w:rsidRPr="00C5313E" w:rsidRDefault="00691CE2">
            <w:pPr>
              <w:autoSpaceDE w:val="0"/>
              <w:autoSpaceDN w:val="0"/>
              <w:adjustRightInd w:val="0"/>
              <w:spacing w:line="360" w:lineRule="auto"/>
              <w:rPr>
                <w:rFonts w:ascii="宋体" w:hAnsi="宋体" w:cs="宋体"/>
                <w:lang w:val="zh-CN"/>
              </w:rPr>
            </w:pPr>
            <w:r w:rsidRPr="00C5313E">
              <w:rPr>
                <w:rFonts w:ascii="宋体" w:hAnsi="宋体" w:cs="宋体" w:hint="eastAsia"/>
                <w:lang w:val="zh-CN"/>
              </w:rPr>
              <w:t>综合评分法(详见第6章)</w:t>
            </w:r>
          </w:p>
        </w:tc>
      </w:tr>
      <w:tr w:rsidR="00C5313E" w:rsidRPr="00C5313E" w14:paraId="03E61A49"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1CD4FDD3" w14:textId="77777777" w:rsidR="0000343B" w:rsidRPr="00C5313E"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21A38BB" w14:textId="77777777" w:rsidR="0000343B" w:rsidRPr="00C5313E" w:rsidRDefault="00691CE2">
            <w:pPr>
              <w:autoSpaceDE w:val="0"/>
              <w:autoSpaceDN w:val="0"/>
              <w:adjustRightInd w:val="0"/>
              <w:spacing w:line="360" w:lineRule="auto"/>
              <w:ind w:rightChars="100" w:right="210"/>
              <w:rPr>
                <w:rFonts w:ascii="宋体" w:eastAsia="仿宋_GB2312" w:hAnsi="宋体" w:cs="宋体"/>
                <w:lang w:val="zh-CN"/>
              </w:rPr>
            </w:pPr>
            <w:r w:rsidRPr="00C5313E">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14:paraId="32FF36CD" w14:textId="77777777" w:rsidR="0000343B" w:rsidRPr="00C5313E" w:rsidRDefault="00691CE2">
            <w:pPr>
              <w:autoSpaceDE w:val="0"/>
              <w:autoSpaceDN w:val="0"/>
              <w:adjustRightInd w:val="0"/>
              <w:spacing w:line="360" w:lineRule="auto"/>
              <w:ind w:rightChars="100" w:right="210"/>
              <w:rPr>
                <w:rFonts w:ascii="宋体" w:hAnsi="宋体" w:cs="宋体"/>
              </w:rPr>
            </w:pPr>
            <w:r w:rsidRPr="00C5313E">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C5313E" w:rsidRPr="00C5313E" w14:paraId="01FA9988" w14:textId="77777777" w:rsidTr="0010053C">
        <w:trPr>
          <w:trHeight w:val="538"/>
          <w:jc w:val="center"/>
        </w:trPr>
        <w:tc>
          <w:tcPr>
            <w:tcW w:w="884" w:type="dxa"/>
            <w:tcBorders>
              <w:top w:val="single" w:sz="8" w:space="0" w:color="auto"/>
              <w:left w:val="single" w:sz="18" w:space="0" w:color="auto"/>
              <w:bottom w:val="single" w:sz="8" w:space="0" w:color="auto"/>
              <w:right w:val="single" w:sz="8" w:space="0" w:color="auto"/>
            </w:tcBorders>
            <w:vAlign w:val="center"/>
          </w:tcPr>
          <w:p w14:paraId="2D8B24C2" w14:textId="77777777" w:rsidR="0000343B" w:rsidRPr="00C5313E"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E0DEFD5" w14:textId="77777777" w:rsidR="0000343B" w:rsidRPr="00C5313E" w:rsidRDefault="00691CE2">
            <w:pPr>
              <w:autoSpaceDE w:val="0"/>
              <w:autoSpaceDN w:val="0"/>
              <w:adjustRightInd w:val="0"/>
              <w:spacing w:line="360" w:lineRule="auto"/>
              <w:rPr>
                <w:rFonts w:ascii="宋体" w:hAnsi="宋体" w:cs="宋体"/>
                <w:lang w:val="zh-CN"/>
              </w:rPr>
            </w:pPr>
            <w:r w:rsidRPr="00C5313E">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14:paraId="07B6918E" w14:textId="77777777" w:rsidR="0000343B" w:rsidRPr="00C5313E" w:rsidRDefault="00691CE2">
            <w:pPr>
              <w:spacing w:line="360" w:lineRule="auto"/>
              <w:rPr>
                <w:rFonts w:ascii="宋体" w:hAnsi="宋体"/>
              </w:rPr>
            </w:pPr>
            <w:r w:rsidRPr="00C5313E">
              <w:rPr>
                <w:rFonts w:ascii="宋体" w:hAnsi="宋体" w:hint="eastAsia"/>
                <w:b/>
              </w:rPr>
              <w:t>本项目不收取投标保证金。</w:t>
            </w:r>
          </w:p>
        </w:tc>
      </w:tr>
      <w:tr w:rsidR="00C5313E" w:rsidRPr="00C5313E" w14:paraId="1F24DA80" w14:textId="77777777" w:rsidTr="0010053C">
        <w:trPr>
          <w:trHeight w:val="546"/>
          <w:jc w:val="center"/>
        </w:trPr>
        <w:tc>
          <w:tcPr>
            <w:tcW w:w="884" w:type="dxa"/>
            <w:tcBorders>
              <w:top w:val="single" w:sz="8" w:space="0" w:color="auto"/>
              <w:left w:val="single" w:sz="18" w:space="0" w:color="auto"/>
              <w:bottom w:val="single" w:sz="8" w:space="0" w:color="auto"/>
              <w:right w:val="single" w:sz="8" w:space="0" w:color="auto"/>
            </w:tcBorders>
            <w:vAlign w:val="center"/>
          </w:tcPr>
          <w:p w14:paraId="05E09894" w14:textId="77777777" w:rsidR="0000343B" w:rsidRPr="00C5313E"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44A12A7" w14:textId="77777777" w:rsidR="0000343B" w:rsidRPr="00C5313E" w:rsidRDefault="00691CE2">
            <w:pPr>
              <w:spacing w:line="360" w:lineRule="auto"/>
              <w:rPr>
                <w:rFonts w:ascii="宋体" w:hAnsi="宋体" w:cs="宋体"/>
                <w:lang w:val="zh-CN"/>
              </w:rPr>
            </w:pPr>
            <w:r w:rsidRPr="00C5313E">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14:paraId="78BA5391" w14:textId="77777777" w:rsidR="0000343B" w:rsidRPr="00C5313E" w:rsidRDefault="00691CE2">
            <w:pPr>
              <w:spacing w:line="360" w:lineRule="auto"/>
              <w:rPr>
                <w:rFonts w:ascii="宋体" w:hAnsi="宋体" w:cs="宋体"/>
                <w:lang w:val="zh-CN"/>
              </w:rPr>
            </w:pPr>
            <w:r w:rsidRPr="00C5313E">
              <w:rPr>
                <w:rFonts w:ascii="宋体" w:hAnsi="宋体" w:cs="宋体" w:hint="eastAsia"/>
                <w:lang w:val="zh-CN"/>
              </w:rPr>
              <w:t>详见投标人须知2.6.4</w:t>
            </w:r>
          </w:p>
        </w:tc>
      </w:tr>
      <w:tr w:rsidR="00C5313E" w:rsidRPr="00C5313E" w14:paraId="6101D8D9" w14:textId="77777777" w:rsidTr="0010053C">
        <w:trPr>
          <w:trHeight w:val="55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3DF2342" w14:textId="77777777" w:rsidR="0000343B" w:rsidRPr="00C5313E"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258951D" w14:textId="77777777" w:rsidR="0000343B" w:rsidRPr="00C5313E" w:rsidRDefault="00691CE2">
            <w:pPr>
              <w:spacing w:line="360" w:lineRule="auto"/>
              <w:rPr>
                <w:rFonts w:ascii="宋体" w:hAnsi="宋体" w:cs="宋体"/>
                <w:lang w:val="zh-CN"/>
              </w:rPr>
            </w:pPr>
            <w:r w:rsidRPr="00C5313E">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14:paraId="1B5D2FDC" w14:textId="77777777" w:rsidR="0000343B" w:rsidRPr="00C5313E" w:rsidRDefault="00691CE2">
            <w:pPr>
              <w:spacing w:line="360" w:lineRule="auto"/>
              <w:rPr>
                <w:rFonts w:ascii="宋体" w:hAnsi="宋体" w:cs="宋体"/>
                <w:lang w:val="zh-CN"/>
              </w:rPr>
            </w:pPr>
            <w:r w:rsidRPr="00C5313E">
              <w:rPr>
                <w:rFonts w:ascii="宋体" w:hAnsi="宋体" w:cs="宋体" w:hint="eastAsia"/>
                <w:lang w:val="zh-CN"/>
              </w:rPr>
              <w:t>提交投标文件的截止之日起</w:t>
            </w:r>
            <w:r w:rsidRPr="00C5313E">
              <w:rPr>
                <w:rFonts w:ascii="宋体" w:hAnsi="宋体" w:cs="宋体" w:hint="eastAsia"/>
                <w:u w:val="single"/>
                <w:lang w:val="zh-CN"/>
              </w:rPr>
              <w:t>120</w:t>
            </w:r>
            <w:r w:rsidRPr="00C5313E">
              <w:rPr>
                <w:rFonts w:ascii="宋体" w:hAnsi="宋体" w:cs="宋体" w:hint="eastAsia"/>
                <w:lang w:val="zh-CN"/>
              </w:rPr>
              <w:t>天。</w:t>
            </w:r>
          </w:p>
        </w:tc>
      </w:tr>
      <w:tr w:rsidR="00C5313E" w:rsidRPr="00C5313E" w14:paraId="2E68F17A"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EE8EA14" w14:textId="77777777" w:rsidR="0000343B" w:rsidRPr="00C5313E"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868D4A9" w14:textId="77777777" w:rsidR="0000343B" w:rsidRPr="00C5313E" w:rsidRDefault="00691CE2">
            <w:pPr>
              <w:tabs>
                <w:tab w:val="left" w:pos="7665"/>
              </w:tabs>
              <w:snapToGrid w:val="0"/>
              <w:jc w:val="left"/>
              <w:rPr>
                <w:rFonts w:ascii="宋体" w:hAnsi="宋体"/>
              </w:rPr>
            </w:pPr>
            <w:r w:rsidRPr="00C5313E">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14:paraId="18B3379B" w14:textId="77777777" w:rsidR="0000343B" w:rsidRPr="00C5313E" w:rsidRDefault="00691CE2">
            <w:pPr>
              <w:tabs>
                <w:tab w:val="left" w:pos="7665"/>
              </w:tabs>
              <w:snapToGrid w:val="0"/>
              <w:jc w:val="left"/>
              <w:rPr>
                <w:rFonts w:ascii="宋体" w:hAnsi="宋体"/>
              </w:rPr>
            </w:pPr>
            <w:r w:rsidRPr="00C5313E">
              <w:rPr>
                <w:rFonts w:ascii="宋体" w:hAnsi="宋体" w:hint="eastAsia"/>
              </w:rPr>
              <w:t>详见投标人须知2.4.11</w:t>
            </w:r>
          </w:p>
        </w:tc>
      </w:tr>
      <w:tr w:rsidR="00C5313E" w:rsidRPr="00C5313E" w14:paraId="6F63644E"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0B04A9B1" w14:textId="77777777" w:rsidR="0000343B" w:rsidRPr="00C5313E"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CEEB302" w14:textId="77777777" w:rsidR="0000343B" w:rsidRPr="00C5313E" w:rsidRDefault="00691CE2">
            <w:pPr>
              <w:tabs>
                <w:tab w:val="left" w:pos="7665"/>
              </w:tabs>
              <w:snapToGrid w:val="0"/>
              <w:jc w:val="left"/>
              <w:rPr>
                <w:rFonts w:ascii="宋体" w:hAnsi="宋体"/>
              </w:rPr>
            </w:pPr>
            <w:r w:rsidRPr="00C5313E">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14:paraId="7C56270B" w14:textId="77777777" w:rsidR="0000343B" w:rsidRPr="00C5313E" w:rsidRDefault="00691CE2">
            <w:pPr>
              <w:tabs>
                <w:tab w:val="left" w:pos="7665"/>
              </w:tabs>
              <w:snapToGrid w:val="0"/>
              <w:jc w:val="left"/>
              <w:rPr>
                <w:rFonts w:ascii="宋体" w:hAnsi="宋体"/>
              </w:rPr>
            </w:pPr>
            <w:r w:rsidRPr="00C5313E">
              <w:rPr>
                <w:rFonts w:ascii="宋体" w:hAnsi="宋体" w:hint="eastAsia"/>
              </w:rPr>
              <w:t>详见投标人须知2.4.12</w:t>
            </w:r>
          </w:p>
          <w:p w14:paraId="1024D09A" w14:textId="77777777" w:rsidR="0000343B" w:rsidRPr="00C5313E" w:rsidRDefault="00691CE2">
            <w:pPr>
              <w:tabs>
                <w:tab w:val="left" w:pos="7665"/>
              </w:tabs>
              <w:snapToGrid w:val="0"/>
              <w:jc w:val="left"/>
              <w:rPr>
                <w:b/>
              </w:rPr>
            </w:pPr>
            <w:r w:rsidRPr="00C5313E">
              <w:rPr>
                <w:rFonts w:ascii="宋体" w:hAnsi="宋体" w:hint="eastAsia"/>
                <w:b/>
              </w:rPr>
              <w:t>注：投标人使用</w:t>
            </w:r>
            <w:r w:rsidRPr="00C5313E">
              <w:rPr>
                <w:rFonts w:ascii="宋体" w:hAnsi="宋体"/>
                <w:b/>
              </w:rPr>
              <w:t>CA证书在</w:t>
            </w:r>
            <w:r w:rsidRPr="00C5313E">
              <w:rPr>
                <w:rFonts w:ascii="宋体" w:hAnsi="宋体" w:hint="eastAsia"/>
                <w:b/>
              </w:rPr>
              <w:t>投标截止时间前，将投标文件上传至政府</w:t>
            </w:r>
            <w:r w:rsidRPr="00C5313E">
              <w:rPr>
                <w:rFonts w:ascii="宋体" w:hAnsi="宋体"/>
                <w:b/>
              </w:rPr>
              <w:t>采购</w:t>
            </w:r>
            <w:r w:rsidRPr="00C5313E">
              <w:rPr>
                <w:rFonts w:ascii="宋体" w:hAnsi="宋体" w:hint="eastAsia"/>
                <w:b/>
              </w:rPr>
              <w:t>云平台，</w:t>
            </w:r>
            <w:proofErr w:type="gramStart"/>
            <w:r w:rsidRPr="00C5313E">
              <w:rPr>
                <w:rFonts w:ascii="宋体" w:hAnsi="宋体" w:hint="eastAsia"/>
                <w:b/>
              </w:rPr>
              <w:t>上传前须</w:t>
            </w:r>
            <w:proofErr w:type="gramEnd"/>
            <w:r w:rsidRPr="00C5313E">
              <w:rPr>
                <w:rFonts w:ascii="宋体" w:hAnsi="宋体" w:hint="eastAsia"/>
                <w:b/>
              </w:rPr>
              <w:t>对投标文件是否有电子签章等进行核对。</w:t>
            </w:r>
          </w:p>
        </w:tc>
      </w:tr>
      <w:tr w:rsidR="00C5313E" w:rsidRPr="00C5313E" w14:paraId="1CB8A91F"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30C05A9" w14:textId="77777777" w:rsidR="0000343B" w:rsidRPr="00C5313E"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F421205" w14:textId="77777777" w:rsidR="0000343B" w:rsidRPr="00C5313E" w:rsidRDefault="00691CE2">
            <w:pPr>
              <w:tabs>
                <w:tab w:val="left" w:pos="7665"/>
              </w:tabs>
              <w:snapToGrid w:val="0"/>
              <w:jc w:val="left"/>
              <w:rPr>
                <w:rFonts w:ascii="宋体" w:hAnsi="宋体"/>
              </w:rPr>
            </w:pPr>
            <w:r w:rsidRPr="00C5313E">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14:paraId="74B9F353" w14:textId="77777777" w:rsidR="0000343B" w:rsidRPr="00C5313E" w:rsidRDefault="00691CE2">
            <w:pPr>
              <w:tabs>
                <w:tab w:val="left" w:pos="7665"/>
              </w:tabs>
              <w:snapToGrid w:val="0"/>
              <w:jc w:val="left"/>
              <w:rPr>
                <w:rFonts w:ascii="宋体" w:hAnsi="宋体"/>
              </w:rPr>
            </w:pPr>
            <w:r w:rsidRPr="00C5313E">
              <w:rPr>
                <w:rFonts w:ascii="宋体" w:hAnsi="宋体" w:hint="eastAsia"/>
              </w:rPr>
              <w:t>详见投标人须知2.4.13</w:t>
            </w:r>
          </w:p>
        </w:tc>
      </w:tr>
      <w:tr w:rsidR="00C5313E" w:rsidRPr="00C5313E" w14:paraId="1DB41529"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33CC860" w14:textId="77777777" w:rsidR="0000343B" w:rsidRPr="00C5313E"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DDFFAF7" w14:textId="77777777" w:rsidR="0000343B" w:rsidRPr="00C5313E" w:rsidRDefault="00691CE2">
            <w:pPr>
              <w:tabs>
                <w:tab w:val="left" w:pos="7665"/>
              </w:tabs>
              <w:snapToGrid w:val="0"/>
              <w:jc w:val="left"/>
              <w:rPr>
                <w:rFonts w:ascii="宋体" w:hAnsi="宋体"/>
              </w:rPr>
            </w:pPr>
            <w:r w:rsidRPr="00C5313E">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14:paraId="14ABCBBF" w14:textId="77777777" w:rsidR="0000343B" w:rsidRPr="00C5313E" w:rsidRDefault="00691CE2">
            <w:pPr>
              <w:tabs>
                <w:tab w:val="left" w:pos="7665"/>
              </w:tabs>
              <w:snapToGrid w:val="0"/>
              <w:jc w:val="left"/>
              <w:rPr>
                <w:rFonts w:ascii="宋体" w:hAnsi="宋体"/>
              </w:rPr>
            </w:pPr>
            <w:r w:rsidRPr="00C5313E">
              <w:rPr>
                <w:rFonts w:ascii="宋体" w:hAnsi="宋体" w:hint="eastAsia"/>
              </w:rPr>
              <w:t>详见投标人须知2.4.14</w:t>
            </w:r>
          </w:p>
        </w:tc>
      </w:tr>
      <w:tr w:rsidR="00C5313E" w:rsidRPr="00C5313E" w14:paraId="156A9027"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209C9745" w14:textId="77777777" w:rsidR="0000343B" w:rsidRPr="00C5313E"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263EF95" w14:textId="77777777" w:rsidR="0000343B" w:rsidRPr="00C5313E" w:rsidRDefault="00691CE2">
            <w:pPr>
              <w:tabs>
                <w:tab w:val="left" w:pos="7665"/>
              </w:tabs>
              <w:snapToGrid w:val="0"/>
              <w:jc w:val="left"/>
              <w:rPr>
                <w:rFonts w:ascii="宋体" w:hAnsi="宋体"/>
              </w:rPr>
            </w:pPr>
            <w:r w:rsidRPr="00C5313E">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14:paraId="3EEB05D7" w14:textId="77777777" w:rsidR="0000343B" w:rsidRPr="00C5313E" w:rsidRDefault="00691CE2">
            <w:pPr>
              <w:snapToGrid w:val="0"/>
              <w:spacing w:line="360" w:lineRule="auto"/>
              <w:rPr>
                <w:rFonts w:ascii="宋体" w:hAnsi="宋体"/>
                <w:b/>
              </w:rPr>
            </w:pPr>
            <w:r w:rsidRPr="00C5313E">
              <w:rPr>
                <w:rFonts w:ascii="宋体" w:hAnsi="宋体" w:hint="eastAsia"/>
                <w:b/>
              </w:rPr>
              <w:t>详见投标人须知2.5.1。</w:t>
            </w:r>
          </w:p>
          <w:p w14:paraId="594BD35C" w14:textId="77777777" w:rsidR="0000343B" w:rsidRPr="00C5313E" w:rsidRDefault="00691CE2">
            <w:pPr>
              <w:snapToGrid w:val="0"/>
              <w:spacing w:line="360" w:lineRule="auto"/>
              <w:rPr>
                <w:rFonts w:ascii="宋体" w:hAnsi="宋体"/>
                <w:b/>
              </w:rPr>
            </w:pPr>
            <w:r w:rsidRPr="00C5313E">
              <w:rPr>
                <w:rFonts w:ascii="宋体" w:hAnsi="宋体" w:hint="eastAsia"/>
                <w:b/>
              </w:rPr>
              <w:t>投标文件解密：开启解密后，投标人应在系统提示的解密开始时间后</w:t>
            </w:r>
            <w:r w:rsidRPr="00C5313E">
              <w:rPr>
                <w:rFonts w:ascii="宋体" w:hAnsi="宋体"/>
                <w:b/>
              </w:rPr>
              <w:t>60</w:t>
            </w:r>
            <w:r w:rsidRPr="00C5313E">
              <w:rPr>
                <w:rFonts w:ascii="宋体" w:hAnsi="宋体" w:hint="eastAsia"/>
                <w:b/>
              </w:rPr>
              <w:t>分钟内 ，使用对投标文件进行加密的CA证书在线完成对投标人递交至政府采购云平台的投标文件的解密。</w:t>
            </w:r>
          </w:p>
          <w:p w14:paraId="4CF84A7C" w14:textId="77777777" w:rsidR="0000343B" w:rsidRPr="00C5313E" w:rsidRDefault="00691CE2">
            <w:pPr>
              <w:snapToGrid w:val="0"/>
              <w:spacing w:line="360" w:lineRule="auto"/>
              <w:rPr>
                <w:rFonts w:ascii="宋体" w:hAnsi="宋体"/>
                <w:b/>
              </w:rPr>
            </w:pPr>
            <w:r w:rsidRPr="00C5313E">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6C4E5D9F" w14:textId="77777777" w:rsidR="0000343B" w:rsidRPr="00C5313E" w:rsidRDefault="00691CE2">
            <w:pPr>
              <w:tabs>
                <w:tab w:val="left" w:pos="7665"/>
              </w:tabs>
              <w:snapToGrid w:val="0"/>
              <w:jc w:val="left"/>
              <w:rPr>
                <w:rFonts w:ascii="宋体" w:hAnsi="宋体"/>
              </w:rPr>
            </w:pPr>
            <w:r w:rsidRPr="00C5313E">
              <w:rPr>
                <w:rFonts w:ascii="宋体" w:hAnsi="宋体" w:hint="eastAsia"/>
                <w:b/>
              </w:rPr>
              <w:t>开标、投标文件的解密详见《成都市全流程电子化采购系统操作指南——供应商版》。</w:t>
            </w:r>
          </w:p>
        </w:tc>
      </w:tr>
      <w:tr w:rsidR="00C5313E" w:rsidRPr="00C5313E" w14:paraId="5675F940" w14:textId="7777777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3428F785" w14:textId="77777777" w:rsidR="0000343B" w:rsidRPr="00C5313E"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2AC6A82" w14:textId="77777777" w:rsidR="0000343B" w:rsidRPr="00C5313E" w:rsidRDefault="00691CE2">
            <w:pPr>
              <w:snapToGrid w:val="0"/>
              <w:spacing w:line="360" w:lineRule="auto"/>
              <w:rPr>
                <w:rFonts w:ascii="宋体" w:hAnsi="宋体"/>
              </w:rPr>
            </w:pPr>
            <w:r w:rsidRPr="00C5313E">
              <w:rPr>
                <w:rFonts w:ascii="宋体" w:hAnsi="宋体" w:hint="eastAsia"/>
              </w:rPr>
              <w:t>对招标文件中供应商参加本次政府采购活动应当具备的条件,招标项目技术、服务、商务及其他要求,评标细则及标准,以及</w:t>
            </w:r>
            <w:r w:rsidRPr="00C5313E">
              <w:rPr>
                <w:rFonts w:ascii="宋体" w:hAnsi="宋体"/>
              </w:rPr>
              <w:t>关于资格审查</w:t>
            </w:r>
            <w:r w:rsidRPr="00C5313E">
              <w:rPr>
                <w:rFonts w:ascii="宋体" w:hAnsi="宋体" w:hint="eastAsia"/>
              </w:rPr>
              <w:t>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4B7EB1C0" w14:textId="77777777" w:rsidR="0000343B" w:rsidRPr="00C5313E" w:rsidRDefault="00691CE2">
            <w:pPr>
              <w:tabs>
                <w:tab w:val="left" w:pos="7665"/>
              </w:tabs>
              <w:snapToGrid w:val="0"/>
              <w:spacing w:line="360" w:lineRule="auto"/>
              <w:ind w:right="210"/>
              <w:rPr>
                <w:rFonts w:ascii="宋体" w:eastAsia="仿宋_GB2312" w:hAnsi="宋体" w:cs="宋体"/>
              </w:rPr>
            </w:pPr>
            <w:r w:rsidRPr="00C5313E">
              <w:rPr>
                <w:rFonts w:ascii="宋体" w:hAnsi="宋体" w:hint="eastAsia"/>
              </w:rPr>
              <w:t>向采购人提出，并由采购人按相关规定</w:t>
            </w:r>
            <w:proofErr w:type="gramStart"/>
            <w:r w:rsidRPr="00C5313E">
              <w:rPr>
                <w:rFonts w:ascii="宋体" w:hAnsi="宋体" w:hint="eastAsia"/>
              </w:rPr>
              <w:t>作出</w:t>
            </w:r>
            <w:proofErr w:type="gramEnd"/>
            <w:r w:rsidRPr="00C5313E">
              <w:rPr>
                <w:rFonts w:ascii="宋体" w:hAnsi="宋体" w:hint="eastAsia"/>
              </w:rPr>
              <w:t>答复（详见投标人须知2.8）。</w:t>
            </w:r>
          </w:p>
        </w:tc>
      </w:tr>
      <w:tr w:rsidR="00C5313E" w:rsidRPr="00C5313E" w14:paraId="0F596457" w14:textId="77777777">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E7F8AD" w14:textId="77777777" w:rsidR="0000343B" w:rsidRPr="00C5313E"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C3BB1F5" w14:textId="77777777" w:rsidR="0000343B" w:rsidRPr="00C5313E" w:rsidRDefault="00691CE2">
            <w:pPr>
              <w:snapToGrid w:val="0"/>
              <w:spacing w:line="360" w:lineRule="auto"/>
              <w:rPr>
                <w:rFonts w:ascii="宋体" w:hAnsi="宋体"/>
              </w:rPr>
            </w:pPr>
            <w:r w:rsidRPr="00C5313E">
              <w:rPr>
                <w:rFonts w:ascii="宋体" w:hAnsi="宋体" w:hint="eastAsia"/>
              </w:rPr>
              <w:t>对招标文件中的其他内容、采购过程及中标结果（</w:t>
            </w:r>
            <w:proofErr w:type="gramStart"/>
            <w:r w:rsidRPr="00C5313E">
              <w:rPr>
                <w:rFonts w:ascii="宋体" w:hAnsi="宋体" w:hint="eastAsia"/>
              </w:rPr>
              <w:t>除</w:t>
            </w:r>
            <w:r w:rsidRPr="00C5313E">
              <w:rPr>
                <w:rFonts w:ascii="宋体" w:hAnsi="宋体"/>
              </w:rPr>
              <w:t>资格</w:t>
            </w:r>
            <w:proofErr w:type="gramEnd"/>
            <w:r w:rsidRPr="00C5313E">
              <w:rPr>
                <w:rFonts w:ascii="宋体" w:hAnsi="宋体"/>
              </w:rPr>
              <w:t>审查</w:t>
            </w:r>
            <w:r w:rsidRPr="00C5313E">
              <w:rPr>
                <w:rFonts w:ascii="宋体" w:hAnsi="宋体" w:hint="eastAsia"/>
              </w:rPr>
              <w:t>）的询问、质疑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6926C4D1" w14:textId="77777777" w:rsidR="0000343B" w:rsidRPr="00C5313E" w:rsidRDefault="00691CE2">
            <w:pPr>
              <w:tabs>
                <w:tab w:val="left" w:pos="7665"/>
              </w:tabs>
              <w:snapToGrid w:val="0"/>
              <w:spacing w:line="360" w:lineRule="auto"/>
              <w:ind w:right="210"/>
              <w:rPr>
                <w:rFonts w:ascii="宋体" w:eastAsia="仿宋_GB2312" w:hAnsi="宋体" w:cs="宋体"/>
              </w:rPr>
            </w:pPr>
            <w:r w:rsidRPr="00C5313E">
              <w:rPr>
                <w:rFonts w:ascii="宋体" w:hAnsi="宋体" w:hint="eastAsia"/>
              </w:rPr>
              <w:t>向市公</w:t>
            </w:r>
            <w:proofErr w:type="gramStart"/>
            <w:r w:rsidRPr="00C5313E">
              <w:rPr>
                <w:rFonts w:ascii="宋体" w:hAnsi="宋体" w:hint="eastAsia"/>
              </w:rPr>
              <w:t>资交易</w:t>
            </w:r>
            <w:proofErr w:type="gramEnd"/>
            <w:r w:rsidRPr="00C5313E">
              <w:rPr>
                <w:rFonts w:ascii="宋体" w:hAnsi="宋体" w:hint="eastAsia"/>
              </w:rPr>
              <w:t>中心提出，并由市公</w:t>
            </w:r>
            <w:proofErr w:type="gramStart"/>
            <w:r w:rsidRPr="00C5313E">
              <w:rPr>
                <w:rFonts w:ascii="宋体" w:hAnsi="宋体" w:hint="eastAsia"/>
              </w:rPr>
              <w:t>资交易</w:t>
            </w:r>
            <w:proofErr w:type="gramEnd"/>
            <w:r w:rsidRPr="00C5313E">
              <w:rPr>
                <w:rFonts w:ascii="宋体" w:hAnsi="宋体" w:hint="eastAsia"/>
              </w:rPr>
              <w:t>中心按相关规定</w:t>
            </w:r>
            <w:proofErr w:type="gramStart"/>
            <w:r w:rsidRPr="00C5313E">
              <w:rPr>
                <w:rFonts w:ascii="宋体" w:hAnsi="宋体" w:hint="eastAsia"/>
              </w:rPr>
              <w:t>作出</w:t>
            </w:r>
            <w:proofErr w:type="gramEnd"/>
            <w:r w:rsidRPr="00C5313E">
              <w:rPr>
                <w:rFonts w:ascii="宋体" w:hAnsi="宋体" w:hint="eastAsia"/>
              </w:rPr>
              <w:t>答复（详见投标人须知2.8）。</w:t>
            </w:r>
          </w:p>
        </w:tc>
      </w:tr>
      <w:tr w:rsidR="00C5313E" w:rsidRPr="00C5313E" w14:paraId="6A227779" w14:textId="77777777">
        <w:trPr>
          <w:trHeight w:val="197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36B0BFC" w14:textId="77777777" w:rsidR="0000343B" w:rsidRPr="00C5313E" w:rsidRDefault="0000343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CB7AD18" w14:textId="77777777" w:rsidR="0000343B" w:rsidRPr="00C5313E" w:rsidRDefault="00691CE2">
            <w:pPr>
              <w:snapToGrid w:val="0"/>
              <w:spacing w:line="360" w:lineRule="auto"/>
              <w:ind w:rightChars="100" w:right="210"/>
              <w:rPr>
                <w:rFonts w:ascii="宋体" w:hAnsi="宋体"/>
              </w:rPr>
            </w:pPr>
            <w:r w:rsidRPr="00C5313E">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14:paraId="5D7856F2" w14:textId="77777777" w:rsidR="0000343B" w:rsidRPr="00C5313E" w:rsidRDefault="00691CE2">
            <w:pPr>
              <w:tabs>
                <w:tab w:val="left" w:pos="7665"/>
              </w:tabs>
              <w:snapToGrid w:val="0"/>
              <w:spacing w:line="360" w:lineRule="auto"/>
              <w:ind w:left="183" w:rightChars="100" w:right="210" w:hangingChars="87" w:hanging="183"/>
              <w:rPr>
                <w:rFonts w:ascii="宋体" w:eastAsia="仿宋_GB2312" w:hAnsi="宋体" w:cs="宋体"/>
              </w:rPr>
            </w:pPr>
            <w:r w:rsidRPr="00C5313E">
              <w:rPr>
                <w:rFonts w:ascii="宋体" w:hAnsi="宋体" w:hint="eastAsia"/>
              </w:rPr>
              <w:t>投诉受理单位：本项目同级财政部门，即成都市财政局。</w:t>
            </w:r>
          </w:p>
          <w:p w14:paraId="6CAC6B09" w14:textId="77777777" w:rsidR="0000343B" w:rsidRPr="00C5313E" w:rsidRDefault="00691CE2">
            <w:pPr>
              <w:tabs>
                <w:tab w:val="left" w:pos="7665"/>
              </w:tabs>
              <w:snapToGrid w:val="0"/>
              <w:spacing w:line="360" w:lineRule="auto"/>
              <w:rPr>
                <w:rFonts w:ascii="宋体" w:hAnsi="宋体"/>
              </w:rPr>
            </w:pPr>
            <w:r w:rsidRPr="00C5313E">
              <w:rPr>
                <w:rFonts w:ascii="宋体" w:hAnsi="宋体" w:hint="eastAsia"/>
              </w:rPr>
              <w:t>联系电话：028-61882648。</w:t>
            </w:r>
          </w:p>
          <w:p w14:paraId="2D933267" w14:textId="77777777" w:rsidR="0000343B" w:rsidRPr="00C5313E" w:rsidRDefault="00691CE2">
            <w:pPr>
              <w:tabs>
                <w:tab w:val="left" w:pos="7665"/>
              </w:tabs>
              <w:snapToGrid w:val="0"/>
              <w:spacing w:line="360" w:lineRule="auto"/>
              <w:rPr>
                <w:rFonts w:ascii="宋体" w:hAnsi="宋体"/>
              </w:rPr>
            </w:pPr>
            <w:r w:rsidRPr="00C5313E">
              <w:rPr>
                <w:rFonts w:ascii="宋体" w:hAnsi="宋体" w:hint="eastAsia"/>
              </w:rPr>
              <w:t>地址：成都市高新区锦城大道366号。</w:t>
            </w:r>
          </w:p>
          <w:p w14:paraId="03017642" w14:textId="77777777" w:rsidR="0000343B" w:rsidRPr="00C5313E" w:rsidRDefault="00691CE2">
            <w:pPr>
              <w:tabs>
                <w:tab w:val="left" w:pos="7665"/>
              </w:tabs>
              <w:snapToGrid w:val="0"/>
              <w:spacing w:line="360" w:lineRule="auto"/>
              <w:rPr>
                <w:rFonts w:ascii="宋体" w:hAnsi="宋体"/>
              </w:rPr>
            </w:pPr>
            <w:r w:rsidRPr="00C5313E">
              <w:rPr>
                <w:rFonts w:ascii="宋体" w:hAnsi="宋体" w:hint="eastAsia"/>
              </w:rPr>
              <w:t>邮编：610041。</w:t>
            </w:r>
          </w:p>
        </w:tc>
      </w:tr>
      <w:tr w:rsidR="00C5313E" w:rsidRPr="00C5313E" w14:paraId="5D9F91CC" w14:textId="77777777">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474E5153" w14:textId="77777777" w:rsidR="0000343B" w:rsidRPr="00C5313E" w:rsidRDefault="0000343B">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2292AB01" w14:textId="77777777" w:rsidR="0000343B" w:rsidRPr="00C5313E" w:rsidRDefault="00691CE2">
            <w:pPr>
              <w:snapToGrid w:val="0"/>
              <w:spacing w:line="360" w:lineRule="auto"/>
              <w:rPr>
                <w:rFonts w:ascii="宋体" w:hAnsi="宋体" w:cs="宋体"/>
                <w:lang w:val="zh-CN"/>
              </w:rPr>
            </w:pPr>
            <w:r w:rsidRPr="00C5313E">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14:paraId="6FB714A3" w14:textId="77777777" w:rsidR="0000343B" w:rsidRPr="00C5313E" w:rsidRDefault="00691CE2">
            <w:pPr>
              <w:tabs>
                <w:tab w:val="left" w:pos="7665"/>
              </w:tabs>
              <w:spacing w:line="360" w:lineRule="auto"/>
              <w:rPr>
                <w:rFonts w:ascii="宋体" w:hAnsi="宋体" w:cs="宋体"/>
                <w:lang w:val="zh-CN"/>
              </w:rPr>
            </w:pPr>
            <w:r w:rsidRPr="00C5313E">
              <w:rPr>
                <w:rFonts w:ascii="宋体" w:hAnsi="宋体" w:cs="宋体" w:hint="eastAsia"/>
                <w:lang w:val="zh-CN"/>
              </w:rPr>
              <w:t>所有</w:t>
            </w:r>
            <w:r w:rsidRPr="00C5313E">
              <w:rPr>
                <w:rFonts w:ascii="宋体" w:hAnsi="宋体" w:hint="eastAsia"/>
              </w:rPr>
              <w:t>投标人</w:t>
            </w:r>
            <w:r w:rsidRPr="00C5313E">
              <w:rPr>
                <w:rFonts w:ascii="宋体" w:hAnsi="宋体" w:cs="宋体" w:hint="eastAsia"/>
                <w:lang w:val="zh-CN"/>
              </w:rPr>
              <w:t>投标文件资格性、符合性检查情况、采用综合评分法时的总得分和分项汇总得分情况、评标结果等将在成都市公共资源交易服务中心网、四川政府采购网上采购结果公告栏中予以公告。</w:t>
            </w:r>
          </w:p>
        </w:tc>
      </w:tr>
      <w:tr w:rsidR="00C5313E" w:rsidRPr="00C5313E" w14:paraId="511F7E9D" w14:textId="77777777" w:rsidTr="0010053C">
        <w:trPr>
          <w:trHeight w:val="780"/>
          <w:jc w:val="center"/>
        </w:trPr>
        <w:tc>
          <w:tcPr>
            <w:tcW w:w="884" w:type="dxa"/>
            <w:tcBorders>
              <w:top w:val="single" w:sz="8" w:space="0" w:color="auto"/>
              <w:left w:val="single" w:sz="18" w:space="0" w:color="auto"/>
              <w:bottom w:val="single" w:sz="4" w:space="0" w:color="auto"/>
              <w:right w:val="single" w:sz="8" w:space="0" w:color="auto"/>
            </w:tcBorders>
            <w:vAlign w:val="center"/>
          </w:tcPr>
          <w:p w14:paraId="4DA91E31" w14:textId="77777777" w:rsidR="0000343B" w:rsidRPr="00C5313E" w:rsidRDefault="0000343B">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6BF82AE5" w14:textId="77777777" w:rsidR="0000343B" w:rsidRPr="00C5313E" w:rsidRDefault="00691CE2">
            <w:pPr>
              <w:snapToGrid w:val="0"/>
              <w:spacing w:line="360" w:lineRule="auto"/>
              <w:rPr>
                <w:rFonts w:ascii="宋体" w:hAnsi="宋体"/>
              </w:rPr>
            </w:pPr>
            <w:r w:rsidRPr="00C5313E">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14:paraId="2A927F04" w14:textId="77777777" w:rsidR="0000343B" w:rsidRPr="00C5313E" w:rsidRDefault="00691CE2">
            <w:pPr>
              <w:tabs>
                <w:tab w:val="left" w:pos="7665"/>
              </w:tabs>
              <w:snapToGrid w:val="0"/>
              <w:spacing w:line="360" w:lineRule="auto"/>
              <w:rPr>
                <w:rFonts w:ascii="宋体" w:hAnsi="宋体"/>
              </w:rPr>
            </w:pPr>
            <w:r w:rsidRPr="00C5313E">
              <w:rPr>
                <w:rFonts w:ascii="宋体" w:hAnsi="宋体" w:cs="宋体" w:hint="eastAsia"/>
                <w:lang w:val="zh-CN"/>
              </w:rPr>
              <w:t>中标公告在四川政府采购网上公告后，中标供应商自行登录政府采购云平台下载中标通知书。</w:t>
            </w:r>
          </w:p>
        </w:tc>
      </w:tr>
      <w:tr w:rsidR="00C5313E" w:rsidRPr="00C5313E" w14:paraId="58EC5653" w14:textId="77777777">
        <w:trPr>
          <w:trHeight w:val="6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404935C9" w14:textId="77777777" w:rsidR="0000343B" w:rsidRPr="00C5313E" w:rsidRDefault="0000343B">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53A1374F" w14:textId="77777777" w:rsidR="0000343B" w:rsidRPr="00C5313E" w:rsidRDefault="00691CE2">
            <w:pPr>
              <w:snapToGrid w:val="0"/>
              <w:spacing w:line="360" w:lineRule="auto"/>
              <w:rPr>
                <w:rFonts w:ascii="宋体" w:hAnsi="宋体"/>
              </w:rPr>
            </w:pPr>
            <w:r w:rsidRPr="00C5313E">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14:paraId="6AD3C2FD" w14:textId="77777777" w:rsidR="0000343B" w:rsidRPr="00C5313E" w:rsidRDefault="00691CE2">
            <w:pPr>
              <w:tabs>
                <w:tab w:val="left" w:pos="7665"/>
              </w:tabs>
              <w:snapToGrid w:val="0"/>
              <w:spacing w:line="360" w:lineRule="auto"/>
              <w:rPr>
                <w:rFonts w:ascii="宋体" w:hAnsi="宋体"/>
              </w:rPr>
            </w:pPr>
            <w:r w:rsidRPr="00C5313E">
              <w:rPr>
                <w:rFonts w:ascii="宋体" w:hAnsi="宋体" w:hint="eastAsia"/>
              </w:rPr>
              <w:t>四川省成都市</w:t>
            </w:r>
          </w:p>
        </w:tc>
      </w:tr>
      <w:tr w:rsidR="00C5313E" w:rsidRPr="00C5313E" w14:paraId="5F70F96C" w14:textId="77777777" w:rsidTr="0010053C">
        <w:trPr>
          <w:trHeight w:val="1341"/>
          <w:jc w:val="center"/>
        </w:trPr>
        <w:tc>
          <w:tcPr>
            <w:tcW w:w="884" w:type="dxa"/>
            <w:tcBorders>
              <w:top w:val="single" w:sz="4" w:space="0" w:color="auto"/>
              <w:left w:val="single" w:sz="18" w:space="0" w:color="auto"/>
              <w:bottom w:val="single" w:sz="4" w:space="0" w:color="auto"/>
              <w:right w:val="single" w:sz="8" w:space="0" w:color="auto"/>
            </w:tcBorders>
            <w:vAlign w:val="center"/>
          </w:tcPr>
          <w:p w14:paraId="7DB89613" w14:textId="77777777" w:rsidR="0000343B" w:rsidRPr="00C5313E" w:rsidRDefault="0000343B">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2D6254A2" w14:textId="77777777" w:rsidR="0000343B" w:rsidRPr="00C5313E" w:rsidRDefault="00691CE2">
            <w:pPr>
              <w:snapToGrid w:val="0"/>
              <w:spacing w:line="360" w:lineRule="auto"/>
              <w:ind w:rightChars="100" w:right="210"/>
              <w:rPr>
                <w:rFonts w:ascii="宋体" w:hAnsi="宋体"/>
              </w:rPr>
            </w:pPr>
            <w:r w:rsidRPr="00C5313E">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14:paraId="30559CE6" w14:textId="77777777" w:rsidR="0000343B" w:rsidRPr="00C5313E" w:rsidRDefault="00691CE2">
            <w:pPr>
              <w:tabs>
                <w:tab w:val="left" w:pos="7665"/>
              </w:tabs>
              <w:snapToGrid w:val="0"/>
              <w:spacing w:line="360" w:lineRule="auto"/>
              <w:ind w:leftChars="-2" w:left="-4" w:right="210" w:firstLineChars="6" w:firstLine="13"/>
              <w:rPr>
                <w:rFonts w:ascii="宋体" w:hAnsi="宋体"/>
              </w:rPr>
            </w:pPr>
            <w:r w:rsidRPr="00C5313E">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C5313E" w:rsidRPr="00C5313E" w14:paraId="795A3A98" w14:textId="77777777" w:rsidTr="0010053C">
        <w:trPr>
          <w:trHeight w:val="37"/>
          <w:jc w:val="center"/>
        </w:trPr>
        <w:tc>
          <w:tcPr>
            <w:tcW w:w="884" w:type="dxa"/>
            <w:tcBorders>
              <w:top w:val="single" w:sz="4" w:space="0" w:color="auto"/>
              <w:left w:val="single" w:sz="18" w:space="0" w:color="auto"/>
              <w:bottom w:val="single" w:sz="4" w:space="0" w:color="auto"/>
              <w:right w:val="single" w:sz="8" w:space="0" w:color="auto"/>
            </w:tcBorders>
            <w:vAlign w:val="center"/>
          </w:tcPr>
          <w:p w14:paraId="0C1D8439" w14:textId="77777777" w:rsidR="0000343B" w:rsidRPr="00C5313E" w:rsidRDefault="0000343B">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636625F8" w14:textId="77777777" w:rsidR="0000343B" w:rsidRPr="00C5313E" w:rsidRDefault="00691CE2">
            <w:pPr>
              <w:snapToGrid w:val="0"/>
              <w:spacing w:line="360" w:lineRule="auto"/>
              <w:rPr>
                <w:rFonts w:ascii="宋体" w:hAnsi="宋体"/>
                <w:b/>
              </w:rPr>
            </w:pPr>
            <w:r w:rsidRPr="00C5313E">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14:paraId="60CB7BD3" w14:textId="77777777" w:rsidR="0000343B" w:rsidRPr="00C5313E" w:rsidRDefault="00691CE2">
            <w:pPr>
              <w:tabs>
                <w:tab w:val="left" w:pos="7665"/>
              </w:tabs>
              <w:snapToGrid w:val="0"/>
              <w:spacing w:line="360" w:lineRule="auto"/>
              <w:rPr>
                <w:rFonts w:ascii="宋体" w:hAnsi="宋体"/>
              </w:rPr>
            </w:pPr>
            <w:r w:rsidRPr="00C5313E">
              <w:rPr>
                <w:rFonts w:ascii="宋体" w:hAnsi="宋体" w:hint="eastAsia"/>
              </w:rPr>
              <w:t>参加本次招标活动中标的中小企业无需提供财产抵押或第三方担保，</w:t>
            </w:r>
            <w:proofErr w:type="gramStart"/>
            <w:r w:rsidRPr="00C5313E">
              <w:rPr>
                <w:rFonts w:ascii="宋体" w:hAnsi="宋体" w:hint="eastAsia"/>
              </w:rPr>
              <w:t>凭借政府</w:t>
            </w:r>
            <w:proofErr w:type="gramEnd"/>
            <w:r w:rsidRPr="00C5313E">
              <w:rPr>
                <w:rFonts w:ascii="宋体" w:hAnsi="宋体" w:hint="eastAsia"/>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sidRPr="00C5313E">
              <w:rPr>
                <w:rFonts w:ascii="宋体" w:hAnsi="宋体" w:hint="eastAsia"/>
                <w:sz w:val="24"/>
              </w:rPr>
              <w:t>工作的通知》</w:t>
            </w:r>
            <w:r w:rsidRPr="00C5313E">
              <w:rPr>
                <w:rFonts w:ascii="宋体" w:hAnsi="宋体" w:hint="eastAsia"/>
              </w:rPr>
              <w:t>（成财采〔2020〕20号）</w:t>
            </w:r>
            <w:r w:rsidRPr="00C5313E">
              <w:rPr>
                <w:rFonts w:ascii="宋体" w:hAnsi="宋体" w:hint="eastAsia"/>
                <w:sz w:val="24"/>
              </w:rPr>
              <w:t>见附件</w:t>
            </w:r>
            <w:r w:rsidRPr="00C5313E">
              <w:rPr>
                <w:rFonts w:ascii="宋体" w:hAnsi="宋体" w:hint="eastAsia"/>
              </w:rPr>
              <w:t>。</w:t>
            </w:r>
          </w:p>
        </w:tc>
      </w:tr>
      <w:tr w:rsidR="00C5313E" w:rsidRPr="00C5313E" w14:paraId="000F2F8E" w14:textId="77777777" w:rsidTr="0010053C">
        <w:trPr>
          <w:trHeight w:val="983"/>
          <w:jc w:val="center"/>
        </w:trPr>
        <w:tc>
          <w:tcPr>
            <w:tcW w:w="884" w:type="dxa"/>
            <w:tcBorders>
              <w:top w:val="single" w:sz="4" w:space="0" w:color="auto"/>
              <w:left w:val="single" w:sz="18" w:space="0" w:color="auto"/>
              <w:bottom w:val="single" w:sz="4" w:space="0" w:color="auto"/>
              <w:right w:val="single" w:sz="8" w:space="0" w:color="auto"/>
            </w:tcBorders>
            <w:vAlign w:val="center"/>
          </w:tcPr>
          <w:p w14:paraId="1586DD78" w14:textId="77777777" w:rsidR="0000343B" w:rsidRPr="00C5313E" w:rsidRDefault="0000343B">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71EB0EFF" w14:textId="77777777" w:rsidR="0000343B" w:rsidRPr="00C5313E" w:rsidRDefault="00691CE2">
            <w:pPr>
              <w:snapToGrid w:val="0"/>
              <w:spacing w:line="360" w:lineRule="auto"/>
              <w:rPr>
                <w:rFonts w:ascii="宋体" w:hAnsi="宋体"/>
              </w:rPr>
            </w:pPr>
            <w:r w:rsidRPr="00C5313E">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14:paraId="61AB34A3" w14:textId="77777777" w:rsidR="0000343B" w:rsidRPr="00C5313E" w:rsidRDefault="00691CE2">
            <w:pPr>
              <w:tabs>
                <w:tab w:val="left" w:pos="7665"/>
              </w:tabs>
              <w:snapToGrid w:val="0"/>
              <w:spacing w:line="360" w:lineRule="auto"/>
              <w:rPr>
                <w:rFonts w:ascii="宋体" w:hAnsi="宋体"/>
              </w:rPr>
            </w:pPr>
            <w:r w:rsidRPr="00C5313E">
              <w:rPr>
                <w:rFonts w:ascii="宋体" w:hAnsi="宋体" w:hint="eastAsia"/>
              </w:rPr>
              <w:t>招标文件中未载明“允许采购进口产品”的产品，拒绝进口产品的投标。招标文件中载明“允许采购进口产品”的产品，允许国产产品参与投标竞争。</w:t>
            </w:r>
          </w:p>
        </w:tc>
      </w:tr>
      <w:tr w:rsidR="00C5313E" w:rsidRPr="00C5313E" w14:paraId="1A88DCAE" w14:textId="77777777" w:rsidTr="0010053C">
        <w:trPr>
          <w:trHeight w:val="1267"/>
          <w:jc w:val="center"/>
        </w:trPr>
        <w:tc>
          <w:tcPr>
            <w:tcW w:w="884" w:type="dxa"/>
            <w:tcBorders>
              <w:top w:val="single" w:sz="4" w:space="0" w:color="auto"/>
              <w:left w:val="single" w:sz="18" w:space="0" w:color="auto"/>
              <w:bottom w:val="single" w:sz="4" w:space="0" w:color="auto"/>
              <w:right w:val="single" w:sz="8" w:space="0" w:color="auto"/>
            </w:tcBorders>
            <w:vAlign w:val="center"/>
          </w:tcPr>
          <w:p w14:paraId="61A001FF" w14:textId="77777777" w:rsidR="0000343B" w:rsidRPr="00C5313E" w:rsidRDefault="0000343B">
            <w:pPr>
              <w:numPr>
                <w:ilvl w:val="0"/>
                <w:numId w:val="10"/>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14:paraId="5279824E" w14:textId="77777777" w:rsidR="0000343B" w:rsidRPr="00C5313E" w:rsidRDefault="00691CE2">
            <w:pPr>
              <w:tabs>
                <w:tab w:val="left" w:pos="7665"/>
              </w:tabs>
              <w:snapToGrid w:val="0"/>
              <w:spacing w:line="360" w:lineRule="auto"/>
              <w:rPr>
                <w:rFonts w:ascii="宋体" w:hAnsi="宋体"/>
              </w:rPr>
            </w:pPr>
            <w:r w:rsidRPr="00C5313E">
              <w:rPr>
                <w:rFonts w:ascii="宋体" w:hAnsi="宋体" w:hint="eastAsia"/>
              </w:rPr>
              <w:t>采购人可以要求参加政府采购的供应商提供有关资质证明文件和业绩情况，并根据《中华人民共和国政府采购法》规定的供应</w:t>
            </w:r>
            <w:proofErr w:type="gramStart"/>
            <w:r w:rsidRPr="00C5313E">
              <w:rPr>
                <w:rFonts w:ascii="宋体" w:hAnsi="宋体" w:hint="eastAsia"/>
              </w:rPr>
              <w:t>商条件</w:t>
            </w:r>
            <w:proofErr w:type="gramEnd"/>
            <w:r w:rsidRPr="00C5313E">
              <w:rPr>
                <w:rFonts w:ascii="宋体" w:hAnsi="宋体" w:hint="eastAsia"/>
              </w:rPr>
              <w:t>和采购项目对供应商的特定要求，对供应商的资格进行审查。</w:t>
            </w:r>
          </w:p>
        </w:tc>
      </w:tr>
    </w:tbl>
    <w:p w14:paraId="0F86B9BC" w14:textId="77777777" w:rsidR="0000343B" w:rsidRPr="00C5313E" w:rsidRDefault="00691CE2">
      <w:pPr>
        <w:keepNext/>
        <w:keepLines/>
        <w:numPr>
          <w:ilvl w:val="1"/>
          <w:numId w:val="5"/>
        </w:numPr>
        <w:spacing w:before="260" w:after="260" w:line="360" w:lineRule="auto"/>
        <w:jc w:val="left"/>
        <w:outlineLvl w:val="1"/>
        <w:rPr>
          <w:rFonts w:ascii="宋体" w:hAnsi="宋体"/>
          <w:b/>
          <w:bCs/>
          <w:sz w:val="28"/>
          <w:szCs w:val="28"/>
        </w:rPr>
      </w:pPr>
      <w:bookmarkStart w:id="23" w:name="_Toc83298906"/>
      <w:r w:rsidRPr="00C5313E">
        <w:rPr>
          <w:rFonts w:ascii="宋体" w:hAnsi="宋体" w:hint="eastAsia"/>
          <w:b/>
          <w:bCs/>
          <w:sz w:val="28"/>
          <w:szCs w:val="28"/>
        </w:rPr>
        <w:lastRenderedPageBreak/>
        <w:t>总则</w:t>
      </w:r>
      <w:bookmarkEnd w:id="23"/>
    </w:p>
    <w:p w14:paraId="3E900F74"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适用范围</w:t>
      </w:r>
    </w:p>
    <w:p w14:paraId="37ADAAC9" w14:textId="77777777" w:rsidR="0000343B" w:rsidRPr="00C5313E" w:rsidRDefault="00691CE2">
      <w:pPr>
        <w:numPr>
          <w:ilvl w:val="0"/>
          <w:numId w:val="11"/>
        </w:numPr>
        <w:tabs>
          <w:tab w:val="left" w:pos="1134"/>
        </w:tabs>
        <w:spacing w:line="360" w:lineRule="auto"/>
        <w:ind w:left="0" w:firstLineChars="202" w:firstLine="566"/>
        <w:rPr>
          <w:rFonts w:ascii="宋体" w:hAnsi="宋体"/>
          <w:sz w:val="28"/>
          <w:szCs w:val="28"/>
        </w:rPr>
      </w:pPr>
      <w:r w:rsidRPr="00C5313E">
        <w:rPr>
          <w:rFonts w:ascii="宋体" w:hAnsi="宋体" w:hint="eastAsia"/>
          <w:sz w:val="28"/>
          <w:szCs w:val="28"/>
        </w:rPr>
        <w:t>本招标文件仅适用于本次公开招标采购项目。</w:t>
      </w:r>
    </w:p>
    <w:p w14:paraId="1C7DAC1A" w14:textId="77777777" w:rsidR="0000343B" w:rsidRPr="00C5313E" w:rsidRDefault="00691CE2">
      <w:pPr>
        <w:numPr>
          <w:ilvl w:val="0"/>
          <w:numId w:val="11"/>
        </w:numPr>
        <w:tabs>
          <w:tab w:val="left" w:pos="1134"/>
        </w:tabs>
        <w:spacing w:line="360" w:lineRule="auto"/>
        <w:ind w:left="0" w:firstLineChars="202" w:firstLine="566"/>
        <w:rPr>
          <w:rFonts w:ascii="宋体" w:hAnsi="宋体"/>
          <w:sz w:val="28"/>
          <w:szCs w:val="28"/>
        </w:rPr>
      </w:pPr>
      <w:r w:rsidRPr="00C5313E">
        <w:rPr>
          <w:rFonts w:ascii="宋体" w:hAnsi="宋体" w:hint="eastAsia"/>
          <w:sz w:val="28"/>
          <w:szCs w:val="28"/>
        </w:rPr>
        <w:t>本招标文件的最终解释权由采购人或市公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中心享有。对招标文件中供应商参加本次政府采购活动应当具备的条件，招标项目技术、服务、商务及其他要求，评标细则及标准由采购人负责解释。除上述招标文件内容，其他内容由市公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中心负责解释。</w:t>
      </w:r>
    </w:p>
    <w:p w14:paraId="1C401513"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有关定义</w:t>
      </w:r>
    </w:p>
    <w:p w14:paraId="61753325" w14:textId="77777777" w:rsidR="0000343B" w:rsidRPr="00C5313E" w:rsidRDefault="00691CE2">
      <w:pPr>
        <w:numPr>
          <w:ilvl w:val="0"/>
          <w:numId w:val="12"/>
        </w:numPr>
        <w:tabs>
          <w:tab w:val="left" w:pos="1134"/>
        </w:tabs>
        <w:spacing w:line="360" w:lineRule="auto"/>
        <w:ind w:left="0" w:firstLine="568"/>
        <w:rPr>
          <w:rFonts w:ascii="宋体" w:hAnsi="宋体"/>
          <w:sz w:val="28"/>
          <w:szCs w:val="28"/>
        </w:rPr>
      </w:pPr>
      <w:r w:rsidRPr="00C5313E">
        <w:rPr>
          <w:rFonts w:ascii="宋体" w:hAnsi="宋体" w:hint="eastAsia"/>
          <w:sz w:val="28"/>
          <w:szCs w:val="28"/>
        </w:rPr>
        <w:t>“采购人”和“甲方”系指依法进行政府采购的成都市级机关、事业单位、团体组织。本次招标的采购人是</w:t>
      </w:r>
      <w:r w:rsidR="00315F87" w:rsidRPr="00C5313E">
        <w:rPr>
          <w:rFonts w:ascii="宋体" w:hAnsi="宋体" w:hint="eastAsia"/>
          <w:b/>
          <w:sz w:val="28"/>
          <w:szCs w:val="28"/>
        </w:rPr>
        <w:t>成都职业技术学院</w:t>
      </w:r>
      <w:r w:rsidRPr="00C5313E">
        <w:rPr>
          <w:rFonts w:ascii="宋体" w:hAnsi="宋体" w:hint="eastAsia"/>
          <w:sz w:val="28"/>
          <w:szCs w:val="28"/>
        </w:rPr>
        <w:t>。</w:t>
      </w:r>
    </w:p>
    <w:p w14:paraId="683809F3" w14:textId="77777777" w:rsidR="0000343B" w:rsidRPr="00C5313E" w:rsidRDefault="00691CE2">
      <w:pPr>
        <w:numPr>
          <w:ilvl w:val="0"/>
          <w:numId w:val="12"/>
        </w:numPr>
        <w:tabs>
          <w:tab w:val="left" w:pos="1134"/>
        </w:tabs>
        <w:spacing w:line="360" w:lineRule="auto"/>
        <w:ind w:left="0" w:firstLine="567"/>
        <w:rPr>
          <w:rFonts w:ascii="宋体" w:hAnsi="宋体"/>
          <w:sz w:val="28"/>
          <w:szCs w:val="28"/>
        </w:rPr>
      </w:pPr>
      <w:r w:rsidRPr="00C5313E">
        <w:rPr>
          <w:rFonts w:ascii="宋体" w:hAnsi="宋体" w:hint="eastAsia"/>
          <w:sz w:val="28"/>
          <w:szCs w:val="28"/>
        </w:rPr>
        <w:t>“投标人”系指在系统中成功提交《采购文件获取登记表》拟参加投标和向采购人提供货物及服务的供应商。</w:t>
      </w:r>
    </w:p>
    <w:p w14:paraId="48E2A49D" w14:textId="77777777" w:rsidR="0000343B" w:rsidRPr="00C5313E" w:rsidRDefault="00691CE2">
      <w:pPr>
        <w:numPr>
          <w:ilvl w:val="0"/>
          <w:numId w:val="12"/>
        </w:numPr>
        <w:tabs>
          <w:tab w:val="left" w:pos="1134"/>
        </w:tabs>
        <w:spacing w:line="360" w:lineRule="auto"/>
        <w:ind w:left="0" w:firstLine="567"/>
        <w:rPr>
          <w:rFonts w:ascii="宋体" w:hAnsi="宋体"/>
          <w:sz w:val="28"/>
          <w:szCs w:val="28"/>
        </w:rPr>
      </w:pPr>
      <w:r w:rsidRPr="00C5313E">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14:paraId="39D2061C" w14:textId="77777777" w:rsidR="0000343B" w:rsidRPr="00C5313E" w:rsidRDefault="00691CE2">
      <w:pPr>
        <w:numPr>
          <w:ilvl w:val="0"/>
          <w:numId w:val="12"/>
        </w:numPr>
        <w:tabs>
          <w:tab w:val="left" w:pos="1134"/>
        </w:tabs>
        <w:spacing w:line="360" w:lineRule="auto"/>
        <w:ind w:left="0" w:firstLine="568"/>
        <w:rPr>
          <w:rFonts w:ascii="宋体" w:hAnsi="宋体"/>
          <w:sz w:val="28"/>
          <w:szCs w:val="28"/>
        </w:rPr>
      </w:pPr>
      <w:r w:rsidRPr="00C5313E">
        <w:rPr>
          <w:rFonts w:ascii="宋体" w:hAnsi="宋体" w:hint="eastAsia"/>
          <w:sz w:val="28"/>
          <w:szCs w:val="28"/>
        </w:rPr>
        <w:t>本招标文件各部分规定的“以上”、“以下”、“内”、“以内”，包括本数；所称的“不足”，不包括本数。</w:t>
      </w:r>
    </w:p>
    <w:p w14:paraId="4941294D" w14:textId="77777777" w:rsidR="0000343B" w:rsidRPr="00C5313E" w:rsidRDefault="00F733DA">
      <w:pPr>
        <w:numPr>
          <w:ilvl w:val="0"/>
          <w:numId w:val="12"/>
        </w:numPr>
        <w:tabs>
          <w:tab w:val="left" w:pos="1134"/>
        </w:tabs>
        <w:spacing w:line="360" w:lineRule="auto"/>
        <w:ind w:left="0" w:firstLine="568"/>
        <w:rPr>
          <w:rFonts w:ascii="宋体" w:hAnsi="宋体"/>
          <w:sz w:val="28"/>
          <w:szCs w:val="28"/>
        </w:rPr>
      </w:pPr>
      <w:r w:rsidRPr="00C5313E">
        <w:rPr>
          <w:rFonts w:ascii="宋体" w:hAnsi="宋体" w:hint="eastAsia"/>
          <w:sz w:val="28"/>
          <w:szCs w:val="28"/>
        </w:rPr>
        <w:t>重大违法记录是指供应商因违法经营受到刑事处罚或者责令停产停业、吊销许可证或者执照、较大数额罚款等行政处罚。</w:t>
      </w:r>
      <w:r w:rsidRPr="00C5313E">
        <w:rPr>
          <w:rFonts w:ascii="宋体" w:hAnsi="宋体"/>
          <w:sz w:val="28"/>
          <w:szCs w:val="28"/>
        </w:rPr>
        <w:t>重大违法记录中的较大数额罚款的具体金额标准：</w:t>
      </w:r>
      <w:proofErr w:type="gramStart"/>
      <w:r w:rsidRPr="00C5313E">
        <w:rPr>
          <w:rFonts w:ascii="宋体" w:hAnsi="宋体"/>
          <w:sz w:val="28"/>
          <w:szCs w:val="28"/>
        </w:rPr>
        <w:t>若行业行政</w:t>
      </w:r>
      <w:proofErr w:type="gramEnd"/>
      <w:r w:rsidRPr="00C5313E">
        <w:rPr>
          <w:rFonts w:ascii="宋体" w:hAnsi="宋体"/>
          <w:sz w:val="28"/>
          <w:szCs w:val="28"/>
        </w:rPr>
        <w:t>主管部门对较大数额罚款金额标准有明文规定的，以行业行政主管部门规定的较大数额罚款金额标准为准；</w:t>
      </w:r>
      <w:proofErr w:type="gramStart"/>
      <w:r w:rsidRPr="00C5313E">
        <w:rPr>
          <w:rFonts w:ascii="宋体" w:hAnsi="宋体"/>
          <w:sz w:val="28"/>
          <w:szCs w:val="28"/>
        </w:rPr>
        <w:t>若行业行政</w:t>
      </w:r>
      <w:proofErr w:type="gramEnd"/>
      <w:r w:rsidRPr="00C5313E">
        <w:rPr>
          <w:rFonts w:ascii="宋体" w:hAnsi="宋体"/>
          <w:sz w:val="28"/>
          <w:szCs w:val="28"/>
        </w:rPr>
        <w:t>主管部门对较大数额罚款金额标准未明文规定的，以</w:t>
      </w:r>
      <w:proofErr w:type="gramStart"/>
      <w:r w:rsidRPr="00C5313E">
        <w:rPr>
          <w:rFonts w:ascii="宋体" w:hAnsi="宋体"/>
          <w:sz w:val="28"/>
          <w:szCs w:val="28"/>
        </w:rPr>
        <w:t>作出</w:t>
      </w:r>
      <w:proofErr w:type="gramEnd"/>
      <w:r w:rsidRPr="00C5313E">
        <w:rPr>
          <w:rFonts w:ascii="宋体" w:hAnsi="宋体"/>
          <w:sz w:val="28"/>
          <w:szCs w:val="28"/>
        </w:rPr>
        <w:t>行政处罚机关当地的行政处罚罚款听证标准金额为准。</w:t>
      </w:r>
    </w:p>
    <w:p w14:paraId="63DA5399" w14:textId="77777777" w:rsidR="0000343B" w:rsidRPr="00C5313E" w:rsidRDefault="00691CE2">
      <w:pPr>
        <w:numPr>
          <w:ilvl w:val="0"/>
          <w:numId w:val="12"/>
        </w:numPr>
        <w:tabs>
          <w:tab w:val="left" w:pos="1134"/>
        </w:tabs>
        <w:spacing w:line="360" w:lineRule="auto"/>
        <w:ind w:left="0" w:firstLine="568"/>
        <w:rPr>
          <w:rFonts w:ascii="宋体" w:hAnsi="宋体"/>
          <w:sz w:val="28"/>
          <w:szCs w:val="28"/>
        </w:rPr>
      </w:pPr>
      <w:r w:rsidRPr="00C5313E">
        <w:rPr>
          <w:rFonts w:ascii="宋体" w:hAnsi="宋体" w:hint="eastAsia"/>
          <w:sz w:val="28"/>
          <w:szCs w:val="28"/>
        </w:rPr>
        <w:lastRenderedPageBreak/>
        <w:t>不见面开标是指，市公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中心依托政府采购云平台组织开标活动，供应商在线参与开标的一种组织形式。</w:t>
      </w:r>
    </w:p>
    <w:p w14:paraId="49C6129C" w14:textId="77777777" w:rsidR="0000343B" w:rsidRPr="00C5313E" w:rsidRDefault="00691CE2">
      <w:pPr>
        <w:keepNext/>
        <w:keepLines/>
        <w:numPr>
          <w:ilvl w:val="2"/>
          <w:numId w:val="5"/>
        </w:numPr>
        <w:spacing w:line="360" w:lineRule="auto"/>
        <w:ind w:left="3119" w:hanging="3119"/>
        <w:outlineLvl w:val="2"/>
        <w:rPr>
          <w:rFonts w:ascii="宋体" w:hAnsi="宋体"/>
          <w:b/>
          <w:bCs/>
          <w:sz w:val="28"/>
          <w:szCs w:val="28"/>
        </w:rPr>
      </w:pPr>
      <w:bookmarkStart w:id="24" w:name="_Toc183682344"/>
      <w:bookmarkStart w:id="25" w:name="_Toc217390843"/>
      <w:bookmarkStart w:id="26" w:name="_Toc183582207"/>
      <w:bookmarkStart w:id="27" w:name="_Toc217446036"/>
      <w:r w:rsidRPr="00C5313E">
        <w:rPr>
          <w:rFonts w:ascii="宋体" w:hAnsi="宋体" w:hint="eastAsia"/>
          <w:b/>
          <w:bCs/>
          <w:sz w:val="28"/>
          <w:szCs w:val="28"/>
        </w:rPr>
        <w:t>合格的投标人</w:t>
      </w:r>
      <w:bookmarkEnd w:id="24"/>
      <w:bookmarkEnd w:id="25"/>
      <w:bookmarkEnd w:id="26"/>
      <w:bookmarkEnd w:id="27"/>
    </w:p>
    <w:p w14:paraId="4EC4D871" w14:textId="77777777" w:rsidR="0000343B" w:rsidRPr="00C5313E" w:rsidRDefault="00691CE2">
      <w:pPr>
        <w:tabs>
          <w:tab w:val="left" w:pos="7665"/>
        </w:tabs>
        <w:spacing w:line="360" w:lineRule="auto"/>
        <w:ind w:firstLineChars="202" w:firstLine="566"/>
        <w:rPr>
          <w:rFonts w:ascii="宋体" w:hAnsi="宋体"/>
          <w:sz w:val="28"/>
          <w:szCs w:val="28"/>
        </w:rPr>
      </w:pPr>
      <w:r w:rsidRPr="00C5313E">
        <w:rPr>
          <w:rFonts w:ascii="宋体" w:hAnsi="宋体" w:hint="eastAsia"/>
          <w:sz w:val="28"/>
          <w:szCs w:val="28"/>
        </w:rPr>
        <w:t>合格的投标人应具备以下条件：</w:t>
      </w:r>
    </w:p>
    <w:p w14:paraId="70B044DC" w14:textId="77777777" w:rsidR="0000343B" w:rsidRPr="00C5313E" w:rsidRDefault="00691CE2">
      <w:pPr>
        <w:numPr>
          <w:ilvl w:val="0"/>
          <w:numId w:val="13"/>
        </w:numPr>
        <w:tabs>
          <w:tab w:val="left" w:pos="1134"/>
        </w:tabs>
        <w:spacing w:line="360" w:lineRule="auto"/>
        <w:rPr>
          <w:rFonts w:ascii="宋体" w:hAnsi="宋体"/>
          <w:sz w:val="28"/>
          <w:szCs w:val="28"/>
        </w:rPr>
      </w:pPr>
      <w:r w:rsidRPr="00C5313E">
        <w:rPr>
          <w:rFonts w:ascii="宋体" w:hAnsi="宋体" w:hint="eastAsia"/>
          <w:sz w:val="28"/>
          <w:szCs w:val="28"/>
        </w:rPr>
        <w:t>本招标文件“投标邀请”第五条规定的条件；</w:t>
      </w:r>
    </w:p>
    <w:p w14:paraId="354E95A6" w14:textId="77777777" w:rsidR="0000343B" w:rsidRPr="00C5313E" w:rsidRDefault="00691CE2">
      <w:pPr>
        <w:numPr>
          <w:ilvl w:val="0"/>
          <w:numId w:val="13"/>
        </w:numPr>
        <w:tabs>
          <w:tab w:val="left" w:pos="1134"/>
        </w:tabs>
        <w:spacing w:line="360" w:lineRule="auto"/>
        <w:ind w:left="0" w:firstLine="568"/>
        <w:rPr>
          <w:rFonts w:ascii="宋体" w:hAnsi="宋体"/>
          <w:sz w:val="28"/>
          <w:szCs w:val="28"/>
        </w:rPr>
      </w:pPr>
      <w:r w:rsidRPr="00C5313E">
        <w:rPr>
          <w:rFonts w:ascii="宋体" w:hAnsi="宋体" w:hint="eastAsia"/>
          <w:sz w:val="28"/>
          <w:szCs w:val="28"/>
        </w:rPr>
        <w:t>按照招标文件“投标邀请”中第六、七、八条规定获取了招标文件。</w:t>
      </w:r>
    </w:p>
    <w:p w14:paraId="22CFC02C"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投标费用</w:t>
      </w:r>
    </w:p>
    <w:p w14:paraId="170C1AAC" w14:textId="77777777" w:rsidR="0000343B" w:rsidRPr="00C5313E" w:rsidRDefault="00691CE2">
      <w:pPr>
        <w:spacing w:line="360" w:lineRule="auto"/>
        <w:ind w:firstLineChars="236" w:firstLine="661"/>
        <w:rPr>
          <w:rFonts w:ascii="宋体" w:hAnsi="宋体"/>
          <w:sz w:val="28"/>
          <w:szCs w:val="28"/>
        </w:rPr>
      </w:pPr>
      <w:r w:rsidRPr="00C5313E">
        <w:rPr>
          <w:rFonts w:ascii="宋体" w:hAnsi="宋体" w:hint="eastAsia"/>
          <w:sz w:val="28"/>
          <w:szCs w:val="28"/>
        </w:rPr>
        <w:t>投标人应自行承担参加投标的全部费用。</w:t>
      </w:r>
    </w:p>
    <w:p w14:paraId="46680549"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充分、公平竞争保障措施</w:t>
      </w:r>
    </w:p>
    <w:p w14:paraId="1F9FA254" w14:textId="77777777" w:rsidR="0000343B" w:rsidRPr="00C5313E" w:rsidRDefault="00691CE2">
      <w:pPr>
        <w:numPr>
          <w:ilvl w:val="0"/>
          <w:numId w:val="14"/>
        </w:numPr>
        <w:tabs>
          <w:tab w:val="left" w:pos="1134"/>
        </w:tabs>
        <w:adjustRightInd w:val="0"/>
        <w:spacing w:line="360" w:lineRule="auto"/>
        <w:ind w:left="0" w:firstLine="567"/>
        <w:rPr>
          <w:rFonts w:ascii="宋体" w:hAnsi="宋体"/>
          <w:sz w:val="28"/>
          <w:szCs w:val="28"/>
        </w:rPr>
      </w:pPr>
      <w:r w:rsidRPr="00C5313E">
        <w:rPr>
          <w:rFonts w:ascii="宋体" w:hAnsi="宋体" w:hint="eastAsia"/>
          <w:sz w:val="28"/>
          <w:szCs w:val="28"/>
        </w:rPr>
        <w:t>单位负责人为同一人或者存在直接控股、管理关系的不同供应商，不得参加同一项目的投标。</w:t>
      </w:r>
    </w:p>
    <w:p w14:paraId="4A233E11" w14:textId="77777777" w:rsidR="0000343B" w:rsidRPr="00C5313E" w:rsidRDefault="00691CE2">
      <w:pPr>
        <w:numPr>
          <w:ilvl w:val="0"/>
          <w:numId w:val="14"/>
        </w:numPr>
        <w:tabs>
          <w:tab w:val="left" w:pos="1134"/>
        </w:tabs>
        <w:adjustRightInd w:val="0"/>
        <w:spacing w:line="360" w:lineRule="auto"/>
        <w:ind w:left="0" w:firstLine="567"/>
        <w:rPr>
          <w:rFonts w:ascii="宋体" w:hAnsi="宋体"/>
          <w:b/>
          <w:sz w:val="28"/>
          <w:szCs w:val="28"/>
        </w:rPr>
      </w:pPr>
      <w:r w:rsidRPr="00C5313E">
        <w:rPr>
          <w:rFonts w:ascii="宋体" w:hAnsi="宋体" w:hint="eastAsia"/>
          <w:sz w:val="28"/>
          <w:szCs w:val="28"/>
        </w:rPr>
        <w:t>为采购项目提供整体设计、规范编制或者项目管理、监理、检测等服务的供应商，不得再参加该采购项目的其他采购活动。供应商为采购人、</w:t>
      </w:r>
      <w:r w:rsidRPr="00C5313E">
        <w:rPr>
          <w:rFonts w:ascii="宋体" w:cs="Arial" w:hint="eastAsia"/>
          <w:sz w:val="28"/>
          <w:szCs w:val="28"/>
        </w:rPr>
        <w:t>采购代理机构</w:t>
      </w:r>
      <w:r w:rsidRPr="00C5313E">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C5313E">
        <w:rPr>
          <w:rFonts w:ascii="宋体" w:hAnsi="宋体" w:hint="eastAsia"/>
          <w:b/>
          <w:sz w:val="28"/>
          <w:szCs w:val="28"/>
        </w:rPr>
        <w:t>（说明：无供应商为本项目提供整体设计、规范编制或者项目管理、监理、检测等服务。）</w:t>
      </w:r>
    </w:p>
    <w:p w14:paraId="4510EBF1" w14:textId="54489D42" w:rsidR="0000343B" w:rsidRPr="00C5313E" w:rsidRDefault="00691CE2">
      <w:pPr>
        <w:numPr>
          <w:ilvl w:val="0"/>
          <w:numId w:val="14"/>
        </w:numPr>
        <w:tabs>
          <w:tab w:val="left" w:pos="1134"/>
        </w:tabs>
        <w:adjustRightInd w:val="0"/>
        <w:spacing w:line="360" w:lineRule="auto"/>
        <w:ind w:left="0" w:firstLine="567"/>
        <w:rPr>
          <w:rFonts w:ascii="宋体" w:hAnsi="宋体"/>
          <w:b/>
          <w:sz w:val="28"/>
          <w:szCs w:val="28"/>
        </w:rPr>
      </w:pPr>
      <w:r w:rsidRPr="00C5313E">
        <w:rPr>
          <w:rFonts w:asciiTheme="minorEastAsia" w:hAnsiTheme="minorEastAsia" w:hint="eastAsia"/>
          <w:sz w:val="28"/>
          <w:szCs w:val="28"/>
          <w:lang w:val="zh-CN"/>
        </w:rPr>
        <w:t>本项目</w:t>
      </w:r>
      <w:r w:rsidRPr="00C5313E">
        <w:rPr>
          <w:rFonts w:asciiTheme="minorEastAsia" w:hAnsiTheme="minorEastAsia" w:hint="eastAsia"/>
          <w:b/>
          <w:sz w:val="28"/>
          <w:szCs w:val="28"/>
        </w:rPr>
        <w:t>核心产品为LED显示</w:t>
      </w:r>
      <w:r w:rsidR="00773519" w:rsidRPr="00C5313E">
        <w:rPr>
          <w:rFonts w:asciiTheme="minorEastAsia" w:hAnsiTheme="minorEastAsia" w:hint="eastAsia"/>
          <w:b/>
          <w:sz w:val="28"/>
          <w:szCs w:val="28"/>
        </w:rPr>
        <w:t>大</w:t>
      </w:r>
      <w:r w:rsidRPr="00C5313E">
        <w:rPr>
          <w:rFonts w:asciiTheme="minorEastAsia" w:hAnsiTheme="minorEastAsia" w:hint="eastAsia"/>
          <w:b/>
          <w:sz w:val="28"/>
          <w:szCs w:val="28"/>
        </w:rPr>
        <w:t>屏。</w:t>
      </w:r>
      <w:r w:rsidRPr="00C5313E">
        <w:rPr>
          <w:rFonts w:hAnsi="宋体" w:hint="eastAsia"/>
          <w:sz w:val="28"/>
          <w:szCs w:val="28"/>
        </w:rPr>
        <w:t>提供核心产品品牌相</w:t>
      </w:r>
      <w:r w:rsidRPr="00C5313E">
        <w:rPr>
          <w:rFonts w:hAnsi="宋体" w:hint="eastAsia"/>
          <w:sz w:val="28"/>
          <w:szCs w:val="28"/>
          <w:lang w:val="zh-CN"/>
        </w:rPr>
        <w:t>同且通过资格检查和符合性检查的不同投标人参加同一</w:t>
      </w:r>
      <w:r w:rsidR="00AB5BF7" w:rsidRPr="00C5313E">
        <w:rPr>
          <w:rFonts w:hAnsi="宋体" w:hint="eastAsia"/>
          <w:sz w:val="28"/>
          <w:szCs w:val="28"/>
          <w:lang w:val="zh-CN"/>
        </w:rPr>
        <w:t>项目</w:t>
      </w:r>
      <w:r w:rsidRPr="00C5313E">
        <w:rPr>
          <w:rFonts w:hAnsi="宋体" w:hint="eastAsia"/>
          <w:sz w:val="28"/>
          <w:szCs w:val="28"/>
          <w:lang w:val="zh-CN"/>
        </w:rPr>
        <w:t>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w:t>
      </w:r>
      <w:r w:rsidRPr="00C5313E">
        <w:rPr>
          <w:rFonts w:hAnsi="宋体" w:hint="eastAsia"/>
          <w:sz w:val="28"/>
          <w:szCs w:val="28"/>
          <w:lang w:val="zh-CN"/>
        </w:rPr>
        <w:lastRenderedPageBreak/>
        <w:t>中标候选人推荐资格。</w:t>
      </w:r>
    </w:p>
    <w:p w14:paraId="35384741" w14:textId="77777777" w:rsidR="0000343B" w:rsidRPr="00C5313E" w:rsidRDefault="00691CE2">
      <w:pPr>
        <w:keepNext/>
        <w:keepLines/>
        <w:numPr>
          <w:ilvl w:val="1"/>
          <w:numId w:val="5"/>
        </w:numPr>
        <w:spacing w:line="360" w:lineRule="auto"/>
        <w:jc w:val="left"/>
        <w:outlineLvl w:val="1"/>
        <w:rPr>
          <w:rFonts w:ascii="宋体" w:hAnsi="宋体"/>
          <w:b/>
          <w:bCs/>
          <w:sz w:val="28"/>
          <w:szCs w:val="28"/>
        </w:rPr>
      </w:pPr>
      <w:bookmarkStart w:id="28" w:name="_Toc183682347"/>
      <w:bookmarkStart w:id="29" w:name="_Toc217446039"/>
      <w:bookmarkStart w:id="30" w:name="_Toc183582210"/>
      <w:bookmarkStart w:id="31" w:name="_Toc83298907"/>
      <w:r w:rsidRPr="00C5313E">
        <w:rPr>
          <w:rFonts w:ascii="宋体" w:hAnsi="宋体" w:hint="eastAsia"/>
          <w:b/>
          <w:bCs/>
          <w:sz w:val="28"/>
          <w:szCs w:val="28"/>
        </w:rPr>
        <w:t>招标文件</w:t>
      </w:r>
      <w:bookmarkEnd w:id="28"/>
      <w:bookmarkEnd w:id="29"/>
      <w:bookmarkEnd w:id="30"/>
      <w:bookmarkEnd w:id="31"/>
    </w:p>
    <w:p w14:paraId="4B126620"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招标文件的构成</w:t>
      </w:r>
    </w:p>
    <w:p w14:paraId="1BE4A77A" w14:textId="77777777" w:rsidR="0000343B" w:rsidRPr="00C5313E" w:rsidRDefault="00691CE2">
      <w:pPr>
        <w:numPr>
          <w:ilvl w:val="0"/>
          <w:numId w:val="15"/>
        </w:numPr>
        <w:tabs>
          <w:tab w:val="left" w:pos="1134"/>
        </w:tabs>
        <w:spacing w:line="360" w:lineRule="auto"/>
        <w:ind w:left="0" w:firstLine="567"/>
        <w:rPr>
          <w:rFonts w:ascii="宋体" w:hAnsi="宋体"/>
          <w:sz w:val="28"/>
          <w:szCs w:val="28"/>
        </w:rPr>
      </w:pPr>
      <w:r w:rsidRPr="00C5313E">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2DF9C299" w14:textId="77777777" w:rsidR="0000343B" w:rsidRPr="00C5313E" w:rsidRDefault="00691CE2">
      <w:pPr>
        <w:numPr>
          <w:ilvl w:val="1"/>
          <w:numId w:val="16"/>
        </w:numPr>
        <w:tabs>
          <w:tab w:val="left" w:pos="1134"/>
        </w:tabs>
        <w:spacing w:line="360" w:lineRule="auto"/>
        <w:ind w:left="0" w:firstLine="567"/>
        <w:rPr>
          <w:rFonts w:ascii="宋体" w:hAnsi="宋体"/>
          <w:sz w:val="28"/>
          <w:szCs w:val="28"/>
        </w:rPr>
      </w:pPr>
      <w:r w:rsidRPr="00C5313E">
        <w:rPr>
          <w:rFonts w:ascii="宋体" w:hAnsi="宋体" w:hint="eastAsia"/>
          <w:sz w:val="28"/>
          <w:szCs w:val="28"/>
        </w:rPr>
        <w:t>投标邀请；</w:t>
      </w:r>
    </w:p>
    <w:p w14:paraId="61AB21CD" w14:textId="77777777" w:rsidR="0000343B" w:rsidRPr="00C5313E" w:rsidRDefault="00691CE2">
      <w:pPr>
        <w:numPr>
          <w:ilvl w:val="1"/>
          <w:numId w:val="16"/>
        </w:numPr>
        <w:tabs>
          <w:tab w:val="left" w:pos="1134"/>
        </w:tabs>
        <w:spacing w:line="360" w:lineRule="auto"/>
        <w:ind w:left="0" w:firstLine="567"/>
        <w:rPr>
          <w:rFonts w:ascii="宋体" w:hAnsi="宋体"/>
          <w:sz w:val="28"/>
          <w:szCs w:val="28"/>
        </w:rPr>
      </w:pPr>
      <w:r w:rsidRPr="00C5313E">
        <w:rPr>
          <w:rFonts w:ascii="宋体" w:hAnsi="宋体" w:hint="eastAsia"/>
          <w:sz w:val="28"/>
          <w:szCs w:val="28"/>
        </w:rPr>
        <w:t>投标人须知；</w:t>
      </w:r>
    </w:p>
    <w:p w14:paraId="7D3C947A" w14:textId="77777777" w:rsidR="0000343B" w:rsidRPr="00C5313E" w:rsidRDefault="00691CE2">
      <w:pPr>
        <w:numPr>
          <w:ilvl w:val="1"/>
          <w:numId w:val="16"/>
        </w:numPr>
        <w:tabs>
          <w:tab w:val="left" w:pos="1134"/>
        </w:tabs>
        <w:spacing w:line="360" w:lineRule="auto"/>
        <w:ind w:left="0" w:firstLine="567"/>
        <w:rPr>
          <w:rFonts w:ascii="宋体" w:hAnsi="宋体"/>
          <w:sz w:val="28"/>
          <w:szCs w:val="28"/>
        </w:rPr>
      </w:pPr>
      <w:r w:rsidRPr="00C5313E">
        <w:rPr>
          <w:rFonts w:ascii="宋体" w:hAnsi="宋体" w:hint="eastAsia"/>
          <w:sz w:val="28"/>
          <w:szCs w:val="28"/>
        </w:rPr>
        <w:t>投标文件格式；</w:t>
      </w:r>
    </w:p>
    <w:p w14:paraId="181918D0" w14:textId="77777777" w:rsidR="0000343B" w:rsidRPr="00C5313E" w:rsidRDefault="00691CE2">
      <w:pPr>
        <w:numPr>
          <w:ilvl w:val="1"/>
          <w:numId w:val="16"/>
        </w:numPr>
        <w:tabs>
          <w:tab w:val="left" w:pos="1134"/>
        </w:tabs>
        <w:spacing w:line="360" w:lineRule="auto"/>
        <w:ind w:left="0" w:firstLine="567"/>
        <w:rPr>
          <w:rFonts w:ascii="宋体" w:hAnsi="宋体"/>
          <w:sz w:val="28"/>
          <w:szCs w:val="28"/>
        </w:rPr>
      </w:pPr>
      <w:r w:rsidRPr="00C5313E">
        <w:rPr>
          <w:rFonts w:ascii="宋体" w:hAnsi="宋体" w:hint="eastAsia"/>
          <w:sz w:val="28"/>
          <w:szCs w:val="28"/>
        </w:rPr>
        <w:t>招标项目技术、服务、商务及其他要求；</w:t>
      </w:r>
    </w:p>
    <w:p w14:paraId="15D9AD38" w14:textId="77777777" w:rsidR="0000343B" w:rsidRPr="00C5313E" w:rsidRDefault="00691CE2">
      <w:pPr>
        <w:numPr>
          <w:ilvl w:val="1"/>
          <w:numId w:val="16"/>
        </w:numPr>
        <w:tabs>
          <w:tab w:val="left" w:pos="1134"/>
        </w:tabs>
        <w:spacing w:line="360" w:lineRule="auto"/>
        <w:ind w:left="0" w:firstLine="567"/>
        <w:rPr>
          <w:rFonts w:ascii="宋体" w:hAnsi="宋体"/>
          <w:sz w:val="28"/>
          <w:szCs w:val="28"/>
        </w:rPr>
      </w:pPr>
      <w:r w:rsidRPr="00C5313E">
        <w:rPr>
          <w:rFonts w:ascii="宋体" w:hAnsi="宋体" w:hint="eastAsia"/>
          <w:sz w:val="28"/>
          <w:szCs w:val="28"/>
        </w:rPr>
        <w:t>资格性审查；</w:t>
      </w:r>
    </w:p>
    <w:p w14:paraId="5AD70606" w14:textId="77777777" w:rsidR="0000343B" w:rsidRPr="00C5313E" w:rsidRDefault="00691CE2">
      <w:pPr>
        <w:numPr>
          <w:ilvl w:val="1"/>
          <w:numId w:val="16"/>
        </w:numPr>
        <w:tabs>
          <w:tab w:val="left" w:pos="1134"/>
        </w:tabs>
        <w:spacing w:line="360" w:lineRule="auto"/>
        <w:ind w:left="0" w:firstLine="567"/>
        <w:rPr>
          <w:rFonts w:ascii="宋体" w:hAnsi="宋体"/>
          <w:sz w:val="28"/>
          <w:szCs w:val="28"/>
        </w:rPr>
      </w:pPr>
      <w:r w:rsidRPr="00C5313E">
        <w:rPr>
          <w:rFonts w:ascii="宋体" w:hAnsi="宋体" w:hint="eastAsia"/>
          <w:sz w:val="28"/>
          <w:szCs w:val="28"/>
        </w:rPr>
        <w:t>评标办法；</w:t>
      </w:r>
    </w:p>
    <w:p w14:paraId="060EF55E" w14:textId="77777777" w:rsidR="0000343B" w:rsidRPr="00C5313E" w:rsidRDefault="00691CE2">
      <w:pPr>
        <w:numPr>
          <w:ilvl w:val="1"/>
          <w:numId w:val="16"/>
        </w:numPr>
        <w:tabs>
          <w:tab w:val="left" w:pos="1134"/>
        </w:tabs>
        <w:spacing w:line="360" w:lineRule="auto"/>
        <w:ind w:left="0" w:firstLine="567"/>
        <w:rPr>
          <w:rFonts w:ascii="宋体" w:hAnsi="宋体"/>
          <w:sz w:val="28"/>
          <w:szCs w:val="28"/>
        </w:rPr>
      </w:pPr>
      <w:proofErr w:type="gramStart"/>
      <w:r w:rsidRPr="00C5313E">
        <w:rPr>
          <w:rFonts w:ascii="宋体" w:hAnsi="宋体" w:hint="eastAsia"/>
          <w:sz w:val="28"/>
          <w:szCs w:val="28"/>
        </w:rPr>
        <w:t>拟签订</w:t>
      </w:r>
      <w:proofErr w:type="gramEnd"/>
      <w:r w:rsidRPr="00C5313E">
        <w:rPr>
          <w:rFonts w:ascii="宋体" w:hAnsi="宋体" w:hint="eastAsia"/>
          <w:sz w:val="28"/>
          <w:szCs w:val="28"/>
        </w:rPr>
        <w:t>合同文本。</w:t>
      </w:r>
    </w:p>
    <w:p w14:paraId="06E7BAD1" w14:textId="77777777" w:rsidR="0000343B" w:rsidRPr="00C5313E" w:rsidRDefault="00691CE2">
      <w:pPr>
        <w:numPr>
          <w:ilvl w:val="0"/>
          <w:numId w:val="15"/>
        </w:numPr>
        <w:tabs>
          <w:tab w:val="left" w:pos="1134"/>
        </w:tabs>
        <w:spacing w:line="360" w:lineRule="auto"/>
        <w:ind w:left="0" w:firstLine="567"/>
        <w:rPr>
          <w:rFonts w:ascii="宋体" w:hAnsi="宋体"/>
          <w:sz w:val="28"/>
          <w:szCs w:val="28"/>
        </w:rPr>
      </w:pPr>
      <w:r w:rsidRPr="00C5313E">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02F6A917"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bookmarkStart w:id="32" w:name="_Toc183682348"/>
      <w:bookmarkStart w:id="33" w:name="_Toc183582211"/>
      <w:bookmarkStart w:id="34" w:name="_Toc217446040"/>
      <w:r w:rsidRPr="00C5313E">
        <w:rPr>
          <w:rFonts w:ascii="宋体" w:hAnsi="宋体" w:hint="eastAsia"/>
          <w:b/>
          <w:bCs/>
          <w:sz w:val="28"/>
          <w:szCs w:val="28"/>
        </w:rPr>
        <w:t>招标文件的澄清</w:t>
      </w:r>
      <w:bookmarkEnd w:id="32"/>
      <w:bookmarkEnd w:id="33"/>
      <w:r w:rsidRPr="00C5313E">
        <w:rPr>
          <w:rFonts w:ascii="宋体" w:hAnsi="宋体" w:hint="eastAsia"/>
          <w:b/>
          <w:bCs/>
          <w:sz w:val="28"/>
          <w:szCs w:val="28"/>
        </w:rPr>
        <w:t>和修改</w:t>
      </w:r>
      <w:bookmarkStart w:id="35" w:name="_Toc77400780"/>
      <w:bookmarkStart w:id="36" w:name="_Toc217446042"/>
      <w:bookmarkStart w:id="37" w:name="_Toc183682351"/>
      <w:bookmarkStart w:id="38" w:name="_Toc183582214"/>
      <w:bookmarkStart w:id="39" w:name="_Toc89075876"/>
      <w:bookmarkEnd w:id="34"/>
    </w:p>
    <w:p w14:paraId="4BC17D92" w14:textId="77777777" w:rsidR="0000343B" w:rsidRPr="00C5313E" w:rsidRDefault="00691CE2">
      <w:pPr>
        <w:numPr>
          <w:ilvl w:val="0"/>
          <w:numId w:val="17"/>
        </w:numPr>
        <w:tabs>
          <w:tab w:val="left" w:pos="142"/>
          <w:tab w:val="left" w:pos="1134"/>
        </w:tabs>
        <w:spacing w:line="360" w:lineRule="auto"/>
        <w:ind w:left="0" w:firstLine="560"/>
        <w:rPr>
          <w:rFonts w:ascii="宋体" w:hAnsi="宋体"/>
          <w:sz w:val="28"/>
          <w:szCs w:val="28"/>
        </w:rPr>
      </w:pPr>
      <w:r w:rsidRPr="00C5313E">
        <w:rPr>
          <w:rFonts w:ascii="宋体" w:hAnsi="宋体" w:hint="eastAsia"/>
          <w:sz w:val="28"/>
          <w:szCs w:val="28"/>
        </w:rPr>
        <w:t>在投标截止时间前，采购人或者</w:t>
      </w:r>
      <w:r w:rsidRPr="00C5313E">
        <w:rPr>
          <w:rFonts w:cs="Arial" w:hint="eastAsia"/>
          <w:sz w:val="28"/>
          <w:szCs w:val="28"/>
        </w:rPr>
        <w:t>市公</w:t>
      </w:r>
      <w:proofErr w:type="gramStart"/>
      <w:r w:rsidRPr="00C5313E">
        <w:rPr>
          <w:rFonts w:cs="Arial" w:hint="eastAsia"/>
          <w:sz w:val="28"/>
          <w:szCs w:val="28"/>
        </w:rPr>
        <w:t>资交易</w:t>
      </w:r>
      <w:proofErr w:type="gramEnd"/>
      <w:r w:rsidRPr="00C5313E">
        <w:rPr>
          <w:rFonts w:cs="Arial" w:hint="eastAsia"/>
          <w:sz w:val="28"/>
          <w:szCs w:val="28"/>
        </w:rPr>
        <w:t>中心</w:t>
      </w:r>
      <w:r w:rsidRPr="00C5313E">
        <w:rPr>
          <w:rFonts w:ascii="宋体" w:hAnsi="宋体" w:hint="eastAsia"/>
          <w:sz w:val="28"/>
          <w:szCs w:val="28"/>
        </w:rPr>
        <w:t>可以对已发出的招标文件进行必要的澄清或者修改。</w:t>
      </w:r>
    </w:p>
    <w:p w14:paraId="58FB15F1" w14:textId="77777777" w:rsidR="0000343B" w:rsidRPr="00C5313E" w:rsidRDefault="00691CE2">
      <w:pPr>
        <w:numPr>
          <w:ilvl w:val="0"/>
          <w:numId w:val="17"/>
        </w:numPr>
        <w:tabs>
          <w:tab w:val="left" w:pos="142"/>
          <w:tab w:val="left" w:pos="1134"/>
        </w:tabs>
        <w:spacing w:line="360" w:lineRule="auto"/>
        <w:ind w:left="0" w:firstLine="560"/>
        <w:rPr>
          <w:rFonts w:ascii="宋体" w:hAnsi="宋体"/>
          <w:sz w:val="28"/>
          <w:szCs w:val="28"/>
        </w:rPr>
      </w:pPr>
      <w:r w:rsidRPr="00C5313E">
        <w:rPr>
          <w:rFonts w:ascii="宋体" w:hAnsi="宋体" w:hint="eastAsia"/>
          <w:sz w:val="28"/>
          <w:szCs w:val="28"/>
        </w:rPr>
        <w:t>澄清或者修改的内容，市公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将在“四川政府采购网”和“成都市公共资源交易服务中心”网站上发布澄清公告，同时通过政府采购云平台将澄清或者修改的内容告知所有在系统中成功获取招标文件的潜在投标人（投标人通过账号或CA证书登录政府采购云平台查</w:t>
      </w:r>
      <w:r w:rsidRPr="00C5313E">
        <w:rPr>
          <w:rFonts w:ascii="宋体" w:hAnsi="宋体" w:hint="eastAsia"/>
          <w:sz w:val="28"/>
          <w:szCs w:val="28"/>
        </w:rPr>
        <w:lastRenderedPageBreak/>
        <w:t>看）</w:t>
      </w:r>
    </w:p>
    <w:p w14:paraId="3385AF78" w14:textId="77777777" w:rsidR="0000343B" w:rsidRPr="00C5313E" w:rsidRDefault="00691CE2">
      <w:pPr>
        <w:numPr>
          <w:ilvl w:val="0"/>
          <w:numId w:val="17"/>
        </w:numPr>
        <w:tabs>
          <w:tab w:val="left" w:pos="142"/>
          <w:tab w:val="left" w:pos="1134"/>
        </w:tabs>
        <w:spacing w:line="360" w:lineRule="auto"/>
        <w:ind w:left="0" w:firstLine="560"/>
        <w:rPr>
          <w:rFonts w:ascii="宋体" w:hAnsi="宋体"/>
          <w:sz w:val="28"/>
          <w:szCs w:val="28"/>
        </w:rPr>
      </w:pPr>
      <w:r w:rsidRPr="00C5313E">
        <w:rPr>
          <w:rFonts w:ascii="宋体" w:hAnsi="宋体" w:hint="eastAsia"/>
          <w:sz w:val="28"/>
          <w:szCs w:val="28"/>
        </w:rPr>
        <w:t>澄清或者修改的内容可能影响投标文件编制的，市公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中心应当在投标截止时间至少15日前，通过云平台通知所有获取招标文件的潜在投标人；不足15日的，采购人或市公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中心应当顺延提交投标文件的截止时间。</w:t>
      </w:r>
    </w:p>
    <w:p w14:paraId="2AA95E2B" w14:textId="77777777" w:rsidR="0000343B" w:rsidRPr="00C5313E" w:rsidRDefault="00691CE2">
      <w:pPr>
        <w:keepNext/>
        <w:keepLines/>
        <w:numPr>
          <w:ilvl w:val="1"/>
          <w:numId w:val="5"/>
        </w:numPr>
        <w:spacing w:line="360" w:lineRule="auto"/>
        <w:jc w:val="left"/>
        <w:outlineLvl w:val="1"/>
        <w:rPr>
          <w:rFonts w:ascii="宋体" w:hAnsi="宋体"/>
          <w:b/>
          <w:bCs/>
          <w:sz w:val="28"/>
          <w:szCs w:val="28"/>
        </w:rPr>
      </w:pPr>
      <w:bookmarkStart w:id="40" w:name="_Toc83298908"/>
      <w:r w:rsidRPr="00C5313E">
        <w:rPr>
          <w:rFonts w:ascii="宋体" w:hAnsi="宋体" w:hint="eastAsia"/>
          <w:b/>
          <w:bCs/>
          <w:sz w:val="28"/>
          <w:szCs w:val="28"/>
        </w:rPr>
        <w:t>投标文件</w:t>
      </w:r>
      <w:bookmarkEnd w:id="35"/>
      <w:bookmarkEnd w:id="36"/>
      <w:bookmarkEnd w:id="37"/>
      <w:bookmarkEnd w:id="38"/>
      <w:bookmarkEnd w:id="39"/>
      <w:bookmarkEnd w:id="40"/>
    </w:p>
    <w:p w14:paraId="3E8E6DB7"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bookmarkStart w:id="41" w:name="_Toc183682352"/>
      <w:bookmarkStart w:id="42" w:name="_Toc217446043"/>
      <w:bookmarkStart w:id="43" w:name="_Toc183582215"/>
      <w:r w:rsidRPr="00C5313E">
        <w:rPr>
          <w:rFonts w:ascii="宋体" w:hAnsi="宋体" w:hint="eastAsia"/>
          <w:b/>
          <w:bCs/>
          <w:sz w:val="28"/>
          <w:szCs w:val="28"/>
        </w:rPr>
        <w:t>投标文件的语言</w:t>
      </w:r>
      <w:bookmarkEnd w:id="41"/>
      <w:bookmarkEnd w:id="42"/>
      <w:bookmarkEnd w:id="43"/>
    </w:p>
    <w:p w14:paraId="7913D401" w14:textId="77777777" w:rsidR="0000343B" w:rsidRPr="00C5313E" w:rsidRDefault="00691CE2">
      <w:pPr>
        <w:numPr>
          <w:ilvl w:val="0"/>
          <w:numId w:val="18"/>
        </w:numPr>
        <w:tabs>
          <w:tab w:val="left" w:pos="1134"/>
        </w:tabs>
        <w:spacing w:line="360" w:lineRule="auto"/>
        <w:ind w:left="0" w:firstLine="560"/>
        <w:rPr>
          <w:rFonts w:ascii="宋体" w:hAnsi="宋体"/>
          <w:sz w:val="28"/>
          <w:szCs w:val="28"/>
        </w:rPr>
      </w:pPr>
      <w:r w:rsidRPr="00C5313E">
        <w:rPr>
          <w:rFonts w:ascii="宋体" w:hAnsi="宋体" w:hint="eastAsia"/>
          <w:sz w:val="28"/>
          <w:szCs w:val="28"/>
        </w:rPr>
        <w:t>投标人提交的投标文件以及投标人与采购人或</w:t>
      </w:r>
      <w:r w:rsidRPr="00C5313E">
        <w:rPr>
          <w:rFonts w:cs="Arial" w:hint="eastAsia"/>
          <w:sz w:val="28"/>
          <w:szCs w:val="28"/>
        </w:rPr>
        <w:t>市公</w:t>
      </w:r>
      <w:proofErr w:type="gramStart"/>
      <w:r w:rsidRPr="00C5313E">
        <w:rPr>
          <w:rFonts w:cs="Arial" w:hint="eastAsia"/>
          <w:sz w:val="28"/>
          <w:szCs w:val="28"/>
        </w:rPr>
        <w:t>资交易</w:t>
      </w:r>
      <w:proofErr w:type="gramEnd"/>
      <w:r w:rsidRPr="00C5313E">
        <w:rPr>
          <w:rFonts w:cs="Arial" w:hint="eastAsia"/>
          <w:sz w:val="28"/>
          <w:szCs w:val="28"/>
        </w:rPr>
        <w:t>中心</w:t>
      </w:r>
      <w:r w:rsidRPr="00C5313E">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14:paraId="08B911FE" w14:textId="77777777" w:rsidR="0000343B" w:rsidRPr="00C5313E" w:rsidRDefault="00691CE2">
      <w:pPr>
        <w:numPr>
          <w:ilvl w:val="0"/>
          <w:numId w:val="18"/>
        </w:numPr>
        <w:tabs>
          <w:tab w:val="left" w:pos="1134"/>
        </w:tabs>
        <w:spacing w:line="360" w:lineRule="auto"/>
        <w:ind w:left="0" w:firstLine="560"/>
        <w:rPr>
          <w:rFonts w:ascii="宋体" w:hAnsi="宋体"/>
          <w:sz w:val="28"/>
          <w:szCs w:val="28"/>
        </w:rPr>
      </w:pPr>
      <w:r w:rsidRPr="00C5313E">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14:paraId="3EF3F8D8"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bookmarkStart w:id="44" w:name="_Toc217446044"/>
      <w:bookmarkStart w:id="45" w:name="_Toc183582216"/>
      <w:bookmarkStart w:id="46" w:name="_Toc183682353"/>
      <w:r w:rsidRPr="00C5313E">
        <w:rPr>
          <w:rFonts w:ascii="宋体" w:hAnsi="宋体" w:hint="eastAsia"/>
          <w:b/>
          <w:bCs/>
          <w:sz w:val="28"/>
          <w:szCs w:val="28"/>
        </w:rPr>
        <w:t>计量单位</w:t>
      </w:r>
      <w:bookmarkEnd w:id="44"/>
      <w:bookmarkEnd w:id="45"/>
      <w:bookmarkEnd w:id="46"/>
    </w:p>
    <w:p w14:paraId="309E3975" w14:textId="77777777" w:rsidR="0000343B" w:rsidRPr="00C5313E" w:rsidRDefault="00691CE2">
      <w:pPr>
        <w:tabs>
          <w:tab w:val="left" w:pos="7665"/>
        </w:tabs>
        <w:spacing w:line="360" w:lineRule="auto"/>
        <w:ind w:left="13" w:firstLine="554"/>
        <w:rPr>
          <w:rFonts w:ascii="宋体" w:hAnsi="宋体"/>
          <w:sz w:val="28"/>
          <w:szCs w:val="28"/>
        </w:rPr>
      </w:pPr>
      <w:r w:rsidRPr="00C5313E">
        <w:rPr>
          <w:rFonts w:ascii="宋体" w:hAnsi="宋体" w:hint="eastAsia"/>
          <w:sz w:val="28"/>
          <w:szCs w:val="28"/>
        </w:rPr>
        <w:t>除招标文件中另有规定外，本次采购项目所有合同项下的投标均采用国家法定的计量单位。</w:t>
      </w:r>
    </w:p>
    <w:p w14:paraId="410EFFD1"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bookmarkStart w:id="47" w:name="_Toc217446045"/>
      <w:r w:rsidRPr="00C5313E">
        <w:rPr>
          <w:rFonts w:ascii="宋体" w:hAnsi="宋体" w:hint="eastAsia"/>
          <w:b/>
          <w:bCs/>
          <w:sz w:val="28"/>
          <w:szCs w:val="28"/>
        </w:rPr>
        <w:t>投标货币</w:t>
      </w:r>
      <w:bookmarkEnd w:id="47"/>
    </w:p>
    <w:p w14:paraId="7778C53F" w14:textId="77777777" w:rsidR="0000343B" w:rsidRPr="00C5313E" w:rsidRDefault="00691CE2">
      <w:pPr>
        <w:tabs>
          <w:tab w:val="left" w:pos="7665"/>
        </w:tabs>
        <w:spacing w:line="360" w:lineRule="auto"/>
        <w:ind w:left="13" w:firstLine="554"/>
        <w:rPr>
          <w:rFonts w:ascii="宋体" w:hAnsi="宋体"/>
          <w:sz w:val="28"/>
          <w:szCs w:val="28"/>
        </w:rPr>
      </w:pPr>
      <w:r w:rsidRPr="00C5313E">
        <w:rPr>
          <w:rFonts w:ascii="宋体" w:hAnsi="宋体" w:hint="eastAsia"/>
          <w:sz w:val="28"/>
          <w:szCs w:val="28"/>
        </w:rPr>
        <w:t>本次招标项目的投标均以人民币报价。</w:t>
      </w:r>
    </w:p>
    <w:p w14:paraId="6F33F74C"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bookmarkStart w:id="48" w:name="_Toc217446046"/>
      <w:r w:rsidRPr="00C5313E">
        <w:rPr>
          <w:rFonts w:ascii="宋体" w:hAnsi="宋体" w:hint="eastAsia"/>
          <w:b/>
          <w:bCs/>
          <w:sz w:val="28"/>
          <w:szCs w:val="28"/>
        </w:rPr>
        <w:t>联合体投标</w:t>
      </w:r>
      <w:bookmarkEnd w:id="48"/>
    </w:p>
    <w:p w14:paraId="37A310BA" w14:textId="77777777" w:rsidR="0000343B" w:rsidRPr="00C5313E" w:rsidRDefault="00691CE2">
      <w:pPr>
        <w:tabs>
          <w:tab w:val="left" w:pos="1134"/>
        </w:tabs>
        <w:spacing w:line="360" w:lineRule="auto"/>
        <w:ind w:left="546"/>
        <w:rPr>
          <w:rFonts w:ascii="宋体" w:hAnsi="宋体"/>
          <w:sz w:val="28"/>
          <w:szCs w:val="28"/>
        </w:rPr>
      </w:pPr>
      <w:r w:rsidRPr="00C5313E">
        <w:rPr>
          <w:rFonts w:ascii="宋体" w:hAnsi="宋体" w:hint="eastAsia"/>
          <w:sz w:val="28"/>
          <w:szCs w:val="28"/>
        </w:rPr>
        <w:t>本次政府采购活动</w:t>
      </w:r>
      <w:r w:rsidRPr="00C5313E">
        <w:rPr>
          <w:rFonts w:ascii="宋体" w:hAnsi="宋体" w:hint="eastAsia"/>
          <w:b/>
          <w:sz w:val="28"/>
          <w:szCs w:val="28"/>
        </w:rPr>
        <w:t>不接受</w:t>
      </w:r>
      <w:r w:rsidRPr="00C5313E">
        <w:rPr>
          <w:rFonts w:ascii="宋体" w:hAnsi="宋体" w:hint="eastAsia"/>
          <w:sz w:val="28"/>
          <w:szCs w:val="28"/>
        </w:rPr>
        <w:t>联合体投标。</w:t>
      </w:r>
    </w:p>
    <w:p w14:paraId="05C57BA0"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bookmarkStart w:id="49" w:name="_Toc217446047"/>
      <w:r w:rsidRPr="00C5313E">
        <w:rPr>
          <w:rFonts w:ascii="宋体" w:hAnsi="宋体" w:hint="eastAsia"/>
          <w:b/>
          <w:bCs/>
          <w:sz w:val="28"/>
          <w:szCs w:val="28"/>
        </w:rPr>
        <w:t>知识产权</w:t>
      </w:r>
      <w:bookmarkEnd w:id="49"/>
    </w:p>
    <w:p w14:paraId="04246A9E" w14:textId="77777777" w:rsidR="0000343B" w:rsidRPr="00C5313E" w:rsidRDefault="00691CE2">
      <w:pPr>
        <w:numPr>
          <w:ilvl w:val="0"/>
          <w:numId w:val="19"/>
        </w:numPr>
        <w:tabs>
          <w:tab w:val="left" w:pos="1134"/>
        </w:tabs>
        <w:spacing w:line="360" w:lineRule="auto"/>
        <w:ind w:left="0" w:firstLine="549"/>
        <w:rPr>
          <w:rFonts w:ascii="宋体" w:hAnsi="宋体"/>
          <w:sz w:val="28"/>
          <w:szCs w:val="28"/>
        </w:rPr>
      </w:pPr>
      <w:r w:rsidRPr="00C5313E">
        <w:rPr>
          <w:rFonts w:ascii="宋体" w:hAnsi="宋体" w:hint="eastAsia"/>
          <w:sz w:val="28"/>
          <w:szCs w:val="28"/>
        </w:rPr>
        <w:t>投标人应保证在本项目使用的任何产品和服务（包括部分使用）时，不会产生因第三方提出侵犯其专利权、商标权或其它知识产权而引</w:t>
      </w:r>
      <w:r w:rsidRPr="00C5313E">
        <w:rPr>
          <w:rFonts w:ascii="宋体" w:hAnsi="宋体" w:hint="eastAsia"/>
          <w:sz w:val="28"/>
          <w:szCs w:val="28"/>
        </w:rPr>
        <w:lastRenderedPageBreak/>
        <w:t>起的法律和经济纠纷，如因专利权、商标权或其它知识产权而引起法律和经济纠纷，由投标人承担所有相关责任。</w:t>
      </w:r>
    </w:p>
    <w:p w14:paraId="041AD970" w14:textId="77777777" w:rsidR="0000343B" w:rsidRPr="00C5313E" w:rsidRDefault="00691CE2">
      <w:pPr>
        <w:numPr>
          <w:ilvl w:val="0"/>
          <w:numId w:val="19"/>
        </w:numPr>
        <w:tabs>
          <w:tab w:val="left" w:pos="1134"/>
        </w:tabs>
        <w:spacing w:line="360" w:lineRule="auto"/>
        <w:ind w:left="0" w:firstLine="549"/>
        <w:rPr>
          <w:rFonts w:ascii="宋体" w:hAnsi="宋体"/>
          <w:sz w:val="28"/>
          <w:szCs w:val="28"/>
        </w:rPr>
      </w:pPr>
      <w:r w:rsidRPr="00C5313E">
        <w:rPr>
          <w:rFonts w:ascii="宋体" w:hAnsi="宋体" w:hint="eastAsia"/>
          <w:sz w:val="28"/>
          <w:szCs w:val="28"/>
        </w:rPr>
        <w:t>采购人享有本项目实施过程中产生的知识成果及知识产权。</w:t>
      </w:r>
    </w:p>
    <w:p w14:paraId="15144D58" w14:textId="77777777" w:rsidR="0000343B" w:rsidRPr="00C5313E" w:rsidRDefault="00691CE2">
      <w:pPr>
        <w:numPr>
          <w:ilvl w:val="0"/>
          <w:numId w:val="19"/>
        </w:numPr>
        <w:tabs>
          <w:tab w:val="left" w:pos="1134"/>
        </w:tabs>
        <w:spacing w:line="360" w:lineRule="auto"/>
        <w:ind w:left="0" w:firstLine="549"/>
        <w:rPr>
          <w:rFonts w:ascii="宋体" w:hAnsi="宋体"/>
          <w:sz w:val="28"/>
          <w:szCs w:val="28"/>
        </w:rPr>
      </w:pPr>
      <w:proofErr w:type="gramStart"/>
      <w:r w:rsidRPr="00C5313E">
        <w:rPr>
          <w:rFonts w:ascii="宋体" w:hAnsi="宋体" w:hint="eastAsia"/>
          <w:sz w:val="28"/>
          <w:szCs w:val="28"/>
        </w:rPr>
        <w:t>投标人如拟在</w:t>
      </w:r>
      <w:proofErr w:type="gramEnd"/>
      <w:r w:rsidRPr="00C5313E">
        <w:rPr>
          <w:rFonts w:ascii="宋体" w:hAnsi="宋体" w:hint="eastAsia"/>
          <w:sz w:val="28"/>
          <w:szCs w:val="28"/>
        </w:rPr>
        <w:t>项目实施过程中采用自有知识成果，需在投标文件中声明，并提供相关知识产权证明文件。使用</w:t>
      </w:r>
      <w:proofErr w:type="gramStart"/>
      <w:r w:rsidRPr="00C5313E">
        <w:rPr>
          <w:rFonts w:ascii="宋体" w:hAnsi="宋体" w:hint="eastAsia"/>
          <w:sz w:val="28"/>
          <w:szCs w:val="28"/>
        </w:rPr>
        <w:t>该知识</w:t>
      </w:r>
      <w:proofErr w:type="gramEnd"/>
      <w:r w:rsidRPr="00C5313E">
        <w:rPr>
          <w:rFonts w:ascii="宋体" w:hAnsi="宋体" w:hint="eastAsia"/>
          <w:sz w:val="28"/>
          <w:szCs w:val="28"/>
        </w:rPr>
        <w:t>成果后，投标人需提供开发接口和开发手册等技术文档，并提供无限期技术支持，采购人享有永久使用权（含采购人委托第三方在该项目后续开发的使用权）。</w:t>
      </w:r>
    </w:p>
    <w:p w14:paraId="46E7F086" w14:textId="77777777" w:rsidR="0000343B" w:rsidRPr="00C5313E" w:rsidRDefault="00691CE2">
      <w:pPr>
        <w:numPr>
          <w:ilvl w:val="0"/>
          <w:numId w:val="19"/>
        </w:numPr>
        <w:tabs>
          <w:tab w:val="left" w:pos="1134"/>
        </w:tabs>
        <w:spacing w:line="360" w:lineRule="auto"/>
        <w:ind w:left="0" w:firstLine="549"/>
        <w:rPr>
          <w:rFonts w:ascii="宋体" w:hAnsi="宋体"/>
          <w:sz w:val="28"/>
          <w:szCs w:val="28"/>
        </w:rPr>
      </w:pPr>
      <w:r w:rsidRPr="00C5313E">
        <w:rPr>
          <w:rFonts w:ascii="宋体" w:hAnsi="宋体" w:hint="eastAsia"/>
          <w:sz w:val="28"/>
          <w:szCs w:val="28"/>
        </w:rPr>
        <w:t>如采用投标人所不拥有的知识产权，则在投标报价中必须包括合法获取该知识产权的相关费用。</w:t>
      </w:r>
    </w:p>
    <w:p w14:paraId="4B03306D"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bookmarkStart w:id="50" w:name="_Toc183582217"/>
      <w:bookmarkStart w:id="51" w:name="_Toc217446048"/>
      <w:bookmarkStart w:id="52" w:name="_Toc183682354"/>
      <w:r w:rsidRPr="00C5313E">
        <w:rPr>
          <w:rFonts w:ascii="宋体" w:hAnsi="宋体" w:hint="eastAsia"/>
          <w:b/>
          <w:bCs/>
          <w:sz w:val="28"/>
          <w:szCs w:val="28"/>
        </w:rPr>
        <w:t>投标文件的组成</w:t>
      </w:r>
      <w:bookmarkEnd w:id="50"/>
      <w:bookmarkEnd w:id="51"/>
      <w:bookmarkEnd w:id="52"/>
    </w:p>
    <w:p w14:paraId="5465A714" w14:textId="77777777" w:rsidR="0000343B" w:rsidRPr="00C5313E" w:rsidRDefault="00691CE2">
      <w:pPr>
        <w:spacing w:line="360" w:lineRule="auto"/>
        <w:ind w:firstLineChars="196" w:firstLine="549"/>
        <w:rPr>
          <w:rFonts w:ascii="宋体" w:hAnsi="宋体"/>
          <w:sz w:val="28"/>
          <w:szCs w:val="28"/>
        </w:rPr>
      </w:pPr>
      <w:r w:rsidRPr="00C5313E">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5AC7902B" w14:textId="77777777" w:rsidR="0000343B" w:rsidRPr="00C5313E" w:rsidRDefault="00691CE2">
      <w:pPr>
        <w:pStyle w:val="4"/>
        <w:numPr>
          <w:ilvl w:val="3"/>
          <w:numId w:val="5"/>
        </w:numPr>
        <w:rPr>
          <w:rFonts w:ascii="宋体" w:hAnsi="宋体"/>
        </w:rPr>
      </w:pPr>
      <w:r w:rsidRPr="00C5313E">
        <w:rPr>
          <w:rFonts w:ascii="宋体" w:hAnsi="宋体" w:hint="eastAsia"/>
        </w:rPr>
        <w:t>资格响应文件：</w:t>
      </w:r>
    </w:p>
    <w:p w14:paraId="34F29CA9" w14:textId="77777777" w:rsidR="0000343B" w:rsidRPr="00C5313E" w:rsidRDefault="00691CE2">
      <w:pPr>
        <w:numPr>
          <w:ilvl w:val="0"/>
          <w:numId w:val="20"/>
        </w:numPr>
        <w:tabs>
          <w:tab w:val="left" w:pos="1134"/>
        </w:tabs>
        <w:spacing w:line="360" w:lineRule="auto"/>
        <w:ind w:left="0" w:firstLine="546"/>
        <w:rPr>
          <w:rFonts w:ascii="宋体" w:hAnsi="宋体"/>
          <w:b/>
          <w:sz w:val="28"/>
          <w:szCs w:val="28"/>
        </w:rPr>
      </w:pPr>
      <w:r w:rsidRPr="00C5313E">
        <w:rPr>
          <w:rFonts w:ascii="宋体" w:hAnsi="宋体" w:hint="eastAsia"/>
          <w:b/>
          <w:sz w:val="28"/>
          <w:szCs w:val="28"/>
        </w:rPr>
        <w:t>关于投标人资格申明的函；</w:t>
      </w:r>
    </w:p>
    <w:p w14:paraId="5A70CD78" w14:textId="77777777" w:rsidR="0000343B" w:rsidRPr="00C5313E" w:rsidRDefault="00691CE2">
      <w:pPr>
        <w:numPr>
          <w:ilvl w:val="0"/>
          <w:numId w:val="20"/>
        </w:numPr>
        <w:tabs>
          <w:tab w:val="left" w:pos="1134"/>
        </w:tabs>
        <w:spacing w:line="360" w:lineRule="auto"/>
        <w:ind w:left="0" w:firstLine="546"/>
        <w:rPr>
          <w:rFonts w:ascii="宋体" w:hAnsi="宋体"/>
          <w:b/>
          <w:sz w:val="28"/>
          <w:szCs w:val="28"/>
        </w:rPr>
      </w:pPr>
      <w:r w:rsidRPr="00C5313E">
        <w:rPr>
          <w:rFonts w:ascii="宋体" w:hAnsi="宋体" w:hint="eastAsia"/>
          <w:b/>
          <w:sz w:val="28"/>
          <w:szCs w:val="28"/>
        </w:rPr>
        <w:t>声明；</w:t>
      </w:r>
    </w:p>
    <w:p w14:paraId="348758C6" w14:textId="77777777" w:rsidR="0000343B" w:rsidRPr="00C5313E" w:rsidRDefault="00691CE2">
      <w:pPr>
        <w:numPr>
          <w:ilvl w:val="0"/>
          <w:numId w:val="20"/>
        </w:numPr>
        <w:tabs>
          <w:tab w:val="left" w:pos="1134"/>
        </w:tabs>
        <w:spacing w:line="360" w:lineRule="auto"/>
        <w:ind w:left="0" w:firstLineChars="201" w:firstLine="565"/>
        <w:rPr>
          <w:rFonts w:ascii="宋体" w:hAnsi="宋体"/>
          <w:b/>
          <w:sz w:val="28"/>
          <w:szCs w:val="28"/>
        </w:rPr>
      </w:pPr>
      <w:r w:rsidRPr="00C5313E">
        <w:rPr>
          <w:rFonts w:ascii="宋体" w:hAnsi="宋体" w:hint="eastAsia"/>
          <w:b/>
          <w:sz w:val="28"/>
          <w:szCs w:val="28"/>
        </w:rPr>
        <w:t>中小企业声明函（说明：提供了残疾人福利性单位声明函或监狱企业证明文件复印件的不需提供）；</w:t>
      </w:r>
    </w:p>
    <w:p w14:paraId="47657826" w14:textId="77777777" w:rsidR="0000343B" w:rsidRPr="00C5313E" w:rsidRDefault="00691CE2">
      <w:pPr>
        <w:numPr>
          <w:ilvl w:val="0"/>
          <w:numId w:val="20"/>
        </w:numPr>
        <w:tabs>
          <w:tab w:val="left" w:pos="1134"/>
        </w:tabs>
        <w:spacing w:line="360" w:lineRule="auto"/>
        <w:ind w:left="0" w:firstLineChars="201" w:firstLine="565"/>
        <w:rPr>
          <w:rFonts w:ascii="宋体" w:hAnsi="宋体"/>
          <w:b/>
          <w:sz w:val="28"/>
          <w:szCs w:val="28"/>
        </w:rPr>
      </w:pPr>
      <w:r w:rsidRPr="00C5313E">
        <w:rPr>
          <w:rFonts w:ascii="宋体" w:hAnsi="宋体" w:hint="eastAsia"/>
          <w:b/>
          <w:sz w:val="28"/>
          <w:szCs w:val="28"/>
        </w:rPr>
        <w:t>残疾人福利性单位声明函（说明：提供了中小企业声明函或监狱企业证明文件复印件的不需提供）；</w:t>
      </w:r>
    </w:p>
    <w:p w14:paraId="1ABF29F1" w14:textId="77777777" w:rsidR="0000343B" w:rsidRPr="00C5313E" w:rsidRDefault="00691CE2">
      <w:pPr>
        <w:numPr>
          <w:ilvl w:val="0"/>
          <w:numId w:val="20"/>
        </w:numPr>
        <w:tabs>
          <w:tab w:val="left" w:pos="1134"/>
        </w:tabs>
        <w:spacing w:line="360" w:lineRule="auto"/>
        <w:ind w:left="0" w:firstLine="546"/>
        <w:rPr>
          <w:rFonts w:ascii="宋体" w:hAnsi="宋体"/>
          <w:b/>
          <w:sz w:val="28"/>
          <w:szCs w:val="28"/>
        </w:rPr>
      </w:pPr>
      <w:r w:rsidRPr="00C5313E">
        <w:rPr>
          <w:rFonts w:ascii="宋体" w:hAnsi="宋体" w:hint="eastAsia"/>
          <w:b/>
          <w:sz w:val="28"/>
          <w:szCs w:val="28"/>
        </w:rPr>
        <w:t>投标人应提交的相关资格证明材料：</w:t>
      </w:r>
    </w:p>
    <w:p w14:paraId="32B8B7C0" w14:textId="65E75DB7" w:rsidR="0000343B" w:rsidRPr="00C5313E" w:rsidRDefault="00691CE2">
      <w:pPr>
        <w:pStyle w:val="afb"/>
        <w:numPr>
          <w:ilvl w:val="0"/>
          <w:numId w:val="21"/>
        </w:numPr>
        <w:spacing w:before="60" w:line="360" w:lineRule="auto"/>
        <w:ind w:left="0" w:firstLineChars="0" w:firstLine="546"/>
        <w:rPr>
          <w:rFonts w:ascii="宋体" w:hAnsi="宋体"/>
          <w:b/>
          <w:sz w:val="28"/>
          <w:szCs w:val="28"/>
        </w:rPr>
      </w:pPr>
      <w:r w:rsidRPr="00C5313E">
        <w:rPr>
          <w:rFonts w:ascii="宋体" w:hAnsi="宋体" w:hint="eastAsia"/>
          <w:b/>
          <w:sz w:val="28"/>
          <w:szCs w:val="28"/>
        </w:rPr>
        <w:t>由省级以上监狱管理局、戒毒管理局（含新疆生产建设兵团）出具的</w:t>
      </w:r>
      <w:r w:rsidR="001022E2" w:rsidRPr="00C5313E">
        <w:rPr>
          <w:rFonts w:ascii="宋体" w:hAnsi="宋体" w:hint="eastAsia"/>
          <w:b/>
          <w:sz w:val="28"/>
          <w:szCs w:val="28"/>
        </w:rPr>
        <w:t>投</w:t>
      </w:r>
      <w:r w:rsidR="001022E2" w:rsidRPr="00C5313E">
        <w:rPr>
          <w:rFonts w:ascii="宋体" w:hAnsi="宋体"/>
          <w:b/>
          <w:sz w:val="28"/>
          <w:szCs w:val="28"/>
        </w:rPr>
        <w:t>标</w:t>
      </w:r>
      <w:r w:rsidR="001022E2" w:rsidRPr="00C5313E">
        <w:rPr>
          <w:rFonts w:ascii="宋体" w:hAnsi="宋体" w:hint="eastAsia"/>
          <w:b/>
          <w:sz w:val="28"/>
          <w:szCs w:val="28"/>
        </w:rPr>
        <w:t>货物</w:t>
      </w:r>
      <w:r w:rsidR="001022E2" w:rsidRPr="00C5313E">
        <w:rPr>
          <w:rFonts w:ascii="宋体" w:hAnsi="宋体"/>
          <w:b/>
          <w:sz w:val="28"/>
          <w:szCs w:val="28"/>
        </w:rPr>
        <w:t>制造商</w:t>
      </w:r>
      <w:r w:rsidRPr="00C5313E">
        <w:rPr>
          <w:rFonts w:ascii="宋体" w:hAnsi="宋体" w:hint="eastAsia"/>
          <w:b/>
          <w:sz w:val="28"/>
          <w:szCs w:val="28"/>
        </w:rPr>
        <w:t>属于监狱企业的证明文件复印件（说明：提供了</w:t>
      </w:r>
      <w:r w:rsidRPr="00C5313E">
        <w:rPr>
          <w:rFonts w:ascii="宋体" w:hAnsi="宋体" w:hint="eastAsia"/>
          <w:b/>
          <w:sz w:val="28"/>
          <w:szCs w:val="28"/>
        </w:rPr>
        <w:lastRenderedPageBreak/>
        <w:t xml:space="preserve">中小企业声明函或残疾人福利性单位声明函的不需提供）； </w:t>
      </w:r>
    </w:p>
    <w:p w14:paraId="736E193D" w14:textId="77777777" w:rsidR="0000343B" w:rsidRPr="00C5313E" w:rsidRDefault="00691CE2">
      <w:pPr>
        <w:pStyle w:val="afb"/>
        <w:numPr>
          <w:ilvl w:val="0"/>
          <w:numId w:val="21"/>
        </w:numPr>
        <w:spacing w:before="60" w:line="360" w:lineRule="auto"/>
        <w:ind w:left="0" w:firstLineChars="0" w:firstLine="546"/>
        <w:rPr>
          <w:rFonts w:ascii="宋体" w:hAnsi="宋体"/>
          <w:b/>
          <w:sz w:val="28"/>
          <w:szCs w:val="28"/>
        </w:rPr>
      </w:pPr>
      <w:r w:rsidRPr="00C5313E">
        <w:rPr>
          <w:rFonts w:ascii="宋体" w:hAnsi="宋体" w:hint="eastAsia"/>
          <w:b/>
          <w:sz w:val="28"/>
          <w:szCs w:val="28"/>
        </w:rPr>
        <w:t>营业执照复印件（正本或副本）或法人证书复印件（正本或副本）；</w:t>
      </w:r>
    </w:p>
    <w:p w14:paraId="61CB26DA" w14:textId="77777777" w:rsidR="0000343B" w:rsidRPr="00C5313E" w:rsidRDefault="00691CE2">
      <w:pPr>
        <w:pStyle w:val="afb"/>
        <w:numPr>
          <w:ilvl w:val="0"/>
          <w:numId w:val="21"/>
        </w:numPr>
        <w:spacing w:before="60" w:line="360" w:lineRule="auto"/>
        <w:ind w:left="0" w:firstLineChars="0" w:firstLine="546"/>
        <w:rPr>
          <w:rFonts w:ascii="宋体" w:hAnsi="宋体"/>
          <w:b/>
          <w:sz w:val="28"/>
          <w:szCs w:val="28"/>
        </w:rPr>
      </w:pPr>
      <w:r w:rsidRPr="00C5313E">
        <w:rPr>
          <w:rFonts w:ascii="宋体" w:hAnsi="宋体" w:hint="eastAsia"/>
          <w:b/>
          <w:sz w:val="28"/>
          <w:szCs w:val="28"/>
        </w:rPr>
        <w:t>2019或2020会计年度资产负债表复印件（说明：投标人成立时间至递交投标文件截止时间</w:t>
      </w:r>
      <w:proofErr w:type="gramStart"/>
      <w:r w:rsidRPr="00C5313E">
        <w:rPr>
          <w:rFonts w:ascii="宋体" w:hAnsi="宋体" w:hint="eastAsia"/>
          <w:b/>
          <w:sz w:val="28"/>
          <w:szCs w:val="28"/>
        </w:rPr>
        <w:t>止</w:t>
      </w:r>
      <w:proofErr w:type="gramEnd"/>
      <w:r w:rsidRPr="00C5313E">
        <w:rPr>
          <w:rFonts w:ascii="宋体" w:hAnsi="宋体" w:hint="eastAsia"/>
          <w:b/>
          <w:sz w:val="28"/>
          <w:szCs w:val="28"/>
        </w:rPr>
        <w:t>不足一年的，提供成立后任意时段的资产负债表复印件）；</w:t>
      </w:r>
    </w:p>
    <w:p w14:paraId="499E7666" w14:textId="77777777" w:rsidR="0000343B" w:rsidRPr="00C5313E" w:rsidRDefault="00691CE2">
      <w:pPr>
        <w:pStyle w:val="afb"/>
        <w:numPr>
          <w:ilvl w:val="0"/>
          <w:numId w:val="21"/>
        </w:numPr>
        <w:spacing w:before="60" w:line="360" w:lineRule="auto"/>
        <w:ind w:left="0" w:firstLineChars="0" w:firstLine="546"/>
        <w:rPr>
          <w:rFonts w:ascii="宋体" w:hAnsi="宋体"/>
          <w:b/>
          <w:sz w:val="28"/>
          <w:szCs w:val="28"/>
        </w:rPr>
      </w:pPr>
      <w:r w:rsidRPr="00C5313E">
        <w:rPr>
          <w:rFonts w:ascii="宋体" w:hAnsi="宋体" w:hint="eastAsia"/>
          <w:b/>
          <w:sz w:val="28"/>
          <w:szCs w:val="28"/>
        </w:rPr>
        <w:t>投标人缴纳2020或2021年任意时段的税收的银行电子回单或者行政部门出具的纳税证明或完税证明复印件；</w:t>
      </w:r>
    </w:p>
    <w:p w14:paraId="5F3114E6" w14:textId="77777777" w:rsidR="0000343B" w:rsidRPr="00C5313E" w:rsidRDefault="00691CE2">
      <w:pPr>
        <w:pStyle w:val="afb"/>
        <w:numPr>
          <w:ilvl w:val="0"/>
          <w:numId w:val="21"/>
        </w:numPr>
        <w:spacing w:before="60" w:line="360" w:lineRule="auto"/>
        <w:ind w:left="0" w:firstLineChars="0" w:firstLine="546"/>
        <w:rPr>
          <w:rFonts w:ascii="宋体" w:hAnsi="宋体"/>
          <w:b/>
          <w:sz w:val="28"/>
          <w:szCs w:val="28"/>
        </w:rPr>
      </w:pPr>
      <w:r w:rsidRPr="00C5313E">
        <w:rPr>
          <w:rFonts w:ascii="宋体" w:hAnsi="宋体" w:hint="eastAsia"/>
          <w:b/>
          <w:sz w:val="28"/>
          <w:szCs w:val="28"/>
        </w:rPr>
        <w:t>采购人对投标人履行合同所必须的设备和专业技术能力无特殊要求，投标人具有有效的营业执照或法人证书，可不提供其他证明材料；</w:t>
      </w:r>
    </w:p>
    <w:p w14:paraId="78FBA055" w14:textId="77777777" w:rsidR="0000343B" w:rsidRPr="00C5313E" w:rsidRDefault="00691CE2">
      <w:pPr>
        <w:pStyle w:val="afb"/>
        <w:numPr>
          <w:ilvl w:val="0"/>
          <w:numId w:val="21"/>
        </w:numPr>
        <w:spacing w:before="60" w:line="360" w:lineRule="auto"/>
        <w:ind w:left="0" w:firstLineChars="0" w:firstLine="546"/>
        <w:rPr>
          <w:rFonts w:ascii="宋体" w:hAnsi="宋体"/>
          <w:b/>
          <w:sz w:val="28"/>
          <w:szCs w:val="28"/>
        </w:rPr>
      </w:pPr>
      <w:r w:rsidRPr="00C5313E">
        <w:rPr>
          <w:rFonts w:ascii="宋体" w:hAnsi="宋体" w:hint="eastAsia"/>
          <w:b/>
          <w:sz w:val="28"/>
          <w:szCs w:val="28"/>
        </w:rPr>
        <w:t>投标人缴纳2020或2021年任意时段的社保的银行电子回单或行政部门出具的社保缴纳证明材料复印件；</w:t>
      </w:r>
    </w:p>
    <w:p w14:paraId="6842C27B" w14:textId="77777777" w:rsidR="0000343B" w:rsidRPr="00C5313E" w:rsidRDefault="00691CE2">
      <w:pPr>
        <w:pStyle w:val="afb"/>
        <w:numPr>
          <w:ilvl w:val="0"/>
          <w:numId w:val="21"/>
        </w:numPr>
        <w:spacing w:before="60" w:line="360" w:lineRule="auto"/>
        <w:ind w:left="0" w:firstLineChars="0" w:firstLine="546"/>
        <w:rPr>
          <w:rFonts w:ascii="宋体" w:hAnsi="宋体"/>
          <w:b/>
          <w:sz w:val="28"/>
          <w:szCs w:val="28"/>
        </w:rPr>
      </w:pPr>
      <w:r w:rsidRPr="00C5313E">
        <w:rPr>
          <w:rFonts w:ascii="宋体" w:hAnsi="宋体" w:hint="eastAsia"/>
          <w:b/>
          <w:sz w:val="28"/>
          <w:szCs w:val="28"/>
        </w:rPr>
        <w:t>采购人对法律、行政法规规定的其他条件无特殊要求，投标人具有有效的营业执照或法人证书，可不提供其他证明材料。</w:t>
      </w:r>
    </w:p>
    <w:p w14:paraId="642BCE36" w14:textId="77777777" w:rsidR="0000343B" w:rsidRPr="00C5313E" w:rsidRDefault="00691CE2">
      <w:pPr>
        <w:pStyle w:val="4"/>
        <w:numPr>
          <w:ilvl w:val="3"/>
          <w:numId w:val="5"/>
        </w:numPr>
        <w:rPr>
          <w:rFonts w:ascii="宋体" w:hAnsi="宋体"/>
        </w:rPr>
      </w:pPr>
      <w:r w:rsidRPr="00C5313E">
        <w:rPr>
          <w:rFonts w:ascii="宋体" w:hAnsi="宋体" w:hint="eastAsia"/>
        </w:rPr>
        <w:t>商务技术</w:t>
      </w:r>
      <w:r w:rsidRPr="00C5313E">
        <w:rPr>
          <w:rFonts w:ascii="宋体" w:hAnsi="宋体"/>
        </w:rPr>
        <w:t>响应</w:t>
      </w:r>
      <w:r w:rsidRPr="00C5313E">
        <w:rPr>
          <w:rFonts w:ascii="宋体" w:hAnsi="宋体" w:hint="eastAsia"/>
        </w:rPr>
        <w:t>文件</w:t>
      </w:r>
    </w:p>
    <w:p w14:paraId="7F92CC2C" w14:textId="77777777" w:rsidR="0000343B" w:rsidRPr="00C5313E" w:rsidRDefault="00691CE2">
      <w:pPr>
        <w:numPr>
          <w:ilvl w:val="0"/>
          <w:numId w:val="22"/>
        </w:numPr>
        <w:tabs>
          <w:tab w:val="left" w:pos="1134"/>
        </w:tabs>
        <w:spacing w:line="360" w:lineRule="auto"/>
        <w:ind w:hanging="279"/>
        <w:jc w:val="left"/>
        <w:rPr>
          <w:rFonts w:ascii="宋体" w:hAnsi="宋体"/>
          <w:b/>
          <w:sz w:val="28"/>
          <w:szCs w:val="28"/>
        </w:rPr>
      </w:pPr>
      <w:r w:rsidRPr="00C5313E">
        <w:rPr>
          <w:rFonts w:ascii="宋体" w:hAnsi="宋体" w:hint="eastAsia"/>
          <w:b/>
          <w:sz w:val="28"/>
          <w:szCs w:val="28"/>
        </w:rPr>
        <w:t>投标函；</w:t>
      </w:r>
    </w:p>
    <w:p w14:paraId="3DAFBD07" w14:textId="77777777" w:rsidR="0000343B" w:rsidRPr="00C5313E" w:rsidRDefault="00691CE2">
      <w:pPr>
        <w:numPr>
          <w:ilvl w:val="0"/>
          <w:numId w:val="22"/>
        </w:numPr>
        <w:tabs>
          <w:tab w:val="left" w:pos="1134"/>
        </w:tabs>
        <w:spacing w:line="360" w:lineRule="auto"/>
        <w:ind w:left="0" w:firstLine="546"/>
        <w:rPr>
          <w:rFonts w:ascii="宋体" w:hAnsi="宋体"/>
          <w:b/>
          <w:sz w:val="28"/>
          <w:szCs w:val="28"/>
        </w:rPr>
      </w:pPr>
      <w:r w:rsidRPr="00C5313E">
        <w:rPr>
          <w:rFonts w:ascii="宋体" w:hAnsi="宋体" w:hint="eastAsia"/>
          <w:b/>
          <w:sz w:val="28"/>
          <w:szCs w:val="28"/>
        </w:rPr>
        <w:t>法定代表人身份证明书；</w:t>
      </w:r>
    </w:p>
    <w:p w14:paraId="19F397ED" w14:textId="77777777" w:rsidR="0000343B" w:rsidRPr="00C5313E" w:rsidRDefault="00691CE2">
      <w:pPr>
        <w:numPr>
          <w:ilvl w:val="0"/>
          <w:numId w:val="22"/>
        </w:numPr>
        <w:tabs>
          <w:tab w:val="left" w:pos="1134"/>
        </w:tabs>
        <w:spacing w:line="360" w:lineRule="auto"/>
        <w:ind w:left="0" w:firstLine="546"/>
        <w:rPr>
          <w:rFonts w:ascii="宋体" w:hAnsi="宋体"/>
          <w:b/>
          <w:sz w:val="28"/>
          <w:szCs w:val="28"/>
        </w:rPr>
      </w:pPr>
      <w:r w:rsidRPr="00C5313E">
        <w:rPr>
          <w:rFonts w:ascii="宋体" w:hAnsi="宋体" w:hint="eastAsia"/>
          <w:b/>
          <w:sz w:val="28"/>
          <w:szCs w:val="28"/>
        </w:rPr>
        <w:t>投标产品技术性能、技术参数和配置的详细描述；</w:t>
      </w:r>
    </w:p>
    <w:p w14:paraId="31182588" w14:textId="77777777" w:rsidR="0000343B" w:rsidRPr="00C5313E" w:rsidRDefault="00691CE2">
      <w:pPr>
        <w:numPr>
          <w:ilvl w:val="0"/>
          <w:numId w:val="22"/>
        </w:numPr>
        <w:tabs>
          <w:tab w:val="left" w:pos="1134"/>
        </w:tabs>
        <w:spacing w:line="360" w:lineRule="auto"/>
        <w:ind w:left="0" w:firstLine="546"/>
        <w:rPr>
          <w:rFonts w:ascii="宋体" w:hAnsi="宋体"/>
          <w:b/>
          <w:sz w:val="28"/>
          <w:szCs w:val="28"/>
        </w:rPr>
      </w:pPr>
      <w:r w:rsidRPr="00C5313E">
        <w:rPr>
          <w:rFonts w:ascii="宋体" w:hAnsi="宋体" w:hint="eastAsia"/>
          <w:b/>
          <w:sz w:val="28"/>
          <w:szCs w:val="28"/>
        </w:rPr>
        <w:t>项目实施方案；</w:t>
      </w:r>
    </w:p>
    <w:p w14:paraId="0664A25C" w14:textId="77777777" w:rsidR="0000343B" w:rsidRPr="00C5313E" w:rsidRDefault="00691CE2">
      <w:pPr>
        <w:numPr>
          <w:ilvl w:val="0"/>
          <w:numId w:val="22"/>
        </w:numPr>
        <w:tabs>
          <w:tab w:val="left" w:pos="1134"/>
        </w:tabs>
        <w:spacing w:line="360" w:lineRule="auto"/>
        <w:ind w:left="0" w:firstLine="546"/>
        <w:rPr>
          <w:rFonts w:ascii="宋体" w:hAnsi="宋体"/>
          <w:b/>
          <w:sz w:val="28"/>
          <w:szCs w:val="28"/>
        </w:rPr>
      </w:pPr>
      <w:r w:rsidRPr="00C5313E">
        <w:rPr>
          <w:rFonts w:ascii="宋体" w:hAnsi="宋体" w:hint="eastAsia"/>
          <w:b/>
          <w:sz w:val="28"/>
          <w:szCs w:val="28"/>
        </w:rPr>
        <w:t>售后服务及承诺；</w:t>
      </w:r>
    </w:p>
    <w:p w14:paraId="5DB54FA1" w14:textId="77777777" w:rsidR="0000343B" w:rsidRPr="00C5313E" w:rsidRDefault="00691CE2">
      <w:pPr>
        <w:numPr>
          <w:ilvl w:val="0"/>
          <w:numId w:val="22"/>
        </w:numPr>
        <w:tabs>
          <w:tab w:val="left" w:pos="1134"/>
        </w:tabs>
        <w:spacing w:line="360" w:lineRule="auto"/>
        <w:ind w:left="0" w:firstLine="546"/>
        <w:rPr>
          <w:rFonts w:ascii="宋体" w:hAnsi="宋体"/>
          <w:b/>
          <w:sz w:val="28"/>
          <w:szCs w:val="28"/>
        </w:rPr>
      </w:pPr>
      <w:r w:rsidRPr="00C5313E">
        <w:rPr>
          <w:rFonts w:ascii="宋体" w:hAnsi="宋体" w:hint="eastAsia"/>
          <w:b/>
          <w:sz w:val="28"/>
          <w:szCs w:val="28"/>
        </w:rPr>
        <w:t>承诺函。</w:t>
      </w:r>
    </w:p>
    <w:p w14:paraId="0FBCB3C6" w14:textId="77777777" w:rsidR="0000343B" w:rsidRPr="00C5313E" w:rsidRDefault="00691CE2">
      <w:pPr>
        <w:pStyle w:val="4"/>
        <w:numPr>
          <w:ilvl w:val="3"/>
          <w:numId w:val="5"/>
        </w:numPr>
        <w:rPr>
          <w:rFonts w:ascii="宋体" w:hAnsi="宋体"/>
        </w:rPr>
      </w:pPr>
      <w:r w:rsidRPr="00C5313E">
        <w:rPr>
          <w:rFonts w:ascii="宋体" w:hAnsi="宋体" w:hint="eastAsia"/>
        </w:rPr>
        <w:lastRenderedPageBreak/>
        <w:t>报价</w:t>
      </w:r>
      <w:r w:rsidRPr="00C5313E">
        <w:rPr>
          <w:rFonts w:ascii="宋体" w:hAnsi="宋体"/>
        </w:rPr>
        <w:t>要求响应文件</w:t>
      </w:r>
    </w:p>
    <w:p w14:paraId="55497611" w14:textId="77777777" w:rsidR="0000343B" w:rsidRPr="00C5313E" w:rsidRDefault="00691CE2">
      <w:pPr>
        <w:pStyle w:val="afb"/>
        <w:numPr>
          <w:ilvl w:val="0"/>
          <w:numId w:val="23"/>
        </w:numPr>
        <w:tabs>
          <w:tab w:val="left" w:pos="1134"/>
        </w:tabs>
        <w:spacing w:line="360" w:lineRule="auto"/>
        <w:ind w:firstLineChars="0"/>
        <w:rPr>
          <w:rFonts w:ascii="宋体" w:hAnsi="宋体"/>
          <w:b/>
          <w:sz w:val="28"/>
          <w:szCs w:val="28"/>
        </w:rPr>
      </w:pPr>
      <w:r w:rsidRPr="00C5313E">
        <w:rPr>
          <w:rFonts w:ascii="宋体" w:hAnsi="宋体" w:hint="eastAsia"/>
          <w:b/>
          <w:sz w:val="28"/>
          <w:szCs w:val="28"/>
        </w:rPr>
        <w:t>开标一览表（投标报价以投标人在政府采购云平台开标一览表</w:t>
      </w:r>
    </w:p>
    <w:p w14:paraId="7E433A6C" w14:textId="77777777" w:rsidR="0000343B" w:rsidRPr="00C5313E" w:rsidRDefault="00691CE2">
      <w:pPr>
        <w:tabs>
          <w:tab w:val="left" w:pos="1134"/>
        </w:tabs>
        <w:spacing w:line="360" w:lineRule="auto"/>
        <w:rPr>
          <w:rFonts w:ascii="宋体" w:hAnsi="宋体"/>
          <w:b/>
          <w:sz w:val="28"/>
          <w:szCs w:val="28"/>
        </w:rPr>
      </w:pPr>
      <w:r w:rsidRPr="00C5313E">
        <w:rPr>
          <w:rFonts w:ascii="宋体" w:hAnsi="宋体" w:hint="eastAsia"/>
          <w:b/>
          <w:sz w:val="28"/>
          <w:szCs w:val="28"/>
        </w:rPr>
        <w:t>中填写的报价为准。）；</w:t>
      </w:r>
    </w:p>
    <w:p w14:paraId="74252FAD" w14:textId="637434AB" w:rsidR="0000343B" w:rsidRPr="00C5313E" w:rsidRDefault="00691CE2">
      <w:pPr>
        <w:tabs>
          <w:tab w:val="left" w:pos="1134"/>
        </w:tabs>
        <w:spacing w:line="360" w:lineRule="auto"/>
        <w:ind w:firstLineChars="200" w:firstLine="562"/>
        <w:rPr>
          <w:rFonts w:ascii="宋体" w:hAnsi="宋体"/>
          <w:b/>
          <w:sz w:val="28"/>
          <w:szCs w:val="28"/>
        </w:rPr>
      </w:pPr>
      <w:r w:rsidRPr="00C5313E">
        <w:rPr>
          <w:rFonts w:ascii="宋体" w:hAnsi="宋体" w:hint="eastAsia"/>
          <w:b/>
          <w:sz w:val="28"/>
          <w:szCs w:val="28"/>
        </w:rPr>
        <w:t>二、报价明细表(</w:t>
      </w:r>
      <w:r w:rsidRPr="00C5313E">
        <w:rPr>
          <w:rFonts w:ascii="宋体" w:hAnsi="宋体"/>
          <w:b/>
          <w:sz w:val="28"/>
          <w:szCs w:val="28"/>
        </w:rPr>
        <w:t>1.</w:t>
      </w:r>
      <w:r w:rsidR="00573270" w:rsidRPr="00C5313E">
        <w:rPr>
          <w:rFonts w:ascii="宋体" w:hAnsi="宋体" w:hint="eastAsia"/>
          <w:b/>
          <w:sz w:val="28"/>
          <w:szCs w:val="28"/>
        </w:rPr>
        <w:t>投</w:t>
      </w:r>
      <w:r w:rsidR="00573270" w:rsidRPr="00C5313E">
        <w:rPr>
          <w:rFonts w:ascii="宋体" w:hAnsi="宋体"/>
          <w:b/>
          <w:sz w:val="28"/>
          <w:szCs w:val="28"/>
        </w:rPr>
        <w:t>标人</w:t>
      </w:r>
      <w:r w:rsidR="00573270" w:rsidRPr="00C5313E">
        <w:rPr>
          <w:rFonts w:ascii="宋体" w:hAnsi="宋体" w:hint="eastAsia"/>
          <w:b/>
          <w:sz w:val="28"/>
          <w:szCs w:val="28"/>
        </w:rPr>
        <w:t>报价明细表中应</w:t>
      </w:r>
      <w:r w:rsidR="00573270" w:rsidRPr="00C5313E">
        <w:rPr>
          <w:rFonts w:ascii="宋体" w:hAnsi="宋体"/>
          <w:b/>
          <w:sz w:val="28"/>
          <w:szCs w:val="28"/>
        </w:rPr>
        <w:t>分别载明</w:t>
      </w:r>
      <w:proofErr w:type="gramStart"/>
      <w:r w:rsidR="00573270" w:rsidRPr="00C5313E">
        <w:rPr>
          <w:rFonts w:ascii="宋体" w:hAnsi="宋体" w:hint="eastAsia"/>
          <w:b/>
          <w:sz w:val="28"/>
          <w:szCs w:val="28"/>
        </w:rPr>
        <w:t>成职融创产教园智慧</w:t>
      </w:r>
      <w:proofErr w:type="gramEnd"/>
      <w:r w:rsidR="00573270" w:rsidRPr="00C5313E">
        <w:rPr>
          <w:rFonts w:ascii="宋体" w:hAnsi="宋体" w:hint="eastAsia"/>
          <w:b/>
          <w:sz w:val="28"/>
          <w:szCs w:val="28"/>
        </w:rPr>
        <w:t>园区一期</w:t>
      </w:r>
      <w:proofErr w:type="gramStart"/>
      <w:r w:rsidR="00573270" w:rsidRPr="00C5313E">
        <w:rPr>
          <w:rFonts w:ascii="宋体" w:hAnsi="宋体" w:hint="eastAsia"/>
          <w:b/>
          <w:sz w:val="28"/>
          <w:szCs w:val="28"/>
        </w:rPr>
        <w:t>一</w:t>
      </w:r>
      <w:proofErr w:type="gramEnd"/>
      <w:r w:rsidR="00573270" w:rsidRPr="00C5313E">
        <w:rPr>
          <w:rFonts w:ascii="宋体" w:hAnsi="宋体" w:hint="eastAsia"/>
          <w:b/>
          <w:sz w:val="28"/>
          <w:szCs w:val="28"/>
        </w:rPr>
        <w:t>智慧园区数据展示大屏采购部分、就业创业服务中心可视化大屏采购部分的</w:t>
      </w:r>
      <w:r w:rsidR="00573270" w:rsidRPr="00C5313E">
        <w:rPr>
          <w:rFonts w:ascii="宋体" w:hAnsi="宋体"/>
          <w:b/>
          <w:sz w:val="28"/>
          <w:szCs w:val="28"/>
        </w:rPr>
        <w:t>总价及</w:t>
      </w:r>
      <w:r w:rsidR="001022E2" w:rsidRPr="00C5313E">
        <w:rPr>
          <w:rFonts w:ascii="宋体" w:hAnsi="宋体" w:hint="eastAsia"/>
          <w:b/>
          <w:sz w:val="28"/>
          <w:szCs w:val="28"/>
        </w:rPr>
        <w:t>报价</w:t>
      </w:r>
      <w:r w:rsidR="001022E2" w:rsidRPr="00C5313E">
        <w:rPr>
          <w:rFonts w:ascii="宋体" w:hAnsi="宋体"/>
          <w:b/>
          <w:sz w:val="28"/>
          <w:szCs w:val="28"/>
        </w:rPr>
        <w:t>明细</w:t>
      </w:r>
      <w:r w:rsidR="001022E2" w:rsidRPr="00C5313E">
        <w:rPr>
          <w:rFonts w:ascii="宋体" w:hAnsi="宋体" w:hint="eastAsia"/>
          <w:b/>
          <w:sz w:val="28"/>
          <w:szCs w:val="28"/>
        </w:rPr>
        <w:t>；2.</w:t>
      </w:r>
      <w:r w:rsidRPr="00C5313E">
        <w:rPr>
          <w:rFonts w:ascii="宋体" w:hAnsi="宋体" w:hint="eastAsia"/>
          <w:b/>
          <w:sz w:val="28"/>
          <w:szCs w:val="28"/>
        </w:rPr>
        <w:t>报价明细表中要求填写品牌、规格型号、制造商、进口或国产的，投标人必须载明其投标产品的品牌、规格型号、制造商、进口或国产</w:t>
      </w:r>
      <w:r w:rsidRPr="00C5313E">
        <w:rPr>
          <w:rFonts w:ascii="宋体" w:hAnsi="宋体"/>
          <w:b/>
          <w:sz w:val="28"/>
          <w:szCs w:val="28"/>
        </w:rPr>
        <w:t>。</w:t>
      </w:r>
      <w:r w:rsidRPr="00C5313E">
        <w:rPr>
          <w:rFonts w:ascii="宋体" w:hAnsi="宋体" w:hint="eastAsia"/>
          <w:b/>
          <w:sz w:val="28"/>
          <w:szCs w:val="28"/>
        </w:rPr>
        <w:t>)。</w:t>
      </w:r>
    </w:p>
    <w:p w14:paraId="51A2F629" w14:textId="0AE65F04" w:rsidR="0000343B" w:rsidRPr="00C5313E" w:rsidRDefault="00691CE2">
      <w:pPr>
        <w:keepNext/>
        <w:keepLines/>
        <w:numPr>
          <w:ilvl w:val="2"/>
          <w:numId w:val="5"/>
        </w:numPr>
        <w:spacing w:line="360" w:lineRule="auto"/>
        <w:ind w:left="0" w:firstLine="0"/>
        <w:outlineLvl w:val="2"/>
        <w:rPr>
          <w:rFonts w:ascii="宋体" w:hAnsi="宋体"/>
          <w:b/>
          <w:bCs/>
          <w:sz w:val="28"/>
          <w:szCs w:val="28"/>
        </w:rPr>
      </w:pPr>
      <w:bookmarkStart w:id="53" w:name="_Toc316291396"/>
      <w:bookmarkStart w:id="54" w:name="_Toc316292020"/>
      <w:bookmarkStart w:id="55" w:name="_Toc316291395"/>
      <w:bookmarkStart w:id="56" w:name="_Toc316292019"/>
      <w:bookmarkStart w:id="57" w:name="_Toc183582218"/>
      <w:bookmarkStart w:id="58" w:name="_Toc183682355"/>
      <w:bookmarkStart w:id="59" w:name="_Toc217446049"/>
      <w:bookmarkEnd w:id="53"/>
      <w:bookmarkEnd w:id="54"/>
      <w:bookmarkEnd w:id="55"/>
      <w:bookmarkEnd w:id="56"/>
      <w:r w:rsidRPr="00C5313E">
        <w:rPr>
          <w:rFonts w:ascii="宋体" w:hAnsi="宋体" w:hint="eastAsia"/>
          <w:b/>
          <w:bCs/>
          <w:sz w:val="28"/>
          <w:szCs w:val="28"/>
        </w:rPr>
        <w:t>投标文件格式</w:t>
      </w:r>
      <w:bookmarkEnd w:id="57"/>
      <w:bookmarkEnd w:id="58"/>
      <w:bookmarkEnd w:id="59"/>
    </w:p>
    <w:p w14:paraId="73CA558A" w14:textId="77777777" w:rsidR="0000343B" w:rsidRPr="00C5313E" w:rsidRDefault="00691CE2">
      <w:pPr>
        <w:numPr>
          <w:ilvl w:val="0"/>
          <w:numId w:val="24"/>
        </w:numPr>
        <w:tabs>
          <w:tab w:val="left" w:pos="1134"/>
        </w:tabs>
        <w:spacing w:line="360" w:lineRule="auto"/>
        <w:ind w:left="0" w:firstLine="567"/>
        <w:rPr>
          <w:rFonts w:ascii="宋体" w:hAnsi="宋体"/>
          <w:sz w:val="28"/>
          <w:szCs w:val="28"/>
        </w:rPr>
      </w:pPr>
      <w:r w:rsidRPr="00C5313E">
        <w:rPr>
          <w:rFonts w:ascii="宋体" w:hAnsi="宋体" w:hint="eastAsia"/>
          <w:sz w:val="28"/>
          <w:szCs w:val="28"/>
        </w:rPr>
        <w:t>投标人应按照招标文件第3章中提供的“投标文件格式”填写相关内容。</w:t>
      </w:r>
    </w:p>
    <w:p w14:paraId="34407663" w14:textId="77777777" w:rsidR="0000343B" w:rsidRPr="00C5313E" w:rsidRDefault="00691CE2">
      <w:pPr>
        <w:numPr>
          <w:ilvl w:val="0"/>
          <w:numId w:val="24"/>
        </w:numPr>
        <w:tabs>
          <w:tab w:val="left" w:pos="1134"/>
        </w:tabs>
        <w:spacing w:line="360" w:lineRule="auto"/>
        <w:ind w:left="0" w:firstLine="567"/>
        <w:rPr>
          <w:rFonts w:ascii="宋体" w:hAnsi="宋体"/>
          <w:sz w:val="28"/>
          <w:szCs w:val="28"/>
        </w:rPr>
      </w:pPr>
      <w:r w:rsidRPr="00C5313E">
        <w:rPr>
          <w:rFonts w:ascii="宋体" w:hAnsi="宋体" w:hint="eastAsia"/>
          <w:sz w:val="28"/>
          <w:szCs w:val="28"/>
        </w:rPr>
        <w:t>对于没有格式要求的投标文件由投标人自行编写。</w:t>
      </w:r>
    </w:p>
    <w:p w14:paraId="280A7322"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投标报价</w:t>
      </w:r>
    </w:p>
    <w:p w14:paraId="33EF978D" w14:textId="77777777" w:rsidR="0000343B" w:rsidRPr="00C5313E" w:rsidRDefault="00691CE2">
      <w:pPr>
        <w:numPr>
          <w:ilvl w:val="0"/>
          <w:numId w:val="25"/>
        </w:numPr>
        <w:tabs>
          <w:tab w:val="left" w:pos="1134"/>
        </w:tabs>
        <w:spacing w:line="360" w:lineRule="auto"/>
        <w:ind w:left="0" w:firstLine="560"/>
        <w:rPr>
          <w:rFonts w:ascii="宋体" w:hAnsi="宋体"/>
          <w:sz w:val="28"/>
          <w:szCs w:val="28"/>
        </w:rPr>
      </w:pPr>
      <w:r w:rsidRPr="00C5313E">
        <w:rPr>
          <w:rFonts w:ascii="宋体" w:hAnsi="宋体" w:hint="eastAsia"/>
          <w:sz w:val="28"/>
          <w:szCs w:val="28"/>
        </w:rPr>
        <w:t>投标人的报价是投标人响应招标项目要求的全部工作内容的价格体现，包括投标人完成本项目所需的一切费用。</w:t>
      </w:r>
    </w:p>
    <w:p w14:paraId="0995B88B" w14:textId="77777777" w:rsidR="0000343B" w:rsidRPr="00C5313E" w:rsidRDefault="00691CE2">
      <w:pPr>
        <w:numPr>
          <w:ilvl w:val="0"/>
          <w:numId w:val="25"/>
        </w:numPr>
        <w:tabs>
          <w:tab w:val="left" w:pos="1134"/>
        </w:tabs>
        <w:spacing w:line="360" w:lineRule="auto"/>
        <w:ind w:left="0" w:firstLine="560"/>
        <w:rPr>
          <w:rFonts w:ascii="宋体" w:hAnsi="宋体"/>
          <w:sz w:val="28"/>
          <w:szCs w:val="28"/>
        </w:rPr>
      </w:pPr>
      <w:r w:rsidRPr="00C5313E">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4FD56870" w14:textId="77777777" w:rsidR="0000343B" w:rsidRPr="00C5313E" w:rsidRDefault="00691CE2">
      <w:pPr>
        <w:tabs>
          <w:tab w:val="left" w:pos="1134"/>
        </w:tabs>
        <w:spacing w:line="360" w:lineRule="auto"/>
        <w:ind w:firstLineChars="202" w:firstLine="566"/>
        <w:rPr>
          <w:rFonts w:ascii="宋体" w:hAnsi="宋体"/>
          <w:sz w:val="28"/>
          <w:szCs w:val="28"/>
        </w:rPr>
      </w:pPr>
      <w:bookmarkStart w:id="60" w:name="_Toc183582223"/>
      <w:bookmarkStart w:id="61" w:name="_Toc183682360"/>
      <w:bookmarkStart w:id="62" w:name="_Toc217446050"/>
      <w:r w:rsidRPr="00C5313E">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C5313E">
        <w:rPr>
          <w:rFonts w:ascii="宋体" w:hAnsi="宋体"/>
          <w:sz w:val="28"/>
          <w:szCs w:val="28"/>
        </w:rPr>
        <w:t>2</w:t>
      </w:r>
      <w:r w:rsidRPr="00C5313E">
        <w:rPr>
          <w:rFonts w:ascii="宋体" w:hAnsi="宋体" w:hint="eastAsia"/>
          <w:sz w:val="28"/>
          <w:szCs w:val="28"/>
        </w:rPr>
        <w:t>）单价金额小数点或者百分比有明显错位的，应以总价为准，并修改单价；（</w:t>
      </w:r>
      <w:r w:rsidRPr="00C5313E">
        <w:rPr>
          <w:rFonts w:ascii="宋体" w:hAnsi="宋体"/>
          <w:sz w:val="28"/>
          <w:szCs w:val="28"/>
        </w:rPr>
        <w:t>3</w:t>
      </w:r>
      <w:r w:rsidRPr="00C5313E">
        <w:rPr>
          <w:rFonts w:ascii="宋体" w:hAnsi="宋体" w:hint="eastAsia"/>
          <w:sz w:val="28"/>
          <w:szCs w:val="28"/>
        </w:rPr>
        <w:t>）总价金额与按单价汇总金额不一致的，以单价金额计算结果为准。</w:t>
      </w:r>
    </w:p>
    <w:p w14:paraId="49147684" w14:textId="77777777" w:rsidR="0000343B" w:rsidRPr="00C5313E" w:rsidRDefault="00691CE2">
      <w:pPr>
        <w:tabs>
          <w:tab w:val="left" w:pos="1134"/>
        </w:tabs>
        <w:spacing w:line="360" w:lineRule="auto"/>
        <w:ind w:firstLineChars="202" w:firstLine="566"/>
        <w:rPr>
          <w:rFonts w:ascii="宋体" w:hAnsi="宋体"/>
          <w:sz w:val="28"/>
          <w:szCs w:val="28"/>
        </w:rPr>
      </w:pPr>
      <w:r w:rsidRPr="00C5313E">
        <w:rPr>
          <w:rFonts w:cs="Arial" w:hint="eastAsia"/>
          <w:sz w:val="28"/>
          <w:szCs w:val="28"/>
        </w:rPr>
        <w:lastRenderedPageBreak/>
        <w:t>同时出现两种以上不一致的，按照前款规定的顺序修正。修正后的报价经投标人以书面形式通过云平台进行确认，并加盖投标人（法定名称）电子签章，投标人逾时确认的，其投标无效。</w:t>
      </w:r>
      <w:r w:rsidRPr="00C5313E">
        <w:rPr>
          <w:rFonts w:ascii="宋体" w:hAnsi="宋体" w:hint="eastAsia"/>
          <w:sz w:val="28"/>
          <w:szCs w:val="28"/>
        </w:rPr>
        <w:t>如因断电、断网、系统故障或其他不可抗力等因素</w:t>
      </w:r>
      <w:r w:rsidRPr="00C5313E">
        <w:rPr>
          <w:rFonts w:cs="Arial" w:hint="eastAsia"/>
          <w:sz w:val="28"/>
          <w:szCs w:val="28"/>
        </w:rPr>
        <w:t>，导致系统无法使用的，由投标人按评标委员会的要求进行澄清或者说明。</w:t>
      </w:r>
    </w:p>
    <w:p w14:paraId="31137A06"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投标保证金</w:t>
      </w:r>
      <w:bookmarkEnd w:id="60"/>
      <w:bookmarkEnd w:id="61"/>
      <w:bookmarkEnd w:id="62"/>
    </w:p>
    <w:p w14:paraId="533D0A60" w14:textId="77777777" w:rsidR="0000343B" w:rsidRPr="00C5313E" w:rsidRDefault="00691CE2">
      <w:pPr>
        <w:spacing w:line="360" w:lineRule="auto"/>
        <w:ind w:firstLineChars="200" w:firstLine="560"/>
        <w:rPr>
          <w:rFonts w:ascii="宋体" w:hAnsi="宋体"/>
          <w:sz w:val="28"/>
          <w:szCs w:val="28"/>
        </w:rPr>
      </w:pPr>
      <w:r w:rsidRPr="00C5313E">
        <w:rPr>
          <w:rFonts w:cs="Arial" w:hint="eastAsia"/>
          <w:sz w:val="28"/>
          <w:szCs w:val="28"/>
        </w:rPr>
        <w:t>本项目不收取投标保证金。</w:t>
      </w:r>
    </w:p>
    <w:p w14:paraId="67C3E8AD" w14:textId="77777777" w:rsidR="0000343B" w:rsidRPr="00C5313E" w:rsidRDefault="00691CE2">
      <w:pPr>
        <w:keepNext/>
        <w:keepLines/>
        <w:numPr>
          <w:ilvl w:val="2"/>
          <w:numId w:val="5"/>
        </w:numPr>
        <w:tabs>
          <w:tab w:val="left" w:pos="851"/>
        </w:tabs>
        <w:spacing w:line="360" w:lineRule="auto"/>
        <w:ind w:left="0" w:firstLine="0"/>
        <w:outlineLvl w:val="2"/>
        <w:rPr>
          <w:rFonts w:ascii="宋体" w:hAnsi="宋体"/>
          <w:b/>
          <w:bCs/>
          <w:sz w:val="28"/>
          <w:szCs w:val="28"/>
        </w:rPr>
      </w:pPr>
      <w:bookmarkStart w:id="63" w:name="_Toc316292024"/>
      <w:bookmarkStart w:id="64" w:name="_Toc316291400"/>
      <w:bookmarkStart w:id="65" w:name="_Toc183682361"/>
      <w:bookmarkStart w:id="66" w:name="_Toc183582224"/>
      <w:bookmarkStart w:id="67" w:name="_Toc217446051"/>
      <w:bookmarkEnd w:id="63"/>
      <w:bookmarkEnd w:id="64"/>
      <w:r w:rsidRPr="00C5313E">
        <w:rPr>
          <w:rFonts w:ascii="宋体" w:hAnsi="宋体" w:hint="eastAsia"/>
          <w:b/>
          <w:bCs/>
          <w:sz w:val="28"/>
          <w:szCs w:val="28"/>
        </w:rPr>
        <w:t>投标有效期</w:t>
      </w:r>
      <w:bookmarkEnd w:id="65"/>
      <w:bookmarkEnd w:id="66"/>
      <w:bookmarkEnd w:id="67"/>
    </w:p>
    <w:p w14:paraId="61C232F3" w14:textId="77777777" w:rsidR="0000343B" w:rsidRPr="00C5313E" w:rsidRDefault="00691CE2">
      <w:pPr>
        <w:numPr>
          <w:ilvl w:val="0"/>
          <w:numId w:val="26"/>
        </w:numPr>
        <w:tabs>
          <w:tab w:val="left" w:pos="1134"/>
        </w:tabs>
        <w:spacing w:line="360" w:lineRule="auto"/>
        <w:ind w:left="0" w:firstLine="567"/>
        <w:rPr>
          <w:rFonts w:ascii="宋体" w:hAnsi="宋体"/>
          <w:sz w:val="28"/>
          <w:szCs w:val="28"/>
        </w:rPr>
      </w:pPr>
      <w:r w:rsidRPr="00C5313E">
        <w:rPr>
          <w:rFonts w:ascii="宋体" w:hAnsi="宋体" w:hint="eastAsia"/>
          <w:sz w:val="28"/>
          <w:szCs w:val="28"/>
        </w:rPr>
        <w:t>投标有效期为</w:t>
      </w:r>
      <w:r w:rsidRPr="00C5313E">
        <w:rPr>
          <w:rFonts w:ascii="Helvetica" w:hAnsi="Helvetica" w:cs="Helvetica" w:hint="eastAsia"/>
          <w:sz w:val="28"/>
          <w:szCs w:val="28"/>
        </w:rPr>
        <w:t>提交投标文件的截止之日起</w:t>
      </w:r>
      <w:r w:rsidRPr="00C5313E">
        <w:rPr>
          <w:rFonts w:ascii="宋体" w:hAnsi="宋体" w:hint="eastAsia"/>
          <w:sz w:val="28"/>
          <w:szCs w:val="28"/>
          <w:u w:val="single"/>
        </w:rPr>
        <w:t>120</w:t>
      </w:r>
      <w:r w:rsidRPr="00C5313E">
        <w:rPr>
          <w:rFonts w:ascii="宋体" w:hAnsi="宋体" w:hint="eastAsia"/>
          <w:sz w:val="28"/>
          <w:szCs w:val="28"/>
        </w:rPr>
        <w:t>天。投标有效期短于此规定期限的或不作响应的，则其投标文件将按无效投标文件处理。</w:t>
      </w:r>
    </w:p>
    <w:p w14:paraId="72298903" w14:textId="77777777" w:rsidR="0000343B" w:rsidRPr="00C5313E" w:rsidRDefault="00691CE2">
      <w:pPr>
        <w:numPr>
          <w:ilvl w:val="0"/>
          <w:numId w:val="26"/>
        </w:numPr>
        <w:tabs>
          <w:tab w:val="left" w:pos="1134"/>
        </w:tabs>
        <w:spacing w:line="360" w:lineRule="auto"/>
        <w:ind w:left="0" w:firstLine="567"/>
        <w:rPr>
          <w:rFonts w:ascii="宋体" w:hAnsi="宋体"/>
          <w:sz w:val="28"/>
          <w:szCs w:val="28"/>
        </w:rPr>
      </w:pPr>
      <w:r w:rsidRPr="00C5313E">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3E7A3825" w14:textId="77777777" w:rsidR="0000343B" w:rsidRPr="00C5313E" w:rsidRDefault="00691CE2">
      <w:pPr>
        <w:pStyle w:val="3"/>
        <w:numPr>
          <w:ilvl w:val="2"/>
          <w:numId w:val="5"/>
        </w:numPr>
        <w:tabs>
          <w:tab w:val="left" w:pos="851"/>
        </w:tabs>
        <w:spacing w:after="200"/>
        <w:ind w:left="0" w:firstLine="0"/>
        <w:rPr>
          <w:color w:val="auto"/>
        </w:rPr>
      </w:pPr>
      <w:bookmarkStart w:id="68" w:name="_Toc183682364"/>
      <w:bookmarkStart w:id="69" w:name="_Toc183582227"/>
      <w:bookmarkStart w:id="70" w:name="_Toc217446054"/>
      <w:r w:rsidRPr="00C5313E">
        <w:rPr>
          <w:rFonts w:hint="eastAsia"/>
          <w:color w:val="auto"/>
        </w:rPr>
        <w:t>投标文件的制作和签章、加密</w:t>
      </w:r>
    </w:p>
    <w:p w14:paraId="71C8A740" w14:textId="77777777" w:rsidR="0000343B" w:rsidRPr="00C5313E" w:rsidRDefault="00691CE2">
      <w:pPr>
        <w:spacing w:line="360" w:lineRule="auto"/>
        <w:ind w:firstLineChars="200" w:firstLine="562"/>
        <w:rPr>
          <w:rFonts w:ascii="宋体" w:hAnsi="宋体"/>
          <w:sz w:val="28"/>
          <w:szCs w:val="28"/>
        </w:rPr>
      </w:pPr>
      <w:r w:rsidRPr="00C5313E">
        <w:rPr>
          <w:rFonts w:ascii="宋体" w:hAnsi="宋体" w:hint="eastAsia"/>
          <w:b/>
          <w:sz w:val="28"/>
          <w:szCs w:val="28"/>
        </w:rPr>
        <w:t>一、投标文件应根据招标文件的要求进行制作。</w:t>
      </w:r>
      <w:r w:rsidRPr="00C5313E">
        <w:rPr>
          <w:rFonts w:ascii="宋体" w:hAnsi="宋体" w:hint="eastAsia"/>
          <w:sz w:val="28"/>
          <w:szCs w:val="28"/>
        </w:rPr>
        <w:t>（说明：1、招标文件中要求提供复印件证明材料的，包含提供原件的影印件或复印件。2、要求提供复印件的证明材料须清晰可辨。）</w:t>
      </w:r>
    </w:p>
    <w:p w14:paraId="39C52ADA" w14:textId="77777777" w:rsidR="0000343B" w:rsidRPr="00C5313E" w:rsidRDefault="00691CE2">
      <w:pPr>
        <w:spacing w:line="360" w:lineRule="auto"/>
        <w:ind w:firstLineChars="200" w:firstLine="560"/>
        <w:rPr>
          <w:rFonts w:ascii="宋体" w:hAnsi="宋体"/>
          <w:sz w:val="28"/>
          <w:szCs w:val="28"/>
        </w:rPr>
      </w:pPr>
      <w:r w:rsidRPr="00C5313E">
        <w:rPr>
          <w:rFonts w:ascii="宋体" w:hAnsi="宋体" w:hint="eastAsia"/>
          <w:sz w:val="28"/>
          <w:szCs w:val="28"/>
        </w:rPr>
        <w:t>二、投标文件制作详情：</w:t>
      </w:r>
    </w:p>
    <w:p w14:paraId="5C09B68C" w14:textId="77777777" w:rsidR="0000343B" w:rsidRPr="00C5313E" w:rsidRDefault="00691CE2">
      <w:pPr>
        <w:spacing w:line="360" w:lineRule="auto"/>
        <w:ind w:firstLineChars="200" w:firstLine="560"/>
        <w:rPr>
          <w:rFonts w:ascii="宋体" w:hAnsi="宋体"/>
          <w:sz w:val="28"/>
          <w:szCs w:val="28"/>
        </w:rPr>
      </w:pPr>
      <w:r w:rsidRPr="00C5313E">
        <w:rPr>
          <w:rFonts w:ascii="宋体" w:hAnsi="宋体" w:hint="eastAsia"/>
          <w:sz w:val="28"/>
          <w:szCs w:val="28"/>
        </w:rPr>
        <w:t>1、本项目实行电子投标。投标人应先安装“政</w:t>
      </w:r>
      <w:proofErr w:type="gramStart"/>
      <w:r w:rsidRPr="00C5313E">
        <w:rPr>
          <w:rFonts w:ascii="宋体" w:hAnsi="宋体" w:hint="eastAsia"/>
          <w:sz w:val="28"/>
          <w:szCs w:val="28"/>
        </w:rPr>
        <w:t>采云</w:t>
      </w:r>
      <w:proofErr w:type="gramEnd"/>
      <w:r w:rsidRPr="00C5313E">
        <w:rPr>
          <w:rFonts w:ascii="宋体" w:hAnsi="宋体" w:hint="eastAsia"/>
          <w:sz w:val="28"/>
          <w:szCs w:val="28"/>
        </w:rPr>
        <w:t>投标客户端”（下载地址1：前往成都市公共资源交易服务中心门户网站</w:t>
      </w:r>
      <w:proofErr w:type="gramStart"/>
      <w:r w:rsidRPr="00C5313E">
        <w:rPr>
          <w:rFonts w:ascii="宋体" w:hAnsi="宋体" w:hint="eastAsia"/>
          <w:sz w:val="28"/>
          <w:szCs w:val="28"/>
        </w:rPr>
        <w:t>—业务</w:t>
      </w:r>
      <w:proofErr w:type="gramEnd"/>
      <w:r w:rsidRPr="00C5313E">
        <w:rPr>
          <w:rFonts w:ascii="宋体" w:hAnsi="宋体" w:hint="eastAsia"/>
          <w:sz w:val="28"/>
          <w:szCs w:val="28"/>
        </w:rPr>
        <w:t>办理—下载专区—政府采购下载专区下载“政</w:t>
      </w:r>
      <w:proofErr w:type="gramStart"/>
      <w:r w:rsidRPr="00C5313E">
        <w:rPr>
          <w:rFonts w:ascii="宋体" w:hAnsi="宋体" w:hint="eastAsia"/>
          <w:sz w:val="28"/>
          <w:szCs w:val="28"/>
        </w:rPr>
        <w:t>采云</w:t>
      </w:r>
      <w:proofErr w:type="gramEnd"/>
      <w:r w:rsidRPr="00C5313E">
        <w:rPr>
          <w:rFonts w:ascii="宋体" w:hAnsi="宋体" w:hint="eastAsia"/>
          <w:sz w:val="28"/>
          <w:szCs w:val="28"/>
        </w:rPr>
        <w:t>投标客户端”；下载地址2：政府采购云平台—CA管理—绑定CA—下载驱动—“政</w:t>
      </w:r>
      <w:proofErr w:type="gramStart"/>
      <w:r w:rsidRPr="00C5313E">
        <w:rPr>
          <w:rFonts w:ascii="宋体" w:hAnsi="宋体" w:hint="eastAsia"/>
          <w:sz w:val="28"/>
          <w:szCs w:val="28"/>
        </w:rPr>
        <w:t>采云</w:t>
      </w:r>
      <w:proofErr w:type="gramEnd"/>
      <w:r w:rsidRPr="00C5313E">
        <w:rPr>
          <w:rFonts w:ascii="宋体" w:hAnsi="宋体" w:hint="eastAsia"/>
          <w:sz w:val="28"/>
          <w:szCs w:val="28"/>
        </w:rPr>
        <w:t>投标客户端”</w:t>
      </w:r>
      <w:r w:rsidRPr="00C5313E">
        <w:rPr>
          <w:rFonts w:ascii="宋体" w:hAnsi="宋体" w:hint="eastAsia"/>
          <w:sz w:val="28"/>
          <w:szCs w:val="28"/>
        </w:rPr>
        <w:lastRenderedPageBreak/>
        <w:t>立即下载）。</w:t>
      </w:r>
      <w:r w:rsidRPr="00C5313E">
        <w:rPr>
          <w:rFonts w:ascii="宋体" w:hAnsi="宋体" w:hint="eastAsia"/>
          <w:b/>
          <w:sz w:val="28"/>
          <w:szCs w:val="28"/>
        </w:rPr>
        <w:t>投标人应按招标文件要求，通过“政</w:t>
      </w:r>
      <w:proofErr w:type="gramStart"/>
      <w:r w:rsidRPr="00C5313E">
        <w:rPr>
          <w:rFonts w:ascii="宋体" w:hAnsi="宋体" w:hint="eastAsia"/>
          <w:b/>
          <w:sz w:val="28"/>
          <w:szCs w:val="28"/>
        </w:rPr>
        <w:t>采云</w:t>
      </w:r>
      <w:proofErr w:type="gramEnd"/>
      <w:r w:rsidRPr="00C5313E">
        <w:rPr>
          <w:rFonts w:ascii="宋体" w:hAnsi="宋体" w:hint="eastAsia"/>
          <w:b/>
          <w:sz w:val="28"/>
          <w:szCs w:val="28"/>
        </w:rPr>
        <w:t>投标客户端”制作、加密并提交投标文件。</w:t>
      </w:r>
    </w:p>
    <w:p w14:paraId="7BAD1264" w14:textId="77777777" w:rsidR="0000343B" w:rsidRPr="00C5313E" w:rsidRDefault="00691CE2">
      <w:pPr>
        <w:spacing w:line="360" w:lineRule="auto"/>
        <w:ind w:firstLineChars="200" w:firstLine="562"/>
        <w:rPr>
          <w:rFonts w:ascii="宋体" w:hAnsi="宋体"/>
          <w:b/>
          <w:sz w:val="28"/>
          <w:szCs w:val="28"/>
        </w:rPr>
      </w:pPr>
      <w:r w:rsidRPr="00C5313E">
        <w:rPr>
          <w:rFonts w:ascii="宋体" w:hAnsi="宋体" w:hint="eastAsia"/>
          <w:b/>
          <w:sz w:val="28"/>
          <w:szCs w:val="28"/>
        </w:rPr>
        <w:t>2、投标文件应加盖投标人（法定名称）电子签章，不得使用投标人专用章（如经济合同章、投标专用章等）或下属单位印章代替。</w:t>
      </w:r>
    </w:p>
    <w:p w14:paraId="39A777FF" w14:textId="77777777" w:rsidR="0000343B" w:rsidRPr="00C5313E" w:rsidRDefault="00691CE2">
      <w:pPr>
        <w:spacing w:line="360" w:lineRule="auto"/>
        <w:ind w:firstLineChars="200" w:firstLine="562"/>
        <w:rPr>
          <w:rFonts w:ascii="宋体" w:hAnsi="宋体"/>
          <w:b/>
          <w:sz w:val="28"/>
          <w:szCs w:val="28"/>
        </w:rPr>
      </w:pPr>
      <w:r w:rsidRPr="00C5313E">
        <w:rPr>
          <w:rFonts w:ascii="宋体" w:hAnsi="宋体" w:hint="eastAsia"/>
          <w:b/>
          <w:sz w:val="28"/>
          <w:szCs w:val="28"/>
        </w:rPr>
        <w:t>3、投标人应使用本企业CA数字证书对投标文件进行加密。</w:t>
      </w:r>
    </w:p>
    <w:p w14:paraId="68B33A3D" w14:textId="77777777" w:rsidR="0000343B" w:rsidRPr="00C5313E" w:rsidRDefault="00691CE2">
      <w:pPr>
        <w:spacing w:line="360" w:lineRule="auto"/>
        <w:ind w:firstLineChars="200" w:firstLine="562"/>
        <w:rPr>
          <w:rFonts w:ascii="宋体" w:hAnsi="宋体"/>
          <w:b/>
          <w:sz w:val="28"/>
          <w:szCs w:val="28"/>
        </w:rPr>
      </w:pPr>
      <w:r w:rsidRPr="00C5313E">
        <w:rPr>
          <w:rFonts w:ascii="宋体" w:hAnsi="宋体" w:hint="eastAsia"/>
          <w:b/>
          <w:sz w:val="28"/>
          <w:szCs w:val="28"/>
        </w:rPr>
        <w:t>4、招标文件有修改的，投标人须重新下载修改后的招标文件（修改后的招标文件在更正公告中下载），根据修改后的招标文件制作、撤回修改，并递交投标文件。</w:t>
      </w:r>
    </w:p>
    <w:p w14:paraId="3ECE36BD" w14:textId="77777777" w:rsidR="0000343B" w:rsidRPr="00C5313E" w:rsidRDefault="00691CE2">
      <w:pPr>
        <w:spacing w:line="360" w:lineRule="auto"/>
        <w:ind w:firstLineChars="200" w:firstLine="560"/>
        <w:rPr>
          <w:rFonts w:ascii="宋体" w:hAnsi="宋体"/>
          <w:sz w:val="28"/>
          <w:szCs w:val="28"/>
        </w:rPr>
      </w:pPr>
      <w:r w:rsidRPr="00C5313E">
        <w:rPr>
          <w:rFonts w:ascii="宋体" w:hAnsi="宋体" w:hint="eastAsia"/>
          <w:sz w:val="28"/>
          <w:szCs w:val="28"/>
        </w:rPr>
        <w:t>5、使用“政府采购云平台”（含政</w:t>
      </w:r>
      <w:proofErr w:type="gramStart"/>
      <w:r w:rsidRPr="00C5313E">
        <w:rPr>
          <w:rFonts w:ascii="宋体" w:hAnsi="宋体" w:hint="eastAsia"/>
          <w:sz w:val="28"/>
          <w:szCs w:val="28"/>
        </w:rPr>
        <w:t>采云</w:t>
      </w:r>
      <w:proofErr w:type="gramEnd"/>
      <w:r w:rsidRPr="00C5313E">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14:paraId="0816BED0" w14:textId="77777777" w:rsidR="0000343B" w:rsidRPr="00C5313E" w:rsidRDefault="00691CE2">
      <w:pPr>
        <w:pStyle w:val="3"/>
        <w:numPr>
          <w:ilvl w:val="2"/>
          <w:numId w:val="5"/>
        </w:numPr>
        <w:spacing w:after="200"/>
        <w:ind w:left="0" w:firstLine="0"/>
        <w:rPr>
          <w:color w:val="auto"/>
        </w:rPr>
      </w:pPr>
      <w:r w:rsidRPr="00C5313E">
        <w:rPr>
          <w:rFonts w:hint="eastAsia"/>
          <w:color w:val="auto"/>
        </w:rPr>
        <w:t>投标文件的</w:t>
      </w:r>
      <w:bookmarkEnd w:id="68"/>
      <w:bookmarkEnd w:id="69"/>
      <w:r w:rsidRPr="00C5313E">
        <w:rPr>
          <w:rFonts w:hint="eastAsia"/>
          <w:color w:val="auto"/>
        </w:rPr>
        <w:t>递交</w:t>
      </w:r>
      <w:bookmarkEnd w:id="70"/>
    </w:p>
    <w:p w14:paraId="6BA2F658" w14:textId="77777777" w:rsidR="0000343B" w:rsidRPr="00C5313E" w:rsidRDefault="00691CE2">
      <w:pPr>
        <w:tabs>
          <w:tab w:val="left" w:pos="0"/>
        </w:tabs>
        <w:spacing w:line="360" w:lineRule="auto"/>
        <w:ind w:firstLineChars="150" w:firstLine="420"/>
        <w:rPr>
          <w:rFonts w:ascii="宋体" w:eastAsiaTheme="minorEastAsia" w:hAnsi="宋体" w:cstheme="minorBidi"/>
          <w:bCs/>
          <w:sz w:val="28"/>
          <w:szCs w:val="28"/>
        </w:rPr>
      </w:pPr>
      <w:r w:rsidRPr="00C5313E">
        <w:rPr>
          <w:rFonts w:ascii="宋体" w:eastAsiaTheme="minorEastAsia" w:hAnsi="宋体" w:cstheme="minorBidi" w:hint="eastAsia"/>
          <w:bCs/>
          <w:sz w:val="28"/>
          <w:szCs w:val="28"/>
        </w:rPr>
        <w:t>一、投标人应当在投标文件递交截止时间前，将生成的已加密的投标文件成功递交至“政府采购云平台”。</w:t>
      </w:r>
    </w:p>
    <w:p w14:paraId="65D1846E" w14:textId="77777777" w:rsidR="0000343B" w:rsidRPr="00C5313E" w:rsidRDefault="00691CE2">
      <w:pPr>
        <w:tabs>
          <w:tab w:val="left" w:pos="0"/>
        </w:tabs>
        <w:spacing w:line="360" w:lineRule="auto"/>
        <w:ind w:firstLineChars="150" w:firstLine="420"/>
        <w:rPr>
          <w:rFonts w:ascii="宋体" w:eastAsiaTheme="minorEastAsia" w:hAnsi="宋体" w:cstheme="minorBidi"/>
          <w:bCs/>
          <w:sz w:val="28"/>
          <w:szCs w:val="28"/>
        </w:rPr>
      </w:pPr>
      <w:r w:rsidRPr="00C5313E">
        <w:rPr>
          <w:rFonts w:ascii="宋体" w:eastAsiaTheme="minorEastAsia" w:hAnsi="宋体" w:cstheme="minorBidi" w:hint="eastAsia"/>
          <w:bCs/>
          <w:sz w:val="28"/>
          <w:szCs w:val="28"/>
        </w:rPr>
        <w:t>二、因招标文件的修改推迟投标截止日期的，投标人按市公</w:t>
      </w:r>
      <w:proofErr w:type="gramStart"/>
      <w:r w:rsidRPr="00C5313E">
        <w:rPr>
          <w:rFonts w:ascii="宋体" w:eastAsiaTheme="minorEastAsia" w:hAnsi="宋体" w:cstheme="minorBidi" w:hint="eastAsia"/>
          <w:bCs/>
          <w:sz w:val="28"/>
          <w:szCs w:val="28"/>
        </w:rPr>
        <w:t>资交易</w:t>
      </w:r>
      <w:proofErr w:type="gramEnd"/>
      <w:r w:rsidRPr="00C5313E">
        <w:rPr>
          <w:rFonts w:ascii="宋体" w:eastAsiaTheme="minorEastAsia" w:hAnsi="宋体" w:cstheme="minorBidi" w:hint="eastAsia"/>
          <w:bCs/>
          <w:sz w:val="28"/>
          <w:szCs w:val="28"/>
        </w:rPr>
        <w:t>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14:paraId="31D2508B" w14:textId="77777777" w:rsidR="0000343B" w:rsidRPr="00C5313E" w:rsidRDefault="00691CE2">
      <w:pPr>
        <w:tabs>
          <w:tab w:val="left" w:pos="0"/>
        </w:tabs>
        <w:spacing w:line="360" w:lineRule="auto"/>
        <w:ind w:firstLineChars="150" w:firstLine="420"/>
        <w:rPr>
          <w:rFonts w:ascii="宋体" w:hAnsi="宋体"/>
          <w:bCs/>
          <w:sz w:val="28"/>
          <w:szCs w:val="28"/>
        </w:rPr>
      </w:pPr>
      <w:r w:rsidRPr="00C5313E">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Pr="00C5313E">
        <w:rPr>
          <w:rFonts w:ascii="宋体" w:hAnsi="宋体" w:hint="eastAsia"/>
          <w:bCs/>
          <w:sz w:val="28"/>
          <w:szCs w:val="28"/>
        </w:rPr>
        <w:t>。</w:t>
      </w:r>
    </w:p>
    <w:p w14:paraId="6C68C381" w14:textId="77777777" w:rsidR="0000343B" w:rsidRPr="00C5313E" w:rsidRDefault="00691CE2">
      <w:pPr>
        <w:pStyle w:val="3"/>
        <w:numPr>
          <w:ilvl w:val="2"/>
          <w:numId w:val="5"/>
        </w:numPr>
        <w:spacing w:after="200"/>
        <w:ind w:left="0" w:firstLine="0"/>
        <w:rPr>
          <w:color w:val="auto"/>
        </w:rPr>
      </w:pPr>
      <w:r w:rsidRPr="00C5313E">
        <w:rPr>
          <w:rFonts w:hint="eastAsia"/>
          <w:color w:val="auto"/>
        </w:rPr>
        <w:lastRenderedPageBreak/>
        <w:t>投标文件的补充、修改</w:t>
      </w:r>
    </w:p>
    <w:p w14:paraId="0A2111FF" w14:textId="77777777" w:rsidR="0000343B" w:rsidRPr="00C5313E" w:rsidRDefault="00691CE2">
      <w:pPr>
        <w:numPr>
          <w:ilvl w:val="0"/>
          <w:numId w:val="27"/>
        </w:numPr>
        <w:tabs>
          <w:tab w:val="left" w:pos="1134"/>
        </w:tabs>
        <w:spacing w:before="120" w:after="200" w:line="360" w:lineRule="auto"/>
        <w:ind w:left="0" w:firstLine="567"/>
        <w:rPr>
          <w:rFonts w:ascii="宋体" w:hAnsi="宋体"/>
          <w:sz w:val="28"/>
          <w:szCs w:val="28"/>
        </w:rPr>
      </w:pPr>
      <w:r w:rsidRPr="00C5313E">
        <w:rPr>
          <w:rFonts w:ascii="宋体" w:hAnsi="宋体" w:hint="eastAsia"/>
          <w:sz w:val="28"/>
          <w:szCs w:val="28"/>
        </w:rPr>
        <w:t>在投标截止时间之前，投标人可对已递交的投标文件进行补充、修改。补充或者修改投标文件的，应当先撤回已递交的投标文件，在“政</w:t>
      </w:r>
      <w:proofErr w:type="gramStart"/>
      <w:r w:rsidRPr="00C5313E">
        <w:rPr>
          <w:rFonts w:ascii="宋体" w:hAnsi="宋体" w:hint="eastAsia"/>
          <w:sz w:val="28"/>
          <w:szCs w:val="28"/>
        </w:rPr>
        <w:t>采云</w:t>
      </w:r>
      <w:proofErr w:type="gramEnd"/>
      <w:r w:rsidRPr="00C5313E">
        <w:rPr>
          <w:rFonts w:ascii="宋体" w:hAnsi="宋体" w:hint="eastAsia"/>
          <w:sz w:val="28"/>
          <w:szCs w:val="28"/>
        </w:rPr>
        <w:t>投标客户端”补充、修改投标文件并签章、加密后重新递交。撤回投标文件进行补充、修改，在投标截止时间前未重新递交的，视为撤回投标文件。</w:t>
      </w:r>
    </w:p>
    <w:p w14:paraId="31BC06EE" w14:textId="77777777" w:rsidR="0000343B" w:rsidRPr="00C5313E" w:rsidRDefault="00691CE2">
      <w:pPr>
        <w:numPr>
          <w:ilvl w:val="0"/>
          <w:numId w:val="27"/>
        </w:numPr>
        <w:tabs>
          <w:tab w:val="left" w:pos="1134"/>
        </w:tabs>
        <w:spacing w:before="120" w:after="200" w:line="360" w:lineRule="auto"/>
        <w:ind w:left="0" w:firstLine="567"/>
        <w:rPr>
          <w:rFonts w:ascii="宋体" w:hAnsi="宋体"/>
          <w:sz w:val="28"/>
          <w:szCs w:val="28"/>
        </w:rPr>
      </w:pPr>
      <w:r w:rsidRPr="00C5313E">
        <w:rPr>
          <w:rFonts w:ascii="宋体" w:hAnsi="宋体" w:hint="eastAsia"/>
          <w:sz w:val="28"/>
          <w:szCs w:val="28"/>
        </w:rPr>
        <w:t>在投标截止时间之后，投标人不得对其递交的投标文件做任何补充、修改。</w:t>
      </w:r>
    </w:p>
    <w:p w14:paraId="1562A125" w14:textId="77777777" w:rsidR="0000343B" w:rsidRPr="00C5313E" w:rsidRDefault="00691CE2">
      <w:pPr>
        <w:pStyle w:val="3"/>
        <w:numPr>
          <w:ilvl w:val="2"/>
          <w:numId w:val="5"/>
        </w:numPr>
        <w:spacing w:after="200"/>
        <w:ind w:left="0" w:firstLine="0"/>
        <w:rPr>
          <w:color w:val="auto"/>
        </w:rPr>
      </w:pPr>
      <w:bookmarkStart w:id="71" w:name="_Toc316475586"/>
      <w:bookmarkStart w:id="72" w:name="_Toc316475587"/>
      <w:bookmarkStart w:id="73" w:name="_Toc217446055"/>
      <w:bookmarkStart w:id="74" w:name="_Toc183682365"/>
      <w:bookmarkStart w:id="75" w:name="_Toc183582228"/>
      <w:bookmarkEnd w:id="71"/>
      <w:bookmarkEnd w:id="72"/>
      <w:r w:rsidRPr="00C5313E">
        <w:rPr>
          <w:rFonts w:hint="eastAsia"/>
          <w:color w:val="auto"/>
        </w:rPr>
        <w:t>投标文件的</w:t>
      </w:r>
      <w:bookmarkEnd w:id="73"/>
      <w:bookmarkEnd w:id="74"/>
      <w:bookmarkEnd w:id="75"/>
      <w:r w:rsidRPr="00C5313E">
        <w:rPr>
          <w:rFonts w:hint="eastAsia"/>
          <w:color w:val="auto"/>
        </w:rPr>
        <w:t>撤回</w:t>
      </w:r>
    </w:p>
    <w:p w14:paraId="03CCC344" w14:textId="77777777" w:rsidR="0000343B" w:rsidRPr="00C5313E" w:rsidRDefault="00691CE2">
      <w:pPr>
        <w:spacing w:before="120" w:after="200" w:line="360" w:lineRule="auto"/>
        <w:ind w:firstLineChars="200" w:firstLine="560"/>
        <w:rPr>
          <w:rFonts w:ascii="宋体" w:hAnsi="宋体"/>
          <w:bCs/>
          <w:sz w:val="28"/>
          <w:szCs w:val="28"/>
        </w:rPr>
      </w:pPr>
      <w:r w:rsidRPr="00C5313E">
        <w:rPr>
          <w:rFonts w:ascii="宋体" w:hAnsi="宋体" w:hint="eastAsia"/>
          <w:bCs/>
          <w:sz w:val="28"/>
          <w:szCs w:val="28"/>
        </w:rPr>
        <w:t>在投标截止时间之前，投标人可对已递交的投标文件进行撤回。在投标截止时间之后，投标人不得撤回投标文件。</w:t>
      </w:r>
    </w:p>
    <w:p w14:paraId="616BAB5E" w14:textId="77777777" w:rsidR="0000343B" w:rsidRPr="00C5313E" w:rsidRDefault="00691CE2">
      <w:pPr>
        <w:pStyle w:val="3"/>
        <w:numPr>
          <w:ilvl w:val="2"/>
          <w:numId w:val="5"/>
        </w:numPr>
        <w:spacing w:after="200" w:line="240" w:lineRule="auto"/>
        <w:rPr>
          <w:color w:val="auto"/>
        </w:rPr>
      </w:pPr>
      <w:r w:rsidRPr="00C5313E">
        <w:rPr>
          <w:rFonts w:hint="eastAsia"/>
          <w:color w:val="auto"/>
        </w:rPr>
        <w:t>投标文件的解密</w:t>
      </w:r>
    </w:p>
    <w:p w14:paraId="7A9A20AB" w14:textId="77777777" w:rsidR="0000343B" w:rsidRPr="00C5313E" w:rsidRDefault="00691CE2">
      <w:pPr>
        <w:tabs>
          <w:tab w:val="left" w:pos="1134"/>
        </w:tabs>
        <w:spacing w:before="120" w:line="360" w:lineRule="auto"/>
        <w:ind w:firstLineChars="202" w:firstLine="566"/>
        <w:rPr>
          <w:rFonts w:ascii="宋体" w:hAnsi="宋体"/>
          <w:bCs/>
          <w:sz w:val="28"/>
          <w:szCs w:val="28"/>
        </w:rPr>
      </w:pPr>
      <w:r w:rsidRPr="00C5313E">
        <w:rPr>
          <w:rFonts w:ascii="宋体" w:hAnsi="宋体" w:hint="eastAsia"/>
          <w:bCs/>
          <w:sz w:val="28"/>
          <w:szCs w:val="28"/>
        </w:rPr>
        <w:t>投标人</w:t>
      </w:r>
      <w:r w:rsidRPr="00C5313E">
        <w:rPr>
          <w:rFonts w:ascii="宋体" w:hAnsi="宋体" w:hint="eastAsia"/>
          <w:sz w:val="28"/>
          <w:szCs w:val="28"/>
        </w:rPr>
        <w:t>登录政府采购云平台，点击“项目采购—开标评标”模块，找到对应项目，进入“开标大厅”，</w:t>
      </w:r>
      <w:proofErr w:type="gramStart"/>
      <w:r w:rsidRPr="00C5313E">
        <w:rPr>
          <w:rFonts w:ascii="宋体" w:hAnsi="宋体" w:hint="eastAsia"/>
          <w:sz w:val="28"/>
          <w:szCs w:val="28"/>
        </w:rPr>
        <w:t>等待市公资交易</w:t>
      </w:r>
      <w:proofErr w:type="gramEnd"/>
      <w:r w:rsidRPr="00C5313E">
        <w:rPr>
          <w:rFonts w:ascii="宋体" w:hAnsi="宋体" w:hint="eastAsia"/>
          <w:sz w:val="28"/>
          <w:szCs w:val="28"/>
        </w:rPr>
        <w:t>中心开启解密后，进行线上解密。</w:t>
      </w:r>
      <w:r w:rsidRPr="00C5313E">
        <w:rPr>
          <w:rFonts w:ascii="宋体" w:hAnsi="宋体" w:hint="eastAsia"/>
          <w:bCs/>
          <w:sz w:val="28"/>
          <w:szCs w:val="28"/>
        </w:rPr>
        <w:t>除因</w:t>
      </w:r>
      <w:r w:rsidRPr="00C5313E">
        <w:rPr>
          <w:rFonts w:ascii="宋体" w:hAnsi="宋体" w:hint="eastAsia"/>
          <w:sz w:val="28"/>
          <w:szCs w:val="28"/>
        </w:rPr>
        <w:t>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w:t>
      </w:r>
      <w:r w:rsidRPr="00C5313E">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05E43311" w14:textId="77777777" w:rsidR="0000343B" w:rsidRPr="00C5313E" w:rsidRDefault="00691CE2">
      <w:pPr>
        <w:keepNext/>
        <w:keepLines/>
        <w:numPr>
          <w:ilvl w:val="1"/>
          <w:numId w:val="5"/>
        </w:numPr>
        <w:spacing w:line="360" w:lineRule="auto"/>
        <w:jc w:val="left"/>
        <w:outlineLvl w:val="1"/>
        <w:rPr>
          <w:rFonts w:ascii="宋体" w:hAnsi="宋体"/>
          <w:b/>
          <w:bCs/>
          <w:sz w:val="28"/>
          <w:szCs w:val="28"/>
        </w:rPr>
      </w:pPr>
      <w:bookmarkStart w:id="76" w:name="_Toc77400782"/>
      <w:bookmarkStart w:id="77" w:name="_Toc217446056"/>
      <w:bookmarkStart w:id="78" w:name="_Toc183582231"/>
      <w:bookmarkStart w:id="79" w:name="_Toc183682368"/>
      <w:bookmarkStart w:id="80" w:name="_Toc89075878"/>
      <w:bookmarkStart w:id="81" w:name="_Toc83298909"/>
      <w:r w:rsidRPr="00C5313E">
        <w:rPr>
          <w:rFonts w:ascii="宋体" w:hAnsi="宋体" w:hint="eastAsia"/>
          <w:b/>
          <w:bCs/>
          <w:sz w:val="28"/>
          <w:szCs w:val="28"/>
        </w:rPr>
        <w:t>开标、资格审查、评标和中标</w:t>
      </w:r>
      <w:bookmarkEnd w:id="76"/>
      <w:bookmarkEnd w:id="77"/>
      <w:bookmarkEnd w:id="78"/>
      <w:bookmarkEnd w:id="79"/>
      <w:bookmarkEnd w:id="80"/>
      <w:bookmarkEnd w:id="81"/>
    </w:p>
    <w:p w14:paraId="1E87B8DE"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开标及开标程序</w:t>
      </w:r>
    </w:p>
    <w:p w14:paraId="57CBDE22" w14:textId="77777777" w:rsidR="0000343B" w:rsidRPr="00C5313E" w:rsidRDefault="00691CE2">
      <w:pPr>
        <w:pStyle w:val="afb"/>
        <w:numPr>
          <w:ilvl w:val="0"/>
          <w:numId w:val="28"/>
        </w:numPr>
        <w:tabs>
          <w:tab w:val="left" w:pos="1134"/>
        </w:tabs>
        <w:spacing w:before="120" w:after="200" w:line="360" w:lineRule="auto"/>
        <w:ind w:left="0" w:right="210" w:firstLineChars="0" w:firstLine="567"/>
        <w:rPr>
          <w:rFonts w:ascii="宋体" w:eastAsia="宋体" w:hAnsi="宋体" w:cs="宋体"/>
          <w:sz w:val="28"/>
          <w:szCs w:val="28"/>
        </w:rPr>
      </w:pPr>
      <w:r w:rsidRPr="00C5313E">
        <w:rPr>
          <w:rFonts w:ascii="宋体" w:eastAsia="宋体" w:hAnsi="宋体" w:cs="宋体" w:hint="eastAsia"/>
          <w:sz w:val="28"/>
          <w:szCs w:val="28"/>
        </w:rPr>
        <w:t>本项目为不见面开标项目。递交投标文件的投标人不足3家的，不予开标。</w:t>
      </w:r>
    </w:p>
    <w:p w14:paraId="4315B51D" w14:textId="77777777" w:rsidR="0000343B" w:rsidRPr="00C5313E" w:rsidRDefault="00691CE2">
      <w:pPr>
        <w:pStyle w:val="afb"/>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5313E">
        <w:rPr>
          <w:rFonts w:ascii="宋体" w:eastAsia="宋体" w:hAnsi="宋体" w:cs="宋体" w:hint="eastAsia"/>
          <w:b/>
          <w:sz w:val="28"/>
          <w:szCs w:val="28"/>
        </w:rPr>
        <w:lastRenderedPageBreak/>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14:paraId="32D1EF8E" w14:textId="77777777" w:rsidR="0000343B" w:rsidRPr="00C5313E" w:rsidRDefault="00691CE2">
      <w:pPr>
        <w:pStyle w:val="afb"/>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5313E">
        <w:rPr>
          <w:rFonts w:ascii="宋体" w:eastAsia="宋体" w:hAnsi="宋体" w:cs="宋体" w:hint="eastAsia"/>
          <w:b/>
          <w:sz w:val="28"/>
          <w:szCs w:val="28"/>
        </w:rPr>
        <w:t>解密投标文件。</w:t>
      </w:r>
      <w:proofErr w:type="gramStart"/>
      <w:r w:rsidRPr="00C5313E">
        <w:rPr>
          <w:rFonts w:ascii="宋体" w:eastAsia="宋体" w:hAnsi="宋体" w:cs="宋体" w:hint="eastAsia"/>
          <w:b/>
          <w:sz w:val="28"/>
          <w:szCs w:val="28"/>
        </w:rPr>
        <w:t>等待市公资交易</w:t>
      </w:r>
      <w:proofErr w:type="gramEnd"/>
      <w:r w:rsidRPr="00C5313E">
        <w:rPr>
          <w:rFonts w:ascii="宋体" w:eastAsia="宋体" w:hAnsi="宋体" w:cs="宋体" w:hint="eastAsia"/>
          <w:b/>
          <w:sz w:val="28"/>
          <w:szCs w:val="28"/>
        </w:rPr>
        <w:t>中心开启解密后，投标人进行线上解密。开启解密后，投标人应在60分钟内，使用加密该投标文件的CA数字证书在线完成投标文件的解密。除因市公</w:t>
      </w:r>
      <w:proofErr w:type="gramStart"/>
      <w:r w:rsidRPr="00C5313E">
        <w:rPr>
          <w:rFonts w:ascii="宋体" w:eastAsia="宋体" w:hAnsi="宋体" w:cs="宋体" w:hint="eastAsia"/>
          <w:b/>
          <w:sz w:val="28"/>
          <w:szCs w:val="28"/>
        </w:rPr>
        <w:t>资交易</w:t>
      </w:r>
      <w:proofErr w:type="gramEnd"/>
      <w:r w:rsidRPr="00C5313E">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14:paraId="3ADFE225" w14:textId="77777777" w:rsidR="0000343B" w:rsidRPr="00C5313E" w:rsidRDefault="00691CE2">
      <w:pPr>
        <w:pStyle w:val="afb"/>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5313E">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14:paraId="39F36AD3" w14:textId="77777777" w:rsidR="0000343B" w:rsidRPr="00C5313E" w:rsidRDefault="00691CE2">
      <w:pPr>
        <w:pStyle w:val="afb"/>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5313E">
        <w:rPr>
          <w:rFonts w:ascii="宋体" w:eastAsia="宋体" w:hAnsi="宋体" w:cs="宋体" w:hint="eastAsia"/>
          <w:b/>
          <w:sz w:val="28"/>
          <w:szCs w:val="28"/>
        </w:rPr>
        <w:t>投标人对开标过程和开标记录有疑义，以及认为采购人、市公</w:t>
      </w:r>
      <w:proofErr w:type="gramStart"/>
      <w:r w:rsidRPr="00C5313E">
        <w:rPr>
          <w:rFonts w:ascii="宋体" w:eastAsia="宋体" w:hAnsi="宋体" w:cs="宋体" w:hint="eastAsia"/>
          <w:b/>
          <w:sz w:val="28"/>
          <w:szCs w:val="28"/>
        </w:rPr>
        <w:t>资交易</w:t>
      </w:r>
      <w:proofErr w:type="gramEnd"/>
      <w:r w:rsidRPr="00C5313E">
        <w:rPr>
          <w:rFonts w:ascii="宋体" w:eastAsia="宋体" w:hAnsi="宋体" w:cs="宋体" w:hint="eastAsia"/>
          <w:b/>
          <w:sz w:val="28"/>
          <w:szCs w:val="28"/>
        </w:rPr>
        <w:t>中心相关工作人员有需要回避的情形的，及时向工作人员提出询问或者回避申请。采购人、市公</w:t>
      </w:r>
      <w:proofErr w:type="gramStart"/>
      <w:r w:rsidRPr="00C5313E">
        <w:rPr>
          <w:rFonts w:ascii="宋体" w:eastAsia="宋体" w:hAnsi="宋体" w:cs="宋体" w:hint="eastAsia"/>
          <w:b/>
          <w:sz w:val="28"/>
          <w:szCs w:val="28"/>
        </w:rPr>
        <w:t>资交易</w:t>
      </w:r>
      <w:proofErr w:type="gramEnd"/>
      <w:r w:rsidRPr="00C5313E">
        <w:rPr>
          <w:rFonts w:ascii="宋体" w:eastAsia="宋体" w:hAnsi="宋体" w:cs="宋体" w:hint="eastAsia"/>
          <w:b/>
          <w:sz w:val="28"/>
          <w:szCs w:val="28"/>
        </w:rPr>
        <w:t>中心对投标人提出的询问或者回避申请应当及时处理。</w:t>
      </w:r>
    </w:p>
    <w:p w14:paraId="4A560222" w14:textId="77777777" w:rsidR="0000343B" w:rsidRPr="00C5313E" w:rsidRDefault="00691CE2">
      <w:pPr>
        <w:pStyle w:val="afb"/>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5313E">
        <w:rPr>
          <w:rFonts w:ascii="宋体" w:eastAsia="宋体" w:hAnsi="宋体" w:cs="宋体" w:hint="eastAsia"/>
          <w:b/>
          <w:sz w:val="28"/>
          <w:szCs w:val="28"/>
        </w:rPr>
        <w:lastRenderedPageBreak/>
        <w:t>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09CB841" w14:textId="77777777" w:rsidR="0000343B" w:rsidRPr="00C5313E" w:rsidRDefault="00691CE2">
      <w:pPr>
        <w:pStyle w:val="afb"/>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5313E">
        <w:rPr>
          <w:rFonts w:ascii="宋体" w:eastAsia="宋体" w:hAnsi="宋体" w:cs="宋体" w:hint="eastAsia"/>
          <w:b/>
          <w:sz w:val="28"/>
          <w:szCs w:val="28"/>
        </w:rPr>
        <w:t>因市公</w:t>
      </w:r>
      <w:proofErr w:type="gramStart"/>
      <w:r w:rsidRPr="00C5313E">
        <w:rPr>
          <w:rFonts w:ascii="宋体" w:eastAsia="宋体" w:hAnsi="宋体" w:cs="宋体" w:hint="eastAsia"/>
          <w:b/>
          <w:sz w:val="28"/>
          <w:szCs w:val="28"/>
        </w:rPr>
        <w:t>资交易</w:t>
      </w:r>
      <w:proofErr w:type="gramEnd"/>
      <w:r w:rsidRPr="00C5313E">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775570A6" w14:textId="77777777" w:rsidR="0000343B" w:rsidRPr="00C5313E" w:rsidRDefault="00691CE2">
      <w:pPr>
        <w:pStyle w:val="afb"/>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5313E">
        <w:rPr>
          <w:rFonts w:ascii="宋体" w:eastAsia="宋体" w:hAnsi="宋体" w:cs="宋体" w:hint="eastAsia"/>
          <w:b/>
          <w:sz w:val="28"/>
          <w:szCs w:val="28"/>
        </w:rPr>
        <w:t>不见面开标过程中，各方主体均应遵守互联网有关规定，不得发表与交易活动无关的言论。</w:t>
      </w:r>
    </w:p>
    <w:p w14:paraId="23CF84BF"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资格审查</w:t>
      </w:r>
    </w:p>
    <w:p w14:paraId="6B24515A" w14:textId="77777777" w:rsidR="0000343B" w:rsidRPr="00C5313E" w:rsidRDefault="00691CE2">
      <w:pPr>
        <w:spacing w:line="360" w:lineRule="auto"/>
        <w:ind w:firstLine="495"/>
        <w:rPr>
          <w:rFonts w:ascii="宋体" w:hAnsi="宋体"/>
          <w:sz w:val="28"/>
          <w:szCs w:val="28"/>
        </w:rPr>
      </w:pPr>
      <w:r w:rsidRPr="00C5313E">
        <w:rPr>
          <w:rFonts w:ascii="宋体" w:hAnsi="宋体" w:hint="eastAsia"/>
          <w:sz w:val="28"/>
          <w:szCs w:val="28"/>
        </w:rPr>
        <w:t>详见招标文件第5章。</w:t>
      </w:r>
    </w:p>
    <w:p w14:paraId="6B51CBD9"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评标</w:t>
      </w:r>
    </w:p>
    <w:p w14:paraId="3C06423D" w14:textId="77777777" w:rsidR="0000343B" w:rsidRPr="00C5313E" w:rsidRDefault="00691CE2">
      <w:pPr>
        <w:spacing w:line="360" w:lineRule="auto"/>
        <w:ind w:firstLine="495"/>
        <w:rPr>
          <w:rFonts w:ascii="宋体" w:hAnsi="宋体"/>
          <w:sz w:val="28"/>
          <w:szCs w:val="28"/>
        </w:rPr>
      </w:pPr>
      <w:r w:rsidRPr="00C5313E">
        <w:rPr>
          <w:rFonts w:ascii="宋体" w:hAnsi="宋体" w:hint="eastAsia"/>
          <w:sz w:val="28"/>
          <w:szCs w:val="28"/>
        </w:rPr>
        <w:t>详见招标文件第6章。</w:t>
      </w:r>
    </w:p>
    <w:p w14:paraId="5727E21E"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bookmarkStart w:id="82" w:name="_Toc183682375"/>
      <w:bookmarkStart w:id="83" w:name="_Toc183582238"/>
      <w:bookmarkStart w:id="84" w:name="_Toc217446063"/>
      <w:r w:rsidRPr="00C5313E">
        <w:rPr>
          <w:rFonts w:ascii="宋体" w:hAnsi="宋体" w:hint="eastAsia"/>
          <w:b/>
          <w:bCs/>
          <w:sz w:val="28"/>
          <w:szCs w:val="28"/>
        </w:rPr>
        <w:t>中标通知</w:t>
      </w:r>
      <w:bookmarkEnd w:id="82"/>
      <w:bookmarkEnd w:id="83"/>
      <w:r w:rsidRPr="00C5313E">
        <w:rPr>
          <w:rFonts w:ascii="宋体" w:hAnsi="宋体" w:hint="eastAsia"/>
          <w:b/>
          <w:bCs/>
          <w:sz w:val="28"/>
          <w:szCs w:val="28"/>
        </w:rPr>
        <w:t>书</w:t>
      </w:r>
      <w:bookmarkEnd w:id="84"/>
    </w:p>
    <w:p w14:paraId="301A8F70" w14:textId="77777777" w:rsidR="0000343B" w:rsidRPr="00C5313E" w:rsidRDefault="00691CE2">
      <w:pPr>
        <w:spacing w:line="360" w:lineRule="auto"/>
        <w:ind w:right="210" w:firstLineChars="200" w:firstLine="560"/>
        <w:rPr>
          <w:rFonts w:ascii="宋体" w:hAnsi="宋体"/>
          <w:sz w:val="28"/>
          <w:szCs w:val="28"/>
        </w:rPr>
      </w:pPr>
      <w:bookmarkStart w:id="85" w:name="_Toc217446064"/>
      <w:bookmarkStart w:id="86" w:name="_Toc183682377"/>
      <w:bookmarkStart w:id="87" w:name="_Toc183582240"/>
      <w:r w:rsidRPr="00C5313E">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05FD7CCE" w14:textId="77777777" w:rsidR="0000343B" w:rsidRPr="00C5313E" w:rsidRDefault="00691CE2">
      <w:pPr>
        <w:spacing w:line="360" w:lineRule="auto"/>
        <w:ind w:firstLineChars="200" w:firstLine="560"/>
        <w:rPr>
          <w:rFonts w:ascii="宋体" w:hAnsi="宋体"/>
          <w:sz w:val="28"/>
          <w:szCs w:val="28"/>
        </w:rPr>
      </w:pPr>
      <w:r w:rsidRPr="00C5313E">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14:paraId="68A99864" w14:textId="77777777" w:rsidR="0000343B" w:rsidRPr="00C5313E" w:rsidRDefault="00691CE2">
      <w:pPr>
        <w:spacing w:line="360" w:lineRule="auto"/>
        <w:ind w:firstLineChars="200" w:firstLine="560"/>
        <w:rPr>
          <w:rFonts w:ascii="宋体" w:hAnsi="宋体"/>
          <w:sz w:val="28"/>
          <w:szCs w:val="28"/>
        </w:rPr>
      </w:pPr>
      <w:r w:rsidRPr="00C5313E">
        <w:rPr>
          <w:rFonts w:ascii="宋体" w:hAnsi="宋体" w:hint="eastAsia"/>
          <w:sz w:val="28"/>
          <w:szCs w:val="28"/>
        </w:rPr>
        <w:t>三、中标公告在四川政府采购网上公告后，中标供应商自行登录政府采购云平台下载中标通知书。</w:t>
      </w:r>
    </w:p>
    <w:p w14:paraId="4D481EF3" w14:textId="77777777" w:rsidR="0000343B" w:rsidRPr="00C5313E" w:rsidRDefault="00691CE2">
      <w:pPr>
        <w:keepNext/>
        <w:keepLines/>
        <w:numPr>
          <w:ilvl w:val="1"/>
          <w:numId w:val="5"/>
        </w:numPr>
        <w:spacing w:before="240" w:line="360" w:lineRule="auto"/>
        <w:jc w:val="left"/>
        <w:outlineLvl w:val="1"/>
        <w:rPr>
          <w:rFonts w:ascii="宋体" w:hAnsi="宋体"/>
          <w:b/>
          <w:bCs/>
          <w:sz w:val="28"/>
          <w:szCs w:val="28"/>
        </w:rPr>
      </w:pPr>
      <w:bookmarkStart w:id="88" w:name="_Toc83298910"/>
      <w:r w:rsidRPr="00C5313E">
        <w:rPr>
          <w:rFonts w:ascii="宋体" w:hAnsi="宋体" w:hint="eastAsia"/>
          <w:b/>
          <w:bCs/>
          <w:sz w:val="28"/>
          <w:szCs w:val="28"/>
        </w:rPr>
        <w:lastRenderedPageBreak/>
        <w:t>签订及履行合同和验收</w:t>
      </w:r>
      <w:bookmarkEnd w:id="85"/>
      <w:bookmarkEnd w:id="88"/>
    </w:p>
    <w:p w14:paraId="62D83C52"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bookmarkStart w:id="89" w:name="_Toc217446065"/>
      <w:r w:rsidRPr="00C5313E">
        <w:rPr>
          <w:rFonts w:ascii="宋体" w:hAnsi="宋体" w:hint="eastAsia"/>
          <w:b/>
          <w:bCs/>
          <w:sz w:val="28"/>
          <w:szCs w:val="28"/>
        </w:rPr>
        <w:t>签订合同</w:t>
      </w:r>
      <w:bookmarkEnd w:id="89"/>
    </w:p>
    <w:p w14:paraId="1C8F1326" w14:textId="77777777" w:rsidR="0000343B" w:rsidRPr="00C5313E" w:rsidRDefault="00691CE2">
      <w:pPr>
        <w:tabs>
          <w:tab w:val="left" w:pos="1134"/>
        </w:tabs>
        <w:spacing w:line="360" w:lineRule="auto"/>
        <w:ind w:firstLineChars="200" w:firstLine="560"/>
        <w:rPr>
          <w:rFonts w:ascii="宋体" w:hAnsi="宋体"/>
          <w:sz w:val="28"/>
          <w:szCs w:val="28"/>
        </w:rPr>
      </w:pPr>
      <w:r w:rsidRPr="00C5313E">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37DE47DC" w14:textId="77777777" w:rsidR="0000343B" w:rsidRPr="00C5313E" w:rsidRDefault="00691CE2">
      <w:pPr>
        <w:tabs>
          <w:tab w:val="left" w:pos="1134"/>
        </w:tabs>
        <w:spacing w:line="360" w:lineRule="auto"/>
        <w:ind w:firstLineChars="200" w:firstLine="560"/>
        <w:rPr>
          <w:rFonts w:ascii="宋体" w:hAnsi="宋体"/>
          <w:sz w:val="28"/>
          <w:szCs w:val="28"/>
        </w:rPr>
      </w:pPr>
      <w:r w:rsidRPr="00C5313E">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65779F75" w14:textId="77777777" w:rsidR="0000343B" w:rsidRPr="00C5313E" w:rsidRDefault="00691CE2">
      <w:pPr>
        <w:tabs>
          <w:tab w:val="left" w:pos="1134"/>
        </w:tabs>
        <w:spacing w:line="360" w:lineRule="auto"/>
        <w:ind w:firstLineChars="200" w:firstLine="560"/>
        <w:rPr>
          <w:rFonts w:ascii="宋体" w:hAnsi="宋体"/>
          <w:sz w:val="28"/>
          <w:szCs w:val="28"/>
        </w:rPr>
      </w:pPr>
      <w:r w:rsidRPr="00C5313E">
        <w:rPr>
          <w:rFonts w:ascii="宋体" w:hAnsi="宋体" w:hint="eastAsia"/>
          <w:sz w:val="28"/>
          <w:szCs w:val="28"/>
        </w:rPr>
        <w:t>三、招标文件、投标文件、中标通知书等一切与本项目评标结果有关且</w:t>
      </w:r>
      <w:proofErr w:type="gramStart"/>
      <w:r w:rsidRPr="00C5313E">
        <w:rPr>
          <w:rFonts w:ascii="宋体" w:hAnsi="宋体" w:hint="eastAsia"/>
          <w:sz w:val="28"/>
          <w:szCs w:val="28"/>
        </w:rPr>
        <w:t>经责任</w:t>
      </w:r>
      <w:proofErr w:type="gramEnd"/>
      <w:r w:rsidRPr="00C5313E">
        <w:rPr>
          <w:rFonts w:ascii="宋体" w:hAnsi="宋体" w:hint="eastAsia"/>
          <w:sz w:val="28"/>
          <w:szCs w:val="28"/>
        </w:rPr>
        <w:t>主体确认的资料均为合同的有效组成部分。</w:t>
      </w:r>
    </w:p>
    <w:p w14:paraId="392D31DB" w14:textId="77777777" w:rsidR="0000343B" w:rsidRPr="00C5313E" w:rsidRDefault="00691CE2">
      <w:pPr>
        <w:tabs>
          <w:tab w:val="left" w:pos="1134"/>
        </w:tabs>
        <w:spacing w:line="360" w:lineRule="auto"/>
        <w:ind w:firstLineChars="200" w:firstLine="560"/>
        <w:rPr>
          <w:rFonts w:ascii="宋体" w:hAnsi="宋体"/>
          <w:sz w:val="28"/>
          <w:szCs w:val="28"/>
        </w:rPr>
      </w:pPr>
      <w:r w:rsidRPr="00C5313E">
        <w:rPr>
          <w:rFonts w:ascii="宋体" w:hAnsi="宋体" w:hint="eastAsia"/>
          <w:sz w:val="28"/>
          <w:szCs w:val="28"/>
        </w:rPr>
        <w:t>四、询问或者质疑事项可能影响中标、成交结果的，采购人应当暂停签订合同，已经签订合同的，应当中止履行合同。</w:t>
      </w:r>
    </w:p>
    <w:p w14:paraId="15DE7D0C" w14:textId="77777777" w:rsidR="0000343B" w:rsidRPr="00C5313E" w:rsidRDefault="00691CE2">
      <w:pPr>
        <w:keepNext/>
        <w:keepLines/>
        <w:numPr>
          <w:ilvl w:val="2"/>
          <w:numId w:val="5"/>
        </w:numPr>
        <w:spacing w:line="360" w:lineRule="auto"/>
        <w:ind w:left="3119" w:hanging="3119"/>
        <w:outlineLvl w:val="2"/>
        <w:rPr>
          <w:rFonts w:ascii="宋体" w:hAnsi="宋体"/>
          <w:b/>
          <w:bCs/>
          <w:sz w:val="28"/>
          <w:szCs w:val="28"/>
        </w:rPr>
      </w:pPr>
      <w:bookmarkStart w:id="90" w:name="_Toc315871033"/>
      <w:bookmarkStart w:id="91" w:name="_Toc217446066"/>
      <w:bookmarkEnd w:id="90"/>
      <w:r w:rsidRPr="00C5313E">
        <w:rPr>
          <w:rFonts w:ascii="宋体" w:hAnsi="宋体" w:hint="eastAsia"/>
          <w:b/>
          <w:bCs/>
          <w:sz w:val="28"/>
          <w:szCs w:val="28"/>
        </w:rPr>
        <w:t>合同分包</w:t>
      </w:r>
      <w:bookmarkEnd w:id="91"/>
      <w:r w:rsidRPr="00C5313E">
        <w:rPr>
          <w:rFonts w:ascii="宋体" w:hAnsi="宋体" w:hint="eastAsia"/>
          <w:b/>
          <w:bCs/>
          <w:sz w:val="28"/>
          <w:szCs w:val="28"/>
        </w:rPr>
        <w:t>和转包</w:t>
      </w:r>
    </w:p>
    <w:p w14:paraId="136FEAB6" w14:textId="77777777" w:rsidR="0000343B" w:rsidRPr="00C5313E" w:rsidRDefault="00691CE2">
      <w:pPr>
        <w:keepNext/>
        <w:keepLines/>
        <w:numPr>
          <w:ilvl w:val="3"/>
          <w:numId w:val="5"/>
        </w:numPr>
        <w:spacing w:line="360" w:lineRule="auto"/>
        <w:ind w:left="1275" w:hanging="1275"/>
        <w:outlineLvl w:val="2"/>
        <w:rPr>
          <w:rFonts w:ascii="宋体" w:hAnsi="宋体"/>
          <w:b/>
          <w:bCs/>
          <w:sz w:val="28"/>
          <w:szCs w:val="28"/>
        </w:rPr>
      </w:pPr>
      <w:r w:rsidRPr="00C5313E">
        <w:rPr>
          <w:rFonts w:ascii="宋体" w:hAnsi="宋体" w:hint="eastAsia"/>
          <w:b/>
          <w:bCs/>
          <w:sz w:val="28"/>
          <w:szCs w:val="28"/>
        </w:rPr>
        <w:t>合同分包</w:t>
      </w:r>
    </w:p>
    <w:p w14:paraId="478C082E" w14:textId="77777777" w:rsidR="0000343B" w:rsidRPr="00C5313E" w:rsidRDefault="00691CE2">
      <w:pPr>
        <w:pStyle w:val="aff"/>
        <w:spacing w:line="360" w:lineRule="auto"/>
        <w:ind w:firstLineChars="200" w:firstLine="560"/>
        <w:rPr>
          <w:rFonts w:cs="Times New Roman"/>
          <w:sz w:val="28"/>
          <w:szCs w:val="28"/>
          <w:lang w:val="zh-CN"/>
        </w:rPr>
      </w:pPr>
      <w:r w:rsidRPr="00C5313E">
        <w:rPr>
          <w:rFonts w:cs="Times New Roman" w:hint="eastAsia"/>
          <w:sz w:val="28"/>
          <w:szCs w:val="28"/>
          <w:lang w:val="zh-CN"/>
        </w:rPr>
        <w:t>本</w:t>
      </w:r>
      <w:r w:rsidRPr="00C5313E">
        <w:rPr>
          <w:rFonts w:cs="Times New Roman"/>
          <w:sz w:val="28"/>
          <w:szCs w:val="28"/>
          <w:lang w:val="zh-CN"/>
        </w:rPr>
        <w:t>项目不允许分包</w:t>
      </w:r>
      <w:r w:rsidRPr="00C5313E">
        <w:rPr>
          <w:rFonts w:cs="Times New Roman" w:hint="eastAsia"/>
          <w:sz w:val="28"/>
          <w:szCs w:val="28"/>
          <w:lang w:val="zh-CN"/>
        </w:rPr>
        <w:t>。</w:t>
      </w:r>
    </w:p>
    <w:p w14:paraId="6222B229" w14:textId="77777777" w:rsidR="0000343B" w:rsidRPr="00C5313E" w:rsidRDefault="00691CE2">
      <w:pPr>
        <w:keepNext/>
        <w:keepLines/>
        <w:numPr>
          <w:ilvl w:val="3"/>
          <w:numId w:val="5"/>
        </w:numPr>
        <w:spacing w:line="360" w:lineRule="auto"/>
        <w:ind w:left="1275" w:hanging="1275"/>
        <w:outlineLvl w:val="2"/>
        <w:rPr>
          <w:rFonts w:ascii="宋体" w:hAnsi="宋体"/>
          <w:b/>
          <w:bCs/>
          <w:sz w:val="28"/>
          <w:szCs w:val="28"/>
        </w:rPr>
      </w:pPr>
      <w:r w:rsidRPr="00C5313E">
        <w:rPr>
          <w:rFonts w:ascii="宋体" w:hAnsi="宋体" w:hint="eastAsia"/>
          <w:b/>
          <w:bCs/>
          <w:sz w:val="28"/>
          <w:szCs w:val="28"/>
        </w:rPr>
        <w:t>合同转包</w:t>
      </w:r>
    </w:p>
    <w:p w14:paraId="6819CCD9" w14:textId="77777777" w:rsidR="0000343B" w:rsidRPr="00C5313E" w:rsidRDefault="00691CE2">
      <w:pPr>
        <w:spacing w:line="360" w:lineRule="auto"/>
        <w:ind w:firstLineChars="200" w:firstLine="560"/>
        <w:rPr>
          <w:rFonts w:ascii="宋体" w:hAnsi="宋体" w:cs="宋体"/>
          <w:sz w:val="28"/>
          <w:szCs w:val="28"/>
        </w:rPr>
      </w:pPr>
      <w:r w:rsidRPr="00C5313E">
        <w:rPr>
          <w:rFonts w:ascii="宋体" w:hAnsi="宋体" w:hint="eastAsia"/>
          <w:sz w:val="28"/>
          <w:szCs w:val="28"/>
        </w:rPr>
        <w:t>一、严禁中标供应商将本项目转包。本项目所称转包，是指</w:t>
      </w:r>
      <w:r w:rsidRPr="00C5313E">
        <w:rPr>
          <w:rFonts w:ascii="宋体" w:hAnsi="宋体" w:cs="宋体" w:hint="eastAsia"/>
          <w:sz w:val="28"/>
          <w:szCs w:val="28"/>
        </w:rPr>
        <w:t>将本项目转给他人或者将本项目全部肢解以后以分包的名义分别转给他人的行为。</w:t>
      </w:r>
    </w:p>
    <w:p w14:paraId="40D487A2" w14:textId="77777777" w:rsidR="0000343B" w:rsidRPr="00C5313E" w:rsidRDefault="00691CE2">
      <w:pPr>
        <w:spacing w:line="360" w:lineRule="auto"/>
        <w:ind w:firstLine="495"/>
        <w:rPr>
          <w:rFonts w:ascii="宋体" w:hAnsi="宋体"/>
          <w:sz w:val="28"/>
          <w:szCs w:val="28"/>
        </w:rPr>
      </w:pPr>
      <w:r w:rsidRPr="00C5313E">
        <w:rPr>
          <w:rFonts w:ascii="宋体" w:hAnsi="宋体" w:hint="eastAsia"/>
          <w:sz w:val="28"/>
          <w:szCs w:val="28"/>
        </w:rPr>
        <w:t>二、中标供应商转包的，视同拒绝履行政府采购合同，将依法追究法律责任。</w:t>
      </w:r>
    </w:p>
    <w:p w14:paraId="346433C9" w14:textId="77777777" w:rsidR="0000343B" w:rsidRPr="00C5313E" w:rsidRDefault="00691CE2">
      <w:pPr>
        <w:keepNext/>
        <w:keepLines/>
        <w:numPr>
          <w:ilvl w:val="2"/>
          <w:numId w:val="5"/>
        </w:numPr>
        <w:spacing w:before="240" w:line="360" w:lineRule="auto"/>
        <w:ind w:left="0" w:firstLine="0"/>
        <w:outlineLvl w:val="2"/>
        <w:rPr>
          <w:rFonts w:ascii="宋体" w:hAnsi="宋体"/>
          <w:b/>
          <w:bCs/>
          <w:sz w:val="28"/>
          <w:szCs w:val="28"/>
        </w:rPr>
      </w:pPr>
      <w:bookmarkStart w:id="92" w:name="_Toc217446067"/>
      <w:r w:rsidRPr="00C5313E">
        <w:rPr>
          <w:rFonts w:ascii="宋体" w:hAnsi="宋体" w:hint="eastAsia"/>
          <w:b/>
          <w:bCs/>
          <w:sz w:val="28"/>
          <w:szCs w:val="28"/>
        </w:rPr>
        <w:lastRenderedPageBreak/>
        <w:t>采购人增加合同标的</w:t>
      </w:r>
      <w:proofErr w:type="gramStart"/>
      <w:r w:rsidRPr="00C5313E">
        <w:rPr>
          <w:rFonts w:ascii="宋体" w:hAnsi="宋体" w:hint="eastAsia"/>
          <w:b/>
          <w:bCs/>
          <w:sz w:val="28"/>
          <w:szCs w:val="28"/>
        </w:rPr>
        <w:t>的</w:t>
      </w:r>
      <w:proofErr w:type="gramEnd"/>
      <w:r w:rsidRPr="00C5313E">
        <w:rPr>
          <w:rFonts w:ascii="宋体" w:hAnsi="宋体" w:hint="eastAsia"/>
          <w:b/>
          <w:bCs/>
          <w:sz w:val="28"/>
          <w:szCs w:val="28"/>
        </w:rPr>
        <w:t>权</w:t>
      </w:r>
      <w:bookmarkEnd w:id="92"/>
      <w:r w:rsidRPr="00C5313E">
        <w:rPr>
          <w:rFonts w:ascii="宋体" w:hAnsi="宋体" w:hint="eastAsia"/>
          <w:b/>
          <w:bCs/>
          <w:sz w:val="28"/>
          <w:szCs w:val="28"/>
        </w:rPr>
        <w:t>利</w:t>
      </w:r>
    </w:p>
    <w:p w14:paraId="03236902" w14:textId="77777777" w:rsidR="0000343B" w:rsidRPr="00C5313E" w:rsidRDefault="00691CE2">
      <w:pPr>
        <w:spacing w:after="180" w:line="360" w:lineRule="auto"/>
        <w:ind w:firstLineChars="200" w:firstLine="560"/>
        <w:rPr>
          <w:rFonts w:ascii="宋体" w:hAnsi="宋体"/>
          <w:sz w:val="28"/>
          <w:szCs w:val="28"/>
        </w:rPr>
      </w:pPr>
      <w:r w:rsidRPr="00C5313E">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0080340B"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bookmarkStart w:id="93" w:name="_Toc217446068"/>
      <w:r w:rsidRPr="00C5313E">
        <w:rPr>
          <w:rFonts w:ascii="宋体" w:hAnsi="宋体" w:hint="eastAsia"/>
          <w:b/>
          <w:bCs/>
          <w:sz w:val="28"/>
          <w:szCs w:val="28"/>
        </w:rPr>
        <w:t>履约保证金</w:t>
      </w:r>
      <w:bookmarkEnd w:id="93"/>
    </w:p>
    <w:p w14:paraId="515933F5" w14:textId="0D302911" w:rsidR="00193805" w:rsidRPr="00C5313E" w:rsidRDefault="00193805" w:rsidP="00193805">
      <w:pPr>
        <w:spacing w:line="360" w:lineRule="auto"/>
        <w:ind w:firstLine="495"/>
        <w:rPr>
          <w:rFonts w:ascii="宋体" w:hAnsi="宋体"/>
          <w:sz w:val="28"/>
          <w:szCs w:val="28"/>
        </w:rPr>
      </w:pPr>
      <w:bookmarkStart w:id="94" w:name="_Toc217446069"/>
      <w:r w:rsidRPr="00C5313E">
        <w:rPr>
          <w:rFonts w:ascii="宋体" w:hAnsi="宋体"/>
          <w:sz w:val="28"/>
          <w:szCs w:val="28"/>
        </w:rPr>
        <w:t>一、</w:t>
      </w:r>
      <w:r w:rsidRPr="00C5313E">
        <w:rPr>
          <w:rFonts w:ascii="宋体" w:hAnsi="宋体" w:hint="eastAsia"/>
          <w:sz w:val="28"/>
          <w:szCs w:val="28"/>
        </w:rPr>
        <w:t>履约保证金为</w:t>
      </w:r>
      <w:r w:rsidR="001022E2" w:rsidRPr="00C5313E">
        <w:rPr>
          <w:rFonts w:ascii="宋体" w:hAnsi="宋体" w:hint="eastAsia"/>
          <w:sz w:val="28"/>
          <w:szCs w:val="28"/>
        </w:rPr>
        <w:t>中标</w:t>
      </w:r>
      <w:r w:rsidRPr="00C5313E">
        <w:rPr>
          <w:rFonts w:ascii="宋体" w:hAnsi="宋体" w:hint="eastAsia"/>
          <w:sz w:val="28"/>
          <w:szCs w:val="28"/>
        </w:rPr>
        <w:t>金额的5%，供应商应在</w:t>
      </w:r>
      <w:r w:rsidR="001022E2" w:rsidRPr="00C5313E">
        <w:rPr>
          <w:rFonts w:ascii="宋体" w:hAnsi="宋体" w:hint="eastAsia"/>
          <w:sz w:val="28"/>
          <w:szCs w:val="28"/>
        </w:rPr>
        <w:t>中</w:t>
      </w:r>
      <w:r w:rsidR="001022E2" w:rsidRPr="00C5313E">
        <w:rPr>
          <w:rFonts w:ascii="宋体" w:hAnsi="宋体"/>
          <w:sz w:val="28"/>
          <w:szCs w:val="28"/>
        </w:rPr>
        <w:t>标</w:t>
      </w:r>
      <w:r w:rsidRPr="00C5313E">
        <w:rPr>
          <w:rFonts w:ascii="宋体" w:hAnsi="宋体" w:hint="eastAsia"/>
          <w:sz w:val="28"/>
          <w:szCs w:val="28"/>
        </w:rPr>
        <w:t>通知书发出后</w:t>
      </w:r>
      <w:r w:rsidRPr="00C5313E">
        <w:rPr>
          <w:rFonts w:ascii="宋体" w:hAnsi="宋体"/>
          <w:sz w:val="28"/>
          <w:szCs w:val="28"/>
        </w:rPr>
        <w:t>5</w:t>
      </w:r>
      <w:r w:rsidRPr="00C5313E">
        <w:rPr>
          <w:rFonts w:ascii="宋体" w:hAnsi="宋体" w:hint="eastAsia"/>
          <w:sz w:val="28"/>
          <w:szCs w:val="28"/>
        </w:rPr>
        <w:t>个工作日内合同签订前，以支票</w:t>
      </w:r>
      <w:r w:rsidRPr="00C5313E">
        <w:rPr>
          <w:rFonts w:ascii="宋体" w:hAnsi="宋体"/>
          <w:sz w:val="28"/>
          <w:szCs w:val="28"/>
        </w:rPr>
        <w:t>、汇票</w:t>
      </w:r>
      <w:r w:rsidRPr="00C5313E">
        <w:rPr>
          <w:rFonts w:ascii="宋体" w:hAnsi="宋体" w:hint="eastAsia"/>
          <w:sz w:val="28"/>
          <w:szCs w:val="28"/>
        </w:rPr>
        <w:t>、</w:t>
      </w:r>
      <w:r w:rsidRPr="00C5313E">
        <w:rPr>
          <w:rFonts w:ascii="宋体" w:hAnsi="宋体"/>
          <w:sz w:val="28"/>
          <w:szCs w:val="28"/>
        </w:rPr>
        <w:t>本票或者金融机构出具的保函等非现金形式</w:t>
      </w:r>
      <w:r w:rsidRPr="00C5313E">
        <w:rPr>
          <w:rFonts w:ascii="宋体" w:hAnsi="宋体" w:hint="eastAsia"/>
          <w:sz w:val="28"/>
          <w:szCs w:val="28"/>
        </w:rPr>
        <w:t>向采购人交纳规定金额的履约保证金，项目质保期结束，经采购人确认无质量问题</w:t>
      </w:r>
      <w:r w:rsidR="001022E2" w:rsidRPr="00C5313E">
        <w:rPr>
          <w:rFonts w:ascii="宋体" w:hAnsi="宋体" w:hint="eastAsia"/>
          <w:sz w:val="28"/>
          <w:szCs w:val="28"/>
        </w:rPr>
        <w:t>后1</w:t>
      </w:r>
      <w:r w:rsidR="001022E2" w:rsidRPr="00C5313E">
        <w:rPr>
          <w:rFonts w:ascii="宋体" w:hAnsi="宋体"/>
          <w:sz w:val="28"/>
          <w:szCs w:val="28"/>
        </w:rPr>
        <w:t>0</w:t>
      </w:r>
      <w:r w:rsidR="001022E2" w:rsidRPr="00C5313E">
        <w:rPr>
          <w:rFonts w:ascii="宋体" w:hAnsi="宋体" w:hint="eastAsia"/>
          <w:sz w:val="28"/>
          <w:szCs w:val="28"/>
        </w:rPr>
        <w:t>个</w:t>
      </w:r>
      <w:r w:rsidR="001022E2" w:rsidRPr="00C5313E">
        <w:rPr>
          <w:rFonts w:ascii="宋体" w:hAnsi="宋体"/>
          <w:sz w:val="28"/>
          <w:szCs w:val="28"/>
        </w:rPr>
        <w:t>工作日内</w:t>
      </w:r>
      <w:r w:rsidR="001022E2" w:rsidRPr="00C5313E">
        <w:rPr>
          <w:rFonts w:ascii="宋体" w:hAnsi="宋体" w:hint="eastAsia"/>
          <w:sz w:val="28"/>
          <w:szCs w:val="28"/>
        </w:rPr>
        <w:t>无</w:t>
      </w:r>
      <w:r w:rsidR="001022E2" w:rsidRPr="00C5313E">
        <w:rPr>
          <w:rFonts w:ascii="宋体" w:hAnsi="宋体"/>
          <w:sz w:val="28"/>
          <w:szCs w:val="28"/>
        </w:rPr>
        <w:t>息</w:t>
      </w:r>
      <w:r w:rsidRPr="00C5313E">
        <w:rPr>
          <w:rFonts w:ascii="宋体" w:hAnsi="宋体" w:hint="eastAsia"/>
          <w:sz w:val="28"/>
          <w:szCs w:val="28"/>
        </w:rPr>
        <w:t>退还。因采购</w:t>
      </w:r>
      <w:proofErr w:type="gramStart"/>
      <w:r w:rsidRPr="00C5313E">
        <w:rPr>
          <w:rFonts w:ascii="宋体" w:hAnsi="宋体" w:hint="eastAsia"/>
          <w:sz w:val="28"/>
          <w:szCs w:val="28"/>
        </w:rPr>
        <w:t>人原因</w:t>
      </w:r>
      <w:proofErr w:type="gramEnd"/>
      <w:r w:rsidRPr="00C5313E">
        <w:rPr>
          <w:rFonts w:ascii="宋体" w:hAnsi="宋体" w:hint="eastAsia"/>
          <w:sz w:val="28"/>
          <w:szCs w:val="28"/>
        </w:rPr>
        <w:t>逾期退还的，应及时退还，还应向中标人支付未</w:t>
      </w:r>
      <w:r w:rsidR="001022E2" w:rsidRPr="00C5313E">
        <w:rPr>
          <w:rFonts w:ascii="宋体" w:hAnsi="宋体" w:hint="eastAsia"/>
          <w:sz w:val="28"/>
          <w:szCs w:val="28"/>
        </w:rPr>
        <w:t>退</w:t>
      </w:r>
      <w:r w:rsidRPr="00C5313E">
        <w:rPr>
          <w:rFonts w:ascii="宋体" w:hAnsi="宋体" w:hint="eastAsia"/>
          <w:sz w:val="28"/>
          <w:szCs w:val="28"/>
        </w:rPr>
        <w:t>还金额万分之一/天的违约金。</w:t>
      </w:r>
      <w:r w:rsidRPr="00C5313E">
        <w:rPr>
          <w:rFonts w:ascii="宋体" w:hAnsi="宋体"/>
          <w:sz w:val="28"/>
          <w:szCs w:val="28"/>
        </w:rPr>
        <w:br/>
      </w:r>
      <w:r w:rsidRPr="00C5313E">
        <w:rPr>
          <w:rFonts w:ascii="宋体" w:hAnsi="宋体" w:hint="eastAsia"/>
          <w:sz w:val="28"/>
          <w:szCs w:val="28"/>
        </w:rPr>
        <w:t xml:space="preserve">   </w:t>
      </w:r>
      <w:r w:rsidRPr="00C5313E">
        <w:rPr>
          <w:rFonts w:ascii="宋体" w:hAnsi="宋体"/>
          <w:sz w:val="28"/>
          <w:szCs w:val="28"/>
        </w:rPr>
        <w:t xml:space="preserve"> 履约保证金汇入的银行及账号：</w:t>
      </w:r>
      <w:r w:rsidRPr="00C5313E">
        <w:rPr>
          <w:rFonts w:ascii="宋体" w:hAnsi="宋体"/>
          <w:sz w:val="28"/>
          <w:szCs w:val="28"/>
        </w:rPr>
        <w:br/>
        <w:t xml:space="preserve">    收款账</w:t>
      </w:r>
      <w:r w:rsidRPr="00C5313E">
        <w:rPr>
          <w:rFonts w:ascii="宋体" w:hAnsi="宋体"/>
          <w:sz w:val="28"/>
          <w:szCs w:val="28"/>
          <w:u w:val="single"/>
        </w:rPr>
        <w:t>号：</w:t>
      </w:r>
      <w:r w:rsidRPr="00C5313E">
        <w:rPr>
          <w:rFonts w:ascii="宋体" w:hAnsi="宋体" w:hint="eastAsia"/>
          <w:sz w:val="28"/>
          <w:szCs w:val="28"/>
          <w:u w:val="single"/>
        </w:rPr>
        <w:t>成都职业技术学院</w:t>
      </w:r>
      <w:r w:rsidRPr="00C5313E">
        <w:rPr>
          <w:rFonts w:ascii="宋体" w:hAnsi="宋体"/>
          <w:sz w:val="28"/>
          <w:szCs w:val="28"/>
        </w:rPr>
        <w:br/>
        <w:t xml:space="preserve">    开户行：</w:t>
      </w:r>
      <w:r w:rsidRPr="00C5313E">
        <w:rPr>
          <w:rFonts w:ascii="宋体" w:hAnsi="宋体" w:hint="eastAsia"/>
          <w:sz w:val="28"/>
          <w:szCs w:val="28"/>
          <w:u w:val="single"/>
        </w:rPr>
        <w:t>中国银行成都城南支行</w:t>
      </w:r>
    </w:p>
    <w:p w14:paraId="662B240C" w14:textId="4A933E77" w:rsidR="00193805" w:rsidRPr="00C5313E" w:rsidRDefault="00193805" w:rsidP="00193805">
      <w:pPr>
        <w:spacing w:line="360" w:lineRule="auto"/>
        <w:ind w:firstLine="495"/>
        <w:rPr>
          <w:rFonts w:ascii="宋体" w:hAnsi="宋体"/>
          <w:sz w:val="28"/>
          <w:szCs w:val="28"/>
          <w:u w:val="single"/>
        </w:rPr>
      </w:pPr>
      <w:r w:rsidRPr="00C5313E">
        <w:rPr>
          <w:rFonts w:ascii="宋体" w:hAnsi="宋体"/>
          <w:sz w:val="28"/>
          <w:szCs w:val="28"/>
        </w:rPr>
        <w:t>银行账号：</w:t>
      </w:r>
      <w:r w:rsidRPr="00C5313E">
        <w:rPr>
          <w:rFonts w:ascii="宋体" w:hAnsi="宋体"/>
          <w:sz w:val="28"/>
          <w:szCs w:val="28"/>
          <w:u w:val="single"/>
        </w:rPr>
        <w:t>123928472289</w:t>
      </w:r>
    </w:p>
    <w:p w14:paraId="0DD02A95" w14:textId="607CD759" w:rsidR="001022E2" w:rsidRPr="00C5313E" w:rsidRDefault="001022E2" w:rsidP="001022E2">
      <w:pPr>
        <w:spacing w:line="360" w:lineRule="auto"/>
        <w:ind w:firstLineChars="200" w:firstLine="560"/>
        <w:rPr>
          <w:rFonts w:ascii="宋体" w:hAnsi="宋体"/>
          <w:sz w:val="28"/>
          <w:szCs w:val="28"/>
        </w:rPr>
      </w:pPr>
      <w:r w:rsidRPr="00C5313E">
        <w:rPr>
          <w:rFonts w:asciiTheme="minorEastAsia" w:eastAsiaTheme="minorEastAsia" w:hAnsiTheme="minorEastAsia" w:cstheme="minorEastAsia" w:hint="eastAsia"/>
          <w:sz w:val="28"/>
          <w:szCs w:val="28"/>
        </w:rPr>
        <w:t>三、如中标供应商未按时足额向采购人交纳履约保证金，采购人有权按照评审报告确定的中</w:t>
      </w:r>
      <w:r w:rsidRPr="00C5313E">
        <w:rPr>
          <w:rFonts w:asciiTheme="minorEastAsia" w:eastAsiaTheme="minorEastAsia" w:hAnsiTheme="minorEastAsia" w:cstheme="minorEastAsia"/>
          <w:sz w:val="28"/>
          <w:szCs w:val="28"/>
        </w:rPr>
        <w:t>标</w:t>
      </w:r>
      <w:r w:rsidRPr="00C5313E">
        <w:rPr>
          <w:rFonts w:asciiTheme="minorEastAsia" w:eastAsiaTheme="minorEastAsia" w:hAnsiTheme="minorEastAsia" w:cstheme="minorEastAsia" w:hint="eastAsia"/>
          <w:sz w:val="28"/>
          <w:szCs w:val="28"/>
        </w:rPr>
        <w:t>候选人名单顺序，确定下一中</w:t>
      </w:r>
      <w:r w:rsidRPr="00C5313E">
        <w:rPr>
          <w:rFonts w:asciiTheme="minorEastAsia" w:eastAsiaTheme="minorEastAsia" w:hAnsiTheme="minorEastAsia" w:cstheme="minorEastAsia"/>
          <w:sz w:val="28"/>
          <w:szCs w:val="28"/>
        </w:rPr>
        <w:t>标</w:t>
      </w:r>
      <w:r w:rsidRPr="00C5313E">
        <w:rPr>
          <w:rFonts w:asciiTheme="minorEastAsia" w:eastAsiaTheme="minorEastAsia" w:hAnsiTheme="minorEastAsia" w:cstheme="minorEastAsia" w:hint="eastAsia"/>
          <w:sz w:val="28"/>
          <w:szCs w:val="28"/>
        </w:rPr>
        <w:t>候选人为中</w:t>
      </w:r>
      <w:r w:rsidRPr="00C5313E">
        <w:rPr>
          <w:rFonts w:asciiTheme="minorEastAsia" w:eastAsiaTheme="minorEastAsia" w:hAnsiTheme="minorEastAsia" w:cstheme="minorEastAsia"/>
          <w:sz w:val="28"/>
          <w:szCs w:val="28"/>
        </w:rPr>
        <w:t>标人</w:t>
      </w:r>
      <w:r w:rsidRPr="00C5313E">
        <w:rPr>
          <w:rFonts w:asciiTheme="minorEastAsia" w:eastAsiaTheme="minorEastAsia" w:hAnsiTheme="minorEastAsia" w:cstheme="minorEastAsia" w:hint="eastAsia"/>
          <w:sz w:val="28"/>
          <w:szCs w:val="28"/>
        </w:rPr>
        <w:t>，或重新开展政府采购活动。</w:t>
      </w:r>
    </w:p>
    <w:p w14:paraId="2012DC98"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合同公告</w:t>
      </w:r>
    </w:p>
    <w:p w14:paraId="0EA56CD8" w14:textId="77777777" w:rsidR="0000343B" w:rsidRPr="00C5313E" w:rsidRDefault="00691CE2">
      <w:pPr>
        <w:spacing w:after="180" w:line="360" w:lineRule="auto"/>
        <w:ind w:firstLineChars="200" w:firstLine="560"/>
        <w:rPr>
          <w:rFonts w:ascii="宋体" w:hAnsi="宋体"/>
          <w:sz w:val="28"/>
          <w:szCs w:val="28"/>
        </w:rPr>
      </w:pPr>
      <w:r w:rsidRPr="00C5313E">
        <w:rPr>
          <w:rFonts w:ascii="宋体" w:hAnsi="宋体" w:hint="eastAsia"/>
          <w:sz w:val="28"/>
          <w:szCs w:val="28"/>
        </w:rPr>
        <w:t>采购人应当自政府采购合同签订之日起2个工作日内，在四川政府采购网公告，但政府采购合同中涉及国家秘密、商业秘密的内容除外。</w:t>
      </w:r>
    </w:p>
    <w:p w14:paraId="7B4D41BA"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合同备案</w:t>
      </w:r>
    </w:p>
    <w:p w14:paraId="5DDF83AA" w14:textId="77777777" w:rsidR="0000343B" w:rsidRPr="00C5313E" w:rsidRDefault="00691CE2">
      <w:pPr>
        <w:tabs>
          <w:tab w:val="left" w:pos="1134"/>
        </w:tabs>
        <w:spacing w:line="360" w:lineRule="auto"/>
        <w:ind w:firstLineChars="200" w:firstLine="560"/>
        <w:rPr>
          <w:rFonts w:ascii="宋体" w:hAnsi="宋体"/>
          <w:sz w:val="28"/>
          <w:szCs w:val="28"/>
        </w:rPr>
      </w:pPr>
      <w:r w:rsidRPr="00C5313E">
        <w:rPr>
          <w:rFonts w:ascii="宋体" w:hAnsi="宋体" w:hint="eastAsia"/>
          <w:sz w:val="28"/>
          <w:szCs w:val="28"/>
        </w:rPr>
        <w:t>疫情防控期间，采购人原则上在5个工作日内与供应商签订政府采</w:t>
      </w:r>
      <w:r w:rsidRPr="00C5313E">
        <w:rPr>
          <w:rFonts w:ascii="宋体" w:hAnsi="宋体" w:hint="eastAsia"/>
          <w:sz w:val="28"/>
          <w:szCs w:val="28"/>
        </w:rPr>
        <w:lastRenderedPageBreak/>
        <w:t>购合同及按成都市财政局的要求完成合同备案工作。</w:t>
      </w:r>
    </w:p>
    <w:p w14:paraId="62CAFDC7"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履行合同</w:t>
      </w:r>
      <w:bookmarkEnd w:id="94"/>
    </w:p>
    <w:p w14:paraId="2076A026" w14:textId="77777777" w:rsidR="0000343B" w:rsidRPr="00C5313E" w:rsidRDefault="00691CE2">
      <w:pPr>
        <w:tabs>
          <w:tab w:val="left" w:pos="1134"/>
        </w:tabs>
        <w:spacing w:line="360" w:lineRule="auto"/>
        <w:ind w:firstLineChars="200" w:firstLine="560"/>
        <w:rPr>
          <w:rFonts w:ascii="宋体" w:hAnsi="宋体"/>
          <w:sz w:val="28"/>
          <w:szCs w:val="28"/>
        </w:rPr>
      </w:pPr>
      <w:r w:rsidRPr="00C5313E">
        <w:rPr>
          <w:rFonts w:ascii="宋体" w:hAnsi="宋体" w:hint="eastAsia"/>
          <w:sz w:val="28"/>
          <w:szCs w:val="28"/>
        </w:rPr>
        <w:t>一、合同一经签订，双方应严格履行合同规定的义务。</w:t>
      </w:r>
    </w:p>
    <w:p w14:paraId="01EA9804" w14:textId="77777777" w:rsidR="0000343B" w:rsidRPr="00C5313E" w:rsidRDefault="00691CE2">
      <w:pPr>
        <w:tabs>
          <w:tab w:val="left" w:pos="1134"/>
        </w:tabs>
        <w:spacing w:line="360" w:lineRule="auto"/>
        <w:ind w:firstLineChars="200" w:firstLine="560"/>
        <w:rPr>
          <w:rFonts w:ascii="宋体" w:hAnsi="宋体"/>
          <w:sz w:val="28"/>
          <w:szCs w:val="28"/>
        </w:rPr>
      </w:pPr>
      <w:r w:rsidRPr="00C5313E">
        <w:rPr>
          <w:rFonts w:ascii="宋体" w:hAnsi="宋体" w:hint="eastAsia"/>
          <w:sz w:val="28"/>
          <w:szCs w:val="28"/>
        </w:rPr>
        <w:t>二、在合同履行过程中，如发生合同纠纷，合同双方应按照《中华人民共和国民法典》及合同条款的有关规定进行处理。</w:t>
      </w:r>
    </w:p>
    <w:p w14:paraId="1FD68C80"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bookmarkStart w:id="95" w:name="_Toc217446070"/>
      <w:r w:rsidRPr="00C5313E">
        <w:rPr>
          <w:rFonts w:ascii="宋体" w:hAnsi="宋体" w:hint="eastAsia"/>
          <w:b/>
          <w:bCs/>
          <w:sz w:val="28"/>
          <w:szCs w:val="28"/>
        </w:rPr>
        <w:t>验收</w:t>
      </w:r>
      <w:bookmarkEnd w:id="95"/>
      <w:r w:rsidRPr="00C5313E">
        <w:rPr>
          <w:rFonts w:ascii="宋体" w:hAnsi="宋体" w:hint="eastAsia"/>
          <w:b/>
          <w:bCs/>
          <w:sz w:val="28"/>
          <w:szCs w:val="28"/>
        </w:rPr>
        <w:t>或考核</w:t>
      </w:r>
    </w:p>
    <w:p w14:paraId="04D8C314" w14:textId="77777777" w:rsidR="0000343B" w:rsidRPr="00C5313E" w:rsidRDefault="00691CE2">
      <w:pPr>
        <w:spacing w:line="360" w:lineRule="auto"/>
        <w:ind w:firstLineChars="200" w:firstLine="560"/>
        <w:rPr>
          <w:rFonts w:ascii="宋体" w:hAnsi="宋体"/>
          <w:sz w:val="28"/>
          <w:szCs w:val="28"/>
        </w:rPr>
      </w:pPr>
      <w:bookmarkStart w:id="96" w:name="_Toc217446074"/>
      <w:bookmarkStart w:id="97" w:name="_Toc183682380"/>
      <w:bookmarkStart w:id="98" w:name="_Toc183582243"/>
      <w:bookmarkEnd w:id="86"/>
      <w:bookmarkEnd w:id="87"/>
      <w:r w:rsidRPr="00C5313E">
        <w:rPr>
          <w:rFonts w:ascii="宋体" w:hAnsi="宋体" w:hint="eastAsia"/>
          <w:sz w:val="28"/>
          <w:szCs w:val="28"/>
        </w:rPr>
        <w:t>采购人严格按照国家相关法律法规的要求组织验收或考核。</w:t>
      </w:r>
    </w:p>
    <w:p w14:paraId="0AC07FB4"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资金支付</w:t>
      </w:r>
    </w:p>
    <w:p w14:paraId="15EFE107" w14:textId="77777777" w:rsidR="0000343B" w:rsidRPr="00C5313E" w:rsidRDefault="00691CE2">
      <w:pPr>
        <w:shd w:val="clear" w:color="auto" w:fill="FFFFFF"/>
        <w:spacing w:line="360" w:lineRule="auto"/>
        <w:ind w:firstLine="570"/>
        <w:rPr>
          <w:rFonts w:ascii="宋体" w:hAnsi="宋体" w:cs="Helvetica"/>
          <w:sz w:val="28"/>
          <w:szCs w:val="28"/>
        </w:rPr>
      </w:pPr>
      <w:r w:rsidRPr="00C5313E">
        <w:rPr>
          <w:rFonts w:ascii="宋体" w:hAnsi="宋体" w:cs="Helvetica" w:hint="eastAsia"/>
          <w:sz w:val="28"/>
          <w:szCs w:val="28"/>
        </w:rPr>
        <w:t>采购人按财政部门的相关规定及采购合同的约定进行支付。</w:t>
      </w:r>
    </w:p>
    <w:p w14:paraId="2E988BB5" w14:textId="77777777" w:rsidR="0000343B" w:rsidRPr="00C5313E" w:rsidRDefault="00691CE2">
      <w:pPr>
        <w:keepNext/>
        <w:keepLines/>
        <w:numPr>
          <w:ilvl w:val="1"/>
          <w:numId w:val="5"/>
        </w:numPr>
        <w:spacing w:line="360" w:lineRule="auto"/>
        <w:jc w:val="left"/>
        <w:outlineLvl w:val="1"/>
        <w:rPr>
          <w:rFonts w:ascii="宋体" w:hAnsi="宋体"/>
          <w:b/>
          <w:bCs/>
          <w:sz w:val="28"/>
          <w:szCs w:val="28"/>
        </w:rPr>
      </w:pPr>
      <w:bookmarkStart w:id="99" w:name="_Toc83298911"/>
      <w:r w:rsidRPr="00C5313E">
        <w:rPr>
          <w:rFonts w:ascii="宋体" w:hAnsi="宋体" w:hint="eastAsia"/>
          <w:b/>
          <w:bCs/>
          <w:sz w:val="28"/>
          <w:szCs w:val="28"/>
        </w:rPr>
        <w:t>投标纪律要求</w:t>
      </w:r>
      <w:bookmarkEnd w:id="96"/>
      <w:bookmarkEnd w:id="99"/>
    </w:p>
    <w:p w14:paraId="2D346124"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bookmarkStart w:id="100" w:name="_Toc217446075"/>
      <w:r w:rsidRPr="00C5313E">
        <w:rPr>
          <w:rFonts w:ascii="宋体" w:hAnsi="宋体" w:hint="eastAsia"/>
          <w:b/>
          <w:bCs/>
          <w:sz w:val="28"/>
          <w:szCs w:val="28"/>
        </w:rPr>
        <w:t>投标人不得具有的情形</w:t>
      </w:r>
      <w:bookmarkEnd w:id="100"/>
    </w:p>
    <w:p w14:paraId="4D7F795E" w14:textId="77777777" w:rsidR="0000343B" w:rsidRPr="00C5313E" w:rsidRDefault="00691CE2">
      <w:pPr>
        <w:spacing w:after="180" w:line="360" w:lineRule="auto"/>
        <w:ind w:firstLine="567"/>
        <w:rPr>
          <w:rFonts w:ascii="宋体" w:hAnsi="宋体"/>
          <w:sz w:val="28"/>
          <w:szCs w:val="28"/>
        </w:rPr>
      </w:pPr>
      <w:r w:rsidRPr="00C5313E">
        <w:rPr>
          <w:rFonts w:ascii="宋体" w:hAnsi="宋体" w:hint="eastAsia"/>
          <w:sz w:val="28"/>
          <w:szCs w:val="28"/>
        </w:rPr>
        <w:t>投标人参加投标不得有下列情形：</w:t>
      </w:r>
    </w:p>
    <w:p w14:paraId="2E5FFC71" w14:textId="77777777" w:rsidR="0000343B" w:rsidRPr="00C5313E" w:rsidRDefault="00691CE2">
      <w:pPr>
        <w:numPr>
          <w:ilvl w:val="1"/>
          <w:numId w:val="29"/>
        </w:numPr>
        <w:tabs>
          <w:tab w:val="left" w:pos="1134"/>
        </w:tabs>
        <w:spacing w:line="360" w:lineRule="auto"/>
        <w:ind w:left="420" w:firstLine="147"/>
        <w:rPr>
          <w:rFonts w:ascii="宋体" w:hAnsi="宋体"/>
          <w:sz w:val="28"/>
          <w:szCs w:val="28"/>
        </w:rPr>
      </w:pPr>
      <w:r w:rsidRPr="00C5313E">
        <w:rPr>
          <w:rFonts w:ascii="宋体" w:hAnsi="宋体" w:hint="eastAsia"/>
          <w:sz w:val="28"/>
          <w:szCs w:val="28"/>
        </w:rPr>
        <w:t>有下列情形之一的，视为投标人串通投标：</w:t>
      </w:r>
    </w:p>
    <w:p w14:paraId="3364471B" w14:textId="77777777" w:rsidR="0000343B" w:rsidRPr="00C5313E" w:rsidRDefault="00691CE2">
      <w:pPr>
        <w:tabs>
          <w:tab w:val="left" w:pos="1134"/>
        </w:tabs>
        <w:spacing w:line="360" w:lineRule="auto"/>
        <w:ind w:left="420"/>
        <w:rPr>
          <w:rFonts w:ascii="宋体" w:hAnsi="宋体"/>
          <w:sz w:val="28"/>
          <w:szCs w:val="28"/>
        </w:rPr>
      </w:pPr>
      <w:r w:rsidRPr="00C5313E">
        <w:rPr>
          <w:rFonts w:ascii="宋体" w:hAnsi="宋体" w:hint="eastAsia"/>
          <w:sz w:val="28"/>
          <w:szCs w:val="28"/>
        </w:rPr>
        <w:t>（一）不同投标人的投标文件由同一单位或者个人编制；</w:t>
      </w:r>
    </w:p>
    <w:p w14:paraId="2908984C" w14:textId="77777777" w:rsidR="0000343B" w:rsidRPr="00C5313E" w:rsidRDefault="00691CE2">
      <w:pPr>
        <w:tabs>
          <w:tab w:val="left" w:pos="1134"/>
        </w:tabs>
        <w:spacing w:line="360" w:lineRule="auto"/>
        <w:ind w:left="420"/>
        <w:rPr>
          <w:rFonts w:ascii="宋体" w:hAnsi="宋体"/>
          <w:sz w:val="28"/>
          <w:szCs w:val="28"/>
        </w:rPr>
      </w:pPr>
      <w:r w:rsidRPr="00C5313E">
        <w:rPr>
          <w:rFonts w:ascii="宋体" w:hAnsi="宋体" w:hint="eastAsia"/>
          <w:sz w:val="28"/>
          <w:szCs w:val="28"/>
        </w:rPr>
        <w:t>（二）不同投标人委托同一单位或者个人办理投标事宜；</w:t>
      </w:r>
    </w:p>
    <w:p w14:paraId="49C76C02" w14:textId="77777777" w:rsidR="0000343B" w:rsidRPr="00C5313E" w:rsidRDefault="00691CE2">
      <w:pPr>
        <w:tabs>
          <w:tab w:val="left" w:pos="1134"/>
        </w:tabs>
        <w:spacing w:line="360" w:lineRule="auto"/>
        <w:ind w:left="420"/>
        <w:rPr>
          <w:rFonts w:ascii="宋体" w:hAnsi="宋体"/>
          <w:sz w:val="28"/>
          <w:szCs w:val="28"/>
        </w:rPr>
      </w:pPr>
      <w:r w:rsidRPr="00C5313E">
        <w:rPr>
          <w:rFonts w:ascii="宋体" w:hAnsi="宋体" w:hint="eastAsia"/>
          <w:sz w:val="28"/>
          <w:szCs w:val="28"/>
        </w:rPr>
        <w:t>（三）不同投标人的投标文件载明的项目管理成员或者联系人员为同一人；</w:t>
      </w:r>
    </w:p>
    <w:p w14:paraId="02875EC0" w14:textId="77777777" w:rsidR="0000343B" w:rsidRPr="00C5313E" w:rsidRDefault="00691CE2">
      <w:pPr>
        <w:tabs>
          <w:tab w:val="left" w:pos="1134"/>
        </w:tabs>
        <w:spacing w:line="360" w:lineRule="auto"/>
        <w:ind w:firstLineChars="150" w:firstLine="420"/>
        <w:rPr>
          <w:rFonts w:ascii="宋体" w:hAnsi="宋体"/>
          <w:sz w:val="28"/>
          <w:szCs w:val="28"/>
        </w:rPr>
      </w:pPr>
      <w:r w:rsidRPr="00C5313E">
        <w:rPr>
          <w:rFonts w:ascii="宋体" w:hAnsi="宋体" w:hint="eastAsia"/>
          <w:sz w:val="28"/>
          <w:szCs w:val="28"/>
        </w:rPr>
        <w:t>（四）不同投标人的投标文件异常一致或者投标报价呈规律性差异；</w:t>
      </w:r>
    </w:p>
    <w:p w14:paraId="1E4A8CF2" w14:textId="77777777" w:rsidR="0000343B" w:rsidRPr="00C5313E" w:rsidRDefault="00691CE2">
      <w:pPr>
        <w:tabs>
          <w:tab w:val="left" w:pos="1134"/>
        </w:tabs>
        <w:spacing w:line="360" w:lineRule="auto"/>
        <w:ind w:firstLineChars="150" w:firstLine="420"/>
        <w:rPr>
          <w:rFonts w:ascii="宋体" w:hAnsi="宋体"/>
          <w:sz w:val="28"/>
          <w:szCs w:val="28"/>
        </w:rPr>
      </w:pPr>
      <w:r w:rsidRPr="00C5313E">
        <w:rPr>
          <w:rFonts w:ascii="宋体" w:hAnsi="宋体" w:hint="eastAsia"/>
          <w:sz w:val="28"/>
          <w:szCs w:val="28"/>
        </w:rPr>
        <w:t>（五）不同投标人的投标文件相互混装；</w:t>
      </w:r>
    </w:p>
    <w:p w14:paraId="2D0DE54D" w14:textId="77777777" w:rsidR="0000343B" w:rsidRPr="00C5313E" w:rsidRDefault="00691CE2">
      <w:pPr>
        <w:tabs>
          <w:tab w:val="left" w:pos="1134"/>
        </w:tabs>
        <w:spacing w:line="360" w:lineRule="auto"/>
        <w:ind w:left="420"/>
        <w:rPr>
          <w:rFonts w:ascii="宋体" w:hAnsi="宋体"/>
          <w:sz w:val="28"/>
          <w:szCs w:val="28"/>
        </w:rPr>
      </w:pPr>
      <w:r w:rsidRPr="00C5313E">
        <w:rPr>
          <w:rFonts w:ascii="宋体" w:hAnsi="宋体" w:hint="eastAsia"/>
          <w:sz w:val="28"/>
          <w:szCs w:val="28"/>
        </w:rPr>
        <w:t>（六）不同投标人的投标保证金从同一单位或者个人的账户转出；</w:t>
      </w:r>
    </w:p>
    <w:p w14:paraId="09228D19" w14:textId="77777777" w:rsidR="0000343B" w:rsidRPr="00C5313E" w:rsidRDefault="00691CE2">
      <w:pPr>
        <w:numPr>
          <w:ilvl w:val="1"/>
          <w:numId w:val="29"/>
        </w:numPr>
        <w:tabs>
          <w:tab w:val="left" w:pos="1134"/>
        </w:tabs>
        <w:spacing w:line="360" w:lineRule="auto"/>
        <w:ind w:left="420" w:firstLine="147"/>
        <w:rPr>
          <w:rFonts w:ascii="宋体" w:hAnsi="宋体"/>
          <w:sz w:val="28"/>
          <w:szCs w:val="28"/>
        </w:rPr>
      </w:pPr>
      <w:r w:rsidRPr="00C5313E">
        <w:rPr>
          <w:rFonts w:ascii="宋体" w:hAnsi="宋体" w:hint="eastAsia"/>
          <w:sz w:val="28"/>
          <w:szCs w:val="28"/>
        </w:rPr>
        <w:t>提供虚假材料谋取中标；</w:t>
      </w:r>
    </w:p>
    <w:p w14:paraId="0D8BAE8F" w14:textId="77777777" w:rsidR="0000343B" w:rsidRPr="00C5313E" w:rsidRDefault="00691CE2">
      <w:pPr>
        <w:numPr>
          <w:ilvl w:val="1"/>
          <w:numId w:val="29"/>
        </w:numPr>
        <w:tabs>
          <w:tab w:val="left" w:pos="1134"/>
        </w:tabs>
        <w:spacing w:line="360" w:lineRule="auto"/>
        <w:ind w:left="420" w:firstLine="147"/>
        <w:rPr>
          <w:rFonts w:ascii="宋体" w:hAnsi="宋体"/>
          <w:sz w:val="28"/>
          <w:szCs w:val="28"/>
        </w:rPr>
      </w:pPr>
      <w:r w:rsidRPr="00C5313E">
        <w:rPr>
          <w:rFonts w:ascii="宋体" w:hAnsi="宋体" w:hint="eastAsia"/>
          <w:sz w:val="28"/>
          <w:szCs w:val="28"/>
        </w:rPr>
        <w:t>采取不正当手段诋毁、排挤其他投标人；</w:t>
      </w:r>
    </w:p>
    <w:p w14:paraId="42B45973" w14:textId="77777777" w:rsidR="0000343B" w:rsidRPr="00C5313E" w:rsidRDefault="00691CE2">
      <w:pPr>
        <w:numPr>
          <w:ilvl w:val="1"/>
          <w:numId w:val="29"/>
        </w:numPr>
        <w:tabs>
          <w:tab w:val="left" w:pos="1134"/>
        </w:tabs>
        <w:spacing w:line="360" w:lineRule="auto"/>
        <w:ind w:left="420" w:firstLine="147"/>
        <w:rPr>
          <w:rFonts w:ascii="宋体" w:hAnsi="宋体"/>
          <w:sz w:val="28"/>
          <w:szCs w:val="28"/>
        </w:rPr>
      </w:pPr>
      <w:r w:rsidRPr="00C5313E">
        <w:rPr>
          <w:rFonts w:ascii="宋体" w:hAnsi="宋体" w:hint="eastAsia"/>
          <w:sz w:val="28"/>
          <w:szCs w:val="28"/>
        </w:rPr>
        <w:t>与采购人或</w:t>
      </w:r>
      <w:r w:rsidRPr="00C5313E">
        <w:rPr>
          <w:rFonts w:cs="Arial" w:hint="eastAsia"/>
          <w:sz w:val="28"/>
          <w:szCs w:val="28"/>
        </w:rPr>
        <w:t>市公</w:t>
      </w:r>
      <w:proofErr w:type="gramStart"/>
      <w:r w:rsidRPr="00C5313E">
        <w:rPr>
          <w:rFonts w:cs="Arial" w:hint="eastAsia"/>
          <w:sz w:val="28"/>
          <w:szCs w:val="28"/>
        </w:rPr>
        <w:t>资交易</w:t>
      </w:r>
      <w:proofErr w:type="gramEnd"/>
      <w:r w:rsidRPr="00C5313E">
        <w:rPr>
          <w:rFonts w:cs="Arial" w:hint="eastAsia"/>
          <w:sz w:val="28"/>
          <w:szCs w:val="28"/>
        </w:rPr>
        <w:t>中心</w:t>
      </w:r>
      <w:r w:rsidRPr="00C5313E">
        <w:rPr>
          <w:rFonts w:ascii="宋体" w:hAnsi="宋体" w:hint="eastAsia"/>
          <w:sz w:val="28"/>
          <w:szCs w:val="28"/>
        </w:rPr>
        <w:t>、其他投标人恶意串通；</w:t>
      </w:r>
    </w:p>
    <w:p w14:paraId="1BD85EC8" w14:textId="77777777" w:rsidR="0000343B" w:rsidRPr="00C5313E" w:rsidRDefault="00691CE2">
      <w:pPr>
        <w:numPr>
          <w:ilvl w:val="1"/>
          <w:numId w:val="29"/>
        </w:numPr>
        <w:tabs>
          <w:tab w:val="left" w:pos="1134"/>
        </w:tabs>
        <w:spacing w:line="360" w:lineRule="auto"/>
        <w:ind w:left="0" w:firstLine="567"/>
        <w:rPr>
          <w:rFonts w:ascii="宋体" w:hAnsi="宋体"/>
          <w:sz w:val="28"/>
          <w:szCs w:val="28"/>
        </w:rPr>
      </w:pPr>
      <w:r w:rsidRPr="00C5313E">
        <w:rPr>
          <w:rFonts w:ascii="宋体" w:hAnsi="宋体" w:hint="eastAsia"/>
          <w:sz w:val="28"/>
          <w:szCs w:val="28"/>
        </w:rPr>
        <w:lastRenderedPageBreak/>
        <w:t>向采购人或</w:t>
      </w:r>
      <w:r w:rsidRPr="00C5313E">
        <w:rPr>
          <w:rFonts w:cs="Arial" w:hint="eastAsia"/>
          <w:sz w:val="28"/>
          <w:szCs w:val="28"/>
        </w:rPr>
        <w:t>市公</w:t>
      </w:r>
      <w:proofErr w:type="gramStart"/>
      <w:r w:rsidRPr="00C5313E">
        <w:rPr>
          <w:rFonts w:cs="Arial" w:hint="eastAsia"/>
          <w:sz w:val="28"/>
          <w:szCs w:val="28"/>
        </w:rPr>
        <w:t>资交易</w:t>
      </w:r>
      <w:proofErr w:type="gramEnd"/>
      <w:r w:rsidRPr="00C5313E">
        <w:rPr>
          <w:rFonts w:cs="Arial" w:hint="eastAsia"/>
          <w:sz w:val="28"/>
          <w:szCs w:val="28"/>
        </w:rPr>
        <w:t>中心</w:t>
      </w:r>
      <w:r w:rsidRPr="00C5313E">
        <w:rPr>
          <w:rFonts w:ascii="宋体" w:hAnsi="宋体" w:hint="eastAsia"/>
          <w:sz w:val="28"/>
          <w:szCs w:val="28"/>
        </w:rPr>
        <w:t>、评标委员会成员行贿或者提供其他不正当利益；</w:t>
      </w:r>
    </w:p>
    <w:p w14:paraId="56B8D581" w14:textId="77777777" w:rsidR="0000343B" w:rsidRPr="00C5313E" w:rsidRDefault="00691CE2">
      <w:pPr>
        <w:numPr>
          <w:ilvl w:val="1"/>
          <w:numId w:val="29"/>
        </w:numPr>
        <w:tabs>
          <w:tab w:val="left" w:pos="1134"/>
        </w:tabs>
        <w:spacing w:line="360" w:lineRule="auto"/>
        <w:ind w:left="420" w:firstLine="147"/>
        <w:rPr>
          <w:rFonts w:ascii="宋体" w:hAnsi="宋体"/>
          <w:sz w:val="28"/>
          <w:szCs w:val="28"/>
        </w:rPr>
      </w:pPr>
      <w:r w:rsidRPr="00C5313E">
        <w:rPr>
          <w:rFonts w:ascii="宋体" w:hAnsi="宋体" w:hint="eastAsia"/>
          <w:sz w:val="28"/>
          <w:szCs w:val="28"/>
        </w:rPr>
        <w:t>在招标过程中与采购人或</w:t>
      </w:r>
      <w:r w:rsidRPr="00C5313E">
        <w:rPr>
          <w:rFonts w:cs="Arial" w:hint="eastAsia"/>
          <w:sz w:val="28"/>
          <w:szCs w:val="28"/>
        </w:rPr>
        <w:t>市公</w:t>
      </w:r>
      <w:proofErr w:type="gramStart"/>
      <w:r w:rsidRPr="00C5313E">
        <w:rPr>
          <w:rFonts w:cs="Arial" w:hint="eastAsia"/>
          <w:sz w:val="28"/>
          <w:szCs w:val="28"/>
        </w:rPr>
        <w:t>资交易</w:t>
      </w:r>
      <w:proofErr w:type="gramEnd"/>
      <w:r w:rsidRPr="00C5313E">
        <w:rPr>
          <w:rFonts w:cs="Arial" w:hint="eastAsia"/>
          <w:sz w:val="28"/>
          <w:szCs w:val="28"/>
        </w:rPr>
        <w:t>中心</w:t>
      </w:r>
      <w:r w:rsidRPr="00C5313E">
        <w:rPr>
          <w:rFonts w:ascii="宋体" w:hAnsi="宋体" w:hint="eastAsia"/>
          <w:sz w:val="28"/>
          <w:szCs w:val="28"/>
        </w:rPr>
        <w:t>进行协商谈判；</w:t>
      </w:r>
    </w:p>
    <w:p w14:paraId="0BE38E35" w14:textId="77777777" w:rsidR="0000343B" w:rsidRPr="00C5313E" w:rsidRDefault="00691CE2">
      <w:pPr>
        <w:numPr>
          <w:ilvl w:val="1"/>
          <w:numId w:val="29"/>
        </w:numPr>
        <w:tabs>
          <w:tab w:val="left" w:pos="1134"/>
        </w:tabs>
        <w:spacing w:line="360" w:lineRule="auto"/>
        <w:ind w:left="420" w:firstLine="147"/>
        <w:rPr>
          <w:rFonts w:ascii="宋体" w:hAnsi="宋体"/>
          <w:sz w:val="28"/>
          <w:szCs w:val="28"/>
        </w:rPr>
      </w:pPr>
      <w:r w:rsidRPr="00C5313E">
        <w:rPr>
          <w:rFonts w:ascii="宋体" w:hAnsi="宋体" w:hint="eastAsia"/>
          <w:sz w:val="28"/>
          <w:szCs w:val="28"/>
        </w:rPr>
        <w:t>中标后无正当理由拒不与采购人签订政府采购合同；</w:t>
      </w:r>
    </w:p>
    <w:p w14:paraId="33D340A6" w14:textId="77777777" w:rsidR="0000343B" w:rsidRPr="00C5313E" w:rsidRDefault="00691CE2">
      <w:pPr>
        <w:numPr>
          <w:ilvl w:val="1"/>
          <w:numId w:val="29"/>
        </w:numPr>
        <w:tabs>
          <w:tab w:val="left" w:pos="1134"/>
        </w:tabs>
        <w:spacing w:line="360" w:lineRule="auto"/>
        <w:ind w:left="420" w:firstLine="147"/>
        <w:rPr>
          <w:rFonts w:ascii="宋体" w:hAnsi="宋体"/>
          <w:sz w:val="28"/>
          <w:szCs w:val="28"/>
        </w:rPr>
      </w:pPr>
      <w:r w:rsidRPr="00C5313E">
        <w:rPr>
          <w:rFonts w:ascii="宋体" w:hAnsi="宋体" w:hint="eastAsia"/>
          <w:sz w:val="28"/>
          <w:szCs w:val="28"/>
        </w:rPr>
        <w:t>未按照采购文件确定的事项签订政府采购合同；</w:t>
      </w:r>
    </w:p>
    <w:p w14:paraId="4A63FF63" w14:textId="77777777" w:rsidR="0000343B" w:rsidRPr="00C5313E" w:rsidRDefault="00691CE2">
      <w:pPr>
        <w:numPr>
          <w:ilvl w:val="1"/>
          <w:numId w:val="29"/>
        </w:numPr>
        <w:tabs>
          <w:tab w:val="left" w:pos="1134"/>
        </w:tabs>
        <w:spacing w:line="360" w:lineRule="auto"/>
        <w:ind w:left="420" w:firstLine="147"/>
        <w:rPr>
          <w:rFonts w:ascii="宋体" w:hAnsi="宋体"/>
          <w:sz w:val="28"/>
          <w:szCs w:val="28"/>
        </w:rPr>
      </w:pPr>
      <w:r w:rsidRPr="00C5313E">
        <w:rPr>
          <w:rFonts w:ascii="宋体" w:hAnsi="宋体" w:hint="eastAsia"/>
          <w:sz w:val="28"/>
          <w:szCs w:val="28"/>
        </w:rPr>
        <w:t>将政府采购合同转包或者违规分包；</w:t>
      </w:r>
    </w:p>
    <w:p w14:paraId="7949660F" w14:textId="77777777" w:rsidR="0000343B" w:rsidRPr="00C5313E" w:rsidRDefault="00691CE2">
      <w:pPr>
        <w:numPr>
          <w:ilvl w:val="1"/>
          <w:numId w:val="29"/>
        </w:numPr>
        <w:tabs>
          <w:tab w:val="left" w:pos="1134"/>
        </w:tabs>
        <w:spacing w:line="360" w:lineRule="auto"/>
        <w:ind w:left="420" w:firstLine="147"/>
        <w:rPr>
          <w:rFonts w:ascii="宋体" w:hAnsi="宋体"/>
          <w:sz w:val="28"/>
          <w:szCs w:val="28"/>
        </w:rPr>
      </w:pPr>
      <w:r w:rsidRPr="00C5313E">
        <w:rPr>
          <w:rFonts w:ascii="宋体" w:hAnsi="宋体" w:hint="eastAsia"/>
          <w:sz w:val="28"/>
          <w:szCs w:val="28"/>
        </w:rPr>
        <w:t>提供假冒伪劣产品；</w:t>
      </w:r>
    </w:p>
    <w:p w14:paraId="0FDD3946" w14:textId="77777777" w:rsidR="0000343B" w:rsidRPr="00C5313E" w:rsidRDefault="00691CE2">
      <w:pPr>
        <w:numPr>
          <w:ilvl w:val="1"/>
          <w:numId w:val="29"/>
        </w:numPr>
        <w:tabs>
          <w:tab w:val="left" w:pos="1134"/>
          <w:tab w:val="left" w:pos="1418"/>
        </w:tabs>
        <w:spacing w:line="360" w:lineRule="auto"/>
        <w:ind w:left="420" w:firstLine="147"/>
        <w:rPr>
          <w:rFonts w:ascii="宋体" w:hAnsi="宋体"/>
          <w:sz w:val="28"/>
          <w:szCs w:val="28"/>
        </w:rPr>
      </w:pPr>
      <w:r w:rsidRPr="00C5313E">
        <w:rPr>
          <w:rFonts w:ascii="宋体" w:hAnsi="宋体" w:hint="eastAsia"/>
          <w:sz w:val="28"/>
          <w:szCs w:val="28"/>
        </w:rPr>
        <w:t>擅自变更、中止或者终止政府采购合同；</w:t>
      </w:r>
    </w:p>
    <w:p w14:paraId="34EAF498" w14:textId="77777777" w:rsidR="0000343B" w:rsidRPr="00C5313E" w:rsidRDefault="00691CE2">
      <w:pPr>
        <w:tabs>
          <w:tab w:val="left" w:pos="1134"/>
        </w:tabs>
        <w:spacing w:line="360" w:lineRule="auto"/>
        <w:ind w:firstLineChars="200" w:firstLine="560"/>
        <w:rPr>
          <w:rFonts w:ascii="宋体" w:hAnsi="宋体"/>
          <w:sz w:val="28"/>
          <w:szCs w:val="28"/>
        </w:rPr>
      </w:pPr>
      <w:r w:rsidRPr="00C5313E">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14:paraId="34B62D9B" w14:textId="77777777" w:rsidR="0000343B" w:rsidRPr="00C5313E" w:rsidRDefault="00691CE2">
      <w:pPr>
        <w:tabs>
          <w:tab w:val="left" w:pos="1134"/>
        </w:tabs>
        <w:spacing w:line="360" w:lineRule="auto"/>
        <w:ind w:firstLineChars="200" w:firstLine="560"/>
        <w:rPr>
          <w:rFonts w:ascii="宋体" w:hAnsi="宋体"/>
          <w:sz w:val="28"/>
          <w:szCs w:val="28"/>
        </w:rPr>
      </w:pPr>
      <w:r w:rsidRPr="00C5313E">
        <w:rPr>
          <w:rFonts w:ascii="宋体" w:hAnsi="宋体" w:hint="eastAsia"/>
          <w:sz w:val="28"/>
          <w:szCs w:val="28"/>
        </w:rPr>
        <w:t>十三、在行贿犯罪信息查询期限内，根据中国裁判文书网（https://wenshu.court.gov.cn）查询结果供应商及其现任法定代表人、主要负责人有行贿犯罪记录；</w:t>
      </w:r>
    </w:p>
    <w:p w14:paraId="4C006A9A" w14:textId="77777777" w:rsidR="0000343B" w:rsidRPr="00C5313E" w:rsidRDefault="00691CE2">
      <w:pPr>
        <w:tabs>
          <w:tab w:val="left" w:pos="1134"/>
        </w:tabs>
        <w:spacing w:line="360" w:lineRule="auto"/>
        <w:ind w:firstLineChars="200" w:firstLine="560"/>
        <w:rPr>
          <w:rFonts w:ascii="宋体" w:hAnsi="宋体"/>
          <w:sz w:val="28"/>
          <w:szCs w:val="28"/>
        </w:rPr>
      </w:pPr>
      <w:r w:rsidRPr="00C5313E">
        <w:rPr>
          <w:rFonts w:ascii="宋体" w:hAnsi="宋体" w:hint="eastAsia"/>
          <w:sz w:val="28"/>
          <w:szCs w:val="28"/>
        </w:rPr>
        <w:t>十四、处于被行政部门禁止参与政府采购活动的期限内；</w:t>
      </w:r>
    </w:p>
    <w:p w14:paraId="470660E0" w14:textId="77777777" w:rsidR="0000343B" w:rsidRPr="00C5313E" w:rsidRDefault="00691CE2">
      <w:pPr>
        <w:tabs>
          <w:tab w:val="left" w:pos="1134"/>
        </w:tabs>
        <w:spacing w:line="360" w:lineRule="auto"/>
        <w:ind w:left="567"/>
        <w:rPr>
          <w:rFonts w:ascii="宋体" w:hAnsi="宋体"/>
          <w:sz w:val="28"/>
          <w:szCs w:val="28"/>
        </w:rPr>
      </w:pPr>
      <w:r w:rsidRPr="00C5313E">
        <w:rPr>
          <w:rFonts w:ascii="宋体" w:hAnsi="宋体" w:hint="eastAsia"/>
          <w:sz w:val="28"/>
          <w:szCs w:val="28"/>
        </w:rPr>
        <w:t>十五、拒绝有关部门的监督检查或者向监督检查部门提供虚假情况；</w:t>
      </w:r>
    </w:p>
    <w:p w14:paraId="5ABF3D6D" w14:textId="77777777" w:rsidR="0000343B" w:rsidRPr="00C5313E" w:rsidRDefault="00691CE2">
      <w:pPr>
        <w:spacing w:after="180" w:line="360" w:lineRule="auto"/>
        <w:ind w:firstLineChars="202" w:firstLine="566"/>
        <w:rPr>
          <w:rFonts w:ascii="宋体" w:hAnsi="宋体"/>
          <w:sz w:val="28"/>
          <w:szCs w:val="28"/>
        </w:rPr>
      </w:pPr>
      <w:r w:rsidRPr="00C5313E">
        <w:rPr>
          <w:rFonts w:ascii="宋体" w:hAnsi="宋体" w:hint="eastAsia"/>
          <w:sz w:val="28"/>
          <w:szCs w:val="28"/>
        </w:rPr>
        <w:t>十六、法律法规规定的其他情形。</w:t>
      </w:r>
    </w:p>
    <w:p w14:paraId="75A46672" w14:textId="77777777" w:rsidR="0000343B" w:rsidRPr="00C5313E" w:rsidRDefault="00691CE2">
      <w:pPr>
        <w:spacing w:after="180" w:line="360" w:lineRule="auto"/>
        <w:ind w:firstLineChars="202" w:firstLine="568"/>
        <w:rPr>
          <w:rFonts w:ascii="宋体" w:hAnsi="宋体"/>
          <w:b/>
          <w:sz w:val="28"/>
          <w:szCs w:val="28"/>
        </w:rPr>
      </w:pPr>
      <w:r w:rsidRPr="00C5313E">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14:paraId="3EFB1A2D"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bookmarkStart w:id="101" w:name="_Toc314574786"/>
      <w:r w:rsidRPr="00C5313E">
        <w:rPr>
          <w:rFonts w:ascii="宋体" w:hAnsi="宋体" w:hint="eastAsia"/>
          <w:b/>
          <w:bCs/>
          <w:sz w:val="28"/>
          <w:szCs w:val="28"/>
        </w:rPr>
        <w:t>保密</w:t>
      </w:r>
      <w:bookmarkEnd w:id="101"/>
    </w:p>
    <w:p w14:paraId="42280671" w14:textId="77777777" w:rsidR="0000343B" w:rsidRPr="00C5313E" w:rsidRDefault="00691CE2">
      <w:pPr>
        <w:numPr>
          <w:ilvl w:val="0"/>
          <w:numId w:val="30"/>
        </w:numPr>
        <w:tabs>
          <w:tab w:val="left" w:pos="0"/>
          <w:tab w:val="left" w:pos="1134"/>
        </w:tabs>
        <w:spacing w:line="360" w:lineRule="auto"/>
        <w:ind w:left="0" w:firstLine="567"/>
        <w:rPr>
          <w:rFonts w:ascii="宋体" w:hAnsi="宋体"/>
          <w:sz w:val="28"/>
          <w:szCs w:val="28"/>
        </w:rPr>
      </w:pPr>
      <w:r w:rsidRPr="00C5313E">
        <w:rPr>
          <w:rFonts w:ascii="宋体" w:hAnsi="宋体" w:hint="eastAsia"/>
          <w:sz w:val="28"/>
          <w:szCs w:val="28"/>
        </w:rPr>
        <w:t>不得透露有关在系统中成功提交《采购文件获取登记表》的潜在投标人的任何情况。</w:t>
      </w:r>
    </w:p>
    <w:p w14:paraId="148BEB94" w14:textId="77777777" w:rsidR="0000343B" w:rsidRPr="00C5313E" w:rsidRDefault="00691CE2">
      <w:pPr>
        <w:numPr>
          <w:ilvl w:val="0"/>
          <w:numId w:val="30"/>
        </w:numPr>
        <w:tabs>
          <w:tab w:val="left" w:pos="0"/>
          <w:tab w:val="left" w:pos="1134"/>
        </w:tabs>
        <w:spacing w:line="360" w:lineRule="auto"/>
        <w:ind w:left="0" w:firstLine="567"/>
        <w:rPr>
          <w:rFonts w:ascii="宋体" w:hAnsi="宋体"/>
          <w:sz w:val="28"/>
          <w:szCs w:val="28"/>
        </w:rPr>
      </w:pPr>
      <w:r w:rsidRPr="00C5313E">
        <w:rPr>
          <w:rFonts w:ascii="宋体" w:hAnsi="宋体" w:hint="eastAsia"/>
          <w:sz w:val="28"/>
          <w:szCs w:val="28"/>
        </w:rPr>
        <w:lastRenderedPageBreak/>
        <w:t>有关投标文件的审查、澄清、评估和比较以及合同授予意向等情况都不得对外透露。</w:t>
      </w:r>
    </w:p>
    <w:p w14:paraId="56D94E07"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回避</w:t>
      </w:r>
    </w:p>
    <w:p w14:paraId="69934466" w14:textId="77777777" w:rsidR="0000343B" w:rsidRPr="00C5313E" w:rsidRDefault="00691CE2">
      <w:pPr>
        <w:shd w:val="clear" w:color="auto" w:fill="FFFFFF"/>
        <w:spacing w:line="360" w:lineRule="auto"/>
        <w:ind w:firstLineChars="200" w:firstLine="560"/>
        <w:rPr>
          <w:rFonts w:ascii="宋体" w:hAnsi="宋体" w:cs="Helvetica"/>
          <w:sz w:val="28"/>
          <w:szCs w:val="28"/>
        </w:rPr>
      </w:pPr>
      <w:r w:rsidRPr="00C5313E">
        <w:rPr>
          <w:rFonts w:ascii="宋体" w:hAnsi="宋体" w:cs="Helvetica" w:hint="eastAsia"/>
          <w:sz w:val="28"/>
          <w:szCs w:val="28"/>
        </w:rPr>
        <w:t>在政府采购活动中，采购人员</w:t>
      </w:r>
      <w:r w:rsidRPr="00C5313E">
        <w:rPr>
          <w:rFonts w:cs="Helvetica" w:hint="eastAsia"/>
          <w:sz w:val="28"/>
          <w:szCs w:val="28"/>
        </w:rPr>
        <w:t>（如</w:t>
      </w:r>
      <w:r w:rsidRPr="00C5313E">
        <w:rPr>
          <w:rFonts w:hint="eastAsia"/>
          <w:sz w:val="28"/>
          <w:szCs w:val="28"/>
        </w:rPr>
        <w:t>采购人内部负责采购项目的具体经办工作人员或直接分管采购项目的负责人、</w:t>
      </w:r>
      <w:r w:rsidRPr="00C5313E">
        <w:rPr>
          <w:rFonts w:cs="Arial" w:hint="eastAsia"/>
          <w:sz w:val="28"/>
          <w:szCs w:val="28"/>
        </w:rPr>
        <w:t>市公</w:t>
      </w:r>
      <w:proofErr w:type="gramStart"/>
      <w:r w:rsidRPr="00C5313E">
        <w:rPr>
          <w:rFonts w:cs="Arial" w:hint="eastAsia"/>
          <w:sz w:val="28"/>
          <w:szCs w:val="28"/>
        </w:rPr>
        <w:t>资交易</w:t>
      </w:r>
      <w:proofErr w:type="gramEnd"/>
      <w:r w:rsidRPr="00C5313E">
        <w:rPr>
          <w:rFonts w:cs="Arial" w:hint="eastAsia"/>
          <w:sz w:val="28"/>
          <w:szCs w:val="28"/>
        </w:rPr>
        <w:t>中心</w:t>
      </w:r>
      <w:r w:rsidRPr="00C5313E">
        <w:rPr>
          <w:rFonts w:hint="eastAsia"/>
          <w:sz w:val="28"/>
          <w:szCs w:val="28"/>
        </w:rPr>
        <w:t>负责采购项目的具体经办工作人员或直接分管采购活动的负责人等</w:t>
      </w:r>
      <w:r w:rsidRPr="00C5313E">
        <w:rPr>
          <w:rFonts w:cs="Helvetica" w:hint="eastAsia"/>
          <w:sz w:val="28"/>
          <w:szCs w:val="28"/>
        </w:rPr>
        <w:t>）</w:t>
      </w:r>
      <w:r w:rsidRPr="00C5313E">
        <w:rPr>
          <w:rFonts w:ascii="宋体" w:hAnsi="宋体" w:cs="Helvetica" w:hint="eastAsia"/>
          <w:sz w:val="28"/>
          <w:szCs w:val="28"/>
        </w:rPr>
        <w:t>及相关人员与</w:t>
      </w:r>
      <w:r w:rsidRPr="00C5313E">
        <w:rPr>
          <w:rFonts w:ascii="宋体" w:hAnsi="宋体" w:hint="eastAsia"/>
          <w:sz w:val="28"/>
          <w:szCs w:val="28"/>
        </w:rPr>
        <w:t>供应商</w:t>
      </w:r>
      <w:r w:rsidRPr="00C5313E">
        <w:rPr>
          <w:rFonts w:ascii="宋体" w:hAnsi="宋体" w:cs="Helvetica" w:hint="eastAsia"/>
          <w:sz w:val="28"/>
          <w:szCs w:val="28"/>
        </w:rPr>
        <w:t>有下列利害关系之一的，应当回避：</w:t>
      </w:r>
    </w:p>
    <w:p w14:paraId="51B3DF6F" w14:textId="77777777" w:rsidR="0000343B" w:rsidRPr="00C5313E" w:rsidRDefault="00691CE2">
      <w:pPr>
        <w:shd w:val="clear" w:color="auto" w:fill="FFFFFF"/>
        <w:spacing w:line="360" w:lineRule="auto"/>
        <w:ind w:left="708" w:hangingChars="253" w:hanging="708"/>
        <w:rPr>
          <w:rFonts w:ascii="宋体" w:hAnsi="宋体" w:cs="Helvetica"/>
          <w:sz w:val="28"/>
          <w:szCs w:val="28"/>
        </w:rPr>
      </w:pPr>
      <w:r w:rsidRPr="00C5313E">
        <w:rPr>
          <w:rFonts w:ascii="宋体" w:hAnsi="宋体" w:cs="Helvetica" w:hint="eastAsia"/>
          <w:sz w:val="28"/>
          <w:szCs w:val="28"/>
        </w:rPr>
        <w:t xml:space="preserve">　　（一）参加采购活动前3年内与</w:t>
      </w:r>
      <w:r w:rsidRPr="00C5313E">
        <w:rPr>
          <w:rFonts w:ascii="宋体" w:hAnsi="宋体" w:hint="eastAsia"/>
          <w:sz w:val="28"/>
          <w:szCs w:val="28"/>
        </w:rPr>
        <w:t>供应</w:t>
      </w:r>
      <w:proofErr w:type="gramStart"/>
      <w:r w:rsidRPr="00C5313E">
        <w:rPr>
          <w:rFonts w:ascii="宋体" w:hAnsi="宋体" w:hint="eastAsia"/>
          <w:sz w:val="28"/>
          <w:szCs w:val="28"/>
        </w:rPr>
        <w:t>商</w:t>
      </w:r>
      <w:r w:rsidRPr="00C5313E">
        <w:rPr>
          <w:rFonts w:ascii="宋体" w:hAnsi="宋体" w:cs="Helvetica" w:hint="eastAsia"/>
          <w:sz w:val="28"/>
          <w:szCs w:val="28"/>
        </w:rPr>
        <w:t>存在</w:t>
      </w:r>
      <w:proofErr w:type="gramEnd"/>
      <w:r w:rsidRPr="00C5313E">
        <w:rPr>
          <w:rFonts w:ascii="宋体" w:hAnsi="宋体" w:cs="Helvetica" w:hint="eastAsia"/>
          <w:sz w:val="28"/>
          <w:szCs w:val="28"/>
        </w:rPr>
        <w:t>劳动关系；</w:t>
      </w:r>
    </w:p>
    <w:p w14:paraId="7C8F921E" w14:textId="77777777" w:rsidR="0000343B" w:rsidRPr="00C5313E" w:rsidRDefault="00691CE2">
      <w:pPr>
        <w:shd w:val="clear" w:color="auto" w:fill="FFFFFF"/>
        <w:spacing w:line="360" w:lineRule="auto"/>
        <w:rPr>
          <w:rFonts w:ascii="宋体" w:hAnsi="宋体" w:cs="Helvetica"/>
          <w:sz w:val="28"/>
          <w:szCs w:val="28"/>
        </w:rPr>
      </w:pPr>
      <w:r w:rsidRPr="00C5313E">
        <w:rPr>
          <w:rFonts w:ascii="宋体" w:hAnsi="宋体" w:cs="Helvetica" w:hint="eastAsia"/>
          <w:sz w:val="28"/>
          <w:szCs w:val="28"/>
        </w:rPr>
        <w:t xml:space="preserve">　　（二）参加采购活动前3年内担任</w:t>
      </w:r>
      <w:r w:rsidRPr="00C5313E">
        <w:rPr>
          <w:rFonts w:ascii="宋体" w:hAnsi="宋体" w:hint="eastAsia"/>
          <w:sz w:val="28"/>
          <w:szCs w:val="28"/>
        </w:rPr>
        <w:t>供应商</w:t>
      </w:r>
      <w:r w:rsidRPr="00C5313E">
        <w:rPr>
          <w:rFonts w:ascii="宋体" w:hAnsi="宋体" w:cs="Helvetica" w:hint="eastAsia"/>
          <w:sz w:val="28"/>
          <w:szCs w:val="28"/>
        </w:rPr>
        <w:t>的董事、监事；</w:t>
      </w:r>
    </w:p>
    <w:p w14:paraId="2AE57F36" w14:textId="77777777" w:rsidR="0000343B" w:rsidRPr="00C5313E" w:rsidRDefault="00691CE2">
      <w:pPr>
        <w:shd w:val="clear" w:color="auto" w:fill="FFFFFF"/>
        <w:spacing w:line="360" w:lineRule="auto"/>
        <w:ind w:firstLineChars="200" w:firstLine="560"/>
        <w:rPr>
          <w:rFonts w:ascii="宋体" w:hAnsi="宋体" w:cs="Helvetica"/>
          <w:sz w:val="28"/>
          <w:szCs w:val="28"/>
        </w:rPr>
      </w:pPr>
      <w:r w:rsidRPr="00C5313E">
        <w:rPr>
          <w:rFonts w:ascii="宋体" w:hAnsi="宋体" w:cs="Helvetica" w:hint="eastAsia"/>
          <w:sz w:val="28"/>
          <w:szCs w:val="28"/>
        </w:rPr>
        <w:t>（三）参加采购活动前3年内是</w:t>
      </w:r>
      <w:r w:rsidRPr="00C5313E">
        <w:rPr>
          <w:rFonts w:ascii="宋体" w:hAnsi="宋体" w:hint="eastAsia"/>
          <w:sz w:val="28"/>
          <w:szCs w:val="28"/>
        </w:rPr>
        <w:t>供应商</w:t>
      </w:r>
      <w:r w:rsidRPr="00C5313E">
        <w:rPr>
          <w:rFonts w:ascii="宋体" w:hAnsi="宋体" w:cs="Helvetica" w:hint="eastAsia"/>
          <w:sz w:val="28"/>
          <w:szCs w:val="28"/>
        </w:rPr>
        <w:t>的控股股东或者实际控制人；</w:t>
      </w:r>
    </w:p>
    <w:p w14:paraId="414E0D43" w14:textId="77777777" w:rsidR="0000343B" w:rsidRPr="00C5313E" w:rsidRDefault="00691CE2">
      <w:pPr>
        <w:shd w:val="clear" w:color="auto" w:fill="FFFFFF"/>
        <w:spacing w:line="360" w:lineRule="auto"/>
        <w:ind w:firstLine="570"/>
        <w:rPr>
          <w:rFonts w:ascii="宋体" w:hAnsi="宋体" w:cs="Helvetica"/>
          <w:sz w:val="28"/>
          <w:szCs w:val="28"/>
        </w:rPr>
      </w:pPr>
      <w:r w:rsidRPr="00C5313E">
        <w:rPr>
          <w:rFonts w:ascii="宋体" w:hAnsi="宋体" w:cs="Helvetica" w:hint="eastAsia"/>
          <w:sz w:val="28"/>
          <w:szCs w:val="28"/>
        </w:rPr>
        <w:t>（四）与</w:t>
      </w:r>
      <w:r w:rsidRPr="00C5313E">
        <w:rPr>
          <w:rFonts w:ascii="宋体" w:hAnsi="宋体" w:hint="eastAsia"/>
          <w:sz w:val="28"/>
          <w:szCs w:val="28"/>
        </w:rPr>
        <w:t>供应商</w:t>
      </w:r>
      <w:r w:rsidRPr="00C5313E">
        <w:rPr>
          <w:rFonts w:ascii="宋体" w:hAnsi="宋体" w:cs="Helvetica" w:hint="eastAsia"/>
          <w:sz w:val="28"/>
          <w:szCs w:val="28"/>
        </w:rPr>
        <w:t>的法定代表人或者负责人有夫妻、直系血亲、三代以内旁系血亲或者近姻亲关系；</w:t>
      </w:r>
    </w:p>
    <w:p w14:paraId="6A5FAA97" w14:textId="77777777" w:rsidR="0000343B" w:rsidRPr="00C5313E" w:rsidRDefault="00691CE2">
      <w:pPr>
        <w:shd w:val="clear" w:color="auto" w:fill="FFFFFF"/>
        <w:spacing w:line="360" w:lineRule="auto"/>
        <w:ind w:firstLine="570"/>
        <w:rPr>
          <w:rFonts w:ascii="宋体" w:hAnsi="宋体" w:cs="Helvetica"/>
          <w:sz w:val="28"/>
          <w:szCs w:val="28"/>
        </w:rPr>
      </w:pPr>
      <w:r w:rsidRPr="00C5313E">
        <w:rPr>
          <w:rFonts w:ascii="宋体" w:hAnsi="宋体" w:cs="Helvetica" w:hint="eastAsia"/>
          <w:sz w:val="28"/>
          <w:szCs w:val="28"/>
        </w:rPr>
        <w:t>（五）与</w:t>
      </w:r>
      <w:r w:rsidRPr="00C5313E">
        <w:rPr>
          <w:rFonts w:ascii="宋体" w:hAnsi="宋体" w:hint="eastAsia"/>
          <w:sz w:val="28"/>
          <w:szCs w:val="28"/>
        </w:rPr>
        <w:t>供应商</w:t>
      </w:r>
      <w:r w:rsidRPr="00C5313E">
        <w:rPr>
          <w:rFonts w:ascii="宋体" w:hAnsi="宋体" w:cs="Helvetica" w:hint="eastAsia"/>
          <w:sz w:val="28"/>
          <w:szCs w:val="28"/>
        </w:rPr>
        <w:t>有其他可能影响政府采购活动公平、公正进行的关系。</w:t>
      </w:r>
    </w:p>
    <w:p w14:paraId="7320483B" w14:textId="77777777" w:rsidR="0000343B" w:rsidRPr="00C5313E" w:rsidRDefault="00691CE2">
      <w:pPr>
        <w:shd w:val="clear" w:color="auto" w:fill="FFFFFF"/>
        <w:spacing w:line="360" w:lineRule="auto"/>
        <w:ind w:firstLine="570"/>
        <w:rPr>
          <w:rFonts w:ascii="宋体" w:hAnsi="宋体" w:cs="Helvetica"/>
          <w:sz w:val="28"/>
          <w:szCs w:val="28"/>
        </w:rPr>
      </w:pPr>
      <w:r w:rsidRPr="00C5313E">
        <w:rPr>
          <w:rFonts w:ascii="宋体" w:hAnsi="宋体" w:hint="eastAsia"/>
          <w:sz w:val="28"/>
          <w:szCs w:val="28"/>
        </w:rPr>
        <w:t>供应商</w:t>
      </w:r>
      <w:r w:rsidRPr="00C5313E">
        <w:rPr>
          <w:rFonts w:ascii="宋体" w:hAnsi="宋体" w:cs="Helvetica" w:hint="eastAsia"/>
          <w:sz w:val="28"/>
          <w:szCs w:val="28"/>
        </w:rPr>
        <w:t>认为采购人员及相关人员与其</w:t>
      </w:r>
      <w:proofErr w:type="gramStart"/>
      <w:r w:rsidRPr="00C5313E">
        <w:rPr>
          <w:rFonts w:ascii="宋体" w:hAnsi="宋体" w:cs="Helvetica" w:hint="eastAsia"/>
          <w:sz w:val="28"/>
          <w:szCs w:val="28"/>
        </w:rPr>
        <w:t>他</w:t>
      </w:r>
      <w:r w:rsidRPr="00C5313E">
        <w:rPr>
          <w:rFonts w:ascii="宋体" w:hAnsi="宋体" w:hint="eastAsia"/>
          <w:sz w:val="28"/>
          <w:szCs w:val="28"/>
        </w:rPr>
        <w:t>供应</w:t>
      </w:r>
      <w:proofErr w:type="gramEnd"/>
      <w:r w:rsidRPr="00C5313E">
        <w:rPr>
          <w:rFonts w:ascii="宋体" w:hAnsi="宋体" w:hint="eastAsia"/>
          <w:sz w:val="28"/>
          <w:szCs w:val="28"/>
        </w:rPr>
        <w:t>商</w:t>
      </w:r>
      <w:r w:rsidRPr="00C5313E">
        <w:rPr>
          <w:rFonts w:ascii="宋体" w:hAnsi="宋体" w:cs="Helvetica" w:hint="eastAsia"/>
          <w:sz w:val="28"/>
          <w:szCs w:val="28"/>
        </w:rPr>
        <w:t>有利害关系的，可以向采购人或者</w:t>
      </w:r>
      <w:r w:rsidRPr="00C5313E">
        <w:rPr>
          <w:rFonts w:ascii="宋体" w:hAnsi="宋体" w:cs="Arial" w:hint="eastAsia"/>
          <w:sz w:val="28"/>
          <w:szCs w:val="28"/>
        </w:rPr>
        <w:t>采购代理机构</w:t>
      </w:r>
      <w:r w:rsidRPr="00C5313E">
        <w:rPr>
          <w:rFonts w:ascii="宋体" w:hAnsi="宋体" w:cs="Helvetica" w:hint="eastAsia"/>
          <w:sz w:val="28"/>
          <w:szCs w:val="28"/>
        </w:rPr>
        <w:t>书面提出回避申请，并说明理由。采购人或者</w:t>
      </w:r>
      <w:r w:rsidRPr="00C5313E">
        <w:rPr>
          <w:rFonts w:ascii="宋体" w:hAnsi="宋体" w:cs="Arial" w:hint="eastAsia"/>
          <w:sz w:val="28"/>
          <w:szCs w:val="28"/>
        </w:rPr>
        <w:t>采购代理机构</w:t>
      </w:r>
      <w:r w:rsidRPr="00C5313E">
        <w:rPr>
          <w:rFonts w:ascii="宋体" w:hAnsi="宋体" w:cs="Helvetica" w:hint="eastAsia"/>
          <w:sz w:val="28"/>
          <w:szCs w:val="28"/>
        </w:rPr>
        <w:t>应当及时询问被申请回避人员，有利害关系的被申请回避人员应当回避。</w:t>
      </w:r>
    </w:p>
    <w:p w14:paraId="387FF66C" w14:textId="77777777" w:rsidR="0000343B" w:rsidRPr="00C5313E" w:rsidRDefault="00691CE2">
      <w:pPr>
        <w:keepNext/>
        <w:keepLines/>
        <w:numPr>
          <w:ilvl w:val="1"/>
          <w:numId w:val="5"/>
        </w:numPr>
        <w:spacing w:line="360" w:lineRule="auto"/>
        <w:jc w:val="left"/>
        <w:outlineLvl w:val="1"/>
        <w:rPr>
          <w:rFonts w:ascii="宋体" w:hAnsi="宋体"/>
          <w:b/>
          <w:bCs/>
          <w:sz w:val="28"/>
          <w:szCs w:val="28"/>
        </w:rPr>
      </w:pPr>
      <w:bookmarkStart w:id="102" w:name="_Toc217446078"/>
      <w:bookmarkStart w:id="103" w:name="_Toc83298912"/>
      <w:r w:rsidRPr="00C5313E">
        <w:rPr>
          <w:rFonts w:ascii="宋体" w:hAnsi="宋体" w:hint="eastAsia"/>
          <w:b/>
          <w:bCs/>
          <w:sz w:val="28"/>
          <w:szCs w:val="28"/>
        </w:rPr>
        <w:t>询问、质疑和投诉</w:t>
      </w:r>
      <w:bookmarkStart w:id="104" w:name="_Toc217446079"/>
      <w:bookmarkEnd w:id="102"/>
      <w:bookmarkEnd w:id="103"/>
    </w:p>
    <w:bookmarkEnd w:id="97"/>
    <w:bookmarkEnd w:id="98"/>
    <w:bookmarkEnd w:id="104"/>
    <w:p w14:paraId="201D51CC" w14:textId="77777777" w:rsidR="0000343B" w:rsidRPr="00C5313E" w:rsidRDefault="00691CE2">
      <w:pPr>
        <w:numPr>
          <w:ilvl w:val="0"/>
          <w:numId w:val="31"/>
        </w:numPr>
        <w:spacing w:line="360" w:lineRule="auto"/>
        <w:ind w:left="0" w:firstLine="567"/>
        <w:jc w:val="left"/>
        <w:rPr>
          <w:sz w:val="28"/>
          <w:szCs w:val="28"/>
        </w:rPr>
      </w:pPr>
      <w:r w:rsidRPr="00C5313E">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C5313E">
        <w:rPr>
          <w:sz w:val="28"/>
          <w:szCs w:val="28"/>
        </w:rPr>
        <w:t>87</w:t>
      </w:r>
      <w:r w:rsidRPr="00C5313E">
        <w:rPr>
          <w:rFonts w:hint="eastAsia"/>
          <w:sz w:val="28"/>
          <w:szCs w:val="28"/>
        </w:rPr>
        <w:t>号令）和《政府采购质疑和投诉办法》（财政部</w:t>
      </w:r>
      <w:r w:rsidRPr="00C5313E">
        <w:rPr>
          <w:sz w:val="28"/>
          <w:szCs w:val="28"/>
        </w:rPr>
        <w:t>94</w:t>
      </w:r>
      <w:r w:rsidRPr="00C5313E">
        <w:rPr>
          <w:rFonts w:hint="eastAsia"/>
          <w:sz w:val="28"/>
          <w:szCs w:val="28"/>
        </w:rPr>
        <w:t>号令）的规定办理。</w:t>
      </w:r>
    </w:p>
    <w:p w14:paraId="1FD7BA4E" w14:textId="77777777" w:rsidR="0000343B" w:rsidRPr="00C5313E" w:rsidRDefault="00691CE2">
      <w:pPr>
        <w:numPr>
          <w:ilvl w:val="0"/>
          <w:numId w:val="31"/>
        </w:numPr>
        <w:spacing w:line="360" w:lineRule="auto"/>
        <w:ind w:left="0" w:firstLine="567"/>
        <w:jc w:val="left"/>
        <w:rPr>
          <w:sz w:val="28"/>
          <w:szCs w:val="28"/>
        </w:rPr>
      </w:pPr>
      <w:r w:rsidRPr="00C5313E">
        <w:rPr>
          <w:rFonts w:hint="eastAsia"/>
          <w:sz w:val="28"/>
          <w:szCs w:val="28"/>
        </w:rPr>
        <w:t>供应商</w:t>
      </w:r>
      <w:r w:rsidRPr="00C5313E">
        <w:rPr>
          <w:rFonts w:ascii="宋体" w:hAnsi="宋体" w:hint="eastAsia"/>
          <w:sz w:val="28"/>
          <w:szCs w:val="28"/>
        </w:rPr>
        <w:t>询问、质疑的对象</w:t>
      </w:r>
    </w:p>
    <w:p w14:paraId="321308D8" w14:textId="77777777" w:rsidR="0000343B" w:rsidRPr="00C5313E" w:rsidRDefault="00691CE2">
      <w:pPr>
        <w:numPr>
          <w:ilvl w:val="1"/>
          <w:numId w:val="32"/>
        </w:numPr>
        <w:tabs>
          <w:tab w:val="left" w:pos="0"/>
          <w:tab w:val="left" w:pos="1276"/>
        </w:tabs>
        <w:spacing w:after="120" w:line="360" w:lineRule="auto"/>
        <w:ind w:left="0" w:firstLine="567"/>
        <w:rPr>
          <w:rFonts w:ascii="宋体" w:hAnsi="宋体"/>
          <w:sz w:val="28"/>
          <w:szCs w:val="28"/>
        </w:rPr>
      </w:pPr>
      <w:r w:rsidRPr="00C5313E">
        <w:rPr>
          <w:rFonts w:hint="eastAsia"/>
          <w:sz w:val="28"/>
          <w:szCs w:val="28"/>
        </w:rPr>
        <w:lastRenderedPageBreak/>
        <w:t>供应商</w:t>
      </w:r>
      <w:r w:rsidRPr="00C5313E">
        <w:rPr>
          <w:rFonts w:ascii="宋体" w:hAnsi="宋体" w:hint="eastAsia"/>
          <w:sz w:val="28"/>
          <w:szCs w:val="28"/>
        </w:rPr>
        <w:t>对招标文件中</w:t>
      </w:r>
      <w:r w:rsidRPr="00C5313E">
        <w:rPr>
          <w:rFonts w:hint="eastAsia"/>
          <w:sz w:val="28"/>
          <w:szCs w:val="28"/>
        </w:rPr>
        <w:t>供应商</w:t>
      </w:r>
      <w:r w:rsidRPr="00C5313E">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Pr="00C5313E">
        <w:rPr>
          <w:rFonts w:ascii="宋体" w:hAnsi="宋体"/>
          <w:sz w:val="28"/>
          <w:szCs w:val="28"/>
        </w:rPr>
        <w:t>云平台</w:t>
      </w:r>
      <w:r w:rsidRPr="00C5313E">
        <w:rPr>
          <w:rFonts w:ascii="宋体" w:hAnsi="宋体" w:hint="eastAsia"/>
          <w:sz w:val="28"/>
          <w:szCs w:val="28"/>
        </w:rPr>
        <w:t>向采购人提出；</w:t>
      </w:r>
    </w:p>
    <w:p w14:paraId="1F471D63" w14:textId="77777777" w:rsidR="0000343B" w:rsidRPr="00C5313E" w:rsidRDefault="00691CE2">
      <w:pPr>
        <w:numPr>
          <w:ilvl w:val="1"/>
          <w:numId w:val="32"/>
        </w:numPr>
        <w:tabs>
          <w:tab w:val="left" w:pos="1276"/>
        </w:tabs>
        <w:spacing w:after="120" w:line="360" w:lineRule="auto"/>
        <w:ind w:left="0" w:firstLine="567"/>
        <w:rPr>
          <w:rFonts w:ascii="宋体" w:hAnsi="宋体"/>
          <w:sz w:val="28"/>
          <w:szCs w:val="28"/>
        </w:rPr>
      </w:pPr>
      <w:r w:rsidRPr="00C5313E">
        <w:rPr>
          <w:rFonts w:hint="eastAsia"/>
          <w:sz w:val="28"/>
          <w:szCs w:val="28"/>
        </w:rPr>
        <w:t>供应商对除上述招标文件中的其他内容，采购过程及中标结果中</w:t>
      </w:r>
      <w:proofErr w:type="gramStart"/>
      <w:r w:rsidRPr="00C5313E">
        <w:rPr>
          <w:rFonts w:hint="eastAsia"/>
          <w:sz w:val="28"/>
          <w:szCs w:val="28"/>
        </w:rPr>
        <w:t>除资格</w:t>
      </w:r>
      <w:proofErr w:type="gramEnd"/>
      <w:r w:rsidRPr="00C5313E">
        <w:rPr>
          <w:rFonts w:hint="eastAsia"/>
          <w:sz w:val="28"/>
          <w:szCs w:val="28"/>
        </w:rPr>
        <w:t>审查</w:t>
      </w:r>
      <w:r w:rsidRPr="00C5313E">
        <w:rPr>
          <w:rFonts w:ascii="宋体" w:hAnsi="宋体" w:hint="eastAsia"/>
          <w:sz w:val="28"/>
          <w:szCs w:val="28"/>
        </w:rPr>
        <w:t>提出询问或质疑的，应通过</w:t>
      </w:r>
      <w:r w:rsidRPr="00C5313E">
        <w:rPr>
          <w:rFonts w:ascii="宋体" w:hAnsi="宋体"/>
          <w:sz w:val="28"/>
          <w:szCs w:val="28"/>
        </w:rPr>
        <w:t>云平台</w:t>
      </w:r>
      <w:r w:rsidRPr="00C5313E">
        <w:rPr>
          <w:rFonts w:ascii="宋体" w:hAnsi="宋体" w:hint="eastAsia"/>
          <w:sz w:val="28"/>
          <w:szCs w:val="28"/>
        </w:rPr>
        <w:t>向</w:t>
      </w:r>
      <w:r w:rsidRPr="00C5313E">
        <w:rPr>
          <w:rFonts w:ascii="宋体" w:hAnsi="宋体" w:cs="Arial" w:hint="eastAsia"/>
          <w:sz w:val="28"/>
          <w:szCs w:val="28"/>
        </w:rPr>
        <w:t>市公</w:t>
      </w:r>
      <w:proofErr w:type="gramStart"/>
      <w:r w:rsidRPr="00C5313E">
        <w:rPr>
          <w:rFonts w:ascii="宋体" w:hAnsi="宋体" w:cs="Arial" w:hint="eastAsia"/>
          <w:sz w:val="28"/>
          <w:szCs w:val="28"/>
        </w:rPr>
        <w:t>资交易</w:t>
      </w:r>
      <w:proofErr w:type="gramEnd"/>
      <w:r w:rsidRPr="00C5313E">
        <w:rPr>
          <w:rFonts w:ascii="宋体" w:hAnsi="宋体" w:cs="Arial" w:hint="eastAsia"/>
          <w:sz w:val="28"/>
          <w:szCs w:val="28"/>
        </w:rPr>
        <w:t>中心</w:t>
      </w:r>
      <w:r w:rsidRPr="00C5313E">
        <w:rPr>
          <w:rFonts w:ascii="宋体" w:hAnsi="宋体" w:hint="eastAsia"/>
          <w:sz w:val="28"/>
          <w:szCs w:val="28"/>
        </w:rPr>
        <w:t>提出。</w:t>
      </w:r>
    </w:p>
    <w:p w14:paraId="063F2D6B" w14:textId="77777777" w:rsidR="0000343B" w:rsidRPr="00C5313E" w:rsidRDefault="00691CE2">
      <w:pPr>
        <w:numPr>
          <w:ilvl w:val="0"/>
          <w:numId w:val="31"/>
        </w:numPr>
        <w:tabs>
          <w:tab w:val="left" w:pos="1134"/>
        </w:tabs>
        <w:spacing w:after="120" w:line="360" w:lineRule="auto"/>
        <w:ind w:left="0" w:firstLine="567"/>
        <w:rPr>
          <w:rFonts w:ascii="宋体" w:hAnsi="宋体"/>
          <w:sz w:val="28"/>
          <w:szCs w:val="28"/>
        </w:rPr>
      </w:pPr>
      <w:r w:rsidRPr="00C5313E">
        <w:rPr>
          <w:rFonts w:ascii="宋体" w:hAnsi="宋体" w:hint="eastAsia"/>
          <w:sz w:val="28"/>
          <w:szCs w:val="28"/>
        </w:rPr>
        <w:t>供应商提出的询问，应当明确询问事项，如以书面形式提出的，应由供应商签字并加盖公章。</w:t>
      </w:r>
    </w:p>
    <w:p w14:paraId="40BE1C2A" w14:textId="77777777" w:rsidR="0000343B" w:rsidRPr="00C5313E" w:rsidRDefault="00691CE2">
      <w:pPr>
        <w:numPr>
          <w:ilvl w:val="0"/>
          <w:numId w:val="31"/>
        </w:numPr>
        <w:tabs>
          <w:tab w:val="left" w:pos="1134"/>
        </w:tabs>
        <w:spacing w:after="120" w:line="360" w:lineRule="auto"/>
        <w:ind w:left="0" w:firstLine="567"/>
        <w:rPr>
          <w:rFonts w:ascii="宋体" w:hAnsi="宋体"/>
          <w:sz w:val="28"/>
          <w:szCs w:val="28"/>
        </w:rPr>
      </w:pPr>
      <w:r w:rsidRPr="00C5313E">
        <w:rPr>
          <w:rFonts w:ascii="宋体" w:hAnsi="宋体" w:hint="eastAsia"/>
          <w:sz w:val="28"/>
          <w:szCs w:val="28"/>
        </w:rPr>
        <w:t>供应商应在法定质疑期内一次性提出针对同一采购程序环节的质疑。</w:t>
      </w:r>
    </w:p>
    <w:p w14:paraId="584B5D3C" w14:textId="77777777" w:rsidR="0000343B" w:rsidRPr="00C5313E" w:rsidRDefault="00691CE2">
      <w:pPr>
        <w:numPr>
          <w:ilvl w:val="0"/>
          <w:numId w:val="31"/>
        </w:numPr>
        <w:tabs>
          <w:tab w:val="left" w:pos="1134"/>
        </w:tabs>
        <w:spacing w:after="120" w:line="360" w:lineRule="auto"/>
        <w:ind w:left="0" w:firstLine="567"/>
        <w:rPr>
          <w:rFonts w:ascii="宋体" w:hAnsi="宋体"/>
          <w:sz w:val="28"/>
          <w:szCs w:val="28"/>
        </w:rPr>
      </w:pPr>
      <w:r w:rsidRPr="00C5313E">
        <w:rPr>
          <w:rFonts w:ascii="宋体" w:hAnsi="宋体" w:hint="eastAsia"/>
          <w:sz w:val="28"/>
          <w:szCs w:val="28"/>
        </w:rPr>
        <w:t>供应商提出质疑时应当准备的资料</w:t>
      </w:r>
    </w:p>
    <w:p w14:paraId="5E44A8CD" w14:textId="77777777" w:rsidR="0000343B" w:rsidRPr="00C5313E" w:rsidRDefault="00691CE2">
      <w:pPr>
        <w:pStyle w:val="af2"/>
        <w:shd w:val="clear" w:color="auto" w:fill="FFFFFF"/>
        <w:spacing w:before="0" w:beforeAutospacing="0" w:after="0" w:afterAutospacing="0" w:line="360" w:lineRule="auto"/>
        <w:ind w:firstLineChars="200" w:firstLine="560"/>
        <w:rPr>
          <w:rFonts w:cs="Helvetica"/>
          <w:color w:val="auto"/>
          <w:sz w:val="28"/>
          <w:szCs w:val="28"/>
        </w:rPr>
      </w:pPr>
      <w:r w:rsidRPr="00C5313E">
        <w:rPr>
          <w:rFonts w:cs="Helvetica" w:hint="eastAsia"/>
          <w:color w:val="auto"/>
          <w:sz w:val="28"/>
          <w:szCs w:val="28"/>
        </w:rPr>
        <w:t>（一）</w:t>
      </w:r>
      <w:proofErr w:type="gramStart"/>
      <w:r w:rsidRPr="00C5313E">
        <w:rPr>
          <w:rFonts w:cs="Helvetica" w:hint="eastAsia"/>
          <w:color w:val="auto"/>
          <w:sz w:val="28"/>
          <w:szCs w:val="28"/>
        </w:rPr>
        <w:t>质疑书</w:t>
      </w:r>
      <w:proofErr w:type="gramEnd"/>
      <w:r w:rsidRPr="00C5313E">
        <w:rPr>
          <w:rFonts w:cs="Helvetica" w:hint="eastAsia"/>
          <w:color w:val="auto"/>
          <w:sz w:val="28"/>
          <w:szCs w:val="28"/>
        </w:rPr>
        <w:t>正本1份；</w:t>
      </w:r>
    </w:p>
    <w:p w14:paraId="0B0CB0CB" w14:textId="77777777" w:rsidR="0000343B" w:rsidRPr="00C5313E" w:rsidRDefault="00691CE2">
      <w:pPr>
        <w:pStyle w:val="af2"/>
        <w:shd w:val="clear" w:color="auto" w:fill="FFFFFF"/>
        <w:spacing w:before="0" w:beforeAutospacing="0" w:after="0" w:afterAutospacing="0" w:line="360" w:lineRule="auto"/>
        <w:ind w:firstLineChars="200" w:firstLine="560"/>
        <w:rPr>
          <w:rFonts w:cs="Helvetica"/>
          <w:color w:val="auto"/>
          <w:sz w:val="28"/>
          <w:szCs w:val="28"/>
        </w:rPr>
      </w:pPr>
      <w:r w:rsidRPr="00C5313E">
        <w:rPr>
          <w:rFonts w:cs="Helvetica" w:hint="eastAsia"/>
          <w:color w:val="auto"/>
          <w:sz w:val="28"/>
          <w:szCs w:val="28"/>
        </w:rPr>
        <w:t>（二）法定代表人授权委托书1份（委托代理人办理质疑事宜的需提供）；</w:t>
      </w:r>
    </w:p>
    <w:p w14:paraId="00E719F1" w14:textId="77777777" w:rsidR="0000343B" w:rsidRPr="00C5313E" w:rsidRDefault="00691CE2">
      <w:pPr>
        <w:pStyle w:val="af2"/>
        <w:shd w:val="clear" w:color="auto" w:fill="FFFFFF"/>
        <w:spacing w:before="0" w:beforeAutospacing="0" w:after="0" w:afterAutospacing="0" w:line="360" w:lineRule="auto"/>
        <w:ind w:firstLineChars="200" w:firstLine="560"/>
        <w:rPr>
          <w:rFonts w:cs="Helvetica"/>
          <w:color w:val="auto"/>
          <w:sz w:val="28"/>
          <w:szCs w:val="28"/>
        </w:rPr>
      </w:pPr>
      <w:r w:rsidRPr="00C5313E">
        <w:rPr>
          <w:rFonts w:cs="Helvetica" w:hint="eastAsia"/>
          <w:color w:val="auto"/>
          <w:sz w:val="28"/>
          <w:szCs w:val="28"/>
        </w:rPr>
        <w:t>（三）营业执照或法人证书复印件1份（加盖公章）；</w:t>
      </w:r>
    </w:p>
    <w:p w14:paraId="3CDADCE3" w14:textId="77777777" w:rsidR="0000343B" w:rsidRPr="00C5313E" w:rsidRDefault="00691CE2">
      <w:pPr>
        <w:pStyle w:val="af2"/>
        <w:shd w:val="clear" w:color="auto" w:fill="FFFFFF"/>
        <w:spacing w:before="0" w:beforeAutospacing="0" w:after="0" w:afterAutospacing="0" w:line="360" w:lineRule="auto"/>
        <w:ind w:firstLineChars="200" w:firstLine="560"/>
        <w:rPr>
          <w:rFonts w:cs="Helvetica"/>
          <w:color w:val="auto"/>
          <w:sz w:val="28"/>
          <w:szCs w:val="28"/>
        </w:rPr>
      </w:pPr>
      <w:r w:rsidRPr="00C5313E">
        <w:rPr>
          <w:rFonts w:cs="Helvetica" w:hint="eastAsia"/>
          <w:color w:val="auto"/>
          <w:sz w:val="28"/>
          <w:szCs w:val="28"/>
        </w:rPr>
        <w:t>（四）法定代表人身份证复印件1份；</w:t>
      </w:r>
    </w:p>
    <w:p w14:paraId="3358BBFF" w14:textId="77777777" w:rsidR="0000343B" w:rsidRPr="00C5313E" w:rsidRDefault="00691CE2">
      <w:pPr>
        <w:pStyle w:val="af2"/>
        <w:shd w:val="clear" w:color="auto" w:fill="FFFFFF"/>
        <w:spacing w:before="0" w:beforeAutospacing="0" w:after="0" w:afterAutospacing="0" w:line="360" w:lineRule="auto"/>
        <w:ind w:firstLineChars="200" w:firstLine="560"/>
        <w:rPr>
          <w:rFonts w:cs="Helvetica"/>
          <w:color w:val="auto"/>
          <w:sz w:val="28"/>
          <w:szCs w:val="28"/>
        </w:rPr>
      </w:pPr>
      <w:r w:rsidRPr="00C5313E">
        <w:rPr>
          <w:rFonts w:cs="Helvetica" w:hint="eastAsia"/>
          <w:color w:val="auto"/>
          <w:sz w:val="28"/>
          <w:szCs w:val="28"/>
        </w:rPr>
        <w:t>（五）委托代理人身份证复印件1份（委托代理人办理质疑事宜的需提供）；</w:t>
      </w:r>
    </w:p>
    <w:p w14:paraId="6E30E82C" w14:textId="77777777" w:rsidR="0000343B" w:rsidRPr="00C5313E" w:rsidRDefault="00691CE2">
      <w:pPr>
        <w:pStyle w:val="af2"/>
        <w:shd w:val="clear" w:color="auto" w:fill="FFFFFF"/>
        <w:spacing w:before="0" w:beforeAutospacing="0" w:after="0" w:afterAutospacing="0" w:line="360" w:lineRule="auto"/>
        <w:ind w:firstLineChars="200" w:firstLine="560"/>
        <w:rPr>
          <w:rFonts w:cs="Helvetica"/>
          <w:color w:val="auto"/>
          <w:sz w:val="28"/>
          <w:szCs w:val="28"/>
        </w:rPr>
      </w:pPr>
      <w:r w:rsidRPr="00C5313E">
        <w:rPr>
          <w:rFonts w:cs="Helvetica" w:hint="eastAsia"/>
          <w:color w:val="auto"/>
          <w:sz w:val="28"/>
          <w:szCs w:val="28"/>
        </w:rPr>
        <w:t>（六）针对质疑事项必要的证明材料。</w:t>
      </w:r>
    </w:p>
    <w:p w14:paraId="6547C536" w14:textId="77777777" w:rsidR="0000343B" w:rsidRPr="00C5313E" w:rsidRDefault="00691CE2">
      <w:pPr>
        <w:numPr>
          <w:ilvl w:val="0"/>
          <w:numId w:val="31"/>
        </w:numPr>
        <w:tabs>
          <w:tab w:val="left" w:pos="1134"/>
        </w:tabs>
        <w:spacing w:line="360" w:lineRule="auto"/>
        <w:ind w:left="0" w:firstLine="567"/>
        <w:rPr>
          <w:rFonts w:ascii="宋体" w:hAnsi="宋体"/>
          <w:sz w:val="28"/>
          <w:szCs w:val="28"/>
        </w:rPr>
      </w:pPr>
      <w:r w:rsidRPr="00C5313E">
        <w:rPr>
          <w:rFonts w:ascii="宋体" w:hAnsi="宋体" w:hint="eastAsia"/>
          <w:sz w:val="28"/>
          <w:szCs w:val="28"/>
        </w:rPr>
        <w:t>供应商对市公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中心的质疑答复不满意，或者市公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中心未在规定期限内</w:t>
      </w:r>
      <w:proofErr w:type="gramStart"/>
      <w:r w:rsidRPr="00C5313E">
        <w:rPr>
          <w:rFonts w:ascii="宋体" w:hAnsi="宋体" w:hint="eastAsia"/>
          <w:sz w:val="28"/>
          <w:szCs w:val="28"/>
        </w:rPr>
        <w:t>作出</w:t>
      </w:r>
      <w:proofErr w:type="gramEnd"/>
      <w:r w:rsidRPr="00C5313E">
        <w:rPr>
          <w:rFonts w:ascii="宋体" w:hAnsi="宋体" w:hint="eastAsia"/>
          <w:sz w:val="28"/>
          <w:szCs w:val="28"/>
        </w:rPr>
        <w:t>答复的，供应商可以在答复期满后15个工作日内向同级财政部门提起投诉。</w:t>
      </w:r>
    </w:p>
    <w:p w14:paraId="0D6591BF" w14:textId="77777777" w:rsidR="0000343B" w:rsidRPr="00C5313E" w:rsidRDefault="00691CE2">
      <w:pPr>
        <w:keepNext/>
        <w:keepLines/>
        <w:numPr>
          <w:ilvl w:val="1"/>
          <w:numId w:val="5"/>
        </w:numPr>
        <w:spacing w:before="260" w:line="360" w:lineRule="auto"/>
        <w:jc w:val="left"/>
        <w:outlineLvl w:val="1"/>
        <w:rPr>
          <w:rFonts w:ascii="宋体" w:hAnsi="宋体"/>
          <w:b/>
          <w:bCs/>
          <w:sz w:val="28"/>
          <w:szCs w:val="28"/>
        </w:rPr>
      </w:pPr>
      <w:bookmarkStart w:id="105" w:name="_Toc83298913"/>
      <w:r w:rsidRPr="00C5313E">
        <w:rPr>
          <w:rFonts w:ascii="宋体" w:hAnsi="宋体" w:hint="eastAsia"/>
          <w:b/>
          <w:bCs/>
          <w:sz w:val="28"/>
          <w:szCs w:val="28"/>
        </w:rPr>
        <w:lastRenderedPageBreak/>
        <w:t>中小企业政府采购信用融资</w:t>
      </w:r>
      <w:bookmarkEnd w:id="105"/>
    </w:p>
    <w:p w14:paraId="0C94F9CC" w14:textId="77777777" w:rsidR="0000343B" w:rsidRPr="00C5313E" w:rsidRDefault="00691CE2">
      <w:pPr>
        <w:numPr>
          <w:ilvl w:val="0"/>
          <w:numId w:val="33"/>
        </w:numPr>
        <w:tabs>
          <w:tab w:val="left" w:pos="1134"/>
        </w:tabs>
        <w:spacing w:line="360" w:lineRule="auto"/>
        <w:ind w:left="0" w:firstLine="567"/>
        <w:rPr>
          <w:rFonts w:ascii="宋体" w:hAnsi="宋体"/>
          <w:sz w:val="28"/>
          <w:szCs w:val="28"/>
        </w:rPr>
      </w:pPr>
      <w:r w:rsidRPr="00C5313E">
        <w:rPr>
          <w:rFonts w:ascii="宋体" w:hAnsi="宋体" w:hint="eastAsia"/>
          <w:sz w:val="28"/>
          <w:szCs w:val="28"/>
        </w:rPr>
        <w:t>参与本次招标活动中标的中小企业投标人无需提供财产抵押或第三方担保，</w:t>
      </w:r>
      <w:proofErr w:type="gramStart"/>
      <w:r w:rsidRPr="00C5313E">
        <w:rPr>
          <w:rFonts w:ascii="宋体" w:hAnsi="宋体" w:hint="eastAsia"/>
          <w:sz w:val="28"/>
          <w:szCs w:val="28"/>
        </w:rPr>
        <w:t>凭借政府</w:t>
      </w:r>
      <w:proofErr w:type="gramEnd"/>
      <w:r w:rsidRPr="00C5313E">
        <w:rPr>
          <w:rFonts w:ascii="宋体" w:hAnsi="宋体" w:hint="eastAsia"/>
          <w:sz w:val="28"/>
          <w:szCs w:val="28"/>
        </w:rPr>
        <w:t>采购合同可向融资机构申请融资。</w:t>
      </w:r>
    </w:p>
    <w:p w14:paraId="4A3FBD6F" w14:textId="77777777" w:rsidR="0000343B" w:rsidRPr="00C5313E" w:rsidRDefault="00691CE2">
      <w:pPr>
        <w:numPr>
          <w:ilvl w:val="0"/>
          <w:numId w:val="33"/>
        </w:numPr>
        <w:tabs>
          <w:tab w:val="left" w:pos="1134"/>
        </w:tabs>
        <w:spacing w:line="360" w:lineRule="auto"/>
        <w:ind w:left="0" w:firstLine="567"/>
        <w:rPr>
          <w:rFonts w:ascii="宋体" w:hAnsi="宋体"/>
          <w:sz w:val="28"/>
          <w:szCs w:val="28"/>
        </w:rPr>
      </w:pPr>
      <w:r w:rsidRPr="00C5313E">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14:paraId="0A531941" w14:textId="77777777" w:rsidR="0000343B" w:rsidRPr="00C5313E" w:rsidRDefault="0000343B">
      <w:pPr>
        <w:tabs>
          <w:tab w:val="left" w:pos="1276"/>
        </w:tabs>
        <w:spacing w:line="360" w:lineRule="auto"/>
        <w:rPr>
          <w:rFonts w:ascii="宋体" w:hAnsi="宋体"/>
          <w:sz w:val="28"/>
          <w:szCs w:val="28"/>
        </w:rPr>
      </w:pPr>
    </w:p>
    <w:p w14:paraId="30FC827E" w14:textId="77777777" w:rsidR="0000343B" w:rsidRPr="00C5313E" w:rsidRDefault="0000343B">
      <w:pPr>
        <w:tabs>
          <w:tab w:val="left" w:pos="1276"/>
        </w:tabs>
        <w:spacing w:line="360" w:lineRule="auto"/>
        <w:rPr>
          <w:rFonts w:ascii="宋体" w:hAnsi="宋体"/>
          <w:sz w:val="28"/>
          <w:szCs w:val="28"/>
        </w:rPr>
      </w:pPr>
    </w:p>
    <w:p w14:paraId="6226F83C" w14:textId="77777777" w:rsidR="0000343B" w:rsidRPr="00C5313E" w:rsidRDefault="0000343B">
      <w:pPr>
        <w:tabs>
          <w:tab w:val="left" w:pos="1276"/>
        </w:tabs>
        <w:spacing w:line="360" w:lineRule="auto"/>
        <w:rPr>
          <w:rFonts w:ascii="宋体" w:hAnsi="宋体"/>
          <w:sz w:val="28"/>
          <w:szCs w:val="28"/>
        </w:rPr>
      </w:pPr>
    </w:p>
    <w:p w14:paraId="0C0DF52F" w14:textId="77777777" w:rsidR="001F41A4" w:rsidRPr="00C5313E" w:rsidRDefault="001F41A4">
      <w:pPr>
        <w:tabs>
          <w:tab w:val="left" w:pos="1276"/>
        </w:tabs>
        <w:spacing w:line="360" w:lineRule="auto"/>
        <w:rPr>
          <w:rFonts w:ascii="宋体" w:hAnsi="宋体"/>
          <w:sz w:val="28"/>
          <w:szCs w:val="28"/>
        </w:rPr>
      </w:pPr>
    </w:p>
    <w:p w14:paraId="0E83C852" w14:textId="77777777" w:rsidR="001F41A4" w:rsidRPr="00C5313E" w:rsidRDefault="001F41A4">
      <w:pPr>
        <w:tabs>
          <w:tab w:val="left" w:pos="1276"/>
        </w:tabs>
        <w:spacing w:line="360" w:lineRule="auto"/>
        <w:rPr>
          <w:rFonts w:ascii="宋体" w:hAnsi="宋体"/>
          <w:sz w:val="28"/>
          <w:szCs w:val="28"/>
        </w:rPr>
      </w:pPr>
    </w:p>
    <w:p w14:paraId="70A8A6C3" w14:textId="77777777" w:rsidR="001F41A4" w:rsidRPr="00C5313E" w:rsidRDefault="001F41A4">
      <w:pPr>
        <w:tabs>
          <w:tab w:val="left" w:pos="1276"/>
        </w:tabs>
        <w:spacing w:line="360" w:lineRule="auto"/>
        <w:rPr>
          <w:rFonts w:ascii="宋体" w:hAnsi="宋体"/>
          <w:sz w:val="28"/>
          <w:szCs w:val="28"/>
        </w:rPr>
      </w:pPr>
    </w:p>
    <w:p w14:paraId="111270CB" w14:textId="77777777" w:rsidR="001F41A4" w:rsidRPr="00C5313E" w:rsidRDefault="001F41A4">
      <w:pPr>
        <w:tabs>
          <w:tab w:val="left" w:pos="1276"/>
        </w:tabs>
        <w:spacing w:line="360" w:lineRule="auto"/>
        <w:rPr>
          <w:rFonts w:ascii="宋体" w:hAnsi="宋体"/>
          <w:sz w:val="28"/>
          <w:szCs w:val="28"/>
        </w:rPr>
      </w:pPr>
    </w:p>
    <w:p w14:paraId="0B7DC93B" w14:textId="77777777" w:rsidR="001F41A4" w:rsidRPr="00C5313E" w:rsidRDefault="001F41A4">
      <w:pPr>
        <w:tabs>
          <w:tab w:val="left" w:pos="1276"/>
        </w:tabs>
        <w:spacing w:line="360" w:lineRule="auto"/>
        <w:rPr>
          <w:rFonts w:ascii="宋体" w:hAnsi="宋体"/>
          <w:sz w:val="28"/>
          <w:szCs w:val="28"/>
        </w:rPr>
      </w:pPr>
    </w:p>
    <w:p w14:paraId="739D99B9" w14:textId="77777777" w:rsidR="001F41A4" w:rsidRPr="00C5313E" w:rsidRDefault="001F41A4">
      <w:pPr>
        <w:tabs>
          <w:tab w:val="left" w:pos="1276"/>
        </w:tabs>
        <w:spacing w:line="360" w:lineRule="auto"/>
        <w:rPr>
          <w:rFonts w:ascii="宋体" w:hAnsi="宋体"/>
          <w:sz w:val="28"/>
          <w:szCs w:val="28"/>
        </w:rPr>
      </w:pPr>
    </w:p>
    <w:p w14:paraId="001F3E61" w14:textId="77777777" w:rsidR="001F41A4" w:rsidRPr="00C5313E" w:rsidRDefault="001F41A4">
      <w:pPr>
        <w:tabs>
          <w:tab w:val="left" w:pos="1276"/>
        </w:tabs>
        <w:spacing w:line="360" w:lineRule="auto"/>
        <w:rPr>
          <w:rFonts w:ascii="宋体" w:hAnsi="宋体"/>
          <w:sz w:val="28"/>
          <w:szCs w:val="28"/>
        </w:rPr>
      </w:pPr>
    </w:p>
    <w:p w14:paraId="49A8BF91" w14:textId="77777777" w:rsidR="001F41A4" w:rsidRPr="00C5313E" w:rsidRDefault="001F41A4">
      <w:pPr>
        <w:tabs>
          <w:tab w:val="left" w:pos="1276"/>
        </w:tabs>
        <w:spacing w:line="360" w:lineRule="auto"/>
        <w:rPr>
          <w:rFonts w:ascii="宋体" w:hAnsi="宋体"/>
          <w:sz w:val="28"/>
          <w:szCs w:val="28"/>
        </w:rPr>
      </w:pPr>
    </w:p>
    <w:p w14:paraId="69C9FD95" w14:textId="77777777" w:rsidR="001F41A4" w:rsidRPr="00C5313E" w:rsidRDefault="001F41A4">
      <w:pPr>
        <w:tabs>
          <w:tab w:val="left" w:pos="1276"/>
        </w:tabs>
        <w:spacing w:line="360" w:lineRule="auto"/>
        <w:rPr>
          <w:rFonts w:ascii="宋体" w:hAnsi="宋体"/>
          <w:sz w:val="28"/>
          <w:szCs w:val="28"/>
        </w:rPr>
      </w:pPr>
    </w:p>
    <w:p w14:paraId="0512388A" w14:textId="77777777" w:rsidR="001F41A4" w:rsidRPr="00C5313E" w:rsidRDefault="001F41A4">
      <w:pPr>
        <w:tabs>
          <w:tab w:val="left" w:pos="1276"/>
        </w:tabs>
        <w:spacing w:line="360" w:lineRule="auto"/>
        <w:rPr>
          <w:rFonts w:ascii="宋体" w:hAnsi="宋体"/>
          <w:sz w:val="28"/>
          <w:szCs w:val="28"/>
        </w:rPr>
      </w:pPr>
    </w:p>
    <w:p w14:paraId="270FBFD4" w14:textId="77777777" w:rsidR="001F41A4" w:rsidRPr="00C5313E" w:rsidRDefault="001F41A4">
      <w:pPr>
        <w:tabs>
          <w:tab w:val="left" w:pos="1276"/>
        </w:tabs>
        <w:spacing w:line="360" w:lineRule="auto"/>
        <w:rPr>
          <w:rFonts w:ascii="宋体" w:hAnsi="宋体"/>
          <w:sz w:val="28"/>
          <w:szCs w:val="28"/>
        </w:rPr>
      </w:pPr>
    </w:p>
    <w:p w14:paraId="223EFC9D" w14:textId="77777777" w:rsidR="001F41A4" w:rsidRPr="00C5313E" w:rsidRDefault="001F41A4">
      <w:pPr>
        <w:tabs>
          <w:tab w:val="left" w:pos="1276"/>
        </w:tabs>
        <w:spacing w:line="360" w:lineRule="auto"/>
        <w:rPr>
          <w:rFonts w:ascii="宋体" w:hAnsi="宋体"/>
          <w:sz w:val="28"/>
          <w:szCs w:val="28"/>
        </w:rPr>
      </w:pPr>
    </w:p>
    <w:p w14:paraId="656DC948" w14:textId="77777777" w:rsidR="001F41A4" w:rsidRPr="00C5313E" w:rsidRDefault="001F41A4">
      <w:pPr>
        <w:tabs>
          <w:tab w:val="left" w:pos="1276"/>
        </w:tabs>
        <w:spacing w:line="360" w:lineRule="auto"/>
        <w:rPr>
          <w:rFonts w:ascii="宋体" w:hAnsi="宋体"/>
          <w:sz w:val="28"/>
          <w:szCs w:val="28"/>
        </w:rPr>
      </w:pPr>
    </w:p>
    <w:p w14:paraId="3FCFBC7A" w14:textId="77777777" w:rsidR="0000343B" w:rsidRPr="00C5313E" w:rsidRDefault="00691CE2">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6" w:name="_Toc315871048"/>
      <w:bookmarkStart w:id="107" w:name="_Toc316292049"/>
      <w:bookmarkStart w:id="108" w:name="_Toc316292050"/>
      <w:bookmarkStart w:id="109" w:name="_Toc315871050"/>
      <w:bookmarkStart w:id="110" w:name="_Toc315871047"/>
      <w:bookmarkStart w:id="111" w:name="_Toc316292052"/>
      <w:bookmarkStart w:id="112" w:name="_Toc315871049"/>
      <w:bookmarkStart w:id="113" w:name="_Toc315871045"/>
      <w:bookmarkStart w:id="114" w:name="_Toc315871046"/>
      <w:bookmarkStart w:id="115" w:name="_Toc316292051"/>
      <w:bookmarkStart w:id="116" w:name="_Toc316292048"/>
      <w:bookmarkStart w:id="117" w:name="_Toc83298914"/>
      <w:bookmarkEnd w:id="106"/>
      <w:bookmarkEnd w:id="107"/>
      <w:bookmarkEnd w:id="108"/>
      <w:bookmarkEnd w:id="109"/>
      <w:bookmarkEnd w:id="110"/>
      <w:bookmarkEnd w:id="111"/>
      <w:bookmarkEnd w:id="112"/>
      <w:bookmarkEnd w:id="113"/>
      <w:bookmarkEnd w:id="114"/>
      <w:bookmarkEnd w:id="115"/>
      <w:bookmarkEnd w:id="116"/>
      <w:r w:rsidRPr="00C5313E">
        <w:rPr>
          <w:rFonts w:ascii="宋体" w:hAnsi="宋体" w:hint="eastAsia"/>
          <w:b/>
          <w:bCs/>
          <w:spacing w:val="-20"/>
          <w:kern w:val="44"/>
          <w:sz w:val="32"/>
          <w:szCs w:val="32"/>
        </w:rPr>
        <w:lastRenderedPageBreak/>
        <w:t>投标文件格式</w:t>
      </w:r>
      <w:bookmarkEnd w:id="117"/>
    </w:p>
    <w:p w14:paraId="1F7E6EB0" w14:textId="77777777" w:rsidR="0000343B" w:rsidRPr="00C5313E" w:rsidRDefault="00691CE2">
      <w:pPr>
        <w:keepNext/>
        <w:keepLines/>
        <w:numPr>
          <w:ilvl w:val="1"/>
          <w:numId w:val="5"/>
        </w:numPr>
        <w:spacing w:before="260" w:after="260" w:line="360" w:lineRule="auto"/>
        <w:jc w:val="left"/>
        <w:outlineLvl w:val="1"/>
        <w:rPr>
          <w:rFonts w:ascii="宋体" w:hAnsi="宋体"/>
          <w:b/>
          <w:bCs/>
          <w:sz w:val="28"/>
          <w:szCs w:val="28"/>
        </w:rPr>
      </w:pPr>
      <w:bookmarkStart w:id="118" w:name="_Toc83298915"/>
      <w:r w:rsidRPr="00C5313E">
        <w:rPr>
          <w:rFonts w:ascii="宋体" w:hAnsi="宋体" w:hint="eastAsia"/>
          <w:b/>
          <w:bCs/>
          <w:sz w:val="28"/>
          <w:szCs w:val="28"/>
        </w:rPr>
        <w:t>投标文件封面格式</w:t>
      </w:r>
      <w:bookmarkEnd w:id="118"/>
    </w:p>
    <w:p w14:paraId="50690BA9" w14:textId="77777777" w:rsidR="0000343B" w:rsidRPr="00C5313E" w:rsidRDefault="0000343B">
      <w:pPr>
        <w:spacing w:line="360" w:lineRule="auto"/>
        <w:rPr>
          <w:rFonts w:ascii="宋体" w:hAnsi="宋体"/>
          <w:bCs/>
          <w:szCs w:val="21"/>
        </w:rPr>
      </w:pPr>
    </w:p>
    <w:p w14:paraId="68F1354C" w14:textId="77777777" w:rsidR="0000343B" w:rsidRPr="00C5313E" w:rsidRDefault="0000343B">
      <w:pPr>
        <w:spacing w:line="360" w:lineRule="auto"/>
        <w:rPr>
          <w:rFonts w:ascii="宋体" w:hAnsi="宋体"/>
          <w:bCs/>
          <w:szCs w:val="21"/>
        </w:rPr>
      </w:pPr>
    </w:p>
    <w:p w14:paraId="08969BD3" w14:textId="77777777" w:rsidR="0000343B" w:rsidRPr="00C5313E" w:rsidRDefault="0000343B">
      <w:pPr>
        <w:spacing w:line="360" w:lineRule="auto"/>
        <w:jc w:val="right"/>
        <w:rPr>
          <w:rFonts w:ascii="宋体" w:hAnsi="宋体"/>
        </w:rPr>
      </w:pPr>
    </w:p>
    <w:p w14:paraId="14E4A0C2" w14:textId="77777777" w:rsidR="0000343B" w:rsidRPr="00C5313E" w:rsidRDefault="00691CE2">
      <w:pPr>
        <w:spacing w:line="360" w:lineRule="auto"/>
        <w:jc w:val="center"/>
        <w:rPr>
          <w:rFonts w:ascii="宋体" w:hAnsi="宋体"/>
          <w:spacing w:val="78"/>
          <w:sz w:val="96"/>
          <w:szCs w:val="120"/>
        </w:rPr>
      </w:pPr>
      <w:r w:rsidRPr="00C5313E">
        <w:rPr>
          <w:rFonts w:ascii="宋体" w:hAnsi="宋体" w:hint="eastAsia"/>
          <w:spacing w:val="78"/>
          <w:sz w:val="96"/>
          <w:szCs w:val="120"/>
        </w:rPr>
        <w:t>投标文件</w:t>
      </w:r>
    </w:p>
    <w:p w14:paraId="21F7E14F" w14:textId="77777777" w:rsidR="0000343B" w:rsidRPr="00C5313E" w:rsidRDefault="0000343B">
      <w:pPr>
        <w:spacing w:line="360" w:lineRule="auto"/>
        <w:jc w:val="center"/>
        <w:rPr>
          <w:rFonts w:ascii="宋体" w:hAnsi="宋体"/>
          <w:bCs/>
          <w:sz w:val="36"/>
        </w:rPr>
      </w:pPr>
    </w:p>
    <w:p w14:paraId="3D8B5B55" w14:textId="77777777" w:rsidR="0000343B" w:rsidRPr="00C5313E" w:rsidRDefault="0000343B">
      <w:pPr>
        <w:spacing w:line="360" w:lineRule="auto"/>
        <w:jc w:val="center"/>
        <w:rPr>
          <w:rFonts w:ascii="宋体" w:hAnsi="宋体"/>
          <w:bCs/>
          <w:sz w:val="36"/>
        </w:rPr>
      </w:pPr>
    </w:p>
    <w:p w14:paraId="263B983C" w14:textId="77777777" w:rsidR="0000343B" w:rsidRPr="00C5313E" w:rsidRDefault="00691CE2" w:rsidP="001022E2">
      <w:pPr>
        <w:spacing w:line="360" w:lineRule="auto"/>
        <w:ind w:left="1751" w:rightChars="-70" w:right="-147" w:hangingChars="545" w:hanging="1751"/>
        <w:rPr>
          <w:rFonts w:ascii="宋体" w:hAnsi="宋体"/>
          <w:b/>
          <w:bCs/>
          <w:sz w:val="32"/>
          <w:szCs w:val="32"/>
        </w:rPr>
      </w:pPr>
      <w:r w:rsidRPr="00C5313E">
        <w:rPr>
          <w:rFonts w:ascii="宋体" w:hAnsi="宋体" w:hint="eastAsia"/>
          <w:b/>
          <w:bCs/>
          <w:sz w:val="32"/>
          <w:szCs w:val="32"/>
        </w:rPr>
        <w:t>项目名称：</w:t>
      </w:r>
      <w:r w:rsidR="00315F87" w:rsidRPr="00C5313E">
        <w:rPr>
          <w:rFonts w:ascii="宋体" w:hAnsi="宋体" w:hint="eastAsia"/>
          <w:b/>
          <w:bCs/>
          <w:sz w:val="32"/>
          <w:szCs w:val="32"/>
        </w:rPr>
        <w:t>成都职业技术学院2021年高新校区LED屏采购项目</w:t>
      </w:r>
    </w:p>
    <w:p w14:paraId="574BECCB" w14:textId="77777777" w:rsidR="0000343B" w:rsidRPr="00C5313E" w:rsidRDefault="00691CE2">
      <w:pPr>
        <w:spacing w:line="360" w:lineRule="auto"/>
        <w:rPr>
          <w:rFonts w:ascii="宋体" w:hAnsi="宋体"/>
          <w:b/>
          <w:sz w:val="32"/>
          <w:szCs w:val="32"/>
          <w:u w:val="single"/>
        </w:rPr>
      </w:pPr>
      <w:r w:rsidRPr="00C5313E">
        <w:rPr>
          <w:rFonts w:ascii="宋体" w:hAnsi="宋体" w:hint="eastAsia"/>
          <w:b/>
          <w:bCs/>
          <w:sz w:val="32"/>
          <w:szCs w:val="32"/>
        </w:rPr>
        <w:t>项目编号：</w:t>
      </w:r>
      <w:r w:rsidR="00315F87" w:rsidRPr="00C5313E">
        <w:rPr>
          <w:rFonts w:ascii="宋体" w:hAnsi="宋体" w:hint="eastAsia"/>
          <w:b/>
          <w:bCs/>
          <w:sz w:val="32"/>
          <w:szCs w:val="32"/>
        </w:rPr>
        <w:t>成都市政采（2021）A0160号</w:t>
      </w:r>
    </w:p>
    <w:p w14:paraId="16C80E07" w14:textId="77777777" w:rsidR="0000343B" w:rsidRPr="00C5313E" w:rsidRDefault="0000343B">
      <w:pPr>
        <w:spacing w:line="360" w:lineRule="auto"/>
        <w:rPr>
          <w:rFonts w:ascii="宋体" w:hAnsi="宋体"/>
          <w:b/>
          <w:bCs/>
          <w:sz w:val="32"/>
          <w:szCs w:val="32"/>
        </w:rPr>
      </w:pPr>
    </w:p>
    <w:p w14:paraId="13CED3B3" w14:textId="77777777" w:rsidR="0000343B" w:rsidRPr="00C5313E" w:rsidRDefault="0000343B">
      <w:pPr>
        <w:spacing w:line="360" w:lineRule="auto"/>
        <w:rPr>
          <w:rFonts w:ascii="宋体" w:hAnsi="宋体"/>
          <w:b/>
          <w:bCs/>
          <w:sz w:val="32"/>
          <w:szCs w:val="32"/>
        </w:rPr>
      </w:pPr>
    </w:p>
    <w:p w14:paraId="009C3380" w14:textId="77777777" w:rsidR="0000343B" w:rsidRPr="00C5313E" w:rsidRDefault="0000343B">
      <w:pPr>
        <w:spacing w:line="360" w:lineRule="auto"/>
        <w:rPr>
          <w:rFonts w:ascii="宋体" w:hAnsi="宋体"/>
          <w:b/>
          <w:bCs/>
          <w:sz w:val="32"/>
          <w:szCs w:val="32"/>
        </w:rPr>
      </w:pPr>
    </w:p>
    <w:p w14:paraId="03707531" w14:textId="77777777" w:rsidR="0000343B" w:rsidRPr="00C5313E" w:rsidRDefault="00691CE2">
      <w:pPr>
        <w:spacing w:line="360" w:lineRule="auto"/>
        <w:ind w:firstLineChars="196" w:firstLine="630"/>
        <w:rPr>
          <w:rFonts w:ascii="宋体" w:hAnsi="宋体"/>
          <w:b/>
          <w:bCs/>
          <w:sz w:val="32"/>
          <w:szCs w:val="32"/>
        </w:rPr>
      </w:pPr>
      <w:r w:rsidRPr="00C5313E">
        <w:rPr>
          <w:rFonts w:ascii="宋体" w:hAnsi="宋体" w:hint="eastAsia"/>
          <w:b/>
          <w:bCs/>
          <w:sz w:val="32"/>
          <w:szCs w:val="32"/>
        </w:rPr>
        <w:t>投标人名称：XXXX</w:t>
      </w:r>
    </w:p>
    <w:p w14:paraId="0C4C9B6B" w14:textId="77777777" w:rsidR="0000343B" w:rsidRPr="00C5313E" w:rsidRDefault="00691CE2">
      <w:pPr>
        <w:spacing w:line="360" w:lineRule="auto"/>
        <w:ind w:firstLineChars="177" w:firstLine="569"/>
        <w:rPr>
          <w:rFonts w:ascii="宋体" w:hAnsi="宋体"/>
          <w:b/>
          <w:bCs/>
          <w:sz w:val="32"/>
          <w:szCs w:val="32"/>
        </w:rPr>
      </w:pPr>
      <w:r w:rsidRPr="00C5313E">
        <w:rPr>
          <w:rFonts w:ascii="宋体" w:hAnsi="宋体" w:hint="eastAsia"/>
          <w:b/>
          <w:bCs/>
          <w:sz w:val="32"/>
          <w:szCs w:val="32"/>
        </w:rPr>
        <w:t>日       期：202X年XX月XX日</w:t>
      </w:r>
    </w:p>
    <w:p w14:paraId="71F302D6" w14:textId="77777777" w:rsidR="0000343B" w:rsidRPr="00C5313E" w:rsidRDefault="0000343B">
      <w:pPr>
        <w:spacing w:line="360" w:lineRule="auto"/>
        <w:ind w:firstLineChars="177" w:firstLine="569"/>
        <w:rPr>
          <w:rFonts w:ascii="宋体" w:hAnsi="宋体"/>
          <w:b/>
          <w:bCs/>
          <w:sz w:val="32"/>
          <w:szCs w:val="32"/>
        </w:rPr>
      </w:pPr>
    </w:p>
    <w:p w14:paraId="12C0B7B3" w14:textId="77777777" w:rsidR="0000343B" w:rsidRPr="00C5313E" w:rsidRDefault="0000343B">
      <w:pPr>
        <w:spacing w:line="360" w:lineRule="auto"/>
        <w:ind w:firstLineChars="177" w:firstLine="569"/>
        <w:rPr>
          <w:rFonts w:ascii="宋体" w:hAnsi="宋体"/>
          <w:b/>
          <w:bCs/>
          <w:sz w:val="32"/>
          <w:szCs w:val="32"/>
        </w:rPr>
      </w:pPr>
    </w:p>
    <w:p w14:paraId="0653FF8F" w14:textId="77777777" w:rsidR="0000343B" w:rsidRPr="00C5313E" w:rsidRDefault="0000343B">
      <w:pPr>
        <w:spacing w:line="360" w:lineRule="auto"/>
        <w:ind w:firstLineChars="177" w:firstLine="569"/>
        <w:rPr>
          <w:rFonts w:ascii="宋体" w:hAnsi="宋体"/>
          <w:b/>
          <w:bCs/>
          <w:sz w:val="32"/>
          <w:szCs w:val="32"/>
        </w:rPr>
      </w:pPr>
    </w:p>
    <w:p w14:paraId="5F7FC6E5" w14:textId="77777777" w:rsidR="0000343B" w:rsidRPr="00C5313E" w:rsidRDefault="00691CE2">
      <w:pPr>
        <w:keepNext/>
        <w:keepLines/>
        <w:numPr>
          <w:ilvl w:val="1"/>
          <w:numId w:val="5"/>
        </w:numPr>
        <w:spacing w:before="260" w:after="260" w:line="360" w:lineRule="auto"/>
        <w:jc w:val="left"/>
        <w:outlineLvl w:val="1"/>
        <w:rPr>
          <w:rFonts w:ascii="宋体" w:hAnsi="宋体"/>
          <w:b/>
          <w:bCs/>
          <w:sz w:val="28"/>
          <w:szCs w:val="28"/>
        </w:rPr>
      </w:pPr>
      <w:bookmarkStart w:id="119" w:name="_Toc83298916"/>
      <w:r w:rsidRPr="00C5313E">
        <w:rPr>
          <w:rFonts w:ascii="宋体" w:hAnsi="宋体" w:hint="eastAsia"/>
          <w:b/>
          <w:bCs/>
          <w:sz w:val="28"/>
          <w:szCs w:val="28"/>
        </w:rPr>
        <w:lastRenderedPageBreak/>
        <w:t>资格响应文件</w:t>
      </w:r>
      <w:bookmarkEnd w:id="119"/>
    </w:p>
    <w:p w14:paraId="43FE3700" w14:textId="77777777" w:rsidR="0000343B" w:rsidRPr="00C5313E" w:rsidRDefault="00691CE2">
      <w:pPr>
        <w:keepNext/>
        <w:keepLines/>
        <w:numPr>
          <w:ilvl w:val="2"/>
          <w:numId w:val="5"/>
        </w:numPr>
        <w:spacing w:line="360" w:lineRule="auto"/>
        <w:ind w:left="3119" w:hanging="3119"/>
        <w:outlineLvl w:val="2"/>
        <w:rPr>
          <w:rFonts w:ascii="宋体" w:hAnsi="宋体"/>
          <w:b/>
          <w:bCs/>
          <w:sz w:val="28"/>
          <w:szCs w:val="28"/>
        </w:rPr>
      </w:pPr>
      <w:r w:rsidRPr="00C5313E">
        <w:rPr>
          <w:rFonts w:ascii="宋体" w:hAnsi="宋体" w:hint="eastAsia"/>
          <w:b/>
          <w:bCs/>
          <w:sz w:val="28"/>
          <w:szCs w:val="28"/>
        </w:rPr>
        <w:t>关于投标人资格申明的函</w:t>
      </w:r>
    </w:p>
    <w:p w14:paraId="0A90E5DA" w14:textId="77777777" w:rsidR="0000343B" w:rsidRPr="00C5313E" w:rsidRDefault="00691CE2">
      <w:pPr>
        <w:spacing w:line="360" w:lineRule="auto"/>
        <w:rPr>
          <w:rFonts w:ascii="宋体" w:hAnsi="宋体"/>
          <w:sz w:val="28"/>
          <w:szCs w:val="28"/>
        </w:rPr>
      </w:pPr>
      <w:bookmarkStart w:id="120" w:name="_Toc238581782"/>
      <w:bookmarkStart w:id="121" w:name="_Toc52184753"/>
      <w:bookmarkStart w:id="122" w:name="_Toc146903609"/>
      <w:bookmarkStart w:id="123" w:name="_Toc119203988"/>
      <w:bookmarkStart w:id="124" w:name="_Toc119296788"/>
      <w:bookmarkStart w:id="125" w:name="_Toc119295087"/>
      <w:r w:rsidRPr="00C5313E">
        <w:rPr>
          <w:rFonts w:ascii="宋体" w:hAnsi="宋体" w:hint="eastAsia"/>
          <w:sz w:val="28"/>
          <w:szCs w:val="28"/>
        </w:rPr>
        <w:t>致：成都市公共资源交易服务中心</w:t>
      </w:r>
      <w:bookmarkEnd w:id="120"/>
    </w:p>
    <w:p w14:paraId="73CE906B" w14:textId="77777777" w:rsidR="0000343B" w:rsidRPr="00C5313E" w:rsidRDefault="00691CE2">
      <w:pPr>
        <w:spacing w:line="360" w:lineRule="auto"/>
        <w:ind w:firstLineChars="202" w:firstLine="566"/>
        <w:rPr>
          <w:rFonts w:ascii="宋体" w:hAnsi="宋体"/>
          <w:sz w:val="28"/>
          <w:szCs w:val="28"/>
        </w:rPr>
      </w:pPr>
      <w:bookmarkStart w:id="126" w:name="_Toc238581783"/>
      <w:r w:rsidRPr="00C5313E">
        <w:rPr>
          <w:rFonts w:ascii="宋体" w:hAnsi="宋体" w:hint="eastAsia"/>
          <w:sz w:val="28"/>
          <w:szCs w:val="28"/>
        </w:rPr>
        <w:t>关于我方对</w:t>
      </w:r>
      <w:r w:rsidR="00315F87" w:rsidRPr="00C5313E">
        <w:rPr>
          <w:rFonts w:ascii="宋体" w:hAnsi="宋体" w:hint="eastAsia"/>
          <w:b/>
          <w:sz w:val="28"/>
          <w:szCs w:val="28"/>
          <w:u w:val="single"/>
        </w:rPr>
        <w:t>成都职业技术学院2021年高新校区LED屏采购项目</w:t>
      </w:r>
      <w:r w:rsidRPr="00C5313E">
        <w:rPr>
          <w:rFonts w:ascii="宋体" w:hAnsi="宋体" w:hint="eastAsia"/>
          <w:b/>
          <w:sz w:val="28"/>
          <w:szCs w:val="28"/>
          <w:u w:val="single"/>
        </w:rPr>
        <w:t>（项目编号：</w:t>
      </w:r>
      <w:r w:rsidR="00315F87" w:rsidRPr="00C5313E">
        <w:rPr>
          <w:rFonts w:ascii="宋体" w:hAnsi="宋体" w:hint="eastAsia"/>
          <w:b/>
          <w:sz w:val="28"/>
          <w:szCs w:val="28"/>
          <w:u w:val="single"/>
        </w:rPr>
        <w:t>成都市政采（2021）A0160号</w:t>
      </w:r>
      <w:r w:rsidRPr="00C5313E">
        <w:rPr>
          <w:rFonts w:ascii="宋体" w:hAnsi="宋体" w:hint="eastAsia"/>
          <w:b/>
          <w:sz w:val="28"/>
          <w:szCs w:val="28"/>
          <w:u w:val="single"/>
        </w:rPr>
        <w:t>）</w:t>
      </w:r>
      <w:r w:rsidRPr="00C5313E">
        <w:rPr>
          <w:rFonts w:ascii="宋体" w:hAnsi="宋体" w:hint="eastAsia"/>
          <w:sz w:val="28"/>
          <w:szCs w:val="28"/>
        </w:rPr>
        <w:t>的公开招标，提交的下列文件和说明是准确的和真实的。</w:t>
      </w:r>
      <w:bookmarkEnd w:id="126"/>
    </w:p>
    <w:p w14:paraId="568749DD" w14:textId="77777777" w:rsidR="0000343B" w:rsidRPr="00C5313E" w:rsidRDefault="00691CE2">
      <w:pPr>
        <w:widowControl/>
        <w:numPr>
          <w:ilvl w:val="2"/>
          <w:numId w:val="34"/>
        </w:numPr>
        <w:spacing w:line="360" w:lineRule="auto"/>
        <w:ind w:left="0" w:firstLineChars="200" w:firstLine="560"/>
        <w:rPr>
          <w:rFonts w:ascii="宋体" w:hAnsi="宋体"/>
          <w:sz w:val="28"/>
          <w:szCs w:val="28"/>
        </w:rPr>
      </w:pPr>
      <w:bookmarkStart w:id="127" w:name="_Toc238581784"/>
      <w:r w:rsidRPr="00C5313E">
        <w:rPr>
          <w:rFonts w:ascii="宋体" w:hAnsi="宋体" w:hint="eastAsia"/>
          <w:sz w:val="28"/>
          <w:szCs w:val="28"/>
        </w:rPr>
        <w:t>投标人名称及概况：</w:t>
      </w:r>
      <w:bookmarkEnd w:id="121"/>
      <w:bookmarkEnd w:id="122"/>
      <w:bookmarkEnd w:id="123"/>
      <w:bookmarkEnd w:id="124"/>
      <w:bookmarkEnd w:id="125"/>
      <w:bookmarkEnd w:id="127"/>
    </w:p>
    <w:p w14:paraId="1F2979D4" w14:textId="77777777" w:rsidR="0000343B" w:rsidRPr="00C5313E" w:rsidRDefault="00691CE2">
      <w:pPr>
        <w:widowControl/>
        <w:numPr>
          <w:ilvl w:val="0"/>
          <w:numId w:val="35"/>
        </w:numPr>
        <w:spacing w:line="360" w:lineRule="auto"/>
        <w:ind w:left="0" w:firstLineChars="200" w:firstLine="560"/>
        <w:jc w:val="left"/>
        <w:rPr>
          <w:rFonts w:ascii="宋体" w:hAnsi="宋体"/>
          <w:sz w:val="28"/>
          <w:szCs w:val="28"/>
        </w:rPr>
      </w:pPr>
      <w:r w:rsidRPr="00C5313E">
        <w:rPr>
          <w:rFonts w:ascii="宋体" w:hAnsi="宋体" w:hint="eastAsia"/>
          <w:sz w:val="28"/>
          <w:szCs w:val="28"/>
        </w:rPr>
        <w:t>投标人名称：XXXX</w:t>
      </w:r>
    </w:p>
    <w:p w14:paraId="15338BFD" w14:textId="77777777" w:rsidR="0000343B" w:rsidRPr="00C5313E" w:rsidRDefault="00691CE2">
      <w:pPr>
        <w:widowControl/>
        <w:numPr>
          <w:ilvl w:val="0"/>
          <w:numId w:val="35"/>
        </w:numPr>
        <w:spacing w:line="360" w:lineRule="auto"/>
        <w:ind w:left="0" w:firstLineChars="200" w:firstLine="560"/>
        <w:jc w:val="left"/>
        <w:rPr>
          <w:rFonts w:ascii="宋体" w:hAnsi="宋体"/>
          <w:sz w:val="28"/>
          <w:szCs w:val="28"/>
        </w:rPr>
      </w:pPr>
      <w:r w:rsidRPr="00C5313E">
        <w:rPr>
          <w:rFonts w:ascii="宋体" w:hAnsi="宋体" w:hint="eastAsia"/>
          <w:sz w:val="28"/>
          <w:szCs w:val="28"/>
        </w:rPr>
        <w:t>地址：XXXX           邮编：XXXX</w:t>
      </w:r>
    </w:p>
    <w:p w14:paraId="758E37CF" w14:textId="77777777" w:rsidR="0000343B" w:rsidRPr="00C5313E" w:rsidRDefault="00691CE2">
      <w:pPr>
        <w:spacing w:line="360" w:lineRule="auto"/>
        <w:ind w:firstLineChars="250" w:firstLine="700"/>
        <w:rPr>
          <w:rFonts w:ascii="宋体" w:hAnsi="宋体"/>
          <w:sz w:val="28"/>
          <w:szCs w:val="28"/>
          <w:u w:val="single"/>
        </w:rPr>
      </w:pPr>
      <w:r w:rsidRPr="00C5313E">
        <w:rPr>
          <w:rFonts w:ascii="宋体" w:hAnsi="宋体" w:hint="eastAsia"/>
          <w:sz w:val="28"/>
          <w:szCs w:val="28"/>
        </w:rPr>
        <w:t>传真/电话：XXXX</w:t>
      </w:r>
    </w:p>
    <w:p w14:paraId="6BFFE44D" w14:textId="77777777" w:rsidR="0000343B" w:rsidRPr="00C5313E" w:rsidRDefault="00691CE2">
      <w:pPr>
        <w:widowControl/>
        <w:numPr>
          <w:ilvl w:val="0"/>
          <w:numId w:val="35"/>
        </w:numPr>
        <w:spacing w:line="360" w:lineRule="auto"/>
        <w:ind w:left="0" w:firstLineChars="200" w:firstLine="560"/>
        <w:jc w:val="left"/>
        <w:rPr>
          <w:rFonts w:ascii="宋体" w:hAnsi="宋体"/>
          <w:sz w:val="28"/>
          <w:szCs w:val="28"/>
        </w:rPr>
      </w:pPr>
      <w:r w:rsidRPr="00C5313E">
        <w:rPr>
          <w:rFonts w:ascii="宋体" w:hAnsi="宋体" w:hint="eastAsia"/>
          <w:sz w:val="28"/>
          <w:szCs w:val="28"/>
        </w:rPr>
        <w:t>成立日期或注册日期：XXXX</w:t>
      </w:r>
    </w:p>
    <w:p w14:paraId="52E65196" w14:textId="77777777" w:rsidR="0000343B" w:rsidRPr="00C5313E" w:rsidRDefault="00691CE2">
      <w:pPr>
        <w:widowControl/>
        <w:numPr>
          <w:ilvl w:val="0"/>
          <w:numId w:val="35"/>
        </w:numPr>
        <w:spacing w:line="360" w:lineRule="auto"/>
        <w:ind w:left="0" w:firstLineChars="200" w:firstLine="560"/>
        <w:jc w:val="left"/>
        <w:rPr>
          <w:rFonts w:ascii="宋体" w:hAnsi="宋体"/>
          <w:sz w:val="28"/>
          <w:szCs w:val="28"/>
          <w:u w:val="single"/>
        </w:rPr>
      </w:pPr>
      <w:r w:rsidRPr="00C5313E">
        <w:rPr>
          <w:rFonts w:ascii="宋体" w:hAnsi="宋体" w:hint="eastAsia"/>
          <w:sz w:val="28"/>
          <w:szCs w:val="28"/>
        </w:rPr>
        <w:t>法定代表人姓名：XXXX</w:t>
      </w:r>
    </w:p>
    <w:p w14:paraId="68D4CBD2" w14:textId="77777777" w:rsidR="0000343B" w:rsidRPr="00C5313E" w:rsidRDefault="00691CE2">
      <w:pPr>
        <w:widowControl/>
        <w:numPr>
          <w:ilvl w:val="2"/>
          <w:numId w:val="34"/>
        </w:numPr>
        <w:tabs>
          <w:tab w:val="left" w:pos="1276"/>
        </w:tabs>
        <w:spacing w:line="360" w:lineRule="auto"/>
        <w:ind w:left="0" w:firstLine="567"/>
        <w:rPr>
          <w:rFonts w:ascii="宋体" w:hAnsi="宋体"/>
          <w:sz w:val="28"/>
          <w:szCs w:val="28"/>
        </w:rPr>
      </w:pPr>
      <w:r w:rsidRPr="00C5313E">
        <w:rPr>
          <w:rFonts w:ascii="宋体" w:hAnsi="宋体" w:hint="eastAsia"/>
          <w:sz w:val="28"/>
          <w:szCs w:val="28"/>
        </w:rPr>
        <w:t>开户银行名称：XXXX</w:t>
      </w:r>
    </w:p>
    <w:p w14:paraId="469C1972" w14:textId="77777777" w:rsidR="0000343B" w:rsidRPr="00C5313E" w:rsidRDefault="00691CE2">
      <w:pPr>
        <w:spacing w:line="360" w:lineRule="auto"/>
        <w:ind w:firstLineChars="450" w:firstLine="1260"/>
        <w:rPr>
          <w:rFonts w:ascii="宋体" w:hAnsi="宋体"/>
          <w:sz w:val="28"/>
          <w:szCs w:val="28"/>
          <w:u w:val="single"/>
        </w:rPr>
      </w:pPr>
      <w:r w:rsidRPr="00C5313E">
        <w:rPr>
          <w:rFonts w:ascii="宋体" w:hAnsi="宋体" w:hint="eastAsia"/>
          <w:sz w:val="28"/>
          <w:szCs w:val="28"/>
        </w:rPr>
        <w:t>地址：XXXX</w:t>
      </w:r>
    </w:p>
    <w:p w14:paraId="6D89024D" w14:textId="77777777" w:rsidR="0000343B" w:rsidRPr="00C5313E" w:rsidRDefault="00691CE2">
      <w:pPr>
        <w:spacing w:line="360" w:lineRule="auto"/>
        <w:ind w:firstLineChars="450" w:firstLine="1260"/>
        <w:rPr>
          <w:rFonts w:ascii="宋体" w:hAnsi="宋体"/>
          <w:sz w:val="28"/>
          <w:szCs w:val="28"/>
        </w:rPr>
      </w:pPr>
      <w:r w:rsidRPr="00C5313E">
        <w:rPr>
          <w:rFonts w:ascii="宋体" w:hAnsi="宋体" w:hint="eastAsia"/>
          <w:sz w:val="28"/>
          <w:szCs w:val="28"/>
        </w:rPr>
        <w:t>账号：XXXX</w:t>
      </w:r>
    </w:p>
    <w:p w14:paraId="3C2A46A6" w14:textId="77777777" w:rsidR="0000343B" w:rsidRPr="00C5313E" w:rsidRDefault="0000343B">
      <w:pPr>
        <w:spacing w:line="360" w:lineRule="auto"/>
        <w:ind w:left="560"/>
        <w:rPr>
          <w:rFonts w:ascii="宋体" w:hAnsi="宋体"/>
          <w:sz w:val="28"/>
          <w:szCs w:val="28"/>
        </w:rPr>
      </w:pPr>
    </w:p>
    <w:p w14:paraId="3CE51FC1" w14:textId="77777777" w:rsidR="0000343B" w:rsidRPr="00C5313E" w:rsidRDefault="0000343B">
      <w:pPr>
        <w:spacing w:line="360" w:lineRule="auto"/>
        <w:ind w:left="560"/>
        <w:rPr>
          <w:rFonts w:ascii="宋体" w:hAnsi="宋体"/>
          <w:sz w:val="28"/>
          <w:szCs w:val="28"/>
        </w:rPr>
      </w:pPr>
    </w:p>
    <w:p w14:paraId="3CFFF399" w14:textId="77777777" w:rsidR="0000343B" w:rsidRPr="00C5313E" w:rsidRDefault="0000343B">
      <w:pPr>
        <w:spacing w:line="360" w:lineRule="auto"/>
        <w:ind w:left="560"/>
        <w:rPr>
          <w:rFonts w:ascii="宋体" w:hAnsi="宋体"/>
          <w:sz w:val="28"/>
          <w:szCs w:val="28"/>
        </w:rPr>
      </w:pPr>
    </w:p>
    <w:p w14:paraId="42310F2C" w14:textId="77777777" w:rsidR="0000343B" w:rsidRPr="00C5313E" w:rsidRDefault="0000343B">
      <w:pPr>
        <w:spacing w:line="360" w:lineRule="auto"/>
        <w:ind w:left="560"/>
        <w:rPr>
          <w:rFonts w:ascii="宋体" w:hAnsi="宋体"/>
          <w:sz w:val="28"/>
          <w:szCs w:val="28"/>
        </w:rPr>
      </w:pPr>
    </w:p>
    <w:p w14:paraId="6F1FD59C" w14:textId="77777777" w:rsidR="0000343B" w:rsidRPr="00C5313E" w:rsidRDefault="0000343B">
      <w:pPr>
        <w:spacing w:line="360" w:lineRule="auto"/>
        <w:ind w:left="560"/>
        <w:rPr>
          <w:rFonts w:ascii="宋体" w:hAnsi="宋体"/>
          <w:sz w:val="28"/>
          <w:szCs w:val="28"/>
        </w:rPr>
      </w:pPr>
    </w:p>
    <w:p w14:paraId="3352BE94" w14:textId="77777777" w:rsidR="0000343B" w:rsidRPr="00C5313E" w:rsidRDefault="0000343B">
      <w:pPr>
        <w:spacing w:line="360" w:lineRule="auto"/>
        <w:ind w:left="560"/>
        <w:rPr>
          <w:rFonts w:ascii="宋体" w:hAnsi="宋体"/>
          <w:sz w:val="28"/>
          <w:szCs w:val="28"/>
        </w:rPr>
      </w:pPr>
    </w:p>
    <w:p w14:paraId="086605D1" w14:textId="77777777" w:rsidR="0000343B" w:rsidRPr="00C5313E" w:rsidRDefault="00691CE2">
      <w:pPr>
        <w:spacing w:line="360" w:lineRule="auto"/>
        <w:ind w:firstLineChars="200" w:firstLine="560"/>
        <w:rPr>
          <w:rFonts w:ascii="宋体" w:hAnsi="宋体"/>
          <w:sz w:val="28"/>
          <w:szCs w:val="28"/>
        </w:rPr>
      </w:pPr>
      <w:r w:rsidRPr="00C5313E">
        <w:rPr>
          <w:rFonts w:ascii="宋体" w:hAnsi="宋体" w:hint="eastAsia"/>
          <w:sz w:val="28"/>
          <w:szCs w:val="28"/>
        </w:rPr>
        <w:t>投标人名称：</w:t>
      </w:r>
      <w:r w:rsidRPr="00C5313E">
        <w:rPr>
          <w:rFonts w:ascii="宋体" w:hAnsi="宋体" w:hint="eastAsia"/>
          <w:sz w:val="28"/>
          <w:szCs w:val="28"/>
          <w:u w:val="single"/>
        </w:rPr>
        <w:t>XXXX</w:t>
      </w:r>
    </w:p>
    <w:p w14:paraId="4CF9D26E" w14:textId="77777777" w:rsidR="0000343B" w:rsidRPr="00C5313E" w:rsidRDefault="00691CE2">
      <w:pPr>
        <w:spacing w:line="360" w:lineRule="auto"/>
        <w:ind w:leftChars="135" w:left="283" w:firstLineChars="100" w:firstLine="280"/>
        <w:rPr>
          <w:rFonts w:ascii="宋体" w:hAnsi="宋体"/>
          <w:sz w:val="28"/>
          <w:szCs w:val="28"/>
          <w:u w:val="single"/>
        </w:rPr>
      </w:pPr>
      <w:r w:rsidRPr="00C5313E">
        <w:rPr>
          <w:rFonts w:ascii="宋体" w:hAnsi="宋体" w:hint="eastAsia"/>
          <w:bCs/>
          <w:sz w:val="28"/>
          <w:szCs w:val="28"/>
        </w:rPr>
        <w:t>日    期：</w:t>
      </w:r>
      <w:r w:rsidRPr="00C5313E">
        <w:rPr>
          <w:rFonts w:ascii="宋体" w:hAnsi="宋体" w:hint="eastAsia"/>
          <w:bCs/>
          <w:sz w:val="28"/>
        </w:rPr>
        <w:t>202</w:t>
      </w:r>
      <w:r w:rsidRPr="00C5313E">
        <w:rPr>
          <w:rFonts w:ascii="宋体" w:hAnsi="宋体" w:hint="eastAsia"/>
          <w:bCs/>
          <w:sz w:val="28"/>
          <w:u w:val="single"/>
        </w:rPr>
        <w:t>X</w:t>
      </w:r>
      <w:r w:rsidRPr="00C5313E">
        <w:rPr>
          <w:rFonts w:ascii="宋体" w:hAnsi="宋体" w:hint="eastAsia"/>
          <w:bCs/>
          <w:sz w:val="28"/>
        </w:rPr>
        <w:t>年</w:t>
      </w:r>
      <w:r w:rsidRPr="00C5313E">
        <w:rPr>
          <w:rFonts w:ascii="宋体" w:hAnsi="宋体" w:hint="eastAsia"/>
          <w:bCs/>
          <w:sz w:val="28"/>
          <w:u w:val="single"/>
        </w:rPr>
        <w:t>XX</w:t>
      </w:r>
      <w:r w:rsidRPr="00C5313E">
        <w:rPr>
          <w:rFonts w:ascii="宋体" w:hAnsi="宋体" w:hint="eastAsia"/>
          <w:bCs/>
          <w:sz w:val="28"/>
        </w:rPr>
        <w:t>月</w:t>
      </w:r>
      <w:r w:rsidRPr="00C5313E">
        <w:rPr>
          <w:rFonts w:ascii="宋体" w:hAnsi="宋体" w:hint="eastAsia"/>
          <w:bCs/>
          <w:sz w:val="28"/>
          <w:u w:val="single"/>
        </w:rPr>
        <w:t>XX</w:t>
      </w:r>
      <w:r w:rsidRPr="00C5313E">
        <w:rPr>
          <w:rFonts w:ascii="宋体" w:hAnsi="宋体" w:hint="eastAsia"/>
          <w:bCs/>
          <w:sz w:val="28"/>
        </w:rPr>
        <w:t>日</w:t>
      </w:r>
    </w:p>
    <w:p w14:paraId="270AA5F2"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lastRenderedPageBreak/>
        <w:t>声明</w:t>
      </w:r>
    </w:p>
    <w:p w14:paraId="5E8D028A" w14:textId="77777777" w:rsidR="0000343B" w:rsidRPr="00C5313E" w:rsidRDefault="00691CE2">
      <w:pPr>
        <w:tabs>
          <w:tab w:val="left" w:pos="1260"/>
        </w:tabs>
        <w:spacing w:line="560" w:lineRule="exact"/>
        <w:ind w:firstLineChars="200" w:firstLine="560"/>
        <w:rPr>
          <w:rFonts w:ascii="宋体" w:hAnsi="宋体"/>
          <w:sz w:val="28"/>
          <w:szCs w:val="28"/>
        </w:rPr>
      </w:pPr>
      <w:r w:rsidRPr="00C5313E">
        <w:rPr>
          <w:rFonts w:ascii="宋体" w:hAnsi="宋体" w:hint="eastAsia"/>
          <w:sz w:val="28"/>
          <w:szCs w:val="28"/>
        </w:rPr>
        <w:t>致：成都市公共资源交易服务中心</w:t>
      </w:r>
    </w:p>
    <w:p w14:paraId="62A748DD" w14:textId="77777777" w:rsidR="0000343B" w:rsidRPr="00C5313E" w:rsidRDefault="00691CE2">
      <w:pPr>
        <w:tabs>
          <w:tab w:val="left" w:pos="1260"/>
        </w:tabs>
        <w:spacing w:line="560" w:lineRule="exact"/>
        <w:ind w:firstLineChars="200" w:firstLine="560"/>
        <w:rPr>
          <w:rFonts w:ascii="宋体" w:hAnsi="宋体"/>
          <w:sz w:val="28"/>
          <w:szCs w:val="28"/>
        </w:rPr>
      </w:pPr>
      <w:r w:rsidRPr="00C5313E">
        <w:rPr>
          <w:rFonts w:ascii="宋体" w:hAnsi="宋体" w:hint="eastAsia"/>
          <w:sz w:val="28"/>
          <w:szCs w:val="28"/>
        </w:rPr>
        <w:t>我单位作为</w:t>
      </w:r>
      <w:r w:rsidR="00315F87" w:rsidRPr="00C5313E">
        <w:rPr>
          <w:rFonts w:ascii="宋体" w:hAnsi="宋体" w:hint="eastAsia"/>
          <w:b/>
          <w:sz w:val="28"/>
          <w:szCs w:val="28"/>
          <w:u w:val="single"/>
        </w:rPr>
        <w:t>成都职业技术学院2021年高新校区LED屏采购项目</w:t>
      </w:r>
      <w:r w:rsidRPr="00C5313E">
        <w:rPr>
          <w:rFonts w:ascii="宋体" w:hAnsi="宋体" w:hint="eastAsia"/>
          <w:b/>
          <w:sz w:val="28"/>
          <w:szCs w:val="28"/>
          <w:u w:val="single"/>
        </w:rPr>
        <w:t>（项目编号：</w:t>
      </w:r>
      <w:r w:rsidR="00315F87" w:rsidRPr="00C5313E">
        <w:rPr>
          <w:rFonts w:ascii="宋体" w:hAnsi="宋体" w:hint="eastAsia"/>
          <w:b/>
          <w:sz w:val="28"/>
          <w:szCs w:val="28"/>
          <w:u w:val="single"/>
        </w:rPr>
        <w:t>成都市政采（2021）A0160号</w:t>
      </w:r>
      <w:r w:rsidRPr="00C5313E">
        <w:rPr>
          <w:rFonts w:ascii="宋体" w:hAnsi="宋体" w:hint="eastAsia"/>
          <w:b/>
          <w:sz w:val="28"/>
          <w:szCs w:val="28"/>
          <w:u w:val="single"/>
        </w:rPr>
        <w:t>）</w:t>
      </w:r>
      <w:r w:rsidRPr="00C5313E">
        <w:rPr>
          <w:rFonts w:ascii="宋体" w:hAnsi="宋体" w:hint="eastAsia"/>
          <w:sz w:val="28"/>
          <w:szCs w:val="28"/>
        </w:rPr>
        <w:t>的投标人，在此郑重声明：</w:t>
      </w:r>
    </w:p>
    <w:p w14:paraId="46A3333B" w14:textId="77777777" w:rsidR="0000343B" w:rsidRPr="00C5313E" w:rsidRDefault="00691CE2">
      <w:pPr>
        <w:tabs>
          <w:tab w:val="left" w:pos="1260"/>
        </w:tabs>
        <w:spacing w:line="560" w:lineRule="exact"/>
        <w:ind w:firstLineChars="200" w:firstLine="560"/>
        <w:rPr>
          <w:rFonts w:ascii="宋体" w:hAnsi="宋体"/>
          <w:sz w:val="28"/>
          <w:szCs w:val="28"/>
        </w:rPr>
      </w:pPr>
      <w:r w:rsidRPr="00C5313E">
        <w:rPr>
          <w:rFonts w:ascii="宋体" w:hAnsi="宋体" w:hint="eastAsia"/>
          <w:sz w:val="28"/>
          <w:szCs w:val="28"/>
        </w:rPr>
        <w:t>一、我单位参加政府采购活动前三年内，在经营活动中</w:t>
      </w:r>
      <w:r w:rsidRPr="00C5313E">
        <w:rPr>
          <w:rFonts w:ascii="宋体" w:hAnsi="宋体" w:hint="eastAsia"/>
          <w:b/>
          <w:sz w:val="28"/>
          <w:szCs w:val="28"/>
          <w:u w:val="single"/>
        </w:rPr>
        <w:t>（说明：填写“没有”或“有”）</w:t>
      </w:r>
      <w:r w:rsidRPr="00C5313E">
        <w:rPr>
          <w:rFonts w:ascii="宋体" w:hAnsi="宋体" w:hint="eastAsia"/>
          <w:sz w:val="28"/>
          <w:szCs w:val="28"/>
        </w:rPr>
        <w:t>重大违法记录。</w:t>
      </w:r>
    </w:p>
    <w:p w14:paraId="7DF13C51" w14:textId="77777777" w:rsidR="0000343B" w:rsidRPr="00C5313E" w:rsidRDefault="00691CE2">
      <w:pPr>
        <w:tabs>
          <w:tab w:val="left" w:pos="1260"/>
        </w:tabs>
        <w:spacing w:line="560" w:lineRule="exact"/>
        <w:ind w:firstLineChars="200" w:firstLine="560"/>
        <w:rPr>
          <w:rFonts w:ascii="宋体" w:hAnsi="宋体"/>
          <w:sz w:val="28"/>
          <w:szCs w:val="28"/>
        </w:rPr>
      </w:pPr>
      <w:r w:rsidRPr="00C5313E">
        <w:rPr>
          <w:rFonts w:ascii="宋体" w:hAnsi="宋体" w:hint="eastAsia"/>
          <w:sz w:val="28"/>
          <w:szCs w:val="28"/>
        </w:rPr>
        <w:t>二、我单位</w:t>
      </w:r>
      <w:r w:rsidRPr="00C5313E">
        <w:rPr>
          <w:rFonts w:ascii="宋体" w:hAnsi="宋体" w:hint="eastAsia"/>
          <w:b/>
          <w:sz w:val="28"/>
          <w:szCs w:val="28"/>
          <w:u w:val="single"/>
        </w:rPr>
        <w:t>（说明：填写“具有”或“不具有”）</w:t>
      </w:r>
      <w:r w:rsidRPr="00C5313E">
        <w:rPr>
          <w:rFonts w:ascii="宋体" w:hAnsi="宋体" w:hint="eastAsia"/>
          <w:sz w:val="28"/>
          <w:szCs w:val="28"/>
        </w:rPr>
        <w:t>良好的商业信誉。</w:t>
      </w:r>
    </w:p>
    <w:p w14:paraId="2AA3E01F" w14:textId="77777777" w:rsidR="0000343B" w:rsidRPr="00C5313E" w:rsidRDefault="00691CE2">
      <w:pPr>
        <w:tabs>
          <w:tab w:val="left" w:pos="1260"/>
        </w:tabs>
        <w:spacing w:line="560" w:lineRule="exact"/>
        <w:ind w:firstLineChars="200" w:firstLine="560"/>
        <w:rPr>
          <w:rFonts w:ascii="宋体" w:hAnsi="宋体"/>
          <w:sz w:val="28"/>
          <w:szCs w:val="28"/>
        </w:rPr>
      </w:pPr>
      <w:r w:rsidRPr="00C5313E">
        <w:rPr>
          <w:rFonts w:ascii="宋体" w:hAnsi="宋体" w:hint="eastAsia"/>
          <w:sz w:val="28"/>
          <w:szCs w:val="28"/>
        </w:rPr>
        <w:t>三、与我单位负责人为同一人或者存在直接控股、管理关系的相关供应商：</w:t>
      </w:r>
      <w:r w:rsidRPr="00C5313E">
        <w:rPr>
          <w:rFonts w:ascii="宋体" w:hAnsi="宋体" w:hint="eastAsia"/>
          <w:b/>
          <w:sz w:val="28"/>
          <w:szCs w:val="28"/>
          <w:u w:val="single"/>
        </w:rPr>
        <w:t>（说明：填写“无”或“（一）供应商名称１；（二）供应商名称２；（三）……”）</w:t>
      </w:r>
      <w:r w:rsidRPr="00C5313E">
        <w:rPr>
          <w:rFonts w:ascii="宋体" w:hAnsi="宋体" w:hint="eastAsia"/>
          <w:b/>
          <w:sz w:val="28"/>
          <w:szCs w:val="28"/>
        </w:rPr>
        <w:t xml:space="preserve"> </w:t>
      </w:r>
      <w:r w:rsidRPr="00C5313E">
        <w:rPr>
          <w:rFonts w:ascii="宋体" w:hAnsi="宋体" w:hint="eastAsia"/>
          <w:sz w:val="28"/>
          <w:szCs w:val="28"/>
        </w:rPr>
        <w:t>。</w:t>
      </w:r>
    </w:p>
    <w:p w14:paraId="6BD9BFEE" w14:textId="77777777" w:rsidR="0000343B" w:rsidRPr="00C5313E" w:rsidRDefault="00691CE2">
      <w:pPr>
        <w:tabs>
          <w:tab w:val="left" w:pos="1260"/>
        </w:tabs>
        <w:spacing w:line="560" w:lineRule="exact"/>
        <w:ind w:firstLineChars="200" w:firstLine="560"/>
        <w:rPr>
          <w:rFonts w:ascii="宋体" w:hAnsi="宋体"/>
          <w:sz w:val="28"/>
          <w:szCs w:val="28"/>
        </w:rPr>
      </w:pPr>
      <w:r w:rsidRPr="00C5313E">
        <w:rPr>
          <w:rFonts w:ascii="宋体" w:hAnsi="宋体" w:hint="eastAsia"/>
          <w:sz w:val="28"/>
          <w:szCs w:val="28"/>
        </w:rPr>
        <w:t>四、在行贿犯罪信息查询期限内，我单位及我单位现任法定代表人、主要负责人</w:t>
      </w:r>
      <w:r w:rsidRPr="00C5313E">
        <w:rPr>
          <w:rFonts w:ascii="宋体" w:hAnsi="宋体" w:hint="eastAsia"/>
          <w:b/>
          <w:sz w:val="28"/>
          <w:szCs w:val="28"/>
          <w:u w:val="single"/>
        </w:rPr>
        <w:t>（说明：填写“没有”或“有”）</w:t>
      </w:r>
      <w:r w:rsidRPr="00C5313E">
        <w:rPr>
          <w:rFonts w:ascii="宋体" w:hAnsi="宋体" w:hint="eastAsia"/>
          <w:sz w:val="28"/>
          <w:szCs w:val="28"/>
        </w:rPr>
        <w:t>行贿犯罪记录。</w:t>
      </w:r>
    </w:p>
    <w:p w14:paraId="1BA4EFEB" w14:textId="77777777" w:rsidR="0000343B" w:rsidRPr="00C5313E" w:rsidRDefault="00691CE2">
      <w:pPr>
        <w:tabs>
          <w:tab w:val="left" w:pos="1260"/>
        </w:tabs>
        <w:spacing w:line="360" w:lineRule="auto"/>
        <w:ind w:firstLineChars="200" w:firstLine="560"/>
        <w:rPr>
          <w:rFonts w:ascii="宋体" w:hAnsi="宋体"/>
          <w:sz w:val="28"/>
          <w:szCs w:val="28"/>
        </w:rPr>
      </w:pPr>
      <w:r w:rsidRPr="00C5313E">
        <w:rPr>
          <w:rFonts w:ascii="宋体" w:hAnsi="宋体" w:hint="eastAsia"/>
          <w:sz w:val="28"/>
          <w:szCs w:val="28"/>
        </w:rPr>
        <w:t>五、我单位</w:t>
      </w:r>
      <w:r w:rsidRPr="00C5313E">
        <w:rPr>
          <w:rFonts w:ascii="宋体" w:hAnsi="宋体" w:hint="eastAsia"/>
          <w:b/>
          <w:sz w:val="28"/>
          <w:szCs w:val="28"/>
          <w:u w:val="single"/>
        </w:rPr>
        <w:t>（说明：填写“未列入”或“被列入”）</w:t>
      </w:r>
      <w:r w:rsidRPr="00C5313E">
        <w:rPr>
          <w:rFonts w:ascii="宋体" w:hAnsi="宋体" w:hint="eastAsia"/>
          <w:sz w:val="28"/>
          <w:szCs w:val="28"/>
        </w:rPr>
        <w:t>失信被执行人、重大税收违法案件当事人名单。</w:t>
      </w:r>
    </w:p>
    <w:p w14:paraId="2194D7ED" w14:textId="77777777" w:rsidR="0000343B" w:rsidRPr="00C5313E" w:rsidRDefault="00691CE2">
      <w:pPr>
        <w:tabs>
          <w:tab w:val="left" w:pos="1260"/>
        </w:tabs>
        <w:spacing w:line="360" w:lineRule="auto"/>
        <w:ind w:firstLineChars="200" w:firstLine="560"/>
        <w:rPr>
          <w:rFonts w:ascii="宋体" w:hAnsi="宋体"/>
          <w:sz w:val="28"/>
          <w:szCs w:val="28"/>
        </w:rPr>
      </w:pPr>
      <w:r w:rsidRPr="00C5313E">
        <w:rPr>
          <w:rFonts w:ascii="宋体" w:hAnsi="宋体" w:hint="eastAsia"/>
          <w:sz w:val="28"/>
          <w:szCs w:val="28"/>
        </w:rPr>
        <w:t>我单位</w:t>
      </w:r>
      <w:r w:rsidRPr="00C5313E">
        <w:rPr>
          <w:rFonts w:ascii="宋体" w:hAnsi="宋体" w:hint="eastAsia"/>
          <w:b/>
          <w:sz w:val="28"/>
          <w:szCs w:val="28"/>
          <w:u w:val="single"/>
        </w:rPr>
        <w:t>（说明：填写“未列入”或“被列入”）</w:t>
      </w:r>
      <w:r w:rsidRPr="00C5313E">
        <w:rPr>
          <w:rFonts w:ascii="宋体" w:hAnsi="宋体" w:hint="eastAsia"/>
          <w:sz w:val="28"/>
          <w:szCs w:val="28"/>
        </w:rPr>
        <w:t>政府采购严重违法失信行为记录名单。</w:t>
      </w:r>
    </w:p>
    <w:p w14:paraId="662C527F" w14:textId="77777777" w:rsidR="0000343B" w:rsidRPr="00C5313E" w:rsidRDefault="00691CE2">
      <w:pPr>
        <w:tabs>
          <w:tab w:val="left" w:pos="1260"/>
        </w:tabs>
        <w:spacing w:line="360" w:lineRule="auto"/>
        <w:ind w:firstLineChars="200" w:firstLine="560"/>
        <w:rPr>
          <w:rFonts w:ascii="宋体" w:hAnsi="宋体"/>
          <w:sz w:val="28"/>
          <w:szCs w:val="28"/>
        </w:rPr>
      </w:pPr>
      <w:r w:rsidRPr="00C5313E">
        <w:rPr>
          <w:rFonts w:ascii="宋体" w:hAnsi="宋体" w:hint="eastAsia"/>
          <w:sz w:val="28"/>
          <w:szCs w:val="28"/>
        </w:rPr>
        <w:t>六、我单位</w:t>
      </w:r>
      <w:r w:rsidRPr="00C5313E">
        <w:rPr>
          <w:rFonts w:ascii="宋体" w:hAnsi="宋体" w:hint="eastAsia"/>
          <w:b/>
          <w:sz w:val="28"/>
          <w:szCs w:val="28"/>
          <w:u w:val="single"/>
        </w:rPr>
        <w:t>（说明：填写“未处于”或“处于”）</w:t>
      </w:r>
      <w:r w:rsidRPr="00C5313E">
        <w:rPr>
          <w:rFonts w:ascii="宋体" w:hAnsi="宋体" w:hint="eastAsia"/>
          <w:bCs/>
          <w:sz w:val="28"/>
          <w:szCs w:val="28"/>
        </w:rPr>
        <w:t>被行政部门禁止参与政府采购活动的期限内。</w:t>
      </w:r>
    </w:p>
    <w:p w14:paraId="4D65C334" w14:textId="77777777" w:rsidR="0000343B" w:rsidRPr="00C5313E" w:rsidRDefault="00691CE2">
      <w:pPr>
        <w:tabs>
          <w:tab w:val="left" w:pos="1260"/>
        </w:tabs>
        <w:spacing w:line="360" w:lineRule="auto"/>
        <w:ind w:firstLineChars="200" w:firstLine="560"/>
        <w:rPr>
          <w:rFonts w:ascii="宋体" w:hAnsi="宋体"/>
          <w:sz w:val="28"/>
          <w:szCs w:val="28"/>
        </w:rPr>
      </w:pPr>
      <w:r w:rsidRPr="00C5313E">
        <w:rPr>
          <w:rFonts w:ascii="宋体" w:hAnsi="宋体" w:hint="eastAsia"/>
          <w:sz w:val="28"/>
          <w:szCs w:val="28"/>
        </w:rPr>
        <w:t>特此声明。</w:t>
      </w:r>
    </w:p>
    <w:p w14:paraId="53FE7F66" w14:textId="77777777" w:rsidR="0000343B" w:rsidRPr="00C5313E" w:rsidRDefault="00691CE2">
      <w:pPr>
        <w:tabs>
          <w:tab w:val="left" w:pos="1260"/>
        </w:tabs>
        <w:spacing w:line="560" w:lineRule="exact"/>
        <w:ind w:firstLineChars="200" w:firstLine="560"/>
        <w:rPr>
          <w:rFonts w:ascii="宋体" w:hAnsi="宋体"/>
          <w:sz w:val="28"/>
          <w:szCs w:val="28"/>
        </w:rPr>
      </w:pPr>
      <w:r w:rsidRPr="00C5313E">
        <w:rPr>
          <w:rFonts w:ascii="宋体" w:hAnsi="宋体" w:hint="eastAsia"/>
          <w:sz w:val="28"/>
          <w:szCs w:val="28"/>
        </w:rPr>
        <w:t>投标人名称：</w:t>
      </w:r>
      <w:r w:rsidRPr="00C5313E">
        <w:rPr>
          <w:rFonts w:ascii="宋体" w:hAnsi="宋体" w:hint="eastAsia"/>
          <w:sz w:val="28"/>
          <w:szCs w:val="28"/>
          <w:u w:val="single"/>
        </w:rPr>
        <w:t>XXXX</w:t>
      </w:r>
    </w:p>
    <w:p w14:paraId="656A6044" w14:textId="77777777" w:rsidR="0000343B" w:rsidRPr="00C5313E" w:rsidRDefault="00691CE2">
      <w:pPr>
        <w:tabs>
          <w:tab w:val="left" w:pos="1260"/>
        </w:tabs>
        <w:spacing w:line="560" w:lineRule="exact"/>
        <w:ind w:firstLineChars="200" w:firstLine="560"/>
        <w:rPr>
          <w:rFonts w:ascii="宋体" w:hAnsi="宋体"/>
          <w:sz w:val="28"/>
          <w:szCs w:val="28"/>
          <w:u w:val="single"/>
        </w:rPr>
      </w:pPr>
      <w:r w:rsidRPr="00C5313E">
        <w:rPr>
          <w:rFonts w:ascii="宋体" w:hAnsi="宋体" w:hint="eastAsia"/>
          <w:sz w:val="28"/>
          <w:szCs w:val="28"/>
        </w:rPr>
        <w:t>日    期：202</w:t>
      </w:r>
      <w:r w:rsidRPr="00C5313E">
        <w:rPr>
          <w:rFonts w:ascii="宋体" w:hAnsi="宋体" w:hint="eastAsia"/>
          <w:sz w:val="28"/>
          <w:szCs w:val="28"/>
          <w:u w:val="single"/>
        </w:rPr>
        <w:t>X</w:t>
      </w:r>
      <w:r w:rsidRPr="00C5313E">
        <w:rPr>
          <w:rFonts w:ascii="宋体" w:hAnsi="宋体" w:hint="eastAsia"/>
          <w:sz w:val="28"/>
          <w:szCs w:val="28"/>
        </w:rPr>
        <w:t>年</w:t>
      </w:r>
      <w:r w:rsidRPr="00C5313E">
        <w:rPr>
          <w:rFonts w:ascii="宋体" w:hAnsi="宋体" w:hint="eastAsia"/>
          <w:sz w:val="28"/>
          <w:szCs w:val="28"/>
          <w:u w:val="single"/>
        </w:rPr>
        <w:t>XX</w:t>
      </w:r>
      <w:r w:rsidRPr="00C5313E">
        <w:rPr>
          <w:rFonts w:ascii="宋体" w:hAnsi="宋体" w:hint="eastAsia"/>
          <w:sz w:val="28"/>
          <w:szCs w:val="28"/>
        </w:rPr>
        <w:t>月</w:t>
      </w:r>
      <w:r w:rsidRPr="00C5313E">
        <w:rPr>
          <w:rFonts w:ascii="宋体" w:hAnsi="宋体" w:hint="eastAsia"/>
          <w:sz w:val="28"/>
          <w:szCs w:val="28"/>
          <w:u w:val="single"/>
        </w:rPr>
        <w:t>XX</w:t>
      </w:r>
      <w:r w:rsidRPr="00C5313E">
        <w:rPr>
          <w:rFonts w:ascii="宋体" w:hAnsi="宋体" w:hint="eastAsia"/>
          <w:sz w:val="28"/>
          <w:szCs w:val="28"/>
        </w:rPr>
        <w:t>日</w:t>
      </w:r>
    </w:p>
    <w:p w14:paraId="3CFC0657" w14:textId="77777777" w:rsidR="0000343B" w:rsidRPr="00C5313E" w:rsidRDefault="00691CE2">
      <w:pPr>
        <w:tabs>
          <w:tab w:val="left" w:pos="1260"/>
        </w:tabs>
        <w:spacing w:line="560" w:lineRule="exact"/>
        <w:ind w:firstLineChars="200" w:firstLine="560"/>
        <w:rPr>
          <w:rFonts w:ascii="宋体" w:hAnsi="宋体"/>
          <w:sz w:val="28"/>
          <w:szCs w:val="28"/>
        </w:rPr>
      </w:pPr>
      <w:r w:rsidRPr="00C5313E">
        <w:rPr>
          <w:rFonts w:ascii="宋体" w:hAnsi="宋体" w:hint="eastAsia"/>
          <w:sz w:val="28"/>
          <w:szCs w:val="28"/>
        </w:rPr>
        <w:t>说明：</w:t>
      </w:r>
    </w:p>
    <w:p w14:paraId="2B8C1831" w14:textId="77777777" w:rsidR="0000343B" w:rsidRPr="00C5313E" w:rsidRDefault="00691CE2">
      <w:pPr>
        <w:tabs>
          <w:tab w:val="left" w:pos="1260"/>
        </w:tabs>
        <w:spacing w:line="560" w:lineRule="exact"/>
        <w:ind w:firstLineChars="200" w:firstLine="560"/>
        <w:rPr>
          <w:rFonts w:ascii="宋体" w:hAnsi="宋体"/>
          <w:sz w:val="28"/>
          <w:szCs w:val="28"/>
        </w:rPr>
      </w:pPr>
      <w:r w:rsidRPr="00C5313E">
        <w:rPr>
          <w:rFonts w:ascii="宋体" w:hAnsi="宋体" w:hint="eastAsia"/>
          <w:sz w:val="28"/>
          <w:szCs w:val="28"/>
        </w:rPr>
        <w:t>1.对声明中第一条的说明：如投标人在参加政府采购活动前三年内，</w:t>
      </w:r>
      <w:r w:rsidRPr="00C5313E">
        <w:rPr>
          <w:rFonts w:ascii="宋体" w:hAnsi="宋体" w:hint="eastAsia"/>
          <w:sz w:val="28"/>
          <w:szCs w:val="28"/>
        </w:rPr>
        <w:lastRenderedPageBreak/>
        <w:t>在经营活动中有重大违法记录的，应填写“有”，投标人将被认定投标无效或被取消中标资格；</w:t>
      </w:r>
      <w:r w:rsidR="00A60E33" w:rsidRPr="00C5313E">
        <w:rPr>
          <w:rFonts w:ascii="宋体" w:hAnsi="宋体" w:hint="eastAsia"/>
          <w:sz w:val="28"/>
          <w:szCs w:val="28"/>
        </w:rPr>
        <w:t>重大违法记录中的较大数额罚款的具体金额标准是指</w:t>
      </w:r>
      <w:proofErr w:type="gramStart"/>
      <w:r w:rsidR="00A60E33" w:rsidRPr="00C5313E">
        <w:rPr>
          <w:rFonts w:ascii="宋体" w:hAnsi="宋体" w:hint="eastAsia"/>
          <w:sz w:val="28"/>
          <w:szCs w:val="28"/>
        </w:rPr>
        <w:t>若行业行政</w:t>
      </w:r>
      <w:proofErr w:type="gramEnd"/>
      <w:r w:rsidR="00A60E33" w:rsidRPr="00C5313E">
        <w:rPr>
          <w:rFonts w:ascii="宋体" w:hAnsi="宋体" w:hint="eastAsia"/>
          <w:sz w:val="28"/>
          <w:szCs w:val="28"/>
        </w:rPr>
        <w:t>主管部门对较大数额罚款金额标准有明文规定的，以行业行政主管部门规定的较大数额罚款金额标准为准；</w:t>
      </w:r>
      <w:proofErr w:type="gramStart"/>
      <w:r w:rsidR="00A60E33" w:rsidRPr="00C5313E">
        <w:rPr>
          <w:rFonts w:ascii="宋体" w:hAnsi="宋体" w:hint="eastAsia"/>
          <w:sz w:val="28"/>
          <w:szCs w:val="28"/>
        </w:rPr>
        <w:t>若行业行政</w:t>
      </w:r>
      <w:proofErr w:type="gramEnd"/>
      <w:r w:rsidR="00A60E33" w:rsidRPr="00C5313E">
        <w:rPr>
          <w:rFonts w:ascii="宋体" w:hAnsi="宋体" w:hint="eastAsia"/>
          <w:sz w:val="28"/>
          <w:szCs w:val="28"/>
        </w:rPr>
        <w:t>主管部门对较大数额罚款金额标准未明文规定的，以</w:t>
      </w:r>
      <w:proofErr w:type="gramStart"/>
      <w:r w:rsidR="00A60E33" w:rsidRPr="00C5313E">
        <w:rPr>
          <w:rFonts w:ascii="宋体" w:hAnsi="宋体" w:hint="eastAsia"/>
          <w:sz w:val="28"/>
          <w:szCs w:val="28"/>
        </w:rPr>
        <w:t>作出</w:t>
      </w:r>
      <w:proofErr w:type="gramEnd"/>
      <w:r w:rsidR="00A60E33" w:rsidRPr="00C5313E">
        <w:rPr>
          <w:rFonts w:ascii="宋体" w:hAnsi="宋体" w:hint="eastAsia"/>
          <w:sz w:val="28"/>
          <w:szCs w:val="28"/>
        </w:rPr>
        <w:t>行政处罚机关当地的行政处罚罚款听证标准金额为准。</w:t>
      </w:r>
    </w:p>
    <w:p w14:paraId="3888C873" w14:textId="77777777" w:rsidR="0000343B" w:rsidRPr="00C5313E" w:rsidRDefault="00691CE2">
      <w:pPr>
        <w:tabs>
          <w:tab w:val="left" w:pos="1260"/>
        </w:tabs>
        <w:spacing w:line="560" w:lineRule="exact"/>
        <w:ind w:firstLineChars="200" w:firstLine="560"/>
        <w:rPr>
          <w:rFonts w:ascii="宋体" w:hAnsi="宋体"/>
          <w:sz w:val="28"/>
          <w:szCs w:val="28"/>
        </w:rPr>
      </w:pPr>
      <w:r w:rsidRPr="00C5313E">
        <w:rPr>
          <w:rFonts w:ascii="宋体" w:hAnsi="宋体" w:hint="eastAsia"/>
          <w:sz w:val="28"/>
          <w:szCs w:val="28"/>
        </w:rPr>
        <w:t>2.</w:t>
      </w:r>
      <w:r w:rsidRPr="00C5313E">
        <w:rPr>
          <w:rFonts w:ascii="宋体" w:hAnsi="宋体"/>
          <w:sz w:val="28"/>
          <w:szCs w:val="28"/>
        </w:rPr>
        <w:t xml:space="preserve"> </w:t>
      </w:r>
      <w:r w:rsidRPr="00C5313E">
        <w:rPr>
          <w:rFonts w:ascii="宋体" w:hAnsi="宋体" w:hint="eastAsia"/>
          <w:sz w:val="28"/>
          <w:szCs w:val="28"/>
        </w:rPr>
        <w:t>对声明中第三条的说明：单位负责人为同一人或者存在直接控股、管理关系的不同供应商，不得参加同一合同项下的政府采购活动；</w:t>
      </w:r>
    </w:p>
    <w:p w14:paraId="727EA38A" w14:textId="77777777" w:rsidR="0000343B" w:rsidRPr="00C5313E" w:rsidRDefault="00691CE2">
      <w:pPr>
        <w:tabs>
          <w:tab w:val="left" w:pos="1260"/>
        </w:tabs>
        <w:spacing w:line="560" w:lineRule="exact"/>
        <w:ind w:firstLineChars="200" w:firstLine="560"/>
        <w:rPr>
          <w:rFonts w:ascii="宋体" w:hAnsi="宋体"/>
          <w:sz w:val="28"/>
          <w:szCs w:val="28"/>
        </w:rPr>
      </w:pPr>
      <w:r w:rsidRPr="00C5313E">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7F54D512" w14:textId="77777777" w:rsidR="0000343B" w:rsidRPr="00C5313E" w:rsidRDefault="00691CE2">
      <w:pPr>
        <w:tabs>
          <w:tab w:val="left" w:pos="1260"/>
        </w:tabs>
        <w:spacing w:line="560" w:lineRule="exact"/>
        <w:ind w:firstLineChars="200" w:firstLine="560"/>
        <w:rPr>
          <w:rFonts w:ascii="宋体" w:hAnsi="宋体"/>
          <w:sz w:val="28"/>
          <w:szCs w:val="28"/>
        </w:rPr>
      </w:pPr>
      <w:r w:rsidRPr="00C5313E">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747F2220" w14:textId="77777777" w:rsidR="0000343B" w:rsidRPr="00C5313E" w:rsidRDefault="00691CE2">
      <w:pPr>
        <w:tabs>
          <w:tab w:val="left" w:pos="1260"/>
        </w:tabs>
        <w:spacing w:line="560" w:lineRule="exact"/>
        <w:ind w:firstLineChars="200" w:firstLine="560"/>
        <w:rPr>
          <w:rFonts w:ascii="宋体" w:hAnsi="宋体"/>
          <w:sz w:val="28"/>
          <w:szCs w:val="28"/>
        </w:rPr>
      </w:pPr>
      <w:r w:rsidRPr="00C5313E">
        <w:rPr>
          <w:rFonts w:ascii="宋体" w:hAnsi="宋体" w:hint="eastAsia"/>
          <w:sz w:val="28"/>
          <w:szCs w:val="28"/>
        </w:rPr>
        <w:t>5.对声明中第六条的说明：如投标人处于被行政部门禁止参加政府采购活动期限内的，该声明填“处于”，投标人将被认定投标无效或被取消中标资格。</w:t>
      </w:r>
    </w:p>
    <w:p w14:paraId="4C4D18F0" w14:textId="77777777" w:rsidR="0000343B" w:rsidRPr="00C5313E" w:rsidRDefault="0000343B">
      <w:pPr>
        <w:tabs>
          <w:tab w:val="left" w:pos="1260"/>
        </w:tabs>
        <w:spacing w:line="560" w:lineRule="exact"/>
        <w:ind w:firstLineChars="200" w:firstLine="420"/>
        <w:rPr>
          <w:rFonts w:ascii="宋体" w:hAnsi="宋体"/>
          <w:szCs w:val="28"/>
        </w:rPr>
      </w:pPr>
    </w:p>
    <w:p w14:paraId="44C29E02" w14:textId="77777777" w:rsidR="0000343B" w:rsidRPr="00C5313E" w:rsidRDefault="0000343B">
      <w:pPr>
        <w:tabs>
          <w:tab w:val="left" w:pos="1260"/>
        </w:tabs>
        <w:spacing w:line="560" w:lineRule="exact"/>
        <w:ind w:firstLineChars="200" w:firstLine="420"/>
        <w:rPr>
          <w:rFonts w:ascii="宋体" w:hAnsi="宋体"/>
          <w:szCs w:val="28"/>
        </w:rPr>
      </w:pPr>
    </w:p>
    <w:p w14:paraId="79347F00" w14:textId="77777777" w:rsidR="0000343B" w:rsidRPr="00C5313E" w:rsidRDefault="0000343B">
      <w:pPr>
        <w:tabs>
          <w:tab w:val="left" w:pos="1260"/>
        </w:tabs>
        <w:spacing w:line="560" w:lineRule="exact"/>
        <w:ind w:firstLineChars="200" w:firstLine="420"/>
        <w:rPr>
          <w:rFonts w:ascii="宋体" w:hAnsi="宋体"/>
          <w:szCs w:val="28"/>
        </w:rPr>
      </w:pPr>
    </w:p>
    <w:p w14:paraId="6DF91FC1" w14:textId="77777777" w:rsidR="0000343B" w:rsidRPr="00C5313E" w:rsidRDefault="0000343B">
      <w:pPr>
        <w:tabs>
          <w:tab w:val="left" w:pos="1260"/>
        </w:tabs>
        <w:spacing w:line="560" w:lineRule="exact"/>
        <w:ind w:firstLineChars="200" w:firstLine="420"/>
        <w:rPr>
          <w:rFonts w:ascii="宋体" w:hAnsi="宋体"/>
          <w:szCs w:val="28"/>
        </w:rPr>
      </w:pPr>
    </w:p>
    <w:p w14:paraId="09441997" w14:textId="77777777" w:rsidR="0000343B" w:rsidRPr="00C5313E" w:rsidRDefault="00691CE2">
      <w:pPr>
        <w:keepNext/>
        <w:keepLines/>
        <w:numPr>
          <w:ilvl w:val="2"/>
          <w:numId w:val="5"/>
        </w:numPr>
        <w:spacing w:line="360" w:lineRule="auto"/>
        <w:ind w:left="3119" w:hanging="3119"/>
        <w:outlineLvl w:val="2"/>
        <w:rPr>
          <w:rFonts w:ascii="宋体" w:hAnsi="宋体"/>
          <w:b/>
          <w:bCs/>
          <w:sz w:val="28"/>
          <w:szCs w:val="28"/>
        </w:rPr>
      </w:pPr>
      <w:r w:rsidRPr="00C5313E">
        <w:rPr>
          <w:rFonts w:ascii="宋体" w:hAnsi="宋体" w:hint="eastAsia"/>
          <w:b/>
          <w:bCs/>
          <w:sz w:val="28"/>
          <w:szCs w:val="28"/>
        </w:rPr>
        <w:lastRenderedPageBreak/>
        <w:t>中小企业声明函</w:t>
      </w:r>
    </w:p>
    <w:p w14:paraId="14966DAE" w14:textId="77777777" w:rsidR="0000343B" w:rsidRPr="00C5313E" w:rsidRDefault="00691CE2">
      <w:pPr>
        <w:spacing w:line="440" w:lineRule="exact"/>
        <w:ind w:firstLineChars="196" w:firstLine="574"/>
        <w:jc w:val="center"/>
        <w:rPr>
          <w:rFonts w:ascii="宋体" w:hAnsi="宋体"/>
          <w:b/>
          <w:sz w:val="28"/>
          <w:szCs w:val="28"/>
        </w:rPr>
      </w:pPr>
      <w:r w:rsidRPr="00C5313E">
        <w:rPr>
          <w:rFonts w:ascii="宋体" w:hAnsi="宋体" w:hint="eastAsia"/>
          <w:b/>
          <w:spacing w:val="6"/>
          <w:sz w:val="28"/>
          <w:szCs w:val="28"/>
        </w:rPr>
        <w:t>中小企业声明函</w:t>
      </w:r>
    </w:p>
    <w:p w14:paraId="69FA6C0C" w14:textId="77777777" w:rsidR="0000343B" w:rsidRPr="00C5313E" w:rsidRDefault="00691CE2" w:rsidP="00024918">
      <w:pPr>
        <w:spacing w:line="400" w:lineRule="exact"/>
        <w:ind w:firstLine="561"/>
        <w:rPr>
          <w:rFonts w:ascii="宋体" w:hAnsi="宋体"/>
          <w:sz w:val="28"/>
          <w:szCs w:val="28"/>
        </w:rPr>
      </w:pPr>
      <w:r w:rsidRPr="00C5313E">
        <w:rPr>
          <w:rFonts w:ascii="宋体" w:hAnsi="宋体" w:hint="eastAsia"/>
          <w:sz w:val="28"/>
          <w:szCs w:val="28"/>
        </w:rPr>
        <w:t>本公司郑重声明，根据《政府采购促进中小企业发展管理办法》（财库﹝2020﹞46 号）的规定，本公司参加</w:t>
      </w:r>
      <w:r w:rsidR="00315F87" w:rsidRPr="00C5313E">
        <w:rPr>
          <w:rFonts w:ascii="宋体" w:hAnsi="宋体" w:hint="eastAsia"/>
          <w:b/>
          <w:bCs/>
          <w:sz w:val="28"/>
          <w:szCs w:val="28"/>
          <w:u w:val="single"/>
        </w:rPr>
        <w:t>成都职业技术学院</w:t>
      </w:r>
      <w:r w:rsidRPr="00C5313E">
        <w:rPr>
          <w:rFonts w:ascii="宋体" w:hAnsi="宋体" w:hint="eastAsia"/>
          <w:sz w:val="28"/>
          <w:szCs w:val="28"/>
        </w:rPr>
        <w:t>（单位名称）的</w:t>
      </w:r>
      <w:r w:rsidR="00315F87" w:rsidRPr="00C5313E">
        <w:rPr>
          <w:rFonts w:ascii="宋体" w:hAnsi="宋体" w:hint="eastAsia"/>
          <w:b/>
          <w:bCs/>
          <w:sz w:val="28"/>
          <w:szCs w:val="28"/>
          <w:u w:val="single"/>
        </w:rPr>
        <w:t>成都职业技术学院2021年高新校区LED屏采购项目</w:t>
      </w:r>
      <w:r w:rsidRPr="00C5313E">
        <w:rPr>
          <w:rFonts w:ascii="宋体" w:hAnsi="宋体" w:hint="eastAsia"/>
          <w:sz w:val="28"/>
          <w:szCs w:val="28"/>
        </w:rPr>
        <w:t>（项目名称）采购活动，</w:t>
      </w:r>
      <w:r w:rsidRPr="00C5313E">
        <w:rPr>
          <w:rFonts w:ascii="宋体" w:hAnsi="宋体" w:hint="eastAsia"/>
          <w:b/>
          <w:sz w:val="28"/>
          <w:szCs w:val="28"/>
        </w:rPr>
        <w:t>提供的货物全部由符合政策要求的中小企业制造。</w:t>
      </w:r>
      <w:r w:rsidRPr="00C5313E">
        <w:rPr>
          <w:rFonts w:ascii="宋体" w:hAnsi="宋体" w:hint="eastAsia"/>
          <w:sz w:val="28"/>
          <w:szCs w:val="28"/>
        </w:rPr>
        <w:t>相关企业的具体情况如下：</w:t>
      </w:r>
    </w:p>
    <w:p w14:paraId="470FFF45" w14:textId="77777777" w:rsidR="0000343B" w:rsidRPr="00C5313E" w:rsidRDefault="00691CE2" w:rsidP="00024918">
      <w:pPr>
        <w:spacing w:line="400" w:lineRule="exact"/>
        <w:ind w:firstLine="561"/>
        <w:rPr>
          <w:rFonts w:ascii="宋体" w:hAnsi="宋体"/>
          <w:sz w:val="28"/>
          <w:szCs w:val="28"/>
        </w:rPr>
      </w:pPr>
      <w:r w:rsidRPr="00C5313E">
        <w:rPr>
          <w:rFonts w:ascii="宋体" w:hAnsi="宋体" w:hint="eastAsia"/>
          <w:sz w:val="28"/>
          <w:szCs w:val="28"/>
        </w:rPr>
        <w:t xml:space="preserve"> 1. </w:t>
      </w:r>
      <w:r w:rsidRPr="00C5313E">
        <w:rPr>
          <w:rFonts w:ascii="宋体" w:hAnsi="宋体" w:hint="eastAsia"/>
          <w:sz w:val="28"/>
          <w:szCs w:val="28"/>
          <w:u w:val="single"/>
        </w:rPr>
        <w:t>___XXXX____</w:t>
      </w:r>
      <w:r w:rsidRPr="00C5313E">
        <w:rPr>
          <w:rFonts w:ascii="宋体" w:hAnsi="宋体" w:hint="eastAsia"/>
          <w:sz w:val="28"/>
          <w:szCs w:val="28"/>
        </w:rPr>
        <w:t>（标的名称），属于</w:t>
      </w:r>
      <w:r w:rsidRPr="00C5313E">
        <w:rPr>
          <w:rFonts w:ascii="宋体" w:hAnsi="宋体" w:hint="eastAsia"/>
          <w:sz w:val="28"/>
          <w:szCs w:val="28"/>
          <w:u w:val="single"/>
        </w:rPr>
        <w:t>___XXXX____</w:t>
      </w:r>
      <w:r w:rsidRPr="00C5313E">
        <w:rPr>
          <w:rFonts w:ascii="宋体" w:hAnsi="宋体" w:hint="eastAsia"/>
          <w:sz w:val="28"/>
          <w:szCs w:val="28"/>
        </w:rPr>
        <w:t>（采购文件中明确的所属行业）行业；制造商为</w:t>
      </w:r>
      <w:r w:rsidRPr="00C5313E">
        <w:rPr>
          <w:rFonts w:ascii="宋体" w:hAnsi="宋体" w:hint="eastAsia"/>
          <w:sz w:val="28"/>
          <w:szCs w:val="28"/>
          <w:u w:val="single"/>
        </w:rPr>
        <w:t>___XXXX__</w:t>
      </w:r>
      <w:r w:rsidRPr="00C5313E">
        <w:rPr>
          <w:rFonts w:ascii="宋体" w:hAnsi="宋体" w:hint="eastAsia"/>
          <w:sz w:val="28"/>
          <w:szCs w:val="28"/>
        </w:rPr>
        <w:t>（企业名称），从业人员</w:t>
      </w:r>
      <w:r w:rsidRPr="00C5313E">
        <w:rPr>
          <w:rFonts w:ascii="宋体" w:hAnsi="宋体" w:hint="eastAsia"/>
          <w:sz w:val="28"/>
          <w:szCs w:val="28"/>
          <w:u w:val="single"/>
        </w:rPr>
        <w:t>___XXXX___</w:t>
      </w:r>
      <w:r w:rsidRPr="00C5313E">
        <w:rPr>
          <w:rFonts w:ascii="宋体" w:hAnsi="宋体" w:hint="eastAsia"/>
          <w:sz w:val="28"/>
          <w:szCs w:val="28"/>
        </w:rPr>
        <w:t>人，营业收入为</w:t>
      </w:r>
      <w:r w:rsidRPr="00C5313E">
        <w:rPr>
          <w:rFonts w:ascii="宋体" w:hAnsi="宋体" w:hint="eastAsia"/>
          <w:sz w:val="28"/>
          <w:szCs w:val="28"/>
          <w:u w:val="single"/>
        </w:rPr>
        <w:t>__XXXX__</w:t>
      </w:r>
      <w:r w:rsidRPr="00C5313E">
        <w:rPr>
          <w:rFonts w:ascii="宋体" w:hAnsi="宋体" w:hint="eastAsia"/>
          <w:sz w:val="28"/>
          <w:szCs w:val="28"/>
        </w:rPr>
        <w:t>万元，资产总额为</w:t>
      </w:r>
      <w:r w:rsidRPr="00C5313E">
        <w:rPr>
          <w:rFonts w:ascii="宋体" w:hAnsi="宋体" w:hint="eastAsia"/>
          <w:sz w:val="28"/>
          <w:szCs w:val="28"/>
          <w:u w:val="single"/>
        </w:rPr>
        <w:t>___XXXX___</w:t>
      </w:r>
      <w:r w:rsidRPr="00C5313E">
        <w:rPr>
          <w:rFonts w:ascii="宋体" w:hAnsi="宋体" w:hint="eastAsia"/>
          <w:sz w:val="28"/>
          <w:szCs w:val="28"/>
        </w:rPr>
        <w:t>万元</w:t>
      </w:r>
      <w:r w:rsidRPr="00C5313E">
        <w:rPr>
          <w:rFonts w:ascii="宋体" w:hAnsi="宋体" w:hint="eastAsia"/>
          <w:sz w:val="28"/>
          <w:szCs w:val="28"/>
          <w:vertAlign w:val="superscript"/>
        </w:rPr>
        <w:t>1</w:t>
      </w:r>
      <w:r w:rsidRPr="00C5313E">
        <w:rPr>
          <w:rFonts w:ascii="宋体" w:hAnsi="宋体" w:hint="eastAsia"/>
          <w:sz w:val="28"/>
          <w:szCs w:val="28"/>
        </w:rPr>
        <w:t>，属于</w:t>
      </w:r>
      <w:r w:rsidRPr="00C5313E">
        <w:rPr>
          <w:rFonts w:ascii="宋体" w:hAnsi="宋体" w:hint="eastAsia"/>
          <w:sz w:val="28"/>
          <w:szCs w:val="28"/>
          <w:u w:val="single"/>
        </w:rPr>
        <w:t>___XXXX__</w:t>
      </w:r>
      <w:r w:rsidRPr="00C5313E">
        <w:rPr>
          <w:rFonts w:ascii="宋体" w:hAnsi="宋体" w:hint="eastAsia"/>
          <w:sz w:val="28"/>
          <w:szCs w:val="28"/>
        </w:rPr>
        <w:t>（中型企业、小型企业、微型企业）。</w:t>
      </w:r>
    </w:p>
    <w:p w14:paraId="4BC0DE05" w14:textId="77777777" w:rsidR="0000343B" w:rsidRPr="00C5313E" w:rsidRDefault="00691CE2" w:rsidP="00024918">
      <w:pPr>
        <w:spacing w:line="400" w:lineRule="exact"/>
        <w:ind w:firstLine="561"/>
        <w:rPr>
          <w:rFonts w:ascii="宋体" w:hAnsi="宋体"/>
          <w:sz w:val="28"/>
          <w:szCs w:val="28"/>
        </w:rPr>
      </w:pPr>
      <w:r w:rsidRPr="00C5313E">
        <w:rPr>
          <w:rFonts w:ascii="宋体" w:hAnsi="宋体" w:hint="eastAsia"/>
          <w:sz w:val="28"/>
          <w:szCs w:val="28"/>
        </w:rPr>
        <w:t xml:space="preserve">2. </w:t>
      </w:r>
      <w:r w:rsidRPr="00C5313E">
        <w:rPr>
          <w:rFonts w:ascii="宋体" w:hAnsi="宋体" w:hint="eastAsia"/>
          <w:sz w:val="28"/>
          <w:szCs w:val="28"/>
          <w:u w:val="single"/>
        </w:rPr>
        <w:t>___XXXX____</w:t>
      </w:r>
      <w:r w:rsidRPr="00C5313E">
        <w:rPr>
          <w:rFonts w:ascii="宋体" w:hAnsi="宋体" w:hint="eastAsia"/>
          <w:sz w:val="28"/>
          <w:szCs w:val="28"/>
        </w:rPr>
        <w:t>（标的名称），属于</w:t>
      </w:r>
      <w:r w:rsidRPr="00C5313E">
        <w:rPr>
          <w:rFonts w:ascii="宋体" w:hAnsi="宋体" w:hint="eastAsia"/>
          <w:sz w:val="28"/>
          <w:szCs w:val="28"/>
          <w:u w:val="single"/>
        </w:rPr>
        <w:t>___XXXX____</w:t>
      </w:r>
      <w:r w:rsidRPr="00C5313E">
        <w:rPr>
          <w:rFonts w:ascii="宋体" w:hAnsi="宋体" w:hint="eastAsia"/>
          <w:sz w:val="28"/>
          <w:szCs w:val="28"/>
        </w:rPr>
        <w:t>（采购文件中明确的所属行业）行业；制造商为</w:t>
      </w:r>
      <w:r w:rsidRPr="00C5313E">
        <w:rPr>
          <w:rFonts w:ascii="宋体" w:hAnsi="宋体" w:hint="eastAsia"/>
          <w:sz w:val="28"/>
          <w:szCs w:val="28"/>
          <w:u w:val="single"/>
        </w:rPr>
        <w:t>___XXXX__</w:t>
      </w:r>
      <w:r w:rsidRPr="00C5313E">
        <w:rPr>
          <w:rFonts w:ascii="宋体" w:hAnsi="宋体" w:hint="eastAsia"/>
          <w:sz w:val="28"/>
          <w:szCs w:val="28"/>
        </w:rPr>
        <w:t>（企业名称），从业人员</w:t>
      </w:r>
      <w:r w:rsidRPr="00C5313E">
        <w:rPr>
          <w:rFonts w:ascii="宋体" w:hAnsi="宋体" w:hint="eastAsia"/>
          <w:sz w:val="28"/>
          <w:szCs w:val="28"/>
          <w:u w:val="single"/>
        </w:rPr>
        <w:t>___XXXX___</w:t>
      </w:r>
      <w:r w:rsidRPr="00C5313E">
        <w:rPr>
          <w:rFonts w:ascii="宋体" w:hAnsi="宋体" w:hint="eastAsia"/>
          <w:sz w:val="28"/>
          <w:szCs w:val="28"/>
        </w:rPr>
        <w:t>人，营业收入为</w:t>
      </w:r>
      <w:r w:rsidRPr="00C5313E">
        <w:rPr>
          <w:rFonts w:ascii="宋体" w:hAnsi="宋体" w:hint="eastAsia"/>
          <w:sz w:val="28"/>
          <w:szCs w:val="28"/>
          <w:u w:val="single"/>
        </w:rPr>
        <w:t>__XXXX__</w:t>
      </w:r>
      <w:r w:rsidRPr="00C5313E">
        <w:rPr>
          <w:rFonts w:ascii="宋体" w:hAnsi="宋体" w:hint="eastAsia"/>
          <w:sz w:val="28"/>
          <w:szCs w:val="28"/>
        </w:rPr>
        <w:t>万元，资产总额为</w:t>
      </w:r>
      <w:r w:rsidRPr="00C5313E">
        <w:rPr>
          <w:rFonts w:ascii="宋体" w:hAnsi="宋体" w:hint="eastAsia"/>
          <w:sz w:val="28"/>
          <w:szCs w:val="28"/>
          <w:u w:val="single"/>
        </w:rPr>
        <w:t>___XXXX___</w:t>
      </w:r>
      <w:r w:rsidRPr="00C5313E">
        <w:rPr>
          <w:rFonts w:ascii="宋体" w:hAnsi="宋体" w:hint="eastAsia"/>
          <w:sz w:val="28"/>
          <w:szCs w:val="28"/>
        </w:rPr>
        <w:t>万元</w:t>
      </w:r>
      <w:r w:rsidRPr="00C5313E">
        <w:rPr>
          <w:rFonts w:ascii="宋体" w:hAnsi="宋体" w:hint="eastAsia"/>
          <w:sz w:val="28"/>
          <w:szCs w:val="28"/>
          <w:vertAlign w:val="superscript"/>
        </w:rPr>
        <w:t>1</w:t>
      </w:r>
      <w:r w:rsidRPr="00C5313E">
        <w:rPr>
          <w:rFonts w:ascii="宋体" w:hAnsi="宋体" w:hint="eastAsia"/>
          <w:sz w:val="28"/>
          <w:szCs w:val="28"/>
        </w:rPr>
        <w:t>，属于</w:t>
      </w:r>
      <w:r w:rsidRPr="00C5313E">
        <w:rPr>
          <w:rFonts w:ascii="宋体" w:hAnsi="宋体" w:hint="eastAsia"/>
          <w:sz w:val="28"/>
          <w:szCs w:val="28"/>
          <w:u w:val="single"/>
        </w:rPr>
        <w:t>___XXXX__</w:t>
      </w:r>
      <w:r w:rsidRPr="00C5313E">
        <w:rPr>
          <w:rFonts w:ascii="宋体" w:hAnsi="宋体" w:hint="eastAsia"/>
          <w:sz w:val="28"/>
          <w:szCs w:val="28"/>
        </w:rPr>
        <w:t>（中型企业、小型企业、微型企业）。</w:t>
      </w:r>
    </w:p>
    <w:p w14:paraId="41124B7F" w14:textId="77777777" w:rsidR="00E35502" w:rsidRPr="00C5313E" w:rsidRDefault="00593271" w:rsidP="00024918">
      <w:pPr>
        <w:spacing w:line="400" w:lineRule="exact"/>
        <w:ind w:firstLine="561"/>
        <w:rPr>
          <w:rFonts w:ascii="宋体" w:hAnsi="宋体"/>
          <w:sz w:val="28"/>
          <w:szCs w:val="28"/>
        </w:rPr>
      </w:pPr>
      <w:r w:rsidRPr="00C5313E">
        <w:rPr>
          <w:rFonts w:ascii="宋体" w:hAnsi="宋体"/>
          <w:sz w:val="28"/>
          <w:szCs w:val="28"/>
        </w:rPr>
        <w:t>……</w:t>
      </w:r>
    </w:p>
    <w:p w14:paraId="75E70D44" w14:textId="77777777" w:rsidR="0000343B" w:rsidRPr="00C5313E" w:rsidRDefault="00691CE2" w:rsidP="00024918">
      <w:pPr>
        <w:spacing w:line="400" w:lineRule="exact"/>
        <w:ind w:firstLine="561"/>
        <w:rPr>
          <w:rFonts w:ascii="宋体" w:hAnsi="宋体"/>
          <w:sz w:val="28"/>
          <w:szCs w:val="28"/>
        </w:rPr>
      </w:pPr>
      <w:r w:rsidRPr="00C5313E">
        <w:rPr>
          <w:rFonts w:ascii="宋体" w:hAnsi="宋体" w:hint="eastAsia"/>
          <w:sz w:val="28"/>
          <w:szCs w:val="28"/>
        </w:rPr>
        <w:t>以上企业，不属于大企业的分支机构，不存在控股股东为大企业的情形，也不存在与大企业的负责人为同一人的情形。</w:t>
      </w:r>
    </w:p>
    <w:p w14:paraId="3BF4EA81" w14:textId="77777777" w:rsidR="0000343B" w:rsidRPr="00C5313E" w:rsidRDefault="00691CE2" w:rsidP="00024918">
      <w:pPr>
        <w:spacing w:line="400" w:lineRule="exact"/>
        <w:ind w:firstLine="561"/>
        <w:rPr>
          <w:rFonts w:ascii="宋体" w:hAnsi="宋体"/>
          <w:sz w:val="28"/>
          <w:szCs w:val="28"/>
        </w:rPr>
      </w:pPr>
      <w:r w:rsidRPr="00C5313E">
        <w:rPr>
          <w:rFonts w:ascii="宋体" w:hAnsi="宋体" w:hint="eastAsia"/>
          <w:sz w:val="28"/>
          <w:szCs w:val="28"/>
        </w:rPr>
        <w:t>本企业对上述声明内容的真实性负责。如有虚假，将依法承担相应责任。</w:t>
      </w:r>
    </w:p>
    <w:p w14:paraId="3DD539FE" w14:textId="77777777" w:rsidR="0000343B" w:rsidRPr="00C5313E" w:rsidRDefault="00691CE2" w:rsidP="00024918">
      <w:pPr>
        <w:spacing w:line="400" w:lineRule="exact"/>
        <w:ind w:right="280" w:firstLine="561"/>
        <w:jc w:val="right"/>
        <w:rPr>
          <w:rFonts w:ascii="宋体" w:hAnsi="宋体"/>
          <w:sz w:val="28"/>
          <w:szCs w:val="28"/>
        </w:rPr>
      </w:pPr>
      <w:r w:rsidRPr="00C5313E">
        <w:rPr>
          <w:rFonts w:ascii="宋体" w:hAnsi="宋体" w:hint="eastAsia"/>
          <w:sz w:val="28"/>
          <w:szCs w:val="28"/>
        </w:rPr>
        <w:t>企业名称：</w:t>
      </w:r>
      <w:r w:rsidRPr="00C5313E">
        <w:rPr>
          <w:rFonts w:ascii="宋体" w:hAnsi="宋体" w:hint="eastAsia"/>
          <w:sz w:val="28"/>
          <w:szCs w:val="28"/>
          <w:u w:val="single"/>
        </w:rPr>
        <w:t>___XXXX____</w:t>
      </w:r>
    </w:p>
    <w:p w14:paraId="381EAB07" w14:textId="77777777" w:rsidR="0000343B" w:rsidRPr="00C5313E" w:rsidRDefault="00691CE2" w:rsidP="00024918">
      <w:pPr>
        <w:spacing w:line="400" w:lineRule="exact"/>
        <w:ind w:firstLine="561"/>
        <w:rPr>
          <w:rFonts w:ascii="宋体" w:hAnsi="宋体"/>
          <w:sz w:val="28"/>
          <w:szCs w:val="28"/>
        </w:rPr>
      </w:pPr>
      <w:r w:rsidRPr="00C5313E">
        <w:rPr>
          <w:rFonts w:ascii="宋体" w:hAnsi="宋体" w:hint="eastAsia"/>
          <w:sz w:val="28"/>
          <w:szCs w:val="28"/>
        </w:rPr>
        <w:t xml:space="preserve">                                日 期：202X年XX月XX日</w:t>
      </w:r>
    </w:p>
    <w:p w14:paraId="0B93F8A6" w14:textId="77777777" w:rsidR="0000343B" w:rsidRPr="00C5313E" w:rsidRDefault="0000343B" w:rsidP="00024918">
      <w:pPr>
        <w:pStyle w:val="afb"/>
        <w:tabs>
          <w:tab w:val="left" w:pos="567"/>
          <w:tab w:val="left" w:pos="709"/>
          <w:tab w:val="left" w:pos="851"/>
        </w:tabs>
        <w:spacing w:line="400" w:lineRule="exact"/>
        <w:ind w:firstLineChars="0" w:firstLine="0"/>
        <w:rPr>
          <w:rFonts w:ascii="宋体" w:eastAsia="宋体" w:hAnsi="宋体"/>
          <w:b/>
          <w:sz w:val="28"/>
          <w:szCs w:val="28"/>
        </w:rPr>
      </w:pPr>
    </w:p>
    <w:p w14:paraId="46B6A842" w14:textId="77777777" w:rsidR="0000343B" w:rsidRPr="00C5313E" w:rsidRDefault="0000343B" w:rsidP="00024918">
      <w:pPr>
        <w:pStyle w:val="afb"/>
        <w:tabs>
          <w:tab w:val="left" w:pos="567"/>
          <w:tab w:val="left" w:pos="709"/>
          <w:tab w:val="left" w:pos="851"/>
        </w:tabs>
        <w:spacing w:line="400" w:lineRule="exact"/>
        <w:ind w:firstLineChars="0" w:firstLine="0"/>
        <w:rPr>
          <w:rFonts w:ascii="宋体" w:eastAsia="宋体" w:hAnsi="宋体"/>
          <w:b/>
          <w:sz w:val="28"/>
          <w:szCs w:val="28"/>
        </w:rPr>
      </w:pPr>
    </w:p>
    <w:p w14:paraId="6861CF67" w14:textId="77777777" w:rsidR="0000343B" w:rsidRPr="00C5313E" w:rsidRDefault="00691CE2" w:rsidP="00024918">
      <w:pPr>
        <w:pStyle w:val="afb"/>
        <w:tabs>
          <w:tab w:val="left" w:pos="567"/>
          <w:tab w:val="left" w:pos="709"/>
          <w:tab w:val="left" w:pos="851"/>
        </w:tabs>
        <w:spacing w:line="400" w:lineRule="exact"/>
        <w:ind w:firstLineChars="0" w:firstLine="0"/>
        <w:rPr>
          <w:rFonts w:ascii="宋体" w:eastAsia="宋体" w:hAnsi="宋体"/>
          <w:b/>
          <w:sz w:val="28"/>
          <w:szCs w:val="28"/>
        </w:rPr>
      </w:pPr>
      <w:r w:rsidRPr="00C5313E">
        <w:rPr>
          <w:rFonts w:ascii="宋体" w:eastAsia="宋体" w:hAnsi="宋体" w:hint="eastAsia"/>
          <w:b/>
          <w:sz w:val="28"/>
          <w:szCs w:val="28"/>
        </w:rPr>
        <w:t>说明：</w:t>
      </w:r>
      <w:r w:rsidRPr="00C5313E">
        <w:rPr>
          <w:rFonts w:ascii="宋体" w:eastAsia="宋体" w:hAnsi="宋体" w:hint="eastAsia"/>
          <w:b/>
          <w:sz w:val="28"/>
          <w:szCs w:val="28"/>
          <w:vertAlign w:val="superscript"/>
        </w:rPr>
        <w:t>1</w:t>
      </w:r>
      <w:r w:rsidRPr="00C5313E">
        <w:rPr>
          <w:rFonts w:ascii="宋体" w:eastAsia="宋体" w:hAnsi="宋体" w:hint="eastAsia"/>
          <w:b/>
          <w:sz w:val="28"/>
          <w:szCs w:val="28"/>
        </w:rPr>
        <w:t>从业人员、营业收入、资产总额填报上一年度数据，无上</w:t>
      </w:r>
      <w:proofErr w:type="gramStart"/>
      <w:r w:rsidRPr="00C5313E">
        <w:rPr>
          <w:rFonts w:ascii="宋体" w:eastAsia="宋体" w:hAnsi="宋体" w:hint="eastAsia"/>
          <w:b/>
          <w:sz w:val="28"/>
          <w:szCs w:val="28"/>
        </w:rPr>
        <w:t>一</w:t>
      </w:r>
      <w:proofErr w:type="gramEnd"/>
      <w:r w:rsidRPr="00C5313E">
        <w:rPr>
          <w:rFonts w:ascii="宋体" w:eastAsia="宋体" w:hAnsi="宋体" w:hint="eastAsia"/>
          <w:b/>
          <w:sz w:val="28"/>
          <w:szCs w:val="28"/>
        </w:rPr>
        <w:t>年度数据的新成立企业可不填报。</w:t>
      </w:r>
    </w:p>
    <w:p w14:paraId="0B5EA40C" w14:textId="18CD3C11" w:rsidR="00024918" w:rsidRPr="00C5313E" w:rsidRDefault="00024918" w:rsidP="00024918">
      <w:pPr>
        <w:spacing w:line="400" w:lineRule="exact"/>
        <w:ind w:firstLine="561"/>
        <w:rPr>
          <w:rFonts w:ascii="宋体" w:hAnsi="宋体"/>
          <w:b/>
          <w:sz w:val="28"/>
          <w:szCs w:val="28"/>
        </w:rPr>
      </w:pPr>
    </w:p>
    <w:p w14:paraId="48C81CFA" w14:textId="70CDAED2" w:rsidR="00024918" w:rsidRPr="00C5313E" w:rsidRDefault="00024918" w:rsidP="00024918">
      <w:pPr>
        <w:pStyle w:val="afb"/>
        <w:tabs>
          <w:tab w:val="left" w:pos="567"/>
          <w:tab w:val="left" w:pos="709"/>
          <w:tab w:val="left" w:pos="851"/>
        </w:tabs>
        <w:spacing w:line="400" w:lineRule="exact"/>
        <w:ind w:firstLineChars="0" w:firstLine="0"/>
        <w:rPr>
          <w:rFonts w:ascii="宋体" w:eastAsia="宋体" w:hAnsi="宋体"/>
          <w:b/>
          <w:sz w:val="28"/>
          <w:szCs w:val="28"/>
        </w:rPr>
      </w:pPr>
    </w:p>
    <w:p w14:paraId="1DB8A79A" w14:textId="77777777" w:rsidR="00BB61D6" w:rsidRPr="00C5313E" w:rsidRDefault="00BB61D6" w:rsidP="00024918">
      <w:pPr>
        <w:pStyle w:val="afb"/>
        <w:tabs>
          <w:tab w:val="left" w:pos="567"/>
          <w:tab w:val="left" w:pos="709"/>
          <w:tab w:val="left" w:pos="851"/>
        </w:tabs>
        <w:spacing w:line="400" w:lineRule="exact"/>
        <w:ind w:firstLineChars="0" w:firstLine="0"/>
        <w:rPr>
          <w:rFonts w:ascii="宋体" w:eastAsia="宋体" w:hAnsi="宋体"/>
          <w:b/>
          <w:sz w:val="28"/>
          <w:szCs w:val="28"/>
        </w:rPr>
      </w:pPr>
    </w:p>
    <w:p w14:paraId="400C7AA3" w14:textId="77777777" w:rsidR="00024918" w:rsidRPr="00C5313E" w:rsidRDefault="00024918" w:rsidP="00024918">
      <w:pPr>
        <w:pStyle w:val="afb"/>
        <w:tabs>
          <w:tab w:val="left" w:pos="567"/>
          <w:tab w:val="left" w:pos="709"/>
          <w:tab w:val="left" w:pos="851"/>
        </w:tabs>
        <w:spacing w:line="400" w:lineRule="exact"/>
        <w:ind w:firstLineChars="0" w:firstLine="0"/>
        <w:rPr>
          <w:rFonts w:ascii="宋体" w:eastAsia="宋体" w:hAnsi="宋体"/>
          <w:b/>
          <w:sz w:val="28"/>
          <w:szCs w:val="28"/>
        </w:rPr>
      </w:pPr>
    </w:p>
    <w:p w14:paraId="39C9948F" w14:textId="77777777" w:rsidR="0000343B" w:rsidRPr="00C5313E" w:rsidRDefault="00691CE2">
      <w:pPr>
        <w:keepNext/>
        <w:keepLines/>
        <w:numPr>
          <w:ilvl w:val="2"/>
          <w:numId w:val="5"/>
        </w:numPr>
        <w:spacing w:line="360" w:lineRule="auto"/>
        <w:ind w:left="3119" w:hanging="3119"/>
        <w:outlineLvl w:val="2"/>
        <w:rPr>
          <w:rFonts w:ascii="宋体" w:hAnsi="宋体"/>
          <w:b/>
          <w:bCs/>
          <w:sz w:val="28"/>
          <w:szCs w:val="28"/>
        </w:rPr>
      </w:pPr>
      <w:r w:rsidRPr="00C5313E">
        <w:rPr>
          <w:rFonts w:ascii="宋体" w:hAnsi="宋体" w:hint="eastAsia"/>
          <w:b/>
          <w:bCs/>
          <w:sz w:val="28"/>
          <w:szCs w:val="28"/>
        </w:rPr>
        <w:lastRenderedPageBreak/>
        <w:t>残疾人福利性单位声明函</w:t>
      </w:r>
    </w:p>
    <w:p w14:paraId="05550785" w14:textId="77777777" w:rsidR="0000343B" w:rsidRPr="00C5313E" w:rsidRDefault="00691CE2">
      <w:pPr>
        <w:spacing w:line="588" w:lineRule="exact"/>
        <w:ind w:firstLineChars="200" w:firstLine="562"/>
        <w:jc w:val="center"/>
        <w:rPr>
          <w:b/>
          <w:sz w:val="28"/>
          <w:szCs w:val="28"/>
        </w:rPr>
      </w:pPr>
      <w:r w:rsidRPr="00C5313E">
        <w:rPr>
          <w:rFonts w:hint="eastAsia"/>
          <w:b/>
          <w:sz w:val="28"/>
          <w:szCs w:val="28"/>
        </w:rPr>
        <w:t>残疾人福利性单位声明函</w:t>
      </w:r>
    </w:p>
    <w:p w14:paraId="2A0E3D6E" w14:textId="77777777" w:rsidR="0000343B" w:rsidRPr="00C5313E" w:rsidRDefault="00691CE2">
      <w:pPr>
        <w:spacing w:line="588" w:lineRule="exact"/>
        <w:ind w:firstLineChars="200" w:firstLine="584"/>
        <w:rPr>
          <w:rFonts w:ascii="宋体" w:hAnsi="宋体"/>
          <w:spacing w:val="6"/>
          <w:sz w:val="28"/>
          <w:szCs w:val="28"/>
        </w:rPr>
      </w:pPr>
      <w:r w:rsidRPr="00C5313E">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00315F87" w:rsidRPr="00C5313E">
        <w:rPr>
          <w:rFonts w:ascii="宋体" w:hAnsi="宋体" w:hint="eastAsia"/>
          <w:b/>
          <w:bCs/>
          <w:sz w:val="28"/>
          <w:szCs w:val="28"/>
          <w:u w:val="single"/>
        </w:rPr>
        <w:t>成都职业技术学院</w:t>
      </w:r>
      <w:r w:rsidRPr="00C5313E">
        <w:rPr>
          <w:rFonts w:ascii="宋体" w:hAnsi="宋体" w:hint="eastAsia"/>
          <w:spacing w:val="6"/>
          <w:sz w:val="28"/>
          <w:szCs w:val="28"/>
          <w:u w:val="single"/>
        </w:rPr>
        <w:t>的</w:t>
      </w:r>
      <w:r w:rsidR="00315F87" w:rsidRPr="00C5313E">
        <w:rPr>
          <w:rFonts w:ascii="宋体" w:hAnsi="宋体" w:hint="eastAsia"/>
          <w:b/>
          <w:bCs/>
          <w:sz w:val="28"/>
          <w:szCs w:val="28"/>
          <w:u w:val="single"/>
        </w:rPr>
        <w:t>成都职业技术学院2021年高新校区LED屏采购项目</w:t>
      </w:r>
      <w:r w:rsidRPr="00C5313E">
        <w:rPr>
          <w:rFonts w:ascii="宋体" w:hAnsi="宋体" w:hint="eastAsia"/>
          <w:spacing w:val="6"/>
          <w:sz w:val="28"/>
          <w:szCs w:val="28"/>
        </w:rPr>
        <w:t>采购活动提供本单位制造的货物，或者提供其他残疾人福利性单位制造的货物（不包括使用非残疾人福利性单位注册商标的货物）。</w:t>
      </w:r>
    </w:p>
    <w:p w14:paraId="7F575CB4" w14:textId="77777777" w:rsidR="0000343B" w:rsidRPr="00C5313E" w:rsidRDefault="00691CE2">
      <w:pPr>
        <w:spacing w:line="588" w:lineRule="exact"/>
        <w:ind w:firstLineChars="200" w:firstLine="584"/>
        <w:rPr>
          <w:rFonts w:ascii="宋体" w:hAnsi="宋体"/>
          <w:spacing w:val="6"/>
          <w:sz w:val="28"/>
          <w:szCs w:val="28"/>
        </w:rPr>
      </w:pPr>
      <w:r w:rsidRPr="00C5313E">
        <w:rPr>
          <w:rFonts w:ascii="宋体" w:hAnsi="宋体" w:hint="eastAsia"/>
          <w:spacing w:val="6"/>
          <w:sz w:val="28"/>
          <w:szCs w:val="28"/>
        </w:rPr>
        <w:t>本单位对上述声明的真实性负责。如有虚假，将依法承担相应责任。</w:t>
      </w:r>
    </w:p>
    <w:p w14:paraId="558C6AFD" w14:textId="77777777" w:rsidR="0000343B" w:rsidRPr="00C5313E" w:rsidRDefault="0000343B">
      <w:pPr>
        <w:spacing w:line="588" w:lineRule="exact"/>
        <w:ind w:firstLineChars="200" w:firstLine="584"/>
        <w:rPr>
          <w:rFonts w:ascii="宋体" w:hAnsi="宋体"/>
          <w:spacing w:val="6"/>
          <w:sz w:val="28"/>
          <w:szCs w:val="28"/>
        </w:rPr>
      </w:pPr>
    </w:p>
    <w:p w14:paraId="06F140A8" w14:textId="77777777" w:rsidR="0000343B" w:rsidRPr="00C5313E" w:rsidRDefault="0000343B">
      <w:pPr>
        <w:spacing w:line="588" w:lineRule="exact"/>
        <w:ind w:firstLineChars="200" w:firstLine="584"/>
        <w:rPr>
          <w:rFonts w:ascii="宋体" w:hAnsi="宋体"/>
          <w:spacing w:val="6"/>
          <w:sz w:val="28"/>
          <w:szCs w:val="28"/>
        </w:rPr>
      </w:pPr>
    </w:p>
    <w:p w14:paraId="704A3137" w14:textId="77777777" w:rsidR="0000343B" w:rsidRPr="00C5313E" w:rsidRDefault="0000343B">
      <w:pPr>
        <w:spacing w:line="588" w:lineRule="exact"/>
        <w:jc w:val="right"/>
        <w:rPr>
          <w:rFonts w:ascii="宋体" w:hAnsi="宋体"/>
          <w:spacing w:val="6"/>
          <w:sz w:val="28"/>
          <w:szCs w:val="28"/>
        </w:rPr>
      </w:pPr>
    </w:p>
    <w:p w14:paraId="694EF00E" w14:textId="77777777" w:rsidR="0000343B" w:rsidRPr="00C5313E" w:rsidRDefault="00691CE2">
      <w:pPr>
        <w:tabs>
          <w:tab w:val="left" w:pos="3969"/>
        </w:tabs>
        <w:spacing w:line="588" w:lineRule="exact"/>
        <w:ind w:right="-58"/>
        <w:jc w:val="right"/>
        <w:rPr>
          <w:rFonts w:ascii="宋体" w:hAnsi="宋体"/>
          <w:spacing w:val="6"/>
          <w:sz w:val="28"/>
          <w:szCs w:val="28"/>
        </w:rPr>
      </w:pPr>
      <w:r w:rsidRPr="00C5313E">
        <w:rPr>
          <w:rFonts w:ascii="宋体" w:hAnsi="宋体" w:hint="eastAsia"/>
          <w:spacing w:val="6"/>
          <w:sz w:val="28"/>
          <w:szCs w:val="28"/>
        </w:rPr>
        <w:t>单位名称：</w:t>
      </w:r>
      <w:r w:rsidRPr="00C5313E">
        <w:rPr>
          <w:rFonts w:ascii="宋体" w:hAnsi="宋体" w:hint="eastAsia"/>
          <w:spacing w:val="6"/>
          <w:sz w:val="28"/>
          <w:szCs w:val="28"/>
          <w:u w:val="single"/>
        </w:rPr>
        <w:t>XXXX</w:t>
      </w:r>
    </w:p>
    <w:p w14:paraId="145C4AA4" w14:textId="77777777" w:rsidR="0000343B" w:rsidRPr="00C5313E" w:rsidRDefault="00691CE2">
      <w:pPr>
        <w:tabs>
          <w:tab w:val="left" w:pos="3969"/>
        </w:tabs>
        <w:spacing w:line="588" w:lineRule="exact"/>
        <w:ind w:right="-58"/>
        <w:jc w:val="right"/>
        <w:rPr>
          <w:rFonts w:ascii="宋体" w:hAnsi="宋体"/>
          <w:bCs/>
          <w:sz w:val="28"/>
        </w:rPr>
      </w:pPr>
      <w:r w:rsidRPr="00C5313E">
        <w:rPr>
          <w:rFonts w:ascii="宋体" w:hAnsi="宋体" w:hint="eastAsia"/>
          <w:spacing w:val="6"/>
          <w:sz w:val="28"/>
          <w:szCs w:val="28"/>
        </w:rPr>
        <w:t>日  期：</w:t>
      </w:r>
      <w:r w:rsidRPr="00C5313E">
        <w:rPr>
          <w:rFonts w:ascii="宋体" w:hAnsi="宋体" w:hint="eastAsia"/>
          <w:bCs/>
          <w:sz w:val="28"/>
        </w:rPr>
        <w:t>202</w:t>
      </w:r>
      <w:r w:rsidRPr="00C5313E">
        <w:rPr>
          <w:rFonts w:ascii="宋体" w:hAnsi="宋体" w:hint="eastAsia"/>
          <w:bCs/>
          <w:sz w:val="28"/>
          <w:u w:val="single"/>
        </w:rPr>
        <w:t>X</w:t>
      </w:r>
      <w:r w:rsidRPr="00C5313E">
        <w:rPr>
          <w:rFonts w:ascii="宋体" w:hAnsi="宋体" w:hint="eastAsia"/>
          <w:bCs/>
          <w:sz w:val="28"/>
        </w:rPr>
        <w:t>年</w:t>
      </w:r>
      <w:r w:rsidRPr="00C5313E">
        <w:rPr>
          <w:rFonts w:ascii="宋体" w:hAnsi="宋体" w:hint="eastAsia"/>
          <w:bCs/>
          <w:sz w:val="28"/>
          <w:u w:val="single"/>
        </w:rPr>
        <w:t>XX</w:t>
      </w:r>
      <w:r w:rsidRPr="00C5313E">
        <w:rPr>
          <w:rFonts w:ascii="宋体" w:hAnsi="宋体" w:hint="eastAsia"/>
          <w:bCs/>
          <w:sz w:val="28"/>
        </w:rPr>
        <w:t>月</w:t>
      </w:r>
      <w:r w:rsidRPr="00C5313E">
        <w:rPr>
          <w:rFonts w:ascii="宋体" w:hAnsi="宋体" w:hint="eastAsia"/>
          <w:bCs/>
          <w:sz w:val="28"/>
          <w:u w:val="single"/>
        </w:rPr>
        <w:t>XX</w:t>
      </w:r>
      <w:r w:rsidRPr="00C5313E">
        <w:rPr>
          <w:rFonts w:ascii="宋体" w:hAnsi="宋体" w:hint="eastAsia"/>
          <w:bCs/>
          <w:sz w:val="28"/>
        </w:rPr>
        <w:t>日</w:t>
      </w:r>
    </w:p>
    <w:p w14:paraId="33A82B3A" w14:textId="77777777" w:rsidR="0000343B" w:rsidRPr="00C5313E" w:rsidRDefault="0000343B">
      <w:pPr>
        <w:tabs>
          <w:tab w:val="left" w:pos="3969"/>
        </w:tabs>
        <w:spacing w:line="588" w:lineRule="exact"/>
        <w:ind w:right="-58"/>
        <w:jc w:val="right"/>
        <w:rPr>
          <w:rFonts w:ascii="宋体" w:hAnsi="宋体"/>
          <w:bCs/>
          <w:sz w:val="28"/>
        </w:rPr>
      </w:pPr>
    </w:p>
    <w:p w14:paraId="558F2C02" w14:textId="77777777" w:rsidR="0000343B" w:rsidRPr="00C5313E" w:rsidRDefault="0000343B">
      <w:pPr>
        <w:tabs>
          <w:tab w:val="left" w:pos="3969"/>
        </w:tabs>
        <w:spacing w:line="588" w:lineRule="exact"/>
        <w:ind w:right="-58"/>
        <w:jc w:val="right"/>
        <w:rPr>
          <w:rFonts w:ascii="宋体" w:hAnsi="宋体"/>
          <w:bCs/>
          <w:sz w:val="28"/>
        </w:rPr>
      </w:pPr>
    </w:p>
    <w:p w14:paraId="70981DB1" w14:textId="77777777" w:rsidR="0000343B" w:rsidRPr="00C5313E" w:rsidRDefault="0000343B">
      <w:pPr>
        <w:tabs>
          <w:tab w:val="left" w:pos="3969"/>
        </w:tabs>
        <w:spacing w:line="588" w:lineRule="exact"/>
        <w:ind w:right="-58"/>
        <w:jc w:val="right"/>
        <w:rPr>
          <w:rFonts w:ascii="宋体" w:hAnsi="宋体"/>
          <w:bCs/>
          <w:sz w:val="28"/>
        </w:rPr>
      </w:pPr>
    </w:p>
    <w:p w14:paraId="16B80EC2" w14:textId="77777777" w:rsidR="0000343B" w:rsidRPr="00C5313E" w:rsidRDefault="0000343B">
      <w:pPr>
        <w:tabs>
          <w:tab w:val="left" w:pos="3969"/>
        </w:tabs>
        <w:spacing w:line="588" w:lineRule="exact"/>
        <w:ind w:right="-58"/>
        <w:jc w:val="right"/>
        <w:rPr>
          <w:rFonts w:ascii="宋体" w:hAnsi="宋体"/>
          <w:bCs/>
          <w:sz w:val="28"/>
        </w:rPr>
      </w:pPr>
    </w:p>
    <w:p w14:paraId="2E1ADAE8" w14:textId="77777777" w:rsidR="0000343B" w:rsidRPr="00C5313E" w:rsidRDefault="0000343B">
      <w:pPr>
        <w:tabs>
          <w:tab w:val="left" w:pos="3969"/>
        </w:tabs>
        <w:spacing w:line="588" w:lineRule="exact"/>
        <w:ind w:right="-58"/>
        <w:jc w:val="right"/>
        <w:rPr>
          <w:rFonts w:ascii="宋体" w:hAnsi="宋体"/>
          <w:bCs/>
          <w:sz w:val="28"/>
        </w:rPr>
      </w:pPr>
    </w:p>
    <w:p w14:paraId="574CB31F" w14:textId="77777777" w:rsidR="0000343B" w:rsidRPr="00C5313E" w:rsidRDefault="0000343B">
      <w:pPr>
        <w:tabs>
          <w:tab w:val="left" w:pos="3969"/>
        </w:tabs>
        <w:spacing w:line="588" w:lineRule="exact"/>
        <w:ind w:right="-58"/>
        <w:jc w:val="right"/>
        <w:rPr>
          <w:rFonts w:ascii="宋体" w:hAnsi="宋体"/>
          <w:bCs/>
          <w:sz w:val="28"/>
        </w:rPr>
      </w:pPr>
    </w:p>
    <w:p w14:paraId="348098FC" w14:textId="77777777" w:rsidR="0000343B" w:rsidRPr="00C5313E" w:rsidRDefault="0000343B">
      <w:pPr>
        <w:tabs>
          <w:tab w:val="left" w:pos="3969"/>
        </w:tabs>
        <w:spacing w:line="588" w:lineRule="exact"/>
        <w:ind w:right="-58"/>
        <w:jc w:val="right"/>
        <w:rPr>
          <w:rFonts w:ascii="宋体" w:hAnsi="宋体"/>
          <w:bCs/>
          <w:sz w:val="28"/>
        </w:rPr>
      </w:pPr>
    </w:p>
    <w:p w14:paraId="4479C487"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lastRenderedPageBreak/>
        <w:t>投标人应提交的相关资格证明材料</w:t>
      </w:r>
    </w:p>
    <w:p w14:paraId="0E7545BD" w14:textId="77777777" w:rsidR="0000343B" w:rsidRPr="00C5313E" w:rsidRDefault="0000343B">
      <w:pPr>
        <w:ind w:firstLineChars="200" w:firstLine="560"/>
        <w:rPr>
          <w:sz w:val="28"/>
          <w:szCs w:val="28"/>
        </w:rPr>
      </w:pPr>
    </w:p>
    <w:p w14:paraId="44011D35" w14:textId="77777777" w:rsidR="0000343B" w:rsidRPr="00C5313E" w:rsidRDefault="00691CE2">
      <w:pPr>
        <w:spacing w:line="360" w:lineRule="auto"/>
        <w:ind w:firstLineChars="200" w:firstLine="560"/>
        <w:rPr>
          <w:sz w:val="28"/>
          <w:szCs w:val="28"/>
        </w:rPr>
      </w:pPr>
      <w:r w:rsidRPr="00C5313E">
        <w:rPr>
          <w:rFonts w:hint="eastAsia"/>
          <w:sz w:val="28"/>
          <w:szCs w:val="28"/>
        </w:rPr>
        <w:t>投标人按招标文件要求，应提供以下相关资格证明材料：</w:t>
      </w:r>
    </w:p>
    <w:p w14:paraId="79CA40E8" w14:textId="39341DF7" w:rsidR="0000343B" w:rsidRPr="00C5313E" w:rsidRDefault="00691CE2">
      <w:pPr>
        <w:pStyle w:val="afb"/>
        <w:numPr>
          <w:ilvl w:val="0"/>
          <w:numId w:val="36"/>
        </w:numPr>
        <w:tabs>
          <w:tab w:val="left" w:pos="1134"/>
        </w:tabs>
        <w:spacing w:before="60" w:line="360" w:lineRule="auto"/>
        <w:ind w:left="0" w:firstLineChars="0" w:firstLine="567"/>
        <w:rPr>
          <w:rFonts w:ascii="宋体" w:hAnsi="宋体"/>
          <w:sz w:val="28"/>
          <w:szCs w:val="28"/>
        </w:rPr>
      </w:pPr>
      <w:r w:rsidRPr="00C5313E">
        <w:rPr>
          <w:rFonts w:ascii="宋体" w:hAnsi="宋体" w:hint="eastAsia"/>
          <w:sz w:val="28"/>
          <w:szCs w:val="28"/>
        </w:rPr>
        <w:t>由省级以上监狱管理局、戒毒管理局（含新疆生产建设兵团）出具的投标</w:t>
      </w:r>
      <w:r w:rsidR="00BB61D6" w:rsidRPr="00C5313E">
        <w:rPr>
          <w:rFonts w:ascii="宋体" w:hAnsi="宋体" w:hint="eastAsia"/>
          <w:sz w:val="28"/>
          <w:szCs w:val="28"/>
        </w:rPr>
        <w:t>货物制造</w:t>
      </w:r>
      <w:r w:rsidR="00BB61D6" w:rsidRPr="00C5313E">
        <w:rPr>
          <w:rFonts w:ascii="宋体" w:hAnsi="宋体"/>
          <w:sz w:val="28"/>
          <w:szCs w:val="28"/>
        </w:rPr>
        <w:t>商</w:t>
      </w:r>
      <w:r w:rsidRPr="00C5313E">
        <w:rPr>
          <w:rFonts w:ascii="宋体" w:hAnsi="宋体" w:hint="eastAsia"/>
          <w:sz w:val="28"/>
          <w:szCs w:val="28"/>
        </w:rPr>
        <w:t>属于监狱企业的证明文件复印件（说明：提供了中小企业声明函或残疾人福利性单位声明函的不需提供）；</w:t>
      </w:r>
    </w:p>
    <w:p w14:paraId="5F290F7F" w14:textId="77777777" w:rsidR="0000343B" w:rsidRPr="00C5313E" w:rsidRDefault="00691CE2">
      <w:pPr>
        <w:pStyle w:val="afb"/>
        <w:numPr>
          <w:ilvl w:val="0"/>
          <w:numId w:val="36"/>
        </w:numPr>
        <w:tabs>
          <w:tab w:val="left" w:pos="1134"/>
        </w:tabs>
        <w:spacing w:before="60" w:line="360" w:lineRule="auto"/>
        <w:ind w:left="0" w:firstLineChars="0" w:firstLine="567"/>
        <w:rPr>
          <w:rFonts w:ascii="宋体" w:hAnsi="宋体"/>
          <w:sz w:val="28"/>
          <w:szCs w:val="28"/>
        </w:rPr>
      </w:pPr>
      <w:r w:rsidRPr="00C5313E">
        <w:rPr>
          <w:rFonts w:ascii="宋体" w:hAnsi="宋体" w:hint="eastAsia"/>
          <w:sz w:val="28"/>
          <w:szCs w:val="28"/>
        </w:rPr>
        <w:t>营业执照复印件（正本或副本）或法人证书复印件（正本或副本）；</w:t>
      </w:r>
    </w:p>
    <w:p w14:paraId="454467DC" w14:textId="77777777" w:rsidR="0000343B" w:rsidRPr="00C5313E" w:rsidRDefault="00691CE2">
      <w:pPr>
        <w:pStyle w:val="afb"/>
        <w:numPr>
          <w:ilvl w:val="0"/>
          <w:numId w:val="36"/>
        </w:numPr>
        <w:tabs>
          <w:tab w:val="left" w:pos="1134"/>
        </w:tabs>
        <w:spacing w:before="60" w:line="360" w:lineRule="auto"/>
        <w:ind w:left="0" w:firstLineChars="0" w:firstLine="567"/>
        <w:rPr>
          <w:rFonts w:ascii="宋体" w:hAnsi="宋体"/>
          <w:sz w:val="28"/>
          <w:szCs w:val="28"/>
        </w:rPr>
      </w:pPr>
      <w:r w:rsidRPr="00C5313E">
        <w:rPr>
          <w:rFonts w:ascii="宋体" w:hAnsi="宋体"/>
          <w:sz w:val="28"/>
          <w:szCs w:val="28"/>
        </w:rPr>
        <w:t>20</w:t>
      </w:r>
      <w:r w:rsidRPr="00C5313E">
        <w:rPr>
          <w:rFonts w:ascii="宋体" w:hAnsi="宋体" w:hint="eastAsia"/>
          <w:sz w:val="28"/>
          <w:szCs w:val="28"/>
        </w:rPr>
        <w:t>19或</w:t>
      </w:r>
      <w:r w:rsidRPr="00C5313E">
        <w:rPr>
          <w:rFonts w:ascii="宋体" w:hAnsi="宋体"/>
          <w:sz w:val="28"/>
          <w:szCs w:val="28"/>
        </w:rPr>
        <w:t>20</w:t>
      </w:r>
      <w:r w:rsidRPr="00C5313E">
        <w:rPr>
          <w:rFonts w:ascii="宋体" w:hAnsi="宋体" w:hint="eastAsia"/>
          <w:sz w:val="28"/>
          <w:szCs w:val="28"/>
        </w:rPr>
        <w:t>20会计年度资产负债表复印件（说明：投标人成立时间至递交投标文件截止时间</w:t>
      </w:r>
      <w:proofErr w:type="gramStart"/>
      <w:r w:rsidRPr="00C5313E">
        <w:rPr>
          <w:rFonts w:ascii="宋体" w:hAnsi="宋体" w:hint="eastAsia"/>
          <w:sz w:val="28"/>
          <w:szCs w:val="28"/>
        </w:rPr>
        <w:t>止</w:t>
      </w:r>
      <w:proofErr w:type="gramEnd"/>
      <w:r w:rsidRPr="00C5313E">
        <w:rPr>
          <w:rFonts w:ascii="宋体" w:hAnsi="宋体" w:hint="eastAsia"/>
          <w:sz w:val="28"/>
          <w:szCs w:val="28"/>
        </w:rPr>
        <w:t>不足一年的，提供成立后任意时段的资产负债表复印件）；</w:t>
      </w:r>
    </w:p>
    <w:p w14:paraId="6C512BE6" w14:textId="77777777" w:rsidR="0000343B" w:rsidRPr="00C5313E" w:rsidRDefault="00691CE2">
      <w:pPr>
        <w:pStyle w:val="afb"/>
        <w:numPr>
          <w:ilvl w:val="0"/>
          <w:numId w:val="36"/>
        </w:numPr>
        <w:tabs>
          <w:tab w:val="left" w:pos="1134"/>
        </w:tabs>
        <w:spacing w:before="60" w:line="360" w:lineRule="auto"/>
        <w:ind w:left="0" w:firstLineChars="0" w:firstLine="567"/>
        <w:rPr>
          <w:rFonts w:ascii="宋体" w:hAnsi="宋体"/>
          <w:sz w:val="28"/>
          <w:szCs w:val="28"/>
        </w:rPr>
      </w:pPr>
      <w:r w:rsidRPr="00C5313E">
        <w:rPr>
          <w:rFonts w:ascii="宋体" w:hAnsi="宋体" w:hint="eastAsia"/>
          <w:sz w:val="28"/>
          <w:szCs w:val="28"/>
        </w:rPr>
        <w:t>投标人缴纳</w:t>
      </w:r>
      <w:r w:rsidRPr="00C5313E">
        <w:rPr>
          <w:rFonts w:ascii="宋体" w:hAnsi="宋体"/>
          <w:sz w:val="28"/>
          <w:szCs w:val="28"/>
        </w:rPr>
        <w:t>20</w:t>
      </w:r>
      <w:r w:rsidRPr="00C5313E">
        <w:rPr>
          <w:rFonts w:ascii="宋体" w:hAnsi="宋体" w:hint="eastAsia"/>
          <w:sz w:val="28"/>
          <w:szCs w:val="28"/>
        </w:rPr>
        <w:t>20或</w:t>
      </w:r>
      <w:r w:rsidRPr="00C5313E">
        <w:rPr>
          <w:rFonts w:ascii="宋体" w:hAnsi="宋体"/>
          <w:sz w:val="28"/>
          <w:szCs w:val="28"/>
        </w:rPr>
        <w:t>20</w:t>
      </w:r>
      <w:r w:rsidRPr="00C5313E">
        <w:rPr>
          <w:rFonts w:ascii="宋体" w:hAnsi="宋体" w:hint="eastAsia"/>
          <w:sz w:val="28"/>
          <w:szCs w:val="28"/>
        </w:rPr>
        <w:t>21年任意时段的税收的银行电子回单或者行政部门出具的纳税证明或完税证明复印件；</w:t>
      </w:r>
    </w:p>
    <w:p w14:paraId="010E139D" w14:textId="77777777" w:rsidR="0000343B" w:rsidRPr="00C5313E" w:rsidRDefault="00691CE2">
      <w:pPr>
        <w:pStyle w:val="afb"/>
        <w:numPr>
          <w:ilvl w:val="0"/>
          <w:numId w:val="36"/>
        </w:numPr>
        <w:tabs>
          <w:tab w:val="left" w:pos="1134"/>
        </w:tabs>
        <w:spacing w:before="60" w:line="360" w:lineRule="auto"/>
        <w:ind w:left="0" w:firstLineChars="0" w:firstLine="567"/>
        <w:rPr>
          <w:rFonts w:ascii="宋体" w:hAnsi="宋体"/>
          <w:sz w:val="28"/>
          <w:szCs w:val="28"/>
        </w:rPr>
      </w:pPr>
      <w:r w:rsidRPr="00C5313E">
        <w:rPr>
          <w:rFonts w:ascii="宋体" w:hAnsi="宋体" w:hint="eastAsia"/>
          <w:sz w:val="28"/>
          <w:szCs w:val="28"/>
        </w:rPr>
        <w:t>采购人对投标人履行合同所必须的设备和专业技术能力无其他特殊要求，投标人具有有效的营业执照或法人证书即可，可不提供其他证明材料；</w:t>
      </w:r>
    </w:p>
    <w:p w14:paraId="141327A8" w14:textId="77777777" w:rsidR="0000343B" w:rsidRPr="00C5313E" w:rsidRDefault="00691CE2">
      <w:pPr>
        <w:pStyle w:val="afb"/>
        <w:numPr>
          <w:ilvl w:val="0"/>
          <w:numId w:val="36"/>
        </w:numPr>
        <w:tabs>
          <w:tab w:val="left" w:pos="1134"/>
        </w:tabs>
        <w:spacing w:before="60" w:line="360" w:lineRule="auto"/>
        <w:ind w:left="0" w:firstLineChars="0" w:firstLine="567"/>
        <w:rPr>
          <w:rFonts w:ascii="宋体" w:hAnsi="宋体"/>
          <w:sz w:val="28"/>
          <w:szCs w:val="28"/>
        </w:rPr>
      </w:pPr>
      <w:r w:rsidRPr="00C5313E">
        <w:rPr>
          <w:rFonts w:ascii="宋体" w:hAnsi="宋体" w:hint="eastAsia"/>
          <w:sz w:val="28"/>
          <w:szCs w:val="28"/>
        </w:rPr>
        <w:t>投标人缴纳</w:t>
      </w:r>
      <w:r w:rsidRPr="00C5313E">
        <w:rPr>
          <w:rFonts w:ascii="宋体" w:hAnsi="宋体"/>
          <w:sz w:val="28"/>
          <w:szCs w:val="28"/>
        </w:rPr>
        <w:t>20</w:t>
      </w:r>
      <w:r w:rsidRPr="00C5313E">
        <w:rPr>
          <w:rFonts w:ascii="宋体" w:hAnsi="宋体" w:hint="eastAsia"/>
          <w:sz w:val="28"/>
          <w:szCs w:val="28"/>
        </w:rPr>
        <w:t>20或</w:t>
      </w:r>
      <w:r w:rsidRPr="00C5313E">
        <w:rPr>
          <w:rFonts w:ascii="宋体" w:hAnsi="宋体"/>
          <w:sz w:val="28"/>
          <w:szCs w:val="28"/>
        </w:rPr>
        <w:t>20</w:t>
      </w:r>
      <w:r w:rsidRPr="00C5313E">
        <w:rPr>
          <w:rFonts w:ascii="宋体" w:hAnsi="宋体" w:hint="eastAsia"/>
          <w:sz w:val="28"/>
          <w:szCs w:val="28"/>
        </w:rPr>
        <w:t>21年任意时段的社保的银行电子回单或行政部门出具的社保缴纳证明材料复印件；</w:t>
      </w:r>
    </w:p>
    <w:p w14:paraId="3DE525A9" w14:textId="77777777" w:rsidR="0000343B" w:rsidRPr="00C5313E" w:rsidRDefault="00691CE2">
      <w:pPr>
        <w:pStyle w:val="afb"/>
        <w:numPr>
          <w:ilvl w:val="0"/>
          <w:numId w:val="36"/>
        </w:numPr>
        <w:tabs>
          <w:tab w:val="left" w:pos="1134"/>
        </w:tabs>
        <w:spacing w:before="60" w:line="360" w:lineRule="auto"/>
        <w:ind w:left="0" w:firstLineChars="0" w:firstLine="567"/>
        <w:rPr>
          <w:rFonts w:ascii="宋体" w:hAnsi="宋体"/>
          <w:sz w:val="28"/>
          <w:szCs w:val="28"/>
        </w:rPr>
      </w:pPr>
      <w:r w:rsidRPr="00C5313E">
        <w:rPr>
          <w:rFonts w:ascii="宋体" w:hAnsi="宋体" w:hint="eastAsia"/>
          <w:sz w:val="28"/>
          <w:szCs w:val="28"/>
        </w:rPr>
        <w:t>采购人对法律、行政法规规定的其他条件无其他特殊要求，投标人具有有效的营业执照或法人证书即可，可不提供其他证明材料。</w:t>
      </w:r>
    </w:p>
    <w:p w14:paraId="1AE28A45" w14:textId="77777777" w:rsidR="0000343B" w:rsidRPr="00C5313E" w:rsidRDefault="0000343B">
      <w:pPr>
        <w:spacing w:line="360" w:lineRule="auto"/>
        <w:ind w:firstLineChars="200" w:firstLine="560"/>
        <w:rPr>
          <w:sz w:val="28"/>
          <w:szCs w:val="28"/>
        </w:rPr>
      </w:pPr>
    </w:p>
    <w:p w14:paraId="7FDF27F8" w14:textId="77777777" w:rsidR="0000343B" w:rsidRPr="00C5313E" w:rsidRDefault="0000343B">
      <w:pPr>
        <w:spacing w:line="360" w:lineRule="auto"/>
        <w:ind w:firstLineChars="200" w:firstLine="560"/>
        <w:rPr>
          <w:sz w:val="28"/>
          <w:szCs w:val="28"/>
        </w:rPr>
      </w:pPr>
    </w:p>
    <w:p w14:paraId="2F0D4A0F" w14:textId="77777777" w:rsidR="0000343B" w:rsidRPr="00C5313E" w:rsidRDefault="0000343B">
      <w:pPr>
        <w:spacing w:line="360" w:lineRule="auto"/>
        <w:ind w:firstLineChars="200" w:firstLine="560"/>
        <w:rPr>
          <w:sz w:val="28"/>
          <w:szCs w:val="28"/>
        </w:rPr>
      </w:pPr>
    </w:p>
    <w:p w14:paraId="2BDEE9C2" w14:textId="77777777" w:rsidR="0000343B" w:rsidRPr="00C5313E" w:rsidRDefault="00691CE2">
      <w:pPr>
        <w:keepNext/>
        <w:keepLines/>
        <w:numPr>
          <w:ilvl w:val="1"/>
          <w:numId w:val="5"/>
        </w:numPr>
        <w:spacing w:line="360" w:lineRule="auto"/>
        <w:jc w:val="left"/>
        <w:outlineLvl w:val="1"/>
        <w:rPr>
          <w:rFonts w:ascii="宋体" w:hAnsi="宋体"/>
          <w:b/>
          <w:bCs/>
          <w:sz w:val="28"/>
          <w:szCs w:val="28"/>
        </w:rPr>
      </w:pPr>
      <w:bookmarkStart w:id="128" w:name="_Toc83298917"/>
      <w:r w:rsidRPr="00C5313E">
        <w:rPr>
          <w:rFonts w:ascii="宋体" w:hAnsi="宋体" w:hint="eastAsia"/>
          <w:b/>
          <w:bCs/>
          <w:sz w:val="28"/>
          <w:szCs w:val="28"/>
        </w:rPr>
        <w:lastRenderedPageBreak/>
        <w:t>商务技术</w:t>
      </w:r>
      <w:r w:rsidRPr="00C5313E">
        <w:rPr>
          <w:rFonts w:ascii="宋体" w:hAnsi="宋体"/>
          <w:b/>
          <w:bCs/>
          <w:sz w:val="28"/>
          <w:szCs w:val="28"/>
        </w:rPr>
        <w:t>响应文件</w:t>
      </w:r>
      <w:bookmarkEnd w:id="128"/>
    </w:p>
    <w:p w14:paraId="21BA75D2" w14:textId="77777777" w:rsidR="0000343B" w:rsidRPr="00C5313E" w:rsidRDefault="00691CE2">
      <w:pPr>
        <w:keepNext/>
        <w:keepLines/>
        <w:numPr>
          <w:ilvl w:val="2"/>
          <w:numId w:val="5"/>
        </w:numPr>
        <w:spacing w:line="360" w:lineRule="auto"/>
        <w:ind w:left="569" w:hanging="569"/>
        <w:outlineLvl w:val="2"/>
        <w:rPr>
          <w:rFonts w:ascii="宋体" w:hAnsi="宋体"/>
          <w:b/>
          <w:bCs/>
          <w:sz w:val="28"/>
          <w:szCs w:val="28"/>
        </w:rPr>
      </w:pPr>
      <w:r w:rsidRPr="00C5313E">
        <w:rPr>
          <w:rFonts w:ascii="宋体" w:hAnsi="宋体" w:hint="eastAsia"/>
          <w:b/>
          <w:bCs/>
          <w:sz w:val="28"/>
          <w:szCs w:val="28"/>
        </w:rPr>
        <w:t>投标函</w:t>
      </w:r>
    </w:p>
    <w:p w14:paraId="0946B190" w14:textId="77777777" w:rsidR="0000343B" w:rsidRPr="00C5313E" w:rsidRDefault="00691CE2">
      <w:pPr>
        <w:spacing w:line="560" w:lineRule="exact"/>
        <w:rPr>
          <w:rFonts w:ascii="宋体" w:hAnsi="宋体"/>
          <w:bCs/>
          <w:sz w:val="28"/>
          <w:szCs w:val="28"/>
        </w:rPr>
      </w:pPr>
      <w:r w:rsidRPr="00C5313E">
        <w:rPr>
          <w:rFonts w:ascii="宋体" w:hAnsi="宋体" w:hint="eastAsia"/>
          <w:bCs/>
          <w:sz w:val="28"/>
          <w:szCs w:val="28"/>
        </w:rPr>
        <w:t>成都市公共资源交易服务中心：</w:t>
      </w:r>
    </w:p>
    <w:p w14:paraId="7816A498" w14:textId="77777777" w:rsidR="0000343B" w:rsidRPr="00C5313E" w:rsidRDefault="00691CE2">
      <w:pPr>
        <w:spacing w:line="560" w:lineRule="exact"/>
        <w:ind w:firstLineChars="202" w:firstLine="566"/>
        <w:rPr>
          <w:rFonts w:ascii="宋体" w:hAnsi="宋体"/>
          <w:bCs/>
          <w:sz w:val="28"/>
          <w:szCs w:val="28"/>
        </w:rPr>
      </w:pPr>
      <w:r w:rsidRPr="00C5313E">
        <w:rPr>
          <w:rFonts w:ascii="宋体" w:hAnsi="宋体" w:hint="eastAsia"/>
          <w:bCs/>
          <w:sz w:val="28"/>
          <w:szCs w:val="28"/>
        </w:rPr>
        <w:t>我方全面研究了“</w:t>
      </w:r>
      <w:r w:rsidR="00315F87" w:rsidRPr="00C5313E">
        <w:rPr>
          <w:rFonts w:ascii="宋体" w:hAnsi="宋体" w:hint="eastAsia"/>
          <w:b/>
          <w:sz w:val="28"/>
          <w:szCs w:val="28"/>
          <w:u w:val="single"/>
        </w:rPr>
        <w:t>成都职业技术学院2021年高新校区LED屏采购项目</w:t>
      </w:r>
      <w:r w:rsidRPr="00C5313E">
        <w:rPr>
          <w:rFonts w:ascii="宋体" w:hAnsi="宋体" w:hint="eastAsia"/>
          <w:b/>
          <w:bCs/>
          <w:sz w:val="28"/>
          <w:szCs w:val="28"/>
          <w:u w:val="single"/>
        </w:rPr>
        <w:t>”（项目编号：</w:t>
      </w:r>
      <w:r w:rsidR="00315F87" w:rsidRPr="00C5313E">
        <w:rPr>
          <w:rFonts w:ascii="宋体" w:hAnsi="宋体" w:hint="eastAsia"/>
          <w:b/>
          <w:bCs/>
          <w:sz w:val="28"/>
          <w:szCs w:val="28"/>
          <w:u w:val="single"/>
        </w:rPr>
        <w:t>成都市政采（2021）A0160号</w:t>
      </w:r>
      <w:r w:rsidRPr="00C5313E">
        <w:rPr>
          <w:rFonts w:ascii="宋体" w:hAnsi="宋体" w:hint="eastAsia"/>
          <w:b/>
          <w:bCs/>
          <w:sz w:val="28"/>
          <w:szCs w:val="28"/>
          <w:u w:val="single"/>
        </w:rPr>
        <w:t>）</w:t>
      </w:r>
      <w:r w:rsidRPr="00C5313E">
        <w:rPr>
          <w:rFonts w:ascii="宋体" w:hAnsi="宋体" w:hint="eastAsia"/>
          <w:bCs/>
          <w:sz w:val="28"/>
          <w:szCs w:val="28"/>
        </w:rPr>
        <w:t>招标文件，决定参加贵单位组织的本项目投标。我方授权</w:t>
      </w:r>
      <w:r w:rsidRPr="00C5313E">
        <w:rPr>
          <w:rFonts w:ascii="宋体" w:hAnsi="宋体" w:hint="eastAsia"/>
          <w:bCs/>
          <w:sz w:val="28"/>
          <w:szCs w:val="28"/>
          <w:u w:val="single"/>
        </w:rPr>
        <w:t>XXXX（姓名、职务）</w:t>
      </w:r>
      <w:r w:rsidRPr="00C5313E">
        <w:rPr>
          <w:rFonts w:ascii="宋体" w:hAnsi="宋体" w:hint="eastAsia"/>
          <w:bCs/>
          <w:sz w:val="28"/>
          <w:szCs w:val="28"/>
        </w:rPr>
        <w:t xml:space="preserve">代表我方 </w:t>
      </w:r>
      <w:r w:rsidRPr="00C5313E">
        <w:rPr>
          <w:rFonts w:ascii="宋体" w:hAnsi="宋体" w:hint="eastAsia"/>
          <w:bCs/>
          <w:sz w:val="28"/>
          <w:szCs w:val="28"/>
          <w:u w:val="single"/>
        </w:rPr>
        <w:t>XXXX（投标人名称）</w:t>
      </w:r>
      <w:r w:rsidRPr="00C5313E">
        <w:rPr>
          <w:rFonts w:ascii="宋体" w:hAnsi="宋体" w:hint="eastAsia"/>
          <w:bCs/>
          <w:sz w:val="28"/>
          <w:szCs w:val="28"/>
        </w:rPr>
        <w:t>全权处理本项目投标的有关事宜。</w:t>
      </w:r>
    </w:p>
    <w:p w14:paraId="17B55FC5" w14:textId="77777777" w:rsidR="0000343B" w:rsidRPr="00C5313E" w:rsidRDefault="00691CE2">
      <w:pPr>
        <w:numPr>
          <w:ilvl w:val="1"/>
          <w:numId w:val="37"/>
        </w:numPr>
        <w:tabs>
          <w:tab w:val="left" w:pos="1134"/>
        </w:tabs>
        <w:spacing w:line="560" w:lineRule="exact"/>
        <w:ind w:left="0" w:firstLine="567"/>
        <w:rPr>
          <w:rFonts w:ascii="宋体" w:hAnsi="宋体"/>
          <w:sz w:val="28"/>
          <w:szCs w:val="28"/>
        </w:rPr>
      </w:pPr>
      <w:r w:rsidRPr="00C5313E">
        <w:rPr>
          <w:rFonts w:ascii="宋体" w:hAnsi="宋体" w:hint="eastAsia"/>
          <w:sz w:val="28"/>
          <w:szCs w:val="28"/>
        </w:rPr>
        <w:t>我方自愿按照招标文件规定的各项要求向采购人提供所需货物及服务，</w:t>
      </w:r>
      <w:r w:rsidRPr="00C5313E">
        <w:rPr>
          <w:rFonts w:ascii="宋体" w:hAnsi="宋体" w:hint="eastAsia"/>
          <w:b/>
          <w:sz w:val="28"/>
          <w:szCs w:val="28"/>
        </w:rPr>
        <w:t>投标报价以《开标一览表》为准</w:t>
      </w:r>
      <w:r w:rsidRPr="00C5313E">
        <w:rPr>
          <w:rFonts w:ascii="宋体" w:hAnsi="宋体" w:hint="eastAsia"/>
          <w:sz w:val="28"/>
          <w:szCs w:val="28"/>
        </w:rPr>
        <w:t>。</w:t>
      </w:r>
    </w:p>
    <w:p w14:paraId="2427C87B" w14:textId="77777777" w:rsidR="0000343B" w:rsidRPr="00C5313E" w:rsidRDefault="00691CE2">
      <w:pPr>
        <w:numPr>
          <w:ilvl w:val="1"/>
          <w:numId w:val="37"/>
        </w:numPr>
        <w:tabs>
          <w:tab w:val="left" w:pos="1134"/>
        </w:tabs>
        <w:spacing w:line="560" w:lineRule="exact"/>
        <w:ind w:left="0" w:firstLine="567"/>
        <w:rPr>
          <w:rFonts w:ascii="宋体" w:hAnsi="宋体"/>
          <w:sz w:val="28"/>
          <w:szCs w:val="28"/>
        </w:rPr>
      </w:pPr>
      <w:r w:rsidRPr="00C5313E">
        <w:rPr>
          <w:rFonts w:ascii="宋体" w:hAnsi="宋体" w:hint="eastAsia"/>
          <w:sz w:val="28"/>
          <w:szCs w:val="28"/>
        </w:rPr>
        <w:t>如果我方中标，我方将严格履行合同规定的责任和义务，否则将承担由此产生的一切责任。</w:t>
      </w:r>
    </w:p>
    <w:p w14:paraId="2542EE34" w14:textId="77777777" w:rsidR="0000343B" w:rsidRPr="00C5313E" w:rsidRDefault="00691CE2">
      <w:pPr>
        <w:numPr>
          <w:ilvl w:val="1"/>
          <w:numId w:val="37"/>
        </w:numPr>
        <w:tabs>
          <w:tab w:val="left" w:pos="1134"/>
        </w:tabs>
        <w:spacing w:line="560" w:lineRule="exact"/>
        <w:ind w:left="0" w:firstLine="567"/>
        <w:rPr>
          <w:rFonts w:ascii="宋体" w:hAnsi="宋体"/>
          <w:sz w:val="28"/>
          <w:szCs w:val="28"/>
        </w:rPr>
      </w:pPr>
      <w:r w:rsidRPr="00C5313E">
        <w:rPr>
          <w:rFonts w:ascii="宋体" w:hAnsi="宋体" w:hint="eastAsia"/>
          <w:sz w:val="28"/>
          <w:szCs w:val="28"/>
        </w:rPr>
        <w:t>我方已知晓全部招标文件的内容，包括修改文件（如有）以及全部相关资料和有关附件，并对上述文件均无异议。</w:t>
      </w:r>
    </w:p>
    <w:p w14:paraId="13B8FA5D" w14:textId="77777777" w:rsidR="0000343B" w:rsidRPr="00C5313E" w:rsidRDefault="00691CE2">
      <w:pPr>
        <w:numPr>
          <w:ilvl w:val="1"/>
          <w:numId w:val="37"/>
        </w:numPr>
        <w:tabs>
          <w:tab w:val="left" w:pos="1134"/>
        </w:tabs>
        <w:spacing w:line="560" w:lineRule="exact"/>
        <w:ind w:left="0" w:firstLine="567"/>
        <w:rPr>
          <w:rFonts w:ascii="宋体" w:hAnsi="宋体"/>
          <w:sz w:val="28"/>
          <w:szCs w:val="28"/>
        </w:rPr>
      </w:pPr>
      <w:r w:rsidRPr="00C5313E">
        <w:rPr>
          <w:rFonts w:ascii="宋体" w:hAnsi="宋体" w:hint="eastAsia"/>
          <w:sz w:val="28"/>
          <w:szCs w:val="28"/>
        </w:rPr>
        <w:t>投标有效期为从投标截止之日起120天。</w:t>
      </w:r>
    </w:p>
    <w:p w14:paraId="3A69817A" w14:textId="77777777" w:rsidR="0000343B" w:rsidRPr="00C5313E" w:rsidRDefault="00691CE2">
      <w:pPr>
        <w:numPr>
          <w:ilvl w:val="1"/>
          <w:numId w:val="37"/>
        </w:numPr>
        <w:tabs>
          <w:tab w:val="left" w:pos="1134"/>
        </w:tabs>
        <w:spacing w:line="560" w:lineRule="exact"/>
        <w:ind w:left="0" w:firstLine="567"/>
        <w:rPr>
          <w:rFonts w:ascii="宋体" w:hAnsi="宋体"/>
          <w:sz w:val="28"/>
          <w:szCs w:val="28"/>
        </w:rPr>
      </w:pPr>
      <w:r w:rsidRPr="00C5313E">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7C98E7EE" w14:textId="77777777" w:rsidR="0000343B" w:rsidRPr="00C5313E" w:rsidRDefault="00691CE2">
      <w:pPr>
        <w:numPr>
          <w:ilvl w:val="1"/>
          <w:numId w:val="37"/>
        </w:numPr>
        <w:tabs>
          <w:tab w:val="left" w:pos="1134"/>
        </w:tabs>
        <w:spacing w:line="360" w:lineRule="auto"/>
        <w:ind w:left="0" w:firstLine="567"/>
        <w:rPr>
          <w:rFonts w:ascii="宋体" w:hAnsi="宋体"/>
          <w:sz w:val="28"/>
          <w:szCs w:val="28"/>
        </w:rPr>
      </w:pPr>
      <w:r w:rsidRPr="00C5313E">
        <w:rPr>
          <w:rFonts w:ascii="宋体" w:hAnsi="宋体" w:hint="eastAsia"/>
          <w:sz w:val="28"/>
          <w:szCs w:val="28"/>
        </w:rPr>
        <w:t>我单位联系方式：</w:t>
      </w:r>
      <w:r w:rsidRPr="00C5313E">
        <w:rPr>
          <w:rFonts w:ascii="宋体" w:hAnsi="宋体" w:hint="eastAsia"/>
          <w:sz w:val="28"/>
          <w:szCs w:val="28"/>
          <w:u w:val="single"/>
        </w:rPr>
        <w:t>XXXX</w:t>
      </w:r>
    </w:p>
    <w:p w14:paraId="110681A9" w14:textId="77777777" w:rsidR="0000343B" w:rsidRPr="00C5313E" w:rsidRDefault="00691CE2">
      <w:pPr>
        <w:spacing w:line="360" w:lineRule="auto"/>
        <w:ind w:left="420" w:firstLineChars="202" w:firstLine="566"/>
        <w:rPr>
          <w:rFonts w:ascii="宋体" w:hAnsi="宋体"/>
          <w:sz w:val="28"/>
          <w:szCs w:val="28"/>
          <w:u w:val="single"/>
        </w:rPr>
      </w:pPr>
      <w:r w:rsidRPr="00C5313E">
        <w:rPr>
          <w:rFonts w:ascii="宋体" w:hAnsi="宋体" w:hint="eastAsia"/>
          <w:sz w:val="28"/>
          <w:szCs w:val="28"/>
        </w:rPr>
        <w:t>地    址：</w:t>
      </w:r>
      <w:r w:rsidRPr="00C5313E">
        <w:rPr>
          <w:rFonts w:ascii="宋体" w:hAnsi="宋体" w:hint="eastAsia"/>
          <w:sz w:val="28"/>
          <w:szCs w:val="28"/>
          <w:u w:val="single"/>
        </w:rPr>
        <w:t>XXXX</w:t>
      </w:r>
    </w:p>
    <w:p w14:paraId="41A8EEF6" w14:textId="77777777" w:rsidR="0000343B" w:rsidRPr="00C5313E" w:rsidRDefault="00691CE2">
      <w:pPr>
        <w:spacing w:line="360" w:lineRule="auto"/>
        <w:ind w:left="420" w:firstLineChars="202" w:firstLine="566"/>
        <w:rPr>
          <w:rFonts w:ascii="宋体" w:hAnsi="宋体"/>
          <w:sz w:val="28"/>
          <w:szCs w:val="28"/>
          <w:u w:val="single"/>
        </w:rPr>
      </w:pPr>
      <w:r w:rsidRPr="00C5313E">
        <w:rPr>
          <w:rFonts w:ascii="宋体" w:hAnsi="宋体" w:hint="eastAsia"/>
          <w:sz w:val="28"/>
          <w:szCs w:val="28"/>
        </w:rPr>
        <w:t>传    真：</w:t>
      </w:r>
      <w:r w:rsidRPr="00C5313E">
        <w:rPr>
          <w:rFonts w:ascii="宋体" w:hAnsi="宋体" w:hint="eastAsia"/>
          <w:sz w:val="28"/>
          <w:szCs w:val="28"/>
          <w:u w:val="single"/>
        </w:rPr>
        <w:t>XXXX</w:t>
      </w:r>
    </w:p>
    <w:p w14:paraId="08E4208C" w14:textId="77777777" w:rsidR="0000343B" w:rsidRPr="00C5313E" w:rsidRDefault="00691CE2">
      <w:pPr>
        <w:spacing w:line="360" w:lineRule="auto"/>
        <w:ind w:left="420" w:firstLineChars="202" w:firstLine="566"/>
        <w:rPr>
          <w:rFonts w:ascii="宋体" w:hAnsi="宋体"/>
          <w:sz w:val="28"/>
          <w:szCs w:val="28"/>
          <w:u w:val="single"/>
        </w:rPr>
      </w:pPr>
      <w:r w:rsidRPr="00C5313E">
        <w:rPr>
          <w:rFonts w:ascii="宋体" w:hAnsi="宋体" w:hint="eastAsia"/>
          <w:sz w:val="28"/>
          <w:szCs w:val="28"/>
        </w:rPr>
        <w:t>邮政编码：</w:t>
      </w:r>
      <w:r w:rsidRPr="00C5313E">
        <w:rPr>
          <w:rFonts w:ascii="宋体" w:hAnsi="宋体" w:hint="eastAsia"/>
          <w:sz w:val="28"/>
          <w:szCs w:val="28"/>
          <w:u w:val="single"/>
        </w:rPr>
        <w:t>XXXX</w:t>
      </w:r>
    </w:p>
    <w:p w14:paraId="32C151C8" w14:textId="77777777" w:rsidR="0000343B" w:rsidRPr="00C5313E" w:rsidRDefault="00691CE2">
      <w:pPr>
        <w:spacing w:after="120" w:line="360" w:lineRule="auto"/>
        <w:ind w:leftChars="200" w:left="420" w:firstLineChars="200" w:firstLine="560"/>
        <w:rPr>
          <w:rFonts w:ascii="宋体" w:hAnsi="宋体"/>
          <w:bCs/>
          <w:sz w:val="28"/>
          <w:szCs w:val="28"/>
        </w:rPr>
      </w:pPr>
      <w:r w:rsidRPr="00C5313E">
        <w:rPr>
          <w:rFonts w:ascii="宋体" w:hAnsi="宋体" w:hint="eastAsia"/>
          <w:bCs/>
          <w:sz w:val="28"/>
          <w:szCs w:val="28"/>
        </w:rPr>
        <w:t>投标人名称：</w:t>
      </w:r>
      <w:r w:rsidRPr="00C5313E">
        <w:rPr>
          <w:rFonts w:ascii="宋体" w:hAnsi="宋体" w:hint="eastAsia"/>
          <w:bCs/>
          <w:sz w:val="28"/>
          <w:szCs w:val="28"/>
          <w:u w:val="single"/>
        </w:rPr>
        <w:t>XXXX</w:t>
      </w:r>
    </w:p>
    <w:p w14:paraId="3D6B44F7" w14:textId="77777777" w:rsidR="0000343B" w:rsidRPr="00C5313E" w:rsidRDefault="00691CE2">
      <w:pPr>
        <w:spacing w:line="360" w:lineRule="auto"/>
        <w:ind w:leftChars="135" w:left="283" w:firstLineChars="250" w:firstLine="700"/>
        <w:rPr>
          <w:rFonts w:ascii="宋体" w:hAnsi="宋体"/>
          <w:bCs/>
          <w:sz w:val="28"/>
        </w:rPr>
      </w:pPr>
      <w:r w:rsidRPr="00C5313E">
        <w:rPr>
          <w:rFonts w:ascii="宋体" w:hAnsi="宋体" w:hint="eastAsia"/>
          <w:bCs/>
          <w:sz w:val="28"/>
          <w:szCs w:val="28"/>
        </w:rPr>
        <w:t>日    期：</w:t>
      </w:r>
      <w:r w:rsidRPr="00C5313E">
        <w:rPr>
          <w:rFonts w:ascii="宋体" w:hAnsi="宋体" w:hint="eastAsia"/>
          <w:bCs/>
          <w:sz w:val="28"/>
        </w:rPr>
        <w:t>202</w:t>
      </w:r>
      <w:r w:rsidRPr="00C5313E">
        <w:rPr>
          <w:rFonts w:ascii="宋体" w:hAnsi="宋体" w:hint="eastAsia"/>
          <w:bCs/>
          <w:sz w:val="28"/>
          <w:u w:val="single"/>
        </w:rPr>
        <w:t>X</w:t>
      </w:r>
      <w:r w:rsidRPr="00C5313E">
        <w:rPr>
          <w:rFonts w:ascii="宋体" w:hAnsi="宋体" w:hint="eastAsia"/>
          <w:bCs/>
          <w:sz w:val="28"/>
        </w:rPr>
        <w:t>年</w:t>
      </w:r>
      <w:r w:rsidRPr="00C5313E">
        <w:rPr>
          <w:rFonts w:ascii="宋体" w:hAnsi="宋体" w:hint="eastAsia"/>
          <w:bCs/>
          <w:sz w:val="28"/>
          <w:u w:val="single"/>
        </w:rPr>
        <w:t>XX</w:t>
      </w:r>
      <w:r w:rsidRPr="00C5313E">
        <w:rPr>
          <w:rFonts w:ascii="宋体" w:hAnsi="宋体" w:hint="eastAsia"/>
          <w:bCs/>
          <w:sz w:val="28"/>
        </w:rPr>
        <w:t>月</w:t>
      </w:r>
      <w:r w:rsidRPr="00C5313E">
        <w:rPr>
          <w:rFonts w:ascii="宋体" w:hAnsi="宋体" w:hint="eastAsia"/>
          <w:bCs/>
          <w:sz w:val="28"/>
          <w:u w:val="single"/>
        </w:rPr>
        <w:t>XX</w:t>
      </w:r>
      <w:r w:rsidRPr="00C5313E">
        <w:rPr>
          <w:rFonts w:ascii="宋体" w:hAnsi="宋体" w:hint="eastAsia"/>
          <w:bCs/>
          <w:sz w:val="28"/>
        </w:rPr>
        <w:t>日</w:t>
      </w:r>
      <w:bookmarkStart w:id="129" w:name="_Toc239849853"/>
      <w:bookmarkStart w:id="130" w:name="_Toc265494342"/>
      <w:bookmarkStart w:id="131" w:name="_Toc231030275"/>
      <w:bookmarkStart w:id="132" w:name="_Toc239846734"/>
      <w:bookmarkStart w:id="133" w:name="_Toc237145395"/>
      <w:bookmarkStart w:id="134" w:name="_Toc314574804"/>
      <w:bookmarkStart w:id="135" w:name="_Toc240865266"/>
      <w:bookmarkStart w:id="136" w:name="_Toc240367172"/>
      <w:bookmarkStart w:id="137" w:name="_Toc229802674"/>
    </w:p>
    <w:p w14:paraId="5741935E" w14:textId="77777777" w:rsidR="0000343B" w:rsidRPr="00C5313E" w:rsidRDefault="00691CE2">
      <w:pPr>
        <w:keepNext/>
        <w:keepLines/>
        <w:numPr>
          <w:ilvl w:val="2"/>
          <w:numId w:val="5"/>
        </w:numPr>
        <w:spacing w:line="360" w:lineRule="auto"/>
        <w:ind w:left="3119" w:hanging="3119"/>
        <w:outlineLvl w:val="2"/>
        <w:rPr>
          <w:rFonts w:ascii="宋体" w:hAnsi="宋体"/>
          <w:b/>
          <w:bCs/>
          <w:sz w:val="28"/>
          <w:szCs w:val="28"/>
        </w:rPr>
      </w:pPr>
      <w:r w:rsidRPr="00C5313E">
        <w:rPr>
          <w:rFonts w:ascii="宋体" w:hAnsi="宋体" w:hint="eastAsia"/>
          <w:b/>
          <w:bCs/>
          <w:sz w:val="28"/>
          <w:szCs w:val="28"/>
        </w:rPr>
        <w:lastRenderedPageBreak/>
        <w:t>法定代表人身份证明书</w:t>
      </w:r>
    </w:p>
    <w:p w14:paraId="09BF5C9C" w14:textId="77777777" w:rsidR="0000343B" w:rsidRPr="00C5313E" w:rsidRDefault="0000343B">
      <w:pPr>
        <w:tabs>
          <w:tab w:val="left" w:pos="6300"/>
        </w:tabs>
        <w:spacing w:line="360" w:lineRule="auto"/>
        <w:ind w:firstLine="573"/>
        <w:rPr>
          <w:rFonts w:ascii="宋体" w:hAnsi="宋体"/>
          <w:sz w:val="28"/>
          <w:u w:val="single"/>
          <w:lang w:val="zh-CN"/>
        </w:rPr>
      </w:pPr>
    </w:p>
    <w:p w14:paraId="0D508FE3" w14:textId="77777777" w:rsidR="0000343B" w:rsidRPr="00C5313E" w:rsidRDefault="00691CE2">
      <w:pPr>
        <w:tabs>
          <w:tab w:val="left" w:pos="6300"/>
        </w:tabs>
        <w:spacing w:line="360" w:lineRule="auto"/>
        <w:ind w:firstLine="573"/>
        <w:rPr>
          <w:rFonts w:ascii="宋体" w:hAnsi="宋体"/>
          <w:sz w:val="28"/>
          <w:lang w:val="zh-CN"/>
        </w:rPr>
      </w:pPr>
      <w:r w:rsidRPr="00C5313E">
        <w:rPr>
          <w:rFonts w:ascii="宋体" w:hAnsi="宋体" w:hint="eastAsia"/>
          <w:sz w:val="28"/>
          <w:u w:val="single"/>
          <w:lang w:val="zh-CN"/>
        </w:rPr>
        <w:t>XXXX（法定代表人姓名）</w:t>
      </w:r>
      <w:r w:rsidRPr="00C5313E">
        <w:rPr>
          <w:rFonts w:ascii="宋体" w:hAnsi="宋体" w:hint="eastAsia"/>
          <w:sz w:val="28"/>
          <w:lang w:val="zh-CN"/>
        </w:rPr>
        <w:t>在</w:t>
      </w:r>
      <w:r w:rsidRPr="00C5313E">
        <w:rPr>
          <w:rFonts w:ascii="宋体" w:hAnsi="宋体" w:hint="eastAsia"/>
          <w:sz w:val="28"/>
          <w:u w:val="single"/>
          <w:lang w:val="zh-CN"/>
        </w:rPr>
        <w:t>XXXX（投标人名称）</w:t>
      </w:r>
      <w:r w:rsidRPr="00C5313E">
        <w:rPr>
          <w:rFonts w:ascii="宋体" w:hAnsi="宋体" w:hint="eastAsia"/>
          <w:sz w:val="28"/>
          <w:lang w:val="zh-CN"/>
        </w:rPr>
        <w:t>处任</w:t>
      </w:r>
      <w:r w:rsidRPr="00C5313E">
        <w:rPr>
          <w:rFonts w:ascii="宋体" w:hAnsi="宋体" w:hint="eastAsia"/>
          <w:sz w:val="28"/>
          <w:u w:val="single"/>
          <w:lang w:val="zh-CN"/>
        </w:rPr>
        <w:t>XXXX（职务名称）</w:t>
      </w:r>
      <w:r w:rsidRPr="00C5313E">
        <w:rPr>
          <w:rFonts w:ascii="宋体" w:hAnsi="宋体" w:hint="eastAsia"/>
          <w:sz w:val="28"/>
          <w:lang w:val="zh-CN"/>
        </w:rPr>
        <w:t>职务，是</w:t>
      </w:r>
      <w:r w:rsidRPr="00C5313E">
        <w:rPr>
          <w:rFonts w:ascii="宋体" w:hAnsi="宋体" w:hint="eastAsia"/>
          <w:sz w:val="28"/>
          <w:u w:val="single"/>
          <w:lang w:val="zh-CN"/>
        </w:rPr>
        <w:t>XXXX（投标人名称）</w:t>
      </w:r>
      <w:r w:rsidRPr="00C5313E">
        <w:rPr>
          <w:rFonts w:ascii="宋体" w:hAnsi="宋体" w:hint="eastAsia"/>
          <w:sz w:val="28"/>
          <w:lang w:val="zh-CN"/>
        </w:rPr>
        <w:t>的法定代表人。</w:t>
      </w:r>
    </w:p>
    <w:p w14:paraId="66ACA851" w14:textId="77777777" w:rsidR="0000343B" w:rsidRPr="00C5313E" w:rsidRDefault="0000343B">
      <w:pPr>
        <w:tabs>
          <w:tab w:val="left" w:pos="6300"/>
        </w:tabs>
        <w:spacing w:line="360" w:lineRule="auto"/>
        <w:rPr>
          <w:rFonts w:ascii="宋体" w:hAnsi="宋体"/>
          <w:sz w:val="28"/>
          <w:lang w:val="zh-CN"/>
        </w:rPr>
      </w:pPr>
    </w:p>
    <w:p w14:paraId="08C215C1" w14:textId="77777777" w:rsidR="0000343B" w:rsidRPr="00C5313E" w:rsidRDefault="0000343B">
      <w:pPr>
        <w:tabs>
          <w:tab w:val="left" w:pos="6300"/>
        </w:tabs>
        <w:spacing w:line="360" w:lineRule="auto"/>
        <w:rPr>
          <w:rFonts w:ascii="宋体" w:hAnsi="宋体"/>
          <w:sz w:val="28"/>
          <w:lang w:val="zh-CN"/>
        </w:rPr>
      </w:pPr>
    </w:p>
    <w:p w14:paraId="18C936ED" w14:textId="77777777" w:rsidR="0000343B" w:rsidRPr="00C5313E" w:rsidRDefault="0000343B">
      <w:pPr>
        <w:tabs>
          <w:tab w:val="left" w:pos="6300"/>
        </w:tabs>
        <w:spacing w:line="360" w:lineRule="auto"/>
        <w:ind w:firstLine="573"/>
        <w:rPr>
          <w:rFonts w:ascii="宋体" w:hAnsi="宋体"/>
          <w:sz w:val="28"/>
          <w:lang w:val="zh-CN"/>
        </w:rPr>
      </w:pPr>
    </w:p>
    <w:p w14:paraId="7A4CE335" w14:textId="77777777" w:rsidR="0000343B" w:rsidRPr="00C5313E" w:rsidRDefault="0000343B">
      <w:pPr>
        <w:tabs>
          <w:tab w:val="left" w:pos="6300"/>
        </w:tabs>
        <w:spacing w:line="360" w:lineRule="auto"/>
        <w:ind w:firstLine="573"/>
        <w:rPr>
          <w:rFonts w:ascii="宋体" w:hAnsi="宋体"/>
          <w:sz w:val="28"/>
          <w:lang w:val="zh-CN"/>
        </w:rPr>
      </w:pPr>
    </w:p>
    <w:p w14:paraId="72B56289" w14:textId="77777777" w:rsidR="0000343B" w:rsidRPr="00C5313E" w:rsidRDefault="0000343B">
      <w:pPr>
        <w:tabs>
          <w:tab w:val="left" w:pos="6300"/>
        </w:tabs>
        <w:spacing w:line="360" w:lineRule="auto"/>
        <w:ind w:firstLine="573"/>
        <w:rPr>
          <w:rFonts w:ascii="宋体" w:hAnsi="宋体"/>
          <w:sz w:val="28"/>
          <w:lang w:val="zh-CN"/>
        </w:rPr>
      </w:pPr>
    </w:p>
    <w:p w14:paraId="33920C65" w14:textId="77777777" w:rsidR="0000343B" w:rsidRPr="00C5313E" w:rsidRDefault="00691CE2">
      <w:pPr>
        <w:tabs>
          <w:tab w:val="left" w:pos="6300"/>
        </w:tabs>
        <w:spacing w:line="360" w:lineRule="auto"/>
        <w:ind w:firstLine="573"/>
        <w:rPr>
          <w:rFonts w:ascii="宋体" w:hAnsi="宋体"/>
          <w:sz w:val="28"/>
          <w:lang w:val="zh-CN"/>
        </w:rPr>
      </w:pPr>
      <w:bookmarkStart w:id="138" w:name="_Toc263768866"/>
      <w:r w:rsidRPr="00C5313E">
        <w:rPr>
          <w:rFonts w:ascii="宋体" w:hAnsi="宋体" w:hint="eastAsia"/>
          <w:sz w:val="28"/>
          <w:lang w:val="zh-CN"/>
        </w:rPr>
        <w:t>特此证明。</w:t>
      </w:r>
      <w:bookmarkEnd w:id="138"/>
    </w:p>
    <w:p w14:paraId="04F24474" w14:textId="77777777" w:rsidR="0000343B" w:rsidRPr="00C5313E" w:rsidRDefault="0000343B">
      <w:pPr>
        <w:tabs>
          <w:tab w:val="left" w:pos="6300"/>
        </w:tabs>
        <w:spacing w:line="360" w:lineRule="auto"/>
        <w:rPr>
          <w:rFonts w:ascii="宋体" w:hAnsi="宋体"/>
          <w:sz w:val="28"/>
          <w:lang w:val="zh-CN"/>
        </w:rPr>
      </w:pPr>
    </w:p>
    <w:p w14:paraId="5D38CDBC" w14:textId="77777777" w:rsidR="0000343B" w:rsidRPr="00C5313E" w:rsidRDefault="0000343B">
      <w:pPr>
        <w:tabs>
          <w:tab w:val="left" w:pos="6300"/>
        </w:tabs>
        <w:spacing w:line="360" w:lineRule="auto"/>
        <w:rPr>
          <w:rFonts w:ascii="宋体" w:hAnsi="宋体"/>
          <w:sz w:val="28"/>
          <w:lang w:val="zh-CN"/>
        </w:rPr>
      </w:pPr>
    </w:p>
    <w:p w14:paraId="67399CF5" w14:textId="77777777" w:rsidR="0000343B" w:rsidRPr="00C5313E" w:rsidRDefault="0000343B">
      <w:pPr>
        <w:tabs>
          <w:tab w:val="left" w:pos="6300"/>
        </w:tabs>
        <w:spacing w:line="360" w:lineRule="auto"/>
        <w:rPr>
          <w:rFonts w:ascii="宋体" w:hAnsi="宋体"/>
          <w:sz w:val="28"/>
          <w:lang w:val="zh-CN"/>
        </w:rPr>
      </w:pPr>
    </w:p>
    <w:p w14:paraId="28473FEB" w14:textId="77777777" w:rsidR="0000343B" w:rsidRPr="00C5313E" w:rsidRDefault="0000343B">
      <w:pPr>
        <w:tabs>
          <w:tab w:val="left" w:pos="6300"/>
        </w:tabs>
        <w:spacing w:line="360" w:lineRule="auto"/>
        <w:rPr>
          <w:rFonts w:ascii="宋体" w:hAnsi="宋体"/>
          <w:sz w:val="28"/>
          <w:lang w:val="zh-CN"/>
        </w:rPr>
      </w:pPr>
    </w:p>
    <w:p w14:paraId="506BD6D6" w14:textId="77777777" w:rsidR="0000343B" w:rsidRPr="00C5313E" w:rsidRDefault="0000343B">
      <w:pPr>
        <w:tabs>
          <w:tab w:val="left" w:pos="6300"/>
        </w:tabs>
        <w:spacing w:line="360" w:lineRule="auto"/>
        <w:rPr>
          <w:rFonts w:ascii="宋体" w:hAnsi="宋体"/>
          <w:sz w:val="28"/>
          <w:lang w:val="zh-CN"/>
        </w:rPr>
      </w:pPr>
    </w:p>
    <w:p w14:paraId="541DBFFC" w14:textId="77777777" w:rsidR="0000343B" w:rsidRPr="00C5313E" w:rsidRDefault="0000343B">
      <w:pPr>
        <w:tabs>
          <w:tab w:val="left" w:pos="6300"/>
        </w:tabs>
        <w:spacing w:line="360" w:lineRule="auto"/>
        <w:rPr>
          <w:rFonts w:ascii="宋体" w:hAnsi="宋体"/>
          <w:sz w:val="28"/>
          <w:lang w:val="zh-CN"/>
        </w:rPr>
      </w:pPr>
    </w:p>
    <w:p w14:paraId="145B0423" w14:textId="77777777" w:rsidR="0000343B" w:rsidRPr="00C5313E" w:rsidRDefault="00691CE2">
      <w:pPr>
        <w:spacing w:line="360" w:lineRule="auto"/>
        <w:rPr>
          <w:rFonts w:ascii="宋体" w:hAnsi="宋体"/>
          <w:sz w:val="28"/>
          <w:lang w:val="zh-CN"/>
        </w:rPr>
      </w:pPr>
      <w:r w:rsidRPr="00C5313E">
        <w:rPr>
          <w:rFonts w:ascii="宋体" w:hAnsi="宋体" w:hint="eastAsia"/>
          <w:sz w:val="28"/>
          <w:lang w:val="zh-CN"/>
        </w:rPr>
        <w:t>投标人名称：</w:t>
      </w:r>
      <w:r w:rsidRPr="00C5313E">
        <w:rPr>
          <w:rFonts w:ascii="宋体" w:hAnsi="宋体" w:hint="eastAsia"/>
          <w:sz w:val="28"/>
          <w:u w:val="single"/>
          <w:lang w:val="zh-CN"/>
        </w:rPr>
        <w:t>XXXX</w:t>
      </w:r>
    </w:p>
    <w:p w14:paraId="02BA612D" w14:textId="77777777" w:rsidR="0000343B" w:rsidRPr="00C5313E" w:rsidRDefault="00691CE2">
      <w:pPr>
        <w:spacing w:line="360" w:lineRule="auto"/>
        <w:rPr>
          <w:rFonts w:ascii="宋体" w:hAnsi="宋体"/>
          <w:b/>
          <w:sz w:val="28"/>
          <w:u w:val="single"/>
          <w:lang w:val="zh-CN"/>
        </w:rPr>
      </w:pPr>
      <w:r w:rsidRPr="00C5313E">
        <w:rPr>
          <w:rFonts w:ascii="宋体" w:hAnsi="宋体" w:hint="eastAsia"/>
          <w:sz w:val="28"/>
        </w:rPr>
        <w:t>日期：</w:t>
      </w:r>
      <w:r w:rsidRPr="00C5313E">
        <w:rPr>
          <w:rFonts w:ascii="宋体" w:hAnsi="宋体" w:hint="eastAsia"/>
          <w:bCs/>
          <w:sz w:val="28"/>
        </w:rPr>
        <w:t>20</w:t>
      </w:r>
      <w:r w:rsidRPr="00C5313E">
        <w:rPr>
          <w:rFonts w:ascii="宋体" w:hAnsi="宋体" w:hint="eastAsia"/>
          <w:sz w:val="28"/>
          <w:lang w:val="zh-CN"/>
        </w:rPr>
        <w:t>2</w:t>
      </w:r>
      <w:r w:rsidRPr="00C5313E">
        <w:rPr>
          <w:rFonts w:ascii="宋体" w:hAnsi="宋体" w:hint="eastAsia"/>
          <w:sz w:val="28"/>
          <w:u w:val="single"/>
          <w:lang w:val="zh-CN"/>
        </w:rPr>
        <w:t>X</w:t>
      </w:r>
      <w:r w:rsidRPr="00C5313E">
        <w:rPr>
          <w:rFonts w:ascii="宋体" w:hAnsi="宋体" w:hint="eastAsia"/>
          <w:bCs/>
          <w:sz w:val="28"/>
        </w:rPr>
        <w:t>年</w:t>
      </w:r>
      <w:r w:rsidRPr="00C5313E">
        <w:rPr>
          <w:rFonts w:ascii="宋体" w:hAnsi="宋体" w:hint="eastAsia"/>
          <w:sz w:val="28"/>
          <w:u w:val="single"/>
          <w:lang w:val="zh-CN"/>
        </w:rPr>
        <w:t>XX</w:t>
      </w:r>
      <w:r w:rsidRPr="00C5313E">
        <w:rPr>
          <w:rFonts w:ascii="宋体" w:hAnsi="宋体" w:hint="eastAsia"/>
          <w:bCs/>
          <w:sz w:val="28"/>
        </w:rPr>
        <w:t>月</w:t>
      </w:r>
      <w:r w:rsidRPr="00C5313E">
        <w:rPr>
          <w:rFonts w:ascii="宋体" w:hAnsi="宋体" w:hint="eastAsia"/>
          <w:sz w:val="28"/>
          <w:u w:val="single"/>
          <w:lang w:val="zh-CN"/>
        </w:rPr>
        <w:t>XX</w:t>
      </w:r>
      <w:r w:rsidRPr="00C5313E">
        <w:rPr>
          <w:rFonts w:ascii="宋体" w:hAnsi="宋体" w:hint="eastAsia"/>
          <w:bCs/>
          <w:sz w:val="28"/>
        </w:rPr>
        <w:t>日</w:t>
      </w:r>
    </w:p>
    <w:p w14:paraId="432EA023" w14:textId="77777777" w:rsidR="0000343B" w:rsidRPr="00C5313E" w:rsidRDefault="0000343B">
      <w:pPr>
        <w:spacing w:after="180" w:line="360" w:lineRule="auto"/>
        <w:ind w:firstLineChars="202" w:firstLine="568"/>
        <w:rPr>
          <w:rFonts w:ascii="宋体" w:hAnsi="宋体"/>
          <w:b/>
          <w:sz w:val="28"/>
          <w:szCs w:val="28"/>
        </w:rPr>
      </w:pPr>
    </w:p>
    <w:p w14:paraId="6EC23FAC" w14:textId="77777777" w:rsidR="0000343B" w:rsidRPr="00C5313E" w:rsidRDefault="00691CE2">
      <w:pPr>
        <w:spacing w:after="180" w:line="360" w:lineRule="auto"/>
        <w:ind w:firstLineChars="202" w:firstLine="568"/>
        <w:rPr>
          <w:rFonts w:ascii="宋体" w:hAnsi="宋体"/>
          <w:b/>
          <w:sz w:val="28"/>
          <w:szCs w:val="28"/>
        </w:rPr>
      </w:pPr>
      <w:r w:rsidRPr="00C5313E">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14:paraId="2D119BFA" w14:textId="77777777" w:rsidR="007A624A" w:rsidRPr="00C5313E" w:rsidRDefault="007A624A">
      <w:pPr>
        <w:spacing w:after="180" w:line="360" w:lineRule="auto"/>
        <w:ind w:firstLineChars="202" w:firstLine="568"/>
        <w:rPr>
          <w:rFonts w:ascii="宋体" w:hAnsi="宋体"/>
          <w:b/>
          <w:sz w:val="28"/>
          <w:szCs w:val="28"/>
        </w:rPr>
      </w:pPr>
    </w:p>
    <w:p w14:paraId="17998E47" w14:textId="77777777" w:rsidR="0000343B" w:rsidRPr="00C5313E" w:rsidRDefault="00691CE2">
      <w:pPr>
        <w:keepNext/>
        <w:keepLines/>
        <w:numPr>
          <w:ilvl w:val="2"/>
          <w:numId w:val="5"/>
        </w:numPr>
        <w:spacing w:line="360" w:lineRule="auto"/>
        <w:ind w:left="142" w:hanging="142"/>
        <w:outlineLvl w:val="2"/>
        <w:rPr>
          <w:rFonts w:ascii="宋体" w:hAnsi="宋体"/>
          <w:b/>
          <w:bCs/>
          <w:sz w:val="28"/>
          <w:szCs w:val="28"/>
        </w:rPr>
      </w:pPr>
      <w:bookmarkStart w:id="139" w:name="_Toc302997928"/>
      <w:bookmarkStart w:id="140" w:name="_Toc263753619"/>
      <w:bookmarkStart w:id="141" w:name="_Toc263768877"/>
      <w:bookmarkStart w:id="142" w:name="_Toc217446083"/>
      <w:bookmarkEnd w:id="129"/>
      <w:bookmarkEnd w:id="130"/>
      <w:bookmarkEnd w:id="131"/>
      <w:bookmarkEnd w:id="132"/>
      <w:bookmarkEnd w:id="133"/>
      <w:bookmarkEnd w:id="134"/>
      <w:bookmarkEnd w:id="135"/>
      <w:bookmarkEnd w:id="136"/>
      <w:bookmarkEnd w:id="137"/>
      <w:r w:rsidRPr="00C5313E">
        <w:rPr>
          <w:rFonts w:ascii="宋体" w:hAnsi="宋体" w:hint="eastAsia"/>
          <w:b/>
          <w:bCs/>
          <w:sz w:val="28"/>
          <w:szCs w:val="28"/>
        </w:rPr>
        <w:lastRenderedPageBreak/>
        <w:t>投标产品技术性能、技术参数和配置的详细描述</w:t>
      </w:r>
    </w:p>
    <w:p w14:paraId="78F40611" w14:textId="77777777" w:rsidR="0000343B" w:rsidRPr="00C5313E" w:rsidRDefault="00691CE2">
      <w:pPr>
        <w:snapToGrid w:val="0"/>
        <w:spacing w:line="360" w:lineRule="auto"/>
        <w:ind w:rightChars="-297" w:right="-624"/>
        <w:rPr>
          <w:rFonts w:ascii="宋体" w:hAnsi="宋体"/>
          <w:b/>
          <w:sz w:val="28"/>
        </w:rPr>
      </w:pPr>
      <w:r w:rsidRPr="00C5313E">
        <w:rPr>
          <w:rFonts w:ascii="宋体" w:hAnsi="宋体" w:hint="eastAsia"/>
          <w:b/>
          <w:sz w:val="28"/>
        </w:rPr>
        <w:t>项目名称：</w:t>
      </w:r>
      <w:r w:rsidR="00315F87" w:rsidRPr="00C5313E">
        <w:rPr>
          <w:rFonts w:ascii="宋体" w:hAnsi="宋体" w:hint="eastAsia"/>
          <w:b/>
          <w:sz w:val="28"/>
          <w:szCs w:val="28"/>
          <w:u w:val="single"/>
        </w:rPr>
        <w:t>成都职业技术学院2021年高新校区LED屏采购项目</w:t>
      </w:r>
    </w:p>
    <w:p w14:paraId="4499B6EE" w14:textId="77777777" w:rsidR="0000343B" w:rsidRPr="00C5313E" w:rsidRDefault="00691CE2">
      <w:pPr>
        <w:snapToGrid w:val="0"/>
        <w:spacing w:line="360" w:lineRule="auto"/>
        <w:ind w:rightChars="-297" w:right="-624"/>
        <w:rPr>
          <w:rFonts w:ascii="宋体" w:hAnsi="宋体"/>
        </w:rPr>
      </w:pPr>
      <w:r w:rsidRPr="00C5313E">
        <w:rPr>
          <w:rFonts w:ascii="宋体" w:hAnsi="宋体" w:hint="eastAsia"/>
          <w:b/>
          <w:sz w:val="28"/>
        </w:rPr>
        <w:t>项目编号：</w:t>
      </w:r>
      <w:r w:rsidR="00315F87" w:rsidRPr="00C5313E">
        <w:rPr>
          <w:rFonts w:ascii="宋体" w:hAnsi="宋体" w:hint="eastAsia"/>
          <w:b/>
          <w:sz w:val="28"/>
          <w:szCs w:val="28"/>
          <w:u w:val="single"/>
        </w:rPr>
        <w:t>成都市政采（2021）A0160号</w:t>
      </w:r>
    </w:p>
    <w:p w14:paraId="580BB2EF" w14:textId="77777777" w:rsidR="0000343B" w:rsidRPr="00C5313E" w:rsidRDefault="0000343B">
      <w:pPr>
        <w:spacing w:line="360" w:lineRule="auto"/>
        <w:rPr>
          <w:rFonts w:ascii="宋体" w:hAnsi="宋体"/>
          <w:b/>
          <w:sz w:val="28"/>
        </w:rPr>
      </w:pPr>
    </w:p>
    <w:p w14:paraId="53DC58EF" w14:textId="77777777" w:rsidR="0000343B" w:rsidRPr="00C5313E" w:rsidRDefault="0000343B">
      <w:pPr>
        <w:spacing w:line="360" w:lineRule="auto"/>
        <w:rPr>
          <w:rFonts w:ascii="宋体" w:hAnsi="宋体"/>
        </w:rPr>
      </w:pPr>
    </w:p>
    <w:p w14:paraId="474CA80F" w14:textId="77777777" w:rsidR="0000343B" w:rsidRPr="00C5313E" w:rsidRDefault="0000343B">
      <w:pPr>
        <w:spacing w:line="360" w:lineRule="auto"/>
        <w:rPr>
          <w:rFonts w:ascii="宋体" w:hAnsi="宋体"/>
        </w:rPr>
      </w:pPr>
    </w:p>
    <w:p w14:paraId="62D81C1E" w14:textId="77777777" w:rsidR="0000343B" w:rsidRPr="00C5313E" w:rsidRDefault="0000343B">
      <w:pPr>
        <w:spacing w:line="360" w:lineRule="auto"/>
        <w:rPr>
          <w:rFonts w:ascii="宋体" w:hAnsi="宋体"/>
        </w:rPr>
      </w:pPr>
    </w:p>
    <w:p w14:paraId="17BB8E7B" w14:textId="77777777" w:rsidR="0000343B" w:rsidRPr="00C5313E" w:rsidRDefault="0000343B">
      <w:pPr>
        <w:spacing w:line="360" w:lineRule="auto"/>
        <w:rPr>
          <w:rFonts w:ascii="宋体" w:hAnsi="宋体"/>
        </w:rPr>
      </w:pPr>
    </w:p>
    <w:p w14:paraId="1155C786" w14:textId="77777777" w:rsidR="0000343B" w:rsidRPr="00C5313E" w:rsidRDefault="0000343B">
      <w:pPr>
        <w:spacing w:line="360" w:lineRule="auto"/>
        <w:rPr>
          <w:rFonts w:ascii="宋体" w:hAnsi="宋体"/>
        </w:rPr>
      </w:pPr>
    </w:p>
    <w:p w14:paraId="22D4140F" w14:textId="77777777" w:rsidR="0000343B" w:rsidRPr="00C5313E" w:rsidRDefault="0000343B">
      <w:pPr>
        <w:spacing w:line="360" w:lineRule="auto"/>
        <w:rPr>
          <w:rFonts w:ascii="宋体" w:hAnsi="宋体"/>
        </w:rPr>
      </w:pPr>
    </w:p>
    <w:p w14:paraId="3D1235A7" w14:textId="77777777" w:rsidR="0000343B" w:rsidRPr="00C5313E" w:rsidRDefault="0000343B">
      <w:pPr>
        <w:rPr>
          <w:rFonts w:ascii="宋体" w:hAnsi="宋体"/>
        </w:rPr>
      </w:pPr>
    </w:p>
    <w:p w14:paraId="7EA115F7" w14:textId="77777777" w:rsidR="0000343B" w:rsidRPr="00C5313E" w:rsidRDefault="0000343B">
      <w:pPr>
        <w:rPr>
          <w:rFonts w:ascii="宋体" w:hAnsi="宋体"/>
        </w:rPr>
      </w:pPr>
    </w:p>
    <w:p w14:paraId="04D49DD2" w14:textId="77777777" w:rsidR="0000343B" w:rsidRPr="00C5313E" w:rsidRDefault="0000343B">
      <w:pPr>
        <w:rPr>
          <w:rFonts w:ascii="宋体" w:hAnsi="宋体"/>
        </w:rPr>
      </w:pPr>
    </w:p>
    <w:p w14:paraId="6BB722C8" w14:textId="77777777" w:rsidR="0000343B" w:rsidRPr="00C5313E" w:rsidRDefault="0000343B">
      <w:pPr>
        <w:rPr>
          <w:rFonts w:ascii="宋体" w:hAnsi="宋体"/>
        </w:rPr>
      </w:pPr>
    </w:p>
    <w:p w14:paraId="6BBE33E9" w14:textId="77777777" w:rsidR="0000343B" w:rsidRPr="00C5313E" w:rsidRDefault="0000343B">
      <w:pPr>
        <w:rPr>
          <w:rFonts w:ascii="宋体" w:hAnsi="宋体"/>
        </w:rPr>
      </w:pPr>
    </w:p>
    <w:p w14:paraId="7ADA6927" w14:textId="77777777" w:rsidR="0000343B" w:rsidRPr="00C5313E" w:rsidRDefault="0000343B">
      <w:pPr>
        <w:rPr>
          <w:rFonts w:ascii="宋体" w:hAnsi="宋体"/>
        </w:rPr>
      </w:pPr>
    </w:p>
    <w:p w14:paraId="2800F295" w14:textId="77777777" w:rsidR="0000343B" w:rsidRPr="00C5313E" w:rsidRDefault="0000343B">
      <w:pPr>
        <w:rPr>
          <w:rFonts w:ascii="宋体" w:hAnsi="宋体"/>
        </w:rPr>
      </w:pPr>
    </w:p>
    <w:p w14:paraId="476709E2" w14:textId="77777777" w:rsidR="0000343B" w:rsidRPr="00C5313E" w:rsidRDefault="0000343B">
      <w:pPr>
        <w:rPr>
          <w:rFonts w:ascii="宋体" w:hAnsi="宋体"/>
        </w:rPr>
      </w:pPr>
    </w:p>
    <w:p w14:paraId="56F2EF14" w14:textId="77777777" w:rsidR="0000343B" w:rsidRPr="00C5313E" w:rsidRDefault="0000343B">
      <w:pPr>
        <w:rPr>
          <w:rFonts w:ascii="宋体" w:hAnsi="宋体"/>
        </w:rPr>
      </w:pPr>
    </w:p>
    <w:p w14:paraId="40CAB326" w14:textId="77777777" w:rsidR="0000343B" w:rsidRPr="00C5313E" w:rsidRDefault="0000343B">
      <w:pPr>
        <w:rPr>
          <w:rFonts w:ascii="宋体" w:hAnsi="宋体"/>
        </w:rPr>
      </w:pPr>
    </w:p>
    <w:p w14:paraId="3B478D53" w14:textId="77777777" w:rsidR="0000343B" w:rsidRPr="00C5313E" w:rsidRDefault="0000343B">
      <w:pPr>
        <w:rPr>
          <w:rFonts w:ascii="宋体" w:hAnsi="宋体"/>
        </w:rPr>
      </w:pPr>
    </w:p>
    <w:p w14:paraId="43057ECC" w14:textId="77777777" w:rsidR="0000343B" w:rsidRPr="00C5313E" w:rsidRDefault="0000343B">
      <w:pPr>
        <w:rPr>
          <w:rFonts w:ascii="宋体" w:hAnsi="宋体"/>
        </w:rPr>
      </w:pPr>
    </w:p>
    <w:p w14:paraId="44DE2330" w14:textId="77777777" w:rsidR="0000343B" w:rsidRPr="00C5313E" w:rsidRDefault="0000343B">
      <w:pPr>
        <w:rPr>
          <w:rFonts w:ascii="宋体" w:hAnsi="宋体"/>
        </w:rPr>
      </w:pPr>
    </w:p>
    <w:p w14:paraId="18F8C26E" w14:textId="77777777" w:rsidR="0000343B" w:rsidRPr="00C5313E" w:rsidRDefault="0000343B">
      <w:pPr>
        <w:rPr>
          <w:rFonts w:ascii="宋体" w:hAnsi="宋体"/>
        </w:rPr>
      </w:pPr>
    </w:p>
    <w:p w14:paraId="1A47AF35" w14:textId="77777777" w:rsidR="0000343B" w:rsidRPr="00C5313E" w:rsidRDefault="0000343B">
      <w:pPr>
        <w:rPr>
          <w:rFonts w:ascii="宋体" w:hAnsi="宋体"/>
        </w:rPr>
      </w:pPr>
    </w:p>
    <w:p w14:paraId="4B195567" w14:textId="77777777" w:rsidR="0000343B" w:rsidRPr="00C5313E" w:rsidRDefault="0000343B">
      <w:pPr>
        <w:rPr>
          <w:rFonts w:ascii="宋体" w:hAnsi="宋体"/>
        </w:rPr>
      </w:pPr>
    </w:p>
    <w:p w14:paraId="25EE1F65" w14:textId="77777777" w:rsidR="0000343B" w:rsidRPr="00C5313E" w:rsidRDefault="0000343B">
      <w:pPr>
        <w:rPr>
          <w:rFonts w:ascii="宋体" w:hAnsi="宋体"/>
        </w:rPr>
      </w:pPr>
    </w:p>
    <w:p w14:paraId="3B372A67" w14:textId="77777777" w:rsidR="0000343B" w:rsidRPr="00C5313E" w:rsidRDefault="0000343B">
      <w:pPr>
        <w:rPr>
          <w:rFonts w:ascii="宋体" w:hAnsi="宋体"/>
        </w:rPr>
      </w:pPr>
    </w:p>
    <w:p w14:paraId="4E627A8C" w14:textId="77777777" w:rsidR="0000343B" w:rsidRPr="00C5313E" w:rsidRDefault="0000343B">
      <w:pPr>
        <w:rPr>
          <w:rFonts w:ascii="宋体" w:hAnsi="宋体"/>
        </w:rPr>
      </w:pPr>
    </w:p>
    <w:p w14:paraId="3304317D" w14:textId="77777777" w:rsidR="0000343B" w:rsidRPr="00C5313E" w:rsidRDefault="0000343B">
      <w:pPr>
        <w:rPr>
          <w:rFonts w:ascii="宋体" w:hAnsi="宋体"/>
        </w:rPr>
      </w:pPr>
    </w:p>
    <w:p w14:paraId="42EB6014" w14:textId="77777777" w:rsidR="0000343B" w:rsidRPr="00C5313E" w:rsidRDefault="0000343B">
      <w:pPr>
        <w:rPr>
          <w:rFonts w:ascii="宋体" w:hAnsi="宋体"/>
        </w:rPr>
      </w:pPr>
    </w:p>
    <w:p w14:paraId="5AD1A6AC" w14:textId="77777777" w:rsidR="0000343B" w:rsidRPr="00C5313E" w:rsidRDefault="0000343B">
      <w:pPr>
        <w:rPr>
          <w:rFonts w:ascii="宋体" w:hAnsi="宋体"/>
        </w:rPr>
      </w:pPr>
    </w:p>
    <w:p w14:paraId="37F3F24C" w14:textId="77777777" w:rsidR="0000343B" w:rsidRPr="00C5313E" w:rsidRDefault="0000343B">
      <w:pPr>
        <w:rPr>
          <w:rFonts w:ascii="宋体" w:hAnsi="宋体"/>
        </w:rPr>
      </w:pPr>
    </w:p>
    <w:p w14:paraId="24A310F9" w14:textId="77777777" w:rsidR="0000343B" w:rsidRPr="00C5313E" w:rsidRDefault="00691CE2">
      <w:pPr>
        <w:spacing w:after="120" w:line="360" w:lineRule="auto"/>
        <w:ind w:leftChars="200" w:left="420"/>
        <w:rPr>
          <w:rFonts w:ascii="宋体" w:hAnsi="宋体"/>
          <w:bCs/>
          <w:sz w:val="28"/>
          <w:szCs w:val="28"/>
        </w:rPr>
      </w:pPr>
      <w:r w:rsidRPr="00C5313E">
        <w:rPr>
          <w:rFonts w:ascii="宋体" w:hAnsi="宋体" w:hint="eastAsia"/>
          <w:bCs/>
          <w:sz w:val="28"/>
          <w:szCs w:val="28"/>
        </w:rPr>
        <w:t>投标人名称：</w:t>
      </w:r>
      <w:r w:rsidRPr="00C5313E">
        <w:rPr>
          <w:rFonts w:ascii="宋体" w:hAnsi="宋体" w:hint="eastAsia"/>
          <w:bCs/>
          <w:sz w:val="28"/>
          <w:szCs w:val="28"/>
          <w:u w:val="single"/>
        </w:rPr>
        <w:t>XXXX</w:t>
      </w:r>
    </w:p>
    <w:p w14:paraId="1ECEDF40" w14:textId="77777777" w:rsidR="0000343B" w:rsidRPr="00C5313E" w:rsidRDefault="00691CE2">
      <w:pPr>
        <w:adjustRightInd w:val="0"/>
        <w:spacing w:line="400" w:lineRule="exact"/>
        <w:ind w:firstLineChars="150" w:firstLine="420"/>
        <w:rPr>
          <w:rFonts w:ascii="宋体" w:hAnsi="宋体"/>
          <w:bCs/>
          <w:sz w:val="28"/>
          <w:u w:val="single"/>
        </w:rPr>
      </w:pPr>
      <w:r w:rsidRPr="00C5313E">
        <w:rPr>
          <w:rFonts w:ascii="宋体" w:hAnsi="宋体" w:hint="eastAsia"/>
          <w:sz w:val="28"/>
        </w:rPr>
        <w:t>日期：</w:t>
      </w:r>
      <w:r w:rsidRPr="00C5313E">
        <w:rPr>
          <w:rFonts w:ascii="宋体" w:hAnsi="宋体" w:hint="eastAsia"/>
          <w:bCs/>
          <w:sz w:val="28"/>
        </w:rPr>
        <w:t>202</w:t>
      </w:r>
      <w:r w:rsidRPr="00C5313E">
        <w:rPr>
          <w:rFonts w:ascii="宋体" w:hAnsi="宋体" w:hint="eastAsia"/>
          <w:bCs/>
          <w:sz w:val="28"/>
          <w:u w:val="single"/>
        </w:rPr>
        <w:t>X</w:t>
      </w:r>
      <w:r w:rsidRPr="00C5313E">
        <w:rPr>
          <w:rFonts w:ascii="宋体" w:hAnsi="宋体" w:hint="eastAsia"/>
          <w:bCs/>
          <w:sz w:val="28"/>
        </w:rPr>
        <w:t>年</w:t>
      </w:r>
      <w:r w:rsidRPr="00C5313E">
        <w:rPr>
          <w:rFonts w:ascii="宋体" w:hAnsi="宋体" w:hint="eastAsia"/>
          <w:bCs/>
          <w:sz w:val="28"/>
          <w:u w:val="single"/>
        </w:rPr>
        <w:t>XX</w:t>
      </w:r>
      <w:r w:rsidRPr="00C5313E">
        <w:rPr>
          <w:rFonts w:ascii="宋体" w:hAnsi="宋体" w:hint="eastAsia"/>
          <w:bCs/>
          <w:sz w:val="28"/>
        </w:rPr>
        <w:t>月</w:t>
      </w:r>
      <w:r w:rsidRPr="00C5313E">
        <w:rPr>
          <w:rFonts w:ascii="宋体" w:hAnsi="宋体" w:hint="eastAsia"/>
          <w:bCs/>
          <w:sz w:val="28"/>
          <w:u w:val="single"/>
        </w:rPr>
        <w:t>XX</w:t>
      </w:r>
      <w:r w:rsidRPr="00C5313E">
        <w:rPr>
          <w:rFonts w:ascii="宋体" w:hAnsi="宋体" w:hint="eastAsia"/>
          <w:bCs/>
          <w:sz w:val="28"/>
        </w:rPr>
        <w:t>日</w:t>
      </w:r>
    </w:p>
    <w:p w14:paraId="015755F9" w14:textId="77777777" w:rsidR="0000343B" w:rsidRPr="00C5313E" w:rsidRDefault="0000343B">
      <w:pPr>
        <w:adjustRightInd w:val="0"/>
        <w:spacing w:line="400" w:lineRule="exact"/>
        <w:rPr>
          <w:rFonts w:ascii="宋体" w:hAnsi="宋体"/>
          <w:bCs/>
          <w:sz w:val="28"/>
        </w:rPr>
      </w:pPr>
    </w:p>
    <w:p w14:paraId="0E89DC05" w14:textId="77777777" w:rsidR="0000343B" w:rsidRPr="00C5313E" w:rsidRDefault="0000343B">
      <w:pPr>
        <w:adjustRightInd w:val="0"/>
        <w:spacing w:line="400" w:lineRule="exact"/>
        <w:rPr>
          <w:rFonts w:ascii="宋体" w:hAnsi="宋体"/>
          <w:bCs/>
          <w:sz w:val="28"/>
        </w:rPr>
      </w:pPr>
    </w:p>
    <w:p w14:paraId="59CA65E3" w14:textId="29C55E4E" w:rsidR="0000343B" w:rsidRPr="00C5313E" w:rsidRDefault="00691CE2">
      <w:pPr>
        <w:keepNext/>
        <w:keepLines/>
        <w:numPr>
          <w:ilvl w:val="2"/>
          <w:numId w:val="5"/>
        </w:numPr>
        <w:spacing w:line="360" w:lineRule="auto"/>
        <w:ind w:left="142" w:hanging="142"/>
        <w:outlineLvl w:val="2"/>
        <w:rPr>
          <w:rFonts w:ascii="宋体" w:hAnsi="宋体"/>
          <w:b/>
          <w:bCs/>
          <w:sz w:val="28"/>
          <w:szCs w:val="28"/>
        </w:rPr>
      </w:pPr>
      <w:r w:rsidRPr="00C5313E">
        <w:rPr>
          <w:rFonts w:ascii="宋体" w:hAnsi="宋体" w:hint="eastAsia"/>
          <w:b/>
          <w:bCs/>
          <w:sz w:val="28"/>
          <w:szCs w:val="28"/>
        </w:rPr>
        <w:lastRenderedPageBreak/>
        <w:t>项目实施方案</w:t>
      </w:r>
    </w:p>
    <w:p w14:paraId="44B3920A" w14:textId="77777777" w:rsidR="0000343B" w:rsidRPr="00C5313E" w:rsidRDefault="00691CE2">
      <w:pPr>
        <w:snapToGrid w:val="0"/>
        <w:spacing w:line="360" w:lineRule="auto"/>
        <w:ind w:rightChars="-297" w:right="-624"/>
        <w:rPr>
          <w:rFonts w:ascii="宋体" w:hAnsi="宋体"/>
          <w:b/>
          <w:sz w:val="28"/>
        </w:rPr>
      </w:pPr>
      <w:r w:rsidRPr="00C5313E">
        <w:rPr>
          <w:rFonts w:ascii="宋体" w:hAnsi="宋体" w:hint="eastAsia"/>
          <w:b/>
          <w:sz w:val="28"/>
        </w:rPr>
        <w:t>项目名称：</w:t>
      </w:r>
      <w:r w:rsidR="00315F87" w:rsidRPr="00C5313E">
        <w:rPr>
          <w:rFonts w:ascii="宋体" w:hAnsi="宋体" w:hint="eastAsia"/>
          <w:b/>
          <w:sz w:val="28"/>
          <w:szCs w:val="28"/>
          <w:u w:val="single"/>
        </w:rPr>
        <w:t>成都职业技术学院2021年高新校区LED屏采购项目</w:t>
      </w:r>
    </w:p>
    <w:p w14:paraId="37F66040" w14:textId="77777777" w:rsidR="0000343B" w:rsidRPr="00C5313E" w:rsidRDefault="00691CE2">
      <w:pPr>
        <w:snapToGrid w:val="0"/>
        <w:spacing w:line="360" w:lineRule="auto"/>
        <w:ind w:rightChars="-297" w:right="-624"/>
        <w:rPr>
          <w:rFonts w:ascii="宋体" w:hAnsi="宋体"/>
        </w:rPr>
      </w:pPr>
      <w:r w:rsidRPr="00C5313E">
        <w:rPr>
          <w:rFonts w:ascii="宋体" w:hAnsi="宋体" w:hint="eastAsia"/>
          <w:b/>
          <w:sz w:val="28"/>
        </w:rPr>
        <w:t>项目编号：</w:t>
      </w:r>
      <w:r w:rsidR="00315F87" w:rsidRPr="00C5313E">
        <w:rPr>
          <w:rFonts w:ascii="宋体" w:hAnsi="宋体" w:hint="eastAsia"/>
          <w:b/>
          <w:sz w:val="28"/>
          <w:szCs w:val="28"/>
          <w:u w:val="single"/>
        </w:rPr>
        <w:t>成都市政采（2021）A0160号</w:t>
      </w:r>
    </w:p>
    <w:p w14:paraId="01D75032" w14:textId="77777777" w:rsidR="0000343B" w:rsidRPr="00C5313E" w:rsidRDefault="0000343B">
      <w:pPr>
        <w:spacing w:line="360" w:lineRule="auto"/>
        <w:rPr>
          <w:rFonts w:ascii="宋体" w:hAnsi="宋体"/>
          <w:b/>
          <w:sz w:val="28"/>
        </w:rPr>
      </w:pPr>
    </w:p>
    <w:p w14:paraId="3C2C3294" w14:textId="77777777" w:rsidR="0000343B" w:rsidRPr="00C5313E" w:rsidRDefault="0000343B">
      <w:pPr>
        <w:spacing w:line="360" w:lineRule="auto"/>
        <w:rPr>
          <w:rFonts w:ascii="宋体" w:hAnsi="宋体"/>
        </w:rPr>
      </w:pPr>
    </w:p>
    <w:p w14:paraId="069D3C40" w14:textId="77777777" w:rsidR="0000343B" w:rsidRPr="00C5313E" w:rsidRDefault="0000343B">
      <w:pPr>
        <w:spacing w:line="360" w:lineRule="auto"/>
        <w:rPr>
          <w:rFonts w:ascii="宋体" w:hAnsi="宋体"/>
        </w:rPr>
      </w:pPr>
    </w:p>
    <w:p w14:paraId="591D1D9E" w14:textId="77777777" w:rsidR="0000343B" w:rsidRPr="00C5313E" w:rsidRDefault="0000343B">
      <w:pPr>
        <w:spacing w:line="360" w:lineRule="auto"/>
        <w:rPr>
          <w:rFonts w:ascii="宋体" w:hAnsi="宋体"/>
        </w:rPr>
      </w:pPr>
    </w:p>
    <w:p w14:paraId="4D062358" w14:textId="77777777" w:rsidR="0000343B" w:rsidRPr="00C5313E" w:rsidRDefault="0000343B">
      <w:pPr>
        <w:spacing w:line="360" w:lineRule="auto"/>
        <w:rPr>
          <w:rFonts w:ascii="宋体" w:hAnsi="宋体"/>
        </w:rPr>
      </w:pPr>
    </w:p>
    <w:p w14:paraId="7F86C4DA" w14:textId="77777777" w:rsidR="0000343B" w:rsidRPr="00C5313E" w:rsidRDefault="0000343B">
      <w:pPr>
        <w:spacing w:line="360" w:lineRule="auto"/>
        <w:rPr>
          <w:rFonts w:ascii="宋体" w:hAnsi="宋体"/>
        </w:rPr>
      </w:pPr>
    </w:p>
    <w:p w14:paraId="703ACFE3" w14:textId="77777777" w:rsidR="0000343B" w:rsidRPr="00C5313E" w:rsidRDefault="0000343B">
      <w:pPr>
        <w:spacing w:line="360" w:lineRule="auto"/>
        <w:rPr>
          <w:rFonts w:ascii="宋体" w:hAnsi="宋体"/>
        </w:rPr>
      </w:pPr>
    </w:p>
    <w:p w14:paraId="1B461880" w14:textId="77777777" w:rsidR="0000343B" w:rsidRPr="00C5313E" w:rsidRDefault="0000343B">
      <w:pPr>
        <w:rPr>
          <w:rFonts w:ascii="宋体" w:hAnsi="宋体"/>
        </w:rPr>
      </w:pPr>
    </w:p>
    <w:p w14:paraId="6B26A2AA" w14:textId="77777777" w:rsidR="0000343B" w:rsidRPr="00C5313E" w:rsidRDefault="0000343B">
      <w:pPr>
        <w:rPr>
          <w:rFonts w:ascii="宋体" w:hAnsi="宋体"/>
        </w:rPr>
      </w:pPr>
    </w:p>
    <w:p w14:paraId="443B4E7E" w14:textId="77777777" w:rsidR="0000343B" w:rsidRPr="00C5313E" w:rsidRDefault="0000343B">
      <w:pPr>
        <w:rPr>
          <w:rFonts w:ascii="宋体" w:hAnsi="宋体"/>
        </w:rPr>
      </w:pPr>
    </w:p>
    <w:p w14:paraId="323EFFA1" w14:textId="77777777" w:rsidR="0000343B" w:rsidRPr="00C5313E" w:rsidRDefault="0000343B">
      <w:pPr>
        <w:rPr>
          <w:rFonts w:ascii="宋体" w:hAnsi="宋体"/>
        </w:rPr>
      </w:pPr>
    </w:p>
    <w:p w14:paraId="35E1A4BF" w14:textId="77777777" w:rsidR="0000343B" w:rsidRPr="00C5313E" w:rsidRDefault="0000343B">
      <w:pPr>
        <w:rPr>
          <w:rFonts w:ascii="宋体" w:hAnsi="宋体"/>
        </w:rPr>
      </w:pPr>
    </w:p>
    <w:p w14:paraId="2C7A0463" w14:textId="77777777" w:rsidR="0000343B" w:rsidRPr="00C5313E" w:rsidRDefault="0000343B">
      <w:pPr>
        <w:rPr>
          <w:rFonts w:ascii="宋体" w:hAnsi="宋体"/>
        </w:rPr>
      </w:pPr>
    </w:p>
    <w:p w14:paraId="60070B00" w14:textId="77777777" w:rsidR="0000343B" w:rsidRPr="00C5313E" w:rsidRDefault="0000343B">
      <w:pPr>
        <w:rPr>
          <w:rFonts w:ascii="宋体" w:hAnsi="宋体"/>
        </w:rPr>
      </w:pPr>
    </w:p>
    <w:p w14:paraId="093DF251" w14:textId="77777777" w:rsidR="0000343B" w:rsidRPr="00C5313E" w:rsidRDefault="0000343B">
      <w:pPr>
        <w:rPr>
          <w:rFonts w:ascii="宋体" w:hAnsi="宋体"/>
        </w:rPr>
      </w:pPr>
    </w:p>
    <w:p w14:paraId="2885D5CF" w14:textId="77777777" w:rsidR="0000343B" w:rsidRPr="00C5313E" w:rsidRDefault="0000343B">
      <w:pPr>
        <w:rPr>
          <w:rFonts w:ascii="宋体" w:hAnsi="宋体"/>
        </w:rPr>
      </w:pPr>
    </w:p>
    <w:p w14:paraId="31682B82" w14:textId="77777777" w:rsidR="0000343B" w:rsidRPr="00C5313E" w:rsidRDefault="0000343B">
      <w:pPr>
        <w:rPr>
          <w:rFonts w:ascii="宋体" w:hAnsi="宋体"/>
        </w:rPr>
      </w:pPr>
    </w:p>
    <w:p w14:paraId="0459F4BE" w14:textId="77777777" w:rsidR="0000343B" w:rsidRPr="00C5313E" w:rsidRDefault="0000343B">
      <w:pPr>
        <w:rPr>
          <w:rFonts w:ascii="宋体" w:hAnsi="宋体"/>
        </w:rPr>
      </w:pPr>
    </w:p>
    <w:p w14:paraId="0A0EE0B0" w14:textId="77777777" w:rsidR="0000343B" w:rsidRPr="00C5313E" w:rsidRDefault="0000343B">
      <w:pPr>
        <w:rPr>
          <w:rFonts w:ascii="宋体" w:hAnsi="宋体"/>
        </w:rPr>
      </w:pPr>
    </w:p>
    <w:p w14:paraId="77CE743C" w14:textId="77777777" w:rsidR="0000343B" w:rsidRPr="00C5313E" w:rsidRDefault="0000343B">
      <w:pPr>
        <w:rPr>
          <w:rFonts w:ascii="宋体" w:hAnsi="宋体"/>
        </w:rPr>
      </w:pPr>
    </w:p>
    <w:p w14:paraId="464E19C2" w14:textId="77777777" w:rsidR="0000343B" w:rsidRPr="00C5313E" w:rsidRDefault="0000343B">
      <w:pPr>
        <w:rPr>
          <w:rFonts w:ascii="宋体" w:hAnsi="宋体"/>
        </w:rPr>
      </w:pPr>
    </w:p>
    <w:p w14:paraId="3D3EF9F9" w14:textId="77777777" w:rsidR="0000343B" w:rsidRPr="00C5313E" w:rsidRDefault="0000343B">
      <w:pPr>
        <w:rPr>
          <w:rFonts w:ascii="宋体" w:hAnsi="宋体"/>
        </w:rPr>
      </w:pPr>
    </w:p>
    <w:p w14:paraId="34089EC6" w14:textId="77777777" w:rsidR="0000343B" w:rsidRPr="00C5313E" w:rsidRDefault="0000343B">
      <w:pPr>
        <w:rPr>
          <w:rFonts w:ascii="宋体" w:hAnsi="宋体"/>
        </w:rPr>
      </w:pPr>
    </w:p>
    <w:p w14:paraId="49BFD930" w14:textId="77777777" w:rsidR="0000343B" w:rsidRPr="00C5313E" w:rsidRDefault="0000343B">
      <w:pPr>
        <w:rPr>
          <w:rFonts w:ascii="宋体" w:hAnsi="宋体"/>
        </w:rPr>
      </w:pPr>
    </w:p>
    <w:p w14:paraId="5FFBD64F" w14:textId="77777777" w:rsidR="0000343B" w:rsidRPr="00C5313E" w:rsidRDefault="0000343B">
      <w:pPr>
        <w:rPr>
          <w:rFonts w:ascii="宋体" w:hAnsi="宋体"/>
        </w:rPr>
      </w:pPr>
    </w:p>
    <w:p w14:paraId="5B5986AA" w14:textId="77777777" w:rsidR="0000343B" w:rsidRPr="00C5313E" w:rsidRDefault="0000343B">
      <w:pPr>
        <w:rPr>
          <w:rFonts w:ascii="宋体" w:hAnsi="宋体"/>
        </w:rPr>
      </w:pPr>
    </w:p>
    <w:p w14:paraId="14900C2A" w14:textId="77777777" w:rsidR="0000343B" w:rsidRPr="00C5313E" w:rsidRDefault="0000343B">
      <w:pPr>
        <w:rPr>
          <w:rFonts w:ascii="宋体" w:hAnsi="宋体"/>
        </w:rPr>
      </w:pPr>
    </w:p>
    <w:p w14:paraId="752F6A04" w14:textId="77777777" w:rsidR="0000343B" w:rsidRPr="00C5313E" w:rsidRDefault="0000343B">
      <w:pPr>
        <w:rPr>
          <w:rFonts w:ascii="宋体" w:hAnsi="宋体"/>
        </w:rPr>
      </w:pPr>
    </w:p>
    <w:p w14:paraId="37031596" w14:textId="77777777" w:rsidR="0000343B" w:rsidRPr="00C5313E" w:rsidRDefault="0000343B">
      <w:pPr>
        <w:rPr>
          <w:rFonts w:ascii="宋体" w:hAnsi="宋体"/>
        </w:rPr>
      </w:pPr>
    </w:p>
    <w:p w14:paraId="0C5FF855" w14:textId="77777777" w:rsidR="0000343B" w:rsidRPr="00C5313E" w:rsidRDefault="0000343B">
      <w:pPr>
        <w:rPr>
          <w:rFonts w:ascii="宋体" w:hAnsi="宋体"/>
        </w:rPr>
      </w:pPr>
    </w:p>
    <w:p w14:paraId="58C68A60" w14:textId="77777777" w:rsidR="0000343B" w:rsidRPr="00C5313E" w:rsidRDefault="00691CE2">
      <w:pPr>
        <w:spacing w:after="120" w:line="360" w:lineRule="auto"/>
        <w:ind w:leftChars="200" w:left="420"/>
        <w:rPr>
          <w:rFonts w:ascii="宋体" w:hAnsi="宋体"/>
          <w:bCs/>
          <w:sz w:val="28"/>
          <w:szCs w:val="28"/>
          <w:u w:val="single"/>
        </w:rPr>
      </w:pPr>
      <w:r w:rsidRPr="00C5313E">
        <w:rPr>
          <w:rFonts w:ascii="宋体" w:hAnsi="宋体" w:hint="eastAsia"/>
          <w:bCs/>
          <w:sz w:val="28"/>
          <w:szCs w:val="28"/>
        </w:rPr>
        <w:t>投标人名称：</w:t>
      </w:r>
      <w:r w:rsidRPr="00C5313E">
        <w:rPr>
          <w:rFonts w:ascii="宋体" w:hAnsi="宋体" w:hint="eastAsia"/>
          <w:bCs/>
          <w:sz w:val="28"/>
          <w:szCs w:val="28"/>
          <w:u w:val="single"/>
        </w:rPr>
        <w:t>XXXX</w:t>
      </w:r>
    </w:p>
    <w:p w14:paraId="53B7793D" w14:textId="77777777" w:rsidR="0000343B" w:rsidRPr="00C5313E" w:rsidRDefault="00691CE2">
      <w:pPr>
        <w:spacing w:after="120" w:line="360" w:lineRule="auto"/>
        <w:ind w:leftChars="200" w:left="420"/>
        <w:rPr>
          <w:rFonts w:ascii="宋体" w:hAnsi="宋体"/>
          <w:bCs/>
          <w:sz w:val="28"/>
        </w:rPr>
      </w:pPr>
      <w:r w:rsidRPr="00C5313E">
        <w:rPr>
          <w:rFonts w:ascii="宋体" w:hAnsi="宋体" w:hint="eastAsia"/>
          <w:sz w:val="28"/>
        </w:rPr>
        <w:t>日期：</w:t>
      </w:r>
      <w:r w:rsidRPr="00C5313E">
        <w:rPr>
          <w:rFonts w:ascii="宋体" w:hAnsi="宋体" w:hint="eastAsia"/>
          <w:bCs/>
          <w:sz w:val="28"/>
        </w:rPr>
        <w:t>202</w:t>
      </w:r>
      <w:r w:rsidRPr="00C5313E">
        <w:rPr>
          <w:rFonts w:ascii="宋体" w:hAnsi="宋体" w:hint="eastAsia"/>
          <w:bCs/>
          <w:sz w:val="28"/>
          <w:u w:val="single"/>
        </w:rPr>
        <w:t>X</w:t>
      </w:r>
      <w:r w:rsidRPr="00C5313E">
        <w:rPr>
          <w:rFonts w:ascii="宋体" w:hAnsi="宋体" w:hint="eastAsia"/>
          <w:bCs/>
          <w:sz w:val="28"/>
        </w:rPr>
        <w:t>年</w:t>
      </w:r>
      <w:r w:rsidRPr="00C5313E">
        <w:rPr>
          <w:rFonts w:ascii="宋体" w:hAnsi="宋体" w:hint="eastAsia"/>
          <w:bCs/>
          <w:sz w:val="28"/>
          <w:u w:val="single"/>
        </w:rPr>
        <w:t>XX</w:t>
      </w:r>
      <w:r w:rsidRPr="00C5313E">
        <w:rPr>
          <w:rFonts w:ascii="宋体" w:hAnsi="宋体" w:hint="eastAsia"/>
          <w:bCs/>
          <w:sz w:val="28"/>
        </w:rPr>
        <w:t>月</w:t>
      </w:r>
      <w:r w:rsidRPr="00C5313E">
        <w:rPr>
          <w:rFonts w:ascii="宋体" w:hAnsi="宋体" w:hint="eastAsia"/>
          <w:bCs/>
          <w:sz w:val="28"/>
          <w:u w:val="single"/>
        </w:rPr>
        <w:t>XX</w:t>
      </w:r>
      <w:r w:rsidRPr="00C5313E">
        <w:rPr>
          <w:rFonts w:ascii="宋体" w:hAnsi="宋体" w:hint="eastAsia"/>
          <w:bCs/>
          <w:sz w:val="28"/>
        </w:rPr>
        <w:t>日</w:t>
      </w:r>
    </w:p>
    <w:p w14:paraId="40B2F65F" w14:textId="77777777" w:rsidR="0000343B" w:rsidRPr="00C5313E" w:rsidRDefault="0000343B">
      <w:pPr>
        <w:adjustRightInd w:val="0"/>
        <w:spacing w:line="400" w:lineRule="exact"/>
        <w:rPr>
          <w:rFonts w:ascii="宋体" w:hAnsi="宋体"/>
          <w:bCs/>
          <w:sz w:val="28"/>
        </w:rPr>
      </w:pPr>
    </w:p>
    <w:p w14:paraId="2CA272DB" w14:textId="77777777" w:rsidR="0000343B" w:rsidRPr="00C5313E" w:rsidRDefault="00691CE2">
      <w:pPr>
        <w:keepNext/>
        <w:keepLines/>
        <w:numPr>
          <w:ilvl w:val="2"/>
          <w:numId w:val="5"/>
        </w:numPr>
        <w:spacing w:line="360" w:lineRule="auto"/>
        <w:ind w:left="3119" w:hanging="3119"/>
        <w:outlineLvl w:val="2"/>
        <w:rPr>
          <w:rFonts w:ascii="宋体" w:hAnsi="宋体"/>
          <w:b/>
          <w:bCs/>
          <w:sz w:val="28"/>
          <w:szCs w:val="28"/>
        </w:rPr>
      </w:pPr>
      <w:r w:rsidRPr="00C5313E">
        <w:rPr>
          <w:rFonts w:ascii="宋体" w:hAnsi="宋体" w:hint="eastAsia"/>
          <w:b/>
          <w:bCs/>
          <w:sz w:val="28"/>
          <w:szCs w:val="28"/>
        </w:rPr>
        <w:lastRenderedPageBreak/>
        <w:t>售后服务及承诺</w:t>
      </w:r>
      <w:bookmarkEnd w:id="139"/>
      <w:bookmarkEnd w:id="140"/>
      <w:bookmarkEnd w:id="141"/>
    </w:p>
    <w:p w14:paraId="6F1CF4F3" w14:textId="77777777" w:rsidR="0000343B" w:rsidRPr="00C5313E" w:rsidRDefault="00691CE2">
      <w:pPr>
        <w:snapToGrid w:val="0"/>
        <w:spacing w:line="360" w:lineRule="auto"/>
        <w:ind w:rightChars="-297" w:right="-624"/>
        <w:rPr>
          <w:rFonts w:ascii="宋体" w:hAnsi="宋体"/>
          <w:b/>
          <w:sz w:val="28"/>
          <w:szCs w:val="28"/>
        </w:rPr>
      </w:pPr>
      <w:r w:rsidRPr="00C5313E">
        <w:rPr>
          <w:rFonts w:ascii="宋体" w:hAnsi="宋体" w:hint="eastAsia"/>
          <w:b/>
          <w:sz w:val="28"/>
        </w:rPr>
        <w:t>项目名称：</w:t>
      </w:r>
      <w:r w:rsidR="00315F87" w:rsidRPr="00C5313E">
        <w:rPr>
          <w:rFonts w:ascii="宋体" w:hAnsi="宋体" w:hint="eastAsia"/>
          <w:b/>
          <w:sz w:val="28"/>
          <w:szCs w:val="28"/>
          <w:u w:val="single"/>
        </w:rPr>
        <w:t>成都职业技术学院2021年高新校区LED屏采购项目</w:t>
      </w:r>
    </w:p>
    <w:p w14:paraId="44EE13BA" w14:textId="77777777" w:rsidR="0000343B" w:rsidRPr="00C5313E" w:rsidRDefault="00691CE2">
      <w:pPr>
        <w:snapToGrid w:val="0"/>
        <w:spacing w:line="360" w:lineRule="auto"/>
        <w:ind w:rightChars="-297" w:right="-624"/>
        <w:rPr>
          <w:rFonts w:ascii="宋体" w:hAnsi="宋体"/>
          <w:b/>
          <w:sz w:val="28"/>
        </w:rPr>
      </w:pPr>
      <w:r w:rsidRPr="00C5313E">
        <w:rPr>
          <w:rFonts w:ascii="宋体" w:hAnsi="宋体" w:hint="eastAsia"/>
          <w:b/>
          <w:sz w:val="28"/>
        </w:rPr>
        <w:t>项目编号：</w:t>
      </w:r>
      <w:r w:rsidR="00315F87" w:rsidRPr="00C5313E">
        <w:rPr>
          <w:rFonts w:ascii="宋体" w:hAnsi="宋体" w:hint="eastAsia"/>
          <w:b/>
          <w:sz w:val="28"/>
          <w:u w:val="single"/>
        </w:rPr>
        <w:t>成都市政采（2021）A0160号</w:t>
      </w:r>
    </w:p>
    <w:p w14:paraId="7C778D60" w14:textId="77777777" w:rsidR="0000343B" w:rsidRPr="00C5313E" w:rsidRDefault="00691CE2">
      <w:pPr>
        <w:tabs>
          <w:tab w:val="left" w:pos="720"/>
        </w:tabs>
        <w:spacing w:line="360" w:lineRule="auto"/>
        <w:ind w:firstLineChars="200" w:firstLine="560"/>
        <w:rPr>
          <w:rFonts w:ascii="宋体" w:hAnsi="宋体"/>
          <w:sz w:val="28"/>
        </w:rPr>
      </w:pPr>
      <w:r w:rsidRPr="00C5313E">
        <w:rPr>
          <w:rFonts w:ascii="宋体" w:hAnsi="宋体" w:hint="eastAsia"/>
          <w:sz w:val="28"/>
        </w:rPr>
        <w:t>一、验收标准</w:t>
      </w:r>
    </w:p>
    <w:p w14:paraId="11778EAB" w14:textId="77777777" w:rsidR="0000343B" w:rsidRPr="00C5313E" w:rsidRDefault="00691CE2">
      <w:pPr>
        <w:spacing w:line="360" w:lineRule="auto"/>
        <w:ind w:firstLineChars="202" w:firstLine="566"/>
        <w:rPr>
          <w:rFonts w:ascii="宋体" w:hAnsi="宋体"/>
          <w:sz w:val="28"/>
        </w:rPr>
      </w:pPr>
      <w:r w:rsidRPr="00C5313E">
        <w:rPr>
          <w:rFonts w:ascii="宋体" w:hAnsi="宋体" w:hint="eastAsia"/>
          <w:sz w:val="28"/>
        </w:rPr>
        <w:t xml:space="preserve">    （投标人应提出详细的验收程序和所执行的验收标准）</w:t>
      </w:r>
    </w:p>
    <w:p w14:paraId="32A8F417" w14:textId="77777777" w:rsidR="0000343B" w:rsidRPr="00C5313E" w:rsidRDefault="0000343B">
      <w:pPr>
        <w:spacing w:line="360" w:lineRule="auto"/>
        <w:ind w:firstLineChars="202" w:firstLine="566"/>
        <w:rPr>
          <w:rFonts w:ascii="宋体" w:hAnsi="宋体"/>
          <w:sz w:val="28"/>
        </w:rPr>
      </w:pPr>
    </w:p>
    <w:p w14:paraId="16A8D227" w14:textId="77777777" w:rsidR="0000343B" w:rsidRPr="00C5313E" w:rsidRDefault="00691CE2">
      <w:pPr>
        <w:spacing w:line="360" w:lineRule="auto"/>
        <w:ind w:firstLineChars="202" w:firstLine="566"/>
        <w:rPr>
          <w:rFonts w:ascii="宋体" w:hAnsi="宋体"/>
          <w:sz w:val="28"/>
        </w:rPr>
      </w:pPr>
      <w:r w:rsidRPr="00C5313E">
        <w:rPr>
          <w:rFonts w:ascii="宋体" w:hAnsi="宋体" w:hint="eastAsia"/>
          <w:sz w:val="28"/>
        </w:rPr>
        <w:t>二、交货进度计划及保障措施</w:t>
      </w:r>
    </w:p>
    <w:p w14:paraId="6592D3B2" w14:textId="77777777" w:rsidR="0000343B" w:rsidRPr="00C5313E" w:rsidRDefault="0000343B">
      <w:pPr>
        <w:spacing w:line="360" w:lineRule="auto"/>
        <w:ind w:firstLineChars="202" w:firstLine="566"/>
        <w:rPr>
          <w:rFonts w:ascii="宋体" w:hAnsi="宋体"/>
          <w:sz w:val="28"/>
        </w:rPr>
      </w:pPr>
    </w:p>
    <w:p w14:paraId="4CD02FFA" w14:textId="77777777" w:rsidR="0000343B" w:rsidRPr="00C5313E" w:rsidRDefault="0000343B">
      <w:pPr>
        <w:spacing w:line="360" w:lineRule="auto"/>
        <w:ind w:firstLineChars="202" w:firstLine="566"/>
        <w:rPr>
          <w:rFonts w:ascii="宋体" w:hAnsi="宋体"/>
          <w:sz w:val="28"/>
        </w:rPr>
      </w:pPr>
    </w:p>
    <w:p w14:paraId="69CD5B44" w14:textId="77777777" w:rsidR="0000343B" w:rsidRPr="00C5313E" w:rsidRDefault="00691CE2">
      <w:pPr>
        <w:tabs>
          <w:tab w:val="left" w:pos="720"/>
        </w:tabs>
        <w:spacing w:line="360" w:lineRule="auto"/>
        <w:ind w:firstLineChars="200" w:firstLine="560"/>
        <w:rPr>
          <w:rFonts w:ascii="宋体" w:hAnsi="宋体"/>
          <w:sz w:val="28"/>
        </w:rPr>
      </w:pPr>
      <w:r w:rsidRPr="00C5313E">
        <w:rPr>
          <w:rFonts w:ascii="宋体" w:hAnsi="宋体" w:hint="eastAsia"/>
          <w:sz w:val="28"/>
        </w:rPr>
        <w:t>三、售后服务承诺</w:t>
      </w:r>
    </w:p>
    <w:p w14:paraId="06332A8E" w14:textId="77777777" w:rsidR="0000343B" w:rsidRPr="00C5313E" w:rsidRDefault="00691CE2">
      <w:pPr>
        <w:ind w:firstLineChars="202" w:firstLine="566"/>
        <w:rPr>
          <w:rFonts w:ascii="宋体" w:hAnsi="宋体"/>
          <w:sz w:val="28"/>
        </w:rPr>
      </w:pPr>
      <w:r w:rsidRPr="00C5313E">
        <w:rPr>
          <w:rFonts w:ascii="宋体" w:hAnsi="宋体" w:hint="eastAsia"/>
          <w:sz w:val="28"/>
        </w:rPr>
        <w:t>（售后服务承诺应包括但不限于以下内容）</w:t>
      </w:r>
    </w:p>
    <w:p w14:paraId="73F43DCF" w14:textId="77777777" w:rsidR="0000343B" w:rsidRPr="00C5313E" w:rsidRDefault="00691CE2">
      <w:pPr>
        <w:spacing w:line="400" w:lineRule="exact"/>
        <w:ind w:firstLineChars="200" w:firstLine="560"/>
        <w:rPr>
          <w:rFonts w:ascii="宋体" w:hAnsi="宋体"/>
          <w:sz w:val="28"/>
        </w:rPr>
      </w:pPr>
      <w:r w:rsidRPr="00C5313E">
        <w:rPr>
          <w:rFonts w:ascii="宋体" w:hAnsi="宋体" w:hint="eastAsia"/>
          <w:sz w:val="28"/>
        </w:rPr>
        <w:t>（一）产品制造厂家或投标人设立的售后服务机构网点清单、服务电话和维修人员名单；</w:t>
      </w:r>
    </w:p>
    <w:p w14:paraId="7BF41F30" w14:textId="77777777" w:rsidR="0000343B" w:rsidRPr="00C5313E" w:rsidRDefault="00691CE2">
      <w:pPr>
        <w:spacing w:line="400" w:lineRule="exact"/>
        <w:ind w:firstLineChars="200" w:firstLine="560"/>
        <w:rPr>
          <w:rFonts w:ascii="宋体" w:hAnsi="宋体"/>
          <w:sz w:val="28"/>
        </w:rPr>
      </w:pPr>
      <w:r w:rsidRPr="00C5313E">
        <w:rPr>
          <w:rFonts w:ascii="宋体" w:hAnsi="宋体" w:hint="eastAsia"/>
          <w:sz w:val="28"/>
        </w:rPr>
        <w:t>（二）说明投标产品的保修时间、保修期内的保修内容与范围、维修响应时间等；</w:t>
      </w:r>
    </w:p>
    <w:p w14:paraId="5F5D7157" w14:textId="77777777" w:rsidR="0000343B" w:rsidRPr="00C5313E" w:rsidRDefault="00691CE2">
      <w:pPr>
        <w:ind w:firstLineChars="202" w:firstLine="566"/>
        <w:rPr>
          <w:rFonts w:ascii="宋体" w:hAnsi="宋体"/>
          <w:sz w:val="28"/>
        </w:rPr>
      </w:pPr>
      <w:r w:rsidRPr="00C5313E">
        <w:rPr>
          <w:rFonts w:ascii="宋体" w:hAnsi="宋体" w:hint="eastAsia"/>
          <w:sz w:val="28"/>
        </w:rPr>
        <w:t>（三）……</w:t>
      </w:r>
    </w:p>
    <w:p w14:paraId="1ED20F05" w14:textId="77777777" w:rsidR="0000343B" w:rsidRPr="00C5313E" w:rsidRDefault="00691CE2">
      <w:pPr>
        <w:ind w:firstLineChars="202" w:firstLine="566"/>
        <w:rPr>
          <w:rFonts w:ascii="宋体" w:hAnsi="宋体"/>
          <w:sz w:val="28"/>
        </w:rPr>
      </w:pPr>
      <w:r w:rsidRPr="00C5313E">
        <w:rPr>
          <w:rFonts w:ascii="宋体" w:hAnsi="宋体" w:hint="eastAsia"/>
          <w:sz w:val="28"/>
        </w:rPr>
        <w:t>四、技术支持的能力及方案</w:t>
      </w:r>
    </w:p>
    <w:p w14:paraId="7B96E251" w14:textId="77777777" w:rsidR="0000343B" w:rsidRPr="00C5313E" w:rsidRDefault="0000343B">
      <w:pPr>
        <w:ind w:firstLineChars="202" w:firstLine="566"/>
        <w:rPr>
          <w:rFonts w:ascii="宋体" w:hAnsi="宋体"/>
          <w:sz w:val="28"/>
        </w:rPr>
      </w:pPr>
    </w:p>
    <w:p w14:paraId="667543C5" w14:textId="77777777" w:rsidR="0000343B" w:rsidRPr="00C5313E" w:rsidRDefault="0000343B">
      <w:pPr>
        <w:ind w:firstLineChars="202" w:firstLine="566"/>
        <w:rPr>
          <w:rFonts w:ascii="宋体" w:hAnsi="宋体"/>
          <w:sz w:val="28"/>
        </w:rPr>
      </w:pPr>
    </w:p>
    <w:p w14:paraId="3BB5D0A2" w14:textId="77777777" w:rsidR="0000343B" w:rsidRPr="00C5313E" w:rsidRDefault="00691CE2">
      <w:pPr>
        <w:tabs>
          <w:tab w:val="left" w:pos="720"/>
        </w:tabs>
        <w:ind w:firstLineChars="200" w:firstLine="560"/>
        <w:rPr>
          <w:rFonts w:ascii="宋体" w:hAnsi="宋体"/>
          <w:sz w:val="28"/>
        </w:rPr>
      </w:pPr>
      <w:r w:rsidRPr="00C5313E">
        <w:rPr>
          <w:rFonts w:ascii="宋体" w:hAnsi="宋体" w:hint="eastAsia"/>
          <w:sz w:val="28"/>
        </w:rPr>
        <w:t>五、其他说明的内容</w:t>
      </w:r>
      <w:bookmarkStart w:id="143" w:name="_Toc316475719"/>
      <w:bookmarkEnd w:id="142"/>
    </w:p>
    <w:p w14:paraId="49119830" w14:textId="77777777" w:rsidR="0000343B" w:rsidRPr="00C5313E" w:rsidRDefault="0000343B">
      <w:pPr>
        <w:ind w:firstLineChars="202" w:firstLine="566"/>
        <w:rPr>
          <w:rFonts w:ascii="宋体" w:hAnsi="宋体"/>
          <w:sz w:val="28"/>
        </w:rPr>
      </w:pPr>
    </w:p>
    <w:p w14:paraId="43085243" w14:textId="77777777" w:rsidR="0000343B" w:rsidRPr="00C5313E" w:rsidRDefault="00691CE2">
      <w:pPr>
        <w:spacing w:after="120" w:line="360" w:lineRule="auto"/>
        <w:ind w:leftChars="200" w:left="420"/>
        <w:rPr>
          <w:rFonts w:ascii="宋体" w:hAnsi="宋体"/>
          <w:bCs/>
          <w:sz w:val="28"/>
          <w:szCs w:val="28"/>
        </w:rPr>
      </w:pPr>
      <w:r w:rsidRPr="00C5313E">
        <w:rPr>
          <w:rFonts w:ascii="宋体" w:hAnsi="宋体" w:hint="eastAsia"/>
          <w:bCs/>
          <w:sz w:val="28"/>
          <w:szCs w:val="28"/>
        </w:rPr>
        <w:t>投标人名称：</w:t>
      </w:r>
      <w:r w:rsidRPr="00C5313E">
        <w:rPr>
          <w:rFonts w:ascii="宋体" w:hAnsi="宋体" w:hint="eastAsia"/>
          <w:bCs/>
          <w:sz w:val="28"/>
          <w:szCs w:val="28"/>
          <w:u w:val="single"/>
        </w:rPr>
        <w:t>XXXX</w:t>
      </w:r>
    </w:p>
    <w:p w14:paraId="3148B29A" w14:textId="77777777" w:rsidR="0000343B" w:rsidRPr="00C5313E" w:rsidRDefault="00691CE2">
      <w:pPr>
        <w:adjustRightInd w:val="0"/>
        <w:spacing w:line="400" w:lineRule="exact"/>
        <w:ind w:firstLineChars="150" w:firstLine="420"/>
        <w:rPr>
          <w:rFonts w:ascii="宋体" w:hAnsi="宋体"/>
          <w:bCs/>
          <w:sz w:val="28"/>
          <w:u w:val="single"/>
        </w:rPr>
      </w:pPr>
      <w:r w:rsidRPr="00C5313E">
        <w:rPr>
          <w:rFonts w:ascii="宋体" w:hAnsi="宋体" w:hint="eastAsia"/>
          <w:sz w:val="28"/>
        </w:rPr>
        <w:t>日期：</w:t>
      </w:r>
      <w:r w:rsidRPr="00C5313E">
        <w:rPr>
          <w:rFonts w:ascii="宋体" w:hAnsi="宋体" w:hint="eastAsia"/>
          <w:bCs/>
          <w:sz w:val="28"/>
        </w:rPr>
        <w:t>202</w:t>
      </w:r>
      <w:r w:rsidRPr="00C5313E">
        <w:rPr>
          <w:rFonts w:ascii="宋体" w:hAnsi="宋体" w:hint="eastAsia"/>
          <w:bCs/>
          <w:sz w:val="28"/>
          <w:u w:val="single"/>
        </w:rPr>
        <w:t>X</w:t>
      </w:r>
      <w:r w:rsidRPr="00C5313E">
        <w:rPr>
          <w:rFonts w:ascii="宋体" w:hAnsi="宋体" w:hint="eastAsia"/>
          <w:bCs/>
          <w:sz w:val="28"/>
        </w:rPr>
        <w:t>年</w:t>
      </w:r>
      <w:r w:rsidRPr="00C5313E">
        <w:rPr>
          <w:rFonts w:ascii="宋体" w:hAnsi="宋体" w:hint="eastAsia"/>
          <w:bCs/>
          <w:sz w:val="28"/>
          <w:u w:val="single"/>
        </w:rPr>
        <w:t>XX</w:t>
      </w:r>
      <w:r w:rsidRPr="00C5313E">
        <w:rPr>
          <w:rFonts w:ascii="宋体" w:hAnsi="宋体" w:hint="eastAsia"/>
          <w:bCs/>
          <w:sz w:val="28"/>
        </w:rPr>
        <w:t>月</w:t>
      </w:r>
      <w:r w:rsidRPr="00C5313E">
        <w:rPr>
          <w:rFonts w:ascii="宋体" w:hAnsi="宋体" w:hint="eastAsia"/>
          <w:bCs/>
          <w:sz w:val="28"/>
          <w:u w:val="single"/>
        </w:rPr>
        <w:t>XX</w:t>
      </w:r>
      <w:r w:rsidRPr="00C5313E">
        <w:rPr>
          <w:rFonts w:ascii="宋体" w:hAnsi="宋体" w:hint="eastAsia"/>
          <w:bCs/>
          <w:sz w:val="28"/>
        </w:rPr>
        <w:t>日</w:t>
      </w:r>
    </w:p>
    <w:p w14:paraId="4CF884C1" w14:textId="77777777" w:rsidR="0000343B" w:rsidRPr="00C5313E" w:rsidRDefault="0000343B">
      <w:pPr>
        <w:ind w:firstLineChars="202" w:firstLine="566"/>
        <w:rPr>
          <w:rFonts w:ascii="宋体" w:hAnsi="宋体"/>
          <w:bCs/>
          <w:sz w:val="28"/>
          <w:szCs w:val="28"/>
        </w:rPr>
      </w:pPr>
    </w:p>
    <w:p w14:paraId="7509AC8A" w14:textId="77777777" w:rsidR="0000343B" w:rsidRPr="00C5313E" w:rsidRDefault="0000343B">
      <w:pPr>
        <w:rPr>
          <w:rFonts w:ascii="宋体" w:hAnsi="宋体"/>
          <w:bCs/>
          <w:sz w:val="28"/>
          <w:szCs w:val="28"/>
        </w:rPr>
      </w:pPr>
    </w:p>
    <w:p w14:paraId="0F2D0E77" w14:textId="77777777" w:rsidR="0000343B" w:rsidRPr="00C5313E" w:rsidRDefault="0000343B">
      <w:pPr>
        <w:rPr>
          <w:rFonts w:ascii="宋体" w:hAnsi="宋体"/>
          <w:bCs/>
          <w:sz w:val="28"/>
          <w:szCs w:val="28"/>
        </w:rPr>
      </w:pPr>
    </w:p>
    <w:p w14:paraId="4E90A719" w14:textId="77777777" w:rsidR="0000343B" w:rsidRPr="00C5313E" w:rsidRDefault="0000343B">
      <w:pPr>
        <w:rPr>
          <w:rFonts w:ascii="宋体" w:hAnsi="宋体"/>
          <w:bCs/>
          <w:sz w:val="28"/>
          <w:szCs w:val="28"/>
        </w:rPr>
      </w:pPr>
    </w:p>
    <w:p w14:paraId="1E6748F2" w14:textId="77777777" w:rsidR="0000343B" w:rsidRPr="00C5313E" w:rsidRDefault="0000343B">
      <w:pPr>
        <w:rPr>
          <w:rFonts w:ascii="宋体" w:hAnsi="宋体"/>
          <w:bCs/>
          <w:sz w:val="28"/>
          <w:szCs w:val="28"/>
        </w:rPr>
      </w:pPr>
    </w:p>
    <w:p w14:paraId="7B661DBD" w14:textId="77777777" w:rsidR="0000343B" w:rsidRPr="00C5313E" w:rsidRDefault="0000343B">
      <w:pPr>
        <w:rPr>
          <w:rFonts w:ascii="宋体" w:hAnsi="宋体"/>
          <w:bCs/>
          <w:sz w:val="28"/>
          <w:szCs w:val="28"/>
        </w:rPr>
      </w:pPr>
    </w:p>
    <w:p w14:paraId="178FD3D9" w14:textId="77777777" w:rsidR="0000343B" w:rsidRPr="00C5313E" w:rsidRDefault="00691CE2">
      <w:pPr>
        <w:keepNext/>
        <w:keepLines/>
        <w:numPr>
          <w:ilvl w:val="2"/>
          <w:numId w:val="5"/>
        </w:numPr>
        <w:spacing w:line="360" w:lineRule="auto"/>
        <w:outlineLvl w:val="2"/>
        <w:rPr>
          <w:rFonts w:ascii="宋体" w:hAnsi="宋体"/>
          <w:b/>
          <w:sz w:val="28"/>
          <w:szCs w:val="28"/>
        </w:rPr>
      </w:pPr>
      <w:r w:rsidRPr="00C5313E">
        <w:rPr>
          <w:rFonts w:ascii="宋体" w:hAnsi="宋体" w:hint="eastAsia"/>
          <w:b/>
          <w:sz w:val="28"/>
          <w:szCs w:val="28"/>
        </w:rPr>
        <w:lastRenderedPageBreak/>
        <w:t>承诺函</w:t>
      </w:r>
    </w:p>
    <w:p w14:paraId="03BEECCD" w14:textId="77777777" w:rsidR="0000343B" w:rsidRPr="00C5313E" w:rsidRDefault="00691CE2">
      <w:pPr>
        <w:snapToGrid w:val="0"/>
        <w:spacing w:line="360" w:lineRule="auto"/>
        <w:rPr>
          <w:rFonts w:ascii="宋体" w:hAnsi="宋体"/>
          <w:b/>
          <w:sz w:val="28"/>
          <w:szCs w:val="28"/>
        </w:rPr>
      </w:pPr>
      <w:r w:rsidRPr="00C5313E">
        <w:rPr>
          <w:rFonts w:ascii="宋体" w:hAnsi="宋体" w:hint="eastAsia"/>
          <w:b/>
          <w:sz w:val="28"/>
          <w:szCs w:val="28"/>
        </w:rPr>
        <w:t>项目名称：</w:t>
      </w:r>
      <w:r w:rsidR="00315F87" w:rsidRPr="00C5313E">
        <w:rPr>
          <w:rFonts w:ascii="宋体" w:hAnsi="宋体" w:hint="eastAsia"/>
          <w:b/>
          <w:sz w:val="28"/>
          <w:szCs w:val="28"/>
          <w:u w:val="single"/>
        </w:rPr>
        <w:t>成都职业技术学院2021年高新校区LED屏采购项目</w:t>
      </w:r>
    </w:p>
    <w:p w14:paraId="4E8F1418" w14:textId="77777777" w:rsidR="0000343B" w:rsidRPr="00C5313E" w:rsidRDefault="00691CE2">
      <w:pPr>
        <w:snapToGrid w:val="0"/>
        <w:spacing w:line="360" w:lineRule="auto"/>
        <w:rPr>
          <w:rFonts w:ascii="宋体" w:hAnsi="宋体"/>
          <w:b/>
          <w:sz w:val="28"/>
          <w:szCs w:val="28"/>
        </w:rPr>
      </w:pPr>
      <w:r w:rsidRPr="00C5313E">
        <w:rPr>
          <w:rFonts w:ascii="宋体" w:hAnsi="宋体" w:hint="eastAsia"/>
          <w:b/>
          <w:sz w:val="28"/>
          <w:szCs w:val="28"/>
        </w:rPr>
        <w:t>项目编号：</w:t>
      </w:r>
      <w:r w:rsidR="00315F87" w:rsidRPr="00C5313E">
        <w:rPr>
          <w:rFonts w:ascii="宋体" w:hAnsi="宋体" w:hint="eastAsia"/>
          <w:b/>
          <w:sz w:val="28"/>
          <w:szCs w:val="28"/>
          <w:u w:val="single"/>
        </w:rPr>
        <w:t>成都市政采（2021）A0160号</w:t>
      </w:r>
    </w:p>
    <w:p w14:paraId="1B22B4A5" w14:textId="77777777" w:rsidR="0000343B" w:rsidRPr="00C5313E" w:rsidRDefault="00691CE2">
      <w:pPr>
        <w:snapToGrid w:val="0"/>
        <w:spacing w:line="360" w:lineRule="auto"/>
        <w:ind w:firstLineChars="200" w:firstLine="560"/>
        <w:rPr>
          <w:rFonts w:ascii="宋体" w:hAnsi="宋体"/>
          <w:sz w:val="28"/>
        </w:rPr>
      </w:pPr>
      <w:r w:rsidRPr="00C5313E">
        <w:rPr>
          <w:rFonts w:ascii="宋体" w:hAnsi="宋体" w:hint="eastAsia"/>
          <w:sz w:val="28"/>
        </w:rPr>
        <w:t>我公司作为参加本项目的投标人，在此郑重承诺：</w:t>
      </w:r>
    </w:p>
    <w:p w14:paraId="1D78D59E" w14:textId="77777777" w:rsidR="0000343B" w:rsidRPr="00C5313E" w:rsidRDefault="00691CE2">
      <w:pPr>
        <w:pStyle w:val="16"/>
        <w:numPr>
          <w:ilvl w:val="0"/>
          <w:numId w:val="38"/>
        </w:numPr>
        <w:tabs>
          <w:tab w:val="left" w:pos="1134"/>
        </w:tabs>
        <w:snapToGrid w:val="0"/>
        <w:spacing w:before="60" w:after="200" w:line="360" w:lineRule="auto"/>
        <w:ind w:left="0" w:right="210" w:firstLineChars="0" w:firstLine="567"/>
        <w:rPr>
          <w:rFonts w:ascii="宋体" w:hAnsi="宋体"/>
          <w:sz w:val="28"/>
          <w:szCs w:val="28"/>
        </w:rPr>
      </w:pPr>
      <w:r w:rsidRPr="00C5313E">
        <w:rPr>
          <w:rFonts w:ascii="宋体" w:hAnsi="宋体" w:hint="eastAsia"/>
          <w:sz w:val="28"/>
          <w:szCs w:val="28"/>
        </w:rPr>
        <w:t>为本项目提供的所有产品、辅材中</w:t>
      </w:r>
      <w:r w:rsidRPr="00C5313E">
        <w:rPr>
          <w:rFonts w:ascii="宋体" w:hAnsi="宋体" w:cs="宋体"/>
          <w:kern w:val="0"/>
          <w:sz w:val="28"/>
          <w:szCs w:val="28"/>
        </w:rPr>
        <w:t>属于《国家强制性产品认证目录》范围内产品的，均通过国家强制性产品认证并取得认证证书。</w:t>
      </w:r>
    </w:p>
    <w:p w14:paraId="3FA7C04D" w14:textId="77777777" w:rsidR="0000343B" w:rsidRPr="00C5313E" w:rsidRDefault="00691CE2">
      <w:pPr>
        <w:pStyle w:val="16"/>
        <w:numPr>
          <w:ilvl w:val="0"/>
          <w:numId w:val="38"/>
        </w:numPr>
        <w:tabs>
          <w:tab w:val="left" w:pos="1134"/>
        </w:tabs>
        <w:snapToGrid w:val="0"/>
        <w:spacing w:before="60" w:after="200" w:line="360" w:lineRule="auto"/>
        <w:ind w:left="0" w:right="210" w:firstLineChars="0" w:firstLine="567"/>
        <w:rPr>
          <w:rFonts w:ascii="宋体" w:hAnsi="宋体" w:cs="宋体"/>
          <w:kern w:val="0"/>
          <w:sz w:val="28"/>
          <w:szCs w:val="28"/>
        </w:rPr>
      </w:pPr>
      <w:r w:rsidRPr="00C5313E">
        <w:rPr>
          <w:rFonts w:ascii="宋体" w:hAnsi="宋体" w:hint="eastAsia"/>
          <w:sz w:val="28"/>
          <w:szCs w:val="28"/>
        </w:rPr>
        <w:t>为本项目提供的所有产品、辅材符合现行的强制性国家相关标准、行业标准。</w:t>
      </w:r>
    </w:p>
    <w:p w14:paraId="218922C4" w14:textId="14866DEA" w:rsidR="0000343B" w:rsidRPr="00C5313E" w:rsidRDefault="00691CE2">
      <w:pPr>
        <w:pStyle w:val="16"/>
        <w:numPr>
          <w:ilvl w:val="0"/>
          <w:numId w:val="38"/>
        </w:numPr>
        <w:tabs>
          <w:tab w:val="left" w:pos="1134"/>
        </w:tabs>
        <w:snapToGrid w:val="0"/>
        <w:spacing w:before="60" w:after="200" w:line="360" w:lineRule="auto"/>
        <w:ind w:left="0" w:right="210" w:firstLineChars="0" w:firstLine="567"/>
        <w:rPr>
          <w:rFonts w:ascii="宋体" w:hAnsi="宋体"/>
          <w:sz w:val="28"/>
          <w:szCs w:val="28"/>
        </w:rPr>
      </w:pPr>
      <w:r w:rsidRPr="00C5313E">
        <w:rPr>
          <w:rFonts w:ascii="宋体" w:hAnsi="宋体" w:hint="eastAsia"/>
          <w:sz w:val="28"/>
          <w:szCs w:val="28"/>
        </w:rPr>
        <w:t>我方为本项目提供的所有产品中属于节能产品政府采购品目清单中的政府强制采购产品的，均应具有国家确定的认证机构出具的有效期内的节能产品认证证书。</w:t>
      </w:r>
    </w:p>
    <w:p w14:paraId="04337457" w14:textId="338A9165" w:rsidR="00BB61D6" w:rsidRPr="00C5313E" w:rsidRDefault="00BB61D6">
      <w:pPr>
        <w:pStyle w:val="16"/>
        <w:numPr>
          <w:ilvl w:val="0"/>
          <w:numId w:val="38"/>
        </w:numPr>
        <w:tabs>
          <w:tab w:val="left" w:pos="1134"/>
        </w:tabs>
        <w:snapToGrid w:val="0"/>
        <w:spacing w:before="60" w:after="200" w:line="360" w:lineRule="auto"/>
        <w:ind w:left="0" w:right="210" w:firstLineChars="0" w:firstLine="567"/>
        <w:rPr>
          <w:rFonts w:ascii="宋体" w:hAnsi="宋体"/>
          <w:sz w:val="28"/>
          <w:szCs w:val="28"/>
        </w:rPr>
      </w:pPr>
      <w:r w:rsidRPr="00C5313E">
        <w:rPr>
          <w:rFonts w:ascii="宋体" w:hAnsi="宋体" w:cs="仿宋" w:hint="eastAsia"/>
          <w:sz w:val="28"/>
          <w:szCs w:val="28"/>
        </w:rPr>
        <w:t>为本项目实施涉及的商品包装和快递包装，均符合财政部等三部门联合印发商品包装和快递包装政府采购需求标准（试行）（财办库[2020]123号）的要求。</w:t>
      </w:r>
    </w:p>
    <w:p w14:paraId="16CA787C" w14:textId="25D3CC57" w:rsidR="00282774" w:rsidRPr="00C5313E" w:rsidRDefault="00282774" w:rsidP="00282774">
      <w:pPr>
        <w:pStyle w:val="16"/>
        <w:numPr>
          <w:ilvl w:val="0"/>
          <w:numId w:val="38"/>
        </w:numPr>
        <w:tabs>
          <w:tab w:val="left" w:pos="1134"/>
        </w:tabs>
        <w:snapToGrid w:val="0"/>
        <w:spacing w:before="60" w:after="200" w:line="360" w:lineRule="auto"/>
        <w:ind w:left="0" w:right="210" w:firstLineChars="0" w:firstLine="567"/>
        <w:rPr>
          <w:rFonts w:ascii="宋体" w:hAnsi="宋体"/>
          <w:sz w:val="28"/>
          <w:szCs w:val="28"/>
        </w:rPr>
      </w:pPr>
      <w:r w:rsidRPr="00C5313E">
        <w:rPr>
          <w:rFonts w:ascii="宋体" w:hAnsi="宋体" w:hint="eastAsia"/>
          <w:sz w:val="28"/>
          <w:szCs w:val="28"/>
        </w:rPr>
        <w:t>我</w:t>
      </w:r>
      <w:r w:rsidRPr="00C5313E">
        <w:rPr>
          <w:rFonts w:ascii="宋体" w:hAnsi="宋体"/>
          <w:sz w:val="28"/>
          <w:szCs w:val="28"/>
        </w:rPr>
        <w:t>方承诺</w:t>
      </w:r>
      <w:proofErr w:type="gramStart"/>
      <w:r w:rsidRPr="00C5313E">
        <w:rPr>
          <w:rFonts w:ascii="宋体" w:hAnsi="宋体"/>
          <w:sz w:val="28"/>
          <w:szCs w:val="28"/>
        </w:rPr>
        <w:t>完全响应</w:t>
      </w:r>
      <w:proofErr w:type="gramEnd"/>
      <w:r w:rsidRPr="00C5313E">
        <w:rPr>
          <w:rFonts w:ascii="宋体" w:hAnsi="宋体" w:hint="eastAsia"/>
          <w:sz w:val="28"/>
          <w:szCs w:val="28"/>
        </w:rPr>
        <w:t>招标文件</w:t>
      </w:r>
      <w:r w:rsidRPr="00C5313E">
        <w:rPr>
          <w:rFonts w:ascii="Times New Roman" w:hAnsi="Times New Roman"/>
          <w:sz w:val="28"/>
          <w:szCs w:val="28"/>
        </w:rPr>
        <w:t>4.3.1</w:t>
      </w:r>
      <w:r w:rsidRPr="00C5313E">
        <w:rPr>
          <w:rFonts w:ascii="宋体" w:hAnsi="宋体" w:hint="eastAsia"/>
          <w:sz w:val="28"/>
          <w:szCs w:val="28"/>
        </w:rPr>
        <w:t>交货</w:t>
      </w:r>
      <w:r w:rsidRPr="00C5313E">
        <w:rPr>
          <w:rFonts w:ascii="宋体" w:hAnsi="宋体"/>
          <w:sz w:val="28"/>
          <w:szCs w:val="28"/>
        </w:rPr>
        <w:t>期限、</w:t>
      </w:r>
      <w:r w:rsidRPr="00C5313E">
        <w:rPr>
          <w:rFonts w:ascii="Times New Roman" w:hAnsi="Times New Roman" w:hint="eastAsia"/>
          <w:sz w:val="28"/>
          <w:szCs w:val="28"/>
        </w:rPr>
        <w:t>4.3.3</w:t>
      </w:r>
      <w:r w:rsidRPr="00C5313E">
        <w:rPr>
          <w:rFonts w:ascii="宋体" w:hAnsi="宋体" w:hint="eastAsia"/>
          <w:sz w:val="28"/>
          <w:szCs w:val="28"/>
        </w:rPr>
        <w:t>付款</w:t>
      </w:r>
      <w:r w:rsidRPr="00C5313E">
        <w:rPr>
          <w:rFonts w:ascii="宋体" w:hAnsi="宋体"/>
          <w:sz w:val="28"/>
          <w:szCs w:val="28"/>
        </w:rPr>
        <w:t>方式</w:t>
      </w:r>
      <w:r w:rsidR="00204F62" w:rsidRPr="00C5313E">
        <w:rPr>
          <w:rFonts w:ascii="宋体" w:hAnsi="宋体" w:hint="eastAsia"/>
          <w:sz w:val="28"/>
          <w:szCs w:val="28"/>
        </w:rPr>
        <w:t>、</w:t>
      </w:r>
      <w:r w:rsidR="00204F62" w:rsidRPr="00C5313E">
        <w:rPr>
          <w:rFonts w:ascii="Times New Roman" w:hAnsi="Times New Roman" w:hint="eastAsia"/>
          <w:sz w:val="28"/>
          <w:szCs w:val="28"/>
        </w:rPr>
        <w:t>4.3.</w:t>
      </w:r>
      <w:r w:rsidR="00204F62" w:rsidRPr="00C5313E">
        <w:rPr>
          <w:rFonts w:ascii="Times New Roman" w:hAnsi="Times New Roman"/>
          <w:sz w:val="28"/>
          <w:szCs w:val="28"/>
        </w:rPr>
        <w:t>7</w:t>
      </w:r>
      <w:r w:rsidR="00204F62" w:rsidRPr="00C5313E">
        <w:rPr>
          <w:rFonts w:ascii="宋体" w:hAnsi="宋体" w:hint="eastAsia"/>
          <w:sz w:val="28"/>
          <w:szCs w:val="28"/>
        </w:rPr>
        <w:t>违约责任</w:t>
      </w:r>
      <w:r w:rsidRPr="00C5313E">
        <w:rPr>
          <w:rFonts w:ascii="宋体" w:hAnsi="宋体"/>
          <w:sz w:val="28"/>
          <w:szCs w:val="28"/>
        </w:rPr>
        <w:t>中</w:t>
      </w:r>
      <w:r w:rsidR="00BB61D6" w:rsidRPr="00C5313E">
        <w:rPr>
          <w:rFonts w:ascii="宋体" w:hAnsi="宋体" w:hint="eastAsia"/>
          <w:sz w:val="28"/>
          <w:szCs w:val="28"/>
        </w:rPr>
        <w:t>的</w:t>
      </w:r>
      <w:r w:rsidRPr="00C5313E">
        <w:rPr>
          <w:rFonts w:ascii="宋体" w:hAnsi="宋体"/>
          <w:sz w:val="28"/>
          <w:szCs w:val="28"/>
        </w:rPr>
        <w:t>所有要求。</w:t>
      </w:r>
    </w:p>
    <w:p w14:paraId="707CDA13" w14:textId="5E4B6DF4" w:rsidR="00282774" w:rsidRPr="00C5313E" w:rsidRDefault="00282774" w:rsidP="00282774">
      <w:pPr>
        <w:pStyle w:val="16"/>
        <w:numPr>
          <w:ilvl w:val="0"/>
          <w:numId w:val="38"/>
        </w:numPr>
        <w:tabs>
          <w:tab w:val="left" w:pos="1134"/>
        </w:tabs>
        <w:snapToGrid w:val="0"/>
        <w:spacing w:before="60" w:after="200" w:line="360" w:lineRule="auto"/>
        <w:ind w:left="0" w:right="210" w:firstLineChars="0" w:firstLine="567"/>
        <w:rPr>
          <w:rFonts w:ascii="宋体" w:hAnsi="宋体"/>
          <w:sz w:val="28"/>
          <w:szCs w:val="28"/>
        </w:rPr>
      </w:pPr>
      <w:r w:rsidRPr="00C5313E">
        <w:rPr>
          <w:rFonts w:ascii="宋体" w:hAnsi="宋体" w:hint="eastAsia"/>
          <w:sz w:val="28"/>
          <w:szCs w:val="28"/>
        </w:rPr>
        <w:t>我方</w:t>
      </w:r>
      <w:r w:rsidRPr="00C5313E">
        <w:rPr>
          <w:rFonts w:ascii="宋体" w:hAnsi="宋体"/>
          <w:sz w:val="28"/>
          <w:szCs w:val="28"/>
        </w:rPr>
        <w:t>承诺</w:t>
      </w:r>
      <w:proofErr w:type="gramStart"/>
      <w:r w:rsidR="009E14E7" w:rsidRPr="00C5313E">
        <w:rPr>
          <w:rFonts w:ascii="宋体" w:hAnsi="宋体" w:hint="eastAsia"/>
          <w:sz w:val="28"/>
          <w:szCs w:val="28"/>
        </w:rPr>
        <w:t>完全</w:t>
      </w:r>
      <w:r w:rsidR="009E14E7" w:rsidRPr="00C5313E">
        <w:rPr>
          <w:rFonts w:ascii="宋体" w:hAnsi="宋体"/>
          <w:sz w:val="28"/>
          <w:szCs w:val="28"/>
        </w:rPr>
        <w:t>响应</w:t>
      </w:r>
      <w:proofErr w:type="gramEnd"/>
      <w:r w:rsidR="009E14E7" w:rsidRPr="00C5313E">
        <w:rPr>
          <w:rFonts w:ascii="宋体" w:hAnsi="宋体" w:hint="eastAsia"/>
          <w:sz w:val="28"/>
          <w:szCs w:val="28"/>
        </w:rPr>
        <w:t>4.3.4售</w:t>
      </w:r>
      <w:r w:rsidR="009E14E7" w:rsidRPr="00C5313E">
        <w:rPr>
          <w:rFonts w:ascii="宋体" w:hAnsi="宋体"/>
          <w:sz w:val="28"/>
          <w:szCs w:val="28"/>
        </w:rPr>
        <w:t>后服务要求一</w:t>
      </w:r>
      <w:r w:rsidR="009E14E7" w:rsidRPr="00C5313E">
        <w:rPr>
          <w:rFonts w:ascii="宋体" w:hAnsi="宋体" w:hint="eastAsia"/>
          <w:sz w:val="28"/>
          <w:szCs w:val="28"/>
        </w:rPr>
        <w:t>、质</w:t>
      </w:r>
      <w:proofErr w:type="gramStart"/>
      <w:r w:rsidR="009E14E7" w:rsidRPr="00C5313E">
        <w:rPr>
          <w:rFonts w:ascii="宋体" w:hAnsi="宋体"/>
          <w:sz w:val="28"/>
          <w:szCs w:val="28"/>
        </w:rPr>
        <w:t>保要求</w:t>
      </w:r>
      <w:proofErr w:type="gramEnd"/>
      <w:r w:rsidR="009E14E7" w:rsidRPr="00C5313E">
        <w:rPr>
          <w:rFonts w:ascii="宋体" w:hAnsi="宋体" w:hint="eastAsia"/>
          <w:sz w:val="28"/>
          <w:szCs w:val="28"/>
        </w:rPr>
        <w:t>中</w:t>
      </w:r>
      <w:r w:rsidR="009E14E7" w:rsidRPr="00C5313E">
        <w:rPr>
          <w:rFonts w:ascii="宋体" w:hAnsi="宋体"/>
          <w:sz w:val="28"/>
          <w:szCs w:val="28"/>
        </w:rPr>
        <w:t>的所有要求</w:t>
      </w:r>
      <w:r w:rsidRPr="00C5313E">
        <w:rPr>
          <w:rFonts w:ascii="宋体" w:hAnsi="宋体" w:hint="eastAsia"/>
          <w:sz w:val="28"/>
          <w:szCs w:val="28"/>
        </w:rPr>
        <w:t>。</w:t>
      </w:r>
    </w:p>
    <w:p w14:paraId="2507760C" w14:textId="77777777" w:rsidR="0000343B" w:rsidRPr="00C5313E" w:rsidRDefault="00691CE2">
      <w:pPr>
        <w:snapToGrid w:val="0"/>
        <w:spacing w:line="360" w:lineRule="auto"/>
        <w:ind w:firstLineChars="200" w:firstLine="560"/>
      </w:pPr>
      <w:r w:rsidRPr="00C5313E">
        <w:rPr>
          <w:rFonts w:ascii="宋体" w:hAnsi="宋体" w:hint="eastAsia"/>
          <w:sz w:val="28"/>
          <w:szCs w:val="28"/>
        </w:rPr>
        <w:t>特此承诺。</w:t>
      </w:r>
    </w:p>
    <w:p w14:paraId="33E77458" w14:textId="77777777" w:rsidR="0000343B" w:rsidRPr="00C5313E" w:rsidRDefault="00691CE2">
      <w:pPr>
        <w:spacing w:after="120" w:line="360" w:lineRule="auto"/>
        <w:ind w:leftChars="200" w:left="420"/>
        <w:rPr>
          <w:rFonts w:ascii="宋体" w:hAnsi="宋体"/>
          <w:bCs/>
          <w:sz w:val="28"/>
          <w:szCs w:val="28"/>
        </w:rPr>
      </w:pPr>
      <w:r w:rsidRPr="00C5313E">
        <w:rPr>
          <w:rFonts w:ascii="宋体" w:hAnsi="宋体" w:hint="eastAsia"/>
          <w:bCs/>
          <w:sz w:val="28"/>
          <w:szCs w:val="28"/>
        </w:rPr>
        <w:t>投标人名称：</w:t>
      </w:r>
      <w:r w:rsidRPr="00C5313E">
        <w:rPr>
          <w:rFonts w:ascii="宋体" w:hAnsi="宋体" w:hint="eastAsia"/>
          <w:bCs/>
          <w:sz w:val="28"/>
          <w:szCs w:val="28"/>
          <w:u w:val="single"/>
        </w:rPr>
        <w:t>XXXX</w:t>
      </w:r>
    </w:p>
    <w:p w14:paraId="516733E0" w14:textId="77777777" w:rsidR="0000343B" w:rsidRPr="00C5313E" w:rsidRDefault="00691CE2">
      <w:pPr>
        <w:adjustRightInd w:val="0"/>
        <w:spacing w:line="400" w:lineRule="exact"/>
        <w:ind w:firstLineChars="150" w:firstLine="420"/>
        <w:rPr>
          <w:rFonts w:ascii="宋体" w:hAnsi="宋体"/>
          <w:bCs/>
          <w:sz w:val="28"/>
        </w:rPr>
      </w:pPr>
      <w:r w:rsidRPr="00C5313E">
        <w:rPr>
          <w:rFonts w:ascii="宋体" w:hAnsi="宋体" w:hint="eastAsia"/>
          <w:sz w:val="28"/>
        </w:rPr>
        <w:t>日期：</w:t>
      </w:r>
      <w:r w:rsidRPr="00C5313E">
        <w:rPr>
          <w:rFonts w:ascii="宋体" w:hAnsi="宋体" w:hint="eastAsia"/>
          <w:bCs/>
          <w:sz w:val="28"/>
        </w:rPr>
        <w:t>202</w:t>
      </w:r>
      <w:r w:rsidRPr="00C5313E">
        <w:rPr>
          <w:rFonts w:ascii="宋体" w:hAnsi="宋体" w:hint="eastAsia"/>
          <w:bCs/>
          <w:sz w:val="28"/>
          <w:u w:val="single"/>
        </w:rPr>
        <w:t>X</w:t>
      </w:r>
      <w:r w:rsidRPr="00C5313E">
        <w:rPr>
          <w:rFonts w:ascii="宋体" w:hAnsi="宋体" w:hint="eastAsia"/>
          <w:bCs/>
          <w:sz w:val="28"/>
        </w:rPr>
        <w:t>年</w:t>
      </w:r>
      <w:r w:rsidRPr="00C5313E">
        <w:rPr>
          <w:rFonts w:ascii="宋体" w:hAnsi="宋体" w:hint="eastAsia"/>
          <w:bCs/>
          <w:sz w:val="28"/>
          <w:u w:val="single"/>
        </w:rPr>
        <w:t>XX</w:t>
      </w:r>
      <w:r w:rsidRPr="00C5313E">
        <w:rPr>
          <w:rFonts w:ascii="宋体" w:hAnsi="宋体" w:hint="eastAsia"/>
          <w:bCs/>
          <w:sz w:val="28"/>
        </w:rPr>
        <w:t>月</w:t>
      </w:r>
      <w:r w:rsidRPr="00C5313E">
        <w:rPr>
          <w:rFonts w:ascii="宋体" w:hAnsi="宋体" w:hint="eastAsia"/>
          <w:bCs/>
          <w:sz w:val="28"/>
          <w:u w:val="single"/>
        </w:rPr>
        <w:t>XX</w:t>
      </w:r>
      <w:r w:rsidRPr="00C5313E">
        <w:rPr>
          <w:rFonts w:ascii="宋体" w:hAnsi="宋体" w:hint="eastAsia"/>
          <w:bCs/>
          <w:sz w:val="28"/>
        </w:rPr>
        <w:t>日</w:t>
      </w:r>
    </w:p>
    <w:p w14:paraId="7F3E0564" w14:textId="77777777" w:rsidR="00851B0E" w:rsidRPr="00C5313E" w:rsidRDefault="00851B0E">
      <w:pPr>
        <w:adjustRightInd w:val="0"/>
        <w:spacing w:line="400" w:lineRule="exact"/>
        <w:ind w:firstLineChars="150" w:firstLine="420"/>
        <w:rPr>
          <w:rFonts w:ascii="宋体" w:hAnsi="宋体"/>
          <w:bCs/>
          <w:sz w:val="28"/>
        </w:rPr>
      </w:pPr>
    </w:p>
    <w:p w14:paraId="0961D88C" w14:textId="77777777" w:rsidR="00851B0E" w:rsidRPr="00C5313E" w:rsidRDefault="00851B0E">
      <w:pPr>
        <w:adjustRightInd w:val="0"/>
        <w:spacing w:line="400" w:lineRule="exact"/>
        <w:ind w:firstLineChars="150" w:firstLine="420"/>
        <w:rPr>
          <w:rFonts w:ascii="宋体" w:hAnsi="宋体"/>
          <w:bCs/>
          <w:sz w:val="28"/>
        </w:rPr>
      </w:pPr>
    </w:p>
    <w:p w14:paraId="2CD31E61" w14:textId="77777777" w:rsidR="0000343B" w:rsidRPr="00C5313E" w:rsidRDefault="00691CE2">
      <w:pPr>
        <w:keepNext/>
        <w:keepLines/>
        <w:numPr>
          <w:ilvl w:val="1"/>
          <w:numId w:val="5"/>
        </w:numPr>
        <w:spacing w:line="360" w:lineRule="auto"/>
        <w:jc w:val="left"/>
        <w:outlineLvl w:val="1"/>
        <w:rPr>
          <w:rFonts w:ascii="宋体" w:hAnsi="宋体"/>
          <w:b/>
          <w:bCs/>
          <w:sz w:val="28"/>
          <w:szCs w:val="28"/>
        </w:rPr>
      </w:pPr>
      <w:bookmarkStart w:id="144" w:name="_Toc83298918"/>
      <w:r w:rsidRPr="00C5313E">
        <w:rPr>
          <w:rFonts w:ascii="宋体" w:hAnsi="宋体" w:hint="eastAsia"/>
          <w:b/>
          <w:bCs/>
          <w:sz w:val="28"/>
          <w:szCs w:val="28"/>
        </w:rPr>
        <w:t>报价</w:t>
      </w:r>
      <w:r w:rsidRPr="00C5313E">
        <w:rPr>
          <w:rFonts w:ascii="宋体" w:hAnsi="宋体"/>
          <w:b/>
          <w:bCs/>
          <w:sz w:val="28"/>
          <w:szCs w:val="28"/>
        </w:rPr>
        <w:t>要求响应文件</w:t>
      </w:r>
      <w:bookmarkEnd w:id="144"/>
    </w:p>
    <w:p w14:paraId="3A4135E5" w14:textId="77777777" w:rsidR="0000343B" w:rsidRPr="00C5313E" w:rsidRDefault="00691CE2">
      <w:pPr>
        <w:keepNext/>
        <w:keepLines/>
        <w:numPr>
          <w:ilvl w:val="2"/>
          <w:numId w:val="5"/>
        </w:numPr>
        <w:spacing w:line="360" w:lineRule="auto"/>
        <w:outlineLvl w:val="2"/>
        <w:rPr>
          <w:rFonts w:ascii="宋体" w:hAnsi="宋体"/>
          <w:b/>
          <w:bCs/>
          <w:sz w:val="28"/>
          <w:szCs w:val="28"/>
        </w:rPr>
      </w:pPr>
      <w:r w:rsidRPr="00C5313E">
        <w:rPr>
          <w:rFonts w:ascii="宋体" w:hAnsi="宋体" w:hint="eastAsia"/>
          <w:b/>
          <w:bCs/>
          <w:sz w:val="28"/>
          <w:szCs w:val="28"/>
        </w:rPr>
        <w:t>开标</w:t>
      </w:r>
      <w:r w:rsidRPr="00C5313E">
        <w:rPr>
          <w:rFonts w:ascii="宋体" w:hAnsi="宋体"/>
          <w:b/>
          <w:bCs/>
          <w:sz w:val="28"/>
          <w:szCs w:val="28"/>
        </w:rPr>
        <w:t>一览表</w:t>
      </w:r>
    </w:p>
    <w:p w14:paraId="72BD770B" w14:textId="77777777" w:rsidR="0000343B" w:rsidRPr="00C5313E" w:rsidRDefault="00691CE2">
      <w:pPr>
        <w:tabs>
          <w:tab w:val="left" w:pos="1134"/>
        </w:tabs>
        <w:spacing w:line="560" w:lineRule="exact"/>
        <w:ind w:firstLineChars="152" w:firstLine="427"/>
        <w:rPr>
          <w:rFonts w:ascii="宋体" w:hAnsi="宋体"/>
          <w:b/>
          <w:bCs/>
          <w:sz w:val="28"/>
          <w:szCs w:val="28"/>
        </w:rPr>
      </w:pPr>
      <w:proofErr w:type="gramStart"/>
      <w:r w:rsidRPr="00C5313E">
        <w:rPr>
          <w:rFonts w:ascii="宋体" w:hAnsi="宋体" w:hint="eastAsia"/>
          <w:b/>
          <w:bCs/>
          <w:sz w:val="28"/>
          <w:szCs w:val="28"/>
        </w:rPr>
        <w:t>标项</w:t>
      </w:r>
      <w:proofErr w:type="gramEnd"/>
      <w:r w:rsidRPr="00C5313E">
        <w:rPr>
          <w:rFonts w:ascii="宋体" w:hAnsi="宋体" w:hint="eastAsia"/>
          <w:b/>
          <w:bCs/>
          <w:sz w:val="28"/>
          <w:szCs w:val="28"/>
        </w:rPr>
        <w:t>1：</w:t>
      </w:r>
      <w:r w:rsidR="00315F87" w:rsidRPr="00C5313E">
        <w:rPr>
          <w:rFonts w:ascii="宋体" w:hAnsi="宋体" w:hint="eastAsia"/>
          <w:b/>
          <w:bCs/>
          <w:sz w:val="28"/>
          <w:szCs w:val="28"/>
        </w:rPr>
        <w:t>成都职业技术学院2021年高新校区LED屏采购项目</w:t>
      </w:r>
    </w:p>
    <w:tbl>
      <w:tblPr>
        <w:tblStyle w:val="af5"/>
        <w:tblW w:w="0" w:type="auto"/>
        <w:tblInd w:w="534" w:type="dxa"/>
        <w:tblLook w:val="04A0" w:firstRow="1" w:lastRow="0" w:firstColumn="1" w:lastColumn="0" w:noHBand="0" w:noVBand="1"/>
      </w:tblPr>
      <w:tblGrid>
        <w:gridCol w:w="6662"/>
      </w:tblGrid>
      <w:tr w:rsidR="00C5313E" w:rsidRPr="00C5313E" w14:paraId="59B71528" w14:textId="77777777">
        <w:tc>
          <w:tcPr>
            <w:tcW w:w="6662" w:type="dxa"/>
          </w:tcPr>
          <w:p w14:paraId="698CCD91" w14:textId="77777777" w:rsidR="0000343B" w:rsidRPr="00C5313E" w:rsidRDefault="00691CE2">
            <w:pPr>
              <w:tabs>
                <w:tab w:val="left" w:pos="1134"/>
              </w:tabs>
              <w:spacing w:line="560" w:lineRule="exact"/>
              <w:jc w:val="center"/>
              <w:rPr>
                <w:rFonts w:ascii="宋体" w:hAnsi="宋体"/>
                <w:kern w:val="0"/>
                <w:sz w:val="28"/>
                <w:szCs w:val="28"/>
              </w:rPr>
            </w:pPr>
            <w:r w:rsidRPr="00C5313E">
              <w:rPr>
                <w:rFonts w:ascii="宋体" w:hAnsi="宋体" w:hint="eastAsia"/>
                <w:kern w:val="0"/>
                <w:sz w:val="28"/>
                <w:szCs w:val="28"/>
              </w:rPr>
              <w:t>总价（元）</w:t>
            </w:r>
          </w:p>
        </w:tc>
      </w:tr>
      <w:tr w:rsidR="00C5313E" w:rsidRPr="00C5313E" w14:paraId="0512CE5E" w14:textId="77777777">
        <w:tc>
          <w:tcPr>
            <w:tcW w:w="6662" w:type="dxa"/>
          </w:tcPr>
          <w:p w14:paraId="5FB3856F" w14:textId="77777777" w:rsidR="0000343B" w:rsidRPr="00C5313E" w:rsidRDefault="0000343B">
            <w:pPr>
              <w:tabs>
                <w:tab w:val="left" w:pos="1134"/>
              </w:tabs>
              <w:spacing w:line="560" w:lineRule="exact"/>
              <w:rPr>
                <w:rFonts w:ascii="宋体" w:hAnsi="宋体"/>
                <w:kern w:val="0"/>
                <w:sz w:val="28"/>
                <w:szCs w:val="28"/>
              </w:rPr>
            </w:pPr>
          </w:p>
        </w:tc>
      </w:tr>
    </w:tbl>
    <w:p w14:paraId="3D8393DC" w14:textId="77777777" w:rsidR="0000343B" w:rsidRPr="00C5313E" w:rsidRDefault="0000343B">
      <w:pPr>
        <w:tabs>
          <w:tab w:val="left" w:pos="1134"/>
        </w:tabs>
        <w:spacing w:line="560" w:lineRule="exact"/>
        <w:ind w:firstLineChars="152" w:firstLine="426"/>
        <w:rPr>
          <w:rFonts w:ascii="宋体" w:hAnsi="宋体"/>
          <w:sz w:val="28"/>
          <w:szCs w:val="28"/>
        </w:rPr>
      </w:pPr>
    </w:p>
    <w:p w14:paraId="7BCC4319" w14:textId="26423843" w:rsidR="0000343B" w:rsidRPr="00C5313E" w:rsidRDefault="00691CE2">
      <w:pPr>
        <w:tabs>
          <w:tab w:val="left" w:pos="1134"/>
        </w:tabs>
        <w:spacing w:line="560" w:lineRule="exact"/>
        <w:ind w:firstLineChars="152" w:firstLine="427"/>
        <w:rPr>
          <w:rFonts w:ascii="宋体" w:hAnsi="宋体"/>
          <w:b/>
          <w:sz w:val="28"/>
          <w:szCs w:val="28"/>
        </w:rPr>
      </w:pPr>
      <w:r w:rsidRPr="00C5313E">
        <w:rPr>
          <w:rFonts w:ascii="宋体" w:hAnsi="宋体"/>
          <w:b/>
          <w:sz w:val="28"/>
          <w:szCs w:val="28"/>
        </w:rPr>
        <w:t>投标报价</w:t>
      </w:r>
      <w:r w:rsidRPr="00C5313E">
        <w:rPr>
          <w:rFonts w:ascii="宋体" w:hAnsi="宋体" w:hint="eastAsia"/>
          <w:b/>
          <w:sz w:val="28"/>
          <w:szCs w:val="28"/>
        </w:rPr>
        <w:t>以投标人</w:t>
      </w:r>
      <w:r w:rsidRPr="00C5313E">
        <w:rPr>
          <w:rFonts w:ascii="宋体" w:hAnsi="宋体"/>
          <w:b/>
          <w:sz w:val="28"/>
          <w:szCs w:val="28"/>
        </w:rPr>
        <w:t>在</w:t>
      </w:r>
      <w:r w:rsidRPr="00C5313E">
        <w:rPr>
          <w:rFonts w:ascii="宋体" w:hAnsi="宋体" w:hint="eastAsia"/>
          <w:b/>
          <w:sz w:val="28"/>
          <w:szCs w:val="28"/>
        </w:rPr>
        <w:t>政府采购</w:t>
      </w:r>
      <w:r w:rsidRPr="00C5313E">
        <w:rPr>
          <w:rFonts w:ascii="宋体" w:hAnsi="宋体"/>
          <w:b/>
          <w:sz w:val="28"/>
          <w:szCs w:val="28"/>
        </w:rPr>
        <w:t>云平台</w:t>
      </w:r>
      <w:r w:rsidRPr="00C5313E">
        <w:rPr>
          <w:rFonts w:ascii="宋体" w:hAnsi="宋体" w:hint="eastAsia"/>
          <w:b/>
          <w:sz w:val="28"/>
          <w:szCs w:val="28"/>
        </w:rPr>
        <w:t>开标</w:t>
      </w:r>
      <w:r w:rsidRPr="00C5313E">
        <w:rPr>
          <w:rFonts w:ascii="宋体" w:hAnsi="宋体"/>
          <w:b/>
          <w:sz w:val="28"/>
          <w:szCs w:val="28"/>
        </w:rPr>
        <w:t>一览表中填写的报价为准</w:t>
      </w:r>
      <w:r w:rsidRPr="00C5313E">
        <w:rPr>
          <w:rFonts w:ascii="宋体" w:hAnsi="宋体" w:hint="eastAsia"/>
          <w:b/>
          <w:sz w:val="28"/>
          <w:szCs w:val="28"/>
        </w:rPr>
        <w:t>。</w:t>
      </w:r>
    </w:p>
    <w:p w14:paraId="5575313D" w14:textId="023F0132" w:rsidR="007F4B2B" w:rsidRPr="00C5313E" w:rsidRDefault="007F4B2B">
      <w:pPr>
        <w:tabs>
          <w:tab w:val="left" w:pos="1134"/>
        </w:tabs>
        <w:spacing w:line="560" w:lineRule="exact"/>
        <w:ind w:firstLineChars="152" w:firstLine="427"/>
        <w:rPr>
          <w:rFonts w:ascii="宋体" w:hAnsi="宋体"/>
          <w:b/>
          <w:sz w:val="28"/>
          <w:szCs w:val="28"/>
        </w:rPr>
      </w:pPr>
    </w:p>
    <w:p w14:paraId="461D93BC" w14:textId="6EBA7BB0" w:rsidR="007F4B2B" w:rsidRPr="00C5313E" w:rsidRDefault="007F4B2B">
      <w:pPr>
        <w:tabs>
          <w:tab w:val="left" w:pos="1134"/>
        </w:tabs>
        <w:spacing w:line="560" w:lineRule="exact"/>
        <w:ind w:firstLineChars="152" w:firstLine="427"/>
        <w:rPr>
          <w:rFonts w:ascii="宋体" w:hAnsi="宋体"/>
          <w:b/>
          <w:sz w:val="28"/>
          <w:szCs w:val="28"/>
        </w:rPr>
      </w:pPr>
    </w:p>
    <w:p w14:paraId="0327F3B8" w14:textId="6C7353F0" w:rsidR="007F4B2B" w:rsidRPr="00C5313E" w:rsidRDefault="007F4B2B">
      <w:pPr>
        <w:tabs>
          <w:tab w:val="left" w:pos="1134"/>
        </w:tabs>
        <w:spacing w:line="560" w:lineRule="exact"/>
        <w:ind w:firstLineChars="152" w:firstLine="427"/>
        <w:rPr>
          <w:rFonts w:ascii="宋体" w:hAnsi="宋体"/>
          <w:b/>
          <w:sz w:val="28"/>
          <w:szCs w:val="28"/>
        </w:rPr>
      </w:pPr>
    </w:p>
    <w:p w14:paraId="1F680943" w14:textId="10ABCB74" w:rsidR="007F4B2B" w:rsidRPr="00C5313E" w:rsidRDefault="007F4B2B">
      <w:pPr>
        <w:tabs>
          <w:tab w:val="left" w:pos="1134"/>
        </w:tabs>
        <w:spacing w:line="560" w:lineRule="exact"/>
        <w:ind w:firstLineChars="152" w:firstLine="427"/>
        <w:rPr>
          <w:rFonts w:ascii="宋体" w:hAnsi="宋体"/>
          <w:b/>
          <w:sz w:val="28"/>
          <w:szCs w:val="28"/>
        </w:rPr>
      </w:pPr>
    </w:p>
    <w:p w14:paraId="29A8CB41" w14:textId="6EA16065" w:rsidR="007F4B2B" w:rsidRPr="00C5313E" w:rsidRDefault="007F4B2B">
      <w:pPr>
        <w:tabs>
          <w:tab w:val="left" w:pos="1134"/>
        </w:tabs>
        <w:spacing w:line="560" w:lineRule="exact"/>
        <w:ind w:firstLineChars="152" w:firstLine="427"/>
        <w:rPr>
          <w:rFonts w:ascii="宋体" w:hAnsi="宋体"/>
          <w:b/>
          <w:sz w:val="28"/>
          <w:szCs w:val="28"/>
        </w:rPr>
      </w:pPr>
    </w:p>
    <w:p w14:paraId="3FFBF675" w14:textId="57674BE5" w:rsidR="007F4B2B" w:rsidRPr="00C5313E" w:rsidRDefault="007F4B2B">
      <w:pPr>
        <w:tabs>
          <w:tab w:val="left" w:pos="1134"/>
        </w:tabs>
        <w:spacing w:line="560" w:lineRule="exact"/>
        <w:ind w:firstLineChars="152" w:firstLine="427"/>
        <w:rPr>
          <w:rFonts w:ascii="宋体" w:hAnsi="宋体"/>
          <w:b/>
          <w:sz w:val="28"/>
          <w:szCs w:val="28"/>
        </w:rPr>
      </w:pPr>
    </w:p>
    <w:p w14:paraId="30D77F16" w14:textId="5259048D" w:rsidR="007F4B2B" w:rsidRPr="00C5313E" w:rsidRDefault="007F4B2B">
      <w:pPr>
        <w:tabs>
          <w:tab w:val="left" w:pos="1134"/>
        </w:tabs>
        <w:spacing w:line="560" w:lineRule="exact"/>
        <w:ind w:firstLineChars="152" w:firstLine="427"/>
        <w:rPr>
          <w:rFonts w:ascii="宋体" w:hAnsi="宋体"/>
          <w:b/>
          <w:sz w:val="28"/>
          <w:szCs w:val="28"/>
        </w:rPr>
      </w:pPr>
    </w:p>
    <w:p w14:paraId="3C10755B" w14:textId="37710FF9" w:rsidR="007F4B2B" w:rsidRPr="00C5313E" w:rsidRDefault="007F4B2B">
      <w:pPr>
        <w:tabs>
          <w:tab w:val="left" w:pos="1134"/>
        </w:tabs>
        <w:spacing w:line="560" w:lineRule="exact"/>
        <w:ind w:firstLineChars="152" w:firstLine="427"/>
        <w:rPr>
          <w:rFonts w:ascii="宋体" w:hAnsi="宋体"/>
          <w:b/>
          <w:sz w:val="28"/>
          <w:szCs w:val="28"/>
        </w:rPr>
      </w:pPr>
    </w:p>
    <w:p w14:paraId="077E9CA0" w14:textId="0E3AFC1F" w:rsidR="007F4B2B" w:rsidRPr="00C5313E" w:rsidRDefault="007F4B2B">
      <w:pPr>
        <w:tabs>
          <w:tab w:val="left" w:pos="1134"/>
        </w:tabs>
        <w:spacing w:line="560" w:lineRule="exact"/>
        <w:ind w:firstLineChars="152" w:firstLine="427"/>
        <w:rPr>
          <w:rFonts w:ascii="宋体" w:hAnsi="宋体"/>
          <w:b/>
          <w:sz w:val="28"/>
          <w:szCs w:val="28"/>
        </w:rPr>
      </w:pPr>
    </w:p>
    <w:p w14:paraId="07E6E471" w14:textId="00A78054" w:rsidR="007F4B2B" w:rsidRPr="00C5313E" w:rsidRDefault="007F4B2B">
      <w:pPr>
        <w:tabs>
          <w:tab w:val="left" w:pos="1134"/>
        </w:tabs>
        <w:spacing w:line="560" w:lineRule="exact"/>
        <w:ind w:firstLineChars="152" w:firstLine="427"/>
        <w:rPr>
          <w:rFonts w:ascii="宋体" w:hAnsi="宋体"/>
          <w:b/>
          <w:sz w:val="28"/>
          <w:szCs w:val="28"/>
        </w:rPr>
      </w:pPr>
    </w:p>
    <w:p w14:paraId="34F2BBD5" w14:textId="786C9980" w:rsidR="007F4B2B" w:rsidRPr="00C5313E" w:rsidRDefault="007F4B2B">
      <w:pPr>
        <w:tabs>
          <w:tab w:val="left" w:pos="1134"/>
        </w:tabs>
        <w:spacing w:line="560" w:lineRule="exact"/>
        <w:ind w:firstLineChars="152" w:firstLine="427"/>
        <w:rPr>
          <w:rFonts w:ascii="宋体" w:hAnsi="宋体"/>
          <w:b/>
          <w:sz w:val="28"/>
          <w:szCs w:val="28"/>
        </w:rPr>
      </w:pPr>
    </w:p>
    <w:p w14:paraId="7949AD98" w14:textId="49F1B1DC" w:rsidR="007F4B2B" w:rsidRPr="00C5313E" w:rsidRDefault="007F4B2B">
      <w:pPr>
        <w:tabs>
          <w:tab w:val="left" w:pos="1134"/>
        </w:tabs>
        <w:spacing w:line="560" w:lineRule="exact"/>
        <w:ind w:firstLineChars="152" w:firstLine="427"/>
        <w:rPr>
          <w:rFonts w:ascii="宋体" w:hAnsi="宋体"/>
          <w:b/>
          <w:sz w:val="28"/>
          <w:szCs w:val="28"/>
        </w:rPr>
      </w:pPr>
    </w:p>
    <w:p w14:paraId="58411252" w14:textId="5C98005C" w:rsidR="007F4B2B" w:rsidRPr="00C5313E" w:rsidRDefault="007F4B2B">
      <w:pPr>
        <w:tabs>
          <w:tab w:val="left" w:pos="1134"/>
        </w:tabs>
        <w:spacing w:line="560" w:lineRule="exact"/>
        <w:ind w:firstLineChars="152" w:firstLine="427"/>
        <w:rPr>
          <w:rFonts w:ascii="宋体" w:hAnsi="宋体"/>
          <w:b/>
          <w:sz w:val="28"/>
          <w:szCs w:val="28"/>
        </w:rPr>
      </w:pPr>
    </w:p>
    <w:p w14:paraId="4E52B338" w14:textId="3C7FF6C4" w:rsidR="007F4B2B" w:rsidRPr="00C5313E" w:rsidRDefault="007F4B2B">
      <w:pPr>
        <w:tabs>
          <w:tab w:val="left" w:pos="1134"/>
        </w:tabs>
        <w:spacing w:line="560" w:lineRule="exact"/>
        <w:ind w:firstLineChars="152" w:firstLine="427"/>
        <w:rPr>
          <w:rFonts w:ascii="宋体" w:hAnsi="宋体"/>
          <w:b/>
          <w:sz w:val="28"/>
          <w:szCs w:val="28"/>
        </w:rPr>
      </w:pPr>
    </w:p>
    <w:p w14:paraId="142A8DFB" w14:textId="55346EE6" w:rsidR="007F4B2B" w:rsidRPr="00C5313E" w:rsidRDefault="007F4B2B">
      <w:pPr>
        <w:tabs>
          <w:tab w:val="left" w:pos="1134"/>
        </w:tabs>
        <w:spacing w:line="560" w:lineRule="exact"/>
        <w:ind w:firstLineChars="152" w:firstLine="427"/>
        <w:rPr>
          <w:rFonts w:ascii="宋体" w:hAnsi="宋体"/>
          <w:b/>
          <w:sz w:val="28"/>
          <w:szCs w:val="28"/>
        </w:rPr>
      </w:pPr>
    </w:p>
    <w:p w14:paraId="578F6297" w14:textId="4A9F13B8" w:rsidR="007F4B2B" w:rsidRPr="00C5313E" w:rsidRDefault="007F4B2B">
      <w:pPr>
        <w:tabs>
          <w:tab w:val="left" w:pos="1134"/>
        </w:tabs>
        <w:spacing w:line="560" w:lineRule="exact"/>
        <w:ind w:firstLineChars="152" w:firstLine="427"/>
        <w:rPr>
          <w:rFonts w:ascii="宋体" w:hAnsi="宋体"/>
          <w:b/>
          <w:sz w:val="28"/>
          <w:szCs w:val="28"/>
        </w:rPr>
      </w:pPr>
    </w:p>
    <w:p w14:paraId="588C9459" w14:textId="38D33F9F" w:rsidR="0000343B" w:rsidRPr="00C5313E" w:rsidRDefault="00691CE2">
      <w:pPr>
        <w:keepNext/>
        <w:keepLines/>
        <w:numPr>
          <w:ilvl w:val="2"/>
          <w:numId w:val="5"/>
        </w:numPr>
        <w:spacing w:line="360" w:lineRule="auto"/>
        <w:ind w:left="3119" w:hanging="3119"/>
        <w:outlineLvl w:val="2"/>
        <w:rPr>
          <w:rFonts w:ascii="宋体" w:hAnsi="宋体"/>
          <w:b/>
          <w:bCs/>
          <w:sz w:val="28"/>
          <w:szCs w:val="28"/>
        </w:rPr>
      </w:pPr>
      <w:r w:rsidRPr="00C5313E">
        <w:rPr>
          <w:rFonts w:ascii="宋体" w:hAnsi="宋体" w:hint="eastAsia"/>
          <w:b/>
          <w:bCs/>
          <w:sz w:val="28"/>
          <w:szCs w:val="28"/>
        </w:rPr>
        <w:t>报价明细表</w:t>
      </w:r>
    </w:p>
    <w:p w14:paraId="384F8B35" w14:textId="77777777" w:rsidR="00BB61D6" w:rsidRPr="00C5313E" w:rsidRDefault="00BB61D6" w:rsidP="00BB61D6">
      <w:pPr>
        <w:snapToGrid w:val="0"/>
        <w:spacing w:line="360" w:lineRule="auto"/>
        <w:ind w:rightChars="-297" w:right="-624"/>
        <w:rPr>
          <w:rFonts w:ascii="宋体" w:hAnsi="宋体"/>
          <w:b/>
          <w:sz w:val="28"/>
        </w:rPr>
      </w:pPr>
      <w:r w:rsidRPr="00C5313E">
        <w:rPr>
          <w:rFonts w:ascii="宋体" w:hAnsi="宋体" w:hint="eastAsia"/>
          <w:b/>
          <w:sz w:val="28"/>
        </w:rPr>
        <w:t>项目名称：</w:t>
      </w:r>
      <w:r w:rsidRPr="00C5313E">
        <w:rPr>
          <w:rFonts w:ascii="宋体" w:hAnsi="宋体" w:hint="eastAsia"/>
          <w:b/>
          <w:sz w:val="28"/>
          <w:szCs w:val="28"/>
          <w:u w:val="single"/>
        </w:rPr>
        <w:t>成都职业技术学院2021年高新校区LED屏采购项目</w:t>
      </w:r>
    </w:p>
    <w:p w14:paraId="1B3C7CBF" w14:textId="5E9C546E" w:rsidR="00BB61D6" w:rsidRPr="00C5313E" w:rsidRDefault="00BB61D6" w:rsidP="00BB61D6">
      <w:r w:rsidRPr="00C5313E">
        <w:rPr>
          <w:rFonts w:ascii="宋体" w:hAnsi="宋体" w:hint="eastAsia"/>
          <w:b/>
          <w:sz w:val="28"/>
        </w:rPr>
        <w:t>项目编号：</w:t>
      </w:r>
      <w:r w:rsidRPr="00C5313E">
        <w:rPr>
          <w:rFonts w:ascii="宋体" w:hAnsi="宋体" w:hint="eastAsia"/>
          <w:b/>
          <w:sz w:val="28"/>
          <w:szCs w:val="28"/>
          <w:u w:val="single"/>
        </w:rPr>
        <w:t>成都市政采（2021）A0160号</w:t>
      </w:r>
    </w:p>
    <w:p w14:paraId="536BDDFE" w14:textId="15D0355E" w:rsidR="00BB61D6" w:rsidRPr="00C5313E" w:rsidRDefault="00BB61D6" w:rsidP="00BB61D6">
      <w:pPr>
        <w:rPr>
          <w:b/>
        </w:rPr>
      </w:pPr>
      <w:r w:rsidRPr="00C5313E">
        <w:rPr>
          <w:rFonts w:ascii="宋体" w:hAnsi="宋体" w:hint="eastAsia"/>
          <w:b/>
          <w:sz w:val="28"/>
          <w:szCs w:val="28"/>
        </w:rPr>
        <w:t>一、</w:t>
      </w:r>
      <w:proofErr w:type="gramStart"/>
      <w:r w:rsidRPr="00C5313E">
        <w:rPr>
          <w:rFonts w:ascii="宋体" w:hAnsi="宋体" w:hint="eastAsia"/>
          <w:b/>
          <w:sz w:val="28"/>
          <w:szCs w:val="28"/>
        </w:rPr>
        <w:t>成职融创产教园智慧</w:t>
      </w:r>
      <w:proofErr w:type="gramEnd"/>
      <w:r w:rsidRPr="00C5313E">
        <w:rPr>
          <w:rFonts w:ascii="宋体" w:hAnsi="宋体" w:hint="eastAsia"/>
          <w:b/>
          <w:sz w:val="28"/>
          <w:szCs w:val="28"/>
        </w:rPr>
        <w:t>园区一期</w:t>
      </w:r>
      <w:proofErr w:type="gramStart"/>
      <w:r w:rsidRPr="00C5313E">
        <w:rPr>
          <w:rFonts w:ascii="宋体" w:hAnsi="宋体" w:hint="eastAsia"/>
          <w:b/>
          <w:sz w:val="28"/>
          <w:szCs w:val="28"/>
        </w:rPr>
        <w:t>一</w:t>
      </w:r>
      <w:proofErr w:type="gramEnd"/>
      <w:r w:rsidRPr="00C5313E">
        <w:rPr>
          <w:rFonts w:ascii="宋体" w:hAnsi="宋体" w:hint="eastAsia"/>
          <w:b/>
          <w:sz w:val="28"/>
          <w:szCs w:val="28"/>
        </w:rPr>
        <w:t>智慧园区数据展示大屏采购部分</w:t>
      </w:r>
      <w:r w:rsidR="00705001" w:rsidRPr="00C5313E">
        <w:rPr>
          <w:rFonts w:ascii="宋体" w:hAnsi="宋体" w:hint="eastAsia"/>
          <w:b/>
          <w:sz w:val="28"/>
          <w:szCs w:val="28"/>
        </w:rPr>
        <w:t>的报</w:t>
      </w:r>
      <w:r w:rsidR="00705001" w:rsidRPr="00C5313E">
        <w:rPr>
          <w:rFonts w:ascii="宋体" w:hAnsi="宋体"/>
          <w:b/>
          <w:sz w:val="28"/>
          <w:szCs w:val="28"/>
        </w:rPr>
        <w:t>价</w:t>
      </w:r>
      <w:r w:rsidRPr="00C5313E">
        <w:rPr>
          <w:rFonts w:ascii="宋体" w:hAnsi="宋体" w:hint="eastAsia"/>
          <w:b/>
          <w:sz w:val="28"/>
          <w:szCs w:val="28"/>
        </w:rPr>
        <w:t>、就业创业服务中心可视化大屏采购部分</w:t>
      </w:r>
      <w:r w:rsidR="00705001" w:rsidRPr="00C5313E">
        <w:rPr>
          <w:rFonts w:ascii="宋体" w:hAnsi="宋体" w:hint="eastAsia"/>
          <w:b/>
          <w:sz w:val="28"/>
          <w:szCs w:val="28"/>
        </w:rPr>
        <w:t>的报</w:t>
      </w:r>
      <w:r w:rsidR="00705001" w:rsidRPr="00C5313E">
        <w:rPr>
          <w:rFonts w:ascii="宋体" w:hAnsi="宋体"/>
          <w:b/>
          <w:sz w:val="28"/>
          <w:szCs w:val="28"/>
        </w:rPr>
        <w:t>价</w:t>
      </w:r>
    </w:p>
    <w:tbl>
      <w:tblPr>
        <w:tblStyle w:val="af5"/>
        <w:tblW w:w="8789" w:type="dxa"/>
        <w:tblInd w:w="-176" w:type="dxa"/>
        <w:tblLook w:val="04A0" w:firstRow="1" w:lastRow="0" w:firstColumn="1" w:lastColumn="0" w:noHBand="0" w:noVBand="1"/>
      </w:tblPr>
      <w:tblGrid>
        <w:gridCol w:w="904"/>
        <w:gridCol w:w="5759"/>
        <w:gridCol w:w="2126"/>
      </w:tblGrid>
      <w:tr w:rsidR="00C5313E" w:rsidRPr="00C5313E" w14:paraId="29A19EFB" w14:textId="77777777" w:rsidTr="00705001">
        <w:tc>
          <w:tcPr>
            <w:tcW w:w="904" w:type="dxa"/>
            <w:vAlign w:val="center"/>
          </w:tcPr>
          <w:p w14:paraId="332782A9" w14:textId="77777777" w:rsidR="00705001" w:rsidRPr="00C5313E" w:rsidRDefault="00705001" w:rsidP="007A0C96">
            <w:pPr>
              <w:tabs>
                <w:tab w:val="left" w:pos="1134"/>
              </w:tabs>
              <w:spacing w:line="560" w:lineRule="exact"/>
              <w:jc w:val="center"/>
              <w:rPr>
                <w:rFonts w:ascii="宋体" w:hAnsi="宋体"/>
                <w:b/>
                <w:bCs/>
                <w:sz w:val="24"/>
                <w:szCs w:val="24"/>
              </w:rPr>
            </w:pPr>
            <w:r w:rsidRPr="00C5313E">
              <w:rPr>
                <w:rFonts w:ascii="宋体" w:hAnsi="宋体" w:hint="eastAsia"/>
                <w:b/>
                <w:bCs/>
                <w:sz w:val="24"/>
                <w:szCs w:val="24"/>
              </w:rPr>
              <w:t>序号</w:t>
            </w:r>
          </w:p>
        </w:tc>
        <w:tc>
          <w:tcPr>
            <w:tcW w:w="5759" w:type="dxa"/>
            <w:vAlign w:val="center"/>
          </w:tcPr>
          <w:p w14:paraId="0DCC6CDB" w14:textId="09DE2B45" w:rsidR="00705001" w:rsidRPr="00C5313E" w:rsidRDefault="00705001" w:rsidP="007A0C96">
            <w:pPr>
              <w:tabs>
                <w:tab w:val="left" w:pos="1134"/>
              </w:tabs>
              <w:spacing w:line="560" w:lineRule="exact"/>
              <w:jc w:val="center"/>
              <w:rPr>
                <w:rFonts w:ascii="宋体" w:hAnsi="宋体"/>
                <w:b/>
                <w:bCs/>
                <w:sz w:val="24"/>
                <w:szCs w:val="24"/>
              </w:rPr>
            </w:pPr>
            <w:r w:rsidRPr="00C5313E">
              <w:rPr>
                <w:rFonts w:ascii="宋体" w:hAnsi="宋体" w:hint="eastAsia"/>
                <w:b/>
                <w:bCs/>
                <w:sz w:val="24"/>
                <w:szCs w:val="24"/>
              </w:rPr>
              <w:t>子项名称</w:t>
            </w:r>
          </w:p>
        </w:tc>
        <w:tc>
          <w:tcPr>
            <w:tcW w:w="2126" w:type="dxa"/>
            <w:vAlign w:val="center"/>
          </w:tcPr>
          <w:p w14:paraId="7678D0C4" w14:textId="4CA7F4CB" w:rsidR="00705001" w:rsidRPr="00C5313E" w:rsidRDefault="00705001" w:rsidP="00705001">
            <w:pPr>
              <w:tabs>
                <w:tab w:val="left" w:pos="1134"/>
              </w:tabs>
              <w:spacing w:line="560" w:lineRule="exact"/>
              <w:jc w:val="center"/>
              <w:rPr>
                <w:rFonts w:ascii="宋体" w:hAnsi="宋体"/>
                <w:b/>
                <w:bCs/>
                <w:sz w:val="24"/>
                <w:szCs w:val="24"/>
              </w:rPr>
            </w:pPr>
            <w:r w:rsidRPr="00C5313E">
              <w:rPr>
                <w:rFonts w:ascii="宋体" w:hAnsi="宋体" w:hint="eastAsia"/>
                <w:b/>
                <w:bCs/>
                <w:sz w:val="24"/>
                <w:szCs w:val="24"/>
              </w:rPr>
              <w:t>报价</w:t>
            </w:r>
          </w:p>
        </w:tc>
      </w:tr>
      <w:tr w:rsidR="00C5313E" w:rsidRPr="00C5313E" w14:paraId="5DC5A3FF" w14:textId="77777777" w:rsidTr="00705001">
        <w:tc>
          <w:tcPr>
            <w:tcW w:w="904" w:type="dxa"/>
            <w:vAlign w:val="center"/>
          </w:tcPr>
          <w:p w14:paraId="385CD35C" w14:textId="77777777" w:rsidR="00705001" w:rsidRPr="00C5313E" w:rsidRDefault="00705001" w:rsidP="007A0C96">
            <w:pPr>
              <w:tabs>
                <w:tab w:val="left" w:pos="1134"/>
              </w:tabs>
              <w:spacing w:line="560" w:lineRule="exact"/>
              <w:jc w:val="center"/>
              <w:rPr>
                <w:rFonts w:ascii="宋体" w:hAnsi="宋体"/>
                <w:sz w:val="24"/>
                <w:szCs w:val="24"/>
              </w:rPr>
            </w:pPr>
            <w:r w:rsidRPr="00C5313E">
              <w:rPr>
                <w:rFonts w:ascii="宋体" w:hAnsi="宋体" w:hint="eastAsia"/>
                <w:sz w:val="24"/>
                <w:szCs w:val="24"/>
              </w:rPr>
              <w:t>1</w:t>
            </w:r>
          </w:p>
        </w:tc>
        <w:tc>
          <w:tcPr>
            <w:tcW w:w="5759" w:type="dxa"/>
            <w:vAlign w:val="center"/>
          </w:tcPr>
          <w:p w14:paraId="5C253188" w14:textId="77777777" w:rsidR="00705001" w:rsidRPr="00C5313E" w:rsidRDefault="00705001" w:rsidP="00705001">
            <w:pPr>
              <w:tabs>
                <w:tab w:val="left" w:pos="1134"/>
              </w:tabs>
              <w:spacing w:line="560" w:lineRule="exact"/>
              <w:jc w:val="left"/>
              <w:rPr>
                <w:rFonts w:ascii="宋体" w:hAnsi="宋体"/>
                <w:sz w:val="24"/>
                <w:szCs w:val="24"/>
              </w:rPr>
            </w:pPr>
            <w:proofErr w:type="gramStart"/>
            <w:r w:rsidRPr="00C5313E">
              <w:rPr>
                <w:rFonts w:ascii="宋体" w:hAnsi="宋体" w:hint="eastAsia"/>
                <w:sz w:val="24"/>
                <w:szCs w:val="24"/>
              </w:rPr>
              <w:t>成职融创产教园智慧</w:t>
            </w:r>
            <w:proofErr w:type="gramEnd"/>
            <w:r w:rsidRPr="00C5313E">
              <w:rPr>
                <w:rFonts w:ascii="宋体" w:hAnsi="宋体" w:hint="eastAsia"/>
                <w:sz w:val="24"/>
                <w:szCs w:val="24"/>
              </w:rPr>
              <w:t>园区一期</w:t>
            </w:r>
            <w:proofErr w:type="gramStart"/>
            <w:r w:rsidRPr="00C5313E">
              <w:rPr>
                <w:rFonts w:ascii="宋体" w:hAnsi="宋体" w:hint="eastAsia"/>
                <w:sz w:val="24"/>
                <w:szCs w:val="24"/>
              </w:rPr>
              <w:t>一</w:t>
            </w:r>
            <w:proofErr w:type="gramEnd"/>
            <w:r w:rsidRPr="00C5313E">
              <w:rPr>
                <w:rFonts w:ascii="宋体" w:hAnsi="宋体" w:hint="eastAsia"/>
                <w:sz w:val="24"/>
                <w:szCs w:val="24"/>
              </w:rPr>
              <w:t>智慧园区数据展示大屏采购部分</w:t>
            </w:r>
          </w:p>
        </w:tc>
        <w:tc>
          <w:tcPr>
            <w:tcW w:w="2126" w:type="dxa"/>
            <w:vAlign w:val="center"/>
          </w:tcPr>
          <w:p w14:paraId="19EA28B1" w14:textId="1207D508" w:rsidR="00705001" w:rsidRPr="00C5313E" w:rsidRDefault="00705001" w:rsidP="007A0C96">
            <w:pPr>
              <w:tabs>
                <w:tab w:val="left" w:pos="1134"/>
              </w:tabs>
              <w:spacing w:line="560" w:lineRule="exact"/>
              <w:jc w:val="center"/>
              <w:rPr>
                <w:rFonts w:ascii="宋体" w:hAnsi="宋体"/>
                <w:sz w:val="24"/>
                <w:szCs w:val="24"/>
              </w:rPr>
            </w:pPr>
            <w:r w:rsidRPr="00C5313E">
              <w:rPr>
                <w:rFonts w:ascii="宋体" w:hAnsi="宋体" w:hint="eastAsia"/>
                <w:sz w:val="24"/>
                <w:szCs w:val="24"/>
                <w:u w:val="single"/>
              </w:rPr>
              <w:t xml:space="preserve">  </w:t>
            </w:r>
            <w:r w:rsidRPr="00C5313E">
              <w:rPr>
                <w:rFonts w:ascii="宋体" w:hAnsi="宋体"/>
                <w:sz w:val="24"/>
                <w:szCs w:val="24"/>
                <w:u w:val="single"/>
              </w:rPr>
              <w:t xml:space="preserve">XXX </w:t>
            </w:r>
            <w:r w:rsidRPr="00C5313E">
              <w:rPr>
                <w:rFonts w:ascii="宋体" w:hAnsi="宋体" w:hint="eastAsia"/>
                <w:sz w:val="24"/>
                <w:szCs w:val="24"/>
              </w:rPr>
              <w:t>元</w:t>
            </w:r>
          </w:p>
        </w:tc>
      </w:tr>
      <w:tr w:rsidR="00C5313E" w:rsidRPr="00C5313E" w14:paraId="62243F93" w14:textId="77777777" w:rsidTr="00705001">
        <w:trPr>
          <w:trHeight w:val="1363"/>
        </w:trPr>
        <w:tc>
          <w:tcPr>
            <w:tcW w:w="904" w:type="dxa"/>
            <w:vAlign w:val="center"/>
          </w:tcPr>
          <w:p w14:paraId="023144A2" w14:textId="77777777" w:rsidR="00705001" w:rsidRPr="00C5313E" w:rsidRDefault="00705001" w:rsidP="007A0C96">
            <w:pPr>
              <w:tabs>
                <w:tab w:val="left" w:pos="1134"/>
              </w:tabs>
              <w:spacing w:line="560" w:lineRule="exact"/>
              <w:jc w:val="center"/>
              <w:rPr>
                <w:rFonts w:ascii="宋体" w:hAnsi="宋体"/>
                <w:sz w:val="24"/>
                <w:szCs w:val="24"/>
              </w:rPr>
            </w:pPr>
            <w:r w:rsidRPr="00C5313E">
              <w:rPr>
                <w:rFonts w:ascii="宋体" w:hAnsi="宋体" w:hint="eastAsia"/>
                <w:sz w:val="24"/>
                <w:szCs w:val="24"/>
              </w:rPr>
              <w:t>2</w:t>
            </w:r>
          </w:p>
        </w:tc>
        <w:tc>
          <w:tcPr>
            <w:tcW w:w="5759" w:type="dxa"/>
            <w:vAlign w:val="center"/>
          </w:tcPr>
          <w:p w14:paraId="3722A9E8" w14:textId="77777777" w:rsidR="00705001" w:rsidRPr="00C5313E" w:rsidRDefault="00705001" w:rsidP="00705001">
            <w:pPr>
              <w:tabs>
                <w:tab w:val="left" w:pos="1134"/>
              </w:tabs>
              <w:spacing w:line="560" w:lineRule="exact"/>
              <w:jc w:val="left"/>
              <w:rPr>
                <w:rFonts w:ascii="宋体" w:hAnsi="宋体"/>
                <w:sz w:val="24"/>
                <w:szCs w:val="24"/>
              </w:rPr>
            </w:pPr>
            <w:r w:rsidRPr="00C5313E">
              <w:rPr>
                <w:rFonts w:ascii="宋体" w:hAnsi="宋体" w:hint="eastAsia"/>
                <w:sz w:val="24"/>
                <w:szCs w:val="24"/>
              </w:rPr>
              <w:t>就业创业服务中心可视化大屏采购部分</w:t>
            </w:r>
          </w:p>
        </w:tc>
        <w:tc>
          <w:tcPr>
            <w:tcW w:w="2126" w:type="dxa"/>
            <w:vAlign w:val="center"/>
          </w:tcPr>
          <w:p w14:paraId="47DD05D2" w14:textId="1E85A38B" w:rsidR="00705001" w:rsidRPr="00C5313E" w:rsidRDefault="00705001" w:rsidP="007A0C96">
            <w:pPr>
              <w:tabs>
                <w:tab w:val="left" w:pos="1134"/>
              </w:tabs>
              <w:spacing w:line="560" w:lineRule="exact"/>
              <w:jc w:val="center"/>
              <w:rPr>
                <w:rFonts w:ascii="宋体" w:hAnsi="宋体"/>
                <w:sz w:val="24"/>
                <w:szCs w:val="24"/>
              </w:rPr>
            </w:pPr>
            <w:r w:rsidRPr="00C5313E">
              <w:rPr>
                <w:rFonts w:ascii="宋体" w:hAnsi="宋体" w:hint="eastAsia"/>
                <w:sz w:val="24"/>
                <w:szCs w:val="24"/>
                <w:u w:val="single"/>
              </w:rPr>
              <w:t xml:space="preserve">  </w:t>
            </w:r>
            <w:r w:rsidRPr="00C5313E">
              <w:rPr>
                <w:rFonts w:ascii="宋体" w:hAnsi="宋体"/>
                <w:sz w:val="24"/>
                <w:szCs w:val="24"/>
                <w:u w:val="single"/>
              </w:rPr>
              <w:t xml:space="preserve">XXX </w:t>
            </w:r>
            <w:r w:rsidRPr="00C5313E">
              <w:rPr>
                <w:rFonts w:ascii="宋体" w:hAnsi="宋体" w:hint="eastAsia"/>
                <w:sz w:val="24"/>
                <w:szCs w:val="24"/>
              </w:rPr>
              <w:t>元</w:t>
            </w:r>
          </w:p>
        </w:tc>
      </w:tr>
    </w:tbl>
    <w:p w14:paraId="2823DA63" w14:textId="2854AE3E" w:rsidR="00BB61D6" w:rsidRPr="00C5313E" w:rsidRDefault="00705001" w:rsidP="00BB61D6">
      <w:r w:rsidRPr="00C5313E">
        <w:rPr>
          <w:rFonts w:ascii="宋体" w:hAnsi="宋体" w:hint="eastAsia"/>
          <w:b/>
          <w:sz w:val="28"/>
          <w:szCs w:val="28"/>
        </w:rPr>
        <w:t>二、</w:t>
      </w:r>
      <w:proofErr w:type="gramStart"/>
      <w:r w:rsidRPr="00C5313E">
        <w:rPr>
          <w:rFonts w:ascii="宋体" w:hAnsi="宋体" w:hint="eastAsia"/>
          <w:b/>
          <w:sz w:val="28"/>
          <w:szCs w:val="28"/>
        </w:rPr>
        <w:t>成职融创产教园智慧</w:t>
      </w:r>
      <w:proofErr w:type="gramEnd"/>
      <w:r w:rsidRPr="00C5313E">
        <w:rPr>
          <w:rFonts w:ascii="宋体" w:hAnsi="宋体" w:hint="eastAsia"/>
          <w:b/>
          <w:sz w:val="28"/>
          <w:szCs w:val="28"/>
        </w:rPr>
        <w:t>园区一期</w:t>
      </w:r>
      <w:proofErr w:type="gramStart"/>
      <w:r w:rsidRPr="00C5313E">
        <w:rPr>
          <w:rFonts w:ascii="宋体" w:hAnsi="宋体" w:hint="eastAsia"/>
          <w:b/>
          <w:sz w:val="28"/>
          <w:szCs w:val="28"/>
        </w:rPr>
        <w:t>一</w:t>
      </w:r>
      <w:proofErr w:type="gramEnd"/>
      <w:r w:rsidRPr="00C5313E">
        <w:rPr>
          <w:rFonts w:ascii="宋体" w:hAnsi="宋体" w:hint="eastAsia"/>
          <w:b/>
          <w:sz w:val="28"/>
          <w:szCs w:val="28"/>
        </w:rPr>
        <w:t>智慧园区数据展示大屏采购部分</w:t>
      </w:r>
      <w:r w:rsidRPr="00C5313E">
        <w:rPr>
          <w:rFonts w:ascii="宋体" w:hAnsi="宋体" w:hint="eastAsia"/>
          <w:b/>
          <w:bCs/>
          <w:sz w:val="28"/>
          <w:szCs w:val="28"/>
        </w:rPr>
        <w:t>报价明细表</w:t>
      </w:r>
    </w:p>
    <w:tbl>
      <w:tblPr>
        <w:tblpPr w:leftFromText="180" w:rightFromText="180" w:vertAnchor="text" w:tblpX="-152" w:tblpY="1"/>
        <w:tblOverlap w:val="neve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01"/>
        <w:gridCol w:w="567"/>
        <w:gridCol w:w="850"/>
        <w:gridCol w:w="993"/>
        <w:gridCol w:w="1043"/>
        <w:gridCol w:w="658"/>
        <w:gridCol w:w="1275"/>
        <w:gridCol w:w="861"/>
      </w:tblGrid>
      <w:tr w:rsidR="00C5313E" w:rsidRPr="00C5313E" w14:paraId="036F8D52" w14:textId="77777777" w:rsidTr="007850FA">
        <w:trPr>
          <w:trHeight w:val="284"/>
        </w:trPr>
        <w:tc>
          <w:tcPr>
            <w:tcW w:w="846" w:type="dxa"/>
            <w:tcBorders>
              <w:top w:val="single" w:sz="4" w:space="0" w:color="auto"/>
              <w:left w:val="single" w:sz="4" w:space="0" w:color="auto"/>
              <w:bottom w:val="single" w:sz="4" w:space="0" w:color="auto"/>
              <w:right w:val="single" w:sz="4" w:space="0" w:color="auto"/>
            </w:tcBorders>
            <w:vAlign w:val="center"/>
          </w:tcPr>
          <w:p w14:paraId="24240C30" w14:textId="77777777" w:rsidR="00AE1AD0" w:rsidRPr="00C5313E" w:rsidRDefault="00AE1AD0" w:rsidP="00203E49">
            <w:pPr>
              <w:spacing w:line="400" w:lineRule="exact"/>
              <w:jc w:val="center"/>
              <w:rPr>
                <w:rFonts w:ascii="宋体" w:hAnsi="宋体"/>
                <w:b/>
                <w:sz w:val="24"/>
                <w:szCs w:val="24"/>
              </w:rPr>
            </w:pPr>
            <w:r w:rsidRPr="00C5313E">
              <w:rPr>
                <w:rFonts w:ascii="宋体" w:hAnsi="宋体" w:hint="eastAsia"/>
                <w:b/>
                <w:sz w:val="24"/>
                <w:szCs w:val="24"/>
              </w:rPr>
              <w:t>序号</w:t>
            </w:r>
          </w:p>
        </w:tc>
        <w:tc>
          <w:tcPr>
            <w:tcW w:w="1701" w:type="dxa"/>
            <w:tcBorders>
              <w:top w:val="single" w:sz="4" w:space="0" w:color="auto"/>
              <w:left w:val="single" w:sz="4" w:space="0" w:color="auto"/>
              <w:bottom w:val="single" w:sz="4" w:space="0" w:color="auto"/>
              <w:right w:val="single" w:sz="4" w:space="0" w:color="auto"/>
            </w:tcBorders>
            <w:vAlign w:val="center"/>
          </w:tcPr>
          <w:p w14:paraId="15F4542C" w14:textId="1D28B839" w:rsidR="00AE1AD0" w:rsidRPr="00C5313E" w:rsidRDefault="00AE1AD0" w:rsidP="00203E49">
            <w:pPr>
              <w:spacing w:line="400" w:lineRule="exact"/>
              <w:jc w:val="center"/>
              <w:rPr>
                <w:rFonts w:ascii="宋体" w:hAnsi="宋体"/>
                <w:b/>
                <w:sz w:val="24"/>
                <w:szCs w:val="24"/>
              </w:rPr>
            </w:pPr>
            <w:r w:rsidRPr="00C5313E">
              <w:rPr>
                <w:rFonts w:ascii="宋体" w:hAnsi="宋体" w:hint="eastAsia"/>
                <w:b/>
                <w:sz w:val="24"/>
                <w:szCs w:val="24"/>
              </w:rPr>
              <w:t>货物名称</w:t>
            </w:r>
          </w:p>
        </w:tc>
        <w:tc>
          <w:tcPr>
            <w:tcW w:w="567" w:type="dxa"/>
            <w:tcBorders>
              <w:top w:val="single" w:sz="4" w:space="0" w:color="auto"/>
              <w:left w:val="single" w:sz="4" w:space="0" w:color="auto"/>
              <w:bottom w:val="single" w:sz="4" w:space="0" w:color="auto"/>
              <w:right w:val="single" w:sz="4" w:space="0" w:color="auto"/>
            </w:tcBorders>
            <w:vAlign w:val="center"/>
          </w:tcPr>
          <w:p w14:paraId="594DE171" w14:textId="77777777" w:rsidR="00AE1AD0" w:rsidRPr="00C5313E" w:rsidRDefault="00AE1AD0" w:rsidP="00203E49">
            <w:pPr>
              <w:spacing w:line="400" w:lineRule="exact"/>
              <w:jc w:val="center"/>
              <w:rPr>
                <w:rFonts w:ascii="宋体" w:hAnsi="宋体"/>
                <w:b/>
                <w:sz w:val="24"/>
                <w:szCs w:val="24"/>
              </w:rPr>
            </w:pPr>
            <w:r w:rsidRPr="00C5313E">
              <w:rPr>
                <w:rFonts w:ascii="宋体" w:hAnsi="宋体" w:hint="eastAsia"/>
                <w:b/>
                <w:sz w:val="24"/>
                <w:szCs w:val="24"/>
              </w:rPr>
              <w:t>品牌</w:t>
            </w:r>
          </w:p>
        </w:tc>
        <w:tc>
          <w:tcPr>
            <w:tcW w:w="850" w:type="dxa"/>
            <w:tcBorders>
              <w:top w:val="single" w:sz="4" w:space="0" w:color="auto"/>
              <w:left w:val="single" w:sz="4" w:space="0" w:color="auto"/>
              <w:bottom w:val="single" w:sz="4" w:space="0" w:color="auto"/>
              <w:right w:val="single" w:sz="4" w:space="0" w:color="auto"/>
            </w:tcBorders>
            <w:vAlign w:val="center"/>
          </w:tcPr>
          <w:p w14:paraId="1BCE9481" w14:textId="77777777" w:rsidR="00AE1AD0" w:rsidRPr="00C5313E" w:rsidRDefault="00AE1AD0" w:rsidP="00203E49">
            <w:pPr>
              <w:spacing w:line="400" w:lineRule="exact"/>
              <w:jc w:val="center"/>
              <w:rPr>
                <w:rFonts w:ascii="宋体" w:hAnsi="宋体"/>
                <w:b/>
                <w:sz w:val="24"/>
                <w:szCs w:val="24"/>
              </w:rPr>
            </w:pPr>
            <w:r w:rsidRPr="00C5313E">
              <w:rPr>
                <w:rFonts w:ascii="宋体" w:hAnsi="宋体" w:hint="eastAsia"/>
                <w:b/>
                <w:sz w:val="24"/>
                <w:szCs w:val="24"/>
              </w:rPr>
              <w:t>规格型号</w:t>
            </w:r>
          </w:p>
        </w:tc>
        <w:tc>
          <w:tcPr>
            <w:tcW w:w="993" w:type="dxa"/>
            <w:tcBorders>
              <w:top w:val="single" w:sz="4" w:space="0" w:color="auto"/>
              <w:left w:val="single" w:sz="4" w:space="0" w:color="auto"/>
              <w:bottom w:val="single" w:sz="4" w:space="0" w:color="auto"/>
              <w:right w:val="single" w:sz="4" w:space="0" w:color="auto"/>
            </w:tcBorders>
            <w:vAlign w:val="center"/>
          </w:tcPr>
          <w:p w14:paraId="5F23D448" w14:textId="77777777" w:rsidR="00AE1AD0" w:rsidRPr="00C5313E" w:rsidRDefault="00AE1AD0" w:rsidP="00203E49">
            <w:pPr>
              <w:spacing w:line="400" w:lineRule="exact"/>
              <w:jc w:val="center"/>
              <w:rPr>
                <w:rFonts w:ascii="宋体" w:hAnsi="宋体"/>
                <w:b/>
                <w:sz w:val="24"/>
                <w:szCs w:val="24"/>
              </w:rPr>
            </w:pPr>
            <w:r w:rsidRPr="00C5313E">
              <w:rPr>
                <w:rFonts w:ascii="宋体" w:hAnsi="宋体" w:hint="eastAsia"/>
                <w:b/>
                <w:sz w:val="24"/>
                <w:szCs w:val="24"/>
              </w:rPr>
              <w:t>制造商</w:t>
            </w:r>
          </w:p>
        </w:tc>
        <w:tc>
          <w:tcPr>
            <w:tcW w:w="1043" w:type="dxa"/>
            <w:tcBorders>
              <w:top w:val="single" w:sz="4" w:space="0" w:color="auto"/>
              <w:left w:val="single" w:sz="4" w:space="0" w:color="auto"/>
              <w:bottom w:val="single" w:sz="4" w:space="0" w:color="auto"/>
              <w:right w:val="single" w:sz="4" w:space="0" w:color="auto"/>
            </w:tcBorders>
            <w:vAlign w:val="center"/>
          </w:tcPr>
          <w:p w14:paraId="7C93A991" w14:textId="77777777" w:rsidR="00AE1AD0" w:rsidRPr="00C5313E" w:rsidRDefault="00AE1AD0" w:rsidP="00203E49">
            <w:pPr>
              <w:spacing w:line="400" w:lineRule="exact"/>
              <w:jc w:val="center"/>
              <w:rPr>
                <w:rFonts w:ascii="宋体" w:hAnsi="宋体"/>
                <w:b/>
                <w:sz w:val="24"/>
                <w:szCs w:val="24"/>
              </w:rPr>
            </w:pPr>
            <w:r w:rsidRPr="00C5313E">
              <w:rPr>
                <w:rFonts w:ascii="宋体" w:hAnsi="宋体" w:hint="eastAsia"/>
                <w:b/>
                <w:sz w:val="24"/>
                <w:szCs w:val="24"/>
              </w:rPr>
              <w:t>进口或国产</w:t>
            </w:r>
          </w:p>
        </w:tc>
        <w:tc>
          <w:tcPr>
            <w:tcW w:w="658" w:type="dxa"/>
            <w:tcBorders>
              <w:top w:val="single" w:sz="4" w:space="0" w:color="auto"/>
              <w:left w:val="single" w:sz="4" w:space="0" w:color="auto"/>
              <w:bottom w:val="single" w:sz="4" w:space="0" w:color="auto"/>
              <w:right w:val="single" w:sz="4" w:space="0" w:color="auto"/>
            </w:tcBorders>
            <w:vAlign w:val="center"/>
          </w:tcPr>
          <w:p w14:paraId="47DD1098" w14:textId="77777777" w:rsidR="00AE1AD0" w:rsidRPr="00C5313E" w:rsidRDefault="00AE1AD0" w:rsidP="00203E49">
            <w:pPr>
              <w:spacing w:line="400" w:lineRule="exact"/>
              <w:jc w:val="center"/>
              <w:rPr>
                <w:rFonts w:ascii="宋体" w:hAnsi="宋体"/>
                <w:b/>
                <w:sz w:val="24"/>
                <w:szCs w:val="24"/>
              </w:rPr>
            </w:pPr>
            <w:r w:rsidRPr="00C5313E">
              <w:rPr>
                <w:rFonts w:ascii="宋体" w:hAnsi="宋体" w:hint="eastAsia"/>
                <w:b/>
                <w:sz w:val="24"/>
                <w:szCs w:val="24"/>
              </w:rPr>
              <w:t>数量</w:t>
            </w:r>
          </w:p>
        </w:tc>
        <w:tc>
          <w:tcPr>
            <w:tcW w:w="1275" w:type="dxa"/>
            <w:tcBorders>
              <w:top w:val="single" w:sz="4" w:space="0" w:color="auto"/>
              <w:left w:val="single" w:sz="4" w:space="0" w:color="auto"/>
              <w:bottom w:val="single" w:sz="4" w:space="0" w:color="auto"/>
              <w:right w:val="single" w:sz="4" w:space="0" w:color="auto"/>
            </w:tcBorders>
            <w:vAlign w:val="center"/>
          </w:tcPr>
          <w:p w14:paraId="50C12FB5" w14:textId="77777777" w:rsidR="00AE1AD0" w:rsidRPr="00C5313E" w:rsidRDefault="00AE1AD0" w:rsidP="00203E49">
            <w:pPr>
              <w:spacing w:line="400" w:lineRule="exact"/>
              <w:jc w:val="center"/>
              <w:rPr>
                <w:rFonts w:ascii="宋体" w:hAnsi="宋体"/>
                <w:b/>
                <w:sz w:val="24"/>
                <w:szCs w:val="24"/>
              </w:rPr>
            </w:pPr>
            <w:r w:rsidRPr="00C5313E">
              <w:rPr>
                <w:rFonts w:ascii="宋体" w:hAnsi="宋体" w:hint="eastAsia"/>
                <w:b/>
                <w:sz w:val="24"/>
                <w:szCs w:val="24"/>
              </w:rPr>
              <w:t>单价</w:t>
            </w:r>
          </w:p>
        </w:tc>
        <w:tc>
          <w:tcPr>
            <w:tcW w:w="861" w:type="dxa"/>
            <w:tcBorders>
              <w:top w:val="single" w:sz="4" w:space="0" w:color="auto"/>
              <w:left w:val="single" w:sz="4" w:space="0" w:color="auto"/>
              <w:bottom w:val="single" w:sz="4" w:space="0" w:color="auto"/>
              <w:right w:val="single" w:sz="4" w:space="0" w:color="auto"/>
            </w:tcBorders>
            <w:vAlign w:val="center"/>
          </w:tcPr>
          <w:p w14:paraId="1E502386" w14:textId="74178AE2" w:rsidR="00AE1AD0" w:rsidRPr="00C5313E" w:rsidRDefault="00AE1AD0" w:rsidP="007850FA">
            <w:pPr>
              <w:spacing w:line="400" w:lineRule="exact"/>
              <w:jc w:val="center"/>
              <w:rPr>
                <w:rFonts w:ascii="宋体" w:hAnsi="宋体"/>
                <w:b/>
                <w:sz w:val="24"/>
                <w:szCs w:val="24"/>
              </w:rPr>
            </w:pPr>
            <w:r w:rsidRPr="00C5313E">
              <w:rPr>
                <w:rFonts w:ascii="宋体" w:hAnsi="宋体" w:hint="eastAsia"/>
                <w:b/>
                <w:sz w:val="24"/>
                <w:szCs w:val="24"/>
              </w:rPr>
              <w:t>总价</w:t>
            </w:r>
          </w:p>
        </w:tc>
      </w:tr>
      <w:tr w:rsidR="00C5313E" w:rsidRPr="00C5313E" w14:paraId="01E0F578" w14:textId="77777777" w:rsidTr="007850FA">
        <w:trPr>
          <w:trHeight w:val="1029"/>
        </w:trPr>
        <w:tc>
          <w:tcPr>
            <w:tcW w:w="846" w:type="dxa"/>
            <w:tcBorders>
              <w:top w:val="single" w:sz="4" w:space="0" w:color="auto"/>
              <w:left w:val="single" w:sz="4" w:space="0" w:color="auto"/>
              <w:bottom w:val="single" w:sz="4" w:space="0" w:color="auto"/>
              <w:right w:val="single" w:sz="4" w:space="0" w:color="auto"/>
            </w:tcBorders>
            <w:vAlign w:val="center"/>
          </w:tcPr>
          <w:p w14:paraId="20012DB5" w14:textId="77777777" w:rsidR="00AE1AD0" w:rsidRPr="00C5313E" w:rsidRDefault="00AE1AD0" w:rsidP="00203E49">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68433718" w14:textId="77777777" w:rsidR="00AE1AD0" w:rsidRPr="00C5313E" w:rsidRDefault="00AE1AD0" w:rsidP="00203E49">
            <w:pPr>
              <w:jc w:val="center"/>
              <w:rPr>
                <w:rFonts w:ascii="宋体" w:hAnsi="宋体"/>
                <w:sz w:val="24"/>
                <w:szCs w:val="24"/>
              </w:rPr>
            </w:pPr>
            <w:r w:rsidRPr="00C5313E">
              <w:rPr>
                <w:rFonts w:ascii="宋体" w:hAnsi="宋体" w:hint="eastAsia"/>
                <w:sz w:val="24"/>
                <w:szCs w:val="24"/>
              </w:rPr>
              <w:t>LED显示大屏</w:t>
            </w:r>
          </w:p>
        </w:tc>
        <w:tc>
          <w:tcPr>
            <w:tcW w:w="567" w:type="dxa"/>
            <w:tcBorders>
              <w:top w:val="single" w:sz="4" w:space="0" w:color="auto"/>
              <w:left w:val="single" w:sz="4" w:space="0" w:color="auto"/>
              <w:bottom w:val="single" w:sz="4" w:space="0" w:color="auto"/>
              <w:right w:val="single" w:sz="4" w:space="0" w:color="auto"/>
            </w:tcBorders>
            <w:vAlign w:val="center"/>
          </w:tcPr>
          <w:p w14:paraId="75A5725A" w14:textId="77777777" w:rsidR="00AE1AD0" w:rsidRPr="00C5313E" w:rsidRDefault="00AE1AD0" w:rsidP="00203E49">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720D058" w14:textId="77777777" w:rsidR="00AE1AD0" w:rsidRPr="00C5313E" w:rsidRDefault="00AE1AD0" w:rsidP="00203E49">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70E59E4D" w14:textId="77777777" w:rsidR="00AE1AD0" w:rsidRPr="00C5313E" w:rsidRDefault="00AE1AD0" w:rsidP="00203E49">
            <w:pPr>
              <w:pStyle w:val="afb"/>
              <w:ind w:firstLineChars="0" w:firstLine="0"/>
              <w:jc w:val="center"/>
              <w:rPr>
                <w:rFonts w:ascii="宋体" w:eastAsia="宋体" w:hAnsi="宋体"/>
                <w:sz w:val="24"/>
                <w:szCs w:val="24"/>
              </w:rPr>
            </w:pPr>
          </w:p>
        </w:tc>
        <w:tc>
          <w:tcPr>
            <w:tcW w:w="1043" w:type="dxa"/>
            <w:tcBorders>
              <w:top w:val="single" w:sz="4" w:space="0" w:color="auto"/>
              <w:left w:val="single" w:sz="4" w:space="0" w:color="auto"/>
              <w:bottom w:val="single" w:sz="4" w:space="0" w:color="auto"/>
              <w:right w:val="single" w:sz="4" w:space="0" w:color="auto"/>
            </w:tcBorders>
            <w:vAlign w:val="center"/>
          </w:tcPr>
          <w:p w14:paraId="33F6E41D" w14:textId="77777777" w:rsidR="00AE1AD0" w:rsidRPr="00C5313E" w:rsidRDefault="00AE1AD0" w:rsidP="00203E49">
            <w:pPr>
              <w:pStyle w:val="afb"/>
              <w:ind w:firstLineChars="0" w:firstLine="0"/>
              <w:jc w:val="center"/>
              <w:rPr>
                <w:rFonts w:ascii="宋体" w:eastAsia="宋体" w:hAnsi="宋体"/>
                <w:sz w:val="24"/>
                <w:szCs w:val="24"/>
              </w:rPr>
            </w:pPr>
          </w:p>
        </w:tc>
        <w:tc>
          <w:tcPr>
            <w:tcW w:w="658" w:type="dxa"/>
            <w:tcBorders>
              <w:top w:val="single" w:sz="4" w:space="0" w:color="auto"/>
              <w:left w:val="single" w:sz="4" w:space="0" w:color="auto"/>
              <w:bottom w:val="single" w:sz="4" w:space="0" w:color="auto"/>
              <w:right w:val="single" w:sz="4" w:space="0" w:color="auto"/>
            </w:tcBorders>
            <w:vAlign w:val="center"/>
          </w:tcPr>
          <w:p w14:paraId="2199F4FE" w14:textId="163C4EEE" w:rsidR="00AE1AD0" w:rsidRPr="00C5313E" w:rsidRDefault="00AE1AD0" w:rsidP="00203E49">
            <w:pPr>
              <w:widowControl/>
              <w:spacing w:line="500" w:lineRule="exact"/>
              <w:jc w:val="center"/>
              <w:rPr>
                <w:rFonts w:ascii="宋体" w:hAnsi="宋体" w:cs="宋体"/>
                <w:kern w:val="0"/>
                <w:sz w:val="24"/>
                <w:szCs w:val="24"/>
              </w:rPr>
            </w:pPr>
            <w:r w:rsidRPr="00C5313E">
              <w:rPr>
                <w:rFonts w:ascii="宋体" w:hAnsi="宋体" w:cs="宋体"/>
                <w:kern w:val="0"/>
                <w:sz w:val="24"/>
                <w:szCs w:val="24"/>
              </w:rPr>
              <w:t>1</w:t>
            </w:r>
            <w:r w:rsidRPr="00C5313E">
              <w:rPr>
                <w:rFonts w:ascii="宋体" w:hAnsi="宋体" w:cs="宋体" w:hint="eastAsia"/>
                <w:kern w:val="0"/>
                <w:sz w:val="24"/>
                <w:szCs w:val="24"/>
              </w:rPr>
              <w:t>套</w:t>
            </w:r>
          </w:p>
        </w:tc>
        <w:tc>
          <w:tcPr>
            <w:tcW w:w="1275" w:type="dxa"/>
            <w:tcBorders>
              <w:top w:val="single" w:sz="4" w:space="0" w:color="auto"/>
              <w:left w:val="single" w:sz="4" w:space="0" w:color="auto"/>
              <w:bottom w:val="single" w:sz="4" w:space="0" w:color="auto"/>
              <w:right w:val="single" w:sz="4" w:space="0" w:color="auto"/>
            </w:tcBorders>
            <w:vAlign w:val="center"/>
          </w:tcPr>
          <w:p w14:paraId="2048779E" w14:textId="7143CDBB" w:rsidR="00AE1AD0" w:rsidRPr="00C5313E" w:rsidRDefault="00AE1AD0" w:rsidP="00203E49">
            <w:pPr>
              <w:pStyle w:val="afb"/>
              <w:ind w:firstLineChars="0" w:firstLine="0"/>
              <w:jc w:val="center"/>
              <w:rPr>
                <w:rFonts w:ascii="宋体" w:eastAsia="宋体" w:hAnsi="宋体"/>
                <w:sz w:val="24"/>
                <w:szCs w:val="24"/>
                <w:u w:val="single"/>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00221CAE" w:rsidRPr="00C5313E">
              <w:rPr>
                <w:rFonts w:ascii="宋体" w:eastAsia="宋体" w:hAnsi="宋体" w:hint="eastAsia"/>
                <w:sz w:val="24"/>
                <w:szCs w:val="24"/>
              </w:rPr>
              <w:t>元</w:t>
            </w:r>
            <w:r w:rsidRPr="00C5313E">
              <w:rPr>
                <w:rFonts w:ascii="宋体" w:eastAsia="宋体" w:hAnsi="宋体" w:hint="eastAsia"/>
                <w:sz w:val="24"/>
                <w:szCs w:val="24"/>
              </w:rPr>
              <w:t>/</w:t>
            </w:r>
            <w:r w:rsidR="00221CAE" w:rsidRPr="00C5313E">
              <w:rPr>
                <w:rFonts w:ascii="宋体" w:eastAsia="宋体" w:hAnsi="宋体" w:hint="eastAsia"/>
                <w:sz w:val="24"/>
                <w:szCs w:val="24"/>
              </w:rPr>
              <w:t>套</w:t>
            </w:r>
          </w:p>
        </w:tc>
        <w:tc>
          <w:tcPr>
            <w:tcW w:w="861" w:type="dxa"/>
            <w:tcBorders>
              <w:top w:val="single" w:sz="4" w:space="0" w:color="auto"/>
              <w:left w:val="single" w:sz="4" w:space="0" w:color="auto"/>
              <w:bottom w:val="single" w:sz="4" w:space="0" w:color="auto"/>
              <w:right w:val="single" w:sz="4" w:space="0" w:color="auto"/>
            </w:tcBorders>
            <w:vAlign w:val="center"/>
          </w:tcPr>
          <w:p w14:paraId="1721AC70" w14:textId="27A22967" w:rsidR="00AE1AD0" w:rsidRPr="00C5313E" w:rsidRDefault="00AE1AD0" w:rsidP="007850FA">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595A53EE" w14:textId="77777777" w:rsidTr="007850FA">
        <w:trPr>
          <w:trHeight w:val="1029"/>
        </w:trPr>
        <w:tc>
          <w:tcPr>
            <w:tcW w:w="846" w:type="dxa"/>
            <w:tcBorders>
              <w:top w:val="single" w:sz="4" w:space="0" w:color="auto"/>
              <w:left w:val="single" w:sz="4" w:space="0" w:color="auto"/>
              <w:bottom w:val="single" w:sz="4" w:space="0" w:color="auto"/>
              <w:right w:val="single" w:sz="4" w:space="0" w:color="auto"/>
            </w:tcBorders>
            <w:vAlign w:val="center"/>
          </w:tcPr>
          <w:p w14:paraId="2E35B996" w14:textId="77777777" w:rsidR="00221CAE" w:rsidRPr="00C5313E" w:rsidRDefault="00221CAE" w:rsidP="00203E49">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14:paraId="5E1D83CA" w14:textId="77777777" w:rsidR="00221CAE" w:rsidRPr="00C5313E" w:rsidRDefault="00221CAE" w:rsidP="00203E49">
            <w:pPr>
              <w:jc w:val="center"/>
              <w:rPr>
                <w:rFonts w:ascii="宋体" w:hAnsi="宋体"/>
                <w:sz w:val="24"/>
                <w:szCs w:val="24"/>
              </w:rPr>
            </w:pPr>
            <w:r w:rsidRPr="00C5313E">
              <w:rPr>
                <w:rFonts w:ascii="宋体" w:hAnsi="宋体" w:hint="eastAsia"/>
                <w:sz w:val="24"/>
                <w:szCs w:val="24"/>
              </w:rPr>
              <w:t>视频控制器</w:t>
            </w:r>
          </w:p>
        </w:tc>
        <w:tc>
          <w:tcPr>
            <w:tcW w:w="567" w:type="dxa"/>
            <w:tcBorders>
              <w:top w:val="single" w:sz="4" w:space="0" w:color="auto"/>
              <w:left w:val="single" w:sz="4" w:space="0" w:color="auto"/>
              <w:bottom w:val="single" w:sz="4" w:space="0" w:color="auto"/>
              <w:right w:val="single" w:sz="4" w:space="0" w:color="auto"/>
            </w:tcBorders>
            <w:vAlign w:val="center"/>
          </w:tcPr>
          <w:p w14:paraId="2D55B420" w14:textId="77777777" w:rsidR="00221CAE" w:rsidRPr="00C5313E" w:rsidRDefault="00221CAE" w:rsidP="00203E49">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4BEBFE00" w14:textId="77777777" w:rsidR="00221CAE" w:rsidRPr="00C5313E" w:rsidRDefault="00221CAE" w:rsidP="00203E49">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377C1FB1" w14:textId="77777777" w:rsidR="00221CAE" w:rsidRPr="00C5313E" w:rsidRDefault="00221CAE" w:rsidP="00203E49">
            <w:pPr>
              <w:pStyle w:val="afb"/>
              <w:ind w:firstLineChars="0" w:firstLine="0"/>
              <w:jc w:val="center"/>
              <w:rPr>
                <w:rFonts w:ascii="宋体" w:eastAsia="宋体" w:hAnsi="宋体"/>
                <w:sz w:val="24"/>
                <w:szCs w:val="24"/>
              </w:rPr>
            </w:pPr>
          </w:p>
        </w:tc>
        <w:tc>
          <w:tcPr>
            <w:tcW w:w="1043" w:type="dxa"/>
            <w:tcBorders>
              <w:top w:val="single" w:sz="4" w:space="0" w:color="auto"/>
              <w:left w:val="single" w:sz="4" w:space="0" w:color="auto"/>
              <w:bottom w:val="single" w:sz="4" w:space="0" w:color="auto"/>
              <w:right w:val="single" w:sz="4" w:space="0" w:color="auto"/>
            </w:tcBorders>
            <w:vAlign w:val="center"/>
          </w:tcPr>
          <w:p w14:paraId="2FD88D0A" w14:textId="77777777" w:rsidR="00221CAE" w:rsidRPr="00C5313E" w:rsidRDefault="00221CAE" w:rsidP="00203E49">
            <w:pPr>
              <w:pStyle w:val="afb"/>
              <w:ind w:firstLineChars="0" w:firstLine="0"/>
              <w:jc w:val="center"/>
              <w:rPr>
                <w:rFonts w:ascii="宋体" w:eastAsia="宋体" w:hAnsi="宋体"/>
                <w:sz w:val="24"/>
                <w:szCs w:val="24"/>
              </w:rPr>
            </w:pPr>
          </w:p>
        </w:tc>
        <w:tc>
          <w:tcPr>
            <w:tcW w:w="658" w:type="dxa"/>
            <w:tcBorders>
              <w:top w:val="single" w:sz="4" w:space="0" w:color="auto"/>
              <w:left w:val="single" w:sz="4" w:space="0" w:color="auto"/>
              <w:bottom w:val="single" w:sz="4" w:space="0" w:color="auto"/>
              <w:right w:val="single" w:sz="4" w:space="0" w:color="auto"/>
            </w:tcBorders>
            <w:vAlign w:val="center"/>
          </w:tcPr>
          <w:p w14:paraId="21A773E7" w14:textId="13DCBCA0" w:rsidR="00221CAE" w:rsidRPr="00C5313E" w:rsidRDefault="00221CAE" w:rsidP="00203E49">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rPr>
              <w:t>1台</w:t>
            </w:r>
          </w:p>
        </w:tc>
        <w:tc>
          <w:tcPr>
            <w:tcW w:w="1275" w:type="dxa"/>
            <w:tcBorders>
              <w:top w:val="single" w:sz="4" w:space="0" w:color="auto"/>
              <w:left w:val="single" w:sz="4" w:space="0" w:color="auto"/>
              <w:bottom w:val="single" w:sz="4" w:space="0" w:color="auto"/>
              <w:right w:val="single" w:sz="4" w:space="0" w:color="auto"/>
            </w:tcBorders>
            <w:vAlign w:val="center"/>
          </w:tcPr>
          <w:p w14:paraId="5E981F7C" w14:textId="3204CD9D" w:rsidR="00221CAE" w:rsidRPr="00C5313E" w:rsidRDefault="00221CAE" w:rsidP="00203E49">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元/台</w:t>
            </w:r>
          </w:p>
        </w:tc>
        <w:tc>
          <w:tcPr>
            <w:tcW w:w="861" w:type="dxa"/>
            <w:tcBorders>
              <w:top w:val="single" w:sz="4" w:space="0" w:color="auto"/>
              <w:left w:val="single" w:sz="4" w:space="0" w:color="auto"/>
              <w:bottom w:val="single" w:sz="4" w:space="0" w:color="auto"/>
              <w:right w:val="single" w:sz="4" w:space="0" w:color="auto"/>
            </w:tcBorders>
            <w:vAlign w:val="center"/>
          </w:tcPr>
          <w:p w14:paraId="0CFCCD3D" w14:textId="58E6249D" w:rsidR="00221CAE" w:rsidRPr="00C5313E" w:rsidRDefault="00221CAE" w:rsidP="007850FA">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5BF2C7F5" w14:textId="77777777" w:rsidTr="007850FA">
        <w:trPr>
          <w:trHeight w:val="1029"/>
        </w:trPr>
        <w:tc>
          <w:tcPr>
            <w:tcW w:w="846" w:type="dxa"/>
            <w:tcBorders>
              <w:top w:val="single" w:sz="4" w:space="0" w:color="auto"/>
              <w:left w:val="single" w:sz="4" w:space="0" w:color="auto"/>
              <w:bottom w:val="single" w:sz="4" w:space="0" w:color="auto"/>
              <w:right w:val="single" w:sz="4" w:space="0" w:color="auto"/>
            </w:tcBorders>
            <w:vAlign w:val="center"/>
          </w:tcPr>
          <w:p w14:paraId="7952C931" w14:textId="77777777" w:rsidR="00221CAE" w:rsidRPr="00C5313E" w:rsidRDefault="00221CAE" w:rsidP="00203E49">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14:paraId="77FD670A" w14:textId="77777777" w:rsidR="00221CAE" w:rsidRPr="00C5313E" w:rsidRDefault="00221CAE" w:rsidP="00203E49">
            <w:pPr>
              <w:jc w:val="center"/>
              <w:rPr>
                <w:rFonts w:ascii="宋体" w:hAnsi="宋体"/>
                <w:sz w:val="24"/>
                <w:szCs w:val="24"/>
              </w:rPr>
            </w:pPr>
            <w:r w:rsidRPr="00C5313E">
              <w:rPr>
                <w:rFonts w:ascii="宋体" w:hAnsi="宋体" w:hint="eastAsia"/>
                <w:sz w:val="24"/>
                <w:szCs w:val="24"/>
              </w:rPr>
              <w:t>接收卡</w:t>
            </w:r>
          </w:p>
        </w:tc>
        <w:tc>
          <w:tcPr>
            <w:tcW w:w="567" w:type="dxa"/>
            <w:tcBorders>
              <w:top w:val="single" w:sz="4" w:space="0" w:color="auto"/>
              <w:left w:val="single" w:sz="4" w:space="0" w:color="auto"/>
              <w:bottom w:val="single" w:sz="4" w:space="0" w:color="auto"/>
              <w:right w:val="single" w:sz="4" w:space="0" w:color="auto"/>
            </w:tcBorders>
            <w:vAlign w:val="center"/>
          </w:tcPr>
          <w:p w14:paraId="4F66EFC8" w14:textId="77777777" w:rsidR="00221CAE" w:rsidRPr="00C5313E" w:rsidRDefault="00221CAE" w:rsidP="00203E49">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B099CF4" w14:textId="77777777" w:rsidR="00221CAE" w:rsidRPr="00C5313E" w:rsidRDefault="00221CAE" w:rsidP="00203E49">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7AD7198C" w14:textId="77777777" w:rsidR="00221CAE" w:rsidRPr="00C5313E" w:rsidRDefault="00221CAE" w:rsidP="00203E49">
            <w:pPr>
              <w:pStyle w:val="afb"/>
              <w:ind w:firstLineChars="0" w:firstLine="0"/>
              <w:jc w:val="center"/>
              <w:rPr>
                <w:rFonts w:ascii="宋体" w:eastAsia="宋体" w:hAnsi="宋体"/>
                <w:sz w:val="24"/>
                <w:szCs w:val="24"/>
              </w:rPr>
            </w:pPr>
          </w:p>
        </w:tc>
        <w:tc>
          <w:tcPr>
            <w:tcW w:w="1043" w:type="dxa"/>
            <w:tcBorders>
              <w:top w:val="single" w:sz="4" w:space="0" w:color="auto"/>
              <w:left w:val="single" w:sz="4" w:space="0" w:color="auto"/>
              <w:bottom w:val="single" w:sz="4" w:space="0" w:color="auto"/>
              <w:right w:val="single" w:sz="4" w:space="0" w:color="auto"/>
            </w:tcBorders>
            <w:vAlign w:val="center"/>
          </w:tcPr>
          <w:p w14:paraId="28FC190E" w14:textId="77777777" w:rsidR="00221CAE" w:rsidRPr="00C5313E" w:rsidRDefault="00221CAE" w:rsidP="00203E49">
            <w:pPr>
              <w:pStyle w:val="afb"/>
              <w:ind w:firstLineChars="0" w:firstLine="0"/>
              <w:jc w:val="center"/>
              <w:rPr>
                <w:rFonts w:ascii="宋体" w:eastAsia="宋体" w:hAnsi="宋体"/>
                <w:sz w:val="24"/>
                <w:szCs w:val="24"/>
              </w:rPr>
            </w:pPr>
          </w:p>
        </w:tc>
        <w:tc>
          <w:tcPr>
            <w:tcW w:w="658" w:type="dxa"/>
            <w:tcBorders>
              <w:top w:val="single" w:sz="4" w:space="0" w:color="auto"/>
              <w:left w:val="single" w:sz="4" w:space="0" w:color="auto"/>
              <w:bottom w:val="single" w:sz="4" w:space="0" w:color="auto"/>
              <w:right w:val="single" w:sz="4" w:space="0" w:color="auto"/>
            </w:tcBorders>
            <w:vAlign w:val="center"/>
          </w:tcPr>
          <w:p w14:paraId="6A59F80A" w14:textId="03C5AB11" w:rsidR="00221CAE" w:rsidRPr="00C5313E" w:rsidRDefault="00221CAE" w:rsidP="00203E49">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rPr>
              <w:t>6</w:t>
            </w:r>
            <w:r w:rsidRPr="00C5313E">
              <w:rPr>
                <w:rFonts w:ascii="宋体" w:hAnsi="宋体" w:cs="宋体"/>
                <w:kern w:val="0"/>
                <w:sz w:val="24"/>
                <w:szCs w:val="24"/>
              </w:rPr>
              <w:t>0</w:t>
            </w:r>
            <w:r w:rsidRPr="00C5313E">
              <w:rPr>
                <w:rFonts w:ascii="宋体" w:hAnsi="宋体" w:cs="宋体" w:hint="eastAsia"/>
                <w:kern w:val="0"/>
                <w:sz w:val="24"/>
                <w:szCs w:val="24"/>
              </w:rPr>
              <w:t>张</w:t>
            </w:r>
          </w:p>
        </w:tc>
        <w:tc>
          <w:tcPr>
            <w:tcW w:w="1275" w:type="dxa"/>
            <w:tcBorders>
              <w:top w:val="single" w:sz="4" w:space="0" w:color="auto"/>
              <w:left w:val="single" w:sz="4" w:space="0" w:color="auto"/>
              <w:bottom w:val="single" w:sz="4" w:space="0" w:color="auto"/>
              <w:right w:val="single" w:sz="4" w:space="0" w:color="auto"/>
            </w:tcBorders>
            <w:vAlign w:val="center"/>
          </w:tcPr>
          <w:p w14:paraId="06E20E24" w14:textId="3EF9BDEE" w:rsidR="00221CAE" w:rsidRPr="00C5313E" w:rsidRDefault="00221CAE" w:rsidP="00203E49">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元/张</w:t>
            </w:r>
          </w:p>
        </w:tc>
        <w:tc>
          <w:tcPr>
            <w:tcW w:w="861" w:type="dxa"/>
            <w:tcBorders>
              <w:top w:val="single" w:sz="4" w:space="0" w:color="auto"/>
              <w:left w:val="single" w:sz="4" w:space="0" w:color="auto"/>
              <w:bottom w:val="single" w:sz="4" w:space="0" w:color="auto"/>
              <w:right w:val="single" w:sz="4" w:space="0" w:color="auto"/>
            </w:tcBorders>
            <w:vAlign w:val="center"/>
          </w:tcPr>
          <w:p w14:paraId="2945203F" w14:textId="10176EE2" w:rsidR="00221CAE" w:rsidRPr="00C5313E" w:rsidRDefault="00221CAE" w:rsidP="007850FA">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28B46264" w14:textId="77777777" w:rsidTr="007850FA">
        <w:trPr>
          <w:trHeight w:val="1029"/>
        </w:trPr>
        <w:tc>
          <w:tcPr>
            <w:tcW w:w="846" w:type="dxa"/>
            <w:tcBorders>
              <w:top w:val="single" w:sz="4" w:space="0" w:color="auto"/>
              <w:left w:val="single" w:sz="4" w:space="0" w:color="auto"/>
              <w:bottom w:val="single" w:sz="4" w:space="0" w:color="auto"/>
              <w:right w:val="single" w:sz="4" w:space="0" w:color="auto"/>
            </w:tcBorders>
            <w:vAlign w:val="center"/>
          </w:tcPr>
          <w:p w14:paraId="0BEDEF41" w14:textId="77777777" w:rsidR="00221CAE" w:rsidRPr="00C5313E" w:rsidRDefault="00221CAE" w:rsidP="00203E49">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14:paraId="42003DA5" w14:textId="77777777" w:rsidR="00221CAE" w:rsidRPr="00C5313E" w:rsidRDefault="00221CAE" w:rsidP="00203E49">
            <w:pPr>
              <w:jc w:val="center"/>
              <w:rPr>
                <w:rFonts w:ascii="宋体" w:hAnsi="宋体"/>
                <w:sz w:val="24"/>
                <w:szCs w:val="24"/>
              </w:rPr>
            </w:pPr>
            <w:r w:rsidRPr="00C5313E">
              <w:rPr>
                <w:rFonts w:ascii="宋体" w:hAnsi="宋体" w:hint="eastAsia"/>
                <w:sz w:val="24"/>
                <w:szCs w:val="24"/>
              </w:rPr>
              <w:t>LED显示屏控制软件</w:t>
            </w:r>
          </w:p>
        </w:tc>
        <w:tc>
          <w:tcPr>
            <w:tcW w:w="567" w:type="dxa"/>
            <w:tcBorders>
              <w:top w:val="single" w:sz="4" w:space="0" w:color="auto"/>
              <w:left w:val="single" w:sz="4" w:space="0" w:color="auto"/>
              <w:bottom w:val="single" w:sz="4" w:space="0" w:color="auto"/>
              <w:right w:val="single" w:sz="4" w:space="0" w:color="auto"/>
            </w:tcBorders>
            <w:vAlign w:val="center"/>
          </w:tcPr>
          <w:p w14:paraId="1E49C327" w14:textId="77777777" w:rsidR="00221CAE" w:rsidRPr="00C5313E" w:rsidRDefault="00221CAE" w:rsidP="00203E49">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0ED06B57" w14:textId="77777777" w:rsidR="00221CAE" w:rsidRPr="00C5313E" w:rsidRDefault="00221CAE" w:rsidP="00203E49">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6CB2969C" w14:textId="77777777" w:rsidR="00221CAE" w:rsidRPr="00C5313E" w:rsidRDefault="00221CAE" w:rsidP="00203E49">
            <w:pPr>
              <w:pStyle w:val="afb"/>
              <w:ind w:firstLineChars="0" w:firstLine="0"/>
              <w:jc w:val="center"/>
              <w:rPr>
                <w:rFonts w:ascii="宋体" w:eastAsia="宋体" w:hAnsi="宋体"/>
                <w:sz w:val="24"/>
                <w:szCs w:val="24"/>
              </w:rPr>
            </w:pPr>
          </w:p>
        </w:tc>
        <w:tc>
          <w:tcPr>
            <w:tcW w:w="1043" w:type="dxa"/>
            <w:tcBorders>
              <w:top w:val="single" w:sz="4" w:space="0" w:color="auto"/>
              <w:left w:val="single" w:sz="4" w:space="0" w:color="auto"/>
              <w:bottom w:val="single" w:sz="4" w:space="0" w:color="auto"/>
              <w:right w:val="single" w:sz="4" w:space="0" w:color="auto"/>
            </w:tcBorders>
            <w:vAlign w:val="center"/>
          </w:tcPr>
          <w:p w14:paraId="1A48CCBF" w14:textId="77777777" w:rsidR="00221CAE" w:rsidRPr="00C5313E" w:rsidRDefault="00221CAE" w:rsidP="00203E49">
            <w:pPr>
              <w:pStyle w:val="afb"/>
              <w:ind w:firstLineChars="0" w:firstLine="0"/>
              <w:jc w:val="center"/>
              <w:rPr>
                <w:rFonts w:ascii="宋体" w:eastAsia="宋体" w:hAnsi="宋体"/>
                <w:sz w:val="24"/>
                <w:szCs w:val="24"/>
              </w:rPr>
            </w:pPr>
          </w:p>
        </w:tc>
        <w:tc>
          <w:tcPr>
            <w:tcW w:w="658" w:type="dxa"/>
            <w:tcBorders>
              <w:top w:val="single" w:sz="4" w:space="0" w:color="auto"/>
              <w:left w:val="single" w:sz="4" w:space="0" w:color="auto"/>
              <w:bottom w:val="single" w:sz="4" w:space="0" w:color="auto"/>
              <w:right w:val="single" w:sz="4" w:space="0" w:color="auto"/>
            </w:tcBorders>
            <w:vAlign w:val="center"/>
          </w:tcPr>
          <w:p w14:paraId="75E3686A" w14:textId="396A96C1" w:rsidR="00221CAE" w:rsidRPr="00C5313E" w:rsidRDefault="00221CAE" w:rsidP="00203E49">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rPr>
              <w:t>1套</w:t>
            </w:r>
          </w:p>
        </w:tc>
        <w:tc>
          <w:tcPr>
            <w:tcW w:w="1275" w:type="dxa"/>
            <w:tcBorders>
              <w:top w:val="single" w:sz="4" w:space="0" w:color="auto"/>
              <w:left w:val="single" w:sz="4" w:space="0" w:color="auto"/>
              <w:bottom w:val="single" w:sz="4" w:space="0" w:color="auto"/>
              <w:right w:val="single" w:sz="4" w:space="0" w:color="auto"/>
            </w:tcBorders>
            <w:vAlign w:val="center"/>
          </w:tcPr>
          <w:p w14:paraId="4A7B2ECC" w14:textId="21937357" w:rsidR="00221CAE" w:rsidRPr="00C5313E" w:rsidRDefault="00221CAE" w:rsidP="00203E49">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元/套</w:t>
            </w:r>
          </w:p>
        </w:tc>
        <w:tc>
          <w:tcPr>
            <w:tcW w:w="861" w:type="dxa"/>
            <w:tcBorders>
              <w:top w:val="single" w:sz="4" w:space="0" w:color="auto"/>
              <w:left w:val="single" w:sz="4" w:space="0" w:color="auto"/>
              <w:bottom w:val="single" w:sz="4" w:space="0" w:color="auto"/>
              <w:right w:val="single" w:sz="4" w:space="0" w:color="auto"/>
            </w:tcBorders>
            <w:vAlign w:val="center"/>
          </w:tcPr>
          <w:p w14:paraId="72BF1C7A" w14:textId="6E059164" w:rsidR="00221CAE" w:rsidRPr="00C5313E" w:rsidRDefault="00221CAE" w:rsidP="007850FA">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45D936F2" w14:textId="77777777" w:rsidTr="007850FA">
        <w:trPr>
          <w:trHeight w:val="1029"/>
        </w:trPr>
        <w:tc>
          <w:tcPr>
            <w:tcW w:w="846" w:type="dxa"/>
            <w:tcBorders>
              <w:top w:val="single" w:sz="4" w:space="0" w:color="auto"/>
              <w:left w:val="single" w:sz="4" w:space="0" w:color="auto"/>
              <w:bottom w:val="single" w:sz="4" w:space="0" w:color="auto"/>
              <w:right w:val="single" w:sz="4" w:space="0" w:color="auto"/>
            </w:tcBorders>
            <w:vAlign w:val="center"/>
          </w:tcPr>
          <w:p w14:paraId="2B2F69BA" w14:textId="77777777" w:rsidR="00221CAE" w:rsidRPr="00C5313E" w:rsidRDefault="00221CAE" w:rsidP="00203E49">
            <w:pPr>
              <w:pStyle w:val="afb"/>
              <w:ind w:firstLineChars="0" w:firstLine="0"/>
              <w:jc w:val="center"/>
              <w:rPr>
                <w:rFonts w:ascii="宋体" w:eastAsia="宋体" w:hAnsi="宋体"/>
                <w:sz w:val="24"/>
                <w:szCs w:val="24"/>
              </w:rPr>
            </w:pPr>
            <w:r w:rsidRPr="00C5313E">
              <w:rPr>
                <w:rFonts w:ascii="宋体" w:eastAsia="宋体" w:hAnsi="宋体" w:hint="eastAsia"/>
                <w:sz w:val="24"/>
                <w:szCs w:val="24"/>
              </w:rPr>
              <w:lastRenderedPageBreak/>
              <w:t>5</w:t>
            </w:r>
          </w:p>
        </w:tc>
        <w:tc>
          <w:tcPr>
            <w:tcW w:w="1701" w:type="dxa"/>
            <w:tcBorders>
              <w:top w:val="single" w:sz="4" w:space="0" w:color="auto"/>
              <w:left w:val="single" w:sz="4" w:space="0" w:color="auto"/>
              <w:bottom w:val="single" w:sz="4" w:space="0" w:color="auto"/>
              <w:right w:val="single" w:sz="4" w:space="0" w:color="auto"/>
            </w:tcBorders>
            <w:vAlign w:val="center"/>
          </w:tcPr>
          <w:p w14:paraId="54F7BE6A" w14:textId="77777777" w:rsidR="00221CAE" w:rsidRPr="00C5313E" w:rsidRDefault="00221CAE" w:rsidP="00203E49">
            <w:pPr>
              <w:jc w:val="center"/>
              <w:rPr>
                <w:rFonts w:ascii="宋体" w:hAnsi="宋体"/>
                <w:sz w:val="24"/>
                <w:szCs w:val="24"/>
              </w:rPr>
            </w:pPr>
            <w:r w:rsidRPr="00C5313E">
              <w:rPr>
                <w:rFonts w:ascii="宋体" w:hAnsi="宋体" w:hint="eastAsia"/>
                <w:sz w:val="24"/>
                <w:szCs w:val="24"/>
              </w:rPr>
              <w:t>配电柜</w:t>
            </w:r>
          </w:p>
        </w:tc>
        <w:tc>
          <w:tcPr>
            <w:tcW w:w="567" w:type="dxa"/>
            <w:tcBorders>
              <w:top w:val="single" w:sz="4" w:space="0" w:color="auto"/>
              <w:left w:val="single" w:sz="4" w:space="0" w:color="auto"/>
              <w:bottom w:val="single" w:sz="4" w:space="0" w:color="auto"/>
              <w:right w:val="single" w:sz="4" w:space="0" w:color="auto"/>
            </w:tcBorders>
            <w:vAlign w:val="center"/>
          </w:tcPr>
          <w:p w14:paraId="3F50CB0A" w14:textId="77777777" w:rsidR="00221CAE" w:rsidRPr="00C5313E" w:rsidRDefault="00221CAE" w:rsidP="00203E49">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198A1301" w14:textId="77777777" w:rsidR="00221CAE" w:rsidRPr="00C5313E" w:rsidRDefault="00221CAE" w:rsidP="00203E49">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6107D511" w14:textId="77777777" w:rsidR="00221CAE" w:rsidRPr="00C5313E" w:rsidRDefault="00221CAE" w:rsidP="00203E49">
            <w:pPr>
              <w:pStyle w:val="afb"/>
              <w:ind w:firstLineChars="0" w:firstLine="0"/>
              <w:jc w:val="center"/>
              <w:rPr>
                <w:rFonts w:ascii="宋体" w:eastAsia="宋体" w:hAnsi="宋体"/>
                <w:sz w:val="24"/>
                <w:szCs w:val="24"/>
              </w:rPr>
            </w:pPr>
          </w:p>
        </w:tc>
        <w:tc>
          <w:tcPr>
            <w:tcW w:w="1043" w:type="dxa"/>
            <w:tcBorders>
              <w:top w:val="single" w:sz="4" w:space="0" w:color="auto"/>
              <w:left w:val="single" w:sz="4" w:space="0" w:color="auto"/>
              <w:bottom w:val="single" w:sz="4" w:space="0" w:color="auto"/>
              <w:right w:val="single" w:sz="4" w:space="0" w:color="auto"/>
            </w:tcBorders>
            <w:vAlign w:val="center"/>
          </w:tcPr>
          <w:p w14:paraId="0485E6DD" w14:textId="77777777" w:rsidR="00221CAE" w:rsidRPr="00C5313E" w:rsidRDefault="00221CAE" w:rsidP="00203E49">
            <w:pPr>
              <w:pStyle w:val="afb"/>
              <w:ind w:firstLineChars="0" w:firstLine="0"/>
              <w:jc w:val="center"/>
              <w:rPr>
                <w:rFonts w:ascii="宋体" w:eastAsia="宋体" w:hAnsi="宋体"/>
                <w:sz w:val="24"/>
                <w:szCs w:val="24"/>
              </w:rPr>
            </w:pPr>
          </w:p>
        </w:tc>
        <w:tc>
          <w:tcPr>
            <w:tcW w:w="658" w:type="dxa"/>
            <w:tcBorders>
              <w:top w:val="single" w:sz="4" w:space="0" w:color="auto"/>
              <w:left w:val="single" w:sz="4" w:space="0" w:color="auto"/>
              <w:bottom w:val="single" w:sz="4" w:space="0" w:color="auto"/>
              <w:right w:val="single" w:sz="4" w:space="0" w:color="auto"/>
            </w:tcBorders>
            <w:vAlign w:val="center"/>
          </w:tcPr>
          <w:p w14:paraId="1FF65F2A" w14:textId="7A7272F7" w:rsidR="00221CAE" w:rsidRPr="00C5313E" w:rsidRDefault="00221CAE" w:rsidP="00203E49">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rPr>
              <w:t>1台</w:t>
            </w:r>
          </w:p>
        </w:tc>
        <w:tc>
          <w:tcPr>
            <w:tcW w:w="1275" w:type="dxa"/>
            <w:tcBorders>
              <w:top w:val="single" w:sz="4" w:space="0" w:color="auto"/>
              <w:left w:val="single" w:sz="4" w:space="0" w:color="auto"/>
              <w:bottom w:val="single" w:sz="4" w:space="0" w:color="auto"/>
              <w:right w:val="single" w:sz="4" w:space="0" w:color="auto"/>
            </w:tcBorders>
            <w:vAlign w:val="center"/>
          </w:tcPr>
          <w:p w14:paraId="224264DB" w14:textId="67F32490" w:rsidR="00221CAE" w:rsidRPr="00C5313E" w:rsidRDefault="00221CAE" w:rsidP="00203E49">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元/台</w:t>
            </w:r>
          </w:p>
        </w:tc>
        <w:tc>
          <w:tcPr>
            <w:tcW w:w="861" w:type="dxa"/>
            <w:tcBorders>
              <w:top w:val="single" w:sz="4" w:space="0" w:color="auto"/>
              <w:left w:val="single" w:sz="4" w:space="0" w:color="auto"/>
              <w:bottom w:val="single" w:sz="4" w:space="0" w:color="auto"/>
              <w:right w:val="single" w:sz="4" w:space="0" w:color="auto"/>
            </w:tcBorders>
            <w:vAlign w:val="center"/>
          </w:tcPr>
          <w:p w14:paraId="6823F0C9" w14:textId="66A7997E" w:rsidR="00221CAE" w:rsidRPr="00C5313E" w:rsidRDefault="00221CAE" w:rsidP="007850FA">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670706DE" w14:textId="77777777" w:rsidTr="007850FA">
        <w:trPr>
          <w:trHeight w:val="1029"/>
        </w:trPr>
        <w:tc>
          <w:tcPr>
            <w:tcW w:w="846" w:type="dxa"/>
            <w:tcBorders>
              <w:top w:val="single" w:sz="4" w:space="0" w:color="auto"/>
              <w:left w:val="single" w:sz="4" w:space="0" w:color="auto"/>
              <w:bottom w:val="single" w:sz="4" w:space="0" w:color="auto"/>
              <w:right w:val="single" w:sz="4" w:space="0" w:color="auto"/>
            </w:tcBorders>
            <w:vAlign w:val="center"/>
          </w:tcPr>
          <w:p w14:paraId="391DB948" w14:textId="77777777" w:rsidR="00221CAE" w:rsidRPr="00C5313E" w:rsidRDefault="00221CAE" w:rsidP="00203E49">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14:paraId="4459D10E" w14:textId="77777777" w:rsidR="00221CAE" w:rsidRPr="00C5313E" w:rsidRDefault="00221CAE" w:rsidP="00203E49">
            <w:pPr>
              <w:jc w:val="center"/>
              <w:rPr>
                <w:rFonts w:ascii="宋体" w:hAnsi="宋体"/>
                <w:sz w:val="24"/>
                <w:szCs w:val="24"/>
              </w:rPr>
            </w:pPr>
            <w:r w:rsidRPr="00C5313E">
              <w:rPr>
                <w:rFonts w:ascii="宋体" w:hAnsi="宋体"/>
                <w:sz w:val="24"/>
                <w:szCs w:val="24"/>
              </w:rPr>
              <w:t>PLC</w:t>
            </w:r>
          </w:p>
        </w:tc>
        <w:tc>
          <w:tcPr>
            <w:tcW w:w="567" w:type="dxa"/>
            <w:tcBorders>
              <w:top w:val="single" w:sz="4" w:space="0" w:color="auto"/>
              <w:left w:val="single" w:sz="4" w:space="0" w:color="auto"/>
              <w:bottom w:val="single" w:sz="4" w:space="0" w:color="auto"/>
              <w:right w:val="single" w:sz="4" w:space="0" w:color="auto"/>
            </w:tcBorders>
            <w:vAlign w:val="center"/>
          </w:tcPr>
          <w:p w14:paraId="44B5CE04" w14:textId="77777777" w:rsidR="00221CAE" w:rsidRPr="00C5313E" w:rsidRDefault="00221CAE" w:rsidP="00203E49">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0DAD57AF" w14:textId="77777777" w:rsidR="00221CAE" w:rsidRPr="00C5313E" w:rsidRDefault="00221CAE" w:rsidP="00203E49">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4E097B16" w14:textId="77777777" w:rsidR="00221CAE" w:rsidRPr="00C5313E" w:rsidRDefault="00221CAE" w:rsidP="00203E49">
            <w:pPr>
              <w:pStyle w:val="afb"/>
              <w:ind w:firstLineChars="0" w:firstLine="0"/>
              <w:jc w:val="center"/>
              <w:rPr>
                <w:rFonts w:ascii="宋体" w:eastAsia="宋体" w:hAnsi="宋体"/>
                <w:sz w:val="24"/>
                <w:szCs w:val="24"/>
              </w:rPr>
            </w:pPr>
          </w:p>
        </w:tc>
        <w:tc>
          <w:tcPr>
            <w:tcW w:w="1043" w:type="dxa"/>
            <w:tcBorders>
              <w:top w:val="single" w:sz="4" w:space="0" w:color="auto"/>
              <w:left w:val="single" w:sz="4" w:space="0" w:color="auto"/>
              <w:bottom w:val="single" w:sz="4" w:space="0" w:color="auto"/>
              <w:right w:val="single" w:sz="4" w:space="0" w:color="auto"/>
            </w:tcBorders>
            <w:vAlign w:val="center"/>
          </w:tcPr>
          <w:p w14:paraId="5CC3E2C4" w14:textId="77777777" w:rsidR="00221CAE" w:rsidRPr="00C5313E" w:rsidRDefault="00221CAE" w:rsidP="00203E49">
            <w:pPr>
              <w:pStyle w:val="afb"/>
              <w:ind w:firstLineChars="0" w:firstLine="0"/>
              <w:jc w:val="center"/>
              <w:rPr>
                <w:rFonts w:ascii="宋体" w:eastAsia="宋体" w:hAnsi="宋体"/>
                <w:sz w:val="24"/>
                <w:szCs w:val="24"/>
              </w:rPr>
            </w:pPr>
          </w:p>
        </w:tc>
        <w:tc>
          <w:tcPr>
            <w:tcW w:w="658" w:type="dxa"/>
            <w:tcBorders>
              <w:top w:val="single" w:sz="4" w:space="0" w:color="auto"/>
              <w:left w:val="single" w:sz="4" w:space="0" w:color="auto"/>
              <w:bottom w:val="single" w:sz="4" w:space="0" w:color="auto"/>
              <w:right w:val="single" w:sz="4" w:space="0" w:color="auto"/>
            </w:tcBorders>
            <w:vAlign w:val="center"/>
          </w:tcPr>
          <w:p w14:paraId="61DF68FF" w14:textId="64AC2CEC" w:rsidR="00221CAE" w:rsidRPr="00C5313E" w:rsidRDefault="00221CAE" w:rsidP="00203E49">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rPr>
              <w:t>1台</w:t>
            </w:r>
          </w:p>
        </w:tc>
        <w:tc>
          <w:tcPr>
            <w:tcW w:w="1275" w:type="dxa"/>
            <w:tcBorders>
              <w:top w:val="single" w:sz="4" w:space="0" w:color="auto"/>
              <w:left w:val="single" w:sz="4" w:space="0" w:color="auto"/>
              <w:bottom w:val="single" w:sz="4" w:space="0" w:color="auto"/>
              <w:right w:val="single" w:sz="4" w:space="0" w:color="auto"/>
            </w:tcBorders>
            <w:vAlign w:val="center"/>
          </w:tcPr>
          <w:p w14:paraId="71481179" w14:textId="1FAEFA75" w:rsidR="00221CAE" w:rsidRPr="00C5313E" w:rsidRDefault="00221CAE" w:rsidP="00203E49">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元/台</w:t>
            </w:r>
          </w:p>
        </w:tc>
        <w:tc>
          <w:tcPr>
            <w:tcW w:w="861" w:type="dxa"/>
            <w:tcBorders>
              <w:top w:val="single" w:sz="4" w:space="0" w:color="auto"/>
              <w:left w:val="single" w:sz="4" w:space="0" w:color="auto"/>
              <w:bottom w:val="single" w:sz="4" w:space="0" w:color="auto"/>
              <w:right w:val="single" w:sz="4" w:space="0" w:color="auto"/>
            </w:tcBorders>
            <w:vAlign w:val="center"/>
          </w:tcPr>
          <w:p w14:paraId="74D33E39" w14:textId="40C8B3A8" w:rsidR="00221CAE" w:rsidRPr="00C5313E" w:rsidRDefault="00221CAE" w:rsidP="007850FA">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1217C8D5" w14:textId="77777777" w:rsidTr="007850FA">
        <w:trPr>
          <w:trHeight w:val="1029"/>
        </w:trPr>
        <w:tc>
          <w:tcPr>
            <w:tcW w:w="846" w:type="dxa"/>
            <w:tcBorders>
              <w:top w:val="single" w:sz="4" w:space="0" w:color="auto"/>
              <w:left w:val="single" w:sz="4" w:space="0" w:color="auto"/>
              <w:bottom w:val="single" w:sz="4" w:space="0" w:color="auto"/>
              <w:right w:val="single" w:sz="4" w:space="0" w:color="auto"/>
            </w:tcBorders>
            <w:vAlign w:val="center"/>
          </w:tcPr>
          <w:p w14:paraId="139F5DB9" w14:textId="77777777" w:rsidR="00221CAE" w:rsidRPr="00C5313E" w:rsidRDefault="00221CAE" w:rsidP="00203E49">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tcPr>
          <w:p w14:paraId="63DB4B56" w14:textId="77777777" w:rsidR="00221CAE" w:rsidRPr="00C5313E" w:rsidRDefault="00221CAE" w:rsidP="00203E49">
            <w:pPr>
              <w:jc w:val="center"/>
              <w:rPr>
                <w:rFonts w:ascii="宋体" w:hAnsi="宋体"/>
                <w:sz w:val="24"/>
                <w:szCs w:val="24"/>
              </w:rPr>
            </w:pPr>
            <w:r w:rsidRPr="00C5313E">
              <w:rPr>
                <w:rFonts w:ascii="宋体" w:hAnsi="宋体" w:hint="eastAsia"/>
                <w:sz w:val="24"/>
                <w:szCs w:val="24"/>
              </w:rPr>
              <w:t>开关电源</w:t>
            </w:r>
          </w:p>
        </w:tc>
        <w:tc>
          <w:tcPr>
            <w:tcW w:w="567" w:type="dxa"/>
            <w:tcBorders>
              <w:top w:val="single" w:sz="4" w:space="0" w:color="auto"/>
              <w:left w:val="single" w:sz="4" w:space="0" w:color="auto"/>
              <w:bottom w:val="single" w:sz="4" w:space="0" w:color="auto"/>
              <w:right w:val="single" w:sz="4" w:space="0" w:color="auto"/>
            </w:tcBorders>
            <w:vAlign w:val="center"/>
          </w:tcPr>
          <w:p w14:paraId="6EE606DE" w14:textId="77777777" w:rsidR="00221CAE" w:rsidRPr="00C5313E" w:rsidRDefault="00221CAE" w:rsidP="00203E49">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09A270AE" w14:textId="77777777" w:rsidR="00221CAE" w:rsidRPr="00C5313E" w:rsidRDefault="00221CAE" w:rsidP="00203E49">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37C98AC5" w14:textId="77777777" w:rsidR="00221CAE" w:rsidRPr="00C5313E" w:rsidRDefault="00221CAE" w:rsidP="00203E49">
            <w:pPr>
              <w:pStyle w:val="afb"/>
              <w:ind w:firstLineChars="0" w:firstLine="0"/>
              <w:jc w:val="center"/>
              <w:rPr>
                <w:rFonts w:ascii="宋体" w:eastAsia="宋体" w:hAnsi="宋体"/>
                <w:sz w:val="24"/>
                <w:szCs w:val="24"/>
              </w:rPr>
            </w:pPr>
          </w:p>
        </w:tc>
        <w:tc>
          <w:tcPr>
            <w:tcW w:w="1043" w:type="dxa"/>
            <w:tcBorders>
              <w:top w:val="single" w:sz="4" w:space="0" w:color="auto"/>
              <w:left w:val="single" w:sz="4" w:space="0" w:color="auto"/>
              <w:bottom w:val="single" w:sz="4" w:space="0" w:color="auto"/>
              <w:right w:val="single" w:sz="4" w:space="0" w:color="auto"/>
            </w:tcBorders>
            <w:vAlign w:val="center"/>
          </w:tcPr>
          <w:p w14:paraId="49DD6CF3" w14:textId="77777777" w:rsidR="00221CAE" w:rsidRPr="00C5313E" w:rsidRDefault="00221CAE" w:rsidP="00203E49">
            <w:pPr>
              <w:pStyle w:val="afb"/>
              <w:ind w:firstLineChars="0" w:firstLine="0"/>
              <w:jc w:val="center"/>
              <w:rPr>
                <w:rFonts w:ascii="宋体" w:eastAsia="宋体" w:hAnsi="宋体"/>
                <w:sz w:val="24"/>
                <w:szCs w:val="24"/>
              </w:rPr>
            </w:pPr>
          </w:p>
        </w:tc>
        <w:tc>
          <w:tcPr>
            <w:tcW w:w="658" w:type="dxa"/>
            <w:tcBorders>
              <w:top w:val="single" w:sz="4" w:space="0" w:color="auto"/>
              <w:left w:val="single" w:sz="4" w:space="0" w:color="auto"/>
              <w:bottom w:val="single" w:sz="4" w:space="0" w:color="auto"/>
              <w:right w:val="single" w:sz="4" w:space="0" w:color="auto"/>
            </w:tcBorders>
            <w:vAlign w:val="center"/>
          </w:tcPr>
          <w:p w14:paraId="4EA987C2" w14:textId="231CF7E6" w:rsidR="00221CAE" w:rsidRPr="00C5313E" w:rsidRDefault="00221CAE" w:rsidP="00203E49">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rPr>
              <w:t>10</w:t>
            </w:r>
            <w:r w:rsidRPr="00C5313E">
              <w:rPr>
                <w:rFonts w:ascii="宋体" w:hAnsi="宋体" w:cs="宋体"/>
                <w:kern w:val="0"/>
                <w:sz w:val="24"/>
                <w:szCs w:val="24"/>
              </w:rPr>
              <w:t>4</w:t>
            </w:r>
            <w:r w:rsidRPr="00C5313E">
              <w:rPr>
                <w:rFonts w:ascii="宋体" w:hAnsi="宋体" w:cs="宋体" w:hint="eastAsia"/>
                <w:kern w:val="0"/>
                <w:sz w:val="24"/>
                <w:szCs w:val="24"/>
              </w:rPr>
              <w:t>块</w:t>
            </w:r>
          </w:p>
        </w:tc>
        <w:tc>
          <w:tcPr>
            <w:tcW w:w="1275" w:type="dxa"/>
            <w:tcBorders>
              <w:top w:val="single" w:sz="4" w:space="0" w:color="auto"/>
              <w:left w:val="single" w:sz="4" w:space="0" w:color="auto"/>
              <w:bottom w:val="single" w:sz="4" w:space="0" w:color="auto"/>
              <w:right w:val="single" w:sz="4" w:space="0" w:color="auto"/>
            </w:tcBorders>
            <w:vAlign w:val="center"/>
          </w:tcPr>
          <w:p w14:paraId="58F07B46" w14:textId="5B4160F6" w:rsidR="00221CAE" w:rsidRPr="00C5313E" w:rsidRDefault="00221CAE" w:rsidP="00203E49">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元/块</w:t>
            </w:r>
          </w:p>
        </w:tc>
        <w:tc>
          <w:tcPr>
            <w:tcW w:w="861" w:type="dxa"/>
            <w:tcBorders>
              <w:top w:val="single" w:sz="4" w:space="0" w:color="auto"/>
              <w:left w:val="single" w:sz="4" w:space="0" w:color="auto"/>
              <w:bottom w:val="single" w:sz="4" w:space="0" w:color="auto"/>
              <w:right w:val="single" w:sz="4" w:space="0" w:color="auto"/>
            </w:tcBorders>
            <w:vAlign w:val="center"/>
          </w:tcPr>
          <w:p w14:paraId="1CB620DF" w14:textId="6EA11330" w:rsidR="00221CAE" w:rsidRPr="00C5313E" w:rsidRDefault="00221CAE" w:rsidP="007850FA">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347F2833" w14:textId="77777777" w:rsidTr="009B2698">
        <w:trPr>
          <w:trHeight w:val="1029"/>
        </w:trPr>
        <w:tc>
          <w:tcPr>
            <w:tcW w:w="846" w:type="dxa"/>
            <w:tcBorders>
              <w:top w:val="single" w:sz="4" w:space="0" w:color="auto"/>
              <w:left w:val="single" w:sz="4" w:space="0" w:color="auto"/>
              <w:bottom w:val="single" w:sz="4" w:space="0" w:color="auto"/>
              <w:right w:val="single" w:sz="4" w:space="0" w:color="auto"/>
            </w:tcBorders>
            <w:vAlign w:val="center"/>
          </w:tcPr>
          <w:p w14:paraId="3580413C" w14:textId="77777777" w:rsidR="009B2698" w:rsidRPr="00C5313E" w:rsidRDefault="009B2698" w:rsidP="009B2698">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14:paraId="14537AEF" w14:textId="77777777" w:rsidR="009B2698" w:rsidRPr="00C5313E" w:rsidRDefault="009B2698" w:rsidP="009B2698">
            <w:pPr>
              <w:jc w:val="center"/>
              <w:rPr>
                <w:rFonts w:ascii="宋体" w:hAnsi="宋体"/>
                <w:sz w:val="24"/>
                <w:szCs w:val="24"/>
              </w:rPr>
            </w:pPr>
            <w:r w:rsidRPr="00C5313E">
              <w:rPr>
                <w:rFonts w:ascii="宋体" w:hAnsi="宋体" w:hint="eastAsia"/>
                <w:sz w:val="24"/>
                <w:szCs w:val="24"/>
              </w:rPr>
              <w:t>不锈钢屏体包边</w:t>
            </w:r>
          </w:p>
        </w:tc>
        <w:tc>
          <w:tcPr>
            <w:tcW w:w="567" w:type="dxa"/>
            <w:tcBorders>
              <w:top w:val="single" w:sz="4" w:space="0" w:color="auto"/>
              <w:left w:val="single" w:sz="4" w:space="0" w:color="auto"/>
              <w:bottom w:val="single" w:sz="4" w:space="0" w:color="auto"/>
              <w:right w:val="single" w:sz="4" w:space="0" w:color="auto"/>
            </w:tcBorders>
            <w:vAlign w:val="center"/>
          </w:tcPr>
          <w:p w14:paraId="619FD806" w14:textId="0D384987" w:rsidR="009B2698" w:rsidRPr="00C5313E" w:rsidRDefault="009B2698" w:rsidP="009B2698">
            <w:pPr>
              <w:pStyle w:val="afb"/>
              <w:ind w:firstLineChars="0" w:firstLine="0"/>
              <w:jc w:val="center"/>
              <w:rPr>
                <w:rFonts w:ascii="宋体" w:eastAsia="宋体" w:hAnsi="宋体"/>
                <w:sz w:val="24"/>
                <w:szCs w:val="24"/>
              </w:rPr>
            </w:pPr>
            <w:r w:rsidRPr="00C5313E">
              <w:rPr>
                <w:rFonts w:hint="eastAsia"/>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4C2F36AB" w14:textId="43696848" w:rsidR="009B2698" w:rsidRPr="00C5313E" w:rsidRDefault="009B2698" w:rsidP="009B2698">
            <w:pPr>
              <w:pStyle w:val="afb"/>
              <w:ind w:firstLineChars="0" w:firstLine="0"/>
              <w:jc w:val="center"/>
              <w:rPr>
                <w:rFonts w:ascii="宋体" w:eastAsia="宋体" w:hAnsi="宋体"/>
                <w:sz w:val="24"/>
                <w:szCs w:val="24"/>
              </w:rPr>
            </w:pPr>
            <w:r w:rsidRPr="00C5313E">
              <w:rPr>
                <w:rFonts w:hint="eastAsia"/>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14:paraId="4A512BD1" w14:textId="3DD25A63" w:rsidR="009B2698" w:rsidRPr="00C5313E" w:rsidRDefault="009B2698" w:rsidP="009B2698">
            <w:pPr>
              <w:pStyle w:val="afb"/>
              <w:ind w:firstLineChars="0" w:firstLine="0"/>
              <w:jc w:val="center"/>
              <w:rPr>
                <w:rFonts w:ascii="宋体" w:eastAsia="宋体" w:hAnsi="宋体"/>
                <w:sz w:val="24"/>
                <w:szCs w:val="24"/>
              </w:rPr>
            </w:pPr>
            <w:r w:rsidRPr="00C5313E">
              <w:rPr>
                <w:rFonts w:hint="eastAsia"/>
                <w:sz w:val="24"/>
                <w:szCs w:val="24"/>
              </w:rPr>
              <w:t>/</w:t>
            </w:r>
          </w:p>
        </w:tc>
        <w:tc>
          <w:tcPr>
            <w:tcW w:w="1043" w:type="dxa"/>
            <w:tcBorders>
              <w:top w:val="single" w:sz="4" w:space="0" w:color="auto"/>
              <w:left w:val="single" w:sz="4" w:space="0" w:color="auto"/>
              <w:bottom w:val="single" w:sz="4" w:space="0" w:color="auto"/>
              <w:right w:val="single" w:sz="4" w:space="0" w:color="auto"/>
            </w:tcBorders>
            <w:vAlign w:val="center"/>
          </w:tcPr>
          <w:p w14:paraId="270AC7C5" w14:textId="49E265B3" w:rsidR="009B2698" w:rsidRPr="00C5313E" w:rsidRDefault="009B2698" w:rsidP="009B2698">
            <w:pPr>
              <w:pStyle w:val="afb"/>
              <w:ind w:firstLineChars="0" w:firstLine="0"/>
              <w:jc w:val="center"/>
              <w:rPr>
                <w:rFonts w:ascii="宋体" w:eastAsia="宋体" w:hAnsi="宋体"/>
                <w:sz w:val="24"/>
                <w:szCs w:val="24"/>
              </w:rPr>
            </w:pPr>
            <w:r w:rsidRPr="00C5313E">
              <w:rPr>
                <w:rFonts w:hint="eastAsia"/>
                <w:sz w:val="24"/>
                <w:szCs w:val="24"/>
              </w:rPr>
              <w:t>/</w:t>
            </w:r>
          </w:p>
        </w:tc>
        <w:tc>
          <w:tcPr>
            <w:tcW w:w="658" w:type="dxa"/>
            <w:tcBorders>
              <w:top w:val="single" w:sz="4" w:space="0" w:color="auto"/>
              <w:left w:val="single" w:sz="4" w:space="0" w:color="auto"/>
              <w:bottom w:val="single" w:sz="4" w:space="0" w:color="auto"/>
              <w:right w:val="single" w:sz="4" w:space="0" w:color="auto"/>
            </w:tcBorders>
            <w:vAlign w:val="center"/>
          </w:tcPr>
          <w:p w14:paraId="639E980C" w14:textId="753667DE" w:rsidR="009B2698" w:rsidRPr="00C5313E" w:rsidRDefault="009B2698" w:rsidP="009B2698">
            <w:pPr>
              <w:widowControl/>
              <w:spacing w:line="500" w:lineRule="exact"/>
              <w:jc w:val="center"/>
              <w:rPr>
                <w:rFonts w:ascii="宋体" w:hAnsi="宋体" w:cs="宋体"/>
                <w:kern w:val="0"/>
                <w:sz w:val="24"/>
                <w:szCs w:val="24"/>
              </w:rPr>
            </w:pPr>
            <w:r w:rsidRPr="00C5313E">
              <w:rPr>
                <w:rFonts w:ascii="宋体" w:hAnsi="宋体" w:cs="宋体"/>
                <w:kern w:val="0"/>
                <w:sz w:val="24"/>
                <w:szCs w:val="24"/>
              </w:rPr>
              <w:t>1</w:t>
            </w:r>
            <w:r w:rsidRPr="00C5313E">
              <w:rPr>
                <w:rFonts w:ascii="宋体" w:hAnsi="宋体" w:cs="宋体" w:hint="eastAsia"/>
                <w:kern w:val="0"/>
                <w:sz w:val="24"/>
                <w:szCs w:val="24"/>
              </w:rPr>
              <w:t>项</w:t>
            </w:r>
          </w:p>
        </w:tc>
        <w:tc>
          <w:tcPr>
            <w:tcW w:w="1275" w:type="dxa"/>
            <w:tcBorders>
              <w:top w:val="single" w:sz="4" w:space="0" w:color="auto"/>
              <w:left w:val="single" w:sz="4" w:space="0" w:color="auto"/>
              <w:bottom w:val="single" w:sz="4" w:space="0" w:color="auto"/>
              <w:right w:val="single" w:sz="4" w:space="0" w:color="auto"/>
            </w:tcBorders>
            <w:vAlign w:val="center"/>
          </w:tcPr>
          <w:p w14:paraId="536BC951" w14:textId="2E97FE02" w:rsidR="009B2698" w:rsidRPr="00C5313E" w:rsidRDefault="009B2698" w:rsidP="009B2698">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元/项</w:t>
            </w:r>
          </w:p>
        </w:tc>
        <w:tc>
          <w:tcPr>
            <w:tcW w:w="861" w:type="dxa"/>
            <w:tcBorders>
              <w:top w:val="single" w:sz="4" w:space="0" w:color="auto"/>
              <w:left w:val="single" w:sz="4" w:space="0" w:color="auto"/>
              <w:bottom w:val="single" w:sz="4" w:space="0" w:color="auto"/>
              <w:right w:val="single" w:sz="4" w:space="0" w:color="auto"/>
            </w:tcBorders>
            <w:vAlign w:val="center"/>
          </w:tcPr>
          <w:p w14:paraId="69170DF4" w14:textId="346A0C81" w:rsidR="009B2698" w:rsidRPr="00C5313E" w:rsidRDefault="009B2698" w:rsidP="009B2698">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080B2B98" w14:textId="77777777" w:rsidTr="009B2698">
        <w:trPr>
          <w:trHeight w:val="1029"/>
        </w:trPr>
        <w:tc>
          <w:tcPr>
            <w:tcW w:w="846" w:type="dxa"/>
            <w:tcBorders>
              <w:top w:val="single" w:sz="4" w:space="0" w:color="auto"/>
              <w:left w:val="single" w:sz="4" w:space="0" w:color="auto"/>
              <w:bottom w:val="single" w:sz="4" w:space="0" w:color="auto"/>
              <w:right w:val="single" w:sz="4" w:space="0" w:color="auto"/>
            </w:tcBorders>
            <w:vAlign w:val="center"/>
          </w:tcPr>
          <w:p w14:paraId="0D360F36" w14:textId="77777777" w:rsidR="009B2698" w:rsidRPr="00C5313E" w:rsidRDefault="009B2698" w:rsidP="009B2698">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9</w:t>
            </w:r>
          </w:p>
        </w:tc>
        <w:tc>
          <w:tcPr>
            <w:tcW w:w="1701" w:type="dxa"/>
            <w:tcBorders>
              <w:top w:val="single" w:sz="4" w:space="0" w:color="auto"/>
              <w:left w:val="single" w:sz="4" w:space="0" w:color="auto"/>
              <w:bottom w:val="single" w:sz="4" w:space="0" w:color="auto"/>
              <w:right w:val="single" w:sz="4" w:space="0" w:color="auto"/>
            </w:tcBorders>
            <w:vAlign w:val="center"/>
          </w:tcPr>
          <w:p w14:paraId="6DF2468F" w14:textId="77777777" w:rsidR="009B2698" w:rsidRPr="00C5313E" w:rsidRDefault="009B2698" w:rsidP="009B2698">
            <w:pPr>
              <w:jc w:val="center"/>
              <w:rPr>
                <w:rFonts w:ascii="宋体" w:hAnsi="宋体"/>
                <w:sz w:val="24"/>
                <w:szCs w:val="24"/>
              </w:rPr>
            </w:pPr>
            <w:r w:rsidRPr="00C5313E">
              <w:rPr>
                <w:rFonts w:ascii="宋体" w:hAnsi="宋体" w:hint="eastAsia"/>
                <w:sz w:val="24"/>
                <w:szCs w:val="24"/>
              </w:rPr>
              <w:t>钢结构</w:t>
            </w:r>
          </w:p>
        </w:tc>
        <w:tc>
          <w:tcPr>
            <w:tcW w:w="567" w:type="dxa"/>
            <w:tcBorders>
              <w:top w:val="single" w:sz="4" w:space="0" w:color="auto"/>
              <w:left w:val="single" w:sz="4" w:space="0" w:color="auto"/>
              <w:bottom w:val="single" w:sz="4" w:space="0" w:color="auto"/>
              <w:right w:val="single" w:sz="4" w:space="0" w:color="auto"/>
            </w:tcBorders>
            <w:vAlign w:val="center"/>
          </w:tcPr>
          <w:p w14:paraId="0289C1C8" w14:textId="27CABDA3" w:rsidR="009B2698" w:rsidRPr="00C5313E" w:rsidRDefault="009B2698" w:rsidP="009B2698">
            <w:pPr>
              <w:pStyle w:val="afb"/>
              <w:ind w:firstLineChars="0" w:firstLine="0"/>
              <w:jc w:val="center"/>
              <w:rPr>
                <w:rFonts w:ascii="宋体" w:eastAsia="宋体" w:hAnsi="宋体"/>
                <w:sz w:val="24"/>
                <w:szCs w:val="24"/>
              </w:rPr>
            </w:pPr>
            <w:r w:rsidRPr="00C5313E">
              <w:rPr>
                <w:rFonts w:hint="eastAsia"/>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79DBC36F" w14:textId="27D9E4BE" w:rsidR="009B2698" w:rsidRPr="00C5313E" w:rsidRDefault="009B2698" w:rsidP="009B2698">
            <w:pPr>
              <w:pStyle w:val="afb"/>
              <w:ind w:firstLineChars="0" w:firstLine="0"/>
              <w:jc w:val="center"/>
              <w:rPr>
                <w:rFonts w:ascii="宋体" w:eastAsia="宋体" w:hAnsi="宋体"/>
                <w:sz w:val="24"/>
                <w:szCs w:val="24"/>
              </w:rPr>
            </w:pPr>
            <w:r w:rsidRPr="00C5313E">
              <w:rPr>
                <w:rFonts w:hint="eastAsia"/>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14:paraId="7EE578DA" w14:textId="6D290E49" w:rsidR="009B2698" w:rsidRPr="00C5313E" w:rsidRDefault="009B2698" w:rsidP="009B2698">
            <w:pPr>
              <w:pStyle w:val="afb"/>
              <w:ind w:firstLineChars="0" w:firstLine="0"/>
              <w:jc w:val="center"/>
              <w:rPr>
                <w:rFonts w:ascii="宋体" w:eastAsia="宋体" w:hAnsi="宋体"/>
                <w:sz w:val="24"/>
                <w:szCs w:val="24"/>
              </w:rPr>
            </w:pPr>
            <w:r w:rsidRPr="00C5313E">
              <w:rPr>
                <w:rFonts w:hint="eastAsia"/>
                <w:sz w:val="24"/>
                <w:szCs w:val="24"/>
              </w:rPr>
              <w:t>/</w:t>
            </w:r>
          </w:p>
        </w:tc>
        <w:tc>
          <w:tcPr>
            <w:tcW w:w="1043" w:type="dxa"/>
            <w:tcBorders>
              <w:top w:val="single" w:sz="4" w:space="0" w:color="auto"/>
              <w:left w:val="single" w:sz="4" w:space="0" w:color="auto"/>
              <w:bottom w:val="single" w:sz="4" w:space="0" w:color="auto"/>
              <w:right w:val="single" w:sz="4" w:space="0" w:color="auto"/>
            </w:tcBorders>
            <w:vAlign w:val="center"/>
          </w:tcPr>
          <w:p w14:paraId="445A39F5" w14:textId="5B15E860" w:rsidR="009B2698" w:rsidRPr="00C5313E" w:rsidRDefault="009B2698" w:rsidP="009B2698">
            <w:pPr>
              <w:pStyle w:val="afb"/>
              <w:ind w:firstLineChars="0" w:firstLine="0"/>
              <w:jc w:val="center"/>
              <w:rPr>
                <w:rFonts w:ascii="宋体" w:eastAsia="宋体" w:hAnsi="宋体"/>
                <w:sz w:val="24"/>
                <w:szCs w:val="24"/>
              </w:rPr>
            </w:pPr>
            <w:r w:rsidRPr="00C5313E">
              <w:rPr>
                <w:rFonts w:hint="eastAsia"/>
                <w:sz w:val="24"/>
                <w:szCs w:val="24"/>
              </w:rPr>
              <w:t>/</w:t>
            </w:r>
          </w:p>
        </w:tc>
        <w:tc>
          <w:tcPr>
            <w:tcW w:w="658" w:type="dxa"/>
            <w:tcBorders>
              <w:top w:val="single" w:sz="4" w:space="0" w:color="auto"/>
              <w:left w:val="single" w:sz="4" w:space="0" w:color="auto"/>
              <w:bottom w:val="single" w:sz="4" w:space="0" w:color="auto"/>
              <w:right w:val="single" w:sz="4" w:space="0" w:color="auto"/>
            </w:tcBorders>
            <w:vAlign w:val="center"/>
          </w:tcPr>
          <w:p w14:paraId="546E4218" w14:textId="7C1CC004" w:rsidR="009B2698" w:rsidRPr="00C5313E" w:rsidRDefault="009B2698" w:rsidP="009B2698">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rPr>
              <w:t>1项</w:t>
            </w:r>
          </w:p>
        </w:tc>
        <w:tc>
          <w:tcPr>
            <w:tcW w:w="1275" w:type="dxa"/>
            <w:tcBorders>
              <w:top w:val="single" w:sz="4" w:space="0" w:color="auto"/>
              <w:left w:val="single" w:sz="4" w:space="0" w:color="auto"/>
              <w:bottom w:val="single" w:sz="4" w:space="0" w:color="auto"/>
              <w:right w:val="single" w:sz="4" w:space="0" w:color="auto"/>
            </w:tcBorders>
            <w:vAlign w:val="center"/>
          </w:tcPr>
          <w:p w14:paraId="54612CEF" w14:textId="50564AAB" w:rsidR="009B2698" w:rsidRPr="00C5313E" w:rsidRDefault="009B2698" w:rsidP="009B2698">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元/项</w:t>
            </w:r>
          </w:p>
        </w:tc>
        <w:tc>
          <w:tcPr>
            <w:tcW w:w="861" w:type="dxa"/>
            <w:tcBorders>
              <w:top w:val="single" w:sz="4" w:space="0" w:color="auto"/>
              <w:left w:val="single" w:sz="4" w:space="0" w:color="auto"/>
              <w:bottom w:val="single" w:sz="4" w:space="0" w:color="auto"/>
              <w:right w:val="single" w:sz="4" w:space="0" w:color="auto"/>
            </w:tcBorders>
            <w:vAlign w:val="center"/>
          </w:tcPr>
          <w:p w14:paraId="2F05AEAF" w14:textId="636E7246" w:rsidR="009B2698" w:rsidRPr="00C5313E" w:rsidRDefault="009B2698" w:rsidP="009B2698">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207E0B29" w14:textId="77777777" w:rsidTr="007850FA">
        <w:trPr>
          <w:trHeight w:val="926"/>
        </w:trPr>
        <w:tc>
          <w:tcPr>
            <w:tcW w:w="846" w:type="dxa"/>
            <w:tcBorders>
              <w:top w:val="single" w:sz="4" w:space="0" w:color="auto"/>
              <w:left w:val="single" w:sz="4" w:space="0" w:color="auto"/>
              <w:bottom w:val="single" w:sz="4" w:space="0" w:color="auto"/>
              <w:right w:val="single" w:sz="4" w:space="0" w:color="auto"/>
            </w:tcBorders>
            <w:vAlign w:val="center"/>
          </w:tcPr>
          <w:p w14:paraId="2F942CA7" w14:textId="77777777" w:rsidR="00221CAE" w:rsidRPr="00C5313E" w:rsidRDefault="00221CAE" w:rsidP="00203E49">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10</w:t>
            </w:r>
          </w:p>
        </w:tc>
        <w:tc>
          <w:tcPr>
            <w:tcW w:w="1701" w:type="dxa"/>
            <w:tcBorders>
              <w:top w:val="single" w:sz="4" w:space="0" w:color="auto"/>
              <w:left w:val="single" w:sz="4" w:space="0" w:color="auto"/>
              <w:bottom w:val="single" w:sz="4" w:space="0" w:color="auto"/>
              <w:right w:val="single" w:sz="4" w:space="0" w:color="auto"/>
            </w:tcBorders>
            <w:vAlign w:val="center"/>
          </w:tcPr>
          <w:p w14:paraId="6281D29D" w14:textId="77777777" w:rsidR="00221CAE" w:rsidRPr="00C5313E" w:rsidRDefault="00221CAE" w:rsidP="00203E49">
            <w:pPr>
              <w:jc w:val="center"/>
              <w:rPr>
                <w:rFonts w:ascii="宋体" w:hAnsi="宋体"/>
                <w:sz w:val="24"/>
                <w:szCs w:val="24"/>
              </w:rPr>
            </w:pPr>
            <w:r w:rsidRPr="00C5313E">
              <w:rPr>
                <w:rFonts w:ascii="宋体" w:hAnsi="宋体" w:hint="eastAsia"/>
                <w:sz w:val="24"/>
                <w:szCs w:val="24"/>
              </w:rPr>
              <w:t>电源火灾监测器</w:t>
            </w:r>
          </w:p>
        </w:tc>
        <w:tc>
          <w:tcPr>
            <w:tcW w:w="567" w:type="dxa"/>
            <w:tcBorders>
              <w:top w:val="single" w:sz="4" w:space="0" w:color="auto"/>
              <w:left w:val="single" w:sz="4" w:space="0" w:color="auto"/>
              <w:bottom w:val="single" w:sz="4" w:space="0" w:color="auto"/>
              <w:right w:val="single" w:sz="4" w:space="0" w:color="auto"/>
            </w:tcBorders>
            <w:vAlign w:val="center"/>
          </w:tcPr>
          <w:p w14:paraId="2979C9F9" w14:textId="77777777" w:rsidR="00221CAE" w:rsidRPr="00C5313E" w:rsidRDefault="00221CAE" w:rsidP="00203E49">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40460F60" w14:textId="77777777" w:rsidR="00221CAE" w:rsidRPr="00C5313E" w:rsidRDefault="00221CAE" w:rsidP="00203E49">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5AC8BF5F" w14:textId="77777777" w:rsidR="00221CAE" w:rsidRPr="00C5313E" w:rsidRDefault="00221CAE" w:rsidP="00203E49">
            <w:pPr>
              <w:pStyle w:val="afb"/>
              <w:ind w:firstLineChars="0" w:firstLine="0"/>
              <w:jc w:val="center"/>
              <w:rPr>
                <w:rFonts w:ascii="宋体" w:eastAsia="宋体" w:hAnsi="宋体"/>
                <w:sz w:val="24"/>
                <w:szCs w:val="24"/>
              </w:rPr>
            </w:pPr>
          </w:p>
        </w:tc>
        <w:tc>
          <w:tcPr>
            <w:tcW w:w="1043" w:type="dxa"/>
            <w:tcBorders>
              <w:top w:val="single" w:sz="4" w:space="0" w:color="auto"/>
              <w:left w:val="single" w:sz="4" w:space="0" w:color="auto"/>
              <w:bottom w:val="single" w:sz="4" w:space="0" w:color="auto"/>
              <w:right w:val="single" w:sz="4" w:space="0" w:color="auto"/>
            </w:tcBorders>
            <w:vAlign w:val="center"/>
          </w:tcPr>
          <w:p w14:paraId="6262961F" w14:textId="77777777" w:rsidR="00221CAE" w:rsidRPr="00C5313E" w:rsidRDefault="00221CAE" w:rsidP="00203E49">
            <w:pPr>
              <w:pStyle w:val="afb"/>
              <w:ind w:firstLineChars="0" w:firstLine="0"/>
              <w:jc w:val="center"/>
              <w:rPr>
                <w:rFonts w:ascii="宋体" w:eastAsia="宋体" w:hAnsi="宋体"/>
                <w:sz w:val="24"/>
                <w:szCs w:val="24"/>
              </w:rPr>
            </w:pPr>
          </w:p>
        </w:tc>
        <w:tc>
          <w:tcPr>
            <w:tcW w:w="658" w:type="dxa"/>
            <w:tcBorders>
              <w:top w:val="single" w:sz="4" w:space="0" w:color="auto"/>
              <w:left w:val="single" w:sz="4" w:space="0" w:color="auto"/>
              <w:bottom w:val="single" w:sz="4" w:space="0" w:color="auto"/>
              <w:right w:val="single" w:sz="4" w:space="0" w:color="auto"/>
            </w:tcBorders>
            <w:vAlign w:val="center"/>
          </w:tcPr>
          <w:p w14:paraId="7B2611B4" w14:textId="17442AD8" w:rsidR="00221CAE" w:rsidRPr="00C5313E" w:rsidRDefault="00221CAE" w:rsidP="00203E49">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rPr>
              <w:t>1</w:t>
            </w:r>
            <w:r w:rsidRPr="00C5313E">
              <w:rPr>
                <w:rFonts w:ascii="宋体" w:hAnsi="宋体" w:cs="宋体" w:hint="eastAsia"/>
                <w:kern w:val="0"/>
                <w:sz w:val="24"/>
                <w:szCs w:val="24"/>
                <w:lang w:eastAsia="zh-Hans"/>
              </w:rPr>
              <w:t>台</w:t>
            </w:r>
          </w:p>
        </w:tc>
        <w:tc>
          <w:tcPr>
            <w:tcW w:w="1275" w:type="dxa"/>
            <w:tcBorders>
              <w:top w:val="single" w:sz="4" w:space="0" w:color="auto"/>
              <w:left w:val="single" w:sz="4" w:space="0" w:color="auto"/>
              <w:bottom w:val="single" w:sz="4" w:space="0" w:color="auto"/>
              <w:right w:val="single" w:sz="4" w:space="0" w:color="auto"/>
            </w:tcBorders>
            <w:vAlign w:val="center"/>
          </w:tcPr>
          <w:p w14:paraId="608E384B" w14:textId="6BB7B24F" w:rsidR="00221CAE" w:rsidRPr="00C5313E" w:rsidRDefault="00221CAE" w:rsidP="00203E49">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元/台</w:t>
            </w:r>
          </w:p>
        </w:tc>
        <w:tc>
          <w:tcPr>
            <w:tcW w:w="861" w:type="dxa"/>
            <w:tcBorders>
              <w:top w:val="single" w:sz="4" w:space="0" w:color="auto"/>
              <w:left w:val="single" w:sz="4" w:space="0" w:color="auto"/>
              <w:bottom w:val="single" w:sz="4" w:space="0" w:color="auto"/>
              <w:right w:val="single" w:sz="4" w:space="0" w:color="auto"/>
            </w:tcBorders>
            <w:vAlign w:val="center"/>
          </w:tcPr>
          <w:p w14:paraId="4B1284D0" w14:textId="1F22D73A" w:rsidR="00221CAE" w:rsidRPr="00C5313E" w:rsidRDefault="00221CAE" w:rsidP="007850FA">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1B9B4743" w14:textId="77777777" w:rsidTr="007850FA">
        <w:trPr>
          <w:trHeight w:val="926"/>
        </w:trPr>
        <w:tc>
          <w:tcPr>
            <w:tcW w:w="846" w:type="dxa"/>
            <w:tcBorders>
              <w:top w:val="single" w:sz="4" w:space="0" w:color="auto"/>
              <w:left w:val="single" w:sz="4" w:space="0" w:color="auto"/>
              <w:bottom w:val="single" w:sz="4" w:space="0" w:color="auto"/>
              <w:right w:val="single" w:sz="4" w:space="0" w:color="auto"/>
            </w:tcBorders>
            <w:vAlign w:val="center"/>
          </w:tcPr>
          <w:p w14:paraId="36277200" w14:textId="22D0B35B" w:rsidR="007850FA" w:rsidRPr="00C5313E" w:rsidRDefault="007850FA" w:rsidP="007850FA">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11</w:t>
            </w:r>
          </w:p>
        </w:tc>
        <w:tc>
          <w:tcPr>
            <w:tcW w:w="1701" w:type="dxa"/>
            <w:tcBorders>
              <w:top w:val="single" w:sz="4" w:space="0" w:color="auto"/>
              <w:left w:val="single" w:sz="4" w:space="0" w:color="auto"/>
              <w:bottom w:val="single" w:sz="4" w:space="0" w:color="auto"/>
              <w:right w:val="single" w:sz="4" w:space="0" w:color="auto"/>
            </w:tcBorders>
            <w:vAlign w:val="center"/>
          </w:tcPr>
          <w:p w14:paraId="224D3C33" w14:textId="4086708F" w:rsidR="007850FA" w:rsidRPr="00C5313E" w:rsidRDefault="007850FA" w:rsidP="007850FA">
            <w:pPr>
              <w:jc w:val="center"/>
              <w:rPr>
                <w:rFonts w:ascii="宋体" w:hAnsi="宋体"/>
                <w:sz w:val="24"/>
                <w:szCs w:val="24"/>
              </w:rPr>
            </w:pPr>
            <w:r w:rsidRPr="00C5313E">
              <w:rPr>
                <w:rFonts w:ascii="宋体" w:hAnsi="宋体" w:hint="eastAsia"/>
                <w:sz w:val="24"/>
                <w:szCs w:val="24"/>
              </w:rPr>
              <w:t>系统集成</w:t>
            </w:r>
          </w:p>
        </w:tc>
        <w:tc>
          <w:tcPr>
            <w:tcW w:w="567" w:type="dxa"/>
            <w:tcBorders>
              <w:top w:val="single" w:sz="4" w:space="0" w:color="auto"/>
              <w:left w:val="single" w:sz="4" w:space="0" w:color="auto"/>
              <w:bottom w:val="single" w:sz="4" w:space="0" w:color="auto"/>
              <w:right w:val="single" w:sz="4" w:space="0" w:color="auto"/>
            </w:tcBorders>
            <w:vAlign w:val="center"/>
          </w:tcPr>
          <w:p w14:paraId="080B2DF9" w14:textId="009901C2" w:rsidR="007850FA" w:rsidRPr="00C5313E" w:rsidRDefault="007850FA" w:rsidP="007850FA">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2FEF5AD6" w14:textId="08E520DC" w:rsidR="007850FA" w:rsidRPr="00C5313E" w:rsidRDefault="007850FA" w:rsidP="007850FA">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14:paraId="0C7C921F" w14:textId="592A3FEF" w:rsidR="007850FA" w:rsidRPr="00C5313E" w:rsidRDefault="007850FA" w:rsidP="007850FA">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w:t>
            </w:r>
          </w:p>
        </w:tc>
        <w:tc>
          <w:tcPr>
            <w:tcW w:w="1043" w:type="dxa"/>
            <w:tcBorders>
              <w:top w:val="single" w:sz="4" w:space="0" w:color="auto"/>
              <w:left w:val="single" w:sz="4" w:space="0" w:color="auto"/>
              <w:bottom w:val="single" w:sz="4" w:space="0" w:color="auto"/>
              <w:right w:val="single" w:sz="4" w:space="0" w:color="auto"/>
            </w:tcBorders>
            <w:vAlign w:val="center"/>
          </w:tcPr>
          <w:p w14:paraId="21FE6297" w14:textId="44E39904" w:rsidR="007850FA" w:rsidRPr="00C5313E" w:rsidRDefault="007850FA" w:rsidP="007850FA">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w:t>
            </w:r>
          </w:p>
        </w:tc>
        <w:tc>
          <w:tcPr>
            <w:tcW w:w="658" w:type="dxa"/>
            <w:tcBorders>
              <w:top w:val="single" w:sz="4" w:space="0" w:color="auto"/>
              <w:left w:val="single" w:sz="4" w:space="0" w:color="auto"/>
              <w:bottom w:val="single" w:sz="4" w:space="0" w:color="auto"/>
              <w:right w:val="single" w:sz="4" w:space="0" w:color="auto"/>
            </w:tcBorders>
            <w:vAlign w:val="center"/>
          </w:tcPr>
          <w:p w14:paraId="3718FE97" w14:textId="6A7200DF" w:rsidR="007850FA" w:rsidRPr="00C5313E" w:rsidRDefault="007850FA" w:rsidP="007850FA">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lang w:bidi="ar"/>
              </w:rPr>
              <w:t>1项</w:t>
            </w:r>
          </w:p>
        </w:tc>
        <w:tc>
          <w:tcPr>
            <w:tcW w:w="1275" w:type="dxa"/>
            <w:tcBorders>
              <w:top w:val="single" w:sz="4" w:space="0" w:color="auto"/>
              <w:left w:val="single" w:sz="4" w:space="0" w:color="auto"/>
              <w:bottom w:val="single" w:sz="4" w:space="0" w:color="auto"/>
              <w:right w:val="single" w:sz="4" w:space="0" w:color="auto"/>
            </w:tcBorders>
            <w:vAlign w:val="center"/>
          </w:tcPr>
          <w:p w14:paraId="54EBC87C" w14:textId="329863B9" w:rsidR="007850FA" w:rsidRPr="00C5313E" w:rsidRDefault="007850FA" w:rsidP="007850FA">
            <w:pPr>
              <w:pStyle w:val="afb"/>
              <w:ind w:firstLineChars="0" w:firstLine="0"/>
              <w:jc w:val="center"/>
              <w:rPr>
                <w:rFonts w:ascii="宋体" w:eastAsia="宋体" w:hAnsi="宋体"/>
                <w:sz w:val="24"/>
                <w:szCs w:val="24"/>
                <w:u w:val="single"/>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元/项</w:t>
            </w:r>
          </w:p>
        </w:tc>
        <w:tc>
          <w:tcPr>
            <w:tcW w:w="861" w:type="dxa"/>
            <w:tcBorders>
              <w:top w:val="single" w:sz="4" w:space="0" w:color="auto"/>
              <w:left w:val="single" w:sz="4" w:space="0" w:color="auto"/>
              <w:bottom w:val="single" w:sz="4" w:space="0" w:color="auto"/>
              <w:right w:val="single" w:sz="4" w:space="0" w:color="auto"/>
            </w:tcBorders>
            <w:vAlign w:val="center"/>
          </w:tcPr>
          <w:p w14:paraId="747730E2" w14:textId="1B367B96" w:rsidR="007850FA" w:rsidRPr="00C5313E" w:rsidRDefault="007850FA" w:rsidP="007850FA">
            <w:pPr>
              <w:pStyle w:val="afb"/>
              <w:ind w:firstLineChars="0" w:firstLine="0"/>
              <w:jc w:val="center"/>
              <w:rPr>
                <w:rFonts w:ascii="宋体" w:eastAsia="宋体" w:hAnsi="宋体"/>
                <w:sz w:val="24"/>
                <w:szCs w:val="24"/>
                <w:u w:val="single"/>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4C787EB2" w14:textId="77777777" w:rsidTr="007850FA">
        <w:trPr>
          <w:trHeight w:val="100"/>
        </w:trPr>
        <w:tc>
          <w:tcPr>
            <w:tcW w:w="7933" w:type="dxa"/>
            <w:gridSpan w:val="8"/>
            <w:tcBorders>
              <w:top w:val="single" w:sz="4" w:space="0" w:color="auto"/>
              <w:left w:val="single" w:sz="4" w:space="0" w:color="auto"/>
              <w:bottom w:val="single" w:sz="4" w:space="0" w:color="auto"/>
              <w:right w:val="single" w:sz="4" w:space="0" w:color="auto"/>
            </w:tcBorders>
            <w:vAlign w:val="center"/>
          </w:tcPr>
          <w:p w14:paraId="444BC3F1" w14:textId="025399A0" w:rsidR="007850FA" w:rsidRPr="00C5313E" w:rsidRDefault="007850FA" w:rsidP="007850FA">
            <w:pPr>
              <w:pStyle w:val="afb"/>
              <w:ind w:firstLineChars="0" w:firstLine="0"/>
              <w:jc w:val="center"/>
              <w:rPr>
                <w:rFonts w:ascii="宋体" w:eastAsia="宋体" w:hAnsi="宋体"/>
                <w:sz w:val="24"/>
                <w:szCs w:val="24"/>
              </w:rPr>
            </w:pPr>
            <w:proofErr w:type="gramStart"/>
            <w:r w:rsidRPr="00C5313E">
              <w:rPr>
                <w:rFonts w:ascii="宋体" w:hAnsi="宋体" w:hint="eastAsia"/>
                <w:b/>
                <w:sz w:val="28"/>
                <w:szCs w:val="28"/>
              </w:rPr>
              <w:t>成职融创产教园智慧</w:t>
            </w:r>
            <w:proofErr w:type="gramEnd"/>
            <w:r w:rsidRPr="00C5313E">
              <w:rPr>
                <w:rFonts w:ascii="宋体" w:hAnsi="宋体" w:hint="eastAsia"/>
                <w:b/>
                <w:sz w:val="28"/>
                <w:szCs w:val="28"/>
              </w:rPr>
              <w:t>园区一期</w:t>
            </w:r>
            <w:proofErr w:type="gramStart"/>
            <w:r w:rsidRPr="00C5313E">
              <w:rPr>
                <w:rFonts w:ascii="宋体" w:hAnsi="宋体" w:hint="eastAsia"/>
                <w:b/>
                <w:sz w:val="28"/>
                <w:szCs w:val="28"/>
              </w:rPr>
              <w:t>一</w:t>
            </w:r>
            <w:proofErr w:type="gramEnd"/>
            <w:r w:rsidRPr="00C5313E">
              <w:rPr>
                <w:rFonts w:ascii="宋体" w:hAnsi="宋体" w:hint="eastAsia"/>
                <w:b/>
                <w:sz w:val="28"/>
                <w:szCs w:val="28"/>
              </w:rPr>
              <w:t>智慧园区数据展示大屏采购部分</w:t>
            </w:r>
            <w:r w:rsidRPr="00C5313E">
              <w:rPr>
                <w:rFonts w:ascii="宋体" w:hAnsi="宋体" w:hint="eastAsia"/>
                <w:b/>
                <w:bCs/>
                <w:sz w:val="28"/>
                <w:szCs w:val="28"/>
              </w:rPr>
              <w:t>报价（总</w:t>
            </w:r>
            <w:r w:rsidRPr="00C5313E">
              <w:rPr>
                <w:rFonts w:ascii="宋体" w:hAnsi="宋体"/>
                <w:b/>
                <w:bCs/>
                <w:sz w:val="28"/>
                <w:szCs w:val="28"/>
              </w:rPr>
              <w:t>价合计</w:t>
            </w:r>
            <w:r w:rsidRPr="00C5313E">
              <w:rPr>
                <w:rFonts w:ascii="宋体" w:hAnsi="宋体" w:hint="eastAsia"/>
                <w:b/>
                <w:bCs/>
                <w:sz w:val="28"/>
                <w:szCs w:val="28"/>
              </w:rPr>
              <w:t>）</w:t>
            </w:r>
          </w:p>
        </w:tc>
        <w:tc>
          <w:tcPr>
            <w:tcW w:w="861" w:type="dxa"/>
            <w:tcBorders>
              <w:top w:val="single" w:sz="4" w:space="0" w:color="auto"/>
              <w:left w:val="single" w:sz="4" w:space="0" w:color="auto"/>
              <w:bottom w:val="single" w:sz="4" w:space="0" w:color="auto"/>
              <w:right w:val="single" w:sz="4" w:space="0" w:color="auto"/>
            </w:tcBorders>
            <w:vAlign w:val="center"/>
          </w:tcPr>
          <w:p w14:paraId="29A8D177" w14:textId="46940EEA" w:rsidR="007850FA" w:rsidRPr="00C5313E" w:rsidRDefault="007850FA" w:rsidP="007850FA">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bl>
    <w:p w14:paraId="37FF387A" w14:textId="6CED77A5" w:rsidR="00705001" w:rsidRPr="00C5313E" w:rsidRDefault="00AE1AD0" w:rsidP="00BB61D6">
      <w:pPr>
        <w:spacing w:after="120" w:line="360" w:lineRule="auto"/>
        <w:ind w:leftChars="200" w:left="420"/>
        <w:rPr>
          <w:rFonts w:ascii="宋体" w:hAnsi="宋体"/>
          <w:b/>
          <w:bCs/>
          <w:sz w:val="28"/>
          <w:szCs w:val="28"/>
        </w:rPr>
      </w:pPr>
      <w:r w:rsidRPr="00C5313E">
        <w:rPr>
          <w:rFonts w:ascii="宋体" w:hAnsi="宋体" w:hint="eastAsia"/>
          <w:b/>
          <w:sz w:val="28"/>
          <w:szCs w:val="28"/>
        </w:rPr>
        <w:t>三</w:t>
      </w:r>
      <w:r w:rsidR="00705001" w:rsidRPr="00C5313E">
        <w:rPr>
          <w:rFonts w:ascii="宋体" w:hAnsi="宋体" w:hint="eastAsia"/>
          <w:b/>
          <w:sz w:val="28"/>
          <w:szCs w:val="28"/>
        </w:rPr>
        <w:t>、就业创业服务中心可视化大屏采购部分的</w:t>
      </w:r>
      <w:r w:rsidR="00705001" w:rsidRPr="00C5313E">
        <w:rPr>
          <w:rFonts w:ascii="宋体" w:hAnsi="宋体" w:hint="eastAsia"/>
          <w:b/>
          <w:bCs/>
          <w:sz w:val="28"/>
          <w:szCs w:val="28"/>
        </w:rPr>
        <w:t>报价明细表</w:t>
      </w:r>
    </w:p>
    <w:tbl>
      <w:tblPr>
        <w:tblpPr w:leftFromText="180" w:rightFromText="180" w:vertAnchor="text" w:tblpX="-147"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5"/>
        <w:gridCol w:w="1630"/>
        <w:gridCol w:w="519"/>
        <w:gridCol w:w="850"/>
        <w:gridCol w:w="993"/>
        <w:gridCol w:w="1038"/>
        <w:gridCol w:w="663"/>
        <w:gridCol w:w="1275"/>
        <w:gridCol w:w="851"/>
      </w:tblGrid>
      <w:tr w:rsidR="00C5313E" w:rsidRPr="00C5313E" w14:paraId="60A0F901" w14:textId="77777777" w:rsidTr="00203E49">
        <w:trPr>
          <w:trHeight w:val="284"/>
        </w:trPr>
        <w:tc>
          <w:tcPr>
            <w:tcW w:w="965" w:type="dxa"/>
            <w:tcBorders>
              <w:top w:val="single" w:sz="4" w:space="0" w:color="auto"/>
              <w:left w:val="single" w:sz="4" w:space="0" w:color="auto"/>
              <w:bottom w:val="single" w:sz="4" w:space="0" w:color="auto"/>
              <w:right w:val="single" w:sz="4" w:space="0" w:color="auto"/>
            </w:tcBorders>
            <w:vAlign w:val="center"/>
          </w:tcPr>
          <w:p w14:paraId="2CB21189" w14:textId="77777777" w:rsidR="00AE1AD0" w:rsidRPr="00C5313E" w:rsidRDefault="00AE1AD0" w:rsidP="00203E49">
            <w:pPr>
              <w:spacing w:line="400" w:lineRule="exact"/>
              <w:jc w:val="center"/>
              <w:rPr>
                <w:rFonts w:ascii="宋体" w:hAnsi="宋体"/>
                <w:b/>
                <w:sz w:val="24"/>
                <w:szCs w:val="24"/>
              </w:rPr>
            </w:pPr>
            <w:r w:rsidRPr="00C5313E">
              <w:rPr>
                <w:rFonts w:ascii="宋体" w:hAnsi="宋体" w:hint="eastAsia"/>
                <w:b/>
                <w:sz w:val="24"/>
                <w:szCs w:val="24"/>
              </w:rPr>
              <w:t>序号</w:t>
            </w:r>
          </w:p>
        </w:tc>
        <w:tc>
          <w:tcPr>
            <w:tcW w:w="1630" w:type="dxa"/>
            <w:tcBorders>
              <w:top w:val="single" w:sz="4" w:space="0" w:color="auto"/>
              <w:left w:val="single" w:sz="4" w:space="0" w:color="auto"/>
              <w:bottom w:val="single" w:sz="4" w:space="0" w:color="auto"/>
              <w:right w:val="single" w:sz="4" w:space="0" w:color="auto"/>
            </w:tcBorders>
            <w:vAlign w:val="center"/>
          </w:tcPr>
          <w:p w14:paraId="46577090" w14:textId="77777777" w:rsidR="00AE1AD0" w:rsidRPr="00C5313E" w:rsidRDefault="00AE1AD0" w:rsidP="00203E49">
            <w:pPr>
              <w:spacing w:line="400" w:lineRule="exact"/>
              <w:jc w:val="center"/>
              <w:rPr>
                <w:rFonts w:ascii="宋体" w:hAnsi="宋体"/>
                <w:b/>
                <w:sz w:val="24"/>
                <w:szCs w:val="24"/>
              </w:rPr>
            </w:pPr>
            <w:r w:rsidRPr="00C5313E">
              <w:rPr>
                <w:rFonts w:ascii="宋体" w:hAnsi="宋体" w:hint="eastAsia"/>
                <w:b/>
                <w:sz w:val="24"/>
                <w:szCs w:val="24"/>
              </w:rPr>
              <w:t>货物名称</w:t>
            </w:r>
          </w:p>
        </w:tc>
        <w:tc>
          <w:tcPr>
            <w:tcW w:w="519" w:type="dxa"/>
            <w:tcBorders>
              <w:top w:val="single" w:sz="4" w:space="0" w:color="auto"/>
              <w:left w:val="single" w:sz="4" w:space="0" w:color="auto"/>
              <w:bottom w:val="single" w:sz="4" w:space="0" w:color="auto"/>
              <w:right w:val="single" w:sz="4" w:space="0" w:color="auto"/>
            </w:tcBorders>
            <w:vAlign w:val="center"/>
          </w:tcPr>
          <w:p w14:paraId="23861C35" w14:textId="77777777" w:rsidR="00AE1AD0" w:rsidRPr="00C5313E" w:rsidRDefault="00AE1AD0" w:rsidP="00203E49">
            <w:pPr>
              <w:spacing w:line="400" w:lineRule="exact"/>
              <w:jc w:val="center"/>
              <w:rPr>
                <w:rFonts w:ascii="宋体" w:hAnsi="宋体"/>
                <w:b/>
                <w:sz w:val="24"/>
                <w:szCs w:val="24"/>
              </w:rPr>
            </w:pPr>
            <w:r w:rsidRPr="00C5313E">
              <w:rPr>
                <w:rFonts w:ascii="宋体" w:hAnsi="宋体" w:hint="eastAsia"/>
                <w:b/>
                <w:sz w:val="24"/>
                <w:szCs w:val="24"/>
              </w:rPr>
              <w:t>品牌</w:t>
            </w:r>
          </w:p>
        </w:tc>
        <w:tc>
          <w:tcPr>
            <w:tcW w:w="850" w:type="dxa"/>
            <w:tcBorders>
              <w:top w:val="single" w:sz="4" w:space="0" w:color="auto"/>
              <w:left w:val="single" w:sz="4" w:space="0" w:color="auto"/>
              <w:bottom w:val="single" w:sz="4" w:space="0" w:color="auto"/>
              <w:right w:val="single" w:sz="4" w:space="0" w:color="auto"/>
            </w:tcBorders>
            <w:vAlign w:val="center"/>
          </w:tcPr>
          <w:p w14:paraId="6AF4D333" w14:textId="77777777" w:rsidR="00AE1AD0" w:rsidRPr="00C5313E" w:rsidRDefault="00AE1AD0" w:rsidP="00203E49">
            <w:pPr>
              <w:spacing w:line="400" w:lineRule="exact"/>
              <w:jc w:val="center"/>
              <w:rPr>
                <w:rFonts w:ascii="宋体" w:hAnsi="宋体"/>
                <w:b/>
                <w:sz w:val="24"/>
                <w:szCs w:val="24"/>
              </w:rPr>
            </w:pPr>
            <w:r w:rsidRPr="00C5313E">
              <w:rPr>
                <w:rFonts w:ascii="宋体" w:hAnsi="宋体" w:hint="eastAsia"/>
                <w:b/>
                <w:sz w:val="24"/>
                <w:szCs w:val="24"/>
              </w:rPr>
              <w:t>规格型号</w:t>
            </w:r>
          </w:p>
        </w:tc>
        <w:tc>
          <w:tcPr>
            <w:tcW w:w="993" w:type="dxa"/>
            <w:tcBorders>
              <w:top w:val="single" w:sz="4" w:space="0" w:color="auto"/>
              <w:left w:val="single" w:sz="4" w:space="0" w:color="auto"/>
              <w:bottom w:val="single" w:sz="4" w:space="0" w:color="auto"/>
              <w:right w:val="single" w:sz="4" w:space="0" w:color="auto"/>
            </w:tcBorders>
            <w:vAlign w:val="center"/>
          </w:tcPr>
          <w:p w14:paraId="4D574356" w14:textId="77777777" w:rsidR="00AE1AD0" w:rsidRPr="00C5313E" w:rsidRDefault="00AE1AD0" w:rsidP="00203E49">
            <w:pPr>
              <w:spacing w:line="400" w:lineRule="exact"/>
              <w:jc w:val="center"/>
              <w:rPr>
                <w:rFonts w:ascii="宋体" w:hAnsi="宋体"/>
                <w:b/>
                <w:sz w:val="24"/>
                <w:szCs w:val="24"/>
              </w:rPr>
            </w:pPr>
            <w:r w:rsidRPr="00C5313E">
              <w:rPr>
                <w:rFonts w:ascii="宋体" w:hAnsi="宋体" w:hint="eastAsia"/>
                <w:b/>
                <w:sz w:val="24"/>
                <w:szCs w:val="24"/>
              </w:rPr>
              <w:t>制造商</w:t>
            </w:r>
          </w:p>
        </w:tc>
        <w:tc>
          <w:tcPr>
            <w:tcW w:w="1038" w:type="dxa"/>
            <w:tcBorders>
              <w:top w:val="single" w:sz="4" w:space="0" w:color="auto"/>
              <w:left w:val="single" w:sz="4" w:space="0" w:color="auto"/>
              <w:bottom w:val="single" w:sz="4" w:space="0" w:color="auto"/>
              <w:right w:val="single" w:sz="4" w:space="0" w:color="auto"/>
            </w:tcBorders>
            <w:vAlign w:val="center"/>
          </w:tcPr>
          <w:p w14:paraId="27BF252B" w14:textId="77777777" w:rsidR="00AE1AD0" w:rsidRPr="00C5313E" w:rsidRDefault="00AE1AD0" w:rsidP="00203E49">
            <w:pPr>
              <w:spacing w:line="400" w:lineRule="exact"/>
              <w:jc w:val="center"/>
              <w:rPr>
                <w:rFonts w:ascii="宋体" w:hAnsi="宋体"/>
                <w:b/>
                <w:sz w:val="24"/>
                <w:szCs w:val="24"/>
              </w:rPr>
            </w:pPr>
            <w:r w:rsidRPr="00C5313E">
              <w:rPr>
                <w:rFonts w:ascii="宋体" w:hAnsi="宋体" w:hint="eastAsia"/>
                <w:b/>
                <w:sz w:val="24"/>
                <w:szCs w:val="24"/>
              </w:rPr>
              <w:t>进口或国产</w:t>
            </w:r>
          </w:p>
        </w:tc>
        <w:tc>
          <w:tcPr>
            <w:tcW w:w="663" w:type="dxa"/>
            <w:tcBorders>
              <w:top w:val="single" w:sz="4" w:space="0" w:color="auto"/>
              <w:left w:val="single" w:sz="4" w:space="0" w:color="auto"/>
              <w:bottom w:val="single" w:sz="4" w:space="0" w:color="auto"/>
              <w:right w:val="single" w:sz="4" w:space="0" w:color="auto"/>
            </w:tcBorders>
            <w:vAlign w:val="center"/>
          </w:tcPr>
          <w:p w14:paraId="6B019DD0" w14:textId="77777777" w:rsidR="00AE1AD0" w:rsidRPr="00C5313E" w:rsidRDefault="00AE1AD0" w:rsidP="00203E49">
            <w:pPr>
              <w:spacing w:line="400" w:lineRule="exact"/>
              <w:jc w:val="center"/>
              <w:rPr>
                <w:rFonts w:ascii="宋体" w:hAnsi="宋体"/>
                <w:b/>
                <w:sz w:val="24"/>
                <w:szCs w:val="24"/>
              </w:rPr>
            </w:pPr>
            <w:r w:rsidRPr="00C5313E">
              <w:rPr>
                <w:rFonts w:ascii="宋体" w:hAnsi="宋体" w:hint="eastAsia"/>
                <w:b/>
                <w:sz w:val="24"/>
                <w:szCs w:val="24"/>
              </w:rPr>
              <w:t>数量</w:t>
            </w:r>
          </w:p>
        </w:tc>
        <w:tc>
          <w:tcPr>
            <w:tcW w:w="1275" w:type="dxa"/>
            <w:tcBorders>
              <w:top w:val="single" w:sz="4" w:space="0" w:color="auto"/>
              <w:left w:val="single" w:sz="4" w:space="0" w:color="auto"/>
              <w:bottom w:val="single" w:sz="4" w:space="0" w:color="auto"/>
              <w:right w:val="single" w:sz="4" w:space="0" w:color="auto"/>
            </w:tcBorders>
            <w:vAlign w:val="center"/>
          </w:tcPr>
          <w:p w14:paraId="5DDF7651" w14:textId="77777777" w:rsidR="00AE1AD0" w:rsidRPr="00C5313E" w:rsidRDefault="00AE1AD0" w:rsidP="00203E49">
            <w:pPr>
              <w:spacing w:line="400" w:lineRule="exact"/>
              <w:jc w:val="center"/>
              <w:rPr>
                <w:rFonts w:ascii="宋体" w:hAnsi="宋体"/>
                <w:b/>
                <w:sz w:val="24"/>
                <w:szCs w:val="24"/>
              </w:rPr>
            </w:pPr>
            <w:r w:rsidRPr="00C5313E">
              <w:rPr>
                <w:rFonts w:ascii="宋体" w:hAnsi="宋体" w:hint="eastAsia"/>
                <w:b/>
                <w:sz w:val="24"/>
                <w:szCs w:val="24"/>
              </w:rPr>
              <w:t>单价</w:t>
            </w:r>
          </w:p>
        </w:tc>
        <w:tc>
          <w:tcPr>
            <w:tcW w:w="851" w:type="dxa"/>
            <w:tcBorders>
              <w:top w:val="single" w:sz="4" w:space="0" w:color="auto"/>
              <w:left w:val="single" w:sz="4" w:space="0" w:color="auto"/>
              <w:bottom w:val="single" w:sz="4" w:space="0" w:color="auto"/>
              <w:right w:val="single" w:sz="4" w:space="0" w:color="auto"/>
            </w:tcBorders>
            <w:vAlign w:val="center"/>
          </w:tcPr>
          <w:p w14:paraId="60CAD6D8" w14:textId="77777777" w:rsidR="00AE1AD0" w:rsidRPr="00C5313E" w:rsidRDefault="00AE1AD0" w:rsidP="00203E49">
            <w:pPr>
              <w:spacing w:line="400" w:lineRule="exact"/>
              <w:jc w:val="center"/>
              <w:rPr>
                <w:rFonts w:ascii="宋体" w:hAnsi="宋体"/>
                <w:b/>
                <w:sz w:val="24"/>
                <w:szCs w:val="24"/>
              </w:rPr>
            </w:pPr>
            <w:r w:rsidRPr="00C5313E">
              <w:rPr>
                <w:rFonts w:ascii="宋体" w:hAnsi="宋体" w:hint="eastAsia"/>
                <w:b/>
                <w:sz w:val="24"/>
                <w:szCs w:val="24"/>
              </w:rPr>
              <w:t>总价</w:t>
            </w:r>
          </w:p>
        </w:tc>
      </w:tr>
      <w:tr w:rsidR="00C5313E" w:rsidRPr="00C5313E" w14:paraId="28734F38" w14:textId="77777777" w:rsidTr="00203E49">
        <w:trPr>
          <w:trHeight w:val="320"/>
        </w:trPr>
        <w:tc>
          <w:tcPr>
            <w:tcW w:w="965" w:type="dxa"/>
            <w:tcBorders>
              <w:top w:val="single" w:sz="4" w:space="0" w:color="auto"/>
              <w:left w:val="single" w:sz="4" w:space="0" w:color="auto"/>
              <w:bottom w:val="single" w:sz="4" w:space="0" w:color="auto"/>
              <w:right w:val="single" w:sz="4" w:space="0" w:color="auto"/>
            </w:tcBorders>
            <w:vAlign w:val="center"/>
          </w:tcPr>
          <w:p w14:paraId="16AE2BDA" w14:textId="429037E1"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12</w:t>
            </w:r>
          </w:p>
        </w:tc>
        <w:tc>
          <w:tcPr>
            <w:tcW w:w="1630" w:type="dxa"/>
            <w:tcBorders>
              <w:top w:val="single" w:sz="4" w:space="0" w:color="auto"/>
              <w:left w:val="single" w:sz="4" w:space="0" w:color="auto"/>
              <w:bottom w:val="single" w:sz="4" w:space="0" w:color="auto"/>
              <w:right w:val="single" w:sz="4" w:space="0" w:color="auto"/>
            </w:tcBorders>
            <w:vAlign w:val="center"/>
          </w:tcPr>
          <w:p w14:paraId="32D515E0" w14:textId="57B4EE65" w:rsidR="001573EB" w:rsidRPr="00C5313E" w:rsidRDefault="001573EB" w:rsidP="0042681A">
            <w:pPr>
              <w:jc w:val="center"/>
              <w:rPr>
                <w:rFonts w:ascii="宋体" w:hAnsi="宋体"/>
                <w:sz w:val="24"/>
                <w:szCs w:val="24"/>
              </w:rPr>
            </w:pPr>
            <w:r w:rsidRPr="00C5313E">
              <w:rPr>
                <w:rFonts w:ascii="宋体" w:hAnsi="宋体" w:hint="eastAsia"/>
                <w:sz w:val="24"/>
                <w:szCs w:val="24"/>
              </w:rPr>
              <w:t>云拼接显示</w:t>
            </w:r>
            <w:r w:rsidR="0042681A" w:rsidRPr="00C5313E">
              <w:rPr>
                <w:rFonts w:ascii="宋体" w:hAnsi="宋体" w:hint="eastAsia"/>
                <w:sz w:val="24"/>
                <w:szCs w:val="24"/>
              </w:rPr>
              <w:t>单元</w:t>
            </w:r>
          </w:p>
        </w:tc>
        <w:tc>
          <w:tcPr>
            <w:tcW w:w="519" w:type="dxa"/>
            <w:tcBorders>
              <w:top w:val="single" w:sz="4" w:space="0" w:color="auto"/>
              <w:left w:val="single" w:sz="4" w:space="0" w:color="auto"/>
              <w:bottom w:val="single" w:sz="4" w:space="0" w:color="auto"/>
              <w:right w:val="single" w:sz="4" w:space="0" w:color="auto"/>
            </w:tcBorders>
            <w:vAlign w:val="center"/>
          </w:tcPr>
          <w:p w14:paraId="33B4F763" w14:textId="77777777" w:rsidR="001573EB" w:rsidRPr="00C5313E" w:rsidRDefault="001573EB" w:rsidP="001573EB">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40834F9B" w14:textId="77777777" w:rsidR="001573EB" w:rsidRPr="00C5313E" w:rsidRDefault="001573EB" w:rsidP="001573EB">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0891C175" w14:textId="77777777" w:rsidR="001573EB" w:rsidRPr="00C5313E" w:rsidRDefault="001573EB" w:rsidP="001573EB">
            <w:pPr>
              <w:pStyle w:val="afb"/>
              <w:ind w:firstLineChars="0" w:firstLine="0"/>
              <w:jc w:val="center"/>
              <w:rPr>
                <w:rFonts w:ascii="宋体" w:eastAsia="宋体" w:hAnsi="宋体"/>
                <w:sz w:val="24"/>
                <w:szCs w:val="24"/>
              </w:rPr>
            </w:pPr>
          </w:p>
        </w:tc>
        <w:tc>
          <w:tcPr>
            <w:tcW w:w="1038" w:type="dxa"/>
            <w:tcBorders>
              <w:top w:val="single" w:sz="4" w:space="0" w:color="auto"/>
              <w:left w:val="single" w:sz="4" w:space="0" w:color="auto"/>
              <w:bottom w:val="single" w:sz="4" w:space="0" w:color="auto"/>
              <w:right w:val="single" w:sz="4" w:space="0" w:color="auto"/>
            </w:tcBorders>
            <w:vAlign w:val="center"/>
          </w:tcPr>
          <w:p w14:paraId="5AB7584E" w14:textId="77777777" w:rsidR="001573EB" w:rsidRPr="00C5313E" w:rsidRDefault="001573EB" w:rsidP="001573EB">
            <w:pPr>
              <w:pStyle w:val="afb"/>
              <w:ind w:firstLineChars="0" w:firstLine="0"/>
              <w:jc w:val="center"/>
              <w:rPr>
                <w:rFonts w:ascii="宋体" w:eastAsia="宋体" w:hAnsi="宋体"/>
                <w:sz w:val="24"/>
                <w:szCs w:val="24"/>
              </w:rPr>
            </w:pPr>
          </w:p>
        </w:tc>
        <w:tc>
          <w:tcPr>
            <w:tcW w:w="663" w:type="dxa"/>
            <w:tcBorders>
              <w:top w:val="single" w:sz="4" w:space="0" w:color="auto"/>
              <w:left w:val="single" w:sz="4" w:space="0" w:color="auto"/>
              <w:bottom w:val="single" w:sz="4" w:space="0" w:color="auto"/>
              <w:right w:val="single" w:sz="4" w:space="0" w:color="auto"/>
            </w:tcBorders>
            <w:vAlign w:val="center"/>
          </w:tcPr>
          <w:p w14:paraId="46C38805" w14:textId="7551E4BC" w:rsidR="001573EB" w:rsidRPr="00C5313E" w:rsidRDefault="001573EB" w:rsidP="001573EB">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lang w:bidi="ar"/>
              </w:rPr>
              <w:t>6台</w:t>
            </w:r>
          </w:p>
        </w:tc>
        <w:tc>
          <w:tcPr>
            <w:tcW w:w="1275" w:type="dxa"/>
            <w:tcBorders>
              <w:top w:val="single" w:sz="4" w:space="0" w:color="auto"/>
              <w:left w:val="single" w:sz="4" w:space="0" w:color="auto"/>
              <w:bottom w:val="single" w:sz="4" w:space="0" w:color="auto"/>
              <w:right w:val="single" w:sz="4" w:space="0" w:color="auto"/>
            </w:tcBorders>
            <w:vAlign w:val="center"/>
          </w:tcPr>
          <w:p w14:paraId="56783EAD" w14:textId="125F1FCE"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元/台</w:t>
            </w:r>
          </w:p>
        </w:tc>
        <w:tc>
          <w:tcPr>
            <w:tcW w:w="851" w:type="dxa"/>
            <w:tcBorders>
              <w:top w:val="single" w:sz="4" w:space="0" w:color="auto"/>
              <w:left w:val="single" w:sz="4" w:space="0" w:color="auto"/>
              <w:right w:val="single" w:sz="4" w:space="0" w:color="auto"/>
            </w:tcBorders>
            <w:vAlign w:val="center"/>
          </w:tcPr>
          <w:p w14:paraId="5E095E4B" w14:textId="2525E2A5"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691E3A6F" w14:textId="77777777" w:rsidTr="00203E49">
        <w:trPr>
          <w:trHeight w:val="293"/>
        </w:trPr>
        <w:tc>
          <w:tcPr>
            <w:tcW w:w="965" w:type="dxa"/>
            <w:tcBorders>
              <w:top w:val="single" w:sz="4" w:space="0" w:color="auto"/>
              <w:left w:val="single" w:sz="4" w:space="0" w:color="auto"/>
              <w:bottom w:val="single" w:sz="4" w:space="0" w:color="auto"/>
              <w:right w:val="single" w:sz="4" w:space="0" w:color="auto"/>
            </w:tcBorders>
            <w:vAlign w:val="center"/>
          </w:tcPr>
          <w:p w14:paraId="62BFF987" w14:textId="29B777F3"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13</w:t>
            </w:r>
          </w:p>
        </w:tc>
        <w:tc>
          <w:tcPr>
            <w:tcW w:w="1630" w:type="dxa"/>
            <w:tcBorders>
              <w:top w:val="single" w:sz="4" w:space="0" w:color="auto"/>
              <w:left w:val="single" w:sz="4" w:space="0" w:color="auto"/>
              <w:bottom w:val="single" w:sz="4" w:space="0" w:color="auto"/>
              <w:right w:val="single" w:sz="4" w:space="0" w:color="auto"/>
            </w:tcBorders>
            <w:vAlign w:val="center"/>
          </w:tcPr>
          <w:p w14:paraId="79D49CFC" w14:textId="4065EC7A" w:rsidR="001573EB" w:rsidRPr="00C5313E" w:rsidRDefault="001573EB" w:rsidP="001573EB">
            <w:pPr>
              <w:jc w:val="center"/>
              <w:rPr>
                <w:rFonts w:ascii="宋体" w:hAnsi="宋体"/>
                <w:sz w:val="24"/>
                <w:szCs w:val="24"/>
              </w:rPr>
            </w:pPr>
            <w:r w:rsidRPr="00C5313E">
              <w:rPr>
                <w:rFonts w:ascii="宋体" w:hAnsi="宋体" w:hint="eastAsia"/>
                <w:sz w:val="24"/>
                <w:szCs w:val="24"/>
              </w:rPr>
              <w:t>云</w:t>
            </w:r>
            <w:proofErr w:type="gramStart"/>
            <w:r w:rsidRPr="00C5313E">
              <w:rPr>
                <w:rFonts w:ascii="宋体" w:hAnsi="宋体" w:hint="eastAsia"/>
                <w:sz w:val="24"/>
                <w:szCs w:val="24"/>
              </w:rPr>
              <w:t>屏配套</w:t>
            </w:r>
            <w:proofErr w:type="gramEnd"/>
            <w:r w:rsidRPr="00C5313E">
              <w:rPr>
                <w:rFonts w:ascii="宋体" w:hAnsi="宋体" w:hint="eastAsia"/>
                <w:sz w:val="24"/>
                <w:szCs w:val="24"/>
              </w:rPr>
              <w:t>软件</w:t>
            </w:r>
          </w:p>
        </w:tc>
        <w:tc>
          <w:tcPr>
            <w:tcW w:w="519" w:type="dxa"/>
            <w:tcBorders>
              <w:top w:val="single" w:sz="4" w:space="0" w:color="auto"/>
              <w:left w:val="single" w:sz="4" w:space="0" w:color="auto"/>
              <w:bottom w:val="single" w:sz="4" w:space="0" w:color="auto"/>
              <w:right w:val="single" w:sz="4" w:space="0" w:color="auto"/>
            </w:tcBorders>
            <w:vAlign w:val="center"/>
          </w:tcPr>
          <w:p w14:paraId="6C9773CB" w14:textId="77777777" w:rsidR="001573EB" w:rsidRPr="00C5313E" w:rsidRDefault="001573EB" w:rsidP="001573EB">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09422384" w14:textId="77777777" w:rsidR="001573EB" w:rsidRPr="00C5313E" w:rsidRDefault="001573EB" w:rsidP="001573EB">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495940AA" w14:textId="77777777" w:rsidR="001573EB" w:rsidRPr="00C5313E" w:rsidRDefault="001573EB" w:rsidP="001573EB">
            <w:pPr>
              <w:pStyle w:val="afb"/>
              <w:ind w:firstLineChars="0" w:firstLine="0"/>
              <w:jc w:val="center"/>
              <w:rPr>
                <w:rFonts w:ascii="宋体" w:eastAsia="宋体" w:hAnsi="宋体"/>
                <w:sz w:val="24"/>
                <w:szCs w:val="24"/>
              </w:rPr>
            </w:pPr>
          </w:p>
        </w:tc>
        <w:tc>
          <w:tcPr>
            <w:tcW w:w="1038" w:type="dxa"/>
            <w:tcBorders>
              <w:top w:val="single" w:sz="4" w:space="0" w:color="auto"/>
              <w:left w:val="single" w:sz="4" w:space="0" w:color="auto"/>
              <w:bottom w:val="single" w:sz="4" w:space="0" w:color="auto"/>
              <w:right w:val="single" w:sz="4" w:space="0" w:color="auto"/>
            </w:tcBorders>
            <w:vAlign w:val="center"/>
          </w:tcPr>
          <w:p w14:paraId="00129F11" w14:textId="77777777" w:rsidR="001573EB" w:rsidRPr="00C5313E" w:rsidRDefault="001573EB" w:rsidP="001573EB">
            <w:pPr>
              <w:pStyle w:val="afb"/>
              <w:ind w:firstLineChars="0" w:firstLine="0"/>
              <w:jc w:val="center"/>
              <w:rPr>
                <w:rFonts w:ascii="宋体" w:eastAsia="宋体" w:hAnsi="宋体"/>
                <w:sz w:val="24"/>
                <w:szCs w:val="24"/>
              </w:rPr>
            </w:pPr>
          </w:p>
        </w:tc>
        <w:tc>
          <w:tcPr>
            <w:tcW w:w="663" w:type="dxa"/>
            <w:tcBorders>
              <w:top w:val="single" w:sz="4" w:space="0" w:color="auto"/>
              <w:left w:val="single" w:sz="4" w:space="0" w:color="auto"/>
              <w:bottom w:val="single" w:sz="4" w:space="0" w:color="auto"/>
              <w:right w:val="single" w:sz="4" w:space="0" w:color="auto"/>
            </w:tcBorders>
            <w:vAlign w:val="center"/>
          </w:tcPr>
          <w:p w14:paraId="656CF277" w14:textId="212DDAA4" w:rsidR="001573EB" w:rsidRPr="00C5313E" w:rsidRDefault="001573EB" w:rsidP="001573EB">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lang w:bidi="ar"/>
              </w:rPr>
              <w:t>1套</w:t>
            </w:r>
          </w:p>
        </w:tc>
        <w:tc>
          <w:tcPr>
            <w:tcW w:w="1275" w:type="dxa"/>
            <w:tcBorders>
              <w:top w:val="single" w:sz="4" w:space="0" w:color="auto"/>
              <w:left w:val="single" w:sz="4" w:space="0" w:color="auto"/>
              <w:bottom w:val="single" w:sz="4" w:space="0" w:color="auto"/>
              <w:right w:val="single" w:sz="4" w:space="0" w:color="auto"/>
            </w:tcBorders>
            <w:vAlign w:val="center"/>
          </w:tcPr>
          <w:p w14:paraId="2590A240" w14:textId="159D8CBA"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元/套</w:t>
            </w:r>
          </w:p>
        </w:tc>
        <w:tc>
          <w:tcPr>
            <w:tcW w:w="851" w:type="dxa"/>
            <w:tcBorders>
              <w:top w:val="single" w:sz="4" w:space="0" w:color="auto"/>
              <w:left w:val="single" w:sz="4" w:space="0" w:color="auto"/>
              <w:right w:val="single" w:sz="4" w:space="0" w:color="auto"/>
            </w:tcBorders>
          </w:tcPr>
          <w:p w14:paraId="38AD3D87" w14:textId="1B7D135E"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48DA97CF" w14:textId="77777777" w:rsidTr="00203E49">
        <w:trPr>
          <w:trHeight w:val="293"/>
        </w:trPr>
        <w:tc>
          <w:tcPr>
            <w:tcW w:w="965" w:type="dxa"/>
            <w:tcBorders>
              <w:top w:val="single" w:sz="4" w:space="0" w:color="auto"/>
              <w:left w:val="single" w:sz="4" w:space="0" w:color="auto"/>
              <w:bottom w:val="single" w:sz="4" w:space="0" w:color="auto"/>
              <w:right w:val="single" w:sz="4" w:space="0" w:color="auto"/>
            </w:tcBorders>
            <w:vAlign w:val="center"/>
          </w:tcPr>
          <w:p w14:paraId="0477D830" w14:textId="43B80FF7"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14</w:t>
            </w:r>
          </w:p>
        </w:tc>
        <w:tc>
          <w:tcPr>
            <w:tcW w:w="1630" w:type="dxa"/>
            <w:tcBorders>
              <w:top w:val="single" w:sz="4" w:space="0" w:color="auto"/>
              <w:left w:val="single" w:sz="4" w:space="0" w:color="auto"/>
              <w:bottom w:val="single" w:sz="4" w:space="0" w:color="auto"/>
              <w:right w:val="single" w:sz="4" w:space="0" w:color="auto"/>
            </w:tcBorders>
            <w:vAlign w:val="center"/>
          </w:tcPr>
          <w:p w14:paraId="04AD4970" w14:textId="0E85CF35" w:rsidR="001573EB" w:rsidRPr="00C5313E" w:rsidRDefault="001573EB" w:rsidP="001573EB">
            <w:pPr>
              <w:jc w:val="center"/>
              <w:rPr>
                <w:rFonts w:ascii="宋体" w:hAnsi="宋体"/>
                <w:sz w:val="24"/>
                <w:szCs w:val="24"/>
              </w:rPr>
            </w:pPr>
            <w:r w:rsidRPr="00C5313E">
              <w:rPr>
                <w:rFonts w:ascii="宋体" w:hAnsi="宋体" w:hint="eastAsia"/>
                <w:sz w:val="24"/>
                <w:szCs w:val="24"/>
              </w:rPr>
              <w:t>显示屏支架</w:t>
            </w:r>
          </w:p>
        </w:tc>
        <w:tc>
          <w:tcPr>
            <w:tcW w:w="519" w:type="dxa"/>
            <w:tcBorders>
              <w:top w:val="single" w:sz="4" w:space="0" w:color="auto"/>
              <w:left w:val="single" w:sz="4" w:space="0" w:color="auto"/>
              <w:bottom w:val="single" w:sz="4" w:space="0" w:color="auto"/>
              <w:right w:val="single" w:sz="4" w:space="0" w:color="auto"/>
            </w:tcBorders>
            <w:vAlign w:val="center"/>
          </w:tcPr>
          <w:p w14:paraId="06E6F04F" w14:textId="77777777" w:rsidR="001573EB" w:rsidRPr="00C5313E" w:rsidRDefault="001573EB" w:rsidP="001573EB">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49DB707" w14:textId="77777777" w:rsidR="001573EB" w:rsidRPr="00C5313E" w:rsidRDefault="001573EB" w:rsidP="001573EB">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11836774" w14:textId="77777777" w:rsidR="001573EB" w:rsidRPr="00C5313E" w:rsidRDefault="001573EB" w:rsidP="001573EB">
            <w:pPr>
              <w:pStyle w:val="afb"/>
              <w:ind w:firstLineChars="0" w:firstLine="0"/>
              <w:jc w:val="center"/>
              <w:rPr>
                <w:rFonts w:ascii="宋体" w:eastAsia="宋体" w:hAnsi="宋体"/>
                <w:sz w:val="24"/>
                <w:szCs w:val="24"/>
              </w:rPr>
            </w:pPr>
          </w:p>
        </w:tc>
        <w:tc>
          <w:tcPr>
            <w:tcW w:w="1038" w:type="dxa"/>
            <w:tcBorders>
              <w:top w:val="single" w:sz="4" w:space="0" w:color="auto"/>
              <w:left w:val="single" w:sz="4" w:space="0" w:color="auto"/>
              <w:bottom w:val="single" w:sz="4" w:space="0" w:color="auto"/>
              <w:right w:val="single" w:sz="4" w:space="0" w:color="auto"/>
            </w:tcBorders>
            <w:vAlign w:val="center"/>
          </w:tcPr>
          <w:p w14:paraId="792493CB" w14:textId="77777777" w:rsidR="001573EB" w:rsidRPr="00C5313E" w:rsidRDefault="001573EB" w:rsidP="001573EB">
            <w:pPr>
              <w:pStyle w:val="afb"/>
              <w:ind w:firstLineChars="0" w:firstLine="0"/>
              <w:jc w:val="center"/>
              <w:rPr>
                <w:rFonts w:ascii="宋体" w:eastAsia="宋体" w:hAnsi="宋体"/>
                <w:sz w:val="24"/>
                <w:szCs w:val="24"/>
              </w:rPr>
            </w:pPr>
          </w:p>
        </w:tc>
        <w:tc>
          <w:tcPr>
            <w:tcW w:w="663" w:type="dxa"/>
            <w:tcBorders>
              <w:top w:val="single" w:sz="4" w:space="0" w:color="auto"/>
              <w:left w:val="single" w:sz="4" w:space="0" w:color="auto"/>
              <w:bottom w:val="single" w:sz="4" w:space="0" w:color="auto"/>
              <w:right w:val="single" w:sz="4" w:space="0" w:color="auto"/>
            </w:tcBorders>
            <w:vAlign w:val="center"/>
          </w:tcPr>
          <w:p w14:paraId="0B46DDF7" w14:textId="3E6AE105" w:rsidR="001573EB" w:rsidRPr="00C5313E" w:rsidRDefault="001573EB" w:rsidP="001573EB">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lang w:bidi="ar"/>
              </w:rPr>
              <w:t>6套</w:t>
            </w:r>
          </w:p>
        </w:tc>
        <w:tc>
          <w:tcPr>
            <w:tcW w:w="1275" w:type="dxa"/>
            <w:tcBorders>
              <w:top w:val="single" w:sz="4" w:space="0" w:color="auto"/>
              <w:left w:val="single" w:sz="4" w:space="0" w:color="auto"/>
              <w:bottom w:val="single" w:sz="4" w:space="0" w:color="auto"/>
              <w:right w:val="single" w:sz="4" w:space="0" w:color="auto"/>
            </w:tcBorders>
            <w:vAlign w:val="center"/>
          </w:tcPr>
          <w:p w14:paraId="6EEF2255" w14:textId="6411ED3B"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元/套</w:t>
            </w:r>
          </w:p>
        </w:tc>
        <w:tc>
          <w:tcPr>
            <w:tcW w:w="851" w:type="dxa"/>
            <w:tcBorders>
              <w:top w:val="single" w:sz="4" w:space="0" w:color="auto"/>
              <w:left w:val="single" w:sz="4" w:space="0" w:color="auto"/>
              <w:right w:val="single" w:sz="4" w:space="0" w:color="auto"/>
            </w:tcBorders>
          </w:tcPr>
          <w:p w14:paraId="670513EF" w14:textId="285CCA07"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31DC0871" w14:textId="77777777" w:rsidTr="00203E49">
        <w:trPr>
          <w:trHeight w:val="220"/>
        </w:trPr>
        <w:tc>
          <w:tcPr>
            <w:tcW w:w="965" w:type="dxa"/>
            <w:tcBorders>
              <w:top w:val="single" w:sz="4" w:space="0" w:color="auto"/>
              <w:left w:val="single" w:sz="4" w:space="0" w:color="auto"/>
              <w:bottom w:val="single" w:sz="4" w:space="0" w:color="auto"/>
              <w:right w:val="single" w:sz="4" w:space="0" w:color="auto"/>
            </w:tcBorders>
            <w:vAlign w:val="center"/>
          </w:tcPr>
          <w:p w14:paraId="6666B66E" w14:textId="238AB85E"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15</w:t>
            </w:r>
          </w:p>
        </w:tc>
        <w:tc>
          <w:tcPr>
            <w:tcW w:w="1630" w:type="dxa"/>
            <w:tcBorders>
              <w:top w:val="single" w:sz="4" w:space="0" w:color="auto"/>
              <w:left w:val="single" w:sz="4" w:space="0" w:color="auto"/>
              <w:bottom w:val="single" w:sz="4" w:space="0" w:color="auto"/>
              <w:right w:val="single" w:sz="4" w:space="0" w:color="auto"/>
            </w:tcBorders>
            <w:vAlign w:val="center"/>
          </w:tcPr>
          <w:p w14:paraId="0D7177ED" w14:textId="3E9D4824" w:rsidR="001573EB" w:rsidRPr="00C5313E" w:rsidRDefault="001573EB" w:rsidP="001573EB">
            <w:pPr>
              <w:jc w:val="center"/>
              <w:rPr>
                <w:rFonts w:ascii="宋体" w:hAnsi="宋体"/>
                <w:sz w:val="24"/>
                <w:szCs w:val="24"/>
              </w:rPr>
            </w:pPr>
            <w:r w:rsidRPr="00C5313E">
              <w:rPr>
                <w:rFonts w:ascii="宋体" w:hAnsi="宋体" w:hint="eastAsia"/>
                <w:sz w:val="24"/>
                <w:szCs w:val="24"/>
              </w:rPr>
              <w:t>分布式图像处理云节点</w:t>
            </w:r>
          </w:p>
        </w:tc>
        <w:tc>
          <w:tcPr>
            <w:tcW w:w="519" w:type="dxa"/>
            <w:tcBorders>
              <w:top w:val="single" w:sz="4" w:space="0" w:color="auto"/>
              <w:left w:val="single" w:sz="4" w:space="0" w:color="auto"/>
              <w:bottom w:val="single" w:sz="4" w:space="0" w:color="auto"/>
              <w:right w:val="single" w:sz="4" w:space="0" w:color="auto"/>
            </w:tcBorders>
            <w:vAlign w:val="center"/>
          </w:tcPr>
          <w:p w14:paraId="55126A08" w14:textId="77777777" w:rsidR="001573EB" w:rsidRPr="00C5313E" w:rsidRDefault="001573EB" w:rsidP="001573EB">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E7A91D1" w14:textId="77777777" w:rsidR="001573EB" w:rsidRPr="00C5313E" w:rsidRDefault="001573EB" w:rsidP="001573EB">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7F38E1C1" w14:textId="77777777" w:rsidR="001573EB" w:rsidRPr="00C5313E" w:rsidRDefault="001573EB" w:rsidP="001573EB">
            <w:pPr>
              <w:pStyle w:val="afb"/>
              <w:ind w:firstLineChars="0" w:firstLine="0"/>
              <w:jc w:val="center"/>
              <w:rPr>
                <w:rFonts w:ascii="宋体" w:eastAsia="宋体" w:hAnsi="宋体"/>
                <w:sz w:val="24"/>
                <w:szCs w:val="24"/>
              </w:rPr>
            </w:pPr>
          </w:p>
        </w:tc>
        <w:tc>
          <w:tcPr>
            <w:tcW w:w="1038" w:type="dxa"/>
            <w:tcBorders>
              <w:top w:val="single" w:sz="4" w:space="0" w:color="auto"/>
              <w:left w:val="single" w:sz="4" w:space="0" w:color="auto"/>
              <w:bottom w:val="single" w:sz="4" w:space="0" w:color="auto"/>
              <w:right w:val="single" w:sz="4" w:space="0" w:color="auto"/>
            </w:tcBorders>
            <w:vAlign w:val="center"/>
          </w:tcPr>
          <w:p w14:paraId="4439995B" w14:textId="77777777" w:rsidR="001573EB" w:rsidRPr="00C5313E" w:rsidRDefault="001573EB" w:rsidP="001573EB">
            <w:pPr>
              <w:pStyle w:val="afb"/>
              <w:ind w:firstLineChars="0" w:firstLine="0"/>
              <w:jc w:val="center"/>
              <w:rPr>
                <w:rFonts w:ascii="宋体" w:eastAsia="宋体" w:hAnsi="宋体"/>
                <w:sz w:val="24"/>
                <w:szCs w:val="24"/>
              </w:rPr>
            </w:pPr>
          </w:p>
        </w:tc>
        <w:tc>
          <w:tcPr>
            <w:tcW w:w="663" w:type="dxa"/>
            <w:tcBorders>
              <w:top w:val="single" w:sz="4" w:space="0" w:color="auto"/>
              <w:left w:val="single" w:sz="4" w:space="0" w:color="auto"/>
              <w:bottom w:val="single" w:sz="4" w:space="0" w:color="auto"/>
              <w:right w:val="single" w:sz="4" w:space="0" w:color="auto"/>
            </w:tcBorders>
            <w:vAlign w:val="center"/>
          </w:tcPr>
          <w:p w14:paraId="70BD15CB" w14:textId="32E56366" w:rsidR="001573EB" w:rsidRPr="00C5313E" w:rsidRDefault="001573EB" w:rsidP="001573EB">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lang w:bidi="ar"/>
              </w:rPr>
              <w:t>6台</w:t>
            </w:r>
          </w:p>
        </w:tc>
        <w:tc>
          <w:tcPr>
            <w:tcW w:w="1275" w:type="dxa"/>
            <w:tcBorders>
              <w:top w:val="single" w:sz="4" w:space="0" w:color="auto"/>
              <w:left w:val="single" w:sz="4" w:space="0" w:color="auto"/>
              <w:bottom w:val="single" w:sz="4" w:space="0" w:color="auto"/>
              <w:right w:val="single" w:sz="4" w:space="0" w:color="auto"/>
            </w:tcBorders>
            <w:vAlign w:val="center"/>
          </w:tcPr>
          <w:p w14:paraId="2F65EAED" w14:textId="0F5ACFF1"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元/台</w:t>
            </w:r>
          </w:p>
        </w:tc>
        <w:tc>
          <w:tcPr>
            <w:tcW w:w="851" w:type="dxa"/>
            <w:tcBorders>
              <w:top w:val="single" w:sz="4" w:space="0" w:color="auto"/>
              <w:left w:val="single" w:sz="4" w:space="0" w:color="auto"/>
              <w:right w:val="single" w:sz="4" w:space="0" w:color="auto"/>
            </w:tcBorders>
          </w:tcPr>
          <w:p w14:paraId="73F24F60" w14:textId="0ABF2FF5"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16209912" w14:textId="77777777" w:rsidTr="00203E49">
        <w:trPr>
          <w:trHeight w:val="273"/>
        </w:trPr>
        <w:tc>
          <w:tcPr>
            <w:tcW w:w="965" w:type="dxa"/>
            <w:tcBorders>
              <w:top w:val="single" w:sz="4" w:space="0" w:color="auto"/>
              <w:left w:val="single" w:sz="4" w:space="0" w:color="auto"/>
              <w:bottom w:val="single" w:sz="4" w:space="0" w:color="auto"/>
              <w:right w:val="single" w:sz="4" w:space="0" w:color="auto"/>
            </w:tcBorders>
            <w:vAlign w:val="center"/>
          </w:tcPr>
          <w:p w14:paraId="1F8189D0" w14:textId="09BCEEAD"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16</w:t>
            </w:r>
          </w:p>
        </w:tc>
        <w:tc>
          <w:tcPr>
            <w:tcW w:w="1630" w:type="dxa"/>
            <w:tcBorders>
              <w:top w:val="single" w:sz="4" w:space="0" w:color="auto"/>
              <w:left w:val="single" w:sz="4" w:space="0" w:color="auto"/>
              <w:bottom w:val="single" w:sz="4" w:space="0" w:color="auto"/>
              <w:right w:val="single" w:sz="4" w:space="0" w:color="auto"/>
            </w:tcBorders>
            <w:vAlign w:val="center"/>
          </w:tcPr>
          <w:p w14:paraId="4790BEA3" w14:textId="4A556986" w:rsidR="001573EB" w:rsidRPr="00C5313E" w:rsidRDefault="001573EB" w:rsidP="001573EB">
            <w:pPr>
              <w:jc w:val="center"/>
              <w:rPr>
                <w:rFonts w:ascii="宋体" w:hAnsi="宋体"/>
                <w:sz w:val="24"/>
                <w:szCs w:val="24"/>
              </w:rPr>
            </w:pPr>
            <w:r w:rsidRPr="00C5313E">
              <w:rPr>
                <w:rFonts w:ascii="宋体" w:hAnsi="宋体" w:hint="eastAsia"/>
                <w:sz w:val="24"/>
                <w:szCs w:val="24"/>
              </w:rPr>
              <w:t>无线</w:t>
            </w:r>
            <w:proofErr w:type="gramStart"/>
            <w:r w:rsidRPr="00C5313E">
              <w:rPr>
                <w:rFonts w:ascii="宋体" w:hAnsi="宋体" w:hint="eastAsia"/>
                <w:sz w:val="24"/>
                <w:szCs w:val="24"/>
              </w:rPr>
              <w:t>投屏器</w:t>
            </w:r>
            <w:proofErr w:type="gramEnd"/>
          </w:p>
        </w:tc>
        <w:tc>
          <w:tcPr>
            <w:tcW w:w="519" w:type="dxa"/>
            <w:tcBorders>
              <w:top w:val="single" w:sz="4" w:space="0" w:color="auto"/>
              <w:left w:val="single" w:sz="4" w:space="0" w:color="auto"/>
              <w:bottom w:val="single" w:sz="4" w:space="0" w:color="auto"/>
              <w:right w:val="single" w:sz="4" w:space="0" w:color="auto"/>
            </w:tcBorders>
            <w:vAlign w:val="center"/>
          </w:tcPr>
          <w:p w14:paraId="16EE5766" w14:textId="77777777" w:rsidR="001573EB" w:rsidRPr="00C5313E" w:rsidRDefault="001573EB" w:rsidP="001573EB">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09B91E9" w14:textId="77777777" w:rsidR="001573EB" w:rsidRPr="00C5313E" w:rsidRDefault="001573EB" w:rsidP="001573EB">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7B3977C6" w14:textId="77777777" w:rsidR="001573EB" w:rsidRPr="00C5313E" w:rsidRDefault="001573EB" w:rsidP="001573EB">
            <w:pPr>
              <w:pStyle w:val="afb"/>
              <w:ind w:firstLineChars="0" w:firstLine="0"/>
              <w:jc w:val="center"/>
              <w:rPr>
                <w:rFonts w:ascii="宋体" w:eastAsia="宋体" w:hAnsi="宋体"/>
                <w:sz w:val="24"/>
                <w:szCs w:val="24"/>
              </w:rPr>
            </w:pPr>
          </w:p>
        </w:tc>
        <w:tc>
          <w:tcPr>
            <w:tcW w:w="1038" w:type="dxa"/>
            <w:tcBorders>
              <w:top w:val="single" w:sz="4" w:space="0" w:color="auto"/>
              <w:left w:val="single" w:sz="4" w:space="0" w:color="auto"/>
              <w:bottom w:val="single" w:sz="4" w:space="0" w:color="auto"/>
              <w:right w:val="single" w:sz="4" w:space="0" w:color="auto"/>
            </w:tcBorders>
            <w:vAlign w:val="center"/>
          </w:tcPr>
          <w:p w14:paraId="66B4E8DA" w14:textId="77777777" w:rsidR="001573EB" w:rsidRPr="00C5313E" w:rsidRDefault="001573EB" w:rsidP="001573EB">
            <w:pPr>
              <w:pStyle w:val="afb"/>
              <w:ind w:firstLineChars="0" w:firstLine="0"/>
              <w:jc w:val="center"/>
              <w:rPr>
                <w:rFonts w:ascii="宋体" w:eastAsia="宋体" w:hAnsi="宋体"/>
                <w:sz w:val="24"/>
                <w:szCs w:val="24"/>
              </w:rPr>
            </w:pPr>
          </w:p>
        </w:tc>
        <w:tc>
          <w:tcPr>
            <w:tcW w:w="663" w:type="dxa"/>
            <w:tcBorders>
              <w:top w:val="single" w:sz="4" w:space="0" w:color="auto"/>
              <w:left w:val="single" w:sz="4" w:space="0" w:color="auto"/>
              <w:bottom w:val="single" w:sz="4" w:space="0" w:color="auto"/>
              <w:right w:val="single" w:sz="4" w:space="0" w:color="auto"/>
            </w:tcBorders>
            <w:vAlign w:val="center"/>
          </w:tcPr>
          <w:p w14:paraId="4555F233" w14:textId="49BE1CA9" w:rsidR="001573EB" w:rsidRPr="00C5313E" w:rsidRDefault="001573EB" w:rsidP="001573EB">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lang w:bidi="ar"/>
              </w:rPr>
              <w:t>1台</w:t>
            </w:r>
          </w:p>
        </w:tc>
        <w:tc>
          <w:tcPr>
            <w:tcW w:w="1275" w:type="dxa"/>
            <w:tcBorders>
              <w:top w:val="single" w:sz="4" w:space="0" w:color="auto"/>
              <w:left w:val="single" w:sz="4" w:space="0" w:color="auto"/>
              <w:bottom w:val="single" w:sz="4" w:space="0" w:color="auto"/>
              <w:right w:val="single" w:sz="4" w:space="0" w:color="auto"/>
            </w:tcBorders>
            <w:vAlign w:val="center"/>
          </w:tcPr>
          <w:p w14:paraId="6DB657B5" w14:textId="29E7FF75"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元/台</w:t>
            </w:r>
          </w:p>
        </w:tc>
        <w:tc>
          <w:tcPr>
            <w:tcW w:w="851" w:type="dxa"/>
            <w:tcBorders>
              <w:top w:val="single" w:sz="4" w:space="0" w:color="auto"/>
              <w:left w:val="single" w:sz="4" w:space="0" w:color="auto"/>
              <w:right w:val="single" w:sz="4" w:space="0" w:color="auto"/>
            </w:tcBorders>
          </w:tcPr>
          <w:p w14:paraId="074FA95A" w14:textId="639F936F"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3827E18B" w14:textId="77777777" w:rsidTr="00203E49">
        <w:trPr>
          <w:trHeight w:val="233"/>
        </w:trPr>
        <w:tc>
          <w:tcPr>
            <w:tcW w:w="965" w:type="dxa"/>
            <w:tcBorders>
              <w:top w:val="single" w:sz="4" w:space="0" w:color="auto"/>
              <w:left w:val="single" w:sz="4" w:space="0" w:color="auto"/>
              <w:bottom w:val="single" w:sz="4" w:space="0" w:color="auto"/>
              <w:right w:val="single" w:sz="4" w:space="0" w:color="auto"/>
            </w:tcBorders>
            <w:vAlign w:val="center"/>
          </w:tcPr>
          <w:p w14:paraId="324A03F5" w14:textId="6897ACAF"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17</w:t>
            </w:r>
          </w:p>
        </w:tc>
        <w:tc>
          <w:tcPr>
            <w:tcW w:w="1630" w:type="dxa"/>
            <w:tcBorders>
              <w:top w:val="single" w:sz="4" w:space="0" w:color="auto"/>
              <w:left w:val="single" w:sz="4" w:space="0" w:color="auto"/>
              <w:bottom w:val="single" w:sz="4" w:space="0" w:color="auto"/>
              <w:right w:val="single" w:sz="4" w:space="0" w:color="auto"/>
            </w:tcBorders>
            <w:vAlign w:val="center"/>
          </w:tcPr>
          <w:p w14:paraId="5C868BAB" w14:textId="474487F6" w:rsidR="001573EB" w:rsidRPr="00C5313E" w:rsidRDefault="001573EB" w:rsidP="001573EB">
            <w:pPr>
              <w:jc w:val="center"/>
              <w:rPr>
                <w:rFonts w:ascii="宋体" w:hAnsi="宋体"/>
                <w:sz w:val="24"/>
                <w:szCs w:val="24"/>
              </w:rPr>
            </w:pPr>
            <w:r w:rsidRPr="00C5313E">
              <w:rPr>
                <w:rFonts w:ascii="宋体" w:hAnsi="宋体" w:hint="eastAsia"/>
                <w:sz w:val="24"/>
                <w:szCs w:val="24"/>
              </w:rPr>
              <w:t>分布式</w:t>
            </w:r>
            <w:proofErr w:type="gramStart"/>
            <w:r w:rsidRPr="00C5313E">
              <w:rPr>
                <w:rFonts w:ascii="宋体" w:hAnsi="宋体" w:hint="eastAsia"/>
                <w:sz w:val="24"/>
                <w:szCs w:val="24"/>
              </w:rPr>
              <w:t>云管理</w:t>
            </w:r>
            <w:proofErr w:type="gramEnd"/>
            <w:r w:rsidRPr="00C5313E">
              <w:rPr>
                <w:rFonts w:ascii="宋体" w:hAnsi="宋体" w:hint="eastAsia"/>
                <w:sz w:val="24"/>
                <w:szCs w:val="24"/>
              </w:rPr>
              <w:t>服务器</w:t>
            </w:r>
          </w:p>
        </w:tc>
        <w:tc>
          <w:tcPr>
            <w:tcW w:w="519" w:type="dxa"/>
            <w:tcBorders>
              <w:top w:val="single" w:sz="4" w:space="0" w:color="auto"/>
              <w:left w:val="single" w:sz="4" w:space="0" w:color="auto"/>
              <w:bottom w:val="single" w:sz="4" w:space="0" w:color="auto"/>
              <w:right w:val="single" w:sz="4" w:space="0" w:color="auto"/>
            </w:tcBorders>
            <w:vAlign w:val="center"/>
          </w:tcPr>
          <w:p w14:paraId="30A90BC5" w14:textId="77777777" w:rsidR="001573EB" w:rsidRPr="00C5313E" w:rsidRDefault="001573EB" w:rsidP="001573EB">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0354694" w14:textId="77777777" w:rsidR="001573EB" w:rsidRPr="00C5313E" w:rsidRDefault="001573EB" w:rsidP="001573EB">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76E17693" w14:textId="77777777" w:rsidR="001573EB" w:rsidRPr="00C5313E" w:rsidRDefault="001573EB" w:rsidP="001573EB">
            <w:pPr>
              <w:pStyle w:val="afb"/>
              <w:ind w:firstLineChars="0" w:firstLine="0"/>
              <w:jc w:val="center"/>
              <w:rPr>
                <w:rFonts w:ascii="宋体" w:eastAsia="宋体" w:hAnsi="宋体"/>
                <w:sz w:val="24"/>
                <w:szCs w:val="24"/>
              </w:rPr>
            </w:pPr>
          </w:p>
        </w:tc>
        <w:tc>
          <w:tcPr>
            <w:tcW w:w="1038" w:type="dxa"/>
            <w:tcBorders>
              <w:top w:val="single" w:sz="4" w:space="0" w:color="auto"/>
              <w:left w:val="single" w:sz="4" w:space="0" w:color="auto"/>
              <w:bottom w:val="single" w:sz="4" w:space="0" w:color="auto"/>
              <w:right w:val="single" w:sz="4" w:space="0" w:color="auto"/>
            </w:tcBorders>
            <w:vAlign w:val="center"/>
          </w:tcPr>
          <w:p w14:paraId="428EEB4D" w14:textId="77777777" w:rsidR="001573EB" w:rsidRPr="00C5313E" w:rsidRDefault="001573EB" w:rsidP="001573EB">
            <w:pPr>
              <w:pStyle w:val="afb"/>
              <w:ind w:firstLineChars="0" w:firstLine="0"/>
              <w:jc w:val="center"/>
              <w:rPr>
                <w:rFonts w:ascii="宋体" w:eastAsia="宋体" w:hAnsi="宋体"/>
                <w:sz w:val="24"/>
                <w:szCs w:val="24"/>
              </w:rPr>
            </w:pPr>
          </w:p>
        </w:tc>
        <w:tc>
          <w:tcPr>
            <w:tcW w:w="663" w:type="dxa"/>
            <w:tcBorders>
              <w:top w:val="single" w:sz="4" w:space="0" w:color="auto"/>
              <w:left w:val="single" w:sz="4" w:space="0" w:color="auto"/>
              <w:bottom w:val="single" w:sz="4" w:space="0" w:color="auto"/>
              <w:right w:val="single" w:sz="4" w:space="0" w:color="auto"/>
            </w:tcBorders>
            <w:vAlign w:val="center"/>
          </w:tcPr>
          <w:p w14:paraId="7FE5B339" w14:textId="2B20BDF0" w:rsidR="001573EB" w:rsidRPr="00C5313E" w:rsidRDefault="001573EB" w:rsidP="001573EB">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lang w:bidi="ar"/>
              </w:rPr>
              <w:t>1台</w:t>
            </w:r>
          </w:p>
        </w:tc>
        <w:tc>
          <w:tcPr>
            <w:tcW w:w="1275" w:type="dxa"/>
            <w:tcBorders>
              <w:top w:val="single" w:sz="4" w:space="0" w:color="auto"/>
              <w:left w:val="single" w:sz="4" w:space="0" w:color="auto"/>
              <w:bottom w:val="single" w:sz="4" w:space="0" w:color="auto"/>
              <w:right w:val="single" w:sz="4" w:space="0" w:color="auto"/>
            </w:tcBorders>
            <w:vAlign w:val="center"/>
          </w:tcPr>
          <w:p w14:paraId="32080914" w14:textId="443FFA1B"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元/台</w:t>
            </w:r>
          </w:p>
        </w:tc>
        <w:tc>
          <w:tcPr>
            <w:tcW w:w="851" w:type="dxa"/>
            <w:tcBorders>
              <w:top w:val="single" w:sz="4" w:space="0" w:color="auto"/>
              <w:left w:val="single" w:sz="4" w:space="0" w:color="auto"/>
              <w:right w:val="single" w:sz="4" w:space="0" w:color="auto"/>
            </w:tcBorders>
          </w:tcPr>
          <w:p w14:paraId="79511F3A" w14:textId="7BE7E376"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515620A3" w14:textId="77777777" w:rsidTr="00203E49">
        <w:trPr>
          <w:trHeight w:val="260"/>
        </w:trPr>
        <w:tc>
          <w:tcPr>
            <w:tcW w:w="965" w:type="dxa"/>
            <w:tcBorders>
              <w:top w:val="single" w:sz="4" w:space="0" w:color="auto"/>
              <w:left w:val="single" w:sz="4" w:space="0" w:color="auto"/>
              <w:bottom w:val="single" w:sz="4" w:space="0" w:color="auto"/>
              <w:right w:val="single" w:sz="4" w:space="0" w:color="auto"/>
            </w:tcBorders>
            <w:vAlign w:val="center"/>
          </w:tcPr>
          <w:p w14:paraId="3EF97470" w14:textId="32B6E13B"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lastRenderedPageBreak/>
              <w:t>18</w:t>
            </w:r>
          </w:p>
        </w:tc>
        <w:tc>
          <w:tcPr>
            <w:tcW w:w="1630" w:type="dxa"/>
            <w:tcBorders>
              <w:top w:val="single" w:sz="4" w:space="0" w:color="auto"/>
              <w:left w:val="single" w:sz="4" w:space="0" w:color="auto"/>
              <w:bottom w:val="single" w:sz="4" w:space="0" w:color="auto"/>
              <w:right w:val="single" w:sz="4" w:space="0" w:color="auto"/>
            </w:tcBorders>
            <w:vAlign w:val="center"/>
          </w:tcPr>
          <w:p w14:paraId="02F4D49E" w14:textId="42CB95B8" w:rsidR="001573EB" w:rsidRPr="00C5313E" w:rsidRDefault="001573EB" w:rsidP="001573EB">
            <w:pPr>
              <w:jc w:val="center"/>
              <w:rPr>
                <w:rFonts w:ascii="宋体" w:hAnsi="宋体"/>
                <w:sz w:val="24"/>
                <w:szCs w:val="24"/>
              </w:rPr>
            </w:pPr>
            <w:proofErr w:type="gramStart"/>
            <w:r w:rsidRPr="00C5313E">
              <w:rPr>
                <w:rFonts w:ascii="宋体" w:hAnsi="宋体" w:hint="eastAsia"/>
                <w:sz w:val="24"/>
                <w:szCs w:val="24"/>
              </w:rPr>
              <w:t>云管理</w:t>
            </w:r>
            <w:proofErr w:type="gramEnd"/>
            <w:r w:rsidRPr="00C5313E">
              <w:rPr>
                <w:rFonts w:ascii="宋体" w:hAnsi="宋体" w:hint="eastAsia"/>
                <w:sz w:val="24"/>
                <w:szCs w:val="24"/>
              </w:rPr>
              <w:t>服务器软件</w:t>
            </w:r>
          </w:p>
        </w:tc>
        <w:tc>
          <w:tcPr>
            <w:tcW w:w="519" w:type="dxa"/>
            <w:tcBorders>
              <w:top w:val="single" w:sz="4" w:space="0" w:color="auto"/>
              <w:left w:val="single" w:sz="4" w:space="0" w:color="auto"/>
              <w:bottom w:val="single" w:sz="4" w:space="0" w:color="auto"/>
              <w:right w:val="single" w:sz="4" w:space="0" w:color="auto"/>
            </w:tcBorders>
            <w:vAlign w:val="center"/>
          </w:tcPr>
          <w:p w14:paraId="058D6268" w14:textId="77777777" w:rsidR="001573EB" w:rsidRPr="00C5313E" w:rsidRDefault="001573EB" w:rsidP="001573EB">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1C04DB52" w14:textId="77777777" w:rsidR="001573EB" w:rsidRPr="00C5313E" w:rsidRDefault="001573EB" w:rsidP="001573EB">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015E915B" w14:textId="77777777" w:rsidR="001573EB" w:rsidRPr="00C5313E" w:rsidRDefault="001573EB" w:rsidP="001573EB">
            <w:pPr>
              <w:pStyle w:val="afb"/>
              <w:ind w:firstLineChars="0" w:firstLine="0"/>
              <w:jc w:val="center"/>
              <w:rPr>
                <w:rFonts w:ascii="宋体" w:eastAsia="宋体" w:hAnsi="宋体"/>
                <w:sz w:val="24"/>
                <w:szCs w:val="24"/>
              </w:rPr>
            </w:pPr>
          </w:p>
        </w:tc>
        <w:tc>
          <w:tcPr>
            <w:tcW w:w="1038" w:type="dxa"/>
            <w:tcBorders>
              <w:top w:val="single" w:sz="4" w:space="0" w:color="auto"/>
              <w:left w:val="single" w:sz="4" w:space="0" w:color="auto"/>
              <w:bottom w:val="single" w:sz="4" w:space="0" w:color="auto"/>
              <w:right w:val="single" w:sz="4" w:space="0" w:color="auto"/>
            </w:tcBorders>
            <w:vAlign w:val="center"/>
          </w:tcPr>
          <w:p w14:paraId="23FAF99C" w14:textId="77777777" w:rsidR="001573EB" w:rsidRPr="00C5313E" w:rsidRDefault="001573EB" w:rsidP="001573EB">
            <w:pPr>
              <w:pStyle w:val="afb"/>
              <w:ind w:firstLineChars="0" w:firstLine="0"/>
              <w:jc w:val="center"/>
              <w:rPr>
                <w:rFonts w:ascii="宋体" w:eastAsia="宋体" w:hAnsi="宋体"/>
                <w:sz w:val="24"/>
                <w:szCs w:val="24"/>
              </w:rPr>
            </w:pPr>
          </w:p>
        </w:tc>
        <w:tc>
          <w:tcPr>
            <w:tcW w:w="663" w:type="dxa"/>
            <w:tcBorders>
              <w:top w:val="single" w:sz="4" w:space="0" w:color="auto"/>
              <w:left w:val="single" w:sz="4" w:space="0" w:color="auto"/>
              <w:bottom w:val="single" w:sz="4" w:space="0" w:color="auto"/>
              <w:right w:val="single" w:sz="4" w:space="0" w:color="auto"/>
            </w:tcBorders>
            <w:vAlign w:val="center"/>
          </w:tcPr>
          <w:p w14:paraId="6E469193" w14:textId="173B9315" w:rsidR="001573EB" w:rsidRPr="00C5313E" w:rsidRDefault="001573EB" w:rsidP="001573EB">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lang w:bidi="ar"/>
              </w:rPr>
              <w:t>1套</w:t>
            </w:r>
          </w:p>
        </w:tc>
        <w:tc>
          <w:tcPr>
            <w:tcW w:w="1275" w:type="dxa"/>
            <w:tcBorders>
              <w:top w:val="single" w:sz="4" w:space="0" w:color="auto"/>
              <w:left w:val="single" w:sz="4" w:space="0" w:color="auto"/>
              <w:bottom w:val="single" w:sz="4" w:space="0" w:color="auto"/>
              <w:right w:val="single" w:sz="4" w:space="0" w:color="auto"/>
            </w:tcBorders>
            <w:vAlign w:val="center"/>
          </w:tcPr>
          <w:p w14:paraId="077C0EB6" w14:textId="5B44561D"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元/套</w:t>
            </w:r>
          </w:p>
        </w:tc>
        <w:tc>
          <w:tcPr>
            <w:tcW w:w="851" w:type="dxa"/>
            <w:tcBorders>
              <w:top w:val="single" w:sz="4" w:space="0" w:color="auto"/>
              <w:left w:val="single" w:sz="4" w:space="0" w:color="auto"/>
              <w:right w:val="single" w:sz="4" w:space="0" w:color="auto"/>
            </w:tcBorders>
          </w:tcPr>
          <w:p w14:paraId="3D4D161D" w14:textId="0A0E136A"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34A77E6F" w14:textId="77777777" w:rsidTr="00203E49">
        <w:trPr>
          <w:trHeight w:val="266"/>
        </w:trPr>
        <w:tc>
          <w:tcPr>
            <w:tcW w:w="965" w:type="dxa"/>
            <w:tcBorders>
              <w:top w:val="single" w:sz="4" w:space="0" w:color="auto"/>
              <w:left w:val="single" w:sz="4" w:space="0" w:color="auto"/>
              <w:bottom w:val="single" w:sz="4" w:space="0" w:color="auto"/>
              <w:right w:val="single" w:sz="4" w:space="0" w:color="auto"/>
            </w:tcBorders>
            <w:vAlign w:val="center"/>
          </w:tcPr>
          <w:p w14:paraId="1A5006B2" w14:textId="5F3741FF"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19</w:t>
            </w:r>
          </w:p>
        </w:tc>
        <w:tc>
          <w:tcPr>
            <w:tcW w:w="1630" w:type="dxa"/>
            <w:tcBorders>
              <w:top w:val="single" w:sz="4" w:space="0" w:color="auto"/>
              <w:left w:val="single" w:sz="4" w:space="0" w:color="auto"/>
              <w:bottom w:val="single" w:sz="4" w:space="0" w:color="auto"/>
              <w:right w:val="single" w:sz="4" w:space="0" w:color="auto"/>
            </w:tcBorders>
            <w:vAlign w:val="center"/>
          </w:tcPr>
          <w:p w14:paraId="0B1D8F1E" w14:textId="2F8FC668" w:rsidR="001573EB" w:rsidRPr="00C5313E" w:rsidRDefault="001573EB" w:rsidP="001573EB">
            <w:pPr>
              <w:jc w:val="center"/>
              <w:rPr>
                <w:rFonts w:ascii="宋体" w:hAnsi="宋体"/>
                <w:sz w:val="24"/>
                <w:szCs w:val="24"/>
              </w:rPr>
            </w:pPr>
            <w:r w:rsidRPr="00C5313E">
              <w:rPr>
                <w:rFonts w:ascii="宋体" w:hAnsi="宋体" w:hint="eastAsia"/>
                <w:sz w:val="24"/>
                <w:szCs w:val="24"/>
              </w:rPr>
              <w:t>可视化编程软件</w:t>
            </w:r>
          </w:p>
        </w:tc>
        <w:tc>
          <w:tcPr>
            <w:tcW w:w="519" w:type="dxa"/>
            <w:tcBorders>
              <w:top w:val="single" w:sz="4" w:space="0" w:color="auto"/>
              <w:left w:val="single" w:sz="4" w:space="0" w:color="auto"/>
              <w:bottom w:val="single" w:sz="4" w:space="0" w:color="auto"/>
              <w:right w:val="single" w:sz="4" w:space="0" w:color="auto"/>
            </w:tcBorders>
            <w:vAlign w:val="center"/>
          </w:tcPr>
          <w:p w14:paraId="08082B13" w14:textId="77777777" w:rsidR="001573EB" w:rsidRPr="00C5313E" w:rsidRDefault="001573EB" w:rsidP="001573EB">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C691BB8" w14:textId="77777777" w:rsidR="001573EB" w:rsidRPr="00C5313E" w:rsidRDefault="001573EB" w:rsidP="001573EB">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275934F1" w14:textId="77777777" w:rsidR="001573EB" w:rsidRPr="00C5313E" w:rsidRDefault="001573EB" w:rsidP="001573EB">
            <w:pPr>
              <w:pStyle w:val="afb"/>
              <w:ind w:firstLineChars="0" w:firstLine="0"/>
              <w:jc w:val="center"/>
              <w:rPr>
                <w:rFonts w:ascii="宋体" w:eastAsia="宋体" w:hAnsi="宋体"/>
                <w:sz w:val="24"/>
                <w:szCs w:val="24"/>
              </w:rPr>
            </w:pPr>
          </w:p>
        </w:tc>
        <w:tc>
          <w:tcPr>
            <w:tcW w:w="1038" w:type="dxa"/>
            <w:tcBorders>
              <w:top w:val="single" w:sz="4" w:space="0" w:color="auto"/>
              <w:left w:val="single" w:sz="4" w:space="0" w:color="auto"/>
              <w:bottom w:val="single" w:sz="4" w:space="0" w:color="auto"/>
              <w:right w:val="single" w:sz="4" w:space="0" w:color="auto"/>
            </w:tcBorders>
            <w:vAlign w:val="center"/>
          </w:tcPr>
          <w:p w14:paraId="2450C5E3" w14:textId="77777777" w:rsidR="001573EB" w:rsidRPr="00C5313E" w:rsidRDefault="001573EB" w:rsidP="001573EB">
            <w:pPr>
              <w:pStyle w:val="afb"/>
              <w:ind w:firstLineChars="0" w:firstLine="0"/>
              <w:jc w:val="center"/>
              <w:rPr>
                <w:rFonts w:ascii="宋体" w:eastAsia="宋体" w:hAnsi="宋体"/>
                <w:sz w:val="24"/>
                <w:szCs w:val="24"/>
              </w:rPr>
            </w:pPr>
          </w:p>
        </w:tc>
        <w:tc>
          <w:tcPr>
            <w:tcW w:w="663" w:type="dxa"/>
            <w:tcBorders>
              <w:top w:val="single" w:sz="4" w:space="0" w:color="auto"/>
              <w:left w:val="single" w:sz="4" w:space="0" w:color="auto"/>
              <w:bottom w:val="single" w:sz="4" w:space="0" w:color="auto"/>
              <w:right w:val="single" w:sz="4" w:space="0" w:color="auto"/>
            </w:tcBorders>
            <w:vAlign w:val="center"/>
          </w:tcPr>
          <w:p w14:paraId="49C4621E" w14:textId="39BB469E" w:rsidR="001573EB" w:rsidRPr="00C5313E" w:rsidRDefault="001573EB" w:rsidP="001573EB">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lang w:bidi="ar"/>
              </w:rPr>
              <w:t>1套</w:t>
            </w:r>
          </w:p>
        </w:tc>
        <w:tc>
          <w:tcPr>
            <w:tcW w:w="1275" w:type="dxa"/>
            <w:tcBorders>
              <w:top w:val="single" w:sz="4" w:space="0" w:color="auto"/>
              <w:left w:val="single" w:sz="4" w:space="0" w:color="auto"/>
              <w:bottom w:val="single" w:sz="4" w:space="0" w:color="auto"/>
              <w:right w:val="single" w:sz="4" w:space="0" w:color="auto"/>
            </w:tcBorders>
            <w:vAlign w:val="center"/>
          </w:tcPr>
          <w:p w14:paraId="0805BA5D" w14:textId="67A86EE0"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元/套</w:t>
            </w:r>
          </w:p>
        </w:tc>
        <w:tc>
          <w:tcPr>
            <w:tcW w:w="851" w:type="dxa"/>
            <w:tcBorders>
              <w:top w:val="single" w:sz="4" w:space="0" w:color="auto"/>
              <w:left w:val="single" w:sz="4" w:space="0" w:color="auto"/>
              <w:right w:val="single" w:sz="4" w:space="0" w:color="auto"/>
            </w:tcBorders>
          </w:tcPr>
          <w:p w14:paraId="5ECB346F" w14:textId="590B9290"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538B1243" w14:textId="77777777" w:rsidTr="00203E49">
        <w:trPr>
          <w:trHeight w:val="233"/>
        </w:trPr>
        <w:tc>
          <w:tcPr>
            <w:tcW w:w="965" w:type="dxa"/>
            <w:tcBorders>
              <w:top w:val="single" w:sz="4" w:space="0" w:color="auto"/>
              <w:left w:val="single" w:sz="4" w:space="0" w:color="auto"/>
              <w:bottom w:val="single" w:sz="4" w:space="0" w:color="auto"/>
              <w:right w:val="single" w:sz="4" w:space="0" w:color="auto"/>
            </w:tcBorders>
            <w:vAlign w:val="center"/>
          </w:tcPr>
          <w:p w14:paraId="2E59C2FB" w14:textId="1FC697D6"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20</w:t>
            </w:r>
          </w:p>
        </w:tc>
        <w:tc>
          <w:tcPr>
            <w:tcW w:w="1630" w:type="dxa"/>
            <w:tcBorders>
              <w:top w:val="single" w:sz="4" w:space="0" w:color="auto"/>
              <w:left w:val="single" w:sz="4" w:space="0" w:color="auto"/>
              <w:bottom w:val="single" w:sz="4" w:space="0" w:color="auto"/>
              <w:right w:val="single" w:sz="4" w:space="0" w:color="auto"/>
            </w:tcBorders>
            <w:vAlign w:val="center"/>
          </w:tcPr>
          <w:p w14:paraId="4499E4A9" w14:textId="343F7548" w:rsidR="001573EB" w:rsidRPr="00C5313E" w:rsidRDefault="001573EB" w:rsidP="001573EB">
            <w:pPr>
              <w:jc w:val="center"/>
              <w:rPr>
                <w:rFonts w:ascii="宋体" w:hAnsi="宋体"/>
                <w:sz w:val="24"/>
                <w:szCs w:val="24"/>
              </w:rPr>
            </w:pPr>
            <w:r w:rsidRPr="00C5313E">
              <w:rPr>
                <w:rFonts w:ascii="宋体" w:hAnsi="宋体" w:hint="eastAsia"/>
                <w:sz w:val="24"/>
                <w:szCs w:val="24"/>
              </w:rPr>
              <w:t>强电控制箱</w:t>
            </w:r>
          </w:p>
        </w:tc>
        <w:tc>
          <w:tcPr>
            <w:tcW w:w="519" w:type="dxa"/>
            <w:tcBorders>
              <w:top w:val="single" w:sz="4" w:space="0" w:color="auto"/>
              <w:left w:val="single" w:sz="4" w:space="0" w:color="auto"/>
              <w:bottom w:val="single" w:sz="4" w:space="0" w:color="auto"/>
              <w:right w:val="single" w:sz="4" w:space="0" w:color="auto"/>
            </w:tcBorders>
            <w:vAlign w:val="center"/>
          </w:tcPr>
          <w:p w14:paraId="5EE5FA30" w14:textId="77777777" w:rsidR="001573EB" w:rsidRPr="00C5313E" w:rsidRDefault="001573EB" w:rsidP="001573EB">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7BBF8A0" w14:textId="77777777" w:rsidR="001573EB" w:rsidRPr="00C5313E" w:rsidRDefault="001573EB" w:rsidP="001573EB">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413DEF43" w14:textId="77777777" w:rsidR="001573EB" w:rsidRPr="00C5313E" w:rsidRDefault="001573EB" w:rsidP="001573EB">
            <w:pPr>
              <w:pStyle w:val="afb"/>
              <w:ind w:firstLineChars="0" w:firstLine="0"/>
              <w:jc w:val="center"/>
              <w:rPr>
                <w:rFonts w:ascii="宋体" w:eastAsia="宋体" w:hAnsi="宋体"/>
                <w:sz w:val="24"/>
                <w:szCs w:val="24"/>
              </w:rPr>
            </w:pPr>
          </w:p>
        </w:tc>
        <w:tc>
          <w:tcPr>
            <w:tcW w:w="1038" w:type="dxa"/>
            <w:tcBorders>
              <w:top w:val="single" w:sz="4" w:space="0" w:color="auto"/>
              <w:left w:val="single" w:sz="4" w:space="0" w:color="auto"/>
              <w:bottom w:val="single" w:sz="4" w:space="0" w:color="auto"/>
              <w:right w:val="single" w:sz="4" w:space="0" w:color="auto"/>
            </w:tcBorders>
            <w:vAlign w:val="center"/>
          </w:tcPr>
          <w:p w14:paraId="0010AEB7" w14:textId="77777777" w:rsidR="001573EB" w:rsidRPr="00C5313E" w:rsidRDefault="001573EB" w:rsidP="001573EB">
            <w:pPr>
              <w:pStyle w:val="afb"/>
              <w:ind w:firstLineChars="0" w:firstLine="0"/>
              <w:jc w:val="center"/>
              <w:rPr>
                <w:rFonts w:ascii="宋体" w:eastAsia="宋体" w:hAnsi="宋体"/>
                <w:sz w:val="24"/>
                <w:szCs w:val="24"/>
              </w:rPr>
            </w:pPr>
          </w:p>
        </w:tc>
        <w:tc>
          <w:tcPr>
            <w:tcW w:w="663" w:type="dxa"/>
            <w:tcBorders>
              <w:top w:val="single" w:sz="4" w:space="0" w:color="auto"/>
              <w:left w:val="single" w:sz="4" w:space="0" w:color="auto"/>
              <w:bottom w:val="single" w:sz="4" w:space="0" w:color="auto"/>
              <w:right w:val="single" w:sz="4" w:space="0" w:color="auto"/>
            </w:tcBorders>
            <w:vAlign w:val="center"/>
          </w:tcPr>
          <w:p w14:paraId="1B0B6000" w14:textId="01831976" w:rsidR="001573EB" w:rsidRPr="00C5313E" w:rsidRDefault="001573EB" w:rsidP="001573EB">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lang w:bidi="ar"/>
              </w:rPr>
              <w:t>1个</w:t>
            </w:r>
          </w:p>
        </w:tc>
        <w:tc>
          <w:tcPr>
            <w:tcW w:w="1275" w:type="dxa"/>
            <w:tcBorders>
              <w:top w:val="single" w:sz="4" w:space="0" w:color="auto"/>
              <w:left w:val="single" w:sz="4" w:space="0" w:color="auto"/>
              <w:bottom w:val="single" w:sz="4" w:space="0" w:color="auto"/>
              <w:right w:val="single" w:sz="4" w:space="0" w:color="auto"/>
            </w:tcBorders>
            <w:vAlign w:val="center"/>
          </w:tcPr>
          <w:p w14:paraId="13D7663A" w14:textId="0AAED720"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roofErr w:type="gramStart"/>
            <w:r w:rsidRPr="00C5313E">
              <w:rPr>
                <w:rFonts w:ascii="宋体" w:eastAsia="宋体" w:hAnsi="宋体" w:hint="eastAsia"/>
                <w:sz w:val="24"/>
                <w:szCs w:val="24"/>
              </w:rPr>
              <w:t>个</w:t>
            </w:r>
            <w:proofErr w:type="gramEnd"/>
          </w:p>
        </w:tc>
        <w:tc>
          <w:tcPr>
            <w:tcW w:w="851" w:type="dxa"/>
            <w:tcBorders>
              <w:top w:val="single" w:sz="4" w:space="0" w:color="auto"/>
              <w:left w:val="single" w:sz="4" w:space="0" w:color="auto"/>
              <w:right w:val="single" w:sz="4" w:space="0" w:color="auto"/>
            </w:tcBorders>
          </w:tcPr>
          <w:p w14:paraId="49797505" w14:textId="2C027BF9"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1D2DE20C" w14:textId="77777777" w:rsidTr="00203E49">
        <w:trPr>
          <w:trHeight w:val="253"/>
        </w:trPr>
        <w:tc>
          <w:tcPr>
            <w:tcW w:w="965" w:type="dxa"/>
            <w:tcBorders>
              <w:top w:val="single" w:sz="4" w:space="0" w:color="auto"/>
              <w:left w:val="single" w:sz="4" w:space="0" w:color="auto"/>
              <w:bottom w:val="single" w:sz="4" w:space="0" w:color="auto"/>
              <w:right w:val="single" w:sz="4" w:space="0" w:color="auto"/>
            </w:tcBorders>
            <w:vAlign w:val="center"/>
          </w:tcPr>
          <w:p w14:paraId="5E40B2B4" w14:textId="5B76B990"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21</w:t>
            </w:r>
          </w:p>
        </w:tc>
        <w:tc>
          <w:tcPr>
            <w:tcW w:w="1630" w:type="dxa"/>
            <w:tcBorders>
              <w:top w:val="single" w:sz="4" w:space="0" w:color="auto"/>
              <w:left w:val="single" w:sz="4" w:space="0" w:color="auto"/>
              <w:bottom w:val="single" w:sz="4" w:space="0" w:color="auto"/>
              <w:right w:val="single" w:sz="4" w:space="0" w:color="auto"/>
            </w:tcBorders>
            <w:vAlign w:val="center"/>
          </w:tcPr>
          <w:p w14:paraId="7314870B" w14:textId="170228EE" w:rsidR="001573EB" w:rsidRPr="00C5313E" w:rsidRDefault="001573EB" w:rsidP="001573EB">
            <w:pPr>
              <w:jc w:val="center"/>
              <w:rPr>
                <w:rFonts w:ascii="宋体" w:hAnsi="宋体"/>
                <w:sz w:val="24"/>
                <w:szCs w:val="24"/>
              </w:rPr>
            </w:pPr>
            <w:r w:rsidRPr="00C5313E">
              <w:rPr>
                <w:rFonts w:ascii="宋体" w:hAnsi="宋体" w:hint="eastAsia"/>
                <w:sz w:val="24"/>
                <w:szCs w:val="24"/>
              </w:rPr>
              <w:t>手持中控器</w:t>
            </w:r>
          </w:p>
        </w:tc>
        <w:tc>
          <w:tcPr>
            <w:tcW w:w="519" w:type="dxa"/>
            <w:tcBorders>
              <w:top w:val="single" w:sz="4" w:space="0" w:color="auto"/>
              <w:left w:val="single" w:sz="4" w:space="0" w:color="auto"/>
              <w:bottom w:val="single" w:sz="4" w:space="0" w:color="auto"/>
              <w:right w:val="single" w:sz="4" w:space="0" w:color="auto"/>
            </w:tcBorders>
            <w:vAlign w:val="center"/>
          </w:tcPr>
          <w:p w14:paraId="758DA129" w14:textId="77777777" w:rsidR="001573EB" w:rsidRPr="00C5313E" w:rsidRDefault="001573EB" w:rsidP="001573EB">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56C9EF3" w14:textId="77777777" w:rsidR="001573EB" w:rsidRPr="00C5313E" w:rsidRDefault="001573EB" w:rsidP="001573EB">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431AB043" w14:textId="77777777" w:rsidR="001573EB" w:rsidRPr="00C5313E" w:rsidRDefault="001573EB" w:rsidP="001573EB">
            <w:pPr>
              <w:pStyle w:val="afb"/>
              <w:ind w:firstLineChars="0" w:firstLine="0"/>
              <w:jc w:val="center"/>
              <w:rPr>
                <w:rFonts w:ascii="宋体" w:eastAsia="宋体" w:hAnsi="宋体"/>
                <w:sz w:val="24"/>
                <w:szCs w:val="24"/>
              </w:rPr>
            </w:pPr>
          </w:p>
        </w:tc>
        <w:tc>
          <w:tcPr>
            <w:tcW w:w="1038" w:type="dxa"/>
            <w:tcBorders>
              <w:top w:val="single" w:sz="4" w:space="0" w:color="auto"/>
              <w:left w:val="single" w:sz="4" w:space="0" w:color="auto"/>
              <w:bottom w:val="single" w:sz="4" w:space="0" w:color="auto"/>
              <w:right w:val="single" w:sz="4" w:space="0" w:color="auto"/>
            </w:tcBorders>
            <w:vAlign w:val="center"/>
          </w:tcPr>
          <w:p w14:paraId="71E8C7F6" w14:textId="77777777" w:rsidR="001573EB" w:rsidRPr="00C5313E" w:rsidRDefault="001573EB" w:rsidP="001573EB">
            <w:pPr>
              <w:pStyle w:val="afb"/>
              <w:ind w:firstLineChars="0" w:firstLine="0"/>
              <w:jc w:val="center"/>
              <w:rPr>
                <w:rFonts w:ascii="宋体" w:eastAsia="宋体" w:hAnsi="宋体"/>
                <w:sz w:val="24"/>
                <w:szCs w:val="24"/>
              </w:rPr>
            </w:pPr>
          </w:p>
        </w:tc>
        <w:tc>
          <w:tcPr>
            <w:tcW w:w="663" w:type="dxa"/>
            <w:tcBorders>
              <w:top w:val="single" w:sz="4" w:space="0" w:color="auto"/>
              <w:left w:val="single" w:sz="4" w:space="0" w:color="auto"/>
              <w:bottom w:val="single" w:sz="4" w:space="0" w:color="auto"/>
              <w:right w:val="single" w:sz="4" w:space="0" w:color="auto"/>
            </w:tcBorders>
            <w:vAlign w:val="center"/>
          </w:tcPr>
          <w:p w14:paraId="0A4C2F77" w14:textId="48E8F8DB" w:rsidR="001573EB" w:rsidRPr="00C5313E" w:rsidRDefault="001573EB" w:rsidP="001573EB">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lang w:bidi="ar"/>
              </w:rPr>
              <w:t>1台</w:t>
            </w:r>
          </w:p>
        </w:tc>
        <w:tc>
          <w:tcPr>
            <w:tcW w:w="1275" w:type="dxa"/>
            <w:tcBorders>
              <w:top w:val="single" w:sz="4" w:space="0" w:color="auto"/>
              <w:left w:val="single" w:sz="4" w:space="0" w:color="auto"/>
              <w:bottom w:val="single" w:sz="4" w:space="0" w:color="auto"/>
              <w:right w:val="single" w:sz="4" w:space="0" w:color="auto"/>
            </w:tcBorders>
            <w:vAlign w:val="center"/>
          </w:tcPr>
          <w:p w14:paraId="65D31F51" w14:textId="656472B1"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元/台</w:t>
            </w:r>
          </w:p>
        </w:tc>
        <w:tc>
          <w:tcPr>
            <w:tcW w:w="851" w:type="dxa"/>
            <w:tcBorders>
              <w:top w:val="single" w:sz="4" w:space="0" w:color="auto"/>
              <w:left w:val="single" w:sz="4" w:space="0" w:color="auto"/>
              <w:right w:val="single" w:sz="4" w:space="0" w:color="auto"/>
            </w:tcBorders>
          </w:tcPr>
          <w:p w14:paraId="6F6552FF" w14:textId="765ADB3E"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5530E826" w14:textId="77777777" w:rsidTr="00203E49">
        <w:trPr>
          <w:trHeight w:val="280"/>
        </w:trPr>
        <w:tc>
          <w:tcPr>
            <w:tcW w:w="965" w:type="dxa"/>
            <w:tcBorders>
              <w:top w:val="single" w:sz="4" w:space="0" w:color="auto"/>
              <w:left w:val="single" w:sz="4" w:space="0" w:color="auto"/>
              <w:bottom w:val="single" w:sz="4" w:space="0" w:color="auto"/>
              <w:right w:val="single" w:sz="4" w:space="0" w:color="auto"/>
            </w:tcBorders>
            <w:vAlign w:val="center"/>
          </w:tcPr>
          <w:p w14:paraId="21DB1949" w14:textId="12C0094E"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22</w:t>
            </w:r>
          </w:p>
        </w:tc>
        <w:tc>
          <w:tcPr>
            <w:tcW w:w="1630" w:type="dxa"/>
            <w:tcBorders>
              <w:top w:val="single" w:sz="4" w:space="0" w:color="auto"/>
              <w:left w:val="single" w:sz="4" w:space="0" w:color="auto"/>
              <w:bottom w:val="single" w:sz="4" w:space="0" w:color="auto"/>
              <w:right w:val="single" w:sz="4" w:space="0" w:color="auto"/>
            </w:tcBorders>
            <w:vAlign w:val="center"/>
          </w:tcPr>
          <w:p w14:paraId="6D65C402" w14:textId="08F6B7BF" w:rsidR="001573EB" w:rsidRPr="00C5313E" w:rsidRDefault="001573EB" w:rsidP="001573EB">
            <w:pPr>
              <w:jc w:val="center"/>
              <w:rPr>
                <w:rFonts w:ascii="宋体" w:hAnsi="宋体"/>
                <w:sz w:val="24"/>
                <w:szCs w:val="24"/>
              </w:rPr>
            </w:pPr>
            <w:r w:rsidRPr="00C5313E">
              <w:rPr>
                <w:rFonts w:ascii="宋体" w:hAnsi="宋体" w:hint="eastAsia"/>
                <w:sz w:val="24"/>
                <w:szCs w:val="24"/>
              </w:rPr>
              <w:t>网络交换节点</w:t>
            </w:r>
          </w:p>
        </w:tc>
        <w:tc>
          <w:tcPr>
            <w:tcW w:w="519" w:type="dxa"/>
            <w:tcBorders>
              <w:top w:val="single" w:sz="4" w:space="0" w:color="auto"/>
              <w:left w:val="single" w:sz="4" w:space="0" w:color="auto"/>
              <w:bottom w:val="single" w:sz="4" w:space="0" w:color="auto"/>
              <w:right w:val="single" w:sz="4" w:space="0" w:color="auto"/>
            </w:tcBorders>
            <w:vAlign w:val="center"/>
          </w:tcPr>
          <w:p w14:paraId="741D6D4B" w14:textId="77777777" w:rsidR="001573EB" w:rsidRPr="00C5313E" w:rsidRDefault="001573EB" w:rsidP="001573EB">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27F6DE18" w14:textId="77777777" w:rsidR="001573EB" w:rsidRPr="00C5313E" w:rsidRDefault="001573EB" w:rsidP="001573EB">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44B2FE55" w14:textId="77777777" w:rsidR="001573EB" w:rsidRPr="00C5313E" w:rsidRDefault="001573EB" w:rsidP="001573EB">
            <w:pPr>
              <w:pStyle w:val="afb"/>
              <w:ind w:firstLineChars="0" w:firstLine="0"/>
              <w:jc w:val="center"/>
              <w:rPr>
                <w:rFonts w:ascii="宋体" w:eastAsia="宋体" w:hAnsi="宋体"/>
                <w:sz w:val="24"/>
                <w:szCs w:val="24"/>
              </w:rPr>
            </w:pPr>
          </w:p>
        </w:tc>
        <w:tc>
          <w:tcPr>
            <w:tcW w:w="1038" w:type="dxa"/>
            <w:tcBorders>
              <w:top w:val="single" w:sz="4" w:space="0" w:color="auto"/>
              <w:left w:val="single" w:sz="4" w:space="0" w:color="auto"/>
              <w:bottom w:val="single" w:sz="4" w:space="0" w:color="auto"/>
              <w:right w:val="single" w:sz="4" w:space="0" w:color="auto"/>
            </w:tcBorders>
            <w:vAlign w:val="center"/>
          </w:tcPr>
          <w:p w14:paraId="21D3E4E3" w14:textId="77777777" w:rsidR="001573EB" w:rsidRPr="00C5313E" w:rsidRDefault="001573EB" w:rsidP="001573EB">
            <w:pPr>
              <w:pStyle w:val="afb"/>
              <w:ind w:firstLineChars="0" w:firstLine="0"/>
              <w:jc w:val="center"/>
              <w:rPr>
                <w:rFonts w:ascii="宋体" w:eastAsia="宋体" w:hAnsi="宋体"/>
                <w:sz w:val="24"/>
                <w:szCs w:val="24"/>
              </w:rPr>
            </w:pPr>
          </w:p>
        </w:tc>
        <w:tc>
          <w:tcPr>
            <w:tcW w:w="663" w:type="dxa"/>
            <w:tcBorders>
              <w:top w:val="single" w:sz="4" w:space="0" w:color="auto"/>
              <w:left w:val="single" w:sz="4" w:space="0" w:color="auto"/>
              <w:bottom w:val="single" w:sz="4" w:space="0" w:color="auto"/>
              <w:right w:val="single" w:sz="4" w:space="0" w:color="auto"/>
            </w:tcBorders>
            <w:vAlign w:val="center"/>
          </w:tcPr>
          <w:p w14:paraId="5900A26B" w14:textId="7BF3C46B" w:rsidR="001573EB" w:rsidRPr="00C5313E" w:rsidRDefault="001573EB" w:rsidP="001573EB">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lang w:bidi="ar"/>
              </w:rPr>
              <w:t>1台</w:t>
            </w:r>
          </w:p>
        </w:tc>
        <w:tc>
          <w:tcPr>
            <w:tcW w:w="1275" w:type="dxa"/>
            <w:tcBorders>
              <w:top w:val="single" w:sz="4" w:space="0" w:color="auto"/>
              <w:left w:val="single" w:sz="4" w:space="0" w:color="auto"/>
              <w:bottom w:val="single" w:sz="4" w:space="0" w:color="auto"/>
              <w:right w:val="single" w:sz="4" w:space="0" w:color="auto"/>
            </w:tcBorders>
            <w:vAlign w:val="center"/>
          </w:tcPr>
          <w:p w14:paraId="76E6714B" w14:textId="5990DBAC"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元/台</w:t>
            </w:r>
          </w:p>
        </w:tc>
        <w:tc>
          <w:tcPr>
            <w:tcW w:w="851" w:type="dxa"/>
            <w:tcBorders>
              <w:top w:val="single" w:sz="4" w:space="0" w:color="auto"/>
              <w:left w:val="single" w:sz="4" w:space="0" w:color="auto"/>
              <w:right w:val="single" w:sz="4" w:space="0" w:color="auto"/>
            </w:tcBorders>
          </w:tcPr>
          <w:p w14:paraId="01953C24" w14:textId="1699C6EC"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7FC0043C" w14:textId="77777777" w:rsidTr="00203E49">
        <w:trPr>
          <w:trHeight w:val="220"/>
        </w:trPr>
        <w:tc>
          <w:tcPr>
            <w:tcW w:w="965" w:type="dxa"/>
            <w:tcBorders>
              <w:top w:val="single" w:sz="4" w:space="0" w:color="auto"/>
              <w:left w:val="single" w:sz="4" w:space="0" w:color="auto"/>
              <w:bottom w:val="single" w:sz="4" w:space="0" w:color="auto"/>
              <w:right w:val="single" w:sz="4" w:space="0" w:color="auto"/>
            </w:tcBorders>
            <w:vAlign w:val="center"/>
          </w:tcPr>
          <w:p w14:paraId="239DEB28" w14:textId="4AA9E844"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23</w:t>
            </w:r>
          </w:p>
        </w:tc>
        <w:tc>
          <w:tcPr>
            <w:tcW w:w="1630" w:type="dxa"/>
            <w:tcBorders>
              <w:top w:val="single" w:sz="4" w:space="0" w:color="auto"/>
              <w:left w:val="single" w:sz="4" w:space="0" w:color="auto"/>
              <w:bottom w:val="single" w:sz="4" w:space="0" w:color="auto"/>
              <w:right w:val="single" w:sz="4" w:space="0" w:color="auto"/>
            </w:tcBorders>
            <w:vAlign w:val="center"/>
          </w:tcPr>
          <w:p w14:paraId="7C532276" w14:textId="49783A2B" w:rsidR="001573EB" w:rsidRPr="00C5313E" w:rsidRDefault="001573EB" w:rsidP="001573EB">
            <w:pPr>
              <w:jc w:val="center"/>
              <w:rPr>
                <w:rFonts w:ascii="宋体" w:hAnsi="宋体"/>
                <w:sz w:val="24"/>
                <w:szCs w:val="24"/>
              </w:rPr>
            </w:pPr>
            <w:r w:rsidRPr="00C5313E">
              <w:rPr>
                <w:rFonts w:ascii="宋体" w:hAnsi="宋体" w:hint="eastAsia"/>
                <w:sz w:val="24"/>
                <w:szCs w:val="24"/>
              </w:rPr>
              <w:t>无线网络节点</w:t>
            </w:r>
          </w:p>
        </w:tc>
        <w:tc>
          <w:tcPr>
            <w:tcW w:w="519" w:type="dxa"/>
            <w:tcBorders>
              <w:top w:val="single" w:sz="4" w:space="0" w:color="auto"/>
              <w:left w:val="single" w:sz="4" w:space="0" w:color="auto"/>
              <w:bottom w:val="single" w:sz="4" w:space="0" w:color="auto"/>
              <w:right w:val="single" w:sz="4" w:space="0" w:color="auto"/>
            </w:tcBorders>
            <w:vAlign w:val="center"/>
          </w:tcPr>
          <w:p w14:paraId="1C5E0D45" w14:textId="77777777" w:rsidR="001573EB" w:rsidRPr="00C5313E" w:rsidRDefault="001573EB" w:rsidP="001573EB">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F2FC20B" w14:textId="77777777" w:rsidR="001573EB" w:rsidRPr="00C5313E" w:rsidRDefault="001573EB" w:rsidP="001573EB">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4633FFC1" w14:textId="77777777" w:rsidR="001573EB" w:rsidRPr="00C5313E" w:rsidRDefault="001573EB" w:rsidP="001573EB">
            <w:pPr>
              <w:pStyle w:val="afb"/>
              <w:ind w:firstLineChars="0" w:firstLine="0"/>
              <w:jc w:val="center"/>
              <w:rPr>
                <w:rFonts w:ascii="宋体" w:eastAsia="宋体" w:hAnsi="宋体"/>
                <w:sz w:val="24"/>
                <w:szCs w:val="24"/>
              </w:rPr>
            </w:pPr>
          </w:p>
        </w:tc>
        <w:tc>
          <w:tcPr>
            <w:tcW w:w="1038" w:type="dxa"/>
            <w:tcBorders>
              <w:top w:val="single" w:sz="4" w:space="0" w:color="auto"/>
              <w:left w:val="single" w:sz="4" w:space="0" w:color="auto"/>
              <w:bottom w:val="single" w:sz="4" w:space="0" w:color="auto"/>
              <w:right w:val="single" w:sz="4" w:space="0" w:color="auto"/>
            </w:tcBorders>
            <w:vAlign w:val="center"/>
          </w:tcPr>
          <w:p w14:paraId="53E76E32" w14:textId="77777777" w:rsidR="001573EB" w:rsidRPr="00C5313E" w:rsidRDefault="001573EB" w:rsidP="001573EB">
            <w:pPr>
              <w:pStyle w:val="afb"/>
              <w:ind w:firstLineChars="0" w:firstLine="0"/>
              <w:jc w:val="center"/>
              <w:rPr>
                <w:rFonts w:ascii="宋体" w:eastAsia="宋体" w:hAnsi="宋体"/>
                <w:sz w:val="24"/>
                <w:szCs w:val="24"/>
              </w:rPr>
            </w:pPr>
          </w:p>
        </w:tc>
        <w:tc>
          <w:tcPr>
            <w:tcW w:w="663" w:type="dxa"/>
            <w:tcBorders>
              <w:top w:val="single" w:sz="4" w:space="0" w:color="auto"/>
              <w:left w:val="single" w:sz="4" w:space="0" w:color="auto"/>
              <w:bottom w:val="single" w:sz="4" w:space="0" w:color="auto"/>
              <w:right w:val="single" w:sz="4" w:space="0" w:color="auto"/>
            </w:tcBorders>
            <w:vAlign w:val="center"/>
          </w:tcPr>
          <w:p w14:paraId="707B6142" w14:textId="245C6F5F" w:rsidR="001573EB" w:rsidRPr="00C5313E" w:rsidRDefault="001573EB" w:rsidP="001573EB">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lang w:bidi="ar"/>
              </w:rPr>
              <w:t>1台</w:t>
            </w:r>
          </w:p>
        </w:tc>
        <w:tc>
          <w:tcPr>
            <w:tcW w:w="1275" w:type="dxa"/>
            <w:tcBorders>
              <w:top w:val="single" w:sz="4" w:space="0" w:color="auto"/>
              <w:left w:val="single" w:sz="4" w:space="0" w:color="auto"/>
              <w:bottom w:val="single" w:sz="4" w:space="0" w:color="auto"/>
              <w:right w:val="single" w:sz="4" w:space="0" w:color="auto"/>
            </w:tcBorders>
            <w:vAlign w:val="center"/>
          </w:tcPr>
          <w:p w14:paraId="1BAAD6A3" w14:textId="25483A7D"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元/台</w:t>
            </w:r>
          </w:p>
        </w:tc>
        <w:tc>
          <w:tcPr>
            <w:tcW w:w="851" w:type="dxa"/>
            <w:tcBorders>
              <w:top w:val="single" w:sz="4" w:space="0" w:color="auto"/>
              <w:left w:val="single" w:sz="4" w:space="0" w:color="auto"/>
              <w:right w:val="single" w:sz="4" w:space="0" w:color="auto"/>
            </w:tcBorders>
          </w:tcPr>
          <w:p w14:paraId="03F8ED9B" w14:textId="247106B4"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665128B3" w14:textId="77777777" w:rsidTr="00203E49">
        <w:trPr>
          <w:trHeight w:val="333"/>
        </w:trPr>
        <w:tc>
          <w:tcPr>
            <w:tcW w:w="965" w:type="dxa"/>
            <w:tcBorders>
              <w:top w:val="single" w:sz="4" w:space="0" w:color="auto"/>
              <w:left w:val="single" w:sz="4" w:space="0" w:color="auto"/>
              <w:bottom w:val="single" w:sz="4" w:space="0" w:color="auto"/>
              <w:right w:val="single" w:sz="4" w:space="0" w:color="auto"/>
            </w:tcBorders>
            <w:vAlign w:val="center"/>
          </w:tcPr>
          <w:p w14:paraId="23923299" w14:textId="0543F4D4"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24</w:t>
            </w:r>
          </w:p>
        </w:tc>
        <w:tc>
          <w:tcPr>
            <w:tcW w:w="1630" w:type="dxa"/>
            <w:tcBorders>
              <w:top w:val="single" w:sz="4" w:space="0" w:color="auto"/>
              <w:left w:val="single" w:sz="4" w:space="0" w:color="auto"/>
              <w:bottom w:val="single" w:sz="4" w:space="0" w:color="auto"/>
              <w:right w:val="single" w:sz="4" w:space="0" w:color="auto"/>
            </w:tcBorders>
            <w:vAlign w:val="center"/>
          </w:tcPr>
          <w:p w14:paraId="3AABDC4B" w14:textId="1020E865" w:rsidR="001573EB" w:rsidRPr="00C5313E" w:rsidRDefault="001573EB" w:rsidP="001573EB">
            <w:pPr>
              <w:jc w:val="center"/>
              <w:rPr>
                <w:rFonts w:ascii="宋体" w:hAnsi="宋体"/>
                <w:sz w:val="24"/>
                <w:szCs w:val="24"/>
              </w:rPr>
            </w:pPr>
            <w:r w:rsidRPr="00C5313E">
              <w:rPr>
                <w:rFonts w:ascii="宋体" w:hAnsi="宋体" w:hint="eastAsia"/>
                <w:sz w:val="24"/>
                <w:szCs w:val="24"/>
              </w:rPr>
              <w:t>功率放大器</w:t>
            </w:r>
          </w:p>
        </w:tc>
        <w:tc>
          <w:tcPr>
            <w:tcW w:w="519" w:type="dxa"/>
            <w:tcBorders>
              <w:top w:val="single" w:sz="4" w:space="0" w:color="auto"/>
              <w:left w:val="single" w:sz="4" w:space="0" w:color="auto"/>
              <w:bottom w:val="single" w:sz="4" w:space="0" w:color="auto"/>
              <w:right w:val="single" w:sz="4" w:space="0" w:color="auto"/>
            </w:tcBorders>
            <w:vAlign w:val="center"/>
          </w:tcPr>
          <w:p w14:paraId="6E2EF260" w14:textId="77777777" w:rsidR="001573EB" w:rsidRPr="00C5313E" w:rsidRDefault="001573EB" w:rsidP="001573EB">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1A153182" w14:textId="77777777" w:rsidR="001573EB" w:rsidRPr="00C5313E" w:rsidRDefault="001573EB" w:rsidP="001573EB">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3A18F99B" w14:textId="77777777" w:rsidR="001573EB" w:rsidRPr="00C5313E" w:rsidRDefault="001573EB" w:rsidP="001573EB">
            <w:pPr>
              <w:pStyle w:val="afb"/>
              <w:ind w:firstLineChars="0" w:firstLine="0"/>
              <w:jc w:val="center"/>
              <w:rPr>
                <w:rFonts w:ascii="宋体" w:eastAsia="宋体" w:hAnsi="宋体"/>
                <w:sz w:val="24"/>
                <w:szCs w:val="24"/>
              </w:rPr>
            </w:pPr>
          </w:p>
        </w:tc>
        <w:tc>
          <w:tcPr>
            <w:tcW w:w="1038" w:type="dxa"/>
            <w:tcBorders>
              <w:top w:val="single" w:sz="4" w:space="0" w:color="auto"/>
              <w:left w:val="single" w:sz="4" w:space="0" w:color="auto"/>
              <w:bottom w:val="single" w:sz="4" w:space="0" w:color="auto"/>
              <w:right w:val="single" w:sz="4" w:space="0" w:color="auto"/>
            </w:tcBorders>
            <w:vAlign w:val="center"/>
          </w:tcPr>
          <w:p w14:paraId="6B2C7DAE" w14:textId="77777777" w:rsidR="001573EB" w:rsidRPr="00C5313E" w:rsidRDefault="001573EB" w:rsidP="001573EB">
            <w:pPr>
              <w:pStyle w:val="afb"/>
              <w:ind w:firstLineChars="0" w:firstLine="0"/>
              <w:jc w:val="center"/>
              <w:rPr>
                <w:rFonts w:ascii="宋体" w:eastAsia="宋体" w:hAnsi="宋体"/>
                <w:sz w:val="24"/>
                <w:szCs w:val="24"/>
              </w:rPr>
            </w:pPr>
          </w:p>
        </w:tc>
        <w:tc>
          <w:tcPr>
            <w:tcW w:w="663" w:type="dxa"/>
            <w:tcBorders>
              <w:top w:val="single" w:sz="4" w:space="0" w:color="auto"/>
              <w:left w:val="single" w:sz="4" w:space="0" w:color="auto"/>
              <w:bottom w:val="single" w:sz="4" w:space="0" w:color="auto"/>
              <w:right w:val="single" w:sz="4" w:space="0" w:color="auto"/>
            </w:tcBorders>
            <w:vAlign w:val="center"/>
          </w:tcPr>
          <w:p w14:paraId="24DE7C44" w14:textId="59801F5D" w:rsidR="001573EB" w:rsidRPr="00C5313E" w:rsidRDefault="001573EB" w:rsidP="001573EB">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lang w:bidi="ar"/>
              </w:rPr>
              <w:t>1台</w:t>
            </w:r>
          </w:p>
        </w:tc>
        <w:tc>
          <w:tcPr>
            <w:tcW w:w="1275" w:type="dxa"/>
            <w:tcBorders>
              <w:top w:val="single" w:sz="4" w:space="0" w:color="auto"/>
              <w:left w:val="single" w:sz="4" w:space="0" w:color="auto"/>
              <w:bottom w:val="single" w:sz="4" w:space="0" w:color="auto"/>
              <w:right w:val="single" w:sz="4" w:space="0" w:color="auto"/>
            </w:tcBorders>
            <w:vAlign w:val="center"/>
          </w:tcPr>
          <w:p w14:paraId="12EA8A31" w14:textId="70155FCC"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元/台</w:t>
            </w:r>
          </w:p>
        </w:tc>
        <w:tc>
          <w:tcPr>
            <w:tcW w:w="851" w:type="dxa"/>
            <w:tcBorders>
              <w:top w:val="single" w:sz="4" w:space="0" w:color="auto"/>
              <w:left w:val="single" w:sz="4" w:space="0" w:color="auto"/>
              <w:right w:val="single" w:sz="4" w:space="0" w:color="auto"/>
            </w:tcBorders>
          </w:tcPr>
          <w:p w14:paraId="4AC44328" w14:textId="1F1AFF5C"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151B2C4E" w14:textId="77777777" w:rsidTr="00203E49">
        <w:trPr>
          <w:trHeight w:val="160"/>
        </w:trPr>
        <w:tc>
          <w:tcPr>
            <w:tcW w:w="965" w:type="dxa"/>
            <w:tcBorders>
              <w:top w:val="single" w:sz="4" w:space="0" w:color="auto"/>
              <w:left w:val="single" w:sz="4" w:space="0" w:color="auto"/>
              <w:bottom w:val="single" w:sz="4" w:space="0" w:color="auto"/>
              <w:right w:val="single" w:sz="4" w:space="0" w:color="auto"/>
            </w:tcBorders>
            <w:vAlign w:val="center"/>
          </w:tcPr>
          <w:p w14:paraId="7A887CAC" w14:textId="6CC6E8C1"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25</w:t>
            </w:r>
          </w:p>
        </w:tc>
        <w:tc>
          <w:tcPr>
            <w:tcW w:w="1630" w:type="dxa"/>
            <w:tcBorders>
              <w:top w:val="single" w:sz="4" w:space="0" w:color="auto"/>
              <w:left w:val="single" w:sz="4" w:space="0" w:color="auto"/>
              <w:bottom w:val="single" w:sz="4" w:space="0" w:color="auto"/>
              <w:right w:val="single" w:sz="4" w:space="0" w:color="auto"/>
            </w:tcBorders>
            <w:vAlign w:val="center"/>
          </w:tcPr>
          <w:p w14:paraId="6123C2E0" w14:textId="6F2D99E2" w:rsidR="001573EB" w:rsidRPr="00C5313E" w:rsidRDefault="001573EB" w:rsidP="001573EB">
            <w:pPr>
              <w:jc w:val="center"/>
              <w:rPr>
                <w:rFonts w:ascii="宋体" w:hAnsi="宋体"/>
                <w:sz w:val="24"/>
                <w:szCs w:val="24"/>
              </w:rPr>
            </w:pPr>
            <w:r w:rsidRPr="00C5313E">
              <w:rPr>
                <w:rFonts w:ascii="宋体" w:hAnsi="宋体" w:hint="eastAsia"/>
                <w:sz w:val="24"/>
                <w:szCs w:val="24"/>
              </w:rPr>
              <w:t>全</w:t>
            </w:r>
            <w:proofErr w:type="gramStart"/>
            <w:r w:rsidRPr="00C5313E">
              <w:rPr>
                <w:rFonts w:ascii="宋体" w:hAnsi="宋体" w:hint="eastAsia"/>
                <w:sz w:val="24"/>
                <w:szCs w:val="24"/>
              </w:rPr>
              <w:t>频扩声音</w:t>
            </w:r>
            <w:proofErr w:type="gramEnd"/>
            <w:r w:rsidRPr="00C5313E">
              <w:rPr>
                <w:rFonts w:ascii="宋体" w:hAnsi="宋体" w:hint="eastAsia"/>
                <w:sz w:val="24"/>
                <w:szCs w:val="24"/>
              </w:rPr>
              <w:t>单元</w:t>
            </w:r>
          </w:p>
        </w:tc>
        <w:tc>
          <w:tcPr>
            <w:tcW w:w="519" w:type="dxa"/>
            <w:tcBorders>
              <w:top w:val="single" w:sz="4" w:space="0" w:color="auto"/>
              <w:left w:val="single" w:sz="4" w:space="0" w:color="auto"/>
              <w:bottom w:val="single" w:sz="4" w:space="0" w:color="auto"/>
              <w:right w:val="single" w:sz="4" w:space="0" w:color="auto"/>
            </w:tcBorders>
            <w:vAlign w:val="center"/>
          </w:tcPr>
          <w:p w14:paraId="33F7F6E6" w14:textId="77777777" w:rsidR="001573EB" w:rsidRPr="00C5313E" w:rsidRDefault="001573EB" w:rsidP="001573EB">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4AC7A222" w14:textId="77777777" w:rsidR="001573EB" w:rsidRPr="00C5313E" w:rsidRDefault="001573EB" w:rsidP="001573EB">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67A3BE40" w14:textId="77777777" w:rsidR="001573EB" w:rsidRPr="00C5313E" w:rsidRDefault="001573EB" w:rsidP="001573EB">
            <w:pPr>
              <w:pStyle w:val="afb"/>
              <w:ind w:firstLineChars="0" w:firstLine="0"/>
              <w:jc w:val="center"/>
              <w:rPr>
                <w:rFonts w:ascii="宋体" w:eastAsia="宋体" w:hAnsi="宋体"/>
                <w:sz w:val="24"/>
                <w:szCs w:val="24"/>
              </w:rPr>
            </w:pPr>
          </w:p>
        </w:tc>
        <w:tc>
          <w:tcPr>
            <w:tcW w:w="1038" w:type="dxa"/>
            <w:tcBorders>
              <w:top w:val="single" w:sz="4" w:space="0" w:color="auto"/>
              <w:left w:val="single" w:sz="4" w:space="0" w:color="auto"/>
              <w:bottom w:val="single" w:sz="4" w:space="0" w:color="auto"/>
              <w:right w:val="single" w:sz="4" w:space="0" w:color="auto"/>
            </w:tcBorders>
            <w:vAlign w:val="center"/>
          </w:tcPr>
          <w:p w14:paraId="0FC69D88" w14:textId="77777777" w:rsidR="001573EB" w:rsidRPr="00C5313E" w:rsidRDefault="001573EB" w:rsidP="001573EB">
            <w:pPr>
              <w:pStyle w:val="afb"/>
              <w:ind w:firstLineChars="0" w:firstLine="0"/>
              <w:jc w:val="center"/>
              <w:rPr>
                <w:rFonts w:ascii="宋体" w:eastAsia="宋体" w:hAnsi="宋体"/>
                <w:sz w:val="24"/>
                <w:szCs w:val="24"/>
              </w:rPr>
            </w:pPr>
          </w:p>
        </w:tc>
        <w:tc>
          <w:tcPr>
            <w:tcW w:w="663" w:type="dxa"/>
            <w:tcBorders>
              <w:top w:val="single" w:sz="4" w:space="0" w:color="auto"/>
              <w:left w:val="single" w:sz="4" w:space="0" w:color="auto"/>
              <w:bottom w:val="single" w:sz="4" w:space="0" w:color="auto"/>
              <w:right w:val="single" w:sz="4" w:space="0" w:color="auto"/>
            </w:tcBorders>
            <w:vAlign w:val="center"/>
          </w:tcPr>
          <w:p w14:paraId="51961CAF" w14:textId="43756DAF" w:rsidR="001573EB" w:rsidRPr="00C5313E" w:rsidRDefault="001573EB" w:rsidP="001573EB">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lang w:bidi="ar"/>
              </w:rPr>
              <w:t>2只</w:t>
            </w:r>
          </w:p>
        </w:tc>
        <w:tc>
          <w:tcPr>
            <w:tcW w:w="1275" w:type="dxa"/>
            <w:tcBorders>
              <w:top w:val="single" w:sz="4" w:space="0" w:color="auto"/>
              <w:left w:val="single" w:sz="4" w:space="0" w:color="auto"/>
              <w:bottom w:val="single" w:sz="4" w:space="0" w:color="auto"/>
              <w:right w:val="single" w:sz="4" w:space="0" w:color="auto"/>
            </w:tcBorders>
            <w:vAlign w:val="center"/>
          </w:tcPr>
          <w:p w14:paraId="09F93F12" w14:textId="33A622A5"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元/只</w:t>
            </w:r>
          </w:p>
        </w:tc>
        <w:tc>
          <w:tcPr>
            <w:tcW w:w="851" w:type="dxa"/>
            <w:tcBorders>
              <w:top w:val="single" w:sz="4" w:space="0" w:color="auto"/>
              <w:left w:val="single" w:sz="4" w:space="0" w:color="auto"/>
              <w:right w:val="single" w:sz="4" w:space="0" w:color="auto"/>
            </w:tcBorders>
          </w:tcPr>
          <w:p w14:paraId="39F55DC5" w14:textId="69C32956"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6B18F33A" w14:textId="77777777" w:rsidTr="00203E49">
        <w:trPr>
          <w:trHeight w:val="260"/>
        </w:trPr>
        <w:tc>
          <w:tcPr>
            <w:tcW w:w="965" w:type="dxa"/>
            <w:tcBorders>
              <w:top w:val="single" w:sz="4" w:space="0" w:color="auto"/>
              <w:left w:val="single" w:sz="4" w:space="0" w:color="auto"/>
              <w:bottom w:val="single" w:sz="4" w:space="0" w:color="auto"/>
              <w:right w:val="single" w:sz="4" w:space="0" w:color="auto"/>
            </w:tcBorders>
            <w:vAlign w:val="center"/>
          </w:tcPr>
          <w:p w14:paraId="4F652D9C" w14:textId="0A37AB8A"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26</w:t>
            </w:r>
          </w:p>
        </w:tc>
        <w:tc>
          <w:tcPr>
            <w:tcW w:w="1630" w:type="dxa"/>
            <w:tcBorders>
              <w:top w:val="single" w:sz="4" w:space="0" w:color="auto"/>
              <w:left w:val="single" w:sz="4" w:space="0" w:color="auto"/>
              <w:bottom w:val="single" w:sz="4" w:space="0" w:color="auto"/>
              <w:right w:val="single" w:sz="4" w:space="0" w:color="auto"/>
            </w:tcBorders>
            <w:vAlign w:val="center"/>
          </w:tcPr>
          <w:p w14:paraId="77938CFD" w14:textId="41BDA551" w:rsidR="001573EB" w:rsidRPr="00C5313E" w:rsidRDefault="001573EB" w:rsidP="001573EB">
            <w:pPr>
              <w:jc w:val="center"/>
              <w:rPr>
                <w:rFonts w:ascii="宋体" w:hAnsi="宋体"/>
                <w:sz w:val="24"/>
                <w:szCs w:val="24"/>
              </w:rPr>
            </w:pPr>
            <w:r w:rsidRPr="00C5313E">
              <w:rPr>
                <w:rFonts w:ascii="宋体" w:hAnsi="宋体" w:hint="eastAsia"/>
                <w:sz w:val="24"/>
                <w:szCs w:val="24"/>
              </w:rPr>
              <w:t>电源时序控制器</w:t>
            </w:r>
          </w:p>
        </w:tc>
        <w:tc>
          <w:tcPr>
            <w:tcW w:w="519" w:type="dxa"/>
            <w:tcBorders>
              <w:top w:val="single" w:sz="4" w:space="0" w:color="auto"/>
              <w:left w:val="single" w:sz="4" w:space="0" w:color="auto"/>
              <w:bottom w:val="single" w:sz="4" w:space="0" w:color="auto"/>
              <w:right w:val="single" w:sz="4" w:space="0" w:color="auto"/>
            </w:tcBorders>
            <w:vAlign w:val="center"/>
          </w:tcPr>
          <w:p w14:paraId="7294C583" w14:textId="77777777" w:rsidR="001573EB" w:rsidRPr="00C5313E" w:rsidRDefault="001573EB" w:rsidP="001573EB">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506A1951" w14:textId="77777777" w:rsidR="001573EB" w:rsidRPr="00C5313E" w:rsidRDefault="001573EB" w:rsidP="001573EB">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115A1378" w14:textId="77777777" w:rsidR="001573EB" w:rsidRPr="00C5313E" w:rsidRDefault="001573EB" w:rsidP="001573EB">
            <w:pPr>
              <w:pStyle w:val="afb"/>
              <w:ind w:firstLineChars="0" w:firstLine="0"/>
              <w:jc w:val="center"/>
              <w:rPr>
                <w:rFonts w:ascii="宋体" w:eastAsia="宋体" w:hAnsi="宋体"/>
                <w:sz w:val="24"/>
                <w:szCs w:val="24"/>
              </w:rPr>
            </w:pPr>
          </w:p>
        </w:tc>
        <w:tc>
          <w:tcPr>
            <w:tcW w:w="1038" w:type="dxa"/>
            <w:tcBorders>
              <w:top w:val="single" w:sz="4" w:space="0" w:color="auto"/>
              <w:left w:val="single" w:sz="4" w:space="0" w:color="auto"/>
              <w:bottom w:val="single" w:sz="4" w:space="0" w:color="auto"/>
              <w:right w:val="single" w:sz="4" w:space="0" w:color="auto"/>
            </w:tcBorders>
            <w:vAlign w:val="center"/>
          </w:tcPr>
          <w:p w14:paraId="47A98A4E" w14:textId="77777777" w:rsidR="001573EB" w:rsidRPr="00C5313E" w:rsidRDefault="001573EB" w:rsidP="001573EB">
            <w:pPr>
              <w:pStyle w:val="afb"/>
              <w:ind w:firstLineChars="0" w:firstLine="0"/>
              <w:jc w:val="center"/>
              <w:rPr>
                <w:rFonts w:ascii="宋体" w:eastAsia="宋体" w:hAnsi="宋体"/>
                <w:sz w:val="24"/>
                <w:szCs w:val="24"/>
              </w:rPr>
            </w:pPr>
          </w:p>
        </w:tc>
        <w:tc>
          <w:tcPr>
            <w:tcW w:w="663" w:type="dxa"/>
            <w:tcBorders>
              <w:top w:val="single" w:sz="4" w:space="0" w:color="auto"/>
              <w:left w:val="single" w:sz="4" w:space="0" w:color="auto"/>
              <w:bottom w:val="single" w:sz="4" w:space="0" w:color="auto"/>
              <w:right w:val="single" w:sz="4" w:space="0" w:color="auto"/>
            </w:tcBorders>
            <w:vAlign w:val="center"/>
          </w:tcPr>
          <w:p w14:paraId="4E2BB684" w14:textId="237BECEB" w:rsidR="001573EB" w:rsidRPr="00C5313E" w:rsidRDefault="001573EB" w:rsidP="001573EB">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lang w:bidi="ar"/>
              </w:rPr>
              <w:t>1台</w:t>
            </w:r>
          </w:p>
        </w:tc>
        <w:tc>
          <w:tcPr>
            <w:tcW w:w="1275" w:type="dxa"/>
            <w:tcBorders>
              <w:top w:val="single" w:sz="4" w:space="0" w:color="auto"/>
              <w:left w:val="single" w:sz="4" w:space="0" w:color="auto"/>
              <w:bottom w:val="single" w:sz="4" w:space="0" w:color="auto"/>
              <w:right w:val="single" w:sz="4" w:space="0" w:color="auto"/>
            </w:tcBorders>
            <w:vAlign w:val="center"/>
          </w:tcPr>
          <w:p w14:paraId="3CC40A1E" w14:textId="014E781F"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元/台</w:t>
            </w:r>
          </w:p>
        </w:tc>
        <w:tc>
          <w:tcPr>
            <w:tcW w:w="851" w:type="dxa"/>
            <w:tcBorders>
              <w:top w:val="single" w:sz="4" w:space="0" w:color="auto"/>
              <w:left w:val="single" w:sz="4" w:space="0" w:color="auto"/>
              <w:right w:val="single" w:sz="4" w:space="0" w:color="auto"/>
            </w:tcBorders>
          </w:tcPr>
          <w:p w14:paraId="47C4FC89" w14:textId="7F15BBEE"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79B02EA6" w14:textId="77777777" w:rsidTr="00203E49">
        <w:trPr>
          <w:trHeight w:val="493"/>
        </w:trPr>
        <w:tc>
          <w:tcPr>
            <w:tcW w:w="965" w:type="dxa"/>
            <w:tcBorders>
              <w:top w:val="single" w:sz="4" w:space="0" w:color="auto"/>
              <w:left w:val="single" w:sz="4" w:space="0" w:color="auto"/>
              <w:bottom w:val="single" w:sz="4" w:space="0" w:color="auto"/>
              <w:right w:val="single" w:sz="4" w:space="0" w:color="auto"/>
            </w:tcBorders>
            <w:vAlign w:val="center"/>
          </w:tcPr>
          <w:p w14:paraId="54A4A9BF" w14:textId="210E7648"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27</w:t>
            </w:r>
          </w:p>
        </w:tc>
        <w:tc>
          <w:tcPr>
            <w:tcW w:w="1630" w:type="dxa"/>
            <w:tcBorders>
              <w:top w:val="single" w:sz="4" w:space="0" w:color="auto"/>
              <w:left w:val="single" w:sz="4" w:space="0" w:color="auto"/>
              <w:bottom w:val="single" w:sz="4" w:space="0" w:color="auto"/>
              <w:right w:val="single" w:sz="4" w:space="0" w:color="auto"/>
            </w:tcBorders>
            <w:vAlign w:val="center"/>
          </w:tcPr>
          <w:p w14:paraId="4C10E3D8" w14:textId="08D3623C" w:rsidR="001573EB" w:rsidRPr="00C5313E" w:rsidRDefault="001573EB" w:rsidP="001573EB">
            <w:pPr>
              <w:jc w:val="center"/>
              <w:rPr>
                <w:rFonts w:ascii="宋体" w:hAnsi="宋体"/>
                <w:sz w:val="24"/>
                <w:szCs w:val="24"/>
              </w:rPr>
            </w:pPr>
            <w:proofErr w:type="gramStart"/>
            <w:r w:rsidRPr="00C5313E">
              <w:rPr>
                <w:rFonts w:ascii="宋体" w:hAnsi="宋体" w:hint="eastAsia"/>
                <w:sz w:val="24"/>
                <w:szCs w:val="24"/>
              </w:rPr>
              <w:t>线辅线材</w:t>
            </w:r>
            <w:proofErr w:type="gramEnd"/>
          </w:p>
        </w:tc>
        <w:tc>
          <w:tcPr>
            <w:tcW w:w="519" w:type="dxa"/>
            <w:tcBorders>
              <w:top w:val="single" w:sz="4" w:space="0" w:color="auto"/>
              <w:left w:val="single" w:sz="4" w:space="0" w:color="auto"/>
              <w:bottom w:val="single" w:sz="4" w:space="0" w:color="auto"/>
              <w:right w:val="single" w:sz="4" w:space="0" w:color="auto"/>
            </w:tcBorders>
            <w:vAlign w:val="center"/>
          </w:tcPr>
          <w:p w14:paraId="3F01BF0B" w14:textId="306C5F48"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410AE036" w14:textId="48900B92"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14:paraId="594861F0" w14:textId="5918C5A4"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w:t>
            </w:r>
          </w:p>
        </w:tc>
        <w:tc>
          <w:tcPr>
            <w:tcW w:w="1038" w:type="dxa"/>
            <w:tcBorders>
              <w:top w:val="single" w:sz="4" w:space="0" w:color="auto"/>
              <w:left w:val="single" w:sz="4" w:space="0" w:color="auto"/>
              <w:bottom w:val="single" w:sz="4" w:space="0" w:color="auto"/>
              <w:right w:val="single" w:sz="4" w:space="0" w:color="auto"/>
            </w:tcBorders>
            <w:vAlign w:val="center"/>
          </w:tcPr>
          <w:p w14:paraId="48E22AB9" w14:textId="26630A1C"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w:t>
            </w:r>
          </w:p>
        </w:tc>
        <w:tc>
          <w:tcPr>
            <w:tcW w:w="663" w:type="dxa"/>
            <w:tcBorders>
              <w:top w:val="single" w:sz="4" w:space="0" w:color="auto"/>
              <w:left w:val="single" w:sz="4" w:space="0" w:color="auto"/>
              <w:bottom w:val="single" w:sz="4" w:space="0" w:color="auto"/>
              <w:right w:val="single" w:sz="4" w:space="0" w:color="auto"/>
            </w:tcBorders>
            <w:vAlign w:val="center"/>
          </w:tcPr>
          <w:p w14:paraId="278DE2AF" w14:textId="40878C5E" w:rsidR="001573EB" w:rsidRPr="00C5313E" w:rsidRDefault="001573EB" w:rsidP="001573EB">
            <w:pPr>
              <w:widowControl/>
              <w:spacing w:line="500" w:lineRule="exact"/>
              <w:jc w:val="center"/>
              <w:rPr>
                <w:rFonts w:ascii="宋体" w:hAnsi="宋体" w:cs="宋体"/>
                <w:kern w:val="0"/>
                <w:sz w:val="24"/>
                <w:szCs w:val="24"/>
              </w:rPr>
            </w:pPr>
            <w:r w:rsidRPr="00C5313E">
              <w:rPr>
                <w:rFonts w:ascii="宋体" w:hAnsi="宋体" w:cs="宋体" w:hint="eastAsia"/>
                <w:kern w:val="0"/>
                <w:sz w:val="24"/>
                <w:szCs w:val="24"/>
                <w:lang w:bidi="ar"/>
              </w:rPr>
              <w:t>1项</w:t>
            </w:r>
          </w:p>
        </w:tc>
        <w:tc>
          <w:tcPr>
            <w:tcW w:w="1275" w:type="dxa"/>
            <w:tcBorders>
              <w:top w:val="single" w:sz="4" w:space="0" w:color="auto"/>
              <w:left w:val="single" w:sz="4" w:space="0" w:color="auto"/>
              <w:bottom w:val="single" w:sz="4" w:space="0" w:color="auto"/>
              <w:right w:val="single" w:sz="4" w:space="0" w:color="auto"/>
            </w:tcBorders>
            <w:vAlign w:val="center"/>
          </w:tcPr>
          <w:p w14:paraId="307DF766" w14:textId="42971226"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元/项</w:t>
            </w:r>
          </w:p>
        </w:tc>
        <w:tc>
          <w:tcPr>
            <w:tcW w:w="851" w:type="dxa"/>
            <w:tcBorders>
              <w:left w:val="single" w:sz="4" w:space="0" w:color="auto"/>
              <w:bottom w:val="single" w:sz="4" w:space="0" w:color="auto"/>
              <w:right w:val="single" w:sz="4" w:space="0" w:color="auto"/>
            </w:tcBorders>
          </w:tcPr>
          <w:p w14:paraId="6B88C9BC" w14:textId="7FD784AE"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140E5CEC" w14:textId="77777777" w:rsidTr="00203E49">
        <w:trPr>
          <w:trHeight w:val="493"/>
        </w:trPr>
        <w:tc>
          <w:tcPr>
            <w:tcW w:w="965" w:type="dxa"/>
            <w:tcBorders>
              <w:top w:val="single" w:sz="4" w:space="0" w:color="auto"/>
              <w:left w:val="single" w:sz="4" w:space="0" w:color="auto"/>
              <w:bottom w:val="single" w:sz="4" w:space="0" w:color="auto"/>
              <w:right w:val="single" w:sz="4" w:space="0" w:color="auto"/>
            </w:tcBorders>
            <w:vAlign w:val="center"/>
          </w:tcPr>
          <w:p w14:paraId="399B2355" w14:textId="1E999AA6"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28</w:t>
            </w:r>
          </w:p>
        </w:tc>
        <w:tc>
          <w:tcPr>
            <w:tcW w:w="1630" w:type="dxa"/>
            <w:tcBorders>
              <w:top w:val="single" w:sz="4" w:space="0" w:color="auto"/>
              <w:left w:val="single" w:sz="4" w:space="0" w:color="auto"/>
              <w:bottom w:val="single" w:sz="4" w:space="0" w:color="auto"/>
              <w:right w:val="single" w:sz="4" w:space="0" w:color="auto"/>
            </w:tcBorders>
            <w:vAlign w:val="center"/>
          </w:tcPr>
          <w:p w14:paraId="0FA7585C" w14:textId="1C09A95E" w:rsidR="001573EB" w:rsidRPr="00C5313E" w:rsidRDefault="001573EB" w:rsidP="001573EB">
            <w:pPr>
              <w:jc w:val="center"/>
              <w:rPr>
                <w:rFonts w:ascii="宋体" w:hAnsi="宋体"/>
                <w:sz w:val="24"/>
                <w:szCs w:val="24"/>
              </w:rPr>
            </w:pPr>
            <w:r w:rsidRPr="00C5313E">
              <w:rPr>
                <w:rFonts w:ascii="宋体" w:hAnsi="宋体" w:hint="eastAsia"/>
                <w:sz w:val="24"/>
                <w:szCs w:val="24"/>
              </w:rPr>
              <w:t>服务器机柜</w:t>
            </w:r>
          </w:p>
        </w:tc>
        <w:tc>
          <w:tcPr>
            <w:tcW w:w="519" w:type="dxa"/>
            <w:tcBorders>
              <w:top w:val="single" w:sz="4" w:space="0" w:color="auto"/>
              <w:left w:val="single" w:sz="4" w:space="0" w:color="auto"/>
              <w:bottom w:val="single" w:sz="4" w:space="0" w:color="auto"/>
              <w:right w:val="single" w:sz="4" w:space="0" w:color="auto"/>
            </w:tcBorders>
            <w:vAlign w:val="center"/>
          </w:tcPr>
          <w:p w14:paraId="21F58B27" w14:textId="77777777" w:rsidR="001573EB" w:rsidRPr="00C5313E" w:rsidRDefault="001573EB" w:rsidP="001573EB">
            <w:pPr>
              <w:pStyle w:val="afb"/>
              <w:ind w:firstLineChars="0" w:firstLine="0"/>
              <w:jc w:val="center"/>
              <w:rPr>
                <w:rFonts w:ascii="宋体" w:eastAsia="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3E826D1" w14:textId="77777777" w:rsidR="001573EB" w:rsidRPr="00C5313E" w:rsidRDefault="001573EB" w:rsidP="001573EB">
            <w:pPr>
              <w:pStyle w:val="afb"/>
              <w:ind w:firstLineChars="0" w:firstLine="0"/>
              <w:jc w:val="center"/>
              <w:rPr>
                <w:rFonts w:ascii="宋体" w:eastAsia="宋体" w:hAnsi="宋体"/>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5C25FCFC" w14:textId="77777777" w:rsidR="001573EB" w:rsidRPr="00C5313E" w:rsidRDefault="001573EB" w:rsidP="001573EB">
            <w:pPr>
              <w:pStyle w:val="afb"/>
              <w:ind w:firstLineChars="0" w:firstLine="0"/>
              <w:jc w:val="center"/>
              <w:rPr>
                <w:rFonts w:ascii="宋体" w:eastAsia="宋体" w:hAnsi="宋体"/>
                <w:sz w:val="24"/>
                <w:szCs w:val="24"/>
              </w:rPr>
            </w:pPr>
          </w:p>
        </w:tc>
        <w:tc>
          <w:tcPr>
            <w:tcW w:w="1038" w:type="dxa"/>
            <w:tcBorders>
              <w:top w:val="single" w:sz="4" w:space="0" w:color="auto"/>
              <w:left w:val="single" w:sz="4" w:space="0" w:color="auto"/>
              <w:bottom w:val="single" w:sz="4" w:space="0" w:color="auto"/>
              <w:right w:val="single" w:sz="4" w:space="0" w:color="auto"/>
            </w:tcBorders>
            <w:vAlign w:val="center"/>
          </w:tcPr>
          <w:p w14:paraId="38674051" w14:textId="77777777" w:rsidR="001573EB" w:rsidRPr="00C5313E" w:rsidRDefault="001573EB" w:rsidP="001573EB">
            <w:pPr>
              <w:pStyle w:val="afb"/>
              <w:ind w:firstLineChars="0" w:firstLine="0"/>
              <w:jc w:val="center"/>
              <w:rPr>
                <w:rFonts w:ascii="宋体" w:eastAsia="宋体" w:hAnsi="宋体"/>
                <w:sz w:val="24"/>
                <w:szCs w:val="24"/>
              </w:rPr>
            </w:pPr>
          </w:p>
        </w:tc>
        <w:tc>
          <w:tcPr>
            <w:tcW w:w="663" w:type="dxa"/>
            <w:tcBorders>
              <w:top w:val="single" w:sz="4" w:space="0" w:color="auto"/>
              <w:left w:val="single" w:sz="4" w:space="0" w:color="auto"/>
              <w:bottom w:val="single" w:sz="4" w:space="0" w:color="auto"/>
              <w:right w:val="single" w:sz="4" w:space="0" w:color="auto"/>
            </w:tcBorders>
            <w:vAlign w:val="center"/>
          </w:tcPr>
          <w:p w14:paraId="6C1B2510" w14:textId="39B344BB" w:rsidR="001573EB" w:rsidRPr="00C5313E" w:rsidRDefault="001573EB" w:rsidP="001573EB">
            <w:pPr>
              <w:widowControl/>
              <w:spacing w:line="500" w:lineRule="exact"/>
              <w:jc w:val="center"/>
              <w:rPr>
                <w:rFonts w:ascii="宋体" w:hAnsi="宋体" w:cs="宋体"/>
                <w:kern w:val="0"/>
                <w:sz w:val="24"/>
                <w:szCs w:val="24"/>
                <w:lang w:bidi="ar"/>
              </w:rPr>
            </w:pPr>
            <w:r w:rsidRPr="00C5313E">
              <w:rPr>
                <w:rFonts w:ascii="宋体" w:hAnsi="宋体" w:cs="宋体" w:hint="eastAsia"/>
                <w:kern w:val="0"/>
                <w:sz w:val="24"/>
                <w:szCs w:val="24"/>
                <w:lang w:bidi="ar"/>
              </w:rPr>
              <w:t>1个</w:t>
            </w:r>
          </w:p>
        </w:tc>
        <w:tc>
          <w:tcPr>
            <w:tcW w:w="1275" w:type="dxa"/>
            <w:tcBorders>
              <w:top w:val="single" w:sz="4" w:space="0" w:color="auto"/>
              <w:left w:val="single" w:sz="4" w:space="0" w:color="auto"/>
              <w:bottom w:val="single" w:sz="4" w:space="0" w:color="auto"/>
              <w:right w:val="single" w:sz="4" w:space="0" w:color="auto"/>
            </w:tcBorders>
            <w:vAlign w:val="center"/>
          </w:tcPr>
          <w:p w14:paraId="3A5740A8" w14:textId="494C5777"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roofErr w:type="gramStart"/>
            <w:r w:rsidRPr="00C5313E">
              <w:rPr>
                <w:rFonts w:ascii="宋体" w:eastAsia="宋体" w:hAnsi="宋体" w:hint="eastAsia"/>
                <w:sz w:val="24"/>
                <w:szCs w:val="24"/>
              </w:rPr>
              <w:t>个</w:t>
            </w:r>
            <w:proofErr w:type="gramEnd"/>
          </w:p>
        </w:tc>
        <w:tc>
          <w:tcPr>
            <w:tcW w:w="851" w:type="dxa"/>
            <w:tcBorders>
              <w:left w:val="single" w:sz="4" w:space="0" w:color="auto"/>
              <w:bottom w:val="single" w:sz="4" w:space="0" w:color="auto"/>
              <w:right w:val="single" w:sz="4" w:space="0" w:color="auto"/>
            </w:tcBorders>
          </w:tcPr>
          <w:p w14:paraId="40583C4E" w14:textId="0A0A04B8"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3E9B9F4D" w14:textId="77777777" w:rsidTr="00203E49">
        <w:trPr>
          <w:trHeight w:val="360"/>
        </w:trPr>
        <w:tc>
          <w:tcPr>
            <w:tcW w:w="965" w:type="dxa"/>
            <w:tcBorders>
              <w:top w:val="single" w:sz="4" w:space="0" w:color="auto"/>
              <w:left w:val="single" w:sz="4" w:space="0" w:color="auto"/>
              <w:bottom w:val="single" w:sz="4" w:space="0" w:color="auto"/>
              <w:right w:val="single" w:sz="4" w:space="0" w:color="auto"/>
            </w:tcBorders>
            <w:vAlign w:val="center"/>
          </w:tcPr>
          <w:p w14:paraId="21CB3546" w14:textId="4B7A41CA"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2</w:t>
            </w:r>
            <w:r w:rsidRPr="00C5313E">
              <w:rPr>
                <w:rFonts w:ascii="宋体" w:eastAsia="宋体" w:hAnsi="宋体"/>
                <w:sz w:val="24"/>
                <w:szCs w:val="24"/>
              </w:rPr>
              <w:t>9</w:t>
            </w:r>
          </w:p>
        </w:tc>
        <w:tc>
          <w:tcPr>
            <w:tcW w:w="1630" w:type="dxa"/>
            <w:tcBorders>
              <w:top w:val="single" w:sz="4" w:space="0" w:color="auto"/>
              <w:left w:val="single" w:sz="4" w:space="0" w:color="auto"/>
              <w:bottom w:val="single" w:sz="4" w:space="0" w:color="auto"/>
              <w:right w:val="single" w:sz="4" w:space="0" w:color="auto"/>
            </w:tcBorders>
            <w:vAlign w:val="center"/>
          </w:tcPr>
          <w:p w14:paraId="0BC7902E" w14:textId="3E69B574" w:rsidR="001573EB" w:rsidRPr="00C5313E" w:rsidRDefault="001573EB" w:rsidP="001573EB">
            <w:pPr>
              <w:jc w:val="center"/>
              <w:rPr>
                <w:rFonts w:ascii="宋体" w:hAnsi="宋体"/>
                <w:sz w:val="24"/>
                <w:szCs w:val="24"/>
              </w:rPr>
            </w:pPr>
            <w:r w:rsidRPr="00C5313E">
              <w:rPr>
                <w:rFonts w:ascii="宋体" w:hAnsi="宋体" w:hint="eastAsia"/>
                <w:sz w:val="24"/>
                <w:szCs w:val="24"/>
              </w:rPr>
              <w:t>系统集成</w:t>
            </w:r>
          </w:p>
        </w:tc>
        <w:tc>
          <w:tcPr>
            <w:tcW w:w="519" w:type="dxa"/>
            <w:tcBorders>
              <w:top w:val="single" w:sz="4" w:space="0" w:color="auto"/>
              <w:left w:val="single" w:sz="4" w:space="0" w:color="auto"/>
              <w:bottom w:val="single" w:sz="4" w:space="0" w:color="auto"/>
              <w:right w:val="single" w:sz="4" w:space="0" w:color="auto"/>
            </w:tcBorders>
            <w:vAlign w:val="center"/>
          </w:tcPr>
          <w:p w14:paraId="01F2EEB6" w14:textId="7862E8E5"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5FBC5FDB" w14:textId="058D9D85"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14:paraId="58B6470D" w14:textId="24E0A267"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w:t>
            </w:r>
          </w:p>
        </w:tc>
        <w:tc>
          <w:tcPr>
            <w:tcW w:w="1038" w:type="dxa"/>
            <w:tcBorders>
              <w:top w:val="single" w:sz="4" w:space="0" w:color="auto"/>
              <w:left w:val="single" w:sz="4" w:space="0" w:color="auto"/>
              <w:bottom w:val="single" w:sz="4" w:space="0" w:color="auto"/>
              <w:right w:val="single" w:sz="4" w:space="0" w:color="auto"/>
            </w:tcBorders>
            <w:vAlign w:val="center"/>
          </w:tcPr>
          <w:p w14:paraId="63D09D2E" w14:textId="58C30DE7"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rPr>
              <w:t>/</w:t>
            </w:r>
          </w:p>
        </w:tc>
        <w:tc>
          <w:tcPr>
            <w:tcW w:w="663" w:type="dxa"/>
            <w:tcBorders>
              <w:top w:val="single" w:sz="4" w:space="0" w:color="auto"/>
              <w:left w:val="single" w:sz="4" w:space="0" w:color="auto"/>
              <w:bottom w:val="single" w:sz="4" w:space="0" w:color="auto"/>
              <w:right w:val="single" w:sz="4" w:space="0" w:color="auto"/>
            </w:tcBorders>
            <w:vAlign w:val="center"/>
          </w:tcPr>
          <w:p w14:paraId="552AD749" w14:textId="4DF93181" w:rsidR="001573EB" w:rsidRPr="00C5313E" w:rsidRDefault="001573EB" w:rsidP="001573EB">
            <w:pPr>
              <w:widowControl/>
              <w:spacing w:line="500" w:lineRule="exact"/>
              <w:jc w:val="center"/>
              <w:rPr>
                <w:rFonts w:ascii="宋体" w:hAnsi="宋体" w:cs="宋体"/>
                <w:kern w:val="0"/>
                <w:sz w:val="24"/>
                <w:szCs w:val="24"/>
                <w:lang w:bidi="ar"/>
              </w:rPr>
            </w:pPr>
            <w:r w:rsidRPr="00C5313E">
              <w:rPr>
                <w:rFonts w:ascii="宋体" w:hAnsi="宋体" w:cs="宋体" w:hint="eastAsia"/>
                <w:kern w:val="0"/>
                <w:sz w:val="24"/>
                <w:szCs w:val="24"/>
                <w:lang w:bidi="ar"/>
              </w:rPr>
              <w:t>1项</w:t>
            </w:r>
          </w:p>
        </w:tc>
        <w:tc>
          <w:tcPr>
            <w:tcW w:w="1275" w:type="dxa"/>
            <w:tcBorders>
              <w:top w:val="single" w:sz="4" w:space="0" w:color="auto"/>
              <w:left w:val="single" w:sz="4" w:space="0" w:color="auto"/>
              <w:bottom w:val="single" w:sz="4" w:space="0" w:color="auto"/>
              <w:right w:val="single" w:sz="4" w:space="0" w:color="auto"/>
            </w:tcBorders>
            <w:vAlign w:val="center"/>
          </w:tcPr>
          <w:p w14:paraId="62B4309E" w14:textId="46C77631"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元/项</w:t>
            </w:r>
          </w:p>
        </w:tc>
        <w:tc>
          <w:tcPr>
            <w:tcW w:w="851" w:type="dxa"/>
            <w:tcBorders>
              <w:left w:val="single" w:sz="4" w:space="0" w:color="auto"/>
              <w:right w:val="single" w:sz="4" w:space="0" w:color="auto"/>
            </w:tcBorders>
          </w:tcPr>
          <w:p w14:paraId="35BA13F0" w14:textId="3D63C3E9"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r w:rsidR="00C5313E" w:rsidRPr="00C5313E" w14:paraId="63B5C943" w14:textId="77777777" w:rsidTr="00203E49">
        <w:trPr>
          <w:trHeight w:val="140"/>
        </w:trPr>
        <w:tc>
          <w:tcPr>
            <w:tcW w:w="7933" w:type="dxa"/>
            <w:gridSpan w:val="8"/>
            <w:tcBorders>
              <w:top w:val="single" w:sz="4" w:space="0" w:color="auto"/>
              <w:left w:val="single" w:sz="4" w:space="0" w:color="auto"/>
              <w:bottom w:val="single" w:sz="4" w:space="0" w:color="auto"/>
              <w:right w:val="single" w:sz="4" w:space="0" w:color="auto"/>
            </w:tcBorders>
            <w:vAlign w:val="center"/>
          </w:tcPr>
          <w:p w14:paraId="10239F41" w14:textId="29B66E42" w:rsidR="001573EB" w:rsidRPr="00C5313E" w:rsidRDefault="001573EB" w:rsidP="001573EB">
            <w:pPr>
              <w:pStyle w:val="afb"/>
              <w:ind w:firstLineChars="0" w:firstLine="0"/>
              <w:jc w:val="center"/>
              <w:rPr>
                <w:rFonts w:ascii="宋体" w:eastAsia="宋体" w:hAnsi="宋体"/>
                <w:sz w:val="24"/>
                <w:szCs w:val="24"/>
              </w:rPr>
            </w:pPr>
            <w:r w:rsidRPr="00C5313E">
              <w:rPr>
                <w:rFonts w:ascii="宋体" w:hAnsi="宋体" w:hint="eastAsia"/>
                <w:b/>
                <w:sz w:val="28"/>
                <w:szCs w:val="28"/>
              </w:rPr>
              <w:t>就业创业服务中心可视化大屏采购部分的</w:t>
            </w:r>
            <w:r w:rsidRPr="00C5313E">
              <w:rPr>
                <w:rFonts w:ascii="宋体" w:hAnsi="宋体" w:hint="eastAsia"/>
                <w:b/>
                <w:bCs/>
                <w:sz w:val="28"/>
                <w:szCs w:val="28"/>
              </w:rPr>
              <w:t>报价（总</w:t>
            </w:r>
            <w:r w:rsidRPr="00C5313E">
              <w:rPr>
                <w:rFonts w:ascii="宋体" w:hAnsi="宋体"/>
                <w:b/>
                <w:bCs/>
                <w:sz w:val="28"/>
                <w:szCs w:val="28"/>
              </w:rPr>
              <w:t>价合计</w:t>
            </w:r>
            <w:r w:rsidRPr="00C5313E">
              <w:rPr>
                <w:rFonts w:ascii="宋体" w:hAnsi="宋体" w:hint="eastAsia"/>
                <w:b/>
                <w:bCs/>
                <w:sz w:val="28"/>
                <w:szCs w:val="28"/>
              </w:rPr>
              <w:t>）</w:t>
            </w:r>
          </w:p>
        </w:tc>
        <w:tc>
          <w:tcPr>
            <w:tcW w:w="851" w:type="dxa"/>
            <w:tcBorders>
              <w:left w:val="single" w:sz="4" w:space="0" w:color="auto"/>
              <w:bottom w:val="single" w:sz="4" w:space="0" w:color="auto"/>
              <w:right w:val="single" w:sz="4" w:space="0" w:color="auto"/>
            </w:tcBorders>
            <w:vAlign w:val="center"/>
          </w:tcPr>
          <w:p w14:paraId="41A14A8D" w14:textId="3A801D14" w:rsidR="001573EB" w:rsidRPr="00C5313E" w:rsidRDefault="001573EB" w:rsidP="001573EB">
            <w:pPr>
              <w:pStyle w:val="afb"/>
              <w:ind w:firstLineChars="0" w:firstLine="0"/>
              <w:jc w:val="center"/>
              <w:rPr>
                <w:rFonts w:ascii="宋体" w:eastAsia="宋体" w:hAnsi="宋体"/>
                <w:sz w:val="24"/>
                <w:szCs w:val="24"/>
              </w:rPr>
            </w:pPr>
            <w:r w:rsidRPr="00C5313E">
              <w:rPr>
                <w:rFonts w:ascii="宋体" w:eastAsia="宋体" w:hAnsi="宋体" w:hint="eastAsia"/>
                <w:sz w:val="24"/>
                <w:szCs w:val="24"/>
                <w:u w:val="single"/>
              </w:rPr>
              <w:t>x</w:t>
            </w:r>
            <w:r w:rsidRPr="00C5313E">
              <w:rPr>
                <w:rFonts w:ascii="宋体" w:eastAsia="宋体" w:hAnsi="宋体"/>
                <w:sz w:val="24"/>
                <w:szCs w:val="24"/>
                <w:u w:val="single"/>
              </w:rPr>
              <w:t>x</w:t>
            </w:r>
            <w:r w:rsidRPr="00C5313E">
              <w:rPr>
                <w:rFonts w:ascii="宋体" w:eastAsia="宋体" w:hAnsi="宋体" w:hint="eastAsia"/>
                <w:sz w:val="24"/>
                <w:szCs w:val="24"/>
                <w:u w:val="single"/>
              </w:rPr>
              <w:t xml:space="preserve"> </w:t>
            </w:r>
            <w:r w:rsidRPr="00C5313E">
              <w:rPr>
                <w:rFonts w:ascii="宋体" w:eastAsia="宋体" w:hAnsi="宋体" w:hint="eastAsia"/>
                <w:sz w:val="24"/>
                <w:szCs w:val="24"/>
              </w:rPr>
              <w:t>元</w:t>
            </w:r>
          </w:p>
        </w:tc>
      </w:tr>
    </w:tbl>
    <w:p w14:paraId="3E5B45B3" w14:textId="3519C09E" w:rsidR="00BB61D6" w:rsidRPr="00C5313E" w:rsidRDefault="00BB61D6" w:rsidP="00BB61D6">
      <w:pPr>
        <w:spacing w:after="120" w:line="360" w:lineRule="auto"/>
        <w:ind w:leftChars="200" w:left="420"/>
        <w:rPr>
          <w:rFonts w:ascii="宋体" w:hAnsi="宋体"/>
          <w:bCs/>
          <w:sz w:val="28"/>
          <w:szCs w:val="28"/>
          <w:u w:val="single"/>
        </w:rPr>
      </w:pPr>
      <w:r w:rsidRPr="00C5313E">
        <w:rPr>
          <w:rFonts w:ascii="宋体" w:hAnsi="宋体" w:hint="eastAsia"/>
          <w:bCs/>
          <w:sz w:val="28"/>
          <w:szCs w:val="28"/>
        </w:rPr>
        <w:t>投标人名称：</w:t>
      </w:r>
      <w:r w:rsidRPr="00C5313E">
        <w:rPr>
          <w:rFonts w:ascii="宋体" w:hAnsi="宋体" w:hint="eastAsia"/>
          <w:bCs/>
          <w:sz w:val="28"/>
          <w:szCs w:val="28"/>
          <w:u w:val="single"/>
        </w:rPr>
        <w:t>XXXX</w:t>
      </w:r>
    </w:p>
    <w:p w14:paraId="4E8DBD0B" w14:textId="77777777" w:rsidR="00BB61D6" w:rsidRPr="00C5313E" w:rsidRDefault="00BB61D6" w:rsidP="00BB61D6">
      <w:pPr>
        <w:spacing w:after="120" w:line="360" w:lineRule="auto"/>
        <w:ind w:leftChars="200" w:left="420"/>
        <w:rPr>
          <w:rFonts w:ascii="宋体" w:hAnsi="宋体"/>
          <w:bCs/>
          <w:sz w:val="28"/>
        </w:rPr>
      </w:pPr>
      <w:r w:rsidRPr="00C5313E">
        <w:rPr>
          <w:rFonts w:ascii="宋体" w:hAnsi="宋体" w:hint="eastAsia"/>
          <w:sz w:val="28"/>
        </w:rPr>
        <w:t>日期：</w:t>
      </w:r>
      <w:r w:rsidRPr="00C5313E">
        <w:rPr>
          <w:rFonts w:ascii="宋体" w:hAnsi="宋体" w:hint="eastAsia"/>
          <w:bCs/>
          <w:sz w:val="28"/>
        </w:rPr>
        <w:t>202</w:t>
      </w:r>
      <w:r w:rsidRPr="00C5313E">
        <w:rPr>
          <w:rFonts w:ascii="宋体" w:hAnsi="宋体" w:hint="eastAsia"/>
          <w:bCs/>
          <w:sz w:val="28"/>
          <w:u w:val="single"/>
        </w:rPr>
        <w:t>X</w:t>
      </w:r>
      <w:r w:rsidRPr="00C5313E">
        <w:rPr>
          <w:rFonts w:ascii="宋体" w:hAnsi="宋体" w:hint="eastAsia"/>
          <w:bCs/>
          <w:sz w:val="28"/>
        </w:rPr>
        <w:t>年</w:t>
      </w:r>
      <w:r w:rsidRPr="00C5313E">
        <w:rPr>
          <w:rFonts w:ascii="宋体" w:hAnsi="宋体" w:hint="eastAsia"/>
          <w:bCs/>
          <w:sz w:val="28"/>
          <w:u w:val="single"/>
        </w:rPr>
        <w:t>XX</w:t>
      </w:r>
      <w:r w:rsidRPr="00C5313E">
        <w:rPr>
          <w:rFonts w:ascii="宋体" w:hAnsi="宋体" w:hint="eastAsia"/>
          <w:bCs/>
          <w:sz w:val="28"/>
        </w:rPr>
        <w:t>月</w:t>
      </w:r>
      <w:r w:rsidRPr="00C5313E">
        <w:rPr>
          <w:rFonts w:ascii="宋体" w:hAnsi="宋体" w:hint="eastAsia"/>
          <w:bCs/>
          <w:sz w:val="28"/>
          <w:u w:val="single"/>
        </w:rPr>
        <w:t>XX</w:t>
      </w:r>
      <w:r w:rsidRPr="00C5313E">
        <w:rPr>
          <w:rFonts w:ascii="宋体" w:hAnsi="宋体" w:hint="eastAsia"/>
          <w:bCs/>
          <w:sz w:val="28"/>
        </w:rPr>
        <w:t>日</w:t>
      </w:r>
    </w:p>
    <w:p w14:paraId="510A854E" w14:textId="77777777" w:rsidR="0000343B" w:rsidRPr="00C5313E" w:rsidRDefault="0000343B">
      <w:pPr>
        <w:spacing w:line="440" w:lineRule="atLeast"/>
        <w:ind w:firstLineChars="149" w:firstLine="419"/>
        <w:rPr>
          <w:rFonts w:ascii="宋体" w:hAnsi="宋体"/>
          <w:b/>
          <w:sz w:val="28"/>
          <w:szCs w:val="28"/>
        </w:rPr>
      </w:pPr>
    </w:p>
    <w:p w14:paraId="1BA8F1BB" w14:textId="77777777" w:rsidR="0000343B" w:rsidRPr="00C5313E" w:rsidRDefault="00691CE2">
      <w:pPr>
        <w:spacing w:line="440" w:lineRule="atLeast"/>
        <w:ind w:firstLineChars="149" w:firstLine="419"/>
        <w:rPr>
          <w:rFonts w:ascii="宋体" w:hAnsi="宋体"/>
          <w:b/>
          <w:sz w:val="28"/>
          <w:szCs w:val="28"/>
        </w:rPr>
      </w:pPr>
      <w:r w:rsidRPr="00C5313E">
        <w:rPr>
          <w:rFonts w:ascii="宋体" w:hAnsi="宋体" w:hint="eastAsia"/>
          <w:b/>
          <w:sz w:val="28"/>
          <w:szCs w:val="28"/>
        </w:rPr>
        <w:t>说明：1、进口产品是指通过中国海关报关验放进入中国境内且产自关境外的产品。</w:t>
      </w:r>
    </w:p>
    <w:p w14:paraId="47965D4C" w14:textId="77777777" w:rsidR="0000343B" w:rsidRPr="00C5313E" w:rsidRDefault="0000343B">
      <w:pPr>
        <w:adjustRightInd w:val="0"/>
        <w:spacing w:line="400" w:lineRule="exact"/>
        <w:ind w:firstLineChars="150" w:firstLine="420"/>
        <w:rPr>
          <w:rFonts w:ascii="宋体" w:hAnsi="宋体"/>
          <w:bCs/>
          <w:sz w:val="28"/>
          <w:u w:val="single"/>
        </w:rPr>
      </w:pPr>
    </w:p>
    <w:p w14:paraId="6E85F882" w14:textId="77777777" w:rsidR="0000343B" w:rsidRPr="00C5313E" w:rsidRDefault="0000343B">
      <w:pPr>
        <w:spacing w:line="360" w:lineRule="auto"/>
        <w:rPr>
          <w:rFonts w:ascii="宋体" w:hAnsi="宋体"/>
          <w:sz w:val="28"/>
        </w:rPr>
      </w:pPr>
    </w:p>
    <w:p w14:paraId="249B9381" w14:textId="53DEE0A0" w:rsidR="0000343B" w:rsidRPr="00C5313E" w:rsidRDefault="0000343B">
      <w:pPr>
        <w:spacing w:line="360" w:lineRule="auto"/>
        <w:rPr>
          <w:rFonts w:ascii="宋体" w:hAnsi="宋体"/>
          <w:sz w:val="28"/>
        </w:rPr>
      </w:pPr>
    </w:p>
    <w:p w14:paraId="285C3012" w14:textId="6F7E40E7" w:rsidR="00705001" w:rsidRPr="00C5313E" w:rsidRDefault="00705001">
      <w:pPr>
        <w:spacing w:line="360" w:lineRule="auto"/>
        <w:rPr>
          <w:rFonts w:ascii="宋体" w:hAnsi="宋体"/>
          <w:sz w:val="28"/>
        </w:rPr>
      </w:pPr>
    </w:p>
    <w:p w14:paraId="598CDA13" w14:textId="57503D41" w:rsidR="00705001" w:rsidRPr="00C5313E" w:rsidRDefault="00705001">
      <w:pPr>
        <w:spacing w:line="360" w:lineRule="auto"/>
        <w:rPr>
          <w:rFonts w:ascii="宋体" w:hAnsi="宋体"/>
          <w:sz w:val="28"/>
        </w:rPr>
      </w:pPr>
    </w:p>
    <w:p w14:paraId="3C4AD1C3" w14:textId="43279FF1" w:rsidR="00705001" w:rsidRPr="00C5313E" w:rsidRDefault="00705001">
      <w:pPr>
        <w:spacing w:line="360" w:lineRule="auto"/>
        <w:rPr>
          <w:rFonts w:ascii="宋体" w:hAnsi="宋体"/>
          <w:sz w:val="28"/>
        </w:rPr>
      </w:pPr>
    </w:p>
    <w:p w14:paraId="622FA914" w14:textId="1D3A4A60" w:rsidR="00705001" w:rsidRPr="00C5313E" w:rsidRDefault="00705001">
      <w:pPr>
        <w:spacing w:line="360" w:lineRule="auto"/>
        <w:rPr>
          <w:rFonts w:ascii="宋体" w:hAnsi="宋体"/>
          <w:sz w:val="28"/>
        </w:rPr>
      </w:pPr>
    </w:p>
    <w:p w14:paraId="475B5D1A" w14:textId="77777777" w:rsidR="0000343B" w:rsidRPr="00C5313E" w:rsidRDefault="00691CE2">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45" w:name="_Toc217446093"/>
      <w:bookmarkStart w:id="146" w:name="_Toc83298919"/>
      <w:bookmarkStart w:id="147" w:name="_Toc321382057"/>
      <w:bookmarkStart w:id="148" w:name="_Toc316292231"/>
      <w:bookmarkEnd w:id="143"/>
      <w:r w:rsidRPr="00C5313E">
        <w:rPr>
          <w:rFonts w:ascii="宋体" w:hAnsi="宋体" w:hint="eastAsia"/>
          <w:b/>
          <w:bCs/>
          <w:spacing w:val="-20"/>
          <w:kern w:val="44"/>
          <w:sz w:val="32"/>
          <w:szCs w:val="32"/>
        </w:rPr>
        <w:t>招标项目技术、服务、商务及其他要求</w:t>
      </w:r>
      <w:bookmarkEnd w:id="145"/>
      <w:bookmarkEnd w:id="146"/>
    </w:p>
    <w:p w14:paraId="170F849E" w14:textId="77777777" w:rsidR="0000343B" w:rsidRPr="00C5313E" w:rsidRDefault="00691CE2">
      <w:pPr>
        <w:keepNext/>
        <w:keepLines/>
        <w:numPr>
          <w:ilvl w:val="1"/>
          <w:numId w:val="5"/>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49" w:name="_Toc83298920"/>
      <w:r w:rsidRPr="00C5313E">
        <w:rPr>
          <w:rFonts w:ascii="宋体" w:hAnsi="宋体" w:hint="eastAsia"/>
          <w:b/>
          <w:bCs/>
          <w:sz w:val="32"/>
          <w:szCs w:val="32"/>
        </w:rPr>
        <w:t>采购内容</w:t>
      </w:r>
      <w:bookmarkEnd w:id="149"/>
    </w:p>
    <w:tbl>
      <w:tblPr>
        <w:tblStyle w:val="af5"/>
        <w:tblpPr w:leftFromText="180" w:rightFromText="180" w:vertAnchor="text" w:tblpY="1"/>
        <w:tblOverlap w:val="never"/>
        <w:tblW w:w="0" w:type="auto"/>
        <w:tblLook w:val="04A0" w:firstRow="1" w:lastRow="0" w:firstColumn="1" w:lastColumn="0" w:noHBand="0" w:noVBand="1"/>
      </w:tblPr>
      <w:tblGrid>
        <w:gridCol w:w="917"/>
        <w:gridCol w:w="3243"/>
        <w:gridCol w:w="1404"/>
        <w:gridCol w:w="3066"/>
      </w:tblGrid>
      <w:tr w:rsidR="00C5313E" w:rsidRPr="00C5313E" w14:paraId="3009402E" w14:textId="77777777" w:rsidTr="007A0C96">
        <w:trPr>
          <w:trHeight w:val="547"/>
        </w:trPr>
        <w:tc>
          <w:tcPr>
            <w:tcW w:w="917" w:type="dxa"/>
            <w:vAlign w:val="center"/>
          </w:tcPr>
          <w:p w14:paraId="451B0C08" w14:textId="77777777" w:rsidR="007A0C96" w:rsidRPr="00C5313E" w:rsidRDefault="007A0C96" w:rsidP="007A0C96">
            <w:pPr>
              <w:pStyle w:val="afb"/>
              <w:ind w:firstLineChars="0" w:firstLine="0"/>
              <w:jc w:val="center"/>
              <w:rPr>
                <w:rFonts w:ascii="宋体" w:eastAsia="宋体" w:hAnsi="宋体"/>
                <w:b/>
                <w:kern w:val="0"/>
                <w:sz w:val="24"/>
                <w:szCs w:val="24"/>
              </w:rPr>
            </w:pPr>
            <w:r w:rsidRPr="00C5313E">
              <w:rPr>
                <w:rFonts w:ascii="宋体" w:eastAsia="宋体" w:hAnsi="宋体" w:hint="eastAsia"/>
                <w:b/>
                <w:kern w:val="0"/>
                <w:sz w:val="24"/>
                <w:szCs w:val="24"/>
              </w:rPr>
              <w:t>序号</w:t>
            </w:r>
          </w:p>
        </w:tc>
        <w:tc>
          <w:tcPr>
            <w:tcW w:w="3243" w:type="dxa"/>
            <w:vAlign w:val="center"/>
          </w:tcPr>
          <w:p w14:paraId="39A974E2" w14:textId="77777777" w:rsidR="007A0C96" w:rsidRPr="00C5313E" w:rsidRDefault="007A0C96" w:rsidP="007A0C96">
            <w:pPr>
              <w:pStyle w:val="afb"/>
              <w:ind w:firstLineChars="0" w:firstLine="0"/>
              <w:jc w:val="center"/>
              <w:rPr>
                <w:rFonts w:ascii="宋体" w:eastAsia="宋体" w:hAnsi="宋体"/>
                <w:b/>
                <w:kern w:val="0"/>
                <w:sz w:val="24"/>
                <w:szCs w:val="24"/>
              </w:rPr>
            </w:pPr>
            <w:r w:rsidRPr="00C5313E">
              <w:rPr>
                <w:rFonts w:ascii="宋体" w:eastAsia="宋体" w:hAnsi="宋体" w:hint="eastAsia"/>
                <w:b/>
                <w:kern w:val="0"/>
                <w:sz w:val="24"/>
                <w:szCs w:val="24"/>
              </w:rPr>
              <w:t>货物名称（标的名称）</w:t>
            </w:r>
          </w:p>
        </w:tc>
        <w:tc>
          <w:tcPr>
            <w:tcW w:w="1404" w:type="dxa"/>
            <w:vAlign w:val="center"/>
          </w:tcPr>
          <w:p w14:paraId="34F5E41C" w14:textId="77777777" w:rsidR="007A0C96" w:rsidRPr="00C5313E" w:rsidRDefault="007A0C96" w:rsidP="007A0C96">
            <w:pPr>
              <w:pStyle w:val="afb"/>
              <w:ind w:firstLineChars="0" w:firstLine="0"/>
              <w:jc w:val="center"/>
              <w:rPr>
                <w:rFonts w:ascii="宋体" w:eastAsia="宋体" w:hAnsi="宋体"/>
                <w:b/>
                <w:kern w:val="0"/>
                <w:sz w:val="24"/>
                <w:szCs w:val="24"/>
              </w:rPr>
            </w:pPr>
            <w:r w:rsidRPr="00C5313E">
              <w:rPr>
                <w:rFonts w:ascii="宋体" w:eastAsia="宋体" w:hAnsi="宋体" w:hint="eastAsia"/>
                <w:b/>
                <w:kern w:val="0"/>
                <w:sz w:val="24"/>
                <w:szCs w:val="24"/>
              </w:rPr>
              <w:t>数量</w:t>
            </w:r>
          </w:p>
        </w:tc>
        <w:tc>
          <w:tcPr>
            <w:tcW w:w="3066" w:type="dxa"/>
            <w:vAlign w:val="center"/>
          </w:tcPr>
          <w:p w14:paraId="583CD020" w14:textId="77777777" w:rsidR="007A0C96" w:rsidRPr="00C5313E" w:rsidRDefault="007A0C96" w:rsidP="007A0C96">
            <w:pPr>
              <w:spacing w:line="360" w:lineRule="auto"/>
              <w:jc w:val="center"/>
              <w:rPr>
                <w:rFonts w:ascii="宋体" w:hAnsi="宋体"/>
                <w:b/>
                <w:kern w:val="0"/>
                <w:sz w:val="24"/>
                <w:szCs w:val="24"/>
              </w:rPr>
            </w:pPr>
            <w:r w:rsidRPr="00C5313E">
              <w:rPr>
                <w:rFonts w:ascii="宋体" w:hAnsi="宋体" w:hint="eastAsia"/>
                <w:b/>
                <w:kern w:val="0"/>
                <w:sz w:val="24"/>
                <w:szCs w:val="24"/>
              </w:rPr>
              <w:t>所属行业</w:t>
            </w:r>
          </w:p>
        </w:tc>
      </w:tr>
      <w:tr w:rsidR="00C5313E" w:rsidRPr="00C5313E" w14:paraId="29A688AD" w14:textId="77777777" w:rsidTr="007A0C96">
        <w:trPr>
          <w:trHeight w:val="536"/>
        </w:trPr>
        <w:tc>
          <w:tcPr>
            <w:tcW w:w="8630" w:type="dxa"/>
            <w:gridSpan w:val="4"/>
            <w:vAlign w:val="center"/>
          </w:tcPr>
          <w:p w14:paraId="6DEFF568" w14:textId="77777777" w:rsidR="007A0C96" w:rsidRPr="00C5313E" w:rsidRDefault="007A0C96" w:rsidP="007A0C96">
            <w:pPr>
              <w:spacing w:line="360" w:lineRule="auto"/>
              <w:jc w:val="left"/>
              <w:rPr>
                <w:rFonts w:ascii="宋体" w:hAnsi="宋体"/>
                <w:b/>
                <w:kern w:val="0"/>
                <w:sz w:val="24"/>
                <w:szCs w:val="24"/>
              </w:rPr>
            </w:pPr>
            <w:r w:rsidRPr="00C5313E">
              <w:rPr>
                <w:rFonts w:ascii="宋体" w:hAnsi="宋体" w:hint="eastAsia"/>
                <w:b/>
                <w:kern w:val="0"/>
                <w:sz w:val="24"/>
                <w:szCs w:val="24"/>
              </w:rPr>
              <w:t>一、</w:t>
            </w:r>
            <w:proofErr w:type="gramStart"/>
            <w:r w:rsidRPr="00C5313E">
              <w:rPr>
                <w:rFonts w:ascii="宋体" w:hAnsi="宋体" w:hint="eastAsia"/>
                <w:b/>
                <w:kern w:val="0"/>
                <w:sz w:val="24"/>
                <w:szCs w:val="24"/>
              </w:rPr>
              <w:t>成职融创产教园智慧</w:t>
            </w:r>
            <w:proofErr w:type="gramEnd"/>
            <w:r w:rsidRPr="00C5313E">
              <w:rPr>
                <w:rFonts w:ascii="宋体" w:hAnsi="宋体" w:hint="eastAsia"/>
                <w:b/>
                <w:kern w:val="0"/>
                <w:sz w:val="24"/>
                <w:szCs w:val="24"/>
              </w:rPr>
              <w:t>园区一期</w:t>
            </w:r>
            <w:proofErr w:type="gramStart"/>
            <w:r w:rsidRPr="00C5313E">
              <w:rPr>
                <w:rFonts w:ascii="宋体" w:hAnsi="宋体" w:hint="eastAsia"/>
                <w:b/>
                <w:kern w:val="0"/>
                <w:sz w:val="24"/>
                <w:szCs w:val="24"/>
              </w:rPr>
              <w:t>一</w:t>
            </w:r>
            <w:proofErr w:type="gramEnd"/>
            <w:r w:rsidRPr="00C5313E">
              <w:rPr>
                <w:rFonts w:ascii="宋体" w:hAnsi="宋体" w:hint="eastAsia"/>
                <w:b/>
                <w:kern w:val="0"/>
                <w:sz w:val="24"/>
                <w:szCs w:val="24"/>
              </w:rPr>
              <w:t>智慧园区数据展示大屏采购</w:t>
            </w:r>
          </w:p>
        </w:tc>
      </w:tr>
      <w:tr w:rsidR="00C5313E" w:rsidRPr="00C5313E" w14:paraId="36FFB4F4" w14:textId="77777777" w:rsidTr="007A0C96">
        <w:trPr>
          <w:trHeight w:val="536"/>
        </w:trPr>
        <w:tc>
          <w:tcPr>
            <w:tcW w:w="917" w:type="dxa"/>
            <w:vAlign w:val="center"/>
          </w:tcPr>
          <w:p w14:paraId="74D60BEB"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5294239E" w14:textId="77777777" w:rsidR="007A0C96" w:rsidRPr="00C5313E" w:rsidRDefault="007A0C96" w:rsidP="007A0C96">
            <w:pPr>
              <w:widowControl/>
              <w:jc w:val="left"/>
              <w:rPr>
                <w:rFonts w:ascii="宋体" w:hAnsi="宋体"/>
                <w:kern w:val="0"/>
                <w:sz w:val="24"/>
                <w:szCs w:val="24"/>
              </w:rPr>
            </w:pPr>
            <w:r w:rsidRPr="00C5313E">
              <w:rPr>
                <w:rFonts w:ascii="宋体" w:hAnsi="宋体" w:hint="eastAsia"/>
                <w:sz w:val="24"/>
                <w:szCs w:val="24"/>
              </w:rPr>
              <w:t>LED显示大屏</w:t>
            </w:r>
          </w:p>
        </w:tc>
        <w:tc>
          <w:tcPr>
            <w:tcW w:w="1404" w:type="dxa"/>
            <w:vAlign w:val="center"/>
          </w:tcPr>
          <w:p w14:paraId="182737F2" w14:textId="77777777" w:rsidR="007A0C96" w:rsidRPr="00C5313E" w:rsidRDefault="007A0C96" w:rsidP="007A0C96">
            <w:pPr>
              <w:widowControl/>
              <w:jc w:val="center"/>
              <w:rPr>
                <w:rFonts w:ascii="宋体" w:hAnsi="宋体"/>
                <w:kern w:val="0"/>
                <w:sz w:val="24"/>
                <w:szCs w:val="24"/>
              </w:rPr>
            </w:pPr>
            <w:r w:rsidRPr="00C5313E">
              <w:rPr>
                <w:rFonts w:ascii="宋体" w:hAnsi="宋体"/>
                <w:sz w:val="24"/>
                <w:szCs w:val="24"/>
              </w:rPr>
              <w:t>1</w:t>
            </w:r>
            <w:r w:rsidRPr="00C5313E">
              <w:rPr>
                <w:rFonts w:ascii="宋体" w:hAnsi="宋体" w:hint="eastAsia"/>
                <w:sz w:val="24"/>
                <w:szCs w:val="24"/>
              </w:rPr>
              <w:t>套</w:t>
            </w:r>
          </w:p>
        </w:tc>
        <w:tc>
          <w:tcPr>
            <w:tcW w:w="3066" w:type="dxa"/>
            <w:vAlign w:val="center"/>
          </w:tcPr>
          <w:p w14:paraId="339A06B2"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33B85DDF" w14:textId="77777777" w:rsidTr="007A0C96">
        <w:trPr>
          <w:trHeight w:val="536"/>
        </w:trPr>
        <w:tc>
          <w:tcPr>
            <w:tcW w:w="917" w:type="dxa"/>
            <w:vAlign w:val="center"/>
          </w:tcPr>
          <w:p w14:paraId="0ACDC9C3"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13C1FE82" w14:textId="77777777" w:rsidR="007A0C96" w:rsidRPr="00C5313E" w:rsidRDefault="007A0C96" w:rsidP="007A0C96">
            <w:pPr>
              <w:rPr>
                <w:rFonts w:ascii="宋体" w:hAnsi="宋体"/>
                <w:sz w:val="24"/>
                <w:szCs w:val="24"/>
              </w:rPr>
            </w:pPr>
            <w:r w:rsidRPr="00C5313E">
              <w:rPr>
                <w:rFonts w:ascii="宋体" w:hAnsi="宋体" w:hint="eastAsia"/>
                <w:sz w:val="24"/>
                <w:szCs w:val="24"/>
              </w:rPr>
              <w:t>视频控制器</w:t>
            </w:r>
          </w:p>
        </w:tc>
        <w:tc>
          <w:tcPr>
            <w:tcW w:w="1404" w:type="dxa"/>
            <w:vAlign w:val="center"/>
          </w:tcPr>
          <w:p w14:paraId="144D6B57"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791B9F3A"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72A9BCA7" w14:textId="77777777" w:rsidTr="007A0C96">
        <w:trPr>
          <w:trHeight w:val="536"/>
        </w:trPr>
        <w:tc>
          <w:tcPr>
            <w:tcW w:w="917" w:type="dxa"/>
            <w:vAlign w:val="center"/>
          </w:tcPr>
          <w:p w14:paraId="42F5F9C5"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717BD886" w14:textId="77777777" w:rsidR="007A0C96" w:rsidRPr="00C5313E" w:rsidRDefault="007A0C96" w:rsidP="007A0C96">
            <w:pPr>
              <w:rPr>
                <w:rFonts w:ascii="宋体" w:hAnsi="宋体"/>
                <w:sz w:val="24"/>
                <w:szCs w:val="24"/>
              </w:rPr>
            </w:pPr>
            <w:r w:rsidRPr="00C5313E">
              <w:rPr>
                <w:rFonts w:ascii="宋体" w:hAnsi="宋体" w:hint="eastAsia"/>
                <w:sz w:val="24"/>
                <w:szCs w:val="24"/>
              </w:rPr>
              <w:t>接收卡</w:t>
            </w:r>
          </w:p>
        </w:tc>
        <w:tc>
          <w:tcPr>
            <w:tcW w:w="1404" w:type="dxa"/>
            <w:vAlign w:val="center"/>
          </w:tcPr>
          <w:p w14:paraId="372E8457"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60张</w:t>
            </w:r>
          </w:p>
        </w:tc>
        <w:tc>
          <w:tcPr>
            <w:tcW w:w="3066" w:type="dxa"/>
            <w:vAlign w:val="center"/>
          </w:tcPr>
          <w:p w14:paraId="0E97DA98"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60E7F2F5" w14:textId="77777777" w:rsidTr="007A0C96">
        <w:trPr>
          <w:trHeight w:val="536"/>
        </w:trPr>
        <w:tc>
          <w:tcPr>
            <w:tcW w:w="917" w:type="dxa"/>
            <w:vAlign w:val="center"/>
          </w:tcPr>
          <w:p w14:paraId="74B73EC9"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34F0A96B" w14:textId="77777777" w:rsidR="007A0C96" w:rsidRPr="00C5313E" w:rsidRDefault="007A0C96" w:rsidP="007A0C96">
            <w:pPr>
              <w:rPr>
                <w:rFonts w:ascii="宋体" w:hAnsi="宋体"/>
                <w:sz w:val="24"/>
                <w:szCs w:val="24"/>
              </w:rPr>
            </w:pPr>
            <w:r w:rsidRPr="00C5313E">
              <w:rPr>
                <w:rFonts w:ascii="宋体" w:hAnsi="宋体" w:hint="eastAsia"/>
                <w:sz w:val="24"/>
                <w:szCs w:val="24"/>
              </w:rPr>
              <w:t>LED显示屏控制软件</w:t>
            </w:r>
          </w:p>
        </w:tc>
        <w:tc>
          <w:tcPr>
            <w:tcW w:w="1404" w:type="dxa"/>
            <w:vAlign w:val="center"/>
          </w:tcPr>
          <w:p w14:paraId="0FA04637"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1套</w:t>
            </w:r>
          </w:p>
        </w:tc>
        <w:tc>
          <w:tcPr>
            <w:tcW w:w="3066" w:type="dxa"/>
            <w:vAlign w:val="center"/>
          </w:tcPr>
          <w:p w14:paraId="12B26561" w14:textId="77777777" w:rsidR="007A0C96" w:rsidRPr="00C5313E" w:rsidRDefault="007A0C96" w:rsidP="007A0C96">
            <w:pPr>
              <w:widowControl/>
              <w:jc w:val="center"/>
              <w:rPr>
                <w:rFonts w:ascii="宋体" w:hAnsi="宋体"/>
                <w:kern w:val="0"/>
                <w:sz w:val="24"/>
                <w:szCs w:val="24"/>
              </w:rPr>
            </w:pPr>
            <w:r w:rsidRPr="00C5313E">
              <w:rPr>
                <w:rFonts w:ascii="宋体" w:hAnsi="宋体" w:cs="宋体" w:hint="eastAsia"/>
                <w:sz w:val="24"/>
                <w:szCs w:val="24"/>
              </w:rPr>
              <w:t>软件和信息技术服务业</w:t>
            </w:r>
          </w:p>
        </w:tc>
      </w:tr>
      <w:tr w:rsidR="00C5313E" w:rsidRPr="00C5313E" w14:paraId="3BFDB6E0" w14:textId="77777777" w:rsidTr="007A0C96">
        <w:trPr>
          <w:trHeight w:val="536"/>
        </w:trPr>
        <w:tc>
          <w:tcPr>
            <w:tcW w:w="917" w:type="dxa"/>
            <w:vAlign w:val="center"/>
          </w:tcPr>
          <w:p w14:paraId="3D608E1A"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3C3840E8" w14:textId="77777777" w:rsidR="007A0C96" w:rsidRPr="00C5313E" w:rsidRDefault="007A0C96" w:rsidP="007A0C96">
            <w:pPr>
              <w:rPr>
                <w:rFonts w:ascii="宋体" w:hAnsi="宋体"/>
                <w:sz w:val="24"/>
                <w:szCs w:val="24"/>
              </w:rPr>
            </w:pPr>
            <w:r w:rsidRPr="00C5313E">
              <w:rPr>
                <w:rFonts w:ascii="宋体" w:hAnsi="宋体" w:hint="eastAsia"/>
                <w:sz w:val="24"/>
                <w:szCs w:val="24"/>
              </w:rPr>
              <w:t>配电柜</w:t>
            </w:r>
          </w:p>
        </w:tc>
        <w:tc>
          <w:tcPr>
            <w:tcW w:w="1404" w:type="dxa"/>
            <w:vAlign w:val="center"/>
          </w:tcPr>
          <w:p w14:paraId="551EC65E"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18ACE5EF"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701AD653" w14:textId="77777777" w:rsidTr="007A0C96">
        <w:trPr>
          <w:trHeight w:val="536"/>
        </w:trPr>
        <w:tc>
          <w:tcPr>
            <w:tcW w:w="917" w:type="dxa"/>
            <w:vAlign w:val="center"/>
          </w:tcPr>
          <w:p w14:paraId="0F5D79EF"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101B6F0A" w14:textId="77777777" w:rsidR="007A0C96" w:rsidRPr="00C5313E" w:rsidRDefault="007A0C96" w:rsidP="007A0C96">
            <w:pPr>
              <w:rPr>
                <w:rFonts w:ascii="宋体" w:hAnsi="宋体"/>
                <w:sz w:val="24"/>
                <w:szCs w:val="24"/>
              </w:rPr>
            </w:pPr>
            <w:r w:rsidRPr="00C5313E">
              <w:rPr>
                <w:rFonts w:ascii="宋体" w:hAnsi="宋体" w:hint="eastAsia"/>
                <w:sz w:val="24"/>
                <w:szCs w:val="24"/>
              </w:rPr>
              <w:t>PLC</w:t>
            </w:r>
          </w:p>
        </w:tc>
        <w:tc>
          <w:tcPr>
            <w:tcW w:w="1404" w:type="dxa"/>
            <w:vAlign w:val="center"/>
          </w:tcPr>
          <w:p w14:paraId="077F825E"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41B8F84F"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3951ABF4" w14:textId="77777777" w:rsidTr="007A0C96">
        <w:trPr>
          <w:trHeight w:val="536"/>
        </w:trPr>
        <w:tc>
          <w:tcPr>
            <w:tcW w:w="917" w:type="dxa"/>
            <w:vAlign w:val="center"/>
          </w:tcPr>
          <w:p w14:paraId="509D1002"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347BFF42" w14:textId="77777777" w:rsidR="007A0C96" w:rsidRPr="00C5313E" w:rsidRDefault="007A0C96" w:rsidP="007A0C96">
            <w:pPr>
              <w:rPr>
                <w:rFonts w:ascii="宋体" w:hAnsi="宋体"/>
                <w:sz w:val="24"/>
                <w:szCs w:val="24"/>
              </w:rPr>
            </w:pPr>
            <w:r w:rsidRPr="00C5313E">
              <w:rPr>
                <w:rFonts w:ascii="宋体" w:hAnsi="宋体" w:hint="eastAsia"/>
                <w:sz w:val="24"/>
                <w:szCs w:val="24"/>
              </w:rPr>
              <w:t>开关电源</w:t>
            </w:r>
          </w:p>
        </w:tc>
        <w:tc>
          <w:tcPr>
            <w:tcW w:w="1404" w:type="dxa"/>
            <w:vAlign w:val="center"/>
          </w:tcPr>
          <w:p w14:paraId="13FC5B59"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104块</w:t>
            </w:r>
          </w:p>
        </w:tc>
        <w:tc>
          <w:tcPr>
            <w:tcW w:w="3066" w:type="dxa"/>
            <w:vAlign w:val="center"/>
          </w:tcPr>
          <w:p w14:paraId="53492D0A"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598C4E2A" w14:textId="77777777" w:rsidTr="007A0C96">
        <w:trPr>
          <w:trHeight w:val="536"/>
        </w:trPr>
        <w:tc>
          <w:tcPr>
            <w:tcW w:w="917" w:type="dxa"/>
            <w:vAlign w:val="center"/>
          </w:tcPr>
          <w:p w14:paraId="0D3E88E2"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33160664" w14:textId="77777777" w:rsidR="007A0C96" w:rsidRPr="00C5313E" w:rsidRDefault="007A0C96" w:rsidP="007A0C96">
            <w:pPr>
              <w:rPr>
                <w:rFonts w:ascii="宋体" w:hAnsi="宋体"/>
                <w:sz w:val="24"/>
                <w:szCs w:val="24"/>
              </w:rPr>
            </w:pPr>
            <w:r w:rsidRPr="00C5313E">
              <w:rPr>
                <w:rFonts w:ascii="宋体" w:hAnsi="宋体" w:hint="eastAsia"/>
                <w:sz w:val="24"/>
                <w:szCs w:val="24"/>
              </w:rPr>
              <w:t>不锈钢屏体包边</w:t>
            </w:r>
          </w:p>
        </w:tc>
        <w:tc>
          <w:tcPr>
            <w:tcW w:w="1404" w:type="dxa"/>
          </w:tcPr>
          <w:p w14:paraId="6EFFFE52"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1项</w:t>
            </w:r>
          </w:p>
        </w:tc>
        <w:tc>
          <w:tcPr>
            <w:tcW w:w="3066" w:type="dxa"/>
            <w:vAlign w:val="center"/>
          </w:tcPr>
          <w:p w14:paraId="6DCC8161" w14:textId="09FC38D2" w:rsidR="007A0C96" w:rsidRPr="00C5313E" w:rsidRDefault="009B2698" w:rsidP="007A0C96">
            <w:pPr>
              <w:widowControl/>
              <w:jc w:val="center"/>
              <w:rPr>
                <w:rFonts w:ascii="宋体" w:hAnsi="宋体"/>
                <w:kern w:val="0"/>
                <w:sz w:val="24"/>
                <w:szCs w:val="24"/>
              </w:rPr>
            </w:pPr>
            <w:r w:rsidRPr="00C5313E">
              <w:rPr>
                <w:rFonts w:hint="eastAsia"/>
                <w:sz w:val="24"/>
                <w:szCs w:val="24"/>
              </w:rPr>
              <w:t>/</w:t>
            </w:r>
          </w:p>
        </w:tc>
      </w:tr>
      <w:tr w:rsidR="00C5313E" w:rsidRPr="00C5313E" w14:paraId="7320C514" w14:textId="77777777" w:rsidTr="007A0C96">
        <w:trPr>
          <w:trHeight w:val="536"/>
        </w:trPr>
        <w:tc>
          <w:tcPr>
            <w:tcW w:w="917" w:type="dxa"/>
            <w:vAlign w:val="center"/>
          </w:tcPr>
          <w:p w14:paraId="769F78B2"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5EE643E4" w14:textId="77777777" w:rsidR="007A0C96" w:rsidRPr="00C5313E" w:rsidRDefault="007A0C96" w:rsidP="007A0C96">
            <w:pPr>
              <w:rPr>
                <w:rFonts w:ascii="宋体" w:hAnsi="宋体"/>
                <w:sz w:val="24"/>
                <w:szCs w:val="24"/>
              </w:rPr>
            </w:pPr>
            <w:r w:rsidRPr="00C5313E">
              <w:rPr>
                <w:rFonts w:ascii="宋体" w:hAnsi="宋体" w:hint="eastAsia"/>
                <w:sz w:val="24"/>
                <w:szCs w:val="24"/>
              </w:rPr>
              <w:t>钢结构</w:t>
            </w:r>
          </w:p>
        </w:tc>
        <w:tc>
          <w:tcPr>
            <w:tcW w:w="1404" w:type="dxa"/>
          </w:tcPr>
          <w:p w14:paraId="42C76C27"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1项</w:t>
            </w:r>
          </w:p>
        </w:tc>
        <w:tc>
          <w:tcPr>
            <w:tcW w:w="3066" w:type="dxa"/>
            <w:vAlign w:val="center"/>
          </w:tcPr>
          <w:p w14:paraId="778CE457" w14:textId="71223707" w:rsidR="007A0C96" w:rsidRPr="00C5313E" w:rsidRDefault="009B2698" w:rsidP="007A0C96">
            <w:pPr>
              <w:widowControl/>
              <w:jc w:val="center"/>
              <w:rPr>
                <w:rFonts w:ascii="宋体" w:hAnsi="宋体"/>
                <w:kern w:val="0"/>
                <w:sz w:val="24"/>
                <w:szCs w:val="24"/>
              </w:rPr>
            </w:pPr>
            <w:r w:rsidRPr="00C5313E">
              <w:rPr>
                <w:rFonts w:hint="eastAsia"/>
                <w:sz w:val="24"/>
                <w:szCs w:val="24"/>
              </w:rPr>
              <w:t>/</w:t>
            </w:r>
          </w:p>
        </w:tc>
      </w:tr>
      <w:tr w:rsidR="00C5313E" w:rsidRPr="00C5313E" w14:paraId="1D7A3A2A" w14:textId="77777777" w:rsidTr="007A0C96">
        <w:trPr>
          <w:trHeight w:val="536"/>
        </w:trPr>
        <w:tc>
          <w:tcPr>
            <w:tcW w:w="917" w:type="dxa"/>
            <w:vAlign w:val="center"/>
          </w:tcPr>
          <w:p w14:paraId="4B358AA0"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6013E76D" w14:textId="77777777" w:rsidR="007A0C96" w:rsidRPr="00C5313E" w:rsidRDefault="007A0C96" w:rsidP="007A0C96">
            <w:pPr>
              <w:rPr>
                <w:rFonts w:ascii="宋体" w:hAnsi="宋体"/>
                <w:sz w:val="24"/>
                <w:szCs w:val="24"/>
              </w:rPr>
            </w:pPr>
            <w:r w:rsidRPr="00C5313E">
              <w:rPr>
                <w:rFonts w:ascii="宋体" w:hAnsi="宋体" w:hint="eastAsia"/>
                <w:sz w:val="24"/>
                <w:szCs w:val="24"/>
                <w:lang w:eastAsia="zh-Hans"/>
              </w:rPr>
              <w:t>电源火灾监测器</w:t>
            </w:r>
          </w:p>
        </w:tc>
        <w:tc>
          <w:tcPr>
            <w:tcW w:w="1404" w:type="dxa"/>
            <w:vAlign w:val="center"/>
          </w:tcPr>
          <w:p w14:paraId="76A22F7D"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4704C805"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5E4944A7" w14:textId="77777777" w:rsidTr="007A0C96">
        <w:trPr>
          <w:trHeight w:val="536"/>
        </w:trPr>
        <w:tc>
          <w:tcPr>
            <w:tcW w:w="917" w:type="dxa"/>
            <w:vAlign w:val="center"/>
          </w:tcPr>
          <w:p w14:paraId="751628A2"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6E21C4B6" w14:textId="77777777" w:rsidR="007A0C96" w:rsidRPr="00C5313E" w:rsidRDefault="007A0C96" w:rsidP="007A0C96">
            <w:pPr>
              <w:rPr>
                <w:rFonts w:ascii="宋体" w:hAnsi="宋体"/>
                <w:sz w:val="24"/>
                <w:szCs w:val="24"/>
                <w:lang w:eastAsia="zh-Hans"/>
              </w:rPr>
            </w:pPr>
            <w:r w:rsidRPr="00C5313E">
              <w:rPr>
                <w:rFonts w:ascii="宋体" w:hAnsi="宋体" w:hint="eastAsia"/>
                <w:sz w:val="24"/>
                <w:szCs w:val="24"/>
              </w:rPr>
              <w:t>系统集成</w:t>
            </w:r>
          </w:p>
        </w:tc>
        <w:tc>
          <w:tcPr>
            <w:tcW w:w="1404" w:type="dxa"/>
            <w:vAlign w:val="center"/>
          </w:tcPr>
          <w:p w14:paraId="20846FAF"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1项</w:t>
            </w:r>
          </w:p>
        </w:tc>
        <w:tc>
          <w:tcPr>
            <w:tcW w:w="3066" w:type="dxa"/>
            <w:vAlign w:val="center"/>
          </w:tcPr>
          <w:p w14:paraId="13BD3FE7" w14:textId="77777777" w:rsidR="007A0C96" w:rsidRPr="00C5313E" w:rsidRDefault="007A0C96" w:rsidP="007A0C96">
            <w:pPr>
              <w:widowControl/>
              <w:jc w:val="center"/>
              <w:rPr>
                <w:sz w:val="24"/>
                <w:szCs w:val="24"/>
              </w:rPr>
            </w:pPr>
            <w:r w:rsidRPr="00C5313E">
              <w:rPr>
                <w:rFonts w:hint="eastAsia"/>
                <w:sz w:val="24"/>
                <w:szCs w:val="24"/>
              </w:rPr>
              <w:t>/</w:t>
            </w:r>
          </w:p>
        </w:tc>
      </w:tr>
      <w:tr w:rsidR="00C5313E" w:rsidRPr="00C5313E" w14:paraId="73080372" w14:textId="77777777" w:rsidTr="007A0C96">
        <w:trPr>
          <w:trHeight w:val="536"/>
        </w:trPr>
        <w:tc>
          <w:tcPr>
            <w:tcW w:w="8630" w:type="dxa"/>
            <w:gridSpan w:val="4"/>
            <w:vAlign w:val="center"/>
          </w:tcPr>
          <w:p w14:paraId="3BDB9C4D" w14:textId="77777777" w:rsidR="007A0C96" w:rsidRPr="00C5313E" w:rsidRDefault="007A0C96" w:rsidP="007A0C96">
            <w:pPr>
              <w:spacing w:line="360" w:lineRule="auto"/>
              <w:jc w:val="left"/>
              <w:rPr>
                <w:rFonts w:ascii="宋体" w:hAnsi="宋体"/>
                <w:kern w:val="0"/>
                <w:sz w:val="24"/>
                <w:szCs w:val="24"/>
              </w:rPr>
            </w:pPr>
            <w:r w:rsidRPr="00C5313E">
              <w:rPr>
                <w:rFonts w:ascii="宋体" w:hAnsi="宋体" w:hint="eastAsia"/>
                <w:b/>
                <w:kern w:val="0"/>
                <w:sz w:val="24"/>
                <w:szCs w:val="24"/>
              </w:rPr>
              <w:t>二、就业创业服务中心可视化大屏采购部分</w:t>
            </w:r>
          </w:p>
        </w:tc>
      </w:tr>
      <w:tr w:rsidR="00C5313E" w:rsidRPr="00C5313E" w14:paraId="30328935" w14:textId="77777777" w:rsidTr="007A0C96">
        <w:trPr>
          <w:trHeight w:val="536"/>
        </w:trPr>
        <w:tc>
          <w:tcPr>
            <w:tcW w:w="917" w:type="dxa"/>
            <w:vAlign w:val="center"/>
          </w:tcPr>
          <w:p w14:paraId="15792593"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63A3474D" w14:textId="4F28F341" w:rsidR="007A0C96" w:rsidRPr="00C5313E" w:rsidRDefault="007A0C96" w:rsidP="0042681A">
            <w:pPr>
              <w:widowControl/>
              <w:jc w:val="left"/>
              <w:rPr>
                <w:rFonts w:ascii="宋体" w:hAnsi="宋体"/>
                <w:kern w:val="0"/>
                <w:sz w:val="24"/>
                <w:szCs w:val="24"/>
              </w:rPr>
            </w:pPr>
            <w:r w:rsidRPr="00C5313E">
              <w:rPr>
                <w:rFonts w:ascii="宋体" w:hAnsi="宋体" w:hint="eastAsia"/>
                <w:sz w:val="24"/>
                <w:szCs w:val="24"/>
              </w:rPr>
              <w:t>云拼接显示</w:t>
            </w:r>
            <w:r w:rsidR="0042681A" w:rsidRPr="00C5313E">
              <w:rPr>
                <w:rFonts w:ascii="宋体" w:hAnsi="宋体" w:hint="eastAsia"/>
                <w:sz w:val="24"/>
                <w:szCs w:val="24"/>
              </w:rPr>
              <w:t>单元</w:t>
            </w:r>
          </w:p>
        </w:tc>
        <w:tc>
          <w:tcPr>
            <w:tcW w:w="1404" w:type="dxa"/>
            <w:vAlign w:val="center"/>
          </w:tcPr>
          <w:p w14:paraId="09F33915" w14:textId="77777777" w:rsidR="007A0C96" w:rsidRPr="00C5313E" w:rsidRDefault="007A0C96" w:rsidP="007A0C96">
            <w:pPr>
              <w:widowControl/>
              <w:jc w:val="center"/>
              <w:rPr>
                <w:rFonts w:ascii="宋体" w:hAnsi="宋体"/>
                <w:kern w:val="0"/>
                <w:sz w:val="24"/>
                <w:szCs w:val="24"/>
              </w:rPr>
            </w:pPr>
            <w:r w:rsidRPr="00C5313E">
              <w:rPr>
                <w:rFonts w:ascii="宋体" w:hAnsi="宋体" w:hint="eastAsia"/>
                <w:sz w:val="24"/>
                <w:szCs w:val="24"/>
              </w:rPr>
              <w:t>6台</w:t>
            </w:r>
          </w:p>
        </w:tc>
        <w:tc>
          <w:tcPr>
            <w:tcW w:w="3066" w:type="dxa"/>
            <w:vAlign w:val="center"/>
          </w:tcPr>
          <w:p w14:paraId="52E18184"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19B8BEF0" w14:textId="77777777" w:rsidTr="007A0C96">
        <w:trPr>
          <w:trHeight w:val="536"/>
        </w:trPr>
        <w:tc>
          <w:tcPr>
            <w:tcW w:w="917" w:type="dxa"/>
            <w:vAlign w:val="center"/>
          </w:tcPr>
          <w:p w14:paraId="1DC69172"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65C67810" w14:textId="77777777" w:rsidR="007A0C96" w:rsidRPr="00C5313E" w:rsidRDefault="007A0C96" w:rsidP="007A0C96">
            <w:pPr>
              <w:rPr>
                <w:rFonts w:ascii="宋体" w:hAnsi="宋体"/>
                <w:sz w:val="24"/>
                <w:szCs w:val="24"/>
              </w:rPr>
            </w:pPr>
            <w:r w:rsidRPr="00C5313E">
              <w:rPr>
                <w:rFonts w:ascii="宋体" w:hAnsi="宋体" w:hint="eastAsia"/>
                <w:sz w:val="24"/>
                <w:szCs w:val="24"/>
              </w:rPr>
              <w:t>云</w:t>
            </w:r>
            <w:proofErr w:type="gramStart"/>
            <w:r w:rsidRPr="00C5313E">
              <w:rPr>
                <w:rFonts w:ascii="宋体" w:hAnsi="宋体" w:hint="eastAsia"/>
                <w:sz w:val="24"/>
                <w:szCs w:val="24"/>
              </w:rPr>
              <w:t>屏配套</w:t>
            </w:r>
            <w:proofErr w:type="gramEnd"/>
            <w:r w:rsidRPr="00C5313E">
              <w:rPr>
                <w:rFonts w:ascii="宋体" w:hAnsi="宋体" w:hint="eastAsia"/>
                <w:sz w:val="24"/>
                <w:szCs w:val="24"/>
              </w:rPr>
              <w:t>软件</w:t>
            </w:r>
          </w:p>
        </w:tc>
        <w:tc>
          <w:tcPr>
            <w:tcW w:w="1404" w:type="dxa"/>
            <w:vAlign w:val="center"/>
          </w:tcPr>
          <w:p w14:paraId="09F8D9C1"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1套</w:t>
            </w:r>
          </w:p>
        </w:tc>
        <w:tc>
          <w:tcPr>
            <w:tcW w:w="3066" w:type="dxa"/>
            <w:vAlign w:val="center"/>
          </w:tcPr>
          <w:p w14:paraId="2AC66FB8" w14:textId="77777777" w:rsidR="007A0C96" w:rsidRPr="00C5313E" w:rsidRDefault="007A0C96" w:rsidP="007A0C96">
            <w:pPr>
              <w:widowControl/>
              <w:jc w:val="center"/>
              <w:rPr>
                <w:rFonts w:ascii="宋体" w:hAnsi="宋体"/>
                <w:kern w:val="0"/>
                <w:sz w:val="24"/>
                <w:szCs w:val="24"/>
              </w:rPr>
            </w:pPr>
            <w:r w:rsidRPr="00C5313E">
              <w:rPr>
                <w:rFonts w:ascii="宋体" w:hAnsi="宋体" w:cs="宋体" w:hint="eastAsia"/>
                <w:sz w:val="24"/>
                <w:szCs w:val="24"/>
              </w:rPr>
              <w:t>软件和信息技术服务业</w:t>
            </w:r>
          </w:p>
        </w:tc>
      </w:tr>
      <w:tr w:rsidR="00C5313E" w:rsidRPr="00C5313E" w14:paraId="3E1D50F4" w14:textId="77777777" w:rsidTr="007A0C96">
        <w:trPr>
          <w:trHeight w:val="536"/>
        </w:trPr>
        <w:tc>
          <w:tcPr>
            <w:tcW w:w="917" w:type="dxa"/>
            <w:vAlign w:val="center"/>
          </w:tcPr>
          <w:p w14:paraId="5F81AF8A"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0D381D5F" w14:textId="77777777" w:rsidR="007A0C96" w:rsidRPr="00C5313E" w:rsidRDefault="007A0C96" w:rsidP="007A0C96">
            <w:pPr>
              <w:rPr>
                <w:rFonts w:ascii="宋体" w:hAnsi="宋体"/>
                <w:sz w:val="24"/>
                <w:szCs w:val="24"/>
              </w:rPr>
            </w:pPr>
            <w:r w:rsidRPr="00C5313E">
              <w:rPr>
                <w:rFonts w:ascii="宋体" w:hAnsi="宋体" w:hint="eastAsia"/>
                <w:sz w:val="24"/>
                <w:szCs w:val="24"/>
              </w:rPr>
              <w:t>显示屏支架</w:t>
            </w:r>
          </w:p>
        </w:tc>
        <w:tc>
          <w:tcPr>
            <w:tcW w:w="1404" w:type="dxa"/>
            <w:vAlign w:val="center"/>
          </w:tcPr>
          <w:p w14:paraId="3CCB8FFE"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6套</w:t>
            </w:r>
          </w:p>
        </w:tc>
        <w:tc>
          <w:tcPr>
            <w:tcW w:w="3066" w:type="dxa"/>
            <w:vAlign w:val="center"/>
          </w:tcPr>
          <w:p w14:paraId="685FCBE0"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28438C8E" w14:textId="77777777" w:rsidTr="007A0C96">
        <w:trPr>
          <w:trHeight w:val="536"/>
        </w:trPr>
        <w:tc>
          <w:tcPr>
            <w:tcW w:w="917" w:type="dxa"/>
            <w:vAlign w:val="center"/>
          </w:tcPr>
          <w:p w14:paraId="05B76ECB"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69222687" w14:textId="77777777" w:rsidR="007A0C96" w:rsidRPr="00C5313E" w:rsidRDefault="007A0C96" w:rsidP="007A0C96">
            <w:pPr>
              <w:rPr>
                <w:rFonts w:ascii="宋体" w:hAnsi="宋体"/>
                <w:sz w:val="24"/>
                <w:szCs w:val="24"/>
              </w:rPr>
            </w:pPr>
            <w:r w:rsidRPr="00C5313E">
              <w:rPr>
                <w:rFonts w:ascii="宋体" w:hAnsi="宋体" w:hint="eastAsia"/>
                <w:sz w:val="24"/>
                <w:szCs w:val="24"/>
              </w:rPr>
              <w:t>分布式图像处理云节点</w:t>
            </w:r>
          </w:p>
        </w:tc>
        <w:tc>
          <w:tcPr>
            <w:tcW w:w="1404" w:type="dxa"/>
            <w:vAlign w:val="center"/>
          </w:tcPr>
          <w:p w14:paraId="5E2CFF81"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6台</w:t>
            </w:r>
          </w:p>
        </w:tc>
        <w:tc>
          <w:tcPr>
            <w:tcW w:w="3066" w:type="dxa"/>
            <w:vAlign w:val="center"/>
          </w:tcPr>
          <w:p w14:paraId="7F52D85E"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18AA47D0" w14:textId="77777777" w:rsidTr="007A0C96">
        <w:trPr>
          <w:trHeight w:val="536"/>
        </w:trPr>
        <w:tc>
          <w:tcPr>
            <w:tcW w:w="917" w:type="dxa"/>
            <w:vAlign w:val="center"/>
          </w:tcPr>
          <w:p w14:paraId="4273E78C"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7386B608" w14:textId="77777777" w:rsidR="007A0C96" w:rsidRPr="00C5313E" w:rsidRDefault="007A0C96" w:rsidP="007A0C96">
            <w:pPr>
              <w:rPr>
                <w:rFonts w:ascii="宋体" w:hAnsi="宋体"/>
                <w:sz w:val="24"/>
                <w:szCs w:val="24"/>
              </w:rPr>
            </w:pPr>
            <w:r w:rsidRPr="00C5313E">
              <w:rPr>
                <w:rFonts w:ascii="宋体" w:hAnsi="宋体" w:hint="eastAsia"/>
                <w:sz w:val="24"/>
                <w:szCs w:val="24"/>
              </w:rPr>
              <w:t>无线</w:t>
            </w:r>
            <w:proofErr w:type="gramStart"/>
            <w:r w:rsidRPr="00C5313E">
              <w:rPr>
                <w:rFonts w:ascii="宋体" w:hAnsi="宋体" w:hint="eastAsia"/>
                <w:sz w:val="24"/>
                <w:szCs w:val="24"/>
              </w:rPr>
              <w:t>投屏器</w:t>
            </w:r>
            <w:proofErr w:type="gramEnd"/>
          </w:p>
        </w:tc>
        <w:tc>
          <w:tcPr>
            <w:tcW w:w="1404" w:type="dxa"/>
            <w:vAlign w:val="center"/>
          </w:tcPr>
          <w:p w14:paraId="12023863"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7A39DB98"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4E08503C" w14:textId="77777777" w:rsidTr="007A0C96">
        <w:trPr>
          <w:trHeight w:val="536"/>
        </w:trPr>
        <w:tc>
          <w:tcPr>
            <w:tcW w:w="917" w:type="dxa"/>
            <w:vAlign w:val="center"/>
          </w:tcPr>
          <w:p w14:paraId="5791B820"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0C517AFF" w14:textId="77777777" w:rsidR="007A0C96" w:rsidRPr="00C5313E" w:rsidRDefault="007A0C96" w:rsidP="007A0C96">
            <w:pPr>
              <w:rPr>
                <w:rFonts w:ascii="宋体" w:hAnsi="宋体"/>
                <w:sz w:val="24"/>
                <w:szCs w:val="24"/>
              </w:rPr>
            </w:pPr>
            <w:r w:rsidRPr="00C5313E">
              <w:rPr>
                <w:rFonts w:ascii="宋体" w:hAnsi="宋体" w:hint="eastAsia"/>
                <w:sz w:val="24"/>
                <w:szCs w:val="24"/>
              </w:rPr>
              <w:t>分布式</w:t>
            </w:r>
            <w:proofErr w:type="gramStart"/>
            <w:r w:rsidRPr="00C5313E">
              <w:rPr>
                <w:rFonts w:ascii="宋体" w:hAnsi="宋体" w:hint="eastAsia"/>
                <w:sz w:val="24"/>
                <w:szCs w:val="24"/>
              </w:rPr>
              <w:t>云管理</w:t>
            </w:r>
            <w:proofErr w:type="gramEnd"/>
            <w:r w:rsidRPr="00C5313E">
              <w:rPr>
                <w:rFonts w:ascii="宋体" w:hAnsi="宋体" w:hint="eastAsia"/>
                <w:sz w:val="24"/>
                <w:szCs w:val="24"/>
              </w:rPr>
              <w:t>服务器</w:t>
            </w:r>
          </w:p>
        </w:tc>
        <w:tc>
          <w:tcPr>
            <w:tcW w:w="1404" w:type="dxa"/>
            <w:vAlign w:val="center"/>
          </w:tcPr>
          <w:p w14:paraId="2CE8342C"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632643EA"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528C74EF" w14:textId="77777777" w:rsidTr="007A0C96">
        <w:trPr>
          <w:trHeight w:val="536"/>
        </w:trPr>
        <w:tc>
          <w:tcPr>
            <w:tcW w:w="917" w:type="dxa"/>
            <w:vAlign w:val="center"/>
          </w:tcPr>
          <w:p w14:paraId="2FFADAAD"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45A3E043" w14:textId="77777777" w:rsidR="007A0C96" w:rsidRPr="00C5313E" w:rsidRDefault="007A0C96" w:rsidP="007A0C96">
            <w:pPr>
              <w:rPr>
                <w:rFonts w:ascii="宋体" w:hAnsi="宋体"/>
                <w:sz w:val="24"/>
                <w:szCs w:val="24"/>
              </w:rPr>
            </w:pPr>
            <w:proofErr w:type="gramStart"/>
            <w:r w:rsidRPr="00C5313E">
              <w:rPr>
                <w:rFonts w:ascii="宋体" w:hAnsi="宋体" w:hint="eastAsia"/>
                <w:sz w:val="24"/>
                <w:szCs w:val="24"/>
              </w:rPr>
              <w:t>云管理</w:t>
            </w:r>
            <w:proofErr w:type="gramEnd"/>
            <w:r w:rsidRPr="00C5313E">
              <w:rPr>
                <w:rFonts w:ascii="宋体" w:hAnsi="宋体" w:hint="eastAsia"/>
                <w:sz w:val="24"/>
                <w:szCs w:val="24"/>
              </w:rPr>
              <w:t>服务器软件</w:t>
            </w:r>
          </w:p>
        </w:tc>
        <w:tc>
          <w:tcPr>
            <w:tcW w:w="1404" w:type="dxa"/>
            <w:vAlign w:val="center"/>
          </w:tcPr>
          <w:p w14:paraId="3ADF33C5"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1套</w:t>
            </w:r>
          </w:p>
        </w:tc>
        <w:tc>
          <w:tcPr>
            <w:tcW w:w="3066" w:type="dxa"/>
            <w:vAlign w:val="center"/>
          </w:tcPr>
          <w:p w14:paraId="1FD1E6B5" w14:textId="77777777" w:rsidR="007A0C96" w:rsidRPr="00C5313E" w:rsidRDefault="007A0C96" w:rsidP="007A0C96">
            <w:pPr>
              <w:widowControl/>
              <w:jc w:val="center"/>
              <w:rPr>
                <w:rFonts w:ascii="宋体" w:hAnsi="宋体"/>
                <w:kern w:val="0"/>
                <w:sz w:val="24"/>
                <w:szCs w:val="24"/>
              </w:rPr>
            </w:pPr>
            <w:r w:rsidRPr="00C5313E">
              <w:rPr>
                <w:rFonts w:ascii="宋体" w:hAnsi="宋体" w:cs="宋体" w:hint="eastAsia"/>
                <w:sz w:val="24"/>
                <w:szCs w:val="24"/>
              </w:rPr>
              <w:t>软件和信息技术服务业</w:t>
            </w:r>
          </w:p>
        </w:tc>
      </w:tr>
      <w:tr w:rsidR="00C5313E" w:rsidRPr="00C5313E" w14:paraId="52E20905" w14:textId="77777777" w:rsidTr="007A0C96">
        <w:trPr>
          <w:trHeight w:val="536"/>
        </w:trPr>
        <w:tc>
          <w:tcPr>
            <w:tcW w:w="917" w:type="dxa"/>
            <w:vAlign w:val="center"/>
          </w:tcPr>
          <w:p w14:paraId="716EE417"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46313C71" w14:textId="77777777" w:rsidR="007A0C96" w:rsidRPr="00C5313E" w:rsidRDefault="007A0C96" w:rsidP="007A0C96">
            <w:pPr>
              <w:rPr>
                <w:rFonts w:ascii="宋体" w:hAnsi="宋体"/>
                <w:sz w:val="24"/>
                <w:szCs w:val="24"/>
              </w:rPr>
            </w:pPr>
            <w:r w:rsidRPr="00C5313E">
              <w:rPr>
                <w:rFonts w:ascii="宋体" w:hAnsi="宋体" w:hint="eastAsia"/>
                <w:sz w:val="24"/>
                <w:szCs w:val="24"/>
              </w:rPr>
              <w:t>可视化编程软件</w:t>
            </w:r>
          </w:p>
        </w:tc>
        <w:tc>
          <w:tcPr>
            <w:tcW w:w="1404" w:type="dxa"/>
            <w:vAlign w:val="center"/>
          </w:tcPr>
          <w:p w14:paraId="69E89F14"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1套</w:t>
            </w:r>
          </w:p>
        </w:tc>
        <w:tc>
          <w:tcPr>
            <w:tcW w:w="3066" w:type="dxa"/>
            <w:vAlign w:val="center"/>
          </w:tcPr>
          <w:p w14:paraId="1C2BAEEA" w14:textId="77777777" w:rsidR="007A0C96" w:rsidRPr="00C5313E" w:rsidRDefault="007A0C96" w:rsidP="007A0C96">
            <w:pPr>
              <w:widowControl/>
              <w:jc w:val="center"/>
              <w:rPr>
                <w:rFonts w:ascii="宋体" w:hAnsi="宋体"/>
                <w:kern w:val="0"/>
                <w:sz w:val="24"/>
                <w:szCs w:val="24"/>
              </w:rPr>
            </w:pPr>
            <w:r w:rsidRPr="00C5313E">
              <w:rPr>
                <w:rFonts w:ascii="宋体" w:hAnsi="宋体" w:cs="宋体" w:hint="eastAsia"/>
                <w:sz w:val="24"/>
                <w:szCs w:val="24"/>
              </w:rPr>
              <w:t>软件和信息技术服务业</w:t>
            </w:r>
          </w:p>
        </w:tc>
      </w:tr>
      <w:tr w:rsidR="00C5313E" w:rsidRPr="00C5313E" w14:paraId="264A9DA7" w14:textId="77777777" w:rsidTr="007A0C96">
        <w:trPr>
          <w:trHeight w:val="536"/>
        </w:trPr>
        <w:tc>
          <w:tcPr>
            <w:tcW w:w="917" w:type="dxa"/>
            <w:vAlign w:val="center"/>
          </w:tcPr>
          <w:p w14:paraId="4480DFA1"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1F100306" w14:textId="77777777" w:rsidR="007A0C96" w:rsidRPr="00C5313E" w:rsidRDefault="007A0C96" w:rsidP="007A0C96">
            <w:pPr>
              <w:rPr>
                <w:rFonts w:ascii="宋体" w:hAnsi="宋体"/>
                <w:sz w:val="24"/>
                <w:szCs w:val="24"/>
              </w:rPr>
            </w:pPr>
            <w:r w:rsidRPr="00C5313E">
              <w:rPr>
                <w:rFonts w:ascii="宋体" w:hAnsi="宋体" w:hint="eastAsia"/>
                <w:sz w:val="24"/>
                <w:szCs w:val="24"/>
              </w:rPr>
              <w:t>强电控制箱</w:t>
            </w:r>
          </w:p>
        </w:tc>
        <w:tc>
          <w:tcPr>
            <w:tcW w:w="1404" w:type="dxa"/>
            <w:vAlign w:val="center"/>
          </w:tcPr>
          <w:p w14:paraId="4450C75C"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1个</w:t>
            </w:r>
          </w:p>
        </w:tc>
        <w:tc>
          <w:tcPr>
            <w:tcW w:w="3066" w:type="dxa"/>
            <w:vAlign w:val="center"/>
          </w:tcPr>
          <w:p w14:paraId="69FCE784"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6EA02EE3" w14:textId="77777777" w:rsidTr="007A0C96">
        <w:trPr>
          <w:trHeight w:val="536"/>
        </w:trPr>
        <w:tc>
          <w:tcPr>
            <w:tcW w:w="917" w:type="dxa"/>
            <w:vAlign w:val="center"/>
          </w:tcPr>
          <w:p w14:paraId="178EDC53"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5EA708A9" w14:textId="77777777" w:rsidR="007A0C96" w:rsidRPr="00C5313E" w:rsidRDefault="007A0C96" w:rsidP="007A0C96">
            <w:pPr>
              <w:rPr>
                <w:rFonts w:ascii="宋体" w:hAnsi="宋体"/>
                <w:sz w:val="24"/>
                <w:szCs w:val="24"/>
              </w:rPr>
            </w:pPr>
            <w:r w:rsidRPr="00C5313E">
              <w:rPr>
                <w:rFonts w:ascii="宋体" w:hAnsi="宋体" w:hint="eastAsia"/>
                <w:sz w:val="24"/>
                <w:szCs w:val="24"/>
              </w:rPr>
              <w:t>手持中控器</w:t>
            </w:r>
          </w:p>
        </w:tc>
        <w:tc>
          <w:tcPr>
            <w:tcW w:w="1404" w:type="dxa"/>
            <w:vAlign w:val="center"/>
          </w:tcPr>
          <w:p w14:paraId="49041130"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3C143774"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051D95E4" w14:textId="77777777" w:rsidTr="007A0C96">
        <w:trPr>
          <w:trHeight w:val="536"/>
        </w:trPr>
        <w:tc>
          <w:tcPr>
            <w:tcW w:w="917" w:type="dxa"/>
            <w:vAlign w:val="center"/>
          </w:tcPr>
          <w:p w14:paraId="12339AD3"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60C75AE8" w14:textId="77777777" w:rsidR="007A0C96" w:rsidRPr="00C5313E" w:rsidRDefault="007A0C96" w:rsidP="007A0C96">
            <w:pPr>
              <w:rPr>
                <w:rFonts w:ascii="宋体" w:hAnsi="宋体"/>
                <w:sz w:val="24"/>
                <w:szCs w:val="24"/>
              </w:rPr>
            </w:pPr>
            <w:r w:rsidRPr="00C5313E">
              <w:rPr>
                <w:rFonts w:ascii="宋体" w:hAnsi="宋体" w:hint="eastAsia"/>
                <w:sz w:val="24"/>
                <w:szCs w:val="24"/>
              </w:rPr>
              <w:t>网络交换节点</w:t>
            </w:r>
          </w:p>
        </w:tc>
        <w:tc>
          <w:tcPr>
            <w:tcW w:w="1404" w:type="dxa"/>
            <w:vAlign w:val="center"/>
          </w:tcPr>
          <w:p w14:paraId="5AF75058"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5CD2268B"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09A53798" w14:textId="77777777" w:rsidTr="007A0C96">
        <w:trPr>
          <w:trHeight w:val="536"/>
        </w:trPr>
        <w:tc>
          <w:tcPr>
            <w:tcW w:w="917" w:type="dxa"/>
            <w:vAlign w:val="center"/>
          </w:tcPr>
          <w:p w14:paraId="5B0BF4D0"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74BBB71C" w14:textId="77777777" w:rsidR="007A0C96" w:rsidRPr="00C5313E" w:rsidRDefault="007A0C96" w:rsidP="007A0C96">
            <w:pPr>
              <w:rPr>
                <w:rFonts w:ascii="宋体" w:hAnsi="宋体"/>
                <w:sz w:val="24"/>
                <w:szCs w:val="24"/>
              </w:rPr>
            </w:pPr>
            <w:r w:rsidRPr="00C5313E">
              <w:rPr>
                <w:rFonts w:ascii="宋体" w:hAnsi="宋体" w:hint="eastAsia"/>
                <w:sz w:val="24"/>
                <w:szCs w:val="24"/>
              </w:rPr>
              <w:t>无线网络节点</w:t>
            </w:r>
          </w:p>
        </w:tc>
        <w:tc>
          <w:tcPr>
            <w:tcW w:w="1404" w:type="dxa"/>
            <w:vAlign w:val="center"/>
          </w:tcPr>
          <w:p w14:paraId="606CAE6C"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446C4BD0"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724B3B5B" w14:textId="77777777" w:rsidTr="007A0C96">
        <w:trPr>
          <w:trHeight w:val="536"/>
        </w:trPr>
        <w:tc>
          <w:tcPr>
            <w:tcW w:w="917" w:type="dxa"/>
            <w:vAlign w:val="center"/>
          </w:tcPr>
          <w:p w14:paraId="22526B35"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4EE79171" w14:textId="77777777" w:rsidR="007A0C96" w:rsidRPr="00C5313E" w:rsidRDefault="007A0C96" w:rsidP="007A0C96">
            <w:pPr>
              <w:rPr>
                <w:rFonts w:ascii="宋体" w:hAnsi="宋体"/>
                <w:sz w:val="24"/>
                <w:szCs w:val="24"/>
              </w:rPr>
            </w:pPr>
            <w:r w:rsidRPr="00C5313E">
              <w:rPr>
                <w:rFonts w:ascii="宋体" w:hAnsi="宋体" w:hint="eastAsia"/>
                <w:sz w:val="24"/>
                <w:szCs w:val="24"/>
              </w:rPr>
              <w:t>功率放大器</w:t>
            </w:r>
          </w:p>
        </w:tc>
        <w:tc>
          <w:tcPr>
            <w:tcW w:w="1404" w:type="dxa"/>
            <w:vAlign w:val="center"/>
          </w:tcPr>
          <w:p w14:paraId="24C376F1"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79B6BBB0"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4A22D19B" w14:textId="77777777" w:rsidTr="007A0C96">
        <w:trPr>
          <w:trHeight w:val="536"/>
        </w:trPr>
        <w:tc>
          <w:tcPr>
            <w:tcW w:w="917" w:type="dxa"/>
            <w:vAlign w:val="center"/>
          </w:tcPr>
          <w:p w14:paraId="4B310BF7"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33A4F0F3" w14:textId="77777777" w:rsidR="007A0C96" w:rsidRPr="00C5313E" w:rsidRDefault="007A0C96" w:rsidP="007A0C96">
            <w:pPr>
              <w:rPr>
                <w:rFonts w:ascii="宋体" w:hAnsi="宋体"/>
                <w:sz w:val="24"/>
                <w:szCs w:val="24"/>
              </w:rPr>
            </w:pPr>
            <w:r w:rsidRPr="00C5313E">
              <w:rPr>
                <w:rFonts w:ascii="宋体" w:hAnsi="宋体" w:hint="eastAsia"/>
                <w:sz w:val="24"/>
                <w:szCs w:val="24"/>
              </w:rPr>
              <w:t>全</w:t>
            </w:r>
            <w:proofErr w:type="gramStart"/>
            <w:r w:rsidRPr="00C5313E">
              <w:rPr>
                <w:rFonts w:ascii="宋体" w:hAnsi="宋体" w:hint="eastAsia"/>
                <w:sz w:val="24"/>
                <w:szCs w:val="24"/>
              </w:rPr>
              <w:t>频扩声音</w:t>
            </w:r>
            <w:proofErr w:type="gramEnd"/>
            <w:r w:rsidRPr="00C5313E">
              <w:rPr>
                <w:rFonts w:ascii="宋体" w:hAnsi="宋体" w:hint="eastAsia"/>
                <w:sz w:val="24"/>
                <w:szCs w:val="24"/>
              </w:rPr>
              <w:t>单元</w:t>
            </w:r>
          </w:p>
        </w:tc>
        <w:tc>
          <w:tcPr>
            <w:tcW w:w="1404" w:type="dxa"/>
            <w:vAlign w:val="center"/>
          </w:tcPr>
          <w:p w14:paraId="59BC7B88"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2只</w:t>
            </w:r>
          </w:p>
        </w:tc>
        <w:tc>
          <w:tcPr>
            <w:tcW w:w="3066" w:type="dxa"/>
            <w:vAlign w:val="center"/>
          </w:tcPr>
          <w:p w14:paraId="2EDC07C5"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424AD541" w14:textId="77777777" w:rsidTr="007A0C96">
        <w:trPr>
          <w:trHeight w:val="536"/>
        </w:trPr>
        <w:tc>
          <w:tcPr>
            <w:tcW w:w="917" w:type="dxa"/>
            <w:vAlign w:val="center"/>
          </w:tcPr>
          <w:p w14:paraId="34CFF443"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28DA76B9" w14:textId="77777777" w:rsidR="007A0C96" w:rsidRPr="00C5313E" w:rsidRDefault="007A0C96" w:rsidP="007A0C96">
            <w:pPr>
              <w:rPr>
                <w:rFonts w:ascii="宋体" w:hAnsi="宋体"/>
                <w:sz w:val="24"/>
                <w:szCs w:val="24"/>
              </w:rPr>
            </w:pPr>
            <w:r w:rsidRPr="00C5313E">
              <w:rPr>
                <w:rFonts w:ascii="宋体" w:hAnsi="宋体" w:hint="eastAsia"/>
                <w:sz w:val="24"/>
                <w:szCs w:val="24"/>
              </w:rPr>
              <w:t>电源时序控制器</w:t>
            </w:r>
          </w:p>
        </w:tc>
        <w:tc>
          <w:tcPr>
            <w:tcW w:w="1404" w:type="dxa"/>
            <w:vAlign w:val="center"/>
          </w:tcPr>
          <w:p w14:paraId="60095C84"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1台</w:t>
            </w:r>
          </w:p>
        </w:tc>
        <w:tc>
          <w:tcPr>
            <w:tcW w:w="3066" w:type="dxa"/>
            <w:vAlign w:val="center"/>
          </w:tcPr>
          <w:p w14:paraId="622F0E77"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3FD21276" w14:textId="77777777" w:rsidTr="007A0C96">
        <w:trPr>
          <w:trHeight w:val="536"/>
        </w:trPr>
        <w:tc>
          <w:tcPr>
            <w:tcW w:w="917" w:type="dxa"/>
            <w:vAlign w:val="center"/>
          </w:tcPr>
          <w:p w14:paraId="4BE3F947"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03DEEA65" w14:textId="77777777" w:rsidR="007A0C96" w:rsidRPr="00C5313E" w:rsidRDefault="007A0C96" w:rsidP="007A0C96">
            <w:pPr>
              <w:rPr>
                <w:rFonts w:ascii="宋体" w:hAnsi="宋体"/>
                <w:sz w:val="24"/>
                <w:szCs w:val="24"/>
              </w:rPr>
            </w:pPr>
            <w:proofErr w:type="gramStart"/>
            <w:r w:rsidRPr="00C5313E">
              <w:rPr>
                <w:rFonts w:ascii="宋体" w:hAnsi="宋体" w:hint="eastAsia"/>
                <w:sz w:val="24"/>
                <w:szCs w:val="24"/>
              </w:rPr>
              <w:t>线辅线材</w:t>
            </w:r>
            <w:proofErr w:type="gramEnd"/>
          </w:p>
        </w:tc>
        <w:tc>
          <w:tcPr>
            <w:tcW w:w="1404" w:type="dxa"/>
            <w:vAlign w:val="center"/>
          </w:tcPr>
          <w:p w14:paraId="19D2D0C0"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1项</w:t>
            </w:r>
          </w:p>
        </w:tc>
        <w:tc>
          <w:tcPr>
            <w:tcW w:w="3066" w:type="dxa"/>
            <w:vAlign w:val="center"/>
          </w:tcPr>
          <w:p w14:paraId="479F2819"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w:t>
            </w:r>
          </w:p>
        </w:tc>
      </w:tr>
      <w:tr w:rsidR="00C5313E" w:rsidRPr="00C5313E" w14:paraId="7A614EB1" w14:textId="77777777" w:rsidTr="007A0C96">
        <w:trPr>
          <w:trHeight w:val="536"/>
        </w:trPr>
        <w:tc>
          <w:tcPr>
            <w:tcW w:w="917" w:type="dxa"/>
            <w:vAlign w:val="center"/>
          </w:tcPr>
          <w:p w14:paraId="791B085D"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1D1CCD46" w14:textId="77777777" w:rsidR="007A0C96" w:rsidRPr="00C5313E" w:rsidRDefault="007A0C96" w:rsidP="007A0C96">
            <w:pPr>
              <w:rPr>
                <w:rFonts w:ascii="宋体" w:hAnsi="宋体"/>
                <w:sz w:val="24"/>
                <w:szCs w:val="24"/>
              </w:rPr>
            </w:pPr>
            <w:r w:rsidRPr="00C5313E">
              <w:rPr>
                <w:rFonts w:ascii="宋体" w:hAnsi="宋体" w:hint="eastAsia"/>
                <w:sz w:val="24"/>
                <w:szCs w:val="24"/>
              </w:rPr>
              <w:t>服务器机柜</w:t>
            </w:r>
          </w:p>
        </w:tc>
        <w:tc>
          <w:tcPr>
            <w:tcW w:w="1404" w:type="dxa"/>
            <w:vAlign w:val="center"/>
          </w:tcPr>
          <w:p w14:paraId="74FBC913"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1个</w:t>
            </w:r>
          </w:p>
        </w:tc>
        <w:tc>
          <w:tcPr>
            <w:tcW w:w="3066" w:type="dxa"/>
            <w:vAlign w:val="center"/>
          </w:tcPr>
          <w:p w14:paraId="7A5DC526"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制造业</w:t>
            </w:r>
          </w:p>
        </w:tc>
      </w:tr>
      <w:tr w:rsidR="00C5313E" w:rsidRPr="00C5313E" w14:paraId="4FABBB13" w14:textId="77777777" w:rsidTr="007A0C96">
        <w:trPr>
          <w:trHeight w:val="536"/>
        </w:trPr>
        <w:tc>
          <w:tcPr>
            <w:tcW w:w="917" w:type="dxa"/>
            <w:vAlign w:val="center"/>
          </w:tcPr>
          <w:p w14:paraId="0214E14D" w14:textId="77777777" w:rsidR="007A0C96" w:rsidRPr="00C5313E" w:rsidRDefault="007A0C96" w:rsidP="007A0C96">
            <w:pPr>
              <w:pStyle w:val="afb"/>
              <w:numPr>
                <w:ilvl w:val="0"/>
                <w:numId w:val="63"/>
              </w:numPr>
              <w:ind w:firstLineChars="0"/>
              <w:rPr>
                <w:rFonts w:ascii="宋体" w:eastAsia="宋体" w:hAnsi="宋体"/>
                <w:kern w:val="0"/>
                <w:sz w:val="24"/>
                <w:szCs w:val="24"/>
              </w:rPr>
            </w:pPr>
          </w:p>
        </w:tc>
        <w:tc>
          <w:tcPr>
            <w:tcW w:w="3243" w:type="dxa"/>
            <w:vAlign w:val="center"/>
          </w:tcPr>
          <w:p w14:paraId="76140A55" w14:textId="77777777" w:rsidR="007A0C96" w:rsidRPr="00C5313E" w:rsidRDefault="007A0C96" w:rsidP="007A0C96">
            <w:pPr>
              <w:rPr>
                <w:rFonts w:ascii="宋体" w:hAnsi="宋体"/>
                <w:sz w:val="24"/>
                <w:szCs w:val="24"/>
              </w:rPr>
            </w:pPr>
            <w:r w:rsidRPr="00C5313E">
              <w:rPr>
                <w:rFonts w:ascii="宋体" w:hAnsi="宋体" w:hint="eastAsia"/>
                <w:sz w:val="24"/>
                <w:szCs w:val="24"/>
              </w:rPr>
              <w:t>系统集成</w:t>
            </w:r>
          </w:p>
        </w:tc>
        <w:tc>
          <w:tcPr>
            <w:tcW w:w="1404" w:type="dxa"/>
            <w:vAlign w:val="center"/>
          </w:tcPr>
          <w:p w14:paraId="79DD4408" w14:textId="77777777" w:rsidR="007A0C96" w:rsidRPr="00C5313E" w:rsidRDefault="007A0C96" w:rsidP="007A0C96">
            <w:pPr>
              <w:jc w:val="center"/>
              <w:rPr>
                <w:rFonts w:ascii="宋体" w:hAnsi="宋体"/>
                <w:sz w:val="24"/>
                <w:szCs w:val="24"/>
              </w:rPr>
            </w:pPr>
            <w:r w:rsidRPr="00C5313E">
              <w:rPr>
                <w:rFonts w:ascii="宋体" w:hAnsi="宋体" w:hint="eastAsia"/>
                <w:sz w:val="24"/>
                <w:szCs w:val="24"/>
              </w:rPr>
              <w:t>1项</w:t>
            </w:r>
          </w:p>
        </w:tc>
        <w:tc>
          <w:tcPr>
            <w:tcW w:w="3066" w:type="dxa"/>
            <w:vAlign w:val="center"/>
          </w:tcPr>
          <w:p w14:paraId="3887E011" w14:textId="77777777" w:rsidR="007A0C96" w:rsidRPr="00C5313E" w:rsidRDefault="007A0C96" w:rsidP="007A0C96">
            <w:pPr>
              <w:widowControl/>
              <w:jc w:val="center"/>
              <w:rPr>
                <w:rFonts w:ascii="宋体" w:hAnsi="宋体"/>
                <w:kern w:val="0"/>
                <w:sz w:val="24"/>
                <w:szCs w:val="24"/>
              </w:rPr>
            </w:pPr>
            <w:r w:rsidRPr="00C5313E">
              <w:rPr>
                <w:rFonts w:hint="eastAsia"/>
                <w:sz w:val="24"/>
                <w:szCs w:val="24"/>
              </w:rPr>
              <w:t>/</w:t>
            </w:r>
          </w:p>
        </w:tc>
      </w:tr>
    </w:tbl>
    <w:p w14:paraId="3774C56C" w14:textId="77777777" w:rsidR="0000343B" w:rsidRPr="00C5313E" w:rsidRDefault="00691CE2">
      <w:pPr>
        <w:keepNext/>
        <w:keepLines/>
        <w:numPr>
          <w:ilvl w:val="1"/>
          <w:numId w:val="5"/>
        </w:numPr>
        <w:tabs>
          <w:tab w:val="left" w:pos="0"/>
          <w:tab w:val="left" w:pos="426"/>
          <w:tab w:val="left" w:pos="576"/>
          <w:tab w:val="left" w:pos="786"/>
        </w:tabs>
        <w:spacing w:line="360" w:lineRule="auto"/>
        <w:ind w:left="0" w:firstLine="0"/>
        <w:outlineLvl w:val="1"/>
        <w:rPr>
          <w:rFonts w:ascii="宋体" w:hAnsi="宋体"/>
          <w:b/>
          <w:bCs/>
          <w:sz w:val="28"/>
          <w:szCs w:val="32"/>
        </w:rPr>
      </w:pPr>
      <w:bookmarkStart w:id="150" w:name="_Toc83298921"/>
      <w:r w:rsidRPr="00C5313E">
        <w:rPr>
          <w:rFonts w:ascii="宋体" w:hAnsi="宋体" w:hint="eastAsia"/>
          <w:b/>
          <w:bCs/>
          <w:sz w:val="28"/>
          <w:szCs w:val="32"/>
        </w:rPr>
        <w:t>技术参数及要求</w:t>
      </w:r>
      <w:bookmarkStart w:id="151" w:name="_Toc533672602"/>
      <w:bookmarkStart w:id="152" w:name="_Toc529173741"/>
      <w:bookmarkEnd w:id="150"/>
    </w:p>
    <w:p w14:paraId="15C68253" w14:textId="77777777" w:rsidR="00C856BD" w:rsidRPr="00C5313E" w:rsidRDefault="00C856BD" w:rsidP="00C856BD">
      <w:pPr>
        <w:pStyle w:val="3"/>
        <w:numPr>
          <w:ilvl w:val="2"/>
          <w:numId w:val="5"/>
        </w:numPr>
        <w:tabs>
          <w:tab w:val="left" w:pos="0"/>
          <w:tab w:val="left" w:pos="426"/>
          <w:tab w:val="left" w:pos="576"/>
          <w:tab w:val="left" w:pos="786"/>
        </w:tabs>
        <w:rPr>
          <w:color w:val="auto"/>
          <w:szCs w:val="32"/>
        </w:rPr>
      </w:pPr>
      <w:proofErr w:type="gramStart"/>
      <w:r w:rsidRPr="00C5313E">
        <w:rPr>
          <w:rFonts w:hint="eastAsia"/>
          <w:color w:val="auto"/>
          <w:szCs w:val="32"/>
        </w:rPr>
        <w:t>成职融创产教园智慧</w:t>
      </w:r>
      <w:proofErr w:type="gramEnd"/>
      <w:r w:rsidRPr="00C5313E">
        <w:rPr>
          <w:rFonts w:hint="eastAsia"/>
          <w:color w:val="auto"/>
          <w:szCs w:val="32"/>
        </w:rPr>
        <w:t>园区一期</w:t>
      </w:r>
      <w:proofErr w:type="gramStart"/>
      <w:r w:rsidRPr="00C5313E">
        <w:rPr>
          <w:rFonts w:hint="eastAsia"/>
          <w:color w:val="auto"/>
          <w:szCs w:val="32"/>
        </w:rPr>
        <w:t>一</w:t>
      </w:r>
      <w:proofErr w:type="gramEnd"/>
      <w:r w:rsidRPr="00C5313E">
        <w:rPr>
          <w:rFonts w:hint="eastAsia"/>
          <w:color w:val="auto"/>
          <w:szCs w:val="32"/>
        </w:rPr>
        <w:t>智慧园区数据展示大屏采购部分</w:t>
      </w:r>
    </w:p>
    <w:tbl>
      <w:tblPr>
        <w:tblStyle w:val="af5"/>
        <w:tblW w:w="5000" w:type="pct"/>
        <w:tblLook w:val="04A0" w:firstRow="1" w:lastRow="0" w:firstColumn="1" w:lastColumn="0" w:noHBand="0" w:noVBand="1"/>
      </w:tblPr>
      <w:tblGrid>
        <w:gridCol w:w="815"/>
        <w:gridCol w:w="1417"/>
        <w:gridCol w:w="6624"/>
      </w:tblGrid>
      <w:tr w:rsidR="00C5313E" w:rsidRPr="00C5313E" w14:paraId="2E2B0D3D" w14:textId="77777777" w:rsidTr="009B2698">
        <w:trPr>
          <w:trHeight w:val="593"/>
        </w:trPr>
        <w:tc>
          <w:tcPr>
            <w:tcW w:w="460" w:type="pct"/>
            <w:vAlign w:val="center"/>
          </w:tcPr>
          <w:p w14:paraId="7B826591" w14:textId="77777777" w:rsidR="0000343B" w:rsidRPr="00C5313E" w:rsidRDefault="00691CE2">
            <w:pPr>
              <w:jc w:val="center"/>
              <w:textAlignment w:val="center"/>
              <w:rPr>
                <w:rFonts w:asciiTheme="minorEastAsia" w:eastAsiaTheme="minorEastAsia" w:hAnsiTheme="minorEastAsia" w:cs="宋体"/>
                <w:b/>
                <w:kern w:val="0"/>
                <w:sz w:val="24"/>
                <w:szCs w:val="24"/>
              </w:rPr>
            </w:pPr>
            <w:r w:rsidRPr="00C5313E">
              <w:rPr>
                <w:rFonts w:asciiTheme="minorEastAsia" w:eastAsiaTheme="minorEastAsia" w:hAnsiTheme="minorEastAsia" w:cs="宋体" w:hint="eastAsia"/>
                <w:b/>
                <w:kern w:val="0"/>
                <w:sz w:val="24"/>
                <w:szCs w:val="24"/>
                <w:lang w:bidi="ar"/>
              </w:rPr>
              <w:t>序号</w:t>
            </w:r>
          </w:p>
        </w:tc>
        <w:tc>
          <w:tcPr>
            <w:tcW w:w="800" w:type="pct"/>
            <w:vAlign w:val="center"/>
          </w:tcPr>
          <w:p w14:paraId="547F6D73" w14:textId="77777777" w:rsidR="0000343B" w:rsidRPr="00C5313E" w:rsidRDefault="00691CE2">
            <w:pPr>
              <w:jc w:val="center"/>
              <w:textAlignment w:val="center"/>
              <w:rPr>
                <w:rFonts w:asciiTheme="minorEastAsia" w:eastAsiaTheme="minorEastAsia" w:hAnsiTheme="minorEastAsia" w:cs="宋体"/>
                <w:b/>
                <w:kern w:val="0"/>
                <w:sz w:val="24"/>
                <w:szCs w:val="24"/>
              </w:rPr>
            </w:pPr>
            <w:r w:rsidRPr="00C5313E">
              <w:rPr>
                <w:rFonts w:asciiTheme="minorEastAsia" w:eastAsiaTheme="minorEastAsia" w:hAnsiTheme="minorEastAsia" w:cs="宋体" w:hint="eastAsia"/>
                <w:b/>
                <w:kern w:val="0"/>
                <w:sz w:val="24"/>
                <w:szCs w:val="24"/>
                <w:lang w:bidi="ar"/>
              </w:rPr>
              <w:t>货物名称</w:t>
            </w:r>
          </w:p>
        </w:tc>
        <w:tc>
          <w:tcPr>
            <w:tcW w:w="3740" w:type="pct"/>
            <w:vAlign w:val="center"/>
          </w:tcPr>
          <w:p w14:paraId="3796C5B2" w14:textId="77777777" w:rsidR="0000343B" w:rsidRPr="00C5313E" w:rsidRDefault="00691CE2">
            <w:pPr>
              <w:jc w:val="center"/>
              <w:textAlignment w:val="center"/>
              <w:rPr>
                <w:rFonts w:asciiTheme="minorEastAsia" w:eastAsiaTheme="minorEastAsia" w:hAnsiTheme="minorEastAsia" w:cs="宋体"/>
                <w:b/>
                <w:kern w:val="0"/>
                <w:sz w:val="24"/>
                <w:szCs w:val="24"/>
              </w:rPr>
            </w:pPr>
            <w:r w:rsidRPr="00C5313E">
              <w:rPr>
                <w:rFonts w:asciiTheme="minorEastAsia" w:eastAsiaTheme="minorEastAsia" w:hAnsiTheme="minorEastAsia" w:cs="宋体" w:hint="eastAsia"/>
                <w:b/>
                <w:bCs/>
                <w:kern w:val="0"/>
                <w:sz w:val="24"/>
                <w:szCs w:val="24"/>
                <w:lang w:val="zh-CN"/>
              </w:rPr>
              <w:t>技术参数及要求</w:t>
            </w:r>
          </w:p>
        </w:tc>
      </w:tr>
      <w:tr w:rsidR="00C5313E" w:rsidRPr="00C5313E" w14:paraId="31AA05E9" w14:textId="77777777" w:rsidTr="009B2698">
        <w:tc>
          <w:tcPr>
            <w:tcW w:w="460" w:type="pct"/>
            <w:vAlign w:val="center"/>
          </w:tcPr>
          <w:p w14:paraId="44A7B341" w14:textId="77777777" w:rsidR="007B70A9" w:rsidRPr="00C5313E" w:rsidRDefault="007B70A9" w:rsidP="007B70A9">
            <w:pPr>
              <w:pStyle w:val="afb"/>
              <w:numPr>
                <w:ilvl w:val="0"/>
                <w:numId w:val="59"/>
              </w:numPr>
              <w:ind w:firstLineChars="0"/>
              <w:rPr>
                <w:rFonts w:asciiTheme="minorEastAsia" w:hAnsiTheme="minorEastAsia"/>
                <w:kern w:val="0"/>
                <w:szCs w:val="21"/>
              </w:rPr>
            </w:pPr>
          </w:p>
        </w:tc>
        <w:tc>
          <w:tcPr>
            <w:tcW w:w="800" w:type="pct"/>
            <w:vAlign w:val="center"/>
          </w:tcPr>
          <w:p w14:paraId="70949323" w14:textId="77777777" w:rsidR="007B70A9" w:rsidRPr="00C5313E" w:rsidRDefault="007B70A9" w:rsidP="007B70A9">
            <w:pPr>
              <w:widowControl/>
              <w:jc w:val="left"/>
              <w:rPr>
                <w:rFonts w:asciiTheme="minorEastAsia" w:eastAsiaTheme="minorEastAsia" w:hAnsiTheme="minorEastAsia"/>
                <w:kern w:val="0"/>
                <w:szCs w:val="21"/>
              </w:rPr>
            </w:pPr>
            <w:r w:rsidRPr="00C5313E">
              <w:rPr>
                <w:rFonts w:asciiTheme="minorEastAsia" w:eastAsiaTheme="minorEastAsia" w:hAnsiTheme="minorEastAsia" w:hint="eastAsia"/>
                <w:szCs w:val="21"/>
              </w:rPr>
              <w:t>LED显示大屏</w:t>
            </w:r>
          </w:p>
        </w:tc>
        <w:tc>
          <w:tcPr>
            <w:tcW w:w="3740" w:type="pct"/>
            <w:vAlign w:val="center"/>
          </w:tcPr>
          <w:p w14:paraId="0EDD8D58" w14:textId="2B2ADF91" w:rsidR="007B70A9" w:rsidRPr="00C5313E" w:rsidRDefault="007B70A9" w:rsidP="007B70A9">
            <w:pPr>
              <w:pStyle w:val="Default"/>
              <w:spacing w:line="500" w:lineRule="exact"/>
              <w:rPr>
                <w:rFonts w:asciiTheme="minorEastAsia" w:eastAsiaTheme="minorEastAsia" w:hAnsiTheme="minorEastAsia"/>
                <w:b/>
                <w:color w:val="auto"/>
                <w:sz w:val="21"/>
                <w:szCs w:val="21"/>
              </w:rPr>
            </w:pPr>
            <w:r w:rsidRPr="00C5313E">
              <w:rPr>
                <w:rFonts w:asciiTheme="minorEastAsia" w:eastAsiaTheme="minorEastAsia" w:hAnsiTheme="minorEastAsia" w:hint="eastAsia"/>
                <w:b/>
                <w:color w:val="auto"/>
                <w:sz w:val="21"/>
                <w:szCs w:val="21"/>
              </w:rPr>
              <w:t>★</w:t>
            </w:r>
            <w:r w:rsidRPr="00C5313E">
              <w:rPr>
                <w:rFonts w:asciiTheme="minorEastAsia" w:eastAsiaTheme="minorEastAsia" w:hAnsiTheme="minorEastAsia"/>
                <w:b/>
                <w:color w:val="auto"/>
                <w:sz w:val="21"/>
                <w:szCs w:val="21"/>
              </w:rPr>
              <w:t>1.</w:t>
            </w:r>
            <w:r w:rsidRPr="00C5313E">
              <w:rPr>
                <w:rFonts w:asciiTheme="minorEastAsia" w:eastAsiaTheme="minorEastAsia" w:hAnsiTheme="minorEastAsia" w:hint="eastAsia"/>
                <w:b/>
                <w:color w:val="auto"/>
                <w:sz w:val="21"/>
                <w:szCs w:val="21"/>
              </w:rPr>
              <w:t>像素构成：表贴三合一</w:t>
            </w:r>
            <w:r w:rsidR="00AE1AD0" w:rsidRPr="00C5313E">
              <w:rPr>
                <w:rFonts w:asciiTheme="minorEastAsia" w:eastAsiaTheme="minorEastAsia" w:hAnsiTheme="minorEastAsia" w:hint="eastAsia"/>
                <w:b/>
                <w:color w:val="auto"/>
                <w:sz w:val="21"/>
                <w:szCs w:val="21"/>
              </w:rPr>
              <w:t>；</w:t>
            </w:r>
            <w:r w:rsidRPr="00C5313E">
              <w:rPr>
                <w:rFonts w:asciiTheme="minorEastAsia" w:eastAsiaTheme="minorEastAsia" w:hAnsiTheme="minorEastAsia" w:hint="eastAsia"/>
                <w:b/>
                <w:color w:val="auto"/>
                <w:sz w:val="21"/>
                <w:szCs w:val="21"/>
              </w:rPr>
              <w:t>像素间距：≤</w:t>
            </w:r>
            <w:r w:rsidRPr="00C5313E">
              <w:rPr>
                <w:rFonts w:asciiTheme="minorEastAsia" w:eastAsiaTheme="minorEastAsia" w:hAnsiTheme="minorEastAsia" w:cs="Times New Roman"/>
                <w:b/>
                <w:bCs/>
                <w:color w:val="auto"/>
                <w:sz w:val="21"/>
                <w:szCs w:val="21"/>
              </w:rPr>
              <w:t>1.86mm</w:t>
            </w:r>
            <w:r w:rsidR="00AE1AD0" w:rsidRPr="00C5313E">
              <w:rPr>
                <w:rFonts w:asciiTheme="minorEastAsia" w:eastAsiaTheme="minorEastAsia" w:hAnsiTheme="minorEastAsia" w:hint="eastAsia"/>
                <w:b/>
                <w:color w:val="auto"/>
                <w:sz w:val="21"/>
                <w:szCs w:val="21"/>
              </w:rPr>
              <w:t>；</w:t>
            </w:r>
            <w:r w:rsidRPr="00C5313E">
              <w:rPr>
                <w:rFonts w:asciiTheme="minorEastAsia" w:eastAsiaTheme="minorEastAsia" w:hAnsiTheme="minorEastAsia" w:hint="eastAsia"/>
                <w:b/>
                <w:color w:val="auto"/>
                <w:sz w:val="21"/>
                <w:szCs w:val="21"/>
              </w:rPr>
              <w:t>像素点密度≥2</w:t>
            </w:r>
            <w:r w:rsidRPr="00C5313E">
              <w:rPr>
                <w:rFonts w:asciiTheme="minorEastAsia" w:eastAsiaTheme="minorEastAsia" w:hAnsiTheme="minorEastAsia"/>
                <w:b/>
                <w:color w:val="auto"/>
                <w:sz w:val="21"/>
                <w:szCs w:val="21"/>
              </w:rPr>
              <w:t>88906</w:t>
            </w:r>
            <w:r w:rsidRPr="00C5313E">
              <w:rPr>
                <w:rFonts w:asciiTheme="minorEastAsia" w:eastAsiaTheme="minorEastAsia" w:hAnsiTheme="minorEastAsia" w:hint="eastAsia"/>
                <w:b/>
                <w:color w:val="auto"/>
                <w:sz w:val="21"/>
                <w:szCs w:val="21"/>
              </w:rPr>
              <w:t>/㎡</w:t>
            </w:r>
            <w:r w:rsidR="00AE1AD0" w:rsidRPr="00C5313E">
              <w:rPr>
                <w:rFonts w:asciiTheme="minorEastAsia" w:eastAsiaTheme="minorEastAsia" w:hAnsiTheme="minorEastAsia" w:hint="eastAsia"/>
                <w:b/>
                <w:color w:val="auto"/>
                <w:sz w:val="21"/>
                <w:szCs w:val="21"/>
              </w:rPr>
              <w:t>；</w:t>
            </w:r>
            <w:r w:rsidRPr="00C5313E">
              <w:rPr>
                <w:rFonts w:asciiTheme="minorEastAsia" w:eastAsiaTheme="minorEastAsia" w:hAnsiTheme="minorEastAsia" w:hint="eastAsia"/>
                <w:b/>
                <w:color w:val="auto"/>
                <w:sz w:val="21"/>
                <w:szCs w:val="21"/>
              </w:rPr>
              <w:t>整体屏幕尺寸为（长×高）：</w:t>
            </w:r>
            <w:r w:rsidRPr="00C5313E">
              <w:rPr>
                <w:rFonts w:asciiTheme="minorEastAsia" w:eastAsiaTheme="minorEastAsia" w:hAnsiTheme="minorEastAsia"/>
                <w:b/>
                <w:color w:val="auto"/>
                <w:sz w:val="21"/>
                <w:szCs w:val="21"/>
              </w:rPr>
              <w:t xml:space="preserve"> 8640</w:t>
            </w:r>
            <w:r w:rsidRPr="00C5313E">
              <w:rPr>
                <w:rFonts w:asciiTheme="minorEastAsia" w:eastAsiaTheme="minorEastAsia" w:hAnsiTheme="minorEastAsia" w:cs="Times New Roman"/>
                <w:b/>
                <w:bCs/>
                <w:color w:val="auto"/>
                <w:sz w:val="21"/>
                <w:szCs w:val="21"/>
              </w:rPr>
              <w:t>mm</w:t>
            </w:r>
            <w:r w:rsidRPr="00C5313E">
              <w:rPr>
                <w:rFonts w:asciiTheme="minorEastAsia" w:eastAsiaTheme="minorEastAsia" w:hAnsiTheme="minorEastAsia" w:hint="eastAsia"/>
                <w:b/>
                <w:color w:val="auto"/>
                <w:sz w:val="21"/>
                <w:szCs w:val="21"/>
              </w:rPr>
              <w:t>×</w:t>
            </w:r>
            <w:r w:rsidRPr="00C5313E">
              <w:rPr>
                <w:rFonts w:asciiTheme="minorEastAsia" w:eastAsiaTheme="minorEastAsia" w:hAnsiTheme="minorEastAsia" w:cs="Times New Roman"/>
                <w:b/>
                <w:bCs/>
                <w:color w:val="auto"/>
                <w:sz w:val="21"/>
                <w:szCs w:val="21"/>
              </w:rPr>
              <w:t>2080mm</w:t>
            </w:r>
            <w:r w:rsidRPr="00C5313E">
              <w:rPr>
                <w:rFonts w:asciiTheme="minorEastAsia" w:eastAsiaTheme="minorEastAsia" w:hAnsiTheme="minorEastAsia" w:hint="eastAsia"/>
                <w:b/>
                <w:color w:val="auto"/>
                <w:sz w:val="21"/>
                <w:szCs w:val="21"/>
              </w:rPr>
              <w:t>（整体尺寸误差控制在</w:t>
            </w:r>
            <w:r w:rsidRPr="00C5313E">
              <w:rPr>
                <w:rFonts w:asciiTheme="minorEastAsia" w:eastAsiaTheme="minorEastAsia" w:hAnsiTheme="minorEastAsia" w:cs="Times New Roman"/>
                <w:b/>
                <w:bCs/>
                <w:color w:val="auto"/>
                <w:sz w:val="21"/>
                <w:szCs w:val="21"/>
              </w:rPr>
              <w:t>±0.1%</w:t>
            </w:r>
            <w:r w:rsidRPr="00C5313E">
              <w:rPr>
                <w:rFonts w:asciiTheme="minorEastAsia" w:eastAsiaTheme="minorEastAsia" w:hAnsiTheme="minorEastAsia" w:hint="eastAsia"/>
                <w:b/>
                <w:color w:val="auto"/>
                <w:sz w:val="21"/>
                <w:szCs w:val="21"/>
              </w:rPr>
              <w:t>以内）</w:t>
            </w:r>
            <w:r w:rsidR="00AE1AD0" w:rsidRPr="00C5313E">
              <w:rPr>
                <w:rFonts w:asciiTheme="minorEastAsia" w:eastAsiaTheme="minorEastAsia" w:hAnsiTheme="minorEastAsia" w:hint="eastAsia"/>
                <w:b/>
                <w:color w:val="auto"/>
                <w:sz w:val="21"/>
                <w:szCs w:val="21"/>
              </w:rPr>
              <w:t>；</w:t>
            </w:r>
            <w:r w:rsidRPr="00C5313E">
              <w:rPr>
                <w:rFonts w:asciiTheme="minorEastAsia" w:eastAsiaTheme="minorEastAsia" w:hAnsiTheme="minorEastAsia" w:hint="eastAsia"/>
                <w:b/>
                <w:color w:val="auto"/>
                <w:sz w:val="21"/>
                <w:szCs w:val="21"/>
              </w:rPr>
              <w:t>整体分辨率不低于</w:t>
            </w:r>
            <w:r w:rsidRPr="00C5313E">
              <w:rPr>
                <w:rFonts w:asciiTheme="minorEastAsia" w:eastAsiaTheme="minorEastAsia" w:hAnsiTheme="minorEastAsia" w:cs="Times New Roman"/>
                <w:b/>
                <w:bCs/>
                <w:color w:val="auto"/>
                <w:sz w:val="21"/>
                <w:szCs w:val="21"/>
              </w:rPr>
              <w:t>:</w:t>
            </w:r>
            <w:r w:rsidRPr="00C5313E">
              <w:rPr>
                <w:rFonts w:asciiTheme="minorEastAsia" w:eastAsiaTheme="minorEastAsia" w:hAnsiTheme="minorEastAsia"/>
                <w:b/>
                <w:color w:val="auto"/>
                <w:sz w:val="21"/>
                <w:szCs w:val="21"/>
              </w:rPr>
              <w:t xml:space="preserve"> </w:t>
            </w:r>
            <w:r w:rsidRPr="00C5313E">
              <w:rPr>
                <w:rFonts w:asciiTheme="minorEastAsia" w:eastAsiaTheme="minorEastAsia" w:hAnsiTheme="minorEastAsia" w:cs="Times New Roman"/>
                <w:b/>
                <w:bCs/>
                <w:color w:val="auto"/>
                <w:sz w:val="21"/>
                <w:szCs w:val="21"/>
              </w:rPr>
              <w:t>4644</w:t>
            </w:r>
            <w:r w:rsidR="00AE1AD0" w:rsidRPr="00C5313E">
              <w:rPr>
                <w:rFonts w:asciiTheme="minorEastAsia" w:eastAsiaTheme="minorEastAsia" w:hAnsiTheme="minorEastAsia" w:hint="eastAsia"/>
                <w:b/>
                <w:color w:val="auto"/>
                <w:sz w:val="21"/>
                <w:szCs w:val="21"/>
              </w:rPr>
              <w:t>×</w:t>
            </w:r>
            <w:r w:rsidRPr="00C5313E">
              <w:rPr>
                <w:rFonts w:asciiTheme="minorEastAsia" w:eastAsiaTheme="minorEastAsia" w:hAnsiTheme="minorEastAsia" w:cs="Times New Roman"/>
                <w:b/>
                <w:bCs/>
                <w:color w:val="auto"/>
                <w:sz w:val="21"/>
                <w:szCs w:val="21"/>
              </w:rPr>
              <w:t>1118</w:t>
            </w:r>
            <w:r w:rsidR="00AE1AD0" w:rsidRPr="00C5313E">
              <w:rPr>
                <w:rFonts w:asciiTheme="minorEastAsia" w:eastAsiaTheme="minorEastAsia" w:hAnsiTheme="minorEastAsia" w:hint="eastAsia"/>
                <w:b/>
                <w:color w:val="auto"/>
                <w:sz w:val="21"/>
                <w:szCs w:val="21"/>
              </w:rPr>
              <w:t>；</w:t>
            </w:r>
            <w:r w:rsidRPr="00C5313E">
              <w:rPr>
                <w:rFonts w:asciiTheme="minorEastAsia" w:eastAsiaTheme="minorEastAsia" w:hAnsiTheme="minorEastAsia" w:hint="eastAsia"/>
                <w:b/>
                <w:color w:val="auto"/>
                <w:sz w:val="21"/>
                <w:szCs w:val="21"/>
              </w:rPr>
              <w:t>完全前维护、后维护、贴墙安装、无需预留空间。</w:t>
            </w:r>
            <w:r w:rsidRPr="00C5313E">
              <w:rPr>
                <w:rFonts w:asciiTheme="minorEastAsia" w:eastAsiaTheme="minorEastAsia" w:hAnsiTheme="minorEastAsia"/>
                <w:b/>
                <w:color w:val="auto"/>
                <w:sz w:val="21"/>
                <w:szCs w:val="21"/>
              </w:rPr>
              <w:t xml:space="preserve"> </w:t>
            </w:r>
          </w:p>
          <w:p w14:paraId="64842489" w14:textId="3819AA58" w:rsidR="007B70A9" w:rsidRPr="00C5313E" w:rsidRDefault="007B70A9" w:rsidP="007B70A9">
            <w:pPr>
              <w:autoSpaceDE w:val="0"/>
              <w:autoSpaceDN w:val="0"/>
              <w:adjustRightInd w:val="0"/>
              <w:spacing w:line="500" w:lineRule="exact"/>
              <w:rPr>
                <w:rFonts w:asciiTheme="minorEastAsia" w:eastAsiaTheme="minorEastAsia" w:hAnsiTheme="minorEastAsia" w:cs="宋体"/>
                <w:kern w:val="0"/>
                <w:szCs w:val="21"/>
              </w:rPr>
            </w:pPr>
            <w:r w:rsidRPr="00C5313E">
              <w:rPr>
                <w:rFonts w:asciiTheme="minorEastAsia" w:eastAsiaTheme="minorEastAsia" w:hAnsiTheme="minorEastAsia" w:hint="eastAsia"/>
                <w:szCs w:val="21"/>
              </w:rPr>
              <w:t>▲</w:t>
            </w:r>
            <w:r w:rsidRPr="00C5313E">
              <w:rPr>
                <w:rFonts w:asciiTheme="minorEastAsia" w:eastAsiaTheme="minorEastAsia" w:hAnsiTheme="minorEastAsia"/>
                <w:kern w:val="0"/>
                <w:szCs w:val="21"/>
              </w:rPr>
              <w:t>2</w:t>
            </w:r>
            <w:r w:rsidRPr="00C5313E">
              <w:rPr>
                <w:rFonts w:asciiTheme="minorEastAsia" w:eastAsiaTheme="minorEastAsia" w:hAnsiTheme="minorEastAsia" w:hint="eastAsia"/>
                <w:kern w:val="0"/>
                <w:szCs w:val="21"/>
              </w:rPr>
              <w:t>.</w:t>
            </w:r>
            <w:r w:rsidRPr="00C5313E">
              <w:rPr>
                <w:rFonts w:asciiTheme="minorEastAsia" w:eastAsiaTheme="minorEastAsia" w:hAnsiTheme="minorEastAsia" w:cs="宋体" w:hint="eastAsia"/>
                <w:kern w:val="0"/>
                <w:szCs w:val="21"/>
              </w:rPr>
              <w:t>显示屏亮度：≥</w:t>
            </w:r>
            <w:r w:rsidRPr="00C5313E">
              <w:rPr>
                <w:rFonts w:asciiTheme="minorEastAsia" w:eastAsiaTheme="minorEastAsia" w:hAnsiTheme="minorEastAsia"/>
                <w:kern w:val="0"/>
                <w:szCs w:val="21"/>
              </w:rPr>
              <w:t>450</w:t>
            </w:r>
            <w:r w:rsidRPr="00C5313E">
              <w:rPr>
                <w:rFonts w:asciiTheme="minorEastAsia" w:eastAsiaTheme="minorEastAsia" w:hAnsiTheme="minorEastAsia"/>
                <w:bCs/>
                <w:kern w:val="0"/>
                <w:szCs w:val="21"/>
              </w:rPr>
              <w:t>nits</w:t>
            </w:r>
            <w:r w:rsidR="00AE1AD0" w:rsidRPr="00C5313E">
              <w:rPr>
                <w:rFonts w:asciiTheme="minorEastAsia" w:eastAsiaTheme="minorEastAsia" w:hAnsiTheme="minorEastAsia" w:hint="eastAsia"/>
                <w:b/>
                <w:szCs w:val="21"/>
              </w:rPr>
              <w:t>；</w:t>
            </w:r>
            <w:r w:rsidRPr="00C5313E">
              <w:rPr>
                <w:rFonts w:asciiTheme="minorEastAsia" w:eastAsiaTheme="minorEastAsia" w:hAnsiTheme="minorEastAsia" w:cs="宋体" w:hint="eastAsia"/>
                <w:kern w:val="0"/>
                <w:szCs w:val="21"/>
              </w:rPr>
              <w:t>色温可调范围：</w:t>
            </w:r>
            <w:r w:rsidRPr="00C5313E">
              <w:rPr>
                <w:rFonts w:asciiTheme="minorEastAsia" w:eastAsiaTheme="minorEastAsia" w:hAnsiTheme="minorEastAsia"/>
                <w:kern w:val="0"/>
                <w:szCs w:val="21"/>
              </w:rPr>
              <w:t>3000k</w:t>
            </w:r>
            <w:r w:rsidRPr="00C5313E">
              <w:rPr>
                <w:rFonts w:ascii="Times New Roman" w:eastAsiaTheme="minorEastAsia" w:hAnsi="Times New Roman"/>
                <w:kern w:val="0"/>
                <w:szCs w:val="21"/>
              </w:rPr>
              <w:t>~</w:t>
            </w:r>
            <w:r w:rsidRPr="00C5313E">
              <w:rPr>
                <w:rFonts w:asciiTheme="minorEastAsia" w:eastAsiaTheme="minorEastAsia" w:hAnsiTheme="minorEastAsia"/>
                <w:kern w:val="0"/>
                <w:szCs w:val="21"/>
              </w:rPr>
              <w:t>15000k</w:t>
            </w:r>
            <w:r w:rsidR="00AE1AD0" w:rsidRPr="00C5313E">
              <w:rPr>
                <w:rFonts w:asciiTheme="minorEastAsia" w:eastAsiaTheme="minorEastAsia" w:hAnsiTheme="minorEastAsia" w:hint="eastAsia"/>
                <w:b/>
                <w:szCs w:val="21"/>
              </w:rPr>
              <w:t>；</w:t>
            </w:r>
            <w:r w:rsidRPr="00C5313E">
              <w:rPr>
                <w:rFonts w:asciiTheme="minorEastAsia" w:eastAsiaTheme="minorEastAsia" w:hAnsiTheme="minorEastAsia" w:cs="宋体" w:hint="eastAsia"/>
                <w:kern w:val="0"/>
                <w:szCs w:val="21"/>
              </w:rPr>
              <w:t>视角：水平视角≥</w:t>
            </w:r>
            <w:r w:rsidRPr="00C5313E">
              <w:rPr>
                <w:rFonts w:asciiTheme="minorEastAsia" w:eastAsiaTheme="minorEastAsia" w:hAnsiTheme="minorEastAsia"/>
                <w:kern w:val="0"/>
                <w:szCs w:val="21"/>
              </w:rPr>
              <w:t>160°</w:t>
            </w:r>
            <w:r w:rsidRPr="00C5313E">
              <w:rPr>
                <w:rFonts w:asciiTheme="minorEastAsia" w:eastAsiaTheme="minorEastAsia" w:hAnsiTheme="minorEastAsia" w:cs="宋体" w:hint="eastAsia"/>
                <w:kern w:val="0"/>
                <w:szCs w:val="21"/>
              </w:rPr>
              <w:t>，垂直视角≥</w:t>
            </w:r>
            <w:r w:rsidRPr="00C5313E">
              <w:rPr>
                <w:rFonts w:asciiTheme="minorEastAsia" w:eastAsiaTheme="minorEastAsia" w:hAnsiTheme="minorEastAsia"/>
                <w:kern w:val="0"/>
                <w:szCs w:val="21"/>
              </w:rPr>
              <w:t>140°</w:t>
            </w:r>
            <w:r w:rsidR="00AE1AD0" w:rsidRPr="00C5313E">
              <w:rPr>
                <w:rFonts w:asciiTheme="minorEastAsia" w:eastAsiaTheme="minorEastAsia" w:hAnsiTheme="minorEastAsia" w:cs="宋体" w:hint="eastAsia"/>
                <w:kern w:val="0"/>
                <w:szCs w:val="21"/>
              </w:rPr>
              <w:t>。</w:t>
            </w:r>
            <w:r w:rsidRPr="00C5313E">
              <w:rPr>
                <w:rFonts w:asciiTheme="minorEastAsia" w:eastAsiaTheme="minorEastAsia" w:hAnsiTheme="minorEastAsia" w:cs="宋体" w:hint="eastAsia"/>
                <w:kern w:val="0"/>
                <w:szCs w:val="21"/>
              </w:rPr>
              <w:t>（说明：提供具有CMA或ILAC-MRA或CNAS标识的检测报告复印件）</w:t>
            </w:r>
          </w:p>
          <w:p w14:paraId="3C7A851F" w14:textId="552DAF61" w:rsidR="007B70A9" w:rsidRPr="00C5313E" w:rsidRDefault="007B70A9" w:rsidP="007B70A9">
            <w:pPr>
              <w:autoSpaceDE w:val="0"/>
              <w:autoSpaceDN w:val="0"/>
              <w:adjustRightInd w:val="0"/>
              <w:spacing w:line="500" w:lineRule="exact"/>
              <w:rPr>
                <w:rFonts w:asciiTheme="minorEastAsia" w:eastAsiaTheme="minorEastAsia" w:hAnsiTheme="minorEastAsia"/>
                <w:b/>
                <w:kern w:val="0"/>
                <w:szCs w:val="21"/>
              </w:rPr>
            </w:pPr>
            <w:r w:rsidRPr="00C5313E">
              <w:rPr>
                <w:rFonts w:asciiTheme="minorEastAsia" w:eastAsiaTheme="minorEastAsia" w:hAnsiTheme="minorEastAsia" w:hint="eastAsia"/>
                <w:b/>
                <w:szCs w:val="21"/>
              </w:rPr>
              <w:t>★</w:t>
            </w:r>
            <w:r w:rsidRPr="00C5313E">
              <w:rPr>
                <w:rFonts w:asciiTheme="minorEastAsia" w:eastAsiaTheme="minorEastAsia" w:hAnsiTheme="minorEastAsia"/>
                <w:b/>
                <w:kern w:val="0"/>
                <w:szCs w:val="21"/>
              </w:rPr>
              <w:t>3</w:t>
            </w:r>
            <w:r w:rsidRPr="00C5313E">
              <w:rPr>
                <w:rFonts w:asciiTheme="minorEastAsia" w:eastAsiaTheme="minorEastAsia" w:hAnsiTheme="minorEastAsia" w:hint="eastAsia"/>
                <w:b/>
                <w:kern w:val="0"/>
                <w:szCs w:val="21"/>
              </w:rPr>
              <w:t>.</w:t>
            </w:r>
            <w:r w:rsidRPr="00C5313E">
              <w:rPr>
                <w:rFonts w:asciiTheme="minorEastAsia" w:eastAsiaTheme="minorEastAsia" w:hAnsiTheme="minorEastAsia" w:cs="宋体" w:hint="eastAsia"/>
                <w:b/>
                <w:kern w:val="0"/>
                <w:szCs w:val="21"/>
              </w:rPr>
              <w:t>对比度：≥</w:t>
            </w:r>
            <w:r w:rsidRPr="00C5313E">
              <w:rPr>
                <w:rFonts w:asciiTheme="minorEastAsia" w:eastAsiaTheme="minorEastAsia" w:hAnsiTheme="minorEastAsia" w:hint="eastAsia"/>
                <w:b/>
                <w:kern w:val="0"/>
                <w:szCs w:val="21"/>
              </w:rPr>
              <w:t>5</w:t>
            </w:r>
            <w:r w:rsidRPr="00C5313E">
              <w:rPr>
                <w:rFonts w:asciiTheme="minorEastAsia" w:eastAsiaTheme="minorEastAsia" w:hAnsiTheme="minorEastAsia"/>
                <w:b/>
                <w:kern w:val="0"/>
                <w:szCs w:val="21"/>
              </w:rPr>
              <w:t>500:1</w:t>
            </w:r>
            <w:r w:rsidR="00AE1AD0" w:rsidRPr="00C5313E">
              <w:rPr>
                <w:rFonts w:asciiTheme="minorEastAsia" w:eastAsiaTheme="minorEastAsia" w:hAnsiTheme="minorEastAsia" w:hint="eastAsia"/>
                <w:b/>
                <w:szCs w:val="21"/>
              </w:rPr>
              <w:t>；</w:t>
            </w:r>
            <w:r w:rsidRPr="00C5313E">
              <w:rPr>
                <w:rFonts w:asciiTheme="minorEastAsia" w:eastAsiaTheme="minorEastAsia" w:hAnsiTheme="minorEastAsia" w:hint="eastAsia"/>
                <w:b/>
                <w:kern w:val="0"/>
                <w:szCs w:val="21"/>
              </w:rPr>
              <w:t>刷新频率≥3840HZ</w:t>
            </w:r>
            <w:r w:rsidR="00AE1AD0" w:rsidRPr="00C5313E">
              <w:rPr>
                <w:rFonts w:asciiTheme="minorEastAsia" w:eastAsiaTheme="minorEastAsia" w:hAnsiTheme="minorEastAsia" w:hint="eastAsia"/>
                <w:b/>
                <w:szCs w:val="21"/>
              </w:rPr>
              <w:t>；</w:t>
            </w:r>
            <w:r w:rsidRPr="00C5313E">
              <w:rPr>
                <w:rFonts w:asciiTheme="minorEastAsia" w:eastAsiaTheme="minorEastAsia" w:hAnsiTheme="minorEastAsia" w:hint="eastAsia"/>
                <w:b/>
                <w:kern w:val="0"/>
                <w:szCs w:val="21"/>
              </w:rPr>
              <w:t>换帧频率：50&amp;60HZ。</w:t>
            </w:r>
          </w:p>
          <w:p w14:paraId="4351B893" w14:textId="690BAF53" w:rsidR="007B70A9" w:rsidRPr="00C5313E" w:rsidRDefault="007B70A9" w:rsidP="007B70A9">
            <w:pPr>
              <w:widowControl/>
              <w:spacing w:line="500" w:lineRule="exact"/>
              <w:jc w:val="left"/>
              <w:rPr>
                <w:rFonts w:asciiTheme="minorEastAsia" w:eastAsiaTheme="minorEastAsia" w:hAnsiTheme="minorEastAsia"/>
                <w:kern w:val="0"/>
                <w:szCs w:val="21"/>
              </w:rPr>
            </w:pPr>
            <w:r w:rsidRPr="00C5313E">
              <w:rPr>
                <w:rFonts w:asciiTheme="minorEastAsia" w:eastAsiaTheme="minorEastAsia" w:hAnsiTheme="minorEastAsia" w:hint="eastAsia"/>
                <w:b/>
                <w:szCs w:val="21"/>
              </w:rPr>
              <w:t>★</w:t>
            </w:r>
            <w:r w:rsidRPr="00C5313E">
              <w:rPr>
                <w:rFonts w:asciiTheme="minorEastAsia" w:eastAsiaTheme="minorEastAsia" w:hAnsiTheme="minorEastAsia"/>
                <w:b/>
                <w:kern w:val="0"/>
                <w:szCs w:val="21"/>
              </w:rPr>
              <w:t>4</w:t>
            </w:r>
            <w:r w:rsidRPr="00C5313E">
              <w:rPr>
                <w:rFonts w:asciiTheme="minorEastAsia" w:eastAsiaTheme="minorEastAsia" w:hAnsiTheme="minorEastAsia" w:hint="eastAsia"/>
                <w:b/>
                <w:kern w:val="0"/>
                <w:szCs w:val="21"/>
              </w:rPr>
              <w:t>.峰值功耗≤4</w:t>
            </w:r>
            <w:r w:rsidRPr="00C5313E">
              <w:rPr>
                <w:rFonts w:asciiTheme="minorEastAsia" w:eastAsiaTheme="minorEastAsia" w:hAnsiTheme="minorEastAsia"/>
                <w:b/>
                <w:kern w:val="0"/>
                <w:szCs w:val="21"/>
              </w:rPr>
              <w:t>40</w:t>
            </w:r>
            <w:r w:rsidRPr="00C5313E">
              <w:rPr>
                <w:rFonts w:asciiTheme="minorEastAsia" w:eastAsiaTheme="minorEastAsia" w:hAnsiTheme="minorEastAsia" w:hint="eastAsia"/>
                <w:b/>
                <w:kern w:val="0"/>
                <w:szCs w:val="21"/>
              </w:rPr>
              <w:t>W/㎡</w:t>
            </w:r>
            <w:r w:rsidR="00AE1AD0" w:rsidRPr="00C5313E">
              <w:rPr>
                <w:rFonts w:asciiTheme="minorEastAsia" w:eastAsiaTheme="minorEastAsia" w:hAnsiTheme="minorEastAsia" w:hint="eastAsia"/>
                <w:b/>
                <w:kern w:val="0"/>
                <w:szCs w:val="21"/>
              </w:rPr>
              <w:t>，</w:t>
            </w:r>
            <w:r w:rsidRPr="00C5313E">
              <w:rPr>
                <w:rFonts w:asciiTheme="minorEastAsia" w:eastAsiaTheme="minorEastAsia" w:hAnsiTheme="minorEastAsia" w:hint="eastAsia"/>
                <w:b/>
                <w:kern w:val="0"/>
                <w:szCs w:val="21"/>
              </w:rPr>
              <w:t>平均功耗≤1</w:t>
            </w:r>
            <w:r w:rsidRPr="00C5313E">
              <w:rPr>
                <w:rFonts w:asciiTheme="minorEastAsia" w:eastAsiaTheme="minorEastAsia" w:hAnsiTheme="minorEastAsia"/>
                <w:b/>
                <w:kern w:val="0"/>
                <w:szCs w:val="21"/>
              </w:rPr>
              <w:t>46</w:t>
            </w:r>
            <w:r w:rsidRPr="00C5313E">
              <w:rPr>
                <w:rFonts w:asciiTheme="minorEastAsia" w:eastAsiaTheme="minorEastAsia" w:hAnsiTheme="minorEastAsia" w:hint="eastAsia"/>
                <w:b/>
                <w:kern w:val="0"/>
                <w:szCs w:val="21"/>
              </w:rPr>
              <w:t>W/㎡。</w:t>
            </w:r>
          </w:p>
          <w:p w14:paraId="3122AFBA" w14:textId="2455F409" w:rsidR="007B70A9" w:rsidRPr="00C5313E" w:rsidRDefault="007B70A9" w:rsidP="007B70A9">
            <w:pPr>
              <w:spacing w:line="500" w:lineRule="exact"/>
              <w:rPr>
                <w:rFonts w:asciiTheme="minorEastAsia" w:eastAsiaTheme="minorEastAsia" w:hAnsiTheme="minorEastAsia"/>
                <w:kern w:val="0"/>
                <w:szCs w:val="21"/>
                <w:shd w:val="clear" w:color="auto" w:fill="FFFFFF"/>
              </w:rPr>
            </w:pPr>
            <w:r w:rsidRPr="00C5313E">
              <w:rPr>
                <w:rFonts w:asciiTheme="minorEastAsia" w:eastAsiaTheme="minorEastAsia" w:hAnsiTheme="minorEastAsia" w:hint="eastAsia"/>
                <w:szCs w:val="21"/>
              </w:rPr>
              <w:lastRenderedPageBreak/>
              <w:t>▲</w:t>
            </w:r>
            <w:r w:rsidRPr="00C5313E">
              <w:rPr>
                <w:rFonts w:asciiTheme="minorEastAsia" w:eastAsiaTheme="minorEastAsia" w:hAnsiTheme="minorEastAsia"/>
                <w:kern w:val="0"/>
                <w:szCs w:val="21"/>
              </w:rPr>
              <w:t>5</w:t>
            </w:r>
            <w:r w:rsidRPr="00C5313E">
              <w:rPr>
                <w:rFonts w:asciiTheme="minorEastAsia" w:eastAsiaTheme="minorEastAsia" w:hAnsiTheme="minorEastAsia" w:hint="eastAsia"/>
                <w:kern w:val="0"/>
                <w:szCs w:val="21"/>
              </w:rPr>
              <w:t>.亮度均匀≥9</w:t>
            </w:r>
            <w:r w:rsidRPr="00C5313E">
              <w:rPr>
                <w:rFonts w:asciiTheme="minorEastAsia" w:eastAsiaTheme="minorEastAsia" w:hAnsiTheme="minorEastAsia"/>
                <w:kern w:val="0"/>
                <w:szCs w:val="21"/>
              </w:rPr>
              <w:t>7</w:t>
            </w:r>
            <w:r w:rsidRPr="00C5313E">
              <w:rPr>
                <w:rFonts w:asciiTheme="minorEastAsia" w:eastAsiaTheme="minorEastAsia" w:hAnsiTheme="minorEastAsia" w:hint="eastAsia"/>
                <w:kern w:val="0"/>
                <w:szCs w:val="21"/>
              </w:rPr>
              <w:t>%</w:t>
            </w:r>
            <w:r w:rsidR="00AE1AD0" w:rsidRPr="00C5313E">
              <w:rPr>
                <w:rFonts w:asciiTheme="minorEastAsia" w:eastAsiaTheme="minorEastAsia" w:hAnsiTheme="minorEastAsia" w:hint="eastAsia"/>
                <w:kern w:val="0"/>
                <w:szCs w:val="21"/>
              </w:rPr>
              <w:t>；</w:t>
            </w:r>
            <w:r w:rsidRPr="00C5313E">
              <w:rPr>
                <w:rFonts w:asciiTheme="minorEastAsia" w:eastAsiaTheme="minorEastAsia" w:hAnsiTheme="minorEastAsia" w:hint="eastAsia"/>
                <w:kern w:val="0"/>
                <w:szCs w:val="21"/>
              </w:rPr>
              <w:t>发光</w:t>
            </w:r>
            <w:proofErr w:type="gramStart"/>
            <w:r w:rsidRPr="00C5313E">
              <w:rPr>
                <w:rFonts w:asciiTheme="minorEastAsia" w:eastAsiaTheme="minorEastAsia" w:hAnsiTheme="minorEastAsia" w:hint="eastAsia"/>
                <w:kern w:val="0"/>
                <w:szCs w:val="21"/>
              </w:rPr>
              <w:t>点中心</w:t>
            </w:r>
            <w:proofErr w:type="gramEnd"/>
            <w:r w:rsidRPr="00C5313E">
              <w:rPr>
                <w:rFonts w:asciiTheme="minorEastAsia" w:eastAsiaTheme="minorEastAsia" w:hAnsiTheme="minorEastAsia" w:hint="eastAsia"/>
                <w:kern w:val="0"/>
                <w:szCs w:val="21"/>
              </w:rPr>
              <w:t>间距偏差＜3%</w:t>
            </w:r>
            <w:r w:rsidR="00AE1AD0" w:rsidRPr="00C5313E">
              <w:rPr>
                <w:rFonts w:asciiTheme="minorEastAsia" w:eastAsiaTheme="minorEastAsia" w:hAnsiTheme="minorEastAsia" w:hint="eastAsia"/>
                <w:kern w:val="0"/>
                <w:szCs w:val="21"/>
              </w:rPr>
              <w:t>；</w:t>
            </w:r>
            <w:r w:rsidRPr="00C5313E">
              <w:rPr>
                <w:rFonts w:asciiTheme="minorEastAsia" w:eastAsiaTheme="minorEastAsia" w:hAnsiTheme="minorEastAsia" w:hint="eastAsia"/>
                <w:kern w:val="0"/>
                <w:szCs w:val="21"/>
              </w:rPr>
              <w:t>平整度：≤0.15mm</w:t>
            </w:r>
            <w:r w:rsidR="00AE1AD0" w:rsidRPr="00C5313E">
              <w:rPr>
                <w:rFonts w:asciiTheme="minorEastAsia" w:eastAsiaTheme="minorEastAsia" w:hAnsiTheme="minorEastAsia" w:hint="eastAsia"/>
                <w:kern w:val="0"/>
                <w:szCs w:val="21"/>
              </w:rPr>
              <w:t>；</w:t>
            </w:r>
            <w:proofErr w:type="gramStart"/>
            <w:r w:rsidRPr="00C5313E">
              <w:rPr>
                <w:rFonts w:asciiTheme="minorEastAsia" w:eastAsiaTheme="minorEastAsia" w:hAnsiTheme="minorEastAsia" w:hint="eastAsia"/>
                <w:kern w:val="0"/>
                <w:szCs w:val="21"/>
              </w:rPr>
              <w:t>色域覆盖</w:t>
            </w:r>
            <w:proofErr w:type="gramEnd"/>
            <w:r w:rsidRPr="00C5313E">
              <w:rPr>
                <w:rFonts w:asciiTheme="minorEastAsia" w:eastAsiaTheme="minorEastAsia" w:hAnsiTheme="minorEastAsia" w:hint="eastAsia"/>
                <w:kern w:val="0"/>
                <w:szCs w:val="21"/>
              </w:rPr>
              <w:t>≥100%。像素失控率≤0</w:t>
            </w:r>
            <w:r w:rsidRPr="00C5313E">
              <w:rPr>
                <w:rFonts w:asciiTheme="minorEastAsia" w:eastAsiaTheme="minorEastAsia" w:hAnsiTheme="minorEastAsia"/>
                <w:kern w:val="0"/>
                <w:szCs w:val="21"/>
              </w:rPr>
              <w:t>.00001</w:t>
            </w:r>
            <w:r w:rsidR="00AE1AD0" w:rsidRPr="00C5313E">
              <w:rPr>
                <w:rFonts w:asciiTheme="minorEastAsia" w:eastAsiaTheme="minorEastAsia" w:hAnsiTheme="minorEastAsia" w:hint="eastAsia"/>
                <w:kern w:val="0"/>
                <w:szCs w:val="21"/>
              </w:rPr>
              <w:t>；</w:t>
            </w:r>
            <w:r w:rsidRPr="00C5313E">
              <w:rPr>
                <w:rFonts w:asciiTheme="minorEastAsia" w:eastAsiaTheme="minorEastAsia" w:hAnsiTheme="minorEastAsia"/>
                <w:kern w:val="0"/>
                <w:szCs w:val="21"/>
                <w:shd w:val="clear" w:color="auto" w:fill="FFFFFF"/>
              </w:rPr>
              <w:t>模组电源接口采用4P接插头，</w:t>
            </w:r>
            <w:proofErr w:type="gramStart"/>
            <w:r w:rsidRPr="00C5313E">
              <w:rPr>
                <w:rFonts w:asciiTheme="minorEastAsia" w:eastAsiaTheme="minorEastAsia" w:hAnsiTheme="minorEastAsia"/>
                <w:kern w:val="0"/>
                <w:szCs w:val="21"/>
                <w:shd w:val="clear" w:color="auto" w:fill="FFFFFF"/>
              </w:rPr>
              <w:t>免工具</w:t>
            </w:r>
            <w:proofErr w:type="gramEnd"/>
            <w:r w:rsidRPr="00C5313E">
              <w:rPr>
                <w:rFonts w:asciiTheme="minorEastAsia" w:eastAsiaTheme="minorEastAsia" w:hAnsiTheme="minorEastAsia"/>
                <w:kern w:val="0"/>
                <w:szCs w:val="21"/>
                <w:shd w:val="clear" w:color="auto" w:fill="FFFFFF"/>
              </w:rPr>
              <w:t>维护，同时有</w:t>
            </w:r>
            <w:proofErr w:type="gramStart"/>
            <w:r w:rsidRPr="00C5313E">
              <w:rPr>
                <w:rFonts w:asciiTheme="minorEastAsia" w:eastAsiaTheme="minorEastAsia" w:hAnsiTheme="minorEastAsia"/>
                <w:kern w:val="0"/>
                <w:szCs w:val="21"/>
                <w:shd w:val="clear" w:color="auto" w:fill="FFFFFF"/>
              </w:rPr>
              <w:t>防呆设计</w:t>
            </w:r>
            <w:proofErr w:type="gramEnd"/>
            <w:r w:rsidRPr="00C5313E">
              <w:rPr>
                <w:rFonts w:asciiTheme="minorEastAsia" w:eastAsiaTheme="minorEastAsia" w:hAnsiTheme="minorEastAsia"/>
                <w:kern w:val="0"/>
                <w:szCs w:val="21"/>
                <w:shd w:val="clear" w:color="auto" w:fill="FFFFFF"/>
              </w:rPr>
              <w:t>，预防接错电源线短路而导致的烧毁模组行为</w:t>
            </w:r>
            <w:r w:rsidR="001E7C3C" w:rsidRPr="00C5313E">
              <w:rPr>
                <w:rFonts w:asciiTheme="minorEastAsia" w:eastAsiaTheme="minorEastAsia" w:hAnsiTheme="minorEastAsia" w:hint="eastAsia"/>
                <w:kern w:val="0"/>
                <w:szCs w:val="21"/>
                <w:shd w:val="clear" w:color="auto" w:fill="FFFFFF"/>
              </w:rPr>
              <w:t>，</w:t>
            </w:r>
            <w:r w:rsidRPr="00C5313E">
              <w:rPr>
                <w:rFonts w:asciiTheme="minorEastAsia" w:eastAsiaTheme="minorEastAsia" w:hAnsiTheme="minorEastAsia" w:hint="eastAsia"/>
                <w:kern w:val="0"/>
                <w:szCs w:val="21"/>
                <w:shd w:val="clear" w:color="auto" w:fill="FFFFFF"/>
              </w:rPr>
              <w:t>采用集成H</w:t>
            </w:r>
            <w:r w:rsidRPr="00C5313E">
              <w:rPr>
                <w:rFonts w:asciiTheme="minorEastAsia" w:eastAsiaTheme="minorEastAsia" w:hAnsiTheme="minorEastAsia"/>
                <w:kern w:val="0"/>
                <w:szCs w:val="21"/>
                <w:shd w:val="clear" w:color="auto" w:fill="FFFFFF"/>
              </w:rPr>
              <w:t>UB</w:t>
            </w:r>
            <w:r w:rsidRPr="00C5313E">
              <w:rPr>
                <w:rFonts w:asciiTheme="minorEastAsia" w:eastAsiaTheme="minorEastAsia" w:hAnsiTheme="minorEastAsia" w:hint="eastAsia"/>
                <w:kern w:val="0"/>
                <w:szCs w:val="21"/>
                <w:shd w:val="clear" w:color="auto" w:fill="FFFFFF"/>
              </w:rPr>
              <w:t>接收卡控制，支持通讯状态监测。</w:t>
            </w:r>
          </w:p>
          <w:p w14:paraId="015C76A5" w14:textId="77777777" w:rsidR="00AE1AD0" w:rsidRPr="00C5313E" w:rsidRDefault="007B70A9" w:rsidP="00AE1AD0">
            <w:pPr>
              <w:pStyle w:val="a8"/>
              <w:spacing w:line="500" w:lineRule="exact"/>
              <w:rPr>
                <w:rFonts w:asciiTheme="minorEastAsia" w:eastAsiaTheme="minorEastAsia" w:hAnsiTheme="minorEastAsia"/>
                <w:b/>
                <w:szCs w:val="21"/>
              </w:rPr>
            </w:pPr>
            <w:r w:rsidRPr="00C5313E">
              <w:rPr>
                <w:rFonts w:asciiTheme="minorEastAsia" w:eastAsiaTheme="minorEastAsia" w:hAnsiTheme="minorEastAsia" w:hint="eastAsia"/>
                <w:b/>
                <w:szCs w:val="21"/>
              </w:rPr>
              <w:t>★</w:t>
            </w:r>
            <w:r w:rsidRPr="00C5313E">
              <w:rPr>
                <w:rFonts w:asciiTheme="minorEastAsia" w:eastAsiaTheme="minorEastAsia" w:hAnsiTheme="minorEastAsia"/>
                <w:b/>
                <w:szCs w:val="21"/>
              </w:rPr>
              <w:t>6.</w:t>
            </w:r>
            <w:proofErr w:type="gramStart"/>
            <w:r w:rsidRPr="00C5313E">
              <w:rPr>
                <w:rFonts w:asciiTheme="minorEastAsia" w:eastAsiaTheme="minorEastAsia" w:hAnsiTheme="minorEastAsia" w:cs="宋体" w:hint="eastAsia"/>
                <w:b/>
                <w:szCs w:val="21"/>
              </w:rPr>
              <w:t>低亮高</w:t>
            </w:r>
            <w:proofErr w:type="gramEnd"/>
            <w:r w:rsidRPr="00C5313E">
              <w:rPr>
                <w:rFonts w:asciiTheme="minorEastAsia" w:eastAsiaTheme="minorEastAsia" w:hAnsiTheme="minorEastAsia" w:cs="宋体" w:hint="eastAsia"/>
                <w:b/>
                <w:szCs w:val="21"/>
              </w:rPr>
              <w:t>灰性能</w:t>
            </w:r>
            <w:r w:rsidR="00AE1AD0" w:rsidRPr="00C5313E">
              <w:rPr>
                <w:rFonts w:asciiTheme="minorEastAsia" w:eastAsiaTheme="minorEastAsia" w:hAnsiTheme="minorEastAsia" w:cs="宋体" w:hint="eastAsia"/>
                <w:b/>
                <w:szCs w:val="21"/>
              </w:rPr>
              <w:t>：</w:t>
            </w:r>
            <w:r w:rsidRPr="00C5313E">
              <w:rPr>
                <w:rFonts w:asciiTheme="minorEastAsia" w:eastAsiaTheme="minorEastAsia" w:hAnsiTheme="minorEastAsia"/>
                <w:b/>
                <w:szCs w:val="21"/>
              </w:rPr>
              <w:t>100%</w:t>
            </w:r>
            <w:r w:rsidRPr="00C5313E">
              <w:rPr>
                <w:rFonts w:asciiTheme="minorEastAsia" w:eastAsiaTheme="minorEastAsia" w:hAnsiTheme="minorEastAsia" w:cs="宋体" w:hint="eastAsia"/>
                <w:b/>
                <w:szCs w:val="21"/>
              </w:rPr>
              <w:t>亮度时，</w:t>
            </w:r>
            <w:r w:rsidRPr="00C5313E">
              <w:rPr>
                <w:rFonts w:asciiTheme="minorEastAsia" w:eastAsiaTheme="minorEastAsia" w:hAnsiTheme="minorEastAsia"/>
                <w:b/>
                <w:szCs w:val="21"/>
              </w:rPr>
              <w:t>16bits</w:t>
            </w:r>
            <w:r w:rsidRPr="00C5313E">
              <w:rPr>
                <w:rFonts w:asciiTheme="minorEastAsia" w:eastAsiaTheme="minorEastAsia" w:hAnsiTheme="minorEastAsia" w:cs="宋体" w:hint="eastAsia"/>
                <w:b/>
                <w:szCs w:val="21"/>
              </w:rPr>
              <w:t>灰度；</w:t>
            </w:r>
            <w:r w:rsidRPr="00C5313E">
              <w:rPr>
                <w:rFonts w:asciiTheme="minorEastAsia" w:eastAsiaTheme="minorEastAsia" w:hAnsiTheme="minorEastAsia"/>
                <w:b/>
                <w:szCs w:val="21"/>
              </w:rPr>
              <w:t>20%</w:t>
            </w:r>
            <w:r w:rsidRPr="00C5313E">
              <w:rPr>
                <w:rFonts w:asciiTheme="minorEastAsia" w:eastAsiaTheme="minorEastAsia" w:hAnsiTheme="minorEastAsia" w:cs="宋体" w:hint="eastAsia"/>
                <w:b/>
                <w:szCs w:val="21"/>
              </w:rPr>
              <w:t>亮度时，</w:t>
            </w:r>
            <w:r w:rsidRPr="00C5313E">
              <w:rPr>
                <w:rFonts w:asciiTheme="minorEastAsia" w:eastAsiaTheme="minorEastAsia" w:hAnsiTheme="minorEastAsia"/>
                <w:b/>
                <w:szCs w:val="21"/>
              </w:rPr>
              <w:t>12bits</w:t>
            </w:r>
            <w:r w:rsidRPr="00C5313E">
              <w:rPr>
                <w:rFonts w:asciiTheme="minorEastAsia" w:eastAsiaTheme="minorEastAsia" w:hAnsiTheme="minorEastAsia" w:cs="宋体" w:hint="eastAsia"/>
                <w:b/>
                <w:szCs w:val="21"/>
              </w:rPr>
              <w:t>灰度</w:t>
            </w:r>
            <w:r w:rsidRPr="00C5313E">
              <w:rPr>
                <w:rFonts w:asciiTheme="minorEastAsia" w:eastAsiaTheme="minorEastAsia" w:hAnsiTheme="minorEastAsia" w:hint="eastAsia"/>
                <w:b/>
                <w:szCs w:val="21"/>
              </w:rPr>
              <w:t>。</w:t>
            </w:r>
          </w:p>
          <w:p w14:paraId="432E3C70" w14:textId="3BB4B881" w:rsidR="007B70A9" w:rsidRPr="00C5313E" w:rsidRDefault="007B70A9" w:rsidP="00AE1AD0">
            <w:pPr>
              <w:pStyle w:val="a8"/>
              <w:spacing w:line="500" w:lineRule="exact"/>
              <w:rPr>
                <w:rFonts w:asciiTheme="minorEastAsia" w:eastAsiaTheme="minorEastAsia" w:hAnsiTheme="minorEastAsia" w:cs="宋体"/>
                <w:kern w:val="0"/>
                <w:szCs w:val="21"/>
              </w:rPr>
            </w:pPr>
            <w:r w:rsidRPr="00C5313E">
              <w:rPr>
                <w:rFonts w:asciiTheme="minorEastAsia" w:eastAsiaTheme="minorEastAsia" w:hAnsiTheme="minorEastAsia" w:hint="eastAsia"/>
                <w:szCs w:val="21"/>
              </w:rPr>
              <w:t>▲</w:t>
            </w:r>
            <w:r w:rsidRPr="00C5313E">
              <w:rPr>
                <w:rFonts w:asciiTheme="minorEastAsia" w:eastAsiaTheme="minorEastAsia" w:hAnsiTheme="minorEastAsia"/>
                <w:kern w:val="0"/>
                <w:szCs w:val="21"/>
              </w:rPr>
              <w:t>7</w:t>
            </w:r>
            <w:r w:rsidRPr="00C5313E">
              <w:rPr>
                <w:rFonts w:asciiTheme="minorEastAsia" w:eastAsiaTheme="minorEastAsia" w:hAnsiTheme="minorEastAsia" w:hint="eastAsia"/>
                <w:kern w:val="0"/>
                <w:szCs w:val="21"/>
              </w:rPr>
              <w:t>.具有单点亮度校正功能、支持前拆前维护和后拆后维护功能、具备故障自诊断及排查功</w:t>
            </w:r>
            <w:r w:rsidR="001E7C3C" w:rsidRPr="00C5313E">
              <w:rPr>
                <w:rFonts w:asciiTheme="minorEastAsia" w:eastAsiaTheme="minorEastAsia" w:hAnsiTheme="minorEastAsia" w:hint="eastAsia"/>
                <w:kern w:val="0"/>
                <w:szCs w:val="21"/>
              </w:rPr>
              <w:t>能</w:t>
            </w:r>
            <w:r w:rsidRPr="00C5313E">
              <w:rPr>
                <w:rFonts w:asciiTheme="minorEastAsia" w:eastAsiaTheme="minorEastAsia" w:hAnsiTheme="minorEastAsia" w:hint="eastAsia"/>
                <w:kern w:val="0"/>
                <w:szCs w:val="21"/>
              </w:rPr>
              <w:t>。</w:t>
            </w:r>
            <w:r w:rsidRPr="00C5313E">
              <w:rPr>
                <w:rFonts w:asciiTheme="minorEastAsia" w:eastAsiaTheme="minorEastAsia" w:hAnsiTheme="minorEastAsia" w:cs="宋体" w:hint="eastAsia"/>
                <w:kern w:val="0"/>
                <w:szCs w:val="21"/>
              </w:rPr>
              <w:t>（说明：提供具有CMA或ILAC-MRA或CNAS标识的检测报告复印件）。</w:t>
            </w:r>
          </w:p>
          <w:p w14:paraId="5FD1800F" w14:textId="7388C10B" w:rsidR="007B70A9" w:rsidRPr="00C5313E" w:rsidRDefault="007B70A9" w:rsidP="007B70A9">
            <w:pPr>
              <w:pStyle w:val="a8"/>
              <w:spacing w:line="500" w:lineRule="exact"/>
              <w:rPr>
                <w:rFonts w:asciiTheme="minorEastAsia" w:eastAsiaTheme="minorEastAsia" w:hAnsiTheme="minorEastAsia"/>
                <w:b/>
                <w:szCs w:val="21"/>
              </w:rPr>
            </w:pPr>
            <w:r w:rsidRPr="00C5313E">
              <w:rPr>
                <w:rFonts w:asciiTheme="minorEastAsia" w:eastAsiaTheme="minorEastAsia" w:hAnsiTheme="minorEastAsia" w:hint="eastAsia"/>
                <w:b/>
                <w:szCs w:val="21"/>
              </w:rPr>
              <w:t>★</w:t>
            </w:r>
            <w:r w:rsidRPr="00C5313E">
              <w:rPr>
                <w:rFonts w:asciiTheme="minorEastAsia" w:eastAsiaTheme="minorEastAsia" w:hAnsiTheme="minorEastAsia"/>
                <w:b/>
                <w:szCs w:val="21"/>
              </w:rPr>
              <w:t>8</w:t>
            </w:r>
            <w:r w:rsidRPr="00C5313E">
              <w:rPr>
                <w:rFonts w:asciiTheme="minorEastAsia" w:eastAsiaTheme="minorEastAsia" w:hAnsiTheme="minorEastAsia" w:hint="eastAsia"/>
                <w:b/>
                <w:szCs w:val="21"/>
              </w:rPr>
              <w:t>.底壳材质：铝</w:t>
            </w:r>
            <w:r w:rsidR="007B7FC5" w:rsidRPr="00C5313E">
              <w:rPr>
                <w:rFonts w:asciiTheme="minorEastAsia" w:eastAsiaTheme="minorEastAsia" w:hAnsiTheme="minorEastAsia" w:hint="eastAsia"/>
                <w:b/>
                <w:szCs w:val="21"/>
              </w:rPr>
              <w:t>；</w:t>
            </w:r>
            <w:r w:rsidRPr="00C5313E">
              <w:rPr>
                <w:rFonts w:asciiTheme="minorEastAsia" w:eastAsiaTheme="minorEastAsia" w:hAnsiTheme="minorEastAsia" w:hint="eastAsia"/>
                <w:b/>
                <w:szCs w:val="21"/>
              </w:rPr>
              <w:t>驱动方式：恒流驱动、散热采用无风扇散热结构。</w:t>
            </w:r>
          </w:p>
          <w:p w14:paraId="032AA475" w14:textId="6663C235" w:rsidR="007B70A9" w:rsidRPr="00C5313E" w:rsidRDefault="007B70A9" w:rsidP="007B70A9">
            <w:pPr>
              <w:spacing w:line="500" w:lineRule="exact"/>
              <w:rPr>
                <w:rFonts w:asciiTheme="minorEastAsia" w:eastAsiaTheme="minorEastAsia" w:hAnsiTheme="minorEastAsia"/>
                <w:kern w:val="0"/>
                <w:szCs w:val="21"/>
              </w:rPr>
            </w:pPr>
            <w:r w:rsidRPr="00C5313E">
              <w:rPr>
                <w:rFonts w:asciiTheme="minorEastAsia" w:eastAsiaTheme="minorEastAsia" w:hAnsiTheme="minorEastAsia" w:hint="eastAsia"/>
                <w:szCs w:val="21"/>
              </w:rPr>
              <w:t>▲</w:t>
            </w:r>
            <w:r w:rsidRPr="00C5313E">
              <w:rPr>
                <w:rFonts w:asciiTheme="minorEastAsia" w:eastAsiaTheme="minorEastAsia" w:hAnsiTheme="minorEastAsia"/>
                <w:kern w:val="0"/>
                <w:szCs w:val="21"/>
              </w:rPr>
              <w:t>9</w:t>
            </w:r>
            <w:r w:rsidRPr="00C5313E">
              <w:rPr>
                <w:rFonts w:asciiTheme="minorEastAsia" w:eastAsiaTheme="minorEastAsia" w:hAnsiTheme="minorEastAsia" w:hint="eastAsia"/>
                <w:kern w:val="0"/>
                <w:szCs w:val="21"/>
              </w:rPr>
              <w:t>.模组机械强度≥5MP</w:t>
            </w:r>
            <w:r w:rsidR="007B7FC5" w:rsidRPr="00C5313E">
              <w:rPr>
                <w:rFonts w:asciiTheme="minorEastAsia" w:eastAsiaTheme="minorEastAsia" w:hAnsiTheme="minorEastAsia" w:hint="eastAsia"/>
                <w:kern w:val="0"/>
                <w:szCs w:val="21"/>
              </w:rPr>
              <w:t>，</w:t>
            </w:r>
            <w:r w:rsidRPr="00C5313E">
              <w:rPr>
                <w:rFonts w:asciiTheme="minorEastAsia" w:eastAsiaTheme="minorEastAsia" w:hAnsiTheme="minorEastAsia" w:hint="eastAsia"/>
                <w:kern w:val="0"/>
                <w:szCs w:val="21"/>
              </w:rPr>
              <w:t>彩色信号处理位数≥16bit。</w:t>
            </w:r>
            <w:r w:rsidRPr="00C5313E">
              <w:rPr>
                <w:rFonts w:asciiTheme="minorEastAsia" w:eastAsiaTheme="minorEastAsia" w:hAnsiTheme="minorEastAsia" w:hint="eastAsia"/>
                <w:kern w:val="0"/>
                <w:szCs w:val="21"/>
              </w:rPr>
              <w:br/>
            </w:r>
            <w:r w:rsidRPr="00C5313E">
              <w:rPr>
                <w:rFonts w:asciiTheme="minorEastAsia" w:eastAsiaTheme="minorEastAsia" w:hAnsiTheme="minorEastAsia" w:hint="eastAsia"/>
                <w:b/>
                <w:szCs w:val="21"/>
              </w:rPr>
              <w:t>★</w:t>
            </w:r>
            <w:r w:rsidRPr="00C5313E">
              <w:rPr>
                <w:rFonts w:asciiTheme="minorEastAsia" w:eastAsiaTheme="minorEastAsia" w:hAnsiTheme="minorEastAsia" w:hint="eastAsia"/>
                <w:b/>
                <w:kern w:val="0"/>
                <w:szCs w:val="21"/>
              </w:rPr>
              <w:t>1</w:t>
            </w:r>
            <w:r w:rsidRPr="00C5313E">
              <w:rPr>
                <w:rFonts w:asciiTheme="minorEastAsia" w:eastAsiaTheme="minorEastAsia" w:hAnsiTheme="minorEastAsia"/>
                <w:b/>
                <w:kern w:val="0"/>
                <w:szCs w:val="21"/>
              </w:rPr>
              <w:t>0</w:t>
            </w:r>
            <w:r w:rsidRPr="00C5313E">
              <w:rPr>
                <w:rFonts w:asciiTheme="minorEastAsia" w:eastAsiaTheme="minorEastAsia" w:hAnsiTheme="minorEastAsia" w:hint="eastAsia"/>
                <w:b/>
                <w:kern w:val="0"/>
                <w:szCs w:val="21"/>
              </w:rPr>
              <w:t>.电源系统</w:t>
            </w:r>
            <w:r w:rsidR="001E7C3C" w:rsidRPr="00C5313E">
              <w:rPr>
                <w:rFonts w:asciiTheme="minorEastAsia" w:eastAsiaTheme="minorEastAsia" w:hAnsiTheme="minorEastAsia" w:hint="eastAsia"/>
                <w:b/>
                <w:kern w:val="0"/>
                <w:szCs w:val="21"/>
              </w:rPr>
              <w:t>：</w:t>
            </w:r>
            <w:r w:rsidRPr="00C5313E">
              <w:rPr>
                <w:rFonts w:asciiTheme="minorEastAsia" w:eastAsiaTheme="minorEastAsia" w:hAnsiTheme="minorEastAsia"/>
                <w:b/>
                <w:szCs w:val="21"/>
              </w:rPr>
              <w:t>冗余备份</w:t>
            </w:r>
            <w:r w:rsidRPr="00C5313E">
              <w:rPr>
                <w:rFonts w:asciiTheme="minorEastAsia" w:eastAsiaTheme="minorEastAsia" w:hAnsiTheme="minorEastAsia" w:hint="eastAsia"/>
                <w:b/>
                <w:szCs w:val="21"/>
              </w:rPr>
              <w:t>，</w:t>
            </w:r>
            <w:r w:rsidRPr="00C5313E">
              <w:rPr>
                <w:rFonts w:asciiTheme="minorEastAsia" w:eastAsiaTheme="minorEastAsia" w:hAnsiTheme="minorEastAsia" w:hint="eastAsia"/>
                <w:b/>
                <w:kern w:val="0"/>
                <w:szCs w:val="21"/>
              </w:rPr>
              <w:t>支持双电网供电，当其中一路交流电网跳闸后，另外一路电网继续供电，实现不间断供电，支持热备份，当其中一块电源失效后，另外一块电源继续工作，从而实现不间断供电。</w:t>
            </w:r>
          </w:p>
          <w:p w14:paraId="15F3CA4A" w14:textId="286385B4" w:rsidR="007B70A9" w:rsidRPr="00C5313E" w:rsidRDefault="007B70A9" w:rsidP="007B70A9">
            <w:pPr>
              <w:pStyle w:val="a8"/>
              <w:spacing w:line="500" w:lineRule="exact"/>
              <w:rPr>
                <w:rFonts w:asciiTheme="minorEastAsia" w:eastAsiaTheme="minorEastAsia" w:hAnsiTheme="minorEastAsia"/>
                <w:szCs w:val="21"/>
              </w:rPr>
            </w:pPr>
            <w:r w:rsidRPr="00C5313E">
              <w:rPr>
                <w:rFonts w:asciiTheme="minorEastAsia" w:eastAsiaTheme="minorEastAsia" w:hAnsiTheme="minorEastAsia" w:hint="eastAsia"/>
                <w:szCs w:val="21"/>
              </w:rPr>
              <w:t>▲</w:t>
            </w:r>
            <w:r w:rsidRPr="00C5313E">
              <w:rPr>
                <w:rFonts w:asciiTheme="minorEastAsia" w:eastAsiaTheme="minorEastAsia" w:hAnsiTheme="minorEastAsia"/>
                <w:szCs w:val="21"/>
              </w:rPr>
              <w:t>11</w:t>
            </w:r>
            <w:r w:rsidRPr="00C5313E">
              <w:rPr>
                <w:rFonts w:asciiTheme="minorEastAsia" w:eastAsiaTheme="minorEastAsia" w:hAnsiTheme="minorEastAsia" w:hint="eastAsia"/>
                <w:szCs w:val="21"/>
              </w:rPr>
              <w:t>.智能节电</w:t>
            </w:r>
            <w:r w:rsidR="002D11C0" w:rsidRPr="00C5313E">
              <w:rPr>
                <w:rFonts w:asciiTheme="minorEastAsia" w:eastAsiaTheme="minorEastAsia" w:hAnsiTheme="minorEastAsia" w:hint="eastAsia"/>
                <w:szCs w:val="21"/>
              </w:rPr>
              <w:t>：</w:t>
            </w:r>
            <w:r w:rsidR="001E7C3C" w:rsidRPr="00C5313E">
              <w:rPr>
                <w:rFonts w:asciiTheme="minorEastAsia" w:eastAsiaTheme="minorEastAsia" w:hAnsiTheme="minorEastAsia" w:hint="eastAsia"/>
                <w:szCs w:val="21"/>
              </w:rPr>
              <w:t>具</w:t>
            </w:r>
            <w:r w:rsidRPr="00C5313E">
              <w:rPr>
                <w:rFonts w:asciiTheme="minorEastAsia" w:eastAsiaTheme="minorEastAsia" w:hAnsiTheme="minorEastAsia" w:hint="eastAsia"/>
                <w:szCs w:val="21"/>
              </w:rPr>
              <w:t>有智能（黑屏）节电功能，开启智能节电功能比没有开启节能4</w:t>
            </w:r>
            <w:r w:rsidRPr="00C5313E">
              <w:rPr>
                <w:rFonts w:asciiTheme="minorEastAsia" w:eastAsiaTheme="minorEastAsia" w:hAnsiTheme="minorEastAsia"/>
                <w:szCs w:val="21"/>
              </w:rPr>
              <w:t>0</w:t>
            </w:r>
            <w:r w:rsidRPr="00C5313E">
              <w:rPr>
                <w:rFonts w:asciiTheme="minorEastAsia" w:eastAsiaTheme="minorEastAsia" w:hAnsiTheme="minorEastAsia" w:hint="eastAsia"/>
                <w:szCs w:val="21"/>
              </w:rPr>
              <w:t>%以上。</w:t>
            </w:r>
            <w:r w:rsidRPr="00C5313E">
              <w:rPr>
                <w:rFonts w:asciiTheme="minorEastAsia" w:eastAsiaTheme="minorEastAsia" w:hAnsiTheme="minorEastAsia" w:cs="宋体" w:hint="eastAsia"/>
                <w:szCs w:val="21"/>
              </w:rPr>
              <w:t>（说明：提供具有CMA或ILAC-MRA或CNAS标识的检测报告复印件）。</w:t>
            </w:r>
            <w:r w:rsidRPr="00C5313E">
              <w:rPr>
                <w:rFonts w:asciiTheme="minorEastAsia" w:eastAsiaTheme="minorEastAsia" w:hAnsiTheme="minorEastAsia" w:cs="宋体" w:hint="eastAsia"/>
                <w:szCs w:val="21"/>
              </w:rPr>
              <w:br/>
            </w:r>
            <w:r w:rsidRPr="00C5313E">
              <w:rPr>
                <w:rFonts w:asciiTheme="minorEastAsia" w:eastAsiaTheme="minorEastAsia" w:hAnsiTheme="minorEastAsia" w:hint="eastAsia"/>
                <w:szCs w:val="21"/>
              </w:rPr>
              <w:t>▲1</w:t>
            </w:r>
            <w:r w:rsidRPr="00C5313E">
              <w:rPr>
                <w:rFonts w:asciiTheme="minorEastAsia" w:eastAsiaTheme="minorEastAsia" w:hAnsiTheme="minorEastAsia"/>
                <w:szCs w:val="21"/>
              </w:rPr>
              <w:t>2</w:t>
            </w:r>
            <w:r w:rsidRPr="00C5313E">
              <w:rPr>
                <w:rFonts w:asciiTheme="minorEastAsia" w:eastAsiaTheme="minorEastAsia" w:hAnsiTheme="minorEastAsia" w:hint="eastAsia"/>
                <w:szCs w:val="21"/>
              </w:rPr>
              <w:t>.</w:t>
            </w:r>
            <w:r w:rsidR="001E7C3C" w:rsidRPr="00C5313E">
              <w:rPr>
                <w:rFonts w:asciiTheme="minorEastAsia" w:eastAsiaTheme="minorEastAsia" w:hAnsiTheme="minorEastAsia" w:hint="eastAsia"/>
                <w:szCs w:val="21"/>
              </w:rPr>
              <w:t xml:space="preserve"> LED显示大</w:t>
            </w:r>
            <w:r w:rsidRPr="00C5313E">
              <w:rPr>
                <w:rFonts w:asciiTheme="minorEastAsia" w:eastAsiaTheme="minorEastAsia" w:hAnsiTheme="minorEastAsia" w:hint="eastAsia"/>
                <w:szCs w:val="21"/>
              </w:rPr>
              <w:t>屏图像有降噪、增强、运动补偿、色坐标交换处理、钝化处理、无几何失真和非线性失真现象、消鬼影拖尾，无“毛毛虫”“鬼影”跟随现象。</w:t>
            </w:r>
          </w:p>
          <w:p w14:paraId="44A42BB0" w14:textId="5983CC5C" w:rsidR="007B70A9" w:rsidRPr="00C5313E" w:rsidRDefault="007B70A9" w:rsidP="007B70A9">
            <w:pPr>
              <w:pStyle w:val="a8"/>
              <w:spacing w:line="500" w:lineRule="exact"/>
              <w:rPr>
                <w:rFonts w:asciiTheme="minorEastAsia" w:eastAsiaTheme="minorEastAsia" w:hAnsiTheme="minorEastAsia"/>
                <w:szCs w:val="21"/>
              </w:rPr>
            </w:pPr>
            <w:r w:rsidRPr="00C5313E">
              <w:rPr>
                <w:rFonts w:asciiTheme="minorEastAsia" w:eastAsiaTheme="minorEastAsia" w:hAnsiTheme="minorEastAsia" w:hint="eastAsia"/>
                <w:szCs w:val="21"/>
              </w:rPr>
              <w:t>1</w:t>
            </w:r>
            <w:r w:rsidRPr="00C5313E">
              <w:rPr>
                <w:rFonts w:asciiTheme="minorEastAsia" w:eastAsiaTheme="minorEastAsia" w:hAnsiTheme="minorEastAsia"/>
                <w:szCs w:val="21"/>
              </w:rPr>
              <w:t>3</w:t>
            </w:r>
            <w:r w:rsidRPr="00C5313E">
              <w:rPr>
                <w:rFonts w:asciiTheme="minorEastAsia" w:eastAsiaTheme="minorEastAsia" w:hAnsiTheme="minorEastAsia" w:hint="eastAsia"/>
                <w:szCs w:val="21"/>
              </w:rPr>
              <w:t>.</w:t>
            </w:r>
            <w:r w:rsidR="001A2B7D" w:rsidRPr="00C5313E">
              <w:rPr>
                <w:rFonts w:asciiTheme="minorEastAsia" w:eastAsiaTheme="minorEastAsia" w:hAnsiTheme="minorEastAsia" w:hint="eastAsia"/>
                <w:szCs w:val="21"/>
              </w:rPr>
              <w:t>投标产品</w:t>
            </w:r>
            <w:r w:rsidRPr="00C5313E">
              <w:rPr>
                <w:rFonts w:asciiTheme="minorEastAsia" w:eastAsiaTheme="minorEastAsia" w:hAnsiTheme="minorEastAsia" w:hint="eastAsia"/>
                <w:szCs w:val="21"/>
              </w:rPr>
              <w:t>可实时监控显示屏工作状态，具有故障自动告警功能，发生故障立即发消息到指定邮箱，及时处理。</w:t>
            </w:r>
            <w:r w:rsidRPr="00C5313E">
              <w:rPr>
                <w:rFonts w:asciiTheme="minorEastAsia" w:eastAsiaTheme="minorEastAsia" w:hAnsiTheme="minorEastAsia" w:hint="eastAsia"/>
                <w:szCs w:val="21"/>
              </w:rPr>
              <w:br/>
              <w:t>1</w:t>
            </w:r>
            <w:r w:rsidRPr="00C5313E">
              <w:rPr>
                <w:rFonts w:asciiTheme="minorEastAsia" w:eastAsiaTheme="minorEastAsia" w:hAnsiTheme="minorEastAsia"/>
                <w:szCs w:val="21"/>
              </w:rPr>
              <w:t>4</w:t>
            </w:r>
            <w:r w:rsidRPr="00C5313E">
              <w:rPr>
                <w:rFonts w:asciiTheme="minorEastAsia" w:eastAsiaTheme="minorEastAsia" w:hAnsiTheme="minorEastAsia" w:hint="eastAsia"/>
                <w:szCs w:val="21"/>
              </w:rPr>
              <w:t>.</w:t>
            </w:r>
            <w:r w:rsidR="001A2B7D" w:rsidRPr="00C5313E">
              <w:rPr>
                <w:rFonts w:asciiTheme="minorEastAsia" w:eastAsiaTheme="minorEastAsia" w:hAnsiTheme="minorEastAsia" w:hint="eastAsia"/>
                <w:szCs w:val="21"/>
              </w:rPr>
              <w:t>投标产品</w:t>
            </w:r>
            <w:r w:rsidRPr="00C5313E">
              <w:rPr>
                <w:rFonts w:asciiTheme="minorEastAsia" w:eastAsiaTheme="minorEastAsia" w:hAnsiTheme="minorEastAsia" w:hint="eastAsia"/>
                <w:szCs w:val="21"/>
              </w:rPr>
              <w:t>具有多点测温系统，均衡散热，防止局部</w:t>
            </w:r>
            <w:proofErr w:type="gramStart"/>
            <w:r w:rsidRPr="00C5313E">
              <w:rPr>
                <w:rFonts w:asciiTheme="minorEastAsia" w:eastAsiaTheme="minorEastAsia" w:hAnsiTheme="minorEastAsia" w:hint="eastAsia"/>
                <w:szCs w:val="21"/>
              </w:rPr>
              <w:t>温度温度</w:t>
            </w:r>
            <w:proofErr w:type="gramEnd"/>
            <w:r w:rsidRPr="00C5313E">
              <w:rPr>
                <w:rFonts w:asciiTheme="minorEastAsia" w:eastAsiaTheme="minorEastAsia" w:hAnsiTheme="minorEastAsia" w:hint="eastAsia"/>
                <w:szCs w:val="21"/>
              </w:rPr>
              <w:t>过高造成色彩漂移。</w:t>
            </w:r>
            <w:r w:rsidRPr="00C5313E">
              <w:rPr>
                <w:rFonts w:asciiTheme="minorEastAsia" w:eastAsiaTheme="minorEastAsia" w:hAnsiTheme="minorEastAsia" w:hint="eastAsia"/>
                <w:szCs w:val="21"/>
              </w:rPr>
              <w:br/>
            </w:r>
            <w:r w:rsidRPr="00C5313E">
              <w:rPr>
                <w:rFonts w:asciiTheme="minorEastAsia" w:eastAsiaTheme="minorEastAsia" w:hAnsiTheme="minorEastAsia" w:hint="eastAsia"/>
                <w:szCs w:val="21"/>
              </w:rPr>
              <w:lastRenderedPageBreak/>
              <w:t>1</w:t>
            </w:r>
            <w:r w:rsidRPr="00C5313E">
              <w:rPr>
                <w:rFonts w:asciiTheme="minorEastAsia" w:eastAsiaTheme="minorEastAsia" w:hAnsiTheme="minorEastAsia"/>
                <w:szCs w:val="21"/>
              </w:rPr>
              <w:t>5</w:t>
            </w:r>
            <w:r w:rsidRPr="00C5313E">
              <w:rPr>
                <w:rFonts w:asciiTheme="minorEastAsia" w:eastAsiaTheme="minorEastAsia" w:hAnsiTheme="minorEastAsia" w:hint="eastAsia"/>
                <w:szCs w:val="21"/>
              </w:rPr>
              <w:t>.LED显示</w:t>
            </w:r>
            <w:r w:rsidR="001E7C3C" w:rsidRPr="00C5313E">
              <w:rPr>
                <w:rFonts w:asciiTheme="minorEastAsia" w:eastAsiaTheme="minorEastAsia" w:hAnsiTheme="minorEastAsia" w:hint="eastAsia"/>
                <w:szCs w:val="21"/>
              </w:rPr>
              <w:t>大</w:t>
            </w:r>
            <w:r w:rsidRPr="00C5313E">
              <w:rPr>
                <w:rFonts w:asciiTheme="minorEastAsia" w:eastAsiaTheme="minorEastAsia" w:hAnsiTheme="minorEastAsia" w:hint="eastAsia"/>
                <w:szCs w:val="21"/>
              </w:rPr>
              <w:t>屏具有电源温度控制系统，</w:t>
            </w:r>
            <w:r w:rsidR="001E7C3C" w:rsidRPr="00C5313E">
              <w:rPr>
                <w:rFonts w:asciiTheme="minorEastAsia" w:eastAsiaTheme="minorEastAsia" w:hAnsiTheme="minorEastAsia" w:hint="eastAsia"/>
                <w:szCs w:val="21"/>
              </w:rPr>
              <w:t>具有</w:t>
            </w:r>
            <w:r w:rsidRPr="00C5313E">
              <w:rPr>
                <w:rFonts w:asciiTheme="minorEastAsia" w:eastAsiaTheme="minorEastAsia" w:hAnsiTheme="minorEastAsia" w:hint="eastAsia"/>
                <w:szCs w:val="21"/>
              </w:rPr>
              <w:t>电源实时温度监控</w:t>
            </w:r>
            <w:r w:rsidR="001E7C3C" w:rsidRPr="00C5313E">
              <w:rPr>
                <w:rFonts w:asciiTheme="minorEastAsia" w:eastAsiaTheme="minorEastAsia" w:hAnsiTheme="minorEastAsia" w:hint="eastAsia"/>
                <w:szCs w:val="21"/>
              </w:rPr>
              <w:t>、</w:t>
            </w:r>
            <w:r w:rsidRPr="00C5313E">
              <w:rPr>
                <w:rFonts w:asciiTheme="minorEastAsia" w:eastAsiaTheme="minorEastAsia" w:hAnsiTheme="minorEastAsia" w:hint="eastAsia"/>
                <w:szCs w:val="21"/>
              </w:rPr>
              <w:t>超出设定温度自动报警</w:t>
            </w:r>
            <w:r w:rsidR="001E7C3C" w:rsidRPr="00C5313E">
              <w:rPr>
                <w:rFonts w:asciiTheme="minorEastAsia" w:eastAsiaTheme="minorEastAsia" w:hAnsiTheme="minorEastAsia" w:hint="eastAsia"/>
                <w:szCs w:val="21"/>
              </w:rPr>
              <w:t>功能</w:t>
            </w:r>
            <w:r w:rsidRPr="00C5313E">
              <w:rPr>
                <w:rFonts w:asciiTheme="minorEastAsia" w:eastAsiaTheme="minorEastAsia" w:hAnsiTheme="minorEastAsia" w:hint="eastAsia"/>
                <w:szCs w:val="21"/>
              </w:rPr>
              <w:t>。</w:t>
            </w:r>
            <w:r w:rsidRPr="00C5313E">
              <w:rPr>
                <w:rFonts w:asciiTheme="minorEastAsia" w:eastAsiaTheme="minorEastAsia" w:hAnsiTheme="minorEastAsia" w:hint="eastAsia"/>
                <w:szCs w:val="21"/>
              </w:rPr>
              <w:br/>
              <w:t>1</w:t>
            </w:r>
            <w:r w:rsidRPr="00C5313E">
              <w:rPr>
                <w:rFonts w:asciiTheme="minorEastAsia" w:eastAsiaTheme="minorEastAsia" w:hAnsiTheme="minorEastAsia"/>
                <w:szCs w:val="21"/>
              </w:rPr>
              <w:t>6</w:t>
            </w:r>
            <w:r w:rsidRPr="00C5313E">
              <w:rPr>
                <w:rFonts w:asciiTheme="minorEastAsia" w:eastAsiaTheme="minorEastAsia" w:hAnsiTheme="minorEastAsia" w:hint="eastAsia"/>
                <w:szCs w:val="21"/>
              </w:rPr>
              <w:t>.寿命典型值≥100000hrs、无故障时间≥1</w:t>
            </w:r>
            <w:r w:rsidRPr="00C5313E">
              <w:rPr>
                <w:rFonts w:asciiTheme="minorEastAsia" w:eastAsiaTheme="minorEastAsia" w:hAnsiTheme="minorEastAsia"/>
                <w:szCs w:val="21"/>
              </w:rPr>
              <w:t>00000</w:t>
            </w:r>
            <w:r w:rsidRPr="00C5313E">
              <w:rPr>
                <w:rFonts w:asciiTheme="minorEastAsia" w:eastAsiaTheme="minorEastAsia" w:hAnsiTheme="minorEastAsia" w:hint="eastAsia"/>
                <w:szCs w:val="21"/>
              </w:rPr>
              <w:t>hrs、稳定性支持7×24</w:t>
            </w:r>
            <w:r w:rsidR="001E7C3C" w:rsidRPr="00C5313E">
              <w:rPr>
                <w:rFonts w:asciiTheme="minorEastAsia" w:eastAsiaTheme="minorEastAsia" w:hAnsiTheme="minorEastAsia"/>
                <w:szCs w:val="21"/>
              </w:rPr>
              <w:t>h</w:t>
            </w:r>
            <w:r w:rsidRPr="00C5313E">
              <w:rPr>
                <w:rFonts w:asciiTheme="minorEastAsia" w:eastAsiaTheme="minorEastAsia" w:hAnsiTheme="minorEastAsia" w:hint="eastAsia"/>
                <w:szCs w:val="21"/>
              </w:rPr>
              <w:t>连续工作。</w:t>
            </w:r>
          </w:p>
          <w:p w14:paraId="692CCF42" w14:textId="51CBD670" w:rsidR="007B70A9" w:rsidRPr="00C5313E" w:rsidRDefault="007B70A9" w:rsidP="007B70A9">
            <w:pPr>
              <w:autoSpaceDE w:val="0"/>
              <w:autoSpaceDN w:val="0"/>
              <w:adjustRightInd w:val="0"/>
              <w:spacing w:line="500" w:lineRule="exact"/>
              <w:jc w:val="left"/>
              <w:rPr>
                <w:rFonts w:asciiTheme="minorEastAsia" w:eastAsiaTheme="minorEastAsia" w:hAnsiTheme="minorEastAsia"/>
                <w:kern w:val="0"/>
                <w:szCs w:val="21"/>
              </w:rPr>
            </w:pPr>
            <w:r w:rsidRPr="00C5313E">
              <w:rPr>
                <w:rFonts w:asciiTheme="minorEastAsia" w:eastAsiaTheme="minorEastAsia" w:hAnsiTheme="minorEastAsia"/>
                <w:kern w:val="0"/>
                <w:szCs w:val="21"/>
              </w:rPr>
              <w:t>17</w:t>
            </w:r>
            <w:r w:rsidRPr="00C5313E">
              <w:rPr>
                <w:rFonts w:asciiTheme="minorEastAsia" w:eastAsiaTheme="minorEastAsia" w:hAnsiTheme="minorEastAsia" w:hint="eastAsia"/>
                <w:kern w:val="0"/>
                <w:szCs w:val="21"/>
              </w:rPr>
              <w:t>.工作温度范围</w:t>
            </w:r>
            <w:r w:rsidR="001A2B7D" w:rsidRPr="00C5313E">
              <w:rPr>
                <w:rFonts w:asciiTheme="minorEastAsia" w:eastAsiaTheme="minorEastAsia" w:hAnsiTheme="minorEastAsia" w:hint="eastAsia"/>
                <w:kern w:val="0"/>
                <w:szCs w:val="21"/>
              </w:rPr>
              <w:t>：</w:t>
            </w:r>
            <w:r w:rsidRPr="00C5313E">
              <w:rPr>
                <w:rFonts w:asciiTheme="minorEastAsia" w:eastAsiaTheme="minorEastAsia" w:hAnsiTheme="minorEastAsia"/>
                <w:kern w:val="0"/>
                <w:szCs w:val="21"/>
              </w:rPr>
              <w:t>-30</w:t>
            </w:r>
            <w:r w:rsidRPr="00C5313E">
              <w:rPr>
                <w:rFonts w:asciiTheme="minorEastAsia" w:eastAsiaTheme="minorEastAsia" w:hAnsiTheme="minorEastAsia" w:hint="eastAsia"/>
                <w:kern w:val="0"/>
                <w:szCs w:val="21"/>
              </w:rPr>
              <w:t>℃</w:t>
            </w:r>
            <w:r w:rsidR="002D11C0" w:rsidRPr="00C5313E">
              <w:rPr>
                <w:rFonts w:asciiTheme="minorEastAsia" w:eastAsiaTheme="minorEastAsia" w:hAnsiTheme="minorEastAsia" w:hint="eastAsia"/>
                <w:kern w:val="0"/>
                <w:szCs w:val="21"/>
              </w:rPr>
              <w:t>至</w:t>
            </w:r>
            <w:r w:rsidRPr="00C5313E">
              <w:rPr>
                <w:rFonts w:asciiTheme="minorEastAsia" w:eastAsiaTheme="minorEastAsia" w:hAnsiTheme="minorEastAsia"/>
                <w:kern w:val="0"/>
                <w:szCs w:val="21"/>
              </w:rPr>
              <w:t>40</w:t>
            </w:r>
            <w:r w:rsidRPr="00C5313E">
              <w:rPr>
                <w:rFonts w:asciiTheme="minorEastAsia" w:eastAsiaTheme="minorEastAsia" w:hAnsiTheme="minorEastAsia" w:hint="eastAsia"/>
                <w:kern w:val="0"/>
                <w:szCs w:val="21"/>
              </w:rPr>
              <w:t>℃</w:t>
            </w:r>
            <w:r w:rsidR="001E7C3C" w:rsidRPr="00C5313E">
              <w:rPr>
                <w:rFonts w:asciiTheme="minorEastAsia" w:eastAsiaTheme="minorEastAsia" w:hAnsiTheme="minorEastAsia" w:hint="eastAsia"/>
                <w:kern w:val="0"/>
                <w:szCs w:val="21"/>
              </w:rPr>
              <w:t>；</w:t>
            </w:r>
            <w:r w:rsidRPr="00C5313E">
              <w:rPr>
                <w:rFonts w:asciiTheme="minorEastAsia" w:eastAsiaTheme="minorEastAsia" w:hAnsiTheme="minorEastAsia" w:hint="eastAsia"/>
                <w:kern w:val="0"/>
                <w:szCs w:val="21"/>
              </w:rPr>
              <w:t>存储温度范围</w:t>
            </w:r>
            <w:r w:rsidR="001A2B7D" w:rsidRPr="00C5313E">
              <w:rPr>
                <w:rFonts w:asciiTheme="minorEastAsia" w:eastAsiaTheme="minorEastAsia" w:hAnsiTheme="minorEastAsia" w:hint="eastAsia"/>
                <w:kern w:val="0"/>
                <w:szCs w:val="21"/>
              </w:rPr>
              <w:t>：</w:t>
            </w:r>
            <w:r w:rsidRPr="00C5313E">
              <w:rPr>
                <w:rFonts w:asciiTheme="minorEastAsia" w:eastAsiaTheme="minorEastAsia" w:hAnsiTheme="minorEastAsia"/>
                <w:kern w:val="0"/>
                <w:szCs w:val="21"/>
              </w:rPr>
              <w:t>-40</w:t>
            </w:r>
            <w:r w:rsidRPr="00C5313E">
              <w:rPr>
                <w:rFonts w:asciiTheme="minorEastAsia" w:eastAsiaTheme="minorEastAsia" w:hAnsiTheme="minorEastAsia" w:hint="eastAsia"/>
                <w:kern w:val="0"/>
                <w:szCs w:val="21"/>
              </w:rPr>
              <w:t>℃</w:t>
            </w:r>
            <w:r w:rsidR="002D11C0" w:rsidRPr="00C5313E">
              <w:rPr>
                <w:rFonts w:asciiTheme="minorEastAsia" w:eastAsiaTheme="minorEastAsia" w:hAnsiTheme="minorEastAsia" w:hint="eastAsia"/>
                <w:kern w:val="0"/>
                <w:szCs w:val="21"/>
              </w:rPr>
              <w:t>至</w:t>
            </w:r>
            <w:r w:rsidRPr="00C5313E">
              <w:rPr>
                <w:rFonts w:asciiTheme="minorEastAsia" w:eastAsiaTheme="minorEastAsia" w:hAnsiTheme="minorEastAsia"/>
                <w:kern w:val="0"/>
                <w:szCs w:val="21"/>
              </w:rPr>
              <w:t>60</w:t>
            </w:r>
            <w:r w:rsidRPr="00C5313E">
              <w:rPr>
                <w:rFonts w:asciiTheme="minorEastAsia" w:eastAsiaTheme="minorEastAsia" w:hAnsiTheme="minorEastAsia" w:hint="eastAsia"/>
                <w:kern w:val="0"/>
                <w:szCs w:val="21"/>
              </w:rPr>
              <w:t>℃。</w:t>
            </w:r>
            <w:r w:rsidRPr="00C5313E">
              <w:rPr>
                <w:rFonts w:asciiTheme="minorEastAsia" w:eastAsiaTheme="minorEastAsia" w:hAnsiTheme="minorEastAsia" w:hint="eastAsia"/>
                <w:kern w:val="0"/>
                <w:szCs w:val="21"/>
              </w:rPr>
              <w:br/>
            </w:r>
            <w:r w:rsidRPr="00C5313E">
              <w:rPr>
                <w:rFonts w:asciiTheme="minorEastAsia" w:eastAsiaTheme="minorEastAsia" w:hAnsiTheme="minorEastAsia"/>
                <w:kern w:val="0"/>
                <w:szCs w:val="21"/>
              </w:rPr>
              <w:t>18</w:t>
            </w:r>
            <w:r w:rsidRPr="00C5313E">
              <w:rPr>
                <w:rFonts w:asciiTheme="minorEastAsia" w:eastAsiaTheme="minorEastAsia" w:hAnsiTheme="minorEastAsia" w:hint="eastAsia"/>
                <w:kern w:val="0"/>
                <w:szCs w:val="21"/>
              </w:rPr>
              <w:t>.为确保LED</w:t>
            </w:r>
            <w:r w:rsidR="007B7FC5" w:rsidRPr="00C5313E">
              <w:rPr>
                <w:rFonts w:asciiTheme="minorEastAsia" w:eastAsiaTheme="minorEastAsia" w:hAnsiTheme="minorEastAsia" w:hint="eastAsia"/>
                <w:kern w:val="0"/>
                <w:szCs w:val="21"/>
              </w:rPr>
              <w:t>显示屏稳定性</w:t>
            </w:r>
            <w:r w:rsidRPr="00C5313E">
              <w:rPr>
                <w:rFonts w:asciiTheme="minorEastAsia" w:eastAsiaTheme="minorEastAsia" w:hAnsiTheme="minorEastAsia" w:hint="eastAsia"/>
                <w:kern w:val="0"/>
                <w:szCs w:val="21"/>
              </w:rPr>
              <w:t>需通过</w:t>
            </w:r>
            <w:proofErr w:type="gramStart"/>
            <w:r w:rsidRPr="00C5313E">
              <w:rPr>
                <w:rFonts w:asciiTheme="minorEastAsia" w:eastAsiaTheme="minorEastAsia" w:hAnsiTheme="minorEastAsia" w:hint="eastAsia"/>
                <w:kern w:val="0"/>
                <w:szCs w:val="21"/>
              </w:rPr>
              <w:t>冷热冲级试验</w:t>
            </w:r>
            <w:proofErr w:type="gramEnd"/>
            <w:r w:rsidRPr="00C5313E">
              <w:rPr>
                <w:rFonts w:asciiTheme="minorEastAsia" w:eastAsiaTheme="minorEastAsia" w:hAnsiTheme="minorEastAsia" w:hint="eastAsia"/>
                <w:kern w:val="0"/>
                <w:szCs w:val="21"/>
              </w:rPr>
              <w:t>：高温60℃，低温-</w:t>
            </w:r>
            <w:r w:rsidRPr="00C5313E">
              <w:rPr>
                <w:rFonts w:asciiTheme="minorEastAsia" w:eastAsiaTheme="minorEastAsia" w:hAnsiTheme="minorEastAsia"/>
                <w:kern w:val="0"/>
                <w:szCs w:val="21"/>
              </w:rPr>
              <w:t>4</w:t>
            </w:r>
            <w:r w:rsidRPr="00C5313E">
              <w:rPr>
                <w:rFonts w:asciiTheme="minorEastAsia" w:eastAsiaTheme="minorEastAsia" w:hAnsiTheme="minorEastAsia" w:hint="eastAsia"/>
                <w:kern w:val="0"/>
                <w:szCs w:val="21"/>
              </w:rPr>
              <w:t>0℃，高温和低温各保持30min，中间转换时间不大于5min，循环10次，常温恢复2H，受试样品外观结构和功能均应正常。</w:t>
            </w:r>
          </w:p>
          <w:p w14:paraId="77180C63" w14:textId="2214ABE8" w:rsidR="007B70A9" w:rsidRPr="00C5313E" w:rsidRDefault="007B70A9" w:rsidP="007B70A9">
            <w:pPr>
              <w:autoSpaceDE w:val="0"/>
              <w:autoSpaceDN w:val="0"/>
              <w:adjustRightInd w:val="0"/>
              <w:spacing w:line="500" w:lineRule="exact"/>
              <w:jc w:val="left"/>
              <w:rPr>
                <w:rFonts w:asciiTheme="minorEastAsia" w:eastAsiaTheme="minorEastAsia" w:hAnsiTheme="minorEastAsia"/>
                <w:kern w:val="0"/>
                <w:szCs w:val="21"/>
              </w:rPr>
            </w:pPr>
            <w:r w:rsidRPr="00C5313E">
              <w:rPr>
                <w:rFonts w:asciiTheme="minorEastAsia" w:eastAsiaTheme="minorEastAsia" w:hAnsiTheme="minorEastAsia" w:hint="eastAsia"/>
                <w:szCs w:val="21"/>
              </w:rPr>
              <w:t>▲</w:t>
            </w:r>
            <w:r w:rsidRPr="00C5313E">
              <w:rPr>
                <w:rFonts w:asciiTheme="minorEastAsia" w:eastAsiaTheme="minorEastAsia" w:hAnsiTheme="minorEastAsia" w:hint="eastAsia"/>
                <w:kern w:val="0"/>
                <w:szCs w:val="21"/>
              </w:rPr>
              <w:t>1</w:t>
            </w:r>
            <w:r w:rsidRPr="00C5313E">
              <w:rPr>
                <w:rFonts w:asciiTheme="minorEastAsia" w:eastAsiaTheme="minorEastAsia" w:hAnsiTheme="minorEastAsia"/>
                <w:kern w:val="0"/>
                <w:szCs w:val="21"/>
              </w:rPr>
              <w:t>9</w:t>
            </w:r>
            <w:r w:rsidRPr="00C5313E">
              <w:rPr>
                <w:rFonts w:asciiTheme="minorEastAsia" w:eastAsiaTheme="minorEastAsia" w:hAnsiTheme="minorEastAsia" w:hint="eastAsia"/>
                <w:kern w:val="0"/>
                <w:szCs w:val="21"/>
              </w:rPr>
              <w:t>.抗电强度：U=1500AVC</w:t>
            </w:r>
            <w:r w:rsidR="001E7C3C" w:rsidRPr="00C5313E">
              <w:rPr>
                <w:rFonts w:asciiTheme="minorEastAsia" w:eastAsiaTheme="minorEastAsia" w:hAnsiTheme="minorEastAsia" w:hint="eastAsia"/>
                <w:kern w:val="0"/>
                <w:szCs w:val="21"/>
              </w:rPr>
              <w:t>，</w:t>
            </w:r>
            <w:r w:rsidRPr="00C5313E">
              <w:rPr>
                <w:rFonts w:asciiTheme="minorEastAsia" w:eastAsiaTheme="minorEastAsia" w:hAnsiTheme="minorEastAsia" w:hint="eastAsia"/>
                <w:kern w:val="0"/>
                <w:szCs w:val="21"/>
              </w:rPr>
              <w:t>T=60S测试未击穿、泄漏电流≤3.5mA/㎡。</w:t>
            </w:r>
            <w:r w:rsidRPr="00C5313E">
              <w:rPr>
                <w:rFonts w:asciiTheme="minorEastAsia" w:eastAsiaTheme="minorEastAsia" w:hAnsiTheme="minorEastAsia" w:hint="eastAsia"/>
                <w:kern w:val="0"/>
                <w:szCs w:val="21"/>
              </w:rPr>
              <w:br/>
            </w:r>
            <w:r w:rsidRPr="00C5313E">
              <w:rPr>
                <w:rFonts w:asciiTheme="minorEastAsia" w:eastAsiaTheme="minorEastAsia" w:hAnsiTheme="minorEastAsia"/>
                <w:kern w:val="0"/>
                <w:szCs w:val="21"/>
              </w:rPr>
              <w:t>20</w:t>
            </w:r>
            <w:r w:rsidRPr="00C5313E">
              <w:rPr>
                <w:rFonts w:asciiTheme="minorEastAsia" w:eastAsiaTheme="minorEastAsia" w:hAnsiTheme="minorEastAsia" w:hint="eastAsia"/>
                <w:kern w:val="0"/>
                <w:szCs w:val="21"/>
              </w:rPr>
              <w:t>.</w:t>
            </w:r>
            <w:r w:rsidR="001A2B7D" w:rsidRPr="00C5313E">
              <w:rPr>
                <w:rFonts w:asciiTheme="minorEastAsia" w:eastAsiaTheme="minorEastAsia" w:hAnsiTheme="minorEastAsia" w:hint="eastAsia"/>
                <w:szCs w:val="21"/>
              </w:rPr>
              <w:t xml:space="preserve"> 投标产品</w:t>
            </w:r>
            <w:r w:rsidR="001E7C3C" w:rsidRPr="00C5313E">
              <w:rPr>
                <w:rFonts w:asciiTheme="minorEastAsia" w:eastAsiaTheme="minorEastAsia" w:hAnsiTheme="minorEastAsia" w:hint="eastAsia"/>
                <w:szCs w:val="21"/>
              </w:rPr>
              <w:t>应</w:t>
            </w:r>
            <w:r w:rsidRPr="00C5313E">
              <w:rPr>
                <w:rFonts w:asciiTheme="minorEastAsia" w:eastAsiaTheme="minorEastAsia" w:hAnsiTheme="minorEastAsia" w:hint="eastAsia"/>
                <w:kern w:val="0"/>
                <w:szCs w:val="21"/>
              </w:rPr>
              <w:t>具有防潮、防尘、防腐蚀、防电磁干扰、防静电等功能，并具有过流、短路、过压、欠压保护等功能。</w:t>
            </w:r>
          </w:p>
          <w:p w14:paraId="70A02401" w14:textId="4C46ECDB" w:rsidR="007B70A9" w:rsidRPr="00C5313E" w:rsidRDefault="007B70A9" w:rsidP="007B70A9">
            <w:pPr>
              <w:autoSpaceDE w:val="0"/>
              <w:autoSpaceDN w:val="0"/>
              <w:adjustRightInd w:val="0"/>
              <w:spacing w:line="500" w:lineRule="exact"/>
              <w:jc w:val="left"/>
              <w:rPr>
                <w:rFonts w:asciiTheme="minorEastAsia" w:eastAsiaTheme="minorEastAsia" w:hAnsiTheme="minorEastAsia"/>
                <w:kern w:val="0"/>
                <w:szCs w:val="21"/>
              </w:rPr>
            </w:pPr>
            <w:r w:rsidRPr="00C5313E">
              <w:rPr>
                <w:rFonts w:asciiTheme="minorEastAsia" w:eastAsiaTheme="minorEastAsia" w:hAnsiTheme="minorEastAsia" w:hint="eastAsia"/>
                <w:kern w:val="0"/>
                <w:szCs w:val="21"/>
              </w:rPr>
              <w:t>2</w:t>
            </w:r>
            <w:r w:rsidRPr="00C5313E">
              <w:rPr>
                <w:rFonts w:asciiTheme="minorEastAsia" w:eastAsiaTheme="minorEastAsia" w:hAnsiTheme="minorEastAsia"/>
                <w:kern w:val="0"/>
                <w:szCs w:val="21"/>
              </w:rPr>
              <w:t>1</w:t>
            </w:r>
            <w:r w:rsidRPr="00C5313E">
              <w:rPr>
                <w:rFonts w:asciiTheme="minorEastAsia" w:eastAsiaTheme="minorEastAsia" w:hAnsiTheme="minorEastAsia" w:hint="eastAsia"/>
                <w:kern w:val="0"/>
                <w:szCs w:val="21"/>
              </w:rPr>
              <w:t>.产品盐雾试验满足（</w:t>
            </w:r>
            <w:r w:rsidRPr="00C5313E">
              <w:rPr>
                <w:rFonts w:asciiTheme="minorEastAsia" w:eastAsiaTheme="minorEastAsia" w:hAnsiTheme="minorEastAsia"/>
                <w:kern w:val="0"/>
                <w:szCs w:val="21"/>
              </w:rPr>
              <w:t>5%</w:t>
            </w:r>
            <w:r w:rsidRPr="00C5313E">
              <w:rPr>
                <w:rFonts w:asciiTheme="minorEastAsia" w:eastAsiaTheme="minorEastAsia" w:hAnsiTheme="minorEastAsia" w:hint="eastAsia"/>
                <w:kern w:val="0"/>
                <w:szCs w:val="21"/>
              </w:rPr>
              <w:t>±</w:t>
            </w:r>
            <w:r w:rsidRPr="00C5313E">
              <w:rPr>
                <w:rFonts w:asciiTheme="minorEastAsia" w:eastAsiaTheme="minorEastAsia" w:hAnsiTheme="minorEastAsia"/>
                <w:kern w:val="0"/>
                <w:szCs w:val="21"/>
              </w:rPr>
              <w:t>0.1</w:t>
            </w:r>
            <w:r w:rsidRPr="00C5313E">
              <w:rPr>
                <w:rFonts w:asciiTheme="minorEastAsia" w:eastAsiaTheme="minorEastAsia" w:hAnsiTheme="minorEastAsia" w:hint="eastAsia"/>
                <w:kern w:val="0"/>
                <w:szCs w:val="21"/>
              </w:rPr>
              <w:t>）％盐水，</w:t>
            </w:r>
            <w:r w:rsidRPr="00C5313E">
              <w:rPr>
                <w:rFonts w:asciiTheme="minorEastAsia" w:eastAsiaTheme="minorEastAsia" w:hAnsiTheme="minorEastAsia"/>
                <w:kern w:val="0"/>
                <w:szCs w:val="21"/>
              </w:rPr>
              <w:t>35</w:t>
            </w:r>
            <w:r w:rsidRPr="00C5313E">
              <w:rPr>
                <w:rFonts w:asciiTheme="minorEastAsia" w:eastAsiaTheme="minorEastAsia" w:hAnsiTheme="minorEastAsia" w:hint="eastAsia"/>
                <w:kern w:val="0"/>
                <w:szCs w:val="21"/>
              </w:rPr>
              <w:t>℃</w:t>
            </w:r>
            <w:r w:rsidRPr="00C5313E">
              <w:rPr>
                <w:rFonts w:asciiTheme="minorEastAsia" w:eastAsiaTheme="minorEastAsia" w:hAnsiTheme="minorEastAsia"/>
                <w:kern w:val="0"/>
                <w:szCs w:val="21"/>
              </w:rPr>
              <w:t xml:space="preserve"> 48 </w:t>
            </w:r>
            <w:r w:rsidRPr="00C5313E">
              <w:rPr>
                <w:rFonts w:asciiTheme="minorEastAsia" w:eastAsiaTheme="minorEastAsia" w:hAnsiTheme="minorEastAsia" w:hint="eastAsia"/>
                <w:kern w:val="0"/>
                <w:szCs w:val="21"/>
              </w:rPr>
              <w:t>小时试验，表面无起泡，裂纹，锈蚀现象</w:t>
            </w:r>
            <w:r w:rsidR="001E7C3C" w:rsidRPr="00C5313E">
              <w:rPr>
                <w:rFonts w:asciiTheme="minorEastAsia" w:eastAsiaTheme="minorEastAsia" w:hAnsiTheme="minorEastAsia" w:hint="eastAsia"/>
                <w:kern w:val="0"/>
                <w:szCs w:val="21"/>
              </w:rPr>
              <w:t>，</w:t>
            </w:r>
            <w:r w:rsidRPr="00C5313E">
              <w:rPr>
                <w:rFonts w:asciiTheme="minorEastAsia" w:eastAsiaTheme="minorEastAsia" w:hAnsiTheme="minorEastAsia" w:hint="eastAsia"/>
                <w:kern w:val="0"/>
                <w:szCs w:val="21"/>
              </w:rPr>
              <w:t>符合盐雾</w:t>
            </w:r>
            <w:r w:rsidRPr="00C5313E">
              <w:rPr>
                <w:rFonts w:asciiTheme="minorEastAsia" w:eastAsiaTheme="minorEastAsia" w:hAnsiTheme="minorEastAsia"/>
                <w:kern w:val="0"/>
                <w:szCs w:val="21"/>
              </w:rPr>
              <w:t xml:space="preserve">10 </w:t>
            </w:r>
            <w:r w:rsidRPr="00C5313E">
              <w:rPr>
                <w:rFonts w:asciiTheme="minorEastAsia" w:eastAsiaTheme="minorEastAsia" w:hAnsiTheme="minorEastAsia" w:hint="eastAsia"/>
                <w:kern w:val="0"/>
                <w:szCs w:val="21"/>
              </w:rPr>
              <w:t>级要求。</w:t>
            </w:r>
          </w:p>
          <w:p w14:paraId="4A9225E3" w14:textId="0680DC89" w:rsidR="007B70A9" w:rsidRPr="00C5313E" w:rsidRDefault="007B70A9" w:rsidP="007B70A9">
            <w:pPr>
              <w:pStyle w:val="a8"/>
              <w:spacing w:line="500" w:lineRule="exact"/>
              <w:rPr>
                <w:rFonts w:asciiTheme="minorEastAsia" w:eastAsiaTheme="minorEastAsia" w:hAnsiTheme="minorEastAsia" w:cs="宋体"/>
                <w:szCs w:val="21"/>
              </w:rPr>
            </w:pPr>
            <w:r w:rsidRPr="00C5313E">
              <w:rPr>
                <w:rFonts w:asciiTheme="minorEastAsia" w:eastAsiaTheme="minorEastAsia" w:hAnsiTheme="minorEastAsia"/>
                <w:szCs w:val="21"/>
              </w:rPr>
              <w:t>22</w:t>
            </w:r>
            <w:r w:rsidRPr="00C5313E">
              <w:rPr>
                <w:rFonts w:asciiTheme="minorEastAsia" w:eastAsiaTheme="minorEastAsia" w:hAnsiTheme="minorEastAsia" w:hint="eastAsia"/>
                <w:szCs w:val="21"/>
              </w:rPr>
              <w:t>.</w:t>
            </w:r>
            <w:r w:rsidRPr="00C5313E">
              <w:rPr>
                <w:rFonts w:asciiTheme="minorEastAsia" w:eastAsiaTheme="minorEastAsia" w:hAnsiTheme="minorEastAsia"/>
                <w:szCs w:val="21"/>
              </w:rPr>
              <w:t xml:space="preserve">PCB </w:t>
            </w:r>
            <w:r w:rsidRPr="00C5313E">
              <w:rPr>
                <w:rFonts w:asciiTheme="minorEastAsia" w:eastAsiaTheme="minorEastAsia" w:hAnsiTheme="minorEastAsia" w:hint="eastAsia"/>
                <w:szCs w:val="21"/>
              </w:rPr>
              <w:t>的阻燃等级应达到U</w:t>
            </w:r>
            <w:r w:rsidRPr="00C5313E">
              <w:rPr>
                <w:rFonts w:asciiTheme="minorEastAsia" w:eastAsiaTheme="minorEastAsia" w:hAnsiTheme="minorEastAsia"/>
                <w:szCs w:val="21"/>
              </w:rPr>
              <w:t xml:space="preserve">L94 V-0 </w:t>
            </w:r>
            <w:r w:rsidRPr="00C5313E">
              <w:rPr>
                <w:rFonts w:asciiTheme="minorEastAsia" w:eastAsiaTheme="minorEastAsia" w:hAnsiTheme="minorEastAsia" w:hint="eastAsia"/>
                <w:szCs w:val="21"/>
              </w:rPr>
              <w:t>等级。</w:t>
            </w:r>
            <w:r w:rsidRPr="00C5313E">
              <w:rPr>
                <w:rFonts w:asciiTheme="minorEastAsia" w:eastAsiaTheme="minorEastAsia" w:hAnsiTheme="minorEastAsia" w:hint="eastAsia"/>
                <w:szCs w:val="21"/>
              </w:rPr>
              <w:br/>
            </w:r>
            <w:r w:rsidRPr="00C5313E">
              <w:rPr>
                <w:rFonts w:asciiTheme="minorEastAsia" w:eastAsiaTheme="minorEastAsia" w:hAnsiTheme="minorEastAsia"/>
                <w:szCs w:val="21"/>
              </w:rPr>
              <w:t>23</w:t>
            </w:r>
            <w:r w:rsidRPr="00C5313E">
              <w:rPr>
                <w:rFonts w:asciiTheme="minorEastAsia" w:eastAsiaTheme="minorEastAsia" w:hAnsiTheme="minorEastAsia" w:hint="eastAsia"/>
                <w:szCs w:val="21"/>
              </w:rPr>
              <w:t>.</w:t>
            </w:r>
            <w:r w:rsidR="001A2B7D" w:rsidRPr="00C5313E">
              <w:rPr>
                <w:rFonts w:asciiTheme="minorEastAsia" w:eastAsiaTheme="minorEastAsia" w:hAnsiTheme="minorEastAsia" w:hint="eastAsia"/>
                <w:szCs w:val="21"/>
              </w:rPr>
              <w:t>投标产品</w:t>
            </w:r>
            <w:r w:rsidRPr="00C5313E">
              <w:rPr>
                <w:rFonts w:asciiTheme="minorEastAsia" w:eastAsiaTheme="minorEastAsia" w:hAnsiTheme="minorEastAsia" w:hint="eastAsia"/>
                <w:szCs w:val="21"/>
              </w:rPr>
              <w:t>需通过振动试验，模拟9级烈度地震2行2列单元组成拼接显示屏，垂直、水平震动10</w:t>
            </w:r>
            <w:r w:rsidRPr="00C5313E">
              <w:rPr>
                <w:rFonts w:ascii="Times New Roman" w:eastAsiaTheme="minorEastAsia" w:hAnsi="Times New Roman"/>
                <w:szCs w:val="21"/>
              </w:rPr>
              <w:t>~55~1</w:t>
            </w:r>
            <w:r w:rsidRPr="00C5313E">
              <w:rPr>
                <w:rFonts w:asciiTheme="minorEastAsia" w:eastAsiaTheme="minorEastAsia" w:hAnsiTheme="minorEastAsia" w:hint="eastAsia"/>
                <w:szCs w:val="21"/>
              </w:rPr>
              <w:t>0Hz，峰值加速度0.25g，1倍频程，每一轴向循环扫频50次，每次时间5min，试验后正常工作。</w:t>
            </w:r>
            <w:r w:rsidRPr="00C5313E">
              <w:rPr>
                <w:rFonts w:asciiTheme="minorEastAsia" w:eastAsiaTheme="minorEastAsia" w:hAnsiTheme="minorEastAsia" w:hint="eastAsia"/>
                <w:szCs w:val="21"/>
              </w:rPr>
              <w:br/>
              <w:t>▲</w:t>
            </w:r>
            <w:r w:rsidRPr="00C5313E">
              <w:rPr>
                <w:rFonts w:asciiTheme="minorEastAsia" w:eastAsiaTheme="minorEastAsia" w:hAnsiTheme="minorEastAsia"/>
                <w:szCs w:val="21"/>
              </w:rPr>
              <w:t>24</w:t>
            </w:r>
            <w:r w:rsidRPr="00C5313E">
              <w:rPr>
                <w:rFonts w:asciiTheme="minorEastAsia" w:eastAsiaTheme="minorEastAsia" w:hAnsiTheme="minorEastAsia" w:hint="eastAsia"/>
                <w:szCs w:val="21"/>
              </w:rPr>
              <w:t>.光生物安全检测：对皮肤和眼睛的光化学紫外危害</w:t>
            </w:r>
            <w:proofErr w:type="gramStart"/>
            <w:r w:rsidRPr="00C5313E">
              <w:rPr>
                <w:rFonts w:asciiTheme="minorEastAsia" w:eastAsiaTheme="minorEastAsia" w:hAnsiTheme="minorEastAsia" w:hint="eastAsia"/>
                <w:szCs w:val="21"/>
              </w:rPr>
              <w:t>曝</w:t>
            </w:r>
            <w:proofErr w:type="gramEnd"/>
            <w:r w:rsidRPr="00C5313E">
              <w:rPr>
                <w:rFonts w:asciiTheme="minorEastAsia" w:eastAsiaTheme="minorEastAsia" w:hAnsiTheme="minorEastAsia" w:hint="eastAsia"/>
                <w:szCs w:val="21"/>
              </w:rPr>
              <w:t>辐射值、眼睛的金紫外危害</w:t>
            </w:r>
            <w:proofErr w:type="gramStart"/>
            <w:r w:rsidRPr="00C5313E">
              <w:rPr>
                <w:rFonts w:asciiTheme="minorEastAsia" w:eastAsiaTheme="minorEastAsia" w:hAnsiTheme="minorEastAsia" w:hint="eastAsia"/>
                <w:szCs w:val="21"/>
              </w:rPr>
              <w:t>曝</w:t>
            </w:r>
            <w:proofErr w:type="gramEnd"/>
            <w:r w:rsidRPr="00C5313E">
              <w:rPr>
                <w:rFonts w:asciiTheme="minorEastAsia" w:eastAsiaTheme="minorEastAsia" w:hAnsiTheme="minorEastAsia" w:hint="eastAsia"/>
                <w:szCs w:val="21"/>
              </w:rPr>
              <w:t>辐射值、宽波段的光源对视网膜危害、蓝光对皮肤表面及角膜和</w:t>
            </w:r>
            <w:proofErr w:type="gramStart"/>
            <w:r w:rsidRPr="00C5313E">
              <w:rPr>
                <w:rFonts w:asciiTheme="minorEastAsia" w:eastAsiaTheme="minorEastAsia" w:hAnsiTheme="minorEastAsia" w:hint="eastAsia"/>
                <w:szCs w:val="21"/>
              </w:rPr>
              <w:t>视网膜的曝辐射</w:t>
            </w:r>
            <w:proofErr w:type="gramEnd"/>
            <w:r w:rsidRPr="00C5313E">
              <w:rPr>
                <w:rFonts w:asciiTheme="minorEastAsia" w:eastAsiaTheme="minorEastAsia" w:hAnsiTheme="minorEastAsia" w:hint="eastAsia"/>
                <w:szCs w:val="21"/>
              </w:rPr>
              <w:t>值、眼睛的红外辐射危害</w:t>
            </w:r>
            <w:proofErr w:type="gramStart"/>
            <w:r w:rsidRPr="00C5313E">
              <w:rPr>
                <w:rFonts w:asciiTheme="minorEastAsia" w:eastAsiaTheme="minorEastAsia" w:hAnsiTheme="minorEastAsia" w:hint="eastAsia"/>
                <w:szCs w:val="21"/>
              </w:rPr>
              <w:t>曝</w:t>
            </w:r>
            <w:proofErr w:type="gramEnd"/>
            <w:r w:rsidRPr="00C5313E">
              <w:rPr>
                <w:rFonts w:asciiTheme="minorEastAsia" w:eastAsiaTheme="minorEastAsia" w:hAnsiTheme="minorEastAsia" w:hint="eastAsia"/>
                <w:szCs w:val="21"/>
              </w:rPr>
              <w:t>辐射值、皮肤热危害</w:t>
            </w:r>
            <w:proofErr w:type="gramStart"/>
            <w:r w:rsidRPr="00C5313E">
              <w:rPr>
                <w:rFonts w:asciiTheme="minorEastAsia" w:eastAsiaTheme="minorEastAsia" w:hAnsiTheme="minorEastAsia" w:hint="eastAsia"/>
                <w:szCs w:val="21"/>
              </w:rPr>
              <w:t>曝</w:t>
            </w:r>
            <w:proofErr w:type="gramEnd"/>
            <w:r w:rsidRPr="00C5313E">
              <w:rPr>
                <w:rFonts w:asciiTheme="minorEastAsia" w:eastAsiaTheme="minorEastAsia" w:hAnsiTheme="minorEastAsia" w:hint="eastAsia"/>
                <w:szCs w:val="21"/>
              </w:rPr>
              <w:t>辐射值进行检测，检测后属于无危害产品。</w:t>
            </w:r>
          </w:p>
          <w:p w14:paraId="63C4421D" w14:textId="2F4A96C3" w:rsidR="007B70A9" w:rsidRPr="00C5313E" w:rsidRDefault="007B70A9" w:rsidP="007B70A9">
            <w:pPr>
              <w:pStyle w:val="a8"/>
              <w:spacing w:line="500" w:lineRule="exact"/>
              <w:rPr>
                <w:rFonts w:asciiTheme="minorEastAsia" w:eastAsiaTheme="minorEastAsia" w:hAnsiTheme="minorEastAsia"/>
                <w:szCs w:val="21"/>
              </w:rPr>
            </w:pPr>
            <w:r w:rsidRPr="00C5313E">
              <w:rPr>
                <w:rFonts w:asciiTheme="minorEastAsia" w:eastAsiaTheme="minorEastAsia" w:hAnsiTheme="minorEastAsia"/>
                <w:szCs w:val="21"/>
              </w:rPr>
              <w:t>25</w:t>
            </w:r>
            <w:r w:rsidRPr="00C5313E">
              <w:rPr>
                <w:rFonts w:asciiTheme="minorEastAsia" w:eastAsiaTheme="minorEastAsia" w:hAnsiTheme="minorEastAsia" w:hint="eastAsia"/>
                <w:szCs w:val="21"/>
              </w:rPr>
              <w:t>.</w:t>
            </w:r>
            <w:r w:rsidR="001A2B7D" w:rsidRPr="00C5313E">
              <w:rPr>
                <w:rFonts w:asciiTheme="minorEastAsia" w:eastAsiaTheme="minorEastAsia" w:hAnsiTheme="minorEastAsia" w:hint="eastAsia"/>
                <w:szCs w:val="21"/>
              </w:rPr>
              <w:t>投标</w:t>
            </w:r>
            <w:proofErr w:type="gramStart"/>
            <w:r w:rsidR="001A2B7D" w:rsidRPr="00C5313E">
              <w:rPr>
                <w:rFonts w:asciiTheme="minorEastAsia" w:eastAsiaTheme="minorEastAsia" w:hAnsiTheme="minorEastAsia" w:hint="eastAsia"/>
                <w:szCs w:val="21"/>
              </w:rPr>
              <w:t>产品</w:t>
            </w:r>
            <w:r w:rsidRPr="00C5313E">
              <w:rPr>
                <w:rFonts w:asciiTheme="minorEastAsia" w:eastAsiaTheme="minorEastAsia" w:hAnsiTheme="minorEastAsia" w:hint="eastAsia"/>
                <w:szCs w:val="21"/>
              </w:rPr>
              <w:t>抗紫外</w:t>
            </w:r>
            <w:proofErr w:type="gramEnd"/>
            <w:r w:rsidRPr="00C5313E">
              <w:rPr>
                <w:rFonts w:asciiTheme="minorEastAsia" w:eastAsiaTheme="minorEastAsia" w:hAnsiTheme="minorEastAsia" w:hint="eastAsia"/>
                <w:szCs w:val="21"/>
              </w:rPr>
              <w:t>UV辐射：辐照强度：0.76W/m</w:t>
            </w:r>
            <w:r w:rsidRPr="00C5313E">
              <w:rPr>
                <w:rFonts w:asciiTheme="minorEastAsia" w:eastAsiaTheme="minorEastAsia" w:hAnsiTheme="minorEastAsia" w:hint="eastAsia"/>
                <w:szCs w:val="21"/>
                <w:vertAlign w:val="superscript"/>
              </w:rPr>
              <w:t>2</w:t>
            </w:r>
            <w:r w:rsidRPr="00C5313E">
              <w:rPr>
                <w:rFonts w:asciiTheme="minorEastAsia" w:eastAsiaTheme="minorEastAsia" w:hAnsiTheme="minorEastAsia" w:hint="eastAsia"/>
                <w:szCs w:val="21"/>
              </w:rPr>
              <w:t>.nm@340nm</w:t>
            </w:r>
            <w:r w:rsidR="001E7C3C" w:rsidRPr="00C5313E">
              <w:rPr>
                <w:rFonts w:asciiTheme="minorEastAsia" w:eastAsiaTheme="minorEastAsia" w:hAnsiTheme="minorEastAsia" w:hint="eastAsia"/>
                <w:szCs w:val="21"/>
              </w:rPr>
              <w:t>，</w:t>
            </w:r>
            <w:r w:rsidRPr="00C5313E">
              <w:rPr>
                <w:rFonts w:asciiTheme="minorEastAsia" w:eastAsiaTheme="minorEastAsia" w:hAnsiTheme="minorEastAsia" w:hint="eastAsia"/>
                <w:szCs w:val="21"/>
              </w:rPr>
              <w:t>温度：60℃</w:t>
            </w:r>
            <w:r w:rsidR="001E7C3C" w:rsidRPr="00C5313E">
              <w:rPr>
                <w:rFonts w:asciiTheme="minorEastAsia" w:eastAsiaTheme="minorEastAsia" w:hAnsiTheme="minorEastAsia" w:hint="eastAsia"/>
                <w:szCs w:val="21"/>
              </w:rPr>
              <w:t>，</w:t>
            </w:r>
            <w:r w:rsidRPr="00C5313E">
              <w:rPr>
                <w:rFonts w:asciiTheme="minorEastAsia" w:eastAsiaTheme="minorEastAsia" w:hAnsiTheme="minorEastAsia" w:hint="eastAsia"/>
                <w:szCs w:val="21"/>
              </w:rPr>
              <w:t>冷凝温度：50℃，试验后样品外观无异常。</w:t>
            </w:r>
          </w:p>
          <w:p w14:paraId="7B294BC4" w14:textId="53037639" w:rsidR="007B70A9" w:rsidRPr="00C5313E" w:rsidRDefault="007B70A9" w:rsidP="007B70A9">
            <w:pPr>
              <w:pStyle w:val="Default"/>
              <w:spacing w:line="500" w:lineRule="exact"/>
              <w:rPr>
                <w:rFonts w:asciiTheme="minorEastAsia" w:eastAsiaTheme="minorEastAsia" w:hAnsiTheme="minorEastAsia" w:cs="Times New Roman"/>
                <w:color w:val="auto"/>
                <w:sz w:val="21"/>
                <w:szCs w:val="21"/>
              </w:rPr>
            </w:pPr>
            <w:r w:rsidRPr="00C5313E">
              <w:rPr>
                <w:rFonts w:asciiTheme="minorEastAsia" w:eastAsiaTheme="minorEastAsia" w:hAnsiTheme="minorEastAsia" w:cs="Times New Roman" w:hint="eastAsia"/>
                <w:color w:val="auto"/>
                <w:sz w:val="21"/>
                <w:szCs w:val="21"/>
              </w:rPr>
              <w:t>▲</w:t>
            </w:r>
            <w:r w:rsidRPr="00C5313E">
              <w:rPr>
                <w:rFonts w:asciiTheme="minorEastAsia" w:eastAsiaTheme="minorEastAsia" w:hAnsiTheme="minorEastAsia" w:hint="eastAsia"/>
                <w:color w:val="auto"/>
                <w:sz w:val="21"/>
                <w:szCs w:val="21"/>
              </w:rPr>
              <w:t>2</w:t>
            </w:r>
            <w:r w:rsidRPr="00C5313E">
              <w:rPr>
                <w:rFonts w:asciiTheme="minorEastAsia" w:eastAsiaTheme="minorEastAsia" w:hAnsiTheme="minorEastAsia"/>
                <w:color w:val="auto"/>
                <w:sz w:val="21"/>
                <w:szCs w:val="21"/>
              </w:rPr>
              <w:t>6</w:t>
            </w:r>
            <w:r w:rsidRPr="00C5313E">
              <w:rPr>
                <w:rFonts w:asciiTheme="minorEastAsia" w:eastAsiaTheme="minorEastAsia" w:hAnsiTheme="minorEastAsia" w:cs="Times New Roman"/>
                <w:color w:val="auto"/>
                <w:sz w:val="21"/>
                <w:szCs w:val="21"/>
              </w:rPr>
              <w:t>.</w:t>
            </w:r>
            <w:r w:rsidR="001A2B7D" w:rsidRPr="00C5313E">
              <w:rPr>
                <w:rFonts w:asciiTheme="minorEastAsia" w:eastAsiaTheme="minorEastAsia" w:hAnsiTheme="minorEastAsia" w:cs="Times New Roman" w:hint="eastAsia"/>
                <w:color w:val="auto"/>
                <w:sz w:val="21"/>
                <w:szCs w:val="21"/>
              </w:rPr>
              <w:t>投标产品</w:t>
            </w:r>
            <w:r w:rsidRPr="00C5313E">
              <w:rPr>
                <w:rFonts w:asciiTheme="minorEastAsia" w:eastAsiaTheme="minorEastAsia" w:hAnsiTheme="minorEastAsia" w:cs="Times New Roman" w:hint="eastAsia"/>
                <w:color w:val="auto"/>
                <w:sz w:val="21"/>
                <w:szCs w:val="21"/>
              </w:rPr>
              <w:t>应配置大数据可视化设计平台软件，大数据可视化设计平台软件应具有计算机软件著作权登记证书。</w:t>
            </w:r>
            <w:r w:rsidRPr="00C5313E">
              <w:rPr>
                <w:rFonts w:asciiTheme="minorEastAsia" w:eastAsiaTheme="minorEastAsia" w:hAnsiTheme="minorEastAsia" w:hint="eastAsia"/>
                <w:color w:val="auto"/>
                <w:sz w:val="21"/>
                <w:szCs w:val="21"/>
              </w:rPr>
              <w:t>（说明：提供证书复印件）。</w:t>
            </w:r>
          </w:p>
          <w:p w14:paraId="7A4C9A5B" w14:textId="28270F8A" w:rsidR="007B70A9" w:rsidRPr="00C5313E" w:rsidRDefault="007B70A9" w:rsidP="007B70A9">
            <w:pPr>
              <w:pStyle w:val="Default"/>
              <w:spacing w:line="500" w:lineRule="exact"/>
              <w:rPr>
                <w:rFonts w:asciiTheme="minorEastAsia" w:eastAsiaTheme="minorEastAsia" w:hAnsiTheme="minorEastAsia"/>
                <w:color w:val="auto"/>
                <w:sz w:val="21"/>
                <w:szCs w:val="21"/>
              </w:rPr>
            </w:pPr>
            <w:r w:rsidRPr="00C5313E">
              <w:rPr>
                <w:rFonts w:asciiTheme="minorEastAsia" w:eastAsiaTheme="minorEastAsia" w:hAnsiTheme="minorEastAsia" w:cs="Times New Roman" w:hint="eastAsia"/>
                <w:color w:val="auto"/>
                <w:sz w:val="21"/>
                <w:szCs w:val="21"/>
              </w:rPr>
              <w:lastRenderedPageBreak/>
              <w:t>▲</w:t>
            </w:r>
            <w:r w:rsidRPr="00C5313E">
              <w:rPr>
                <w:rFonts w:asciiTheme="minorEastAsia" w:eastAsiaTheme="minorEastAsia" w:hAnsiTheme="minorEastAsia" w:hint="eastAsia"/>
                <w:color w:val="auto"/>
                <w:sz w:val="21"/>
                <w:szCs w:val="21"/>
              </w:rPr>
              <w:t>2</w:t>
            </w:r>
            <w:r w:rsidRPr="00C5313E">
              <w:rPr>
                <w:rFonts w:asciiTheme="minorEastAsia" w:eastAsiaTheme="minorEastAsia" w:hAnsiTheme="minorEastAsia"/>
                <w:color w:val="auto"/>
                <w:sz w:val="21"/>
                <w:szCs w:val="21"/>
              </w:rPr>
              <w:t>7</w:t>
            </w:r>
            <w:r w:rsidRPr="00C5313E">
              <w:rPr>
                <w:rFonts w:asciiTheme="minorEastAsia" w:eastAsiaTheme="minorEastAsia" w:hAnsiTheme="minorEastAsia" w:cs="Times New Roman"/>
                <w:color w:val="auto"/>
                <w:sz w:val="21"/>
                <w:szCs w:val="21"/>
              </w:rPr>
              <w:t>.</w:t>
            </w:r>
            <w:r w:rsidR="001A2B7D" w:rsidRPr="00C5313E">
              <w:rPr>
                <w:rFonts w:asciiTheme="minorEastAsia" w:eastAsiaTheme="minorEastAsia" w:hAnsiTheme="minorEastAsia" w:cs="Times New Roman" w:hint="eastAsia"/>
                <w:color w:val="auto"/>
                <w:sz w:val="21"/>
                <w:szCs w:val="21"/>
              </w:rPr>
              <w:t>投标产品</w:t>
            </w:r>
            <w:r w:rsidRPr="00C5313E">
              <w:rPr>
                <w:rFonts w:asciiTheme="minorEastAsia" w:eastAsiaTheme="minorEastAsia" w:hAnsiTheme="minorEastAsia" w:cs="Times New Roman" w:hint="eastAsia"/>
                <w:color w:val="auto"/>
                <w:sz w:val="21"/>
                <w:szCs w:val="21"/>
              </w:rPr>
              <w:t>应配置指挥中心</w:t>
            </w:r>
            <w:r w:rsidRPr="00C5313E">
              <w:rPr>
                <w:rFonts w:asciiTheme="minorEastAsia" w:eastAsiaTheme="minorEastAsia" w:hAnsiTheme="minorEastAsia" w:cs="Times New Roman"/>
                <w:color w:val="auto"/>
                <w:sz w:val="21"/>
                <w:szCs w:val="21"/>
              </w:rPr>
              <w:t>LED</w:t>
            </w:r>
            <w:r w:rsidRPr="00C5313E">
              <w:rPr>
                <w:rFonts w:asciiTheme="minorEastAsia" w:eastAsiaTheme="minorEastAsia" w:hAnsiTheme="minorEastAsia" w:cs="Times New Roman" w:hint="eastAsia"/>
                <w:color w:val="auto"/>
                <w:sz w:val="21"/>
                <w:szCs w:val="21"/>
              </w:rPr>
              <w:t>综合信息发布系统软件，综合信息发布系统软件应</w:t>
            </w:r>
            <w:r w:rsidRPr="00C5313E">
              <w:rPr>
                <w:rFonts w:asciiTheme="minorEastAsia" w:eastAsiaTheme="minorEastAsia" w:hAnsiTheme="minorEastAsia" w:hint="eastAsia"/>
                <w:color w:val="auto"/>
                <w:sz w:val="21"/>
                <w:szCs w:val="21"/>
              </w:rPr>
              <w:t>具有计算机软件著作权登记证书。（说明：提供证书复印件）</w:t>
            </w:r>
            <w:r w:rsidRPr="00C5313E">
              <w:rPr>
                <w:rFonts w:asciiTheme="minorEastAsia" w:eastAsiaTheme="minorEastAsia" w:hAnsiTheme="minorEastAsia"/>
                <w:color w:val="auto"/>
                <w:sz w:val="21"/>
                <w:szCs w:val="21"/>
              </w:rPr>
              <w:t xml:space="preserve"> </w:t>
            </w:r>
          </w:p>
          <w:p w14:paraId="67CA9482" w14:textId="71A16CB7" w:rsidR="007B70A9" w:rsidRPr="00C5313E" w:rsidRDefault="007B70A9" w:rsidP="007B70A9">
            <w:pPr>
              <w:pStyle w:val="Default"/>
              <w:spacing w:line="500" w:lineRule="exact"/>
              <w:rPr>
                <w:rFonts w:asciiTheme="minorEastAsia" w:eastAsiaTheme="minorEastAsia" w:hAnsiTheme="minorEastAsia" w:cs="Times New Roman"/>
                <w:color w:val="auto"/>
                <w:sz w:val="21"/>
                <w:szCs w:val="21"/>
              </w:rPr>
            </w:pPr>
            <w:r w:rsidRPr="00C5313E">
              <w:rPr>
                <w:rFonts w:asciiTheme="minorEastAsia" w:eastAsiaTheme="minorEastAsia" w:hAnsiTheme="minorEastAsia"/>
                <w:color w:val="auto"/>
                <w:sz w:val="21"/>
                <w:szCs w:val="21"/>
              </w:rPr>
              <w:t>28.</w:t>
            </w:r>
            <w:r w:rsidR="001A2B7D" w:rsidRPr="00C5313E">
              <w:rPr>
                <w:rFonts w:asciiTheme="minorEastAsia" w:eastAsiaTheme="minorEastAsia" w:hAnsiTheme="minorEastAsia" w:hint="eastAsia"/>
                <w:color w:val="auto"/>
                <w:sz w:val="21"/>
                <w:szCs w:val="21"/>
              </w:rPr>
              <w:t>投标产品</w:t>
            </w:r>
            <w:proofErr w:type="gramStart"/>
            <w:r w:rsidRPr="00C5313E">
              <w:rPr>
                <w:rFonts w:asciiTheme="minorEastAsia" w:eastAsiaTheme="minorEastAsia" w:hAnsiTheme="minorEastAsia" w:hint="eastAsia"/>
                <w:color w:val="auto"/>
                <w:sz w:val="21"/>
                <w:szCs w:val="21"/>
              </w:rPr>
              <w:t>需支持</w:t>
            </w:r>
            <w:proofErr w:type="gramEnd"/>
            <w:r w:rsidRPr="00C5313E">
              <w:rPr>
                <w:rFonts w:asciiTheme="minorEastAsia" w:eastAsiaTheme="minorEastAsia" w:hAnsiTheme="minorEastAsia" w:hint="eastAsia"/>
                <w:color w:val="auto"/>
                <w:sz w:val="21"/>
                <w:szCs w:val="21"/>
              </w:rPr>
              <w:t>边缘亮暗线调节</w:t>
            </w:r>
            <w:r w:rsidRPr="00C5313E">
              <w:rPr>
                <w:rFonts w:asciiTheme="minorEastAsia" w:eastAsiaTheme="minorEastAsia" w:hAnsiTheme="minorEastAsia" w:cs="Times New Roman" w:hint="eastAsia"/>
                <w:color w:val="auto"/>
                <w:sz w:val="21"/>
                <w:szCs w:val="21"/>
              </w:rPr>
              <w:t>。</w:t>
            </w:r>
            <w:r w:rsidRPr="00C5313E">
              <w:rPr>
                <w:rFonts w:asciiTheme="minorEastAsia" w:eastAsiaTheme="minorEastAsia" w:hAnsiTheme="minorEastAsia" w:hint="eastAsia"/>
                <w:color w:val="auto"/>
                <w:sz w:val="21"/>
                <w:szCs w:val="21"/>
              </w:rPr>
              <w:br/>
            </w:r>
            <w:r w:rsidRPr="00C5313E">
              <w:rPr>
                <w:rFonts w:asciiTheme="minorEastAsia" w:eastAsiaTheme="minorEastAsia" w:hAnsiTheme="minorEastAsia"/>
                <w:color w:val="auto"/>
                <w:sz w:val="21"/>
                <w:szCs w:val="21"/>
              </w:rPr>
              <w:t>29.</w:t>
            </w:r>
            <w:r w:rsidR="001A2B7D" w:rsidRPr="00C5313E">
              <w:rPr>
                <w:rFonts w:asciiTheme="minorEastAsia" w:eastAsiaTheme="minorEastAsia" w:hAnsiTheme="minorEastAsia" w:hint="eastAsia"/>
                <w:color w:val="auto"/>
                <w:sz w:val="21"/>
                <w:szCs w:val="21"/>
              </w:rPr>
              <w:t>投标产品</w:t>
            </w:r>
            <w:proofErr w:type="gramStart"/>
            <w:r w:rsidR="001A2B7D" w:rsidRPr="00C5313E">
              <w:rPr>
                <w:rFonts w:asciiTheme="minorEastAsia" w:eastAsiaTheme="minorEastAsia" w:hAnsiTheme="minorEastAsia" w:hint="eastAsia"/>
                <w:color w:val="auto"/>
                <w:sz w:val="21"/>
                <w:szCs w:val="21"/>
              </w:rPr>
              <w:t>需</w:t>
            </w:r>
            <w:r w:rsidRPr="00C5313E">
              <w:rPr>
                <w:rFonts w:asciiTheme="minorEastAsia" w:eastAsiaTheme="minorEastAsia" w:hAnsiTheme="minorEastAsia" w:hint="eastAsia"/>
                <w:color w:val="auto"/>
                <w:sz w:val="21"/>
                <w:szCs w:val="21"/>
              </w:rPr>
              <w:t>支持色域</w:t>
            </w:r>
            <w:proofErr w:type="gramEnd"/>
            <w:r w:rsidRPr="00C5313E">
              <w:rPr>
                <w:rFonts w:asciiTheme="minorEastAsia" w:eastAsiaTheme="minorEastAsia" w:hAnsiTheme="minorEastAsia" w:hint="eastAsia"/>
                <w:color w:val="auto"/>
                <w:sz w:val="21"/>
                <w:szCs w:val="21"/>
              </w:rPr>
              <w:t>调节。</w:t>
            </w:r>
          </w:p>
          <w:p w14:paraId="61B03E61" w14:textId="3EEAC6DB" w:rsidR="007B70A9" w:rsidRPr="00C5313E" w:rsidRDefault="007B70A9" w:rsidP="007B70A9">
            <w:pPr>
              <w:pStyle w:val="Default"/>
              <w:spacing w:line="500" w:lineRule="exact"/>
              <w:rPr>
                <w:rFonts w:asciiTheme="minorEastAsia" w:eastAsiaTheme="minorEastAsia" w:hAnsiTheme="minorEastAsia" w:cs="Times New Roman"/>
                <w:color w:val="auto"/>
                <w:sz w:val="21"/>
                <w:szCs w:val="21"/>
              </w:rPr>
            </w:pPr>
            <w:r w:rsidRPr="00C5313E">
              <w:rPr>
                <w:rFonts w:asciiTheme="minorEastAsia" w:eastAsiaTheme="minorEastAsia" w:hAnsiTheme="minorEastAsia"/>
                <w:color w:val="auto"/>
                <w:sz w:val="21"/>
                <w:szCs w:val="21"/>
              </w:rPr>
              <w:t>30</w:t>
            </w:r>
            <w:r w:rsidRPr="00C5313E">
              <w:rPr>
                <w:rFonts w:asciiTheme="minorEastAsia" w:eastAsiaTheme="minorEastAsia" w:hAnsiTheme="minorEastAsia" w:hint="eastAsia"/>
                <w:color w:val="auto"/>
                <w:sz w:val="21"/>
                <w:szCs w:val="21"/>
              </w:rPr>
              <w:t>.</w:t>
            </w:r>
            <w:r w:rsidR="001A2B7D" w:rsidRPr="00C5313E">
              <w:rPr>
                <w:rFonts w:asciiTheme="minorEastAsia" w:eastAsiaTheme="minorEastAsia" w:hAnsiTheme="minorEastAsia" w:hint="eastAsia"/>
                <w:color w:val="auto"/>
                <w:sz w:val="21"/>
                <w:szCs w:val="21"/>
              </w:rPr>
              <w:t>投标产品</w:t>
            </w:r>
            <w:r w:rsidRPr="00C5313E">
              <w:rPr>
                <w:rFonts w:asciiTheme="minorEastAsia" w:eastAsiaTheme="minorEastAsia" w:hAnsiTheme="minorEastAsia" w:hint="eastAsia"/>
                <w:color w:val="auto"/>
                <w:sz w:val="21"/>
                <w:szCs w:val="21"/>
              </w:rPr>
              <w:t>采用一体化驱动主板设计，拥有自带驱动控制的LED显示单元</w:t>
            </w:r>
            <w:r w:rsidRPr="00C5313E">
              <w:rPr>
                <w:rFonts w:asciiTheme="minorEastAsia" w:eastAsiaTheme="minorEastAsia" w:hAnsiTheme="minorEastAsia" w:cs="Times New Roman" w:hint="eastAsia"/>
                <w:color w:val="auto"/>
                <w:sz w:val="21"/>
                <w:szCs w:val="21"/>
              </w:rPr>
              <w:t>。</w:t>
            </w:r>
          </w:p>
          <w:p w14:paraId="4155F272" w14:textId="58E6D9E3" w:rsidR="007B70A9" w:rsidRPr="00C5313E" w:rsidRDefault="007B70A9" w:rsidP="007B70A9">
            <w:pPr>
              <w:pStyle w:val="Default"/>
              <w:spacing w:line="500" w:lineRule="exact"/>
              <w:rPr>
                <w:rFonts w:asciiTheme="minorEastAsia" w:eastAsiaTheme="minorEastAsia" w:hAnsiTheme="minorEastAsia"/>
                <w:color w:val="auto"/>
                <w:sz w:val="21"/>
                <w:szCs w:val="21"/>
              </w:rPr>
            </w:pPr>
            <w:r w:rsidRPr="00C5313E">
              <w:rPr>
                <w:rFonts w:asciiTheme="minorEastAsia" w:eastAsiaTheme="minorEastAsia" w:hAnsiTheme="minorEastAsia" w:hint="eastAsia"/>
                <w:color w:val="auto"/>
                <w:sz w:val="21"/>
                <w:szCs w:val="21"/>
              </w:rPr>
              <w:t>3</w:t>
            </w:r>
            <w:r w:rsidRPr="00C5313E">
              <w:rPr>
                <w:rFonts w:asciiTheme="minorEastAsia" w:eastAsiaTheme="minorEastAsia" w:hAnsiTheme="minorEastAsia"/>
                <w:color w:val="auto"/>
                <w:sz w:val="21"/>
                <w:szCs w:val="21"/>
              </w:rPr>
              <w:t>1.模组供电</w:t>
            </w:r>
            <w:r w:rsidR="001A2B7D" w:rsidRPr="00C5313E">
              <w:rPr>
                <w:rFonts w:asciiTheme="minorEastAsia" w:eastAsiaTheme="minorEastAsia" w:hAnsiTheme="minorEastAsia" w:hint="eastAsia"/>
                <w:color w:val="auto"/>
                <w:sz w:val="21"/>
                <w:szCs w:val="21"/>
              </w:rPr>
              <w:t>：</w:t>
            </w:r>
            <w:r w:rsidRPr="00C5313E">
              <w:rPr>
                <w:rFonts w:asciiTheme="minorEastAsia" w:eastAsiaTheme="minorEastAsia" w:hAnsiTheme="minorEastAsia"/>
                <w:color w:val="auto"/>
                <w:sz w:val="21"/>
                <w:szCs w:val="21"/>
              </w:rPr>
              <w:t>屏体发光模组采用 4.5VDC 的安全电压</w:t>
            </w:r>
            <w:r w:rsidRPr="00C5313E">
              <w:rPr>
                <w:rFonts w:asciiTheme="minorEastAsia" w:eastAsiaTheme="minorEastAsia" w:hAnsiTheme="minorEastAsia" w:hint="eastAsia"/>
                <w:color w:val="auto"/>
                <w:sz w:val="21"/>
                <w:szCs w:val="21"/>
              </w:rPr>
              <w:t>供电</w:t>
            </w:r>
            <w:r w:rsidR="00DE289B" w:rsidRPr="00C5313E">
              <w:rPr>
                <w:rFonts w:asciiTheme="minorEastAsia" w:eastAsiaTheme="minorEastAsia" w:hAnsiTheme="minorEastAsia" w:hint="eastAsia"/>
                <w:color w:val="auto"/>
                <w:sz w:val="21"/>
                <w:szCs w:val="21"/>
              </w:rPr>
              <w:t>。</w:t>
            </w:r>
          </w:p>
          <w:p w14:paraId="1942C5C6" w14:textId="77777777" w:rsidR="007B70A9" w:rsidRPr="00C5313E" w:rsidRDefault="007B70A9" w:rsidP="007B70A9">
            <w:pPr>
              <w:pStyle w:val="Default"/>
              <w:spacing w:line="500" w:lineRule="exact"/>
              <w:rPr>
                <w:rFonts w:asciiTheme="minorEastAsia" w:eastAsiaTheme="minorEastAsia" w:hAnsiTheme="minorEastAsia"/>
                <w:color w:val="auto"/>
                <w:sz w:val="21"/>
                <w:szCs w:val="21"/>
              </w:rPr>
            </w:pPr>
            <w:r w:rsidRPr="00C5313E">
              <w:rPr>
                <w:rFonts w:asciiTheme="minorEastAsia" w:eastAsiaTheme="minorEastAsia" w:hAnsiTheme="minorEastAsia" w:cs="Times New Roman" w:hint="eastAsia"/>
                <w:color w:val="auto"/>
                <w:sz w:val="21"/>
                <w:szCs w:val="21"/>
              </w:rPr>
              <w:t>▲</w:t>
            </w:r>
            <w:r w:rsidRPr="00C5313E">
              <w:rPr>
                <w:rFonts w:asciiTheme="minorEastAsia" w:eastAsiaTheme="minorEastAsia" w:hAnsiTheme="minorEastAsia"/>
                <w:color w:val="auto"/>
                <w:sz w:val="21"/>
                <w:szCs w:val="21"/>
              </w:rPr>
              <w:t>33</w:t>
            </w:r>
            <w:r w:rsidRPr="00C5313E">
              <w:rPr>
                <w:rFonts w:asciiTheme="minorEastAsia" w:eastAsiaTheme="minorEastAsia" w:hAnsiTheme="minorEastAsia" w:hint="eastAsia"/>
                <w:color w:val="auto"/>
                <w:sz w:val="21"/>
                <w:szCs w:val="21"/>
              </w:rPr>
              <w:t>.模组</w:t>
            </w:r>
            <w:proofErr w:type="gramStart"/>
            <w:r w:rsidRPr="00C5313E">
              <w:rPr>
                <w:rFonts w:asciiTheme="minorEastAsia" w:eastAsiaTheme="minorEastAsia" w:hAnsiTheme="minorEastAsia" w:hint="eastAsia"/>
                <w:color w:val="auto"/>
                <w:sz w:val="21"/>
                <w:szCs w:val="21"/>
              </w:rPr>
              <w:t>采用铝底壳</w:t>
            </w:r>
            <w:proofErr w:type="gramEnd"/>
            <w:r w:rsidRPr="00C5313E">
              <w:rPr>
                <w:rFonts w:asciiTheme="minorEastAsia" w:eastAsiaTheme="minorEastAsia" w:hAnsiTheme="minorEastAsia" w:hint="eastAsia"/>
                <w:color w:val="auto"/>
                <w:sz w:val="21"/>
                <w:szCs w:val="21"/>
              </w:rPr>
              <w:t>设计，</w:t>
            </w:r>
            <w:proofErr w:type="gramStart"/>
            <w:r w:rsidRPr="00C5313E">
              <w:rPr>
                <w:rFonts w:asciiTheme="minorEastAsia" w:eastAsiaTheme="minorEastAsia" w:hAnsiTheme="minorEastAsia" w:hint="eastAsia"/>
                <w:color w:val="auto"/>
                <w:sz w:val="21"/>
                <w:szCs w:val="21"/>
              </w:rPr>
              <w:t>模组加底</w:t>
            </w:r>
            <w:proofErr w:type="gramEnd"/>
            <w:r w:rsidRPr="00C5313E">
              <w:rPr>
                <w:rFonts w:asciiTheme="minorEastAsia" w:eastAsiaTheme="minorEastAsia" w:hAnsiTheme="minorEastAsia" w:hint="eastAsia"/>
                <w:color w:val="auto"/>
                <w:sz w:val="21"/>
                <w:szCs w:val="21"/>
              </w:rPr>
              <w:t>壳厚度≤10mm，模组背后全密封设计无裸露电子元器件。</w:t>
            </w:r>
          </w:p>
        </w:tc>
      </w:tr>
      <w:tr w:rsidR="00C5313E" w:rsidRPr="00C5313E" w14:paraId="7B1CDE81" w14:textId="77777777" w:rsidTr="009B2698">
        <w:trPr>
          <w:trHeight w:val="409"/>
        </w:trPr>
        <w:tc>
          <w:tcPr>
            <w:tcW w:w="460" w:type="pct"/>
            <w:vAlign w:val="center"/>
          </w:tcPr>
          <w:p w14:paraId="62B19256" w14:textId="77777777" w:rsidR="007B70A9" w:rsidRPr="00C5313E" w:rsidRDefault="007B70A9" w:rsidP="007B70A9">
            <w:pPr>
              <w:pStyle w:val="afb"/>
              <w:numPr>
                <w:ilvl w:val="0"/>
                <w:numId w:val="59"/>
              </w:numPr>
              <w:ind w:firstLineChars="0"/>
              <w:rPr>
                <w:rFonts w:asciiTheme="minorEastAsia" w:hAnsiTheme="minorEastAsia"/>
                <w:kern w:val="0"/>
                <w:szCs w:val="21"/>
              </w:rPr>
            </w:pPr>
          </w:p>
        </w:tc>
        <w:tc>
          <w:tcPr>
            <w:tcW w:w="800" w:type="pct"/>
            <w:vAlign w:val="center"/>
          </w:tcPr>
          <w:p w14:paraId="5147CD26"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视频控制器</w:t>
            </w:r>
          </w:p>
        </w:tc>
        <w:tc>
          <w:tcPr>
            <w:tcW w:w="3740" w:type="pct"/>
            <w:vAlign w:val="center"/>
          </w:tcPr>
          <w:p w14:paraId="4A9617D3" w14:textId="53ABBEFF" w:rsidR="007B70A9" w:rsidRPr="00C5313E" w:rsidRDefault="007B70A9" w:rsidP="00480831">
            <w:pPr>
              <w:pStyle w:val="Default"/>
              <w:spacing w:line="500" w:lineRule="exact"/>
              <w:rPr>
                <w:rFonts w:asciiTheme="minorEastAsia" w:eastAsiaTheme="minorEastAsia" w:hAnsiTheme="minorEastAsia"/>
                <w:color w:val="auto"/>
                <w:sz w:val="21"/>
                <w:szCs w:val="21"/>
              </w:rPr>
            </w:pPr>
            <w:r w:rsidRPr="00C5313E">
              <w:rPr>
                <w:rFonts w:asciiTheme="minorEastAsia" w:eastAsiaTheme="minorEastAsia" w:hAnsiTheme="minorEastAsia" w:hint="eastAsia"/>
                <w:b/>
                <w:color w:val="auto"/>
                <w:sz w:val="21"/>
                <w:szCs w:val="21"/>
              </w:rPr>
              <w:t>★1.视频接口：1路HDMI 2.0，4路DVI，1路3G-SDI。</w:t>
            </w:r>
            <w:r w:rsidRPr="00C5313E">
              <w:rPr>
                <w:rFonts w:asciiTheme="minorEastAsia" w:eastAsiaTheme="minorEastAsia" w:hAnsiTheme="minorEastAsia" w:hint="eastAsia"/>
                <w:color w:val="auto"/>
                <w:sz w:val="21"/>
                <w:szCs w:val="21"/>
              </w:rPr>
              <w:t xml:space="preserve"> </w:t>
            </w:r>
            <w:r w:rsidRPr="00C5313E">
              <w:rPr>
                <w:rFonts w:asciiTheme="minorEastAsia" w:eastAsiaTheme="minorEastAsia" w:hAnsiTheme="minorEastAsia" w:hint="eastAsia"/>
                <w:color w:val="auto"/>
                <w:sz w:val="21"/>
                <w:szCs w:val="21"/>
              </w:rPr>
              <w:br/>
              <w:t>2.分辨率调节：支持HDMI、DVI输入分辨率自定义调节。</w:t>
            </w:r>
            <w:r w:rsidRPr="00C5313E">
              <w:rPr>
                <w:rFonts w:asciiTheme="minorEastAsia" w:eastAsiaTheme="minorEastAsia" w:hAnsiTheme="minorEastAsia" w:hint="eastAsia"/>
                <w:color w:val="auto"/>
                <w:sz w:val="21"/>
                <w:szCs w:val="21"/>
              </w:rPr>
              <w:br/>
              <w:t>3.视频输出支持16个千兆网口和4路光纤输出，</w:t>
            </w:r>
            <w:proofErr w:type="gramStart"/>
            <w:r w:rsidRPr="00C5313E">
              <w:rPr>
                <w:rFonts w:asciiTheme="minorEastAsia" w:eastAsiaTheme="minorEastAsia" w:hAnsiTheme="minorEastAsia" w:hint="eastAsia"/>
                <w:color w:val="auto"/>
                <w:sz w:val="21"/>
                <w:szCs w:val="21"/>
              </w:rPr>
              <w:t>最大带载</w:t>
            </w:r>
            <w:proofErr w:type="gramEnd"/>
            <w:r w:rsidRPr="00C5313E">
              <w:rPr>
                <w:rFonts w:asciiTheme="minorEastAsia" w:eastAsiaTheme="minorEastAsia" w:hAnsiTheme="minorEastAsia" w:hint="eastAsia"/>
                <w:color w:val="auto"/>
                <w:sz w:val="21"/>
                <w:szCs w:val="21"/>
              </w:rPr>
              <w:t>高达1040</w:t>
            </w:r>
            <w:proofErr w:type="gramStart"/>
            <w:r w:rsidRPr="00C5313E">
              <w:rPr>
                <w:rFonts w:asciiTheme="minorEastAsia" w:eastAsiaTheme="minorEastAsia" w:hAnsiTheme="minorEastAsia" w:hint="eastAsia"/>
                <w:color w:val="auto"/>
                <w:sz w:val="21"/>
                <w:szCs w:val="21"/>
              </w:rPr>
              <w:t>万像</w:t>
            </w:r>
            <w:proofErr w:type="gramEnd"/>
            <w:r w:rsidRPr="00C5313E">
              <w:rPr>
                <w:rFonts w:asciiTheme="minorEastAsia" w:eastAsiaTheme="minorEastAsia" w:hAnsiTheme="minorEastAsia" w:hint="eastAsia"/>
                <w:color w:val="auto"/>
                <w:sz w:val="21"/>
                <w:szCs w:val="21"/>
              </w:rPr>
              <w:t>素，最宽支持8192，最高8192。</w:t>
            </w:r>
            <w:r w:rsidRPr="00C5313E">
              <w:rPr>
                <w:rFonts w:asciiTheme="minorEastAsia" w:eastAsiaTheme="minorEastAsia" w:hAnsiTheme="minorEastAsia" w:hint="eastAsia"/>
                <w:color w:val="auto"/>
                <w:sz w:val="21"/>
                <w:szCs w:val="21"/>
              </w:rPr>
              <w:br/>
              <w:t xml:space="preserve">4.支持快捷点屏：无需电脑，支持通过设备旋转按钮 </w:t>
            </w:r>
            <w:proofErr w:type="gramStart"/>
            <w:r w:rsidRPr="00C5313E">
              <w:rPr>
                <w:rFonts w:asciiTheme="minorEastAsia" w:eastAsiaTheme="minorEastAsia" w:hAnsiTheme="minorEastAsia" w:hint="eastAsia"/>
                <w:color w:val="auto"/>
                <w:sz w:val="21"/>
                <w:szCs w:val="21"/>
              </w:rPr>
              <w:t>快捷配屏</w:t>
            </w:r>
            <w:proofErr w:type="gramEnd"/>
            <w:r w:rsidRPr="00C5313E">
              <w:rPr>
                <w:rFonts w:asciiTheme="minorEastAsia" w:eastAsiaTheme="minorEastAsia" w:hAnsiTheme="minorEastAsia" w:hint="eastAsia"/>
                <w:color w:val="auto"/>
                <w:sz w:val="21"/>
                <w:szCs w:val="21"/>
              </w:rPr>
              <w:t>和高级配</w:t>
            </w:r>
            <w:proofErr w:type="gramStart"/>
            <w:r w:rsidRPr="00C5313E">
              <w:rPr>
                <w:rFonts w:asciiTheme="minorEastAsia" w:eastAsiaTheme="minorEastAsia" w:hAnsiTheme="minorEastAsia" w:hint="eastAsia"/>
                <w:color w:val="auto"/>
                <w:sz w:val="21"/>
                <w:szCs w:val="21"/>
              </w:rPr>
              <w:t>屏功能</w:t>
            </w:r>
            <w:proofErr w:type="gramEnd"/>
            <w:r w:rsidRPr="00C5313E">
              <w:rPr>
                <w:rFonts w:asciiTheme="minorEastAsia" w:eastAsiaTheme="minorEastAsia" w:hAnsiTheme="minorEastAsia" w:hint="eastAsia"/>
                <w:color w:val="auto"/>
                <w:sz w:val="21"/>
                <w:szCs w:val="21"/>
              </w:rPr>
              <w:t>点亮屏体。</w:t>
            </w:r>
            <w:r w:rsidRPr="00C5313E">
              <w:rPr>
                <w:rFonts w:asciiTheme="minorEastAsia" w:eastAsiaTheme="minorEastAsia" w:hAnsiTheme="minorEastAsia" w:hint="eastAsia"/>
                <w:color w:val="auto"/>
                <w:sz w:val="21"/>
                <w:szCs w:val="21"/>
              </w:rPr>
              <w:br/>
              <w:t>5.支持设备备份和网口备份，设备故障或网线故障时保证屏</w:t>
            </w:r>
            <w:proofErr w:type="gramStart"/>
            <w:r w:rsidRPr="00C5313E">
              <w:rPr>
                <w:rFonts w:asciiTheme="minorEastAsia" w:eastAsiaTheme="minorEastAsia" w:hAnsiTheme="minorEastAsia" w:hint="eastAsia"/>
                <w:color w:val="auto"/>
                <w:sz w:val="21"/>
                <w:szCs w:val="21"/>
              </w:rPr>
              <w:t>体运行</w:t>
            </w:r>
            <w:proofErr w:type="gramEnd"/>
            <w:r w:rsidRPr="00C5313E">
              <w:rPr>
                <w:rFonts w:asciiTheme="minorEastAsia" w:eastAsiaTheme="minorEastAsia" w:hAnsiTheme="minorEastAsia" w:hint="eastAsia"/>
                <w:color w:val="auto"/>
                <w:sz w:val="21"/>
                <w:szCs w:val="21"/>
              </w:rPr>
              <w:t>过程正常无问题。</w:t>
            </w:r>
            <w:r w:rsidRPr="00C5313E">
              <w:rPr>
                <w:rFonts w:asciiTheme="minorEastAsia" w:eastAsiaTheme="minorEastAsia" w:hAnsiTheme="minorEastAsia" w:hint="eastAsia"/>
                <w:color w:val="auto"/>
                <w:sz w:val="21"/>
                <w:szCs w:val="21"/>
              </w:rPr>
              <w:br/>
              <w:t>6.无需电脑，可通过旋转按钮一键调节屏体亮度调节；无需电脑，支持一键将优先级最低的窗口全屏自动缩放，支持3种画面缩放模式。</w:t>
            </w:r>
            <w:r w:rsidRPr="00C5313E">
              <w:rPr>
                <w:rFonts w:asciiTheme="minorEastAsia" w:eastAsiaTheme="minorEastAsia" w:hAnsiTheme="minorEastAsia" w:hint="eastAsia"/>
                <w:color w:val="auto"/>
                <w:sz w:val="21"/>
                <w:szCs w:val="21"/>
              </w:rPr>
              <w:br/>
              <w:t>7.支持选择HDMI输入源或DVI输入源作为同步信号，达到输出</w:t>
            </w:r>
            <w:proofErr w:type="gramStart"/>
            <w:r w:rsidRPr="00C5313E">
              <w:rPr>
                <w:rFonts w:asciiTheme="minorEastAsia" w:eastAsiaTheme="minorEastAsia" w:hAnsiTheme="minorEastAsia" w:hint="eastAsia"/>
                <w:color w:val="auto"/>
                <w:sz w:val="21"/>
                <w:szCs w:val="21"/>
              </w:rPr>
              <w:t>的场级同步</w:t>
            </w:r>
            <w:proofErr w:type="gramEnd"/>
            <w:r w:rsidRPr="00C5313E">
              <w:rPr>
                <w:rFonts w:asciiTheme="minorEastAsia" w:eastAsiaTheme="minorEastAsia" w:hAnsiTheme="minorEastAsia" w:hint="eastAsia"/>
                <w:color w:val="auto"/>
                <w:sz w:val="21"/>
                <w:szCs w:val="21"/>
              </w:rPr>
              <w:t>。</w:t>
            </w:r>
            <w:r w:rsidRPr="00C5313E">
              <w:rPr>
                <w:rFonts w:asciiTheme="minorEastAsia" w:eastAsiaTheme="minorEastAsia" w:hAnsiTheme="minorEastAsia" w:hint="eastAsia"/>
                <w:color w:val="auto"/>
                <w:sz w:val="21"/>
                <w:szCs w:val="21"/>
              </w:rPr>
              <w:br/>
              <w:t>8.支持</w:t>
            </w:r>
            <w:r w:rsidR="00F023D2" w:rsidRPr="00C5313E">
              <w:rPr>
                <w:rFonts w:asciiTheme="minorEastAsia" w:eastAsiaTheme="minorEastAsia" w:hAnsiTheme="minorEastAsia" w:hint="eastAsia"/>
                <w:color w:val="auto"/>
                <w:sz w:val="21"/>
                <w:szCs w:val="21"/>
              </w:rPr>
              <w:t>HDR</w:t>
            </w:r>
            <w:r w:rsidRPr="00C5313E">
              <w:rPr>
                <w:rFonts w:asciiTheme="minorEastAsia" w:eastAsiaTheme="minorEastAsia" w:hAnsiTheme="minorEastAsia" w:hint="eastAsia"/>
                <w:color w:val="auto"/>
                <w:sz w:val="21"/>
                <w:szCs w:val="21"/>
              </w:rPr>
              <w:t>输出；支持5窗口任意布局。</w:t>
            </w:r>
            <w:r w:rsidRPr="00C5313E">
              <w:rPr>
                <w:rFonts w:asciiTheme="minorEastAsia" w:eastAsiaTheme="minorEastAsia" w:hAnsiTheme="minorEastAsia" w:hint="eastAsia"/>
                <w:color w:val="auto"/>
                <w:sz w:val="21"/>
                <w:szCs w:val="21"/>
              </w:rPr>
              <w:br/>
              <w:t>9.支持创建10个用户场景作为模板保存，方便快速调用。</w:t>
            </w:r>
            <w:r w:rsidRPr="00C5313E">
              <w:rPr>
                <w:rFonts w:asciiTheme="minorEastAsia" w:eastAsiaTheme="minorEastAsia" w:hAnsiTheme="minorEastAsia" w:hint="eastAsia"/>
                <w:color w:val="auto"/>
                <w:sz w:val="21"/>
                <w:szCs w:val="21"/>
              </w:rPr>
              <w:br/>
              <w:t>10.</w:t>
            </w:r>
            <w:proofErr w:type="gramStart"/>
            <w:r w:rsidRPr="00C5313E">
              <w:rPr>
                <w:rFonts w:asciiTheme="minorEastAsia" w:eastAsiaTheme="minorEastAsia" w:hAnsiTheme="minorEastAsia" w:hint="eastAsia"/>
                <w:color w:val="auto"/>
                <w:sz w:val="21"/>
                <w:szCs w:val="21"/>
              </w:rPr>
              <w:t>支持预监输出</w:t>
            </w:r>
            <w:proofErr w:type="gramEnd"/>
            <w:r w:rsidRPr="00C5313E">
              <w:rPr>
                <w:rFonts w:asciiTheme="minorEastAsia" w:eastAsiaTheme="minorEastAsia" w:hAnsiTheme="minorEastAsia" w:hint="eastAsia"/>
                <w:color w:val="auto"/>
                <w:sz w:val="21"/>
                <w:szCs w:val="21"/>
              </w:rPr>
              <w:t>画面，将监视内容通过 HDMI 发送到显示器显示。</w:t>
            </w:r>
            <w:r w:rsidRPr="00C5313E">
              <w:rPr>
                <w:rFonts w:asciiTheme="minorEastAsia" w:eastAsiaTheme="minorEastAsia" w:hAnsiTheme="minorEastAsia" w:hint="eastAsia"/>
                <w:color w:val="auto"/>
                <w:sz w:val="21"/>
                <w:szCs w:val="21"/>
              </w:rPr>
              <w:br/>
            </w:r>
            <w:r w:rsidRPr="00C5313E">
              <w:rPr>
                <w:rFonts w:asciiTheme="minorEastAsia" w:eastAsiaTheme="minorEastAsia" w:hAnsiTheme="minorEastAsia" w:hint="eastAsia"/>
                <w:color w:val="auto"/>
                <w:sz w:val="21"/>
                <w:szCs w:val="21"/>
              </w:rPr>
              <w:lastRenderedPageBreak/>
              <w:t>1</w:t>
            </w:r>
            <w:r w:rsidRPr="00C5313E">
              <w:rPr>
                <w:rFonts w:asciiTheme="minorEastAsia" w:eastAsiaTheme="minorEastAsia" w:hAnsiTheme="minorEastAsia"/>
                <w:color w:val="auto"/>
                <w:sz w:val="21"/>
                <w:szCs w:val="21"/>
              </w:rPr>
              <w:t>1</w:t>
            </w:r>
            <w:r w:rsidRPr="00C5313E">
              <w:rPr>
                <w:rFonts w:asciiTheme="minorEastAsia" w:eastAsiaTheme="minorEastAsia" w:hAnsiTheme="minorEastAsia" w:hint="eastAsia"/>
                <w:color w:val="auto"/>
                <w:sz w:val="21"/>
                <w:szCs w:val="21"/>
              </w:rPr>
              <w:t>.液晶面板可实时显示型号</w:t>
            </w:r>
            <w:r w:rsidR="00480831" w:rsidRPr="00C5313E">
              <w:rPr>
                <w:rFonts w:asciiTheme="minorEastAsia" w:eastAsiaTheme="minorEastAsia" w:hAnsiTheme="minorEastAsia" w:hint="eastAsia"/>
                <w:color w:val="auto"/>
                <w:sz w:val="21"/>
                <w:szCs w:val="21"/>
              </w:rPr>
              <w:t>、</w:t>
            </w:r>
            <w:r w:rsidRPr="00C5313E">
              <w:rPr>
                <w:rFonts w:asciiTheme="minorEastAsia" w:eastAsiaTheme="minorEastAsia" w:hAnsiTheme="minorEastAsia" w:hint="eastAsia"/>
                <w:color w:val="auto"/>
                <w:sz w:val="21"/>
                <w:szCs w:val="21"/>
              </w:rPr>
              <w:t>ip地址</w:t>
            </w:r>
            <w:r w:rsidR="00480831" w:rsidRPr="00C5313E">
              <w:rPr>
                <w:rFonts w:asciiTheme="minorEastAsia" w:eastAsiaTheme="minorEastAsia" w:hAnsiTheme="minorEastAsia" w:hint="eastAsia"/>
                <w:color w:val="auto"/>
                <w:sz w:val="21"/>
                <w:szCs w:val="21"/>
              </w:rPr>
              <w:t>、</w:t>
            </w:r>
            <w:r w:rsidRPr="00C5313E">
              <w:rPr>
                <w:rFonts w:asciiTheme="minorEastAsia" w:eastAsiaTheme="minorEastAsia" w:hAnsiTheme="minorEastAsia" w:hint="eastAsia"/>
                <w:color w:val="auto"/>
                <w:sz w:val="21"/>
                <w:szCs w:val="21"/>
              </w:rPr>
              <w:t>窗口及信号源的分辨率以及状态信息，输出16</w:t>
            </w:r>
            <w:proofErr w:type="gramStart"/>
            <w:r w:rsidRPr="00C5313E">
              <w:rPr>
                <w:rFonts w:asciiTheme="minorEastAsia" w:eastAsiaTheme="minorEastAsia" w:hAnsiTheme="minorEastAsia" w:hint="eastAsia"/>
                <w:color w:val="auto"/>
                <w:sz w:val="21"/>
                <w:szCs w:val="21"/>
              </w:rPr>
              <w:t>路网口</w:t>
            </w:r>
            <w:proofErr w:type="gramEnd"/>
            <w:r w:rsidRPr="00C5313E">
              <w:rPr>
                <w:rFonts w:asciiTheme="minorEastAsia" w:eastAsiaTheme="minorEastAsia" w:hAnsiTheme="minorEastAsia" w:hint="eastAsia"/>
                <w:color w:val="auto"/>
                <w:sz w:val="21"/>
                <w:szCs w:val="21"/>
              </w:rPr>
              <w:t>的状态，屏幕大小及帧频信息，设备同步模式展示，或网线连接状态，屏体亮度。</w:t>
            </w:r>
            <w:r w:rsidRPr="00C5313E">
              <w:rPr>
                <w:rFonts w:asciiTheme="minorEastAsia" w:eastAsiaTheme="minorEastAsia" w:hAnsiTheme="minorEastAsia" w:hint="eastAsia"/>
                <w:color w:val="auto"/>
                <w:sz w:val="21"/>
                <w:szCs w:val="21"/>
              </w:rPr>
              <w:br/>
              <w:t>1</w:t>
            </w:r>
            <w:r w:rsidRPr="00C5313E">
              <w:rPr>
                <w:rFonts w:asciiTheme="minorEastAsia" w:eastAsiaTheme="minorEastAsia" w:hAnsiTheme="minorEastAsia"/>
                <w:color w:val="auto"/>
                <w:sz w:val="21"/>
                <w:szCs w:val="21"/>
              </w:rPr>
              <w:t>2</w:t>
            </w:r>
            <w:r w:rsidRPr="00C5313E">
              <w:rPr>
                <w:rFonts w:asciiTheme="minorEastAsia" w:eastAsiaTheme="minorEastAsia" w:hAnsiTheme="minorEastAsia" w:hint="eastAsia"/>
                <w:color w:val="auto"/>
                <w:sz w:val="21"/>
                <w:szCs w:val="21"/>
              </w:rPr>
              <w:t>.主界面下，按下旋钮进入菜单操作界面。菜单操作界面下，旋转旋钮选择菜单，按下旋钮选定当前菜单或者进入子菜单。选定带有参数的菜单后可以通过旋转旋钮调节参数，调节完成后再次按下旋钮进行确认。</w:t>
            </w:r>
            <w:r w:rsidRPr="00C5313E">
              <w:rPr>
                <w:rFonts w:asciiTheme="minorEastAsia" w:eastAsiaTheme="minorEastAsia" w:hAnsiTheme="minorEastAsia" w:hint="eastAsia"/>
                <w:color w:val="auto"/>
                <w:sz w:val="21"/>
                <w:szCs w:val="21"/>
              </w:rPr>
              <w:br/>
              <w:t>1</w:t>
            </w:r>
            <w:r w:rsidRPr="00C5313E">
              <w:rPr>
                <w:rFonts w:asciiTheme="minorEastAsia" w:eastAsiaTheme="minorEastAsia" w:hAnsiTheme="minorEastAsia"/>
                <w:color w:val="auto"/>
                <w:sz w:val="21"/>
                <w:szCs w:val="21"/>
              </w:rPr>
              <w:t>3</w:t>
            </w:r>
            <w:r w:rsidRPr="00C5313E">
              <w:rPr>
                <w:rFonts w:asciiTheme="minorEastAsia" w:eastAsiaTheme="minorEastAsia" w:hAnsiTheme="minorEastAsia" w:hint="eastAsia"/>
                <w:color w:val="auto"/>
                <w:sz w:val="21"/>
                <w:szCs w:val="21"/>
              </w:rPr>
              <w:t>.阻燃：表面阻燃 V-0 级</w:t>
            </w:r>
            <w:r w:rsidR="00480831" w:rsidRPr="00C5313E">
              <w:rPr>
                <w:rFonts w:asciiTheme="minorEastAsia" w:eastAsiaTheme="minorEastAsia" w:hAnsiTheme="minorEastAsia" w:hint="eastAsia"/>
                <w:color w:val="auto"/>
                <w:sz w:val="21"/>
                <w:szCs w:val="21"/>
              </w:rPr>
              <w:t>；</w:t>
            </w:r>
            <w:r w:rsidRPr="00C5313E">
              <w:rPr>
                <w:rFonts w:asciiTheme="minorEastAsia" w:eastAsiaTheme="minorEastAsia" w:hAnsiTheme="minorEastAsia" w:hint="eastAsia"/>
                <w:color w:val="auto"/>
                <w:sz w:val="21"/>
                <w:szCs w:val="21"/>
              </w:rPr>
              <w:t>工作温度：0℃-50℃。</w:t>
            </w:r>
          </w:p>
        </w:tc>
      </w:tr>
      <w:tr w:rsidR="00C5313E" w:rsidRPr="00C5313E" w14:paraId="4B659EE2" w14:textId="77777777" w:rsidTr="009B2698">
        <w:tc>
          <w:tcPr>
            <w:tcW w:w="460" w:type="pct"/>
            <w:vAlign w:val="center"/>
          </w:tcPr>
          <w:p w14:paraId="1D90E770" w14:textId="77777777" w:rsidR="007B70A9" w:rsidRPr="00C5313E" w:rsidRDefault="007B70A9" w:rsidP="007B70A9">
            <w:pPr>
              <w:pStyle w:val="afb"/>
              <w:numPr>
                <w:ilvl w:val="0"/>
                <w:numId w:val="59"/>
              </w:numPr>
              <w:ind w:firstLineChars="0"/>
              <w:rPr>
                <w:rFonts w:asciiTheme="minorEastAsia" w:hAnsiTheme="minorEastAsia"/>
                <w:kern w:val="0"/>
                <w:szCs w:val="21"/>
              </w:rPr>
            </w:pPr>
          </w:p>
        </w:tc>
        <w:tc>
          <w:tcPr>
            <w:tcW w:w="800" w:type="pct"/>
            <w:vAlign w:val="center"/>
          </w:tcPr>
          <w:p w14:paraId="5B0B6ECE"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接收卡</w:t>
            </w:r>
          </w:p>
        </w:tc>
        <w:tc>
          <w:tcPr>
            <w:tcW w:w="3740" w:type="pct"/>
            <w:vAlign w:val="center"/>
          </w:tcPr>
          <w:p w14:paraId="60A6BABD" w14:textId="37DC5039" w:rsidR="007B70A9" w:rsidRPr="00C5313E" w:rsidRDefault="007B70A9" w:rsidP="007B70A9">
            <w:pPr>
              <w:pStyle w:val="Default"/>
              <w:spacing w:line="500" w:lineRule="exact"/>
              <w:rPr>
                <w:rFonts w:asciiTheme="minorEastAsia" w:eastAsiaTheme="minorEastAsia" w:hAnsiTheme="minorEastAsia"/>
                <w:color w:val="auto"/>
                <w:sz w:val="21"/>
                <w:szCs w:val="21"/>
              </w:rPr>
            </w:pPr>
            <w:r w:rsidRPr="00C5313E">
              <w:rPr>
                <w:rFonts w:asciiTheme="minorEastAsia" w:eastAsiaTheme="minorEastAsia" w:hAnsiTheme="minorEastAsia" w:hint="eastAsia"/>
                <w:color w:val="auto"/>
                <w:sz w:val="21"/>
                <w:szCs w:val="21"/>
              </w:rPr>
              <w:t>1</w:t>
            </w:r>
            <w:r w:rsidR="00F023D2" w:rsidRPr="00C5313E">
              <w:rPr>
                <w:rFonts w:asciiTheme="minorEastAsia" w:eastAsiaTheme="minorEastAsia" w:hAnsiTheme="minorEastAsia" w:hint="eastAsia"/>
                <w:color w:val="auto"/>
                <w:sz w:val="21"/>
                <w:szCs w:val="21"/>
              </w:rPr>
              <w:t>.</w:t>
            </w:r>
            <w:r w:rsidRPr="00C5313E">
              <w:rPr>
                <w:rFonts w:asciiTheme="minorEastAsia" w:eastAsiaTheme="minorEastAsia" w:hAnsiTheme="minorEastAsia" w:hint="eastAsia"/>
                <w:color w:val="auto"/>
                <w:sz w:val="21"/>
                <w:szCs w:val="21"/>
              </w:rPr>
              <w:t>带载</w:t>
            </w:r>
            <w:r w:rsidR="00CD036F" w:rsidRPr="00C5313E">
              <w:rPr>
                <w:rFonts w:asciiTheme="minorEastAsia" w:eastAsiaTheme="minorEastAsia" w:hAnsiTheme="minorEastAsia" w:hint="eastAsia"/>
                <w:color w:val="auto"/>
                <w:sz w:val="21"/>
                <w:szCs w:val="21"/>
              </w:rPr>
              <w:t>像素：≥</w:t>
            </w:r>
            <w:r w:rsidRPr="00C5313E">
              <w:rPr>
                <w:rFonts w:asciiTheme="minorEastAsia" w:eastAsiaTheme="minorEastAsia" w:hAnsiTheme="minorEastAsia" w:hint="eastAsia"/>
                <w:color w:val="auto"/>
                <w:sz w:val="21"/>
                <w:szCs w:val="21"/>
              </w:rPr>
              <w:t>512</w:t>
            </w:r>
            <w:r w:rsidR="00DE289B" w:rsidRPr="00C5313E">
              <w:rPr>
                <w:rFonts w:asciiTheme="minorEastAsia" w:eastAsiaTheme="minorEastAsia" w:hAnsiTheme="minorEastAsia" w:hint="eastAsia"/>
                <w:color w:val="auto"/>
                <w:sz w:val="21"/>
                <w:szCs w:val="21"/>
              </w:rPr>
              <w:t>×</w:t>
            </w:r>
            <w:r w:rsidRPr="00C5313E">
              <w:rPr>
                <w:rFonts w:asciiTheme="minorEastAsia" w:eastAsiaTheme="minorEastAsia" w:hAnsiTheme="minorEastAsia" w:hint="eastAsia"/>
                <w:color w:val="auto"/>
                <w:sz w:val="21"/>
                <w:szCs w:val="21"/>
              </w:rPr>
              <w:t>384</w:t>
            </w:r>
            <w:r w:rsidR="00480831" w:rsidRPr="00C5313E">
              <w:rPr>
                <w:rFonts w:asciiTheme="minorEastAsia" w:eastAsiaTheme="minorEastAsia" w:hAnsiTheme="minorEastAsia" w:hint="eastAsia"/>
                <w:color w:val="auto"/>
                <w:sz w:val="21"/>
                <w:szCs w:val="21"/>
              </w:rPr>
              <w:t>。</w:t>
            </w:r>
          </w:p>
          <w:p w14:paraId="7756BFB2" w14:textId="1A38D6A4" w:rsidR="007B70A9" w:rsidRPr="00C5313E" w:rsidRDefault="007B70A9" w:rsidP="007B70A9">
            <w:pPr>
              <w:pStyle w:val="Default"/>
              <w:spacing w:line="500" w:lineRule="exact"/>
              <w:rPr>
                <w:rFonts w:asciiTheme="minorEastAsia" w:eastAsiaTheme="minorEastAsia" w:hAnsiTheme="minorEastAsia"/>
                <w:color w:val="auto"/>
                <w:sz w:val="21"/>
                <w:szCs w:val="21"/>
              </w:rPr>
            </w:pPr>
            <w:r w:rsidRPr="00C5313E">
              <w:rPr>
                <w:rFonts w:asciiTheme="minorEastAsia" w:eastAsiaTheme="minorEastAsia" w:hAnsiTheme="minorEastAsia"/>
                <w:color w:val="auto"/>
                <w:sz w:val="21"/>
                <w:szCs w:val="21"/>
              </w:rPr>
              <w:t>2</w:t>
            </w:r>
            <w:r w:rsidR="00F023D2" w:rsidRPr="00C5313E">
              <w:rPr>
                <w:rFonts w:asciiTheme="minorEastAsia" w:eastAsiaTheme="minorEastAsia" w:hAnsiTheme="minorEastAsia" w:hint="eastAsia"/>
                <w:color w:val="auto"/>
                <w:sz w:val="21"/>
                <w:szCs w:val="21"/>
              </w:rPr>
              <w:t>.</w:t>
            </w:r>
            <w:r w:rsidRPr="00C5313E">
              <w:rPr>
                <w:rFonts w:asciiTheme="minorEastAsia" w:eastAsiaTheme="minorEastAsia" w:hAnsiTheme="minorEastAsia" w:hint="eastAsia"/>
                <w:color w:val="auto"/>
                <w:sz w:val="21"/>
                <w:szCs w:val="21"/>
              </w:rPr>
              <w:t>支持色彩管理、1</w:t>
            </w:r>
            <w:r w:rsidRPr="00C5313E">
              <w:rPr>
                <w:rFonts w:asciiTheme="minorEastAsia" w:eastAsiaTheme="minorEastAsia" w:hAnsiTheme="minorEastAsia"/>
                <w:color w:val="auto"/>
                <w:sz w:val="21"/>
                <w:szCs w:val="21"/>
              </w:rPr>
              <w:t>8Bit+</w:t>
            </w:r>
            <w:r w:rsidRPr="00C5313E">
              <w:rPr>
                <w:rFonts w:asciiTheme="minorEastAsia" w:eastAsiaTheme="minorEastAsia" w:hAnsiTheme="minorEastAsia" w:hint="eastAsia"/>
                <w:color w:val="auto"/>
                <w:sz w:val="21"/>
                <w:szCs w:val="21"/>
              </w:rPr>
              <w:t>、逐点亮度校正、R</w:t>
            </w:r>
            <w:r w:rsidRPr="00C5313E">
              <w:rPr>
                <w:rFonts w:asciiTheme="minorEastAsia" w:eastAsiaTheme="minorEastAsia" w:hAnsiTheme="minorEastAsia"/>
                <w:color w:val="auto"/>
                <w:sz w:val="21"/>
                <w:szCs w:val="21"/>
              </w:rPr>
              <w:t>GB</w:t>
            </w:r>
            <w:r w:rsidRPr="00C5313E">
              <w:rPr>
                <w:rFonts w:asciiTheme="minorEastAsia" w:eastAsiaTheme="minorEastAsia" w:hAnsiTheme="minorEastAsia" w:hint="eastAsia"/>
                <w:color w:val="auto"/>
                <w:sz w:val="21"/>
                <w:szCs w:val="21"/>
              </w:rPr>
              <w:t>独立G</w:t>
            </w:r>
            <w:r w:rsidRPr="00C5313E">
              <w:rPr>
                <w:rFonts w:asciiTheme="minorEastAsia" w:eastAsiaTheme="minorEastAsia" w:hAnsiTheme="minorEastAsia"/>
                <w:color w:val="auto"/>
                <w:sz w:val="21"/>
                <w:szCs w:val="21"/>
              </w:rPr>
              <w:t>amma</w:t>
            </w:r>
            <w:r w:rsidRPr="00C5313E">
              <w:rPr>
                <w:rFonts w:asciiTheme="minorEastAsia" w:eastAsiaTheme="minorEastAsia" w:hAnsiTheme="minorEastAsia" w:hint="eastAsia"/>
                <w:color w:val="auto"/>
                <w:sz w:val="21"/>
                <w:szCs w:val="21"/>
              </w:rPr>
              <w:t>调节、3</w:t>
            </w:r>
            <w:r w:rsidRPr="00C5313E">
              <w:rPr>
                <w:rFonts w:asciiTheme="minorEastAsia" w:eastAsiaTheme="minorEastAsia" w:hAnsiTheme="minorEastAsia"/>
                <w:color w:val="auto"/>
                <w:sz w:val="21"/>
                <w:szCs w:val="21"/>
              </w:rPr>
              <w:t>D</w:t>
            </w:r>
            <w:r w:rsidRPr="00C5313E">
              <w:rPr>
                <w:rFonts w:asciiTheme="minorEastAsia" w:eastAsiaTheme="minorEastAsia" w:hAnsiTheme="minorEastAsia" w:hint="eastAsia"/>
                <w:color w:val="auto"/>
                <w:sz w:val="21"/>
                <w:szCs w:val="21"/>
              </w:rPr>
              <w:t>等功能。</w:t>
            </w:r>
          </w:p>
          <w:p w14:paraId="5605041A" w14:textId="19FE5CDF" w:rsidR="007B70A9" w:rsidRPr="00C5313E" w:rsidRDefault="007B70A9" w:rsidP="007B70A9">
            <w:pPr>
              <w:pStyle w:val="Default"/>
              <w:spacing w:line="500" w:lineRule="exact"/>
              <w:rPr>
                <w:rFonts w:asciiTheme="minorEastAsia" w:eastAsiaTheme="minorEastAsia" w:hAnsiTheme="minorEastAsia"/>
                <w:color w:val="auto"/>
                <w:sz w:val="21"/>
                <w:szCs w:val="21"/>
              </w:rPr>
            </w:pPr>
            <w:r w:rsidRPr="00C5313E">
              <w:rPr>
                <w:rFonts w:asciiTheme="minorEastAsia" w:eastAsiaTheme="minorEastAsia" w:hAnsiTheme="minorEastAsia" w:hint="eastAsia"/>
                <w:color w:val="auto"/>
                <w:sz w:val="21"/>
                <w:szCs w:val="21"/>
              </w:rPr>
              <w:t>3</w:t>
            </w:r>
            <w:r w:rsidR="00F023D2" w:rsidRPr="00C5313E">
              <w:rPr>
                <w:rFonts w:asciiTheme="minorEastAsia" w:eastAsiaTheme="minorEastAsia" w:hAnsiTheme="minorEastAsia" w:hint="eastAsia"/>
                <w:color w:val="auto"/>
                <w:sz w:val="21"/>
                <w:szCs w:val="21"/>
              </w:rPr>
              <w:t>.</w:t>
            </w:r>
            <w:r w:rsidRPr="00C5313E">
              <w:rPr>
                <w:rFonts w:asciiTheme="minorEastAsia" w:eastAsiaTheme="minorEastAsia" w:hAnsiTheme="minorEastAsia"/>
                <w:color w:val="auto"/>
                <w:sz w:val="21"/>
                <w:szCs w:val="21"/>
              </w:rPr>
              <w:t>支持</w:t>
            </w:r>
            <w:r w:rsidR="00F023D2" w:rsidRPr="00C5313E">
              <w:rPr>
                <w:rFonts w:asciiTheme="minorEastAsia" w:eastAsiaTheme="minorEastAsia" w:hAnsiTheme="minorEastAsia"/>
                <w:color w:val="auto"/>
                <w:sz w:val="21"/>
                <w:szCs w:val="21"/>
              </w:rPr>
              <w:t>RGB</w:t>
            </w:r>
            <w:r w:rsidRPr="00C5313E">
              <w:rPr>
                <w:rFonts w:asciiTheme="minorEastAsia" w:eastAsiaTheme="minorEastAsia" w:hAnsiTheme="minorEastAsia"/>
                <w:color w:val="auto"/>
                <w:sz w:val="21"/>
                <w:szCs w:val="21"/>
              </w:rPr>
              <w:t>独立</w:t>
            </w:r>
            <w:r w:rsidR="00F023D2" w:rsidRPr="00C5313E">
              <w:rPr>
                <w:rFonts w:asciiTheme="minorEastAsia" w:eastAsiaTheme="minorEastAsia" w:hAnsiTheme="minorEastAsia"/>
                <w:color w:val="auto"/>
                <w:sz w:val="21"/>
                <w:szCs w:val="21"/>
              </w:rPr>
              <w:t>Gamma</w:t>
            </w:r>
            <w:r w:rsidRPr="00C5313E">
              <w:rPr>
                <w:rFonts w:asciiTheme="minorEastAsia" w:eastAsiaTheme="minorEastAsia" w:hAnsiTheme="minorEastAsia"/>
                <w:color w:val="auto"/>
                <w:sz w:val="21"/>
                <w:szCs w:val="21"/>
              </w:rPr>
              <w:t>调节的独立主控和LCT，通过对“红 Gamma”、“绿 Gamma”、“蓝 Gamma”分别进行调节，有效控制显示屏低灰不均匀、白平衡漂移等问题。</w:t>
            </w:r>
          </w:p>
          <w:p w14:paraId="197B3DC7" w14:textId="2D04B575" w:rsidR="007B70A9" w:rsidRPr="00C5313E" w:rsidRDefault="007B70A9" w:rsidP="0005182F">
            <w:pPr>
              <w:pStyle w:val="Default"/>
              <w:spacing w:line="500" w:lineRule="exact"/>
              <w:rPr>
                <w:rFonts w:asciiTheme="minorEastAsia" w:eastAsiaTheme="minorEastAsia" w:hAnsiTheme="minorEastAsia"/>
                <w:color w:val="auto"/>
                <w:sz w:val="21"/>
                <w:szCs w:val="21"/>
              </w:rPr>
            </w:pPr>
            <w:r w:rsidRPr="00C5313E">
              <w:rPr>
                <w:rFonts w:asciiTheme="minorEastAsia" w:eastAsiaTheme="minorEastAsia" w:hAnsiTheme="minorEastAsia"/>
                <w:color w:val="auto"/>
                <w:sz w:val="21"/>
                <w:szCs w:val="21"/>
              </w:rPr>
              <w:t>4.</w:t>
            </w:r>
            <w:r w:rsidR="00CD036F" w:rsidRPr="00C5313E">
              <w:rPr>
                <w:rFonts w:asciiTheme="minorEastAsia" w:eastAsiaTheme="minorEastAsia" w:hAnsiTheme="minorEastAsia" w:hint="eastAsia"/>
                <w:color w:val="auto"/>
                <w:sz w:val="21"/>
                <w:szCs w:val="21"/>
              </w:rPr>
              <w:t xml:space="preserve"> 支持18bit灰阶，使LED显示屏灰阶提升4倍；配合智能模</w:t>
            </w:r>
            <w:proofErr w:type="gramStart"/>
            <w:r w:rsidR="00CD036F" w:rsidRPr="00C5313E">
              <w:rPr>
                <w:rFonts w:asciiTheme="minorEastAsia" w:eastAsiaTheme="minorEastAsia" w:hAnsiTheme="minorEastAsia" w:hint="eastAsia"/>
                <w:color w:val="auto"/>
                <w:sz w:val="21"/>
                <w:szCs w:val="21"/>
              </w:rPr>
              <w:t>组实现灯板</w:t>
            </w:r>
            <w:proofErr w:type="gramEnd"/>
            <w:r w:rsidR="00CD036F" w:rsidRPr="00C5313E">
              <w:rPr>
                <w:rFonts w:asciiTheme="minorEastAsia" w:eastAsiaTheme="minorEastAsia" w:hAnsiTheme="minorEastAsia" w:hint="eastAsia"/>
                <w:color w:val="auto"/>
                <w:sz w:val="21"/>
                <w:szCs w:val="21"/>
              </w:rPr>
              <w:t>ID管理，校正系数和</w:t>
            </w:r>
            <w:proofErr w:type="gramStart"/>
            <w:r w:rsidR="00CD036F" w:rsidRPr="00C5313E">
              <w:rPr>
                <w:rFonts w:asciiTheme="minorEastAsia" w:eastAsiaTheme="minorEastAsia" w:hAnsiTheme="minorEastAsia" w:hint="eastAsia"/>
                <w:color w:val="auto"/>
                <w:sz w:val="21"/>
                <w:szCs w:val="21"/>
              </w:rPr>
              <w:t>模组</w:t>
            </w:r>
            <w:proofErr w:type="gramEnd"/>
            <w:r w:rsidR="00CD036F" w:rsidRPr="00C5313E">
              <w:rPr>
                <w:rFonts w:asciiTheme="minorEastAsia" w:eastAsiaTheme="minorEastAsia" w:hAnsiTheme="minorEastAsia" w:hint="eastAsia"/>
                <w:color w:val="auto"/>
                <w:sz w:val="21"/>
                <w:szCs w:val="21"/>
              </w:rPr>
              <w:t>参数存储；模组级温度、电压、排 线通信状态监控，LED 坏点检测，以及模组运行时间记录。</w:t>
            </w:r>
          </w:p>
          <w:p w14:paraId="27FDB716" w14:textId="6B06B930" w:rsidR="007B70A9" w:rsidRPr="00C5313E" w:rsidRDefault="007B70A9" w:rsidP="00F023D2">
            <w:pPr>
              <w:pStyle w:val="Default"/>
              <w:spacing w:line="500" w:lineRule="exact"/>
              <w:rPr>
                <w:rFonts w:asciiTheme="minorEastAsia" w:eastAsiaTheme="minorEastAsia" w:hAnsiTheme="minorEastAsia"/>
                <w:color w:val="auto"/>
                <w:sz w:val="21"/>
                <w:szCs w:val="21"/>
              </w:rPr>
            </w:pPr>
            <w:r w:rsidRPr="00C5313E">
              <w:rPr>
                <w:rFonts w:asciiTheme="minorEastAsia" w:eastAsiaTheme="minorEastAsia" w:hAnsiTheme="minorEastAsia" w:hint="eastAsia"/>
                <w:color w:val="auto"/>
                <w:sz w:val="21"/>
                <w:szCs w:val="21"/>
              </w:rPr>
              <w:t>5</w:t>
            </w:r>
            <w:r w:rsidR="00F023D2" w:rsidRPr="00C5313E">
              <w:rPr>
                <w:rFonts w:asciiTheme="minorEastAsia" w:eastAsiaTheme="minorEastAsia" w:hAnsiTheme="minorEastAsia" w:hint="eastAsia"/>
                <w:color w:val="auto"/>
                <w:sz w:val="21"/>
                <w:szCs w:val="21"/>
              </w:rPr>
              <w:t>.</w:t>
            </w:r>
            <w:r w:rsidRPr="00C5313E">
              <w:rPr>
                <w:rFonts w:asciiTheme="minorEastAsia" w:eastAsiaTheme="minorEastAsia" w:hAnsiTheme="minorEastAsia"/>
                <w:color w:val="auto"/>
                <w:sz w:val="21"/>
                <w:szCs w:val="21"/>
              </w:rPr>
              <w:t>画面以90°的倍数（0°/90°/180°/270°）进行旋转</w:t>
            </w:r>
            <w:r w:rsidRPr="00C5313E">
              <w:rPr>
                <w:rFonts w:asciiTheme="minorEastAsia" w:eastAsiaTheme="minorEastAsia" w:hAnsiTheme="minorEastAsia" w:hint="eastAsia"/>
                <w:color w:val="auto"/>
                <w:sz w:val="21"/>
                <w:szCs w:val="21"/>
              </w:rPr>
              <w:t>，</w:t>
            </w:r>
            <w:r w:rsidRPr="00C5313E">
              <w:rPr>
                <w:rFonts w:asciiTheme="minorEastAsia" w:eastAsiaTheme="minorEastAsia" w:hAnsiTheme="minorEastAsia"/>
                <w:color w:val="auto"/>
                <w:sz w:val="21"/>
                <w:szCs w:val="21"/>
              </w:rPr>
              <w:t>自定义开机、网线断开、无视频源信号时显示屏的画面</w:t>
            </w:r>
            <w:r w:rsidRPr="00C5313E">
              <w:rPr>
                <w:rFonts w:asciiTheme="minorEastAsia" w:eastAsiaTheme="minorEastAsia" w:hAnsiTheme="minorEastAsia" w:hint="eastAsia"/>
                <w:color w:val="auto"/>
                <w:sz w:val="21"/>
                <w:szCs w:val="21"/>
              </w:rPr>
              <w:t>，</w:t>
            </w:r>
            <w:r w:rsidRPr="00C5313E">
              <w:rPr>
                <w:rFonts w:asciiTheme="minorEastAsia" w:eastAsiaTheme="minorEastAsia" w:hAnsiTheme="minorEastAsia"/>
                <w:color w:val="auto"/>
                <w:sz w:val="21"/>
                <w:szCs w:val="21"/>
              </w:rPr>
              <w:t>支持同时连接两个电源，可检测两个电源的工作状态是否正常</w:t>
            </w:r>
            <w:r w:rsidRPr="00C5313E">
              <w:rPr>
                <w:rFonts w:asciiTheme="minorEastAsia" w:eastAsiaTheme="minorEastAsia" w:hAnsiTheme="minorEastAsia" w:hint="eastAsia"/>
                <w:color w:val="auto"/>
                <w:sz w:val="21"/>
                <w:szCs w:val="21"/>
              </w:rPr>
              <w:t>。</w:t>
            </w:r>
          </w:p>
        </w:tc>
      </w:tr>
      <w:tr w:rsidR="00C5313E" w:rsidRPr="00C5313E" w14:paraId="6F5BB5A6" w14:textId="77777777" w:rsidTr="009B2698">
        <w:tc>
          <w:tcPr>
            <w:tcW w:w="460" w:type="pct"/>
            <w:vAlign w:val="center"/>
          </w:tcPr>
          <w:p w14:paraId="148D206B" w14:textId="77777777" w:rsidR="007B70A9" w:rsidRPr="00C5313E" w:rsidRDefault="007B70A9" w:rsidP="007B70A9">
            <w:pPr>
              <w:pStyle w:val="afb"/>
              <w:numPr>
                <w:ilvl w:val="0"/>
                <w:numId w:val="59"/>
              </w:numPr>
              <w:ind w:firstLineChars="0"/>
              <w:rPr>
                <w:rFonts w:asciiTheme="minorEastAsia" w:hAnsiTheme="minorEastAsia"/>
                <w:kern w:val="0"/>
                <w:szCs w:val="21"/>
              </w:rPr>
            </w:pPr>
          </w:p>
        </w:tc>
        <w:tc>
          <w:tcPr>
            <w:tcW w:w="800" w:type="pct"/>
            <w:vAlign w:val="center"/>
          </w:tcPr>
          <w:p w14:paraId="533CABF9" w14:textId="77777777" w:rsidR="00AB7B31" w:rsidRPr="00C5313E" w:rsidRDefault="007B70A9" w:rsidP="00AB7B31">
            <w:pPr>
              <w:rPr>
                <w:rFonts w:asciiTheme="minorEastAsia" w:eastAsiaTheme="minorEastAsia" w:hAnsiTheme="minorEastAsia"/>
                <w:szCs w:val="21"/>
              </w:rPr>
            </w:pPr>
            <w:r w:rsidRPr="00C5313E">
              <w:rPr>
                <w:rFonts w:asciiTheme="minorEastAsia" w:eastAsiaTheme="minorEastAsia" w:hAnsiTheme="minorEastAsia" w:hint="eastAsia"/>
                <w:szCs w:val="21"/>
              </w:rPr>
              <w:t>LED显示屏</w:t>
            </w:r>
          </w:p>
          <w:p w14:paraId="052153F5" w14:textId="599E5369" w:rsidR="007B70A9" w:rsidRPr="00C5313E" w:rsidRDefault="007B70A9" w:rsidP="00AB7B31">
            <w:pPr>
              <w:rPr>
                <w:rFonts w:asciiTheme="minorEastAsia" w:eastAsiaTheme="minorEastAsia" w:hAnsiTheme="minorEastAsia"/>
                <w:szCs w:val="21"/>
              </w:rPr>
            </w:pPr>
            <w:r w:rsidRPr="00C5313E">
              <w:rPr>
                <w:rFonts w:asciiTheme="minorEastAsia" w:eastAsiaTheme="minorEastAsia" w:hAnsiTheme="minorEastAsia" w:hint="eastAsia"/>
                <w:szCs w:val="21"/>
              </w:rPr>
              <w:t>控制软件</w:t>
            </w:r>
          </w:p>
        </w:tc>
        <w:tc>
          <w:tcPr>
            <w:tcW w:w="3740" w:type="pct"/>
            <w:vAlign w:val="center"/>
          </w:tcPr>
          <w:p w14:paraId="2E3D49BF" w14:textId="42744DAD" w:rsidR="00CD036F" w:rsidRPr="00C5313E" w:rsidRDefault="00CD036F" w:rsidP="00CD036F">
            <w:pPr>
              <w:widowControl/>
              <w:spacing w:line="500" w:lineRule="exact"/>
              <w:rPr>
                <w:rFonts w:asciiTheme="minorEastAsia" w:eastAsiaTheme="minorEastAsia" w:hAnsiTheme="minorEastAsia"/>
                <w:szCs w:val="21"/>
              </w:rPr>
            </w:pPr>
            <w:r w:rsidRPr="00C5313E">
              <w:rPr>
                <w:rFonts w:asciiTheme="minorEastAsia" w:eastAsiaTheme="minorEastAsia" w:hAnsiTheme="minorEastAsia"/>
                <w:szCs w:val="21"/>
              </w:rPr>
              <w:t>1.</w:t>
            </w:r>
            <w:r w:rsidRPr="00C5313E">
              <w:rPr>
                <w:rFonts w:asciiTheme="minorEastAsia" w:eastAsiaTheme="minorEastAsia" w:hAnsiTheme="minorEastAsia" w:hint="eastAsia"/>
                <w:szCs w:val="21"/>
              </w:rPr>
              <w:t>逐点色度校正：校准每一颗灯的颜色，消除多批次LED间的色度差。</w:t>
            </w:r>
          </w:p>
          <w:p w14:paraId="0042F397" w14:textId="0CD94B5E" w:rsidR="00CD036F" w:rsidRPr="00C5313E" w:rsidRDefault="00CD036F" w:rsidP="00CD036F">
            <w:pPr>
              <w:widowControl/>
              <w:spacing w:line="500" w:lineRule="exact"/>
              <w:rPr>
                <w:rFonts w:asciiTheme="minorEastAsia" w:eastAsiaTheme="minorEastAsia" w:hAnsiTheme="minorEastAsia"/>
                <w:szCs w:val="21"/>
              </w:rPr>
            </w:pPr>
            <w:r w:rsidRPr="00C5313E">
              <w:rPr>
                <w:rFonts w:asciiTheme="minorEastAsia" w:eastAsiaTheme="minorEastAsia" w:hAnsiTheme="minorEastAsia"/>
                <w:szCs w:val="21"/>
              </w:rPr>
              <w:t>2.</w:t>
            </w:r>
            <w:r w:rsidRPr="00C5313E">
              <w:rPr>
                <w:rFonts w:asciiTheme="minorEastAsia" w:eastAsiaTheme="minorEastAsia" w:hAnsiTheme="minorEastAsia" w:hint="eastAsia"/>
                <w:szCs w:val="21"/>
              </w:rPr>
              <w:t>全面状态监控：监测每一个箱体的工作状态、温度、湿度、烟雾、开关电源电压、风扇转速和单灯开短路。</w:t>
            </w:r>
          </w:p>
          <w:p w14:paraId="23879B1C" w14:textId="68BBB0BF" w:rsidR="00CD036F" w:rsidRPr="00C5313E" w:rsidRDefault="00CD036F" w:rsidP="00CD036F">
            <w:pPr>
              <w:widowControl/>
              <w:spacing w:line="500" w:lineRule="exact"/>
              <w:rPr>
                <w:rFonts w:asciiTheme="minorEastAsia" w:eastAsiaTheme="minorEastAsia" w:hAnsiTheme="minorEastAsia"/>
                <w:szCs w:val="21"/>
              </w:rPr>
            </w:pPr>
            <w:r w:rsidRPr="00C5313E">
              <w:rPr>
                <w:rFonts w:asciiTheme="minorEastAsia" w:eastAsiaTheme="minorEastAsia" w:hAnsiTheme="minorEastAsia"/>
                <w:szCs w:val="21"/>
              </w:rPr>
              <w:t>3.</w:t>
            </w:r>
            <w:r w:rsidRPr="00C5313E">
              <w:rPr>
                <w:rFonts w:asciiTheme="minorEastAsia" w:eastAsiaTheme="minorEastAsia" w:hAnsiTheme="minorEastAsia" w:hint="eastAsia"/>
                <w:szCs w:val="21"/>
              </w:rPr>
              <w:t>无限面积带载：级联和同步技术，不黑屏、不抖动、不抽帧。</w:t>
            </w:r>
          </w:p>
          <w:p w14:paraId="24563DF1" w14:textId="7A34ABD5" w:rsidR="00CD036F" w:rsidRPr="00C5313E" w:rsidRDefault="00CD036F" w:rsidP="00CD036F">
            <w:pPr>
              <w:widowControl/>
              <w:spacing w:line="500" w:lineRule="exact"/>
              <w:rPr>
                <w:rFonts w:asciiTheme="minorEastAsia" w:eastAsiaTheme="minorEastAsia" w:hAnsiTheme="minorEastAsia"/>
                <w:szCs w:val="21"/>
              </w:rPr>
            </w:pPr>
            <w:r w:rsidRPr="00C5313E">
              <w:rPr>
                <w:rFonts w:asciiTheme="minorEastAsia" w:eastAsiaTheme="minorEastAsia" w:hAnsiTheme="minorEastAsia"/>
                <w:szCs w:val="21"/>
              </w:rPr>
              <w:t>4.</w:t>
            </w:r>
            <w:r w:rsidRPr="00C5313E">
              <w:rPr>
                <w:rFonts w:asciiTheme="minorEastAsia" w:eastAsiaTheme="minorEastAsia" w:hAnsiTheme="minorEastAsia" w:hint="eastAsia"/>
                <w:szCs w:val="21"/>
              </w:rPr>
              <w:t>异型支持 ：</w:t>
            </w:r>
            <w:proofErr w:type="gramStart"/>
            <w:r w:rsidRPr="00C5313E">
              <w:rPr>
                <w:rFonts w:asciiTheme="minorEastAsia" w:eastAsiaTheme="minorEastAsia" w:hAnsiTheme="minorEastAsia" w:hint="eastAsia"/>
                <w:szCs w:val="21"/>
              </w:rPr>
              <w:t>任意走</w:t>
            </w:r>
            <w:proofErr w:type="gramEnd"/>
            <w:r w:rsidRPr="00C5313E">
              <w:rPr>
                <w:rFonts w:asciiTheme="minorEastAsia" w:eastAsiaTheme="minorEastAsia" w:hAnsiTheme="minorEastAsia" w:hint="eastAsia"/>
                <w:szCs w:val="21"/>
              </w:rPr>
              <w:t>线、任意抽点、任意插点，异型板、异型箱、异</w:t>
            </w:r>
            <w:r w:rsidRPr="00C5313E">
              <w:rPr>
                <w:rFonts w:asciiTheme="minorEastAsia" w:eastAsiaTheme="minorEastAsia" w:hAnsiTheme="minorEastAsia" w:hint="eastAsia"/>
                <w:szCs w:val="21"/>
              </w:rPr>
              <w:lastRenderedPageBreak/>
              <w:t>型屏。</w:t>
            </w:r>
          </w:p>
          <w:p w14:paraId="1B931454" w14:textId="3E4B1ADA" w:rsidR="00CD036F" w:rsidRPr="00C5313E" w:rsidRDefault="00CD036F" w:rsidP="00CD036F">
            <w:pPr>
              <w:widowControl/>
              <w:spacing w:line="500" w:lineRule="exact"/>
              <w:rPr>
                <w:rFonts w:asciiTheme="minorEastAsia" w:eastAsiaTheme="minorEastAsia" w:hAnsiTheme="minorEastAsia"/>
                <w:szCs w:val="21"/>
              </w:rPr>
            </w:pPr>
            <w:r w:rsidRPr="00C5313E">
              <w:rPr>
                <w:rFonts w:asciiTheme="minorEastAsia" w:eastAsiaTheme="minorEastAsia" w:hAnsiTheme="minorEastAsia"/>
                <w:szCs w:val="21"/>
              </w:rPr>
              <w:t>5.</w:t>
            </w:r>
            <w:r w:rsidRPr="00C5313E">
              <w:rPr>
                <w:rFonts w:asciiTheme="minorEastAsia" w:eastAsiaTheme="minorEastAsia" w:hAnsiTheme="minorEastAsia" w:hint="eastAsia"/>
                <w:szCs w:val="21"/>
              </w:rPr>
              <w:t>低</w:t>
            </w:r>
            <w:proofErr w:type="gramStart"/>
            <w:r w:rsidRPr="00C5313E">
              <w:rPr>
                <w:rFonts w:asciiTheme="minorEastAsia" w:eastAsiaTheme="minorEastAsia" w:hAnsiTheme="minorEastAsia" w:hint="eastAsia"/>
                <w:szCs w:val="21"/>
              </w:rPr>
              <w:t>灰丰富</w:t>
            </w:r>
            <w:proofErr w:type="gramEnd"/>
            <w:r w:rsidRPr="00C5313E">
              <w:rPr>
                <w:rFonts w:asciiTheme="minorEastAsia" w:eastAsiaTheme="minorEastAsia" w:hAnsiTheme="minorEastAsia" w:hint="eastAsia"/>
                <w:szCs w:val="21"/>
              </w:rPr>
              <w:t>细腻：一级起辉、16bit灰度。</w:t>
            </w:r>
          </w:p>
          <w:p w14:paraId="747FA2D2" w14:textId="32534C17" w:rsidR="00CD036F" w:rsidRPr="00C5313E" w:rsidRDefault="00CD036F" w:rsidP="00CD036F">
            <w:pPr>
              <w:widowControl/>
              <w:spacing w:line="500" w:lineRule="exact"/>
              <w:rPr>
                <w:rFonts w:asciiTheme="minorEastAsia" w:eastAsiaTheme="minorEastAsia" w:hAnsiTheme="minorEastAsia"/>
                <w:szCs w:val="21"/>
              </w:rPr>
            </w:pPr>
            <w:r w:rsidRPr="00C5313E">
              <w:rPr>
                <w:rFonts w:asciiTheme="minorEastAsia" w:eastAsiaTheme="minorEastAsia" w:hAnsiTheme="minorEastAsia"/>
                <w:szCs w:val="21"/>
              </w:rPr>
              <w:t>6.</w:t>
            </w:r>
            <w:r w:rsidRPr="00C5313E">
              <w:rPr>
                <w:rFonts w:asciiTheme="minorEastAsia" w:eastAsiaTheme="minorEastAsia" w:hAnsiTheme="minorEastAsia" w:hint="eastAsia"/>
                <w:szCs w:val="21"/>
              </w:rPr>
              <w:t>全面芯片支持：支持TI、Toshiba、MBI、点晶、迅杰、明阳、日月成、聚积等系列产品,支持TLC59282、TLC5929、TLC5944、DM13A、DM13H、P2510、SUM2016、SUM2017、MBI5020/5024/5034/5035/5042/5050/5152、SUM2032、MY9221/9262、RT5924、16158、5122、5929、5266、5166等多款IC。</w:t>
            </w:r>
          </w:p>
          <w:p w14:paraId="5F9636FE" w14:textId="46A5516D" w:rsidR="00CD036F" w:rsidRPr="00C5313E" w:rsidRDefault="00CD036F" w:rsidP="00CD036F">
            <w:pPr>
              <w:widowControl/>
              <w:spacing w:line="500" w:lineRule="exact"/>
              <w:rPr>
                <w:rFonts w:asciiTheme="minorEastAsia" w:eastAsiaTheme="minorEastAsia" w:hAnsiTheme="minorEastAsia"/>
                <w:szCs w:val="21"/>
              </w:rPr>
            </w:pPr>
            <w:r w:rsidRPr="00C5313E">
              <w:rPr>
                <w:rFonts w:asciiTheme="minorEastAsia" w:eastAsiaTheme="minorEastAsia" w:hAnsiTheme="minorEastAsia"/>
                <w:szCs w:val="21"/>
              </w:rPr>
              <w:t>7.</w:t>
            </w:r>
            <w:r w:rsidRPr="00C5313E">
              <w:rPr>
                <w:rFonts w:asciiTheme="minorEastAsia" w:eastAsiaTheme="minorEastAsia" w:hAnsiTheme="minorEastAsia" w:hint="eastAsia"/>
                <w:szCs w:val="21"/>
              </w:rPr>
              <w:t>支持无发送卡模式。</w:t>
            </w:r>
          </w:p>
          <w:p w14:paraId="59A6CEE3" w14:textId="74E9C667" w:rsidR="007B70A9" w:rsidRPr="00C5313E" w:rsidRDefault="00CD036F" w:rsidP="00CD036F">
            <w:pPr>
              <w:widowControl/>
              <w:spacing w:line="500" w:lineRule="exact"/>
              <w:rPr>
                <w:rFonts w:asciiTheme="minorEastAsia" w:eastAsiaTheme="minorEastAsia" w:hAnsiTheme="minorEastAsia"/>
                <w:szCs w:val="21"/>
              </w:rPr>
            </w:pPr>
            <w:r w:rsidRPr="00C5313E">
              <w:rPr>
                <w:rFonts w:asciiTheme="minorEastAsia" w:eastAsiaTheme="minorEastAsia" w:hAnsiTheme="minorEastAsia"/>
                <w:szCs w:val="21"/>
              </w:rPr>
              <w:t>8.</w:t>
            </w:r>
            <w:r w:rsidRPr="00C5313E">
              <w:rPr>
                <w:rFonts w:asciiTheme="minorEastAsia" w:eastAsiaTheme="minorEastAsia" w:hAnsiTheme="minorEastAsia" w:hint="eastAsia"/>
                <w:szCs w:val="21"/>
              </w:rPr>
              <w:t>实现对LED显示屏的智能设置、亮度调节、电源控制、灯点监测、屏体校正和硬件监控。</w:t>
            </w:r>
          </w:p>
        </w:tc>
      </w:tr>
      <w:tr w:rsidR="00C5313E" w:rsidRPr="00C5313E" w14:paraId="67CD0904" w14:textId="77777777" w:rsidTr="009B2698">
        <w:tc>
          <w:tcPr>
            <w:tcW w:w="460" w:type="pct"/>
            <w:vAlign w:val="center"/>
          </w:tcPr>
          <w:p w14:paraId="2C54A3AE" w14:textId="77777777" w:rsidR="007B70A9" w:rsidRPr="00C5313E" w:rsidRDefault="007B70A9" w:rsidP="007B70A9">
            <w:pPr>
              <w:pStyle w:val="afb"/>
              <w:numPr>
                <w:ilvl w:val="0"/>
                <w:numId w:val="59"/>
              </w:numPr>
              <w:ind w:firstLineChars="0"/>
              <w:rPr>
                <w:rFonts w:asciiTheme="minorEastAsia" w:hAnsiTheme="minorEastAsia"/>
                <w:kern w:val="0"/>
                <w:szCs w:val="21"/>
              </w:rPr>
            </w:pPr>
          </w:p>
        </w:tc>
        <w:tc>
          <w:tcPr>
            <w:tcW w:w="800" w:type="pct"/>
            <w:vAlign w:val="center"/>
          </w:tcPr>
          <w:p w14:paraId="46182626" w14:textId="2E82D4E9" w:rsidR="007B70A9" w:rsidRPr="00C5313E" w:rsidRDefault="007B70A9" w:rsidP="00480831">
            <w:pPr>
              <w:rPr>
                <w:rFonts w:asciiTheme="minorEastAsia" w:eastAsiaTheme="minorEastAsia" w:hAnsiTheme="minorEastAsia"/>
                <w:szCs w:val="21"/>
              </w:rPr>
            </w:pPr>
            <w:r w:rsidRPr="00C5313E">
              <w:rPr>
                <w:rFonts w:asciiTheme="minorEastAsia" w:eastAsiaTheme="minorEastAsia" w:hAnsiTheme="minorEastAsia" w:hint="eastAsia"/>
                <w:szCs w:val="21"/>
              </w:rPr>
              <w:t>配电柜</w:t>
            </w:r>
          </w:p>
        </w:tc>
        <w:tc>
          <w:tcPr>
            <w:tcW w:w="3740" w:type="pct"/>
            <w:vAlign w:val="center"/>
          </w:tcPr>
          <w:p w14:paraId="277C54C6" w14:textId="77777777" w:rsidR="007B70A9" w:rsidRPr="00C5313E" w:rsidRDefault="007B70A9" w:rsidP="007B70A9">
            <w:pPr>
              <w:widowControl/>
              <w:spacing w:line="500" w:lineRule="exact"/>
              <w:jc w:val="left"/>
              <w:rPr>
                <w:rFonts w:asciiTheme="minorEastAsia" w:eastAsiaTheme="minorEastAsia" w:hAnsiTheme="minorEastAsia"/>
                <w:b/>
                <w:szCs w:val="21"/>
              </w:rPr>
            </w:pPr>
            <w:r w:rsidRPr="00C5313E">
              <w:rPr>
                <w:rFonts w:asciiTheme="minorEastAsia" w:eastAsiaTheme="minorEastAsia" w:hAnsiTheme="minorEastAsia" w:hint="eastAsia"/>
                <w:b/>
                <w:szCs w:val="21"/>
              </w:rPr>
              <w:t>★1.配电柜功率≥3</w:t>
            </w:r>
            <w:r w:rsidRPr="00C5313E">
              <w:rPr>
                <w:rFonts w:asciiTheme="minorEastAsia" w:eastAsiaTheme="minorEastAsia" w:hAnsiTheme="minorEastAsia"/>
                <w:b/>
                <w:szCs w:val="21"/>
              </w:rPr>
              <w:t>0kw</w:t>
            </w:r>
            <w:r w:rsidRPr="00C5313E">
              <w:rPr>
                <w:rFonts w:asciiTheme="minorEastAsia" w:eastAsiaTheme="minorEastAsia" w:hAnsiTheme="minorEastAsia" w:hint="eastAsia"/>
                <w:b/>
                <w:szCs w:val="21"/>
              </w:rPr>
              <w:t>，根据所投</w:t>
            </w:r>
            <w:r w:rsidRPr="00C5313E">
              <w:rPr>
                <w:rFonts w:asciiTheme="minorEastAsia" w:eastAsiaTheme="minorEastAsia" w:hAnsiTheme="minorEastAsia"/>
                <w:b/>
                <w:szCs w:val="21"/>
              </w:rPr>
              <w:t>LED显示</w:t>
            </w:r>
            <w:r w:rsidR="002B615D" w:rsidRPr="00C5313E">
              <w:rPr>
                <w:rFonts w:asciiTheme="minorEastAsia" w:eastAsiaTheme="minorEastAsia" w:hAnsiTheme="minorEastAsia" w:hint="eastAsia"/>
                <w:b/>
                <w:szCs w:val="21"/>
              </w:rPr>
              <w:t>大</w:t>
            </w:r>
            <w:r w:rsidRPr="00C5313E">
              <w:rPr>
                <w:rFonts w:asciiTheme="minorEastAsia" w:eastAsiaTheme="minorEastAsia" w:hAnsiTheme="minorEastAsia"/>
                <w:b/>
                <w:szCs w:val="21"/>
              </w:rPr>
              <w:t>屏</w:t>
            </w:r>
            <w:r w:rsidRPr="00C5313E">
              <w:rPr>
                <w:rFonts w:asciiTheme="minorEastAsia" w:eastAsiaTheme="minorEastAsia" w:hAnsiTheme="minorEastAsia" w:hint="eastAsia"/>
                <w:b/>
                <w:szCs w:val="21"/>
              </w:rPr>
              <w:t>功率大小配置空开。</w:t>
            </w:r>
          </w:p>
        </w:tc>
      </w:tr>
      <w:tr w:rsidR="00C5313E" w:rsidRPr="00C5313E" w14:paraId="24A90456" w14:textId="77777777" w:rsidTr="009B2698">
        <w:tc>
          <w:tcPr>
            <w:tcW w:w="460" w:type="pct"/>
            <w:vAlign w:val="center"/>
          </w:tcPr>
          <w:p w14:paraId="3FDFDD88" w14:textId="77777777" w:rsidR="007B70A9" w:rsidRPr="00C5313E" w:rsidRDefault="007B70A9" w:rsidP="007B70A9">
            <w:pPr>
              <w:pStyle w:val="afb"/>
              <w:numPr>
                <w:ilvl w:val="0"/>
                <w:numId w:val="59"/>
              </w:numPr>
              <w:ind w:firstLineChars="0"/>
              <w:rPr>
                <w:rFonts w:asciiTheme="minorEastAsia" w:hAnsiTheme="minorEastAsia"/>
                <w:kern w:val="0"/>
                <w:szCs w:val="21"/>
              </w:rPr>
            </w:pPr>
          </w:p>
        </w:tc>
        <w:tc>
          <w:tcPr>
            <w:tcW w:w="800" w:type="pct"/>
            <w:vAlign w:val="center"/>
          </w:tcPr>
          <w:p w14:paraId="0A4286A6"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PLC</w:t>
            </w:r>
          </w:p>
        </w:tc>
        <w:tc>
          <w:tcPr>
            <w:tcW w:w="3740" w:type="pct"/>
            <w:vAlign w:val="center"/>
          </w:tcPr>
          <w:p w14:paraId="3534326C" w14:textId="77777777" w:rsidR="007B70A9" w:rsidRPr="00C5313E" w:rsidRDefault="007B70A9" w:rsidP="007B70A9">
            <w:pPr>
              <w:pStyle w:val="Default"/>
              <w:spacing w:line="500" w:lineRule="exact"/>
              <w:rPr>
                <w:rFonts w:asciiTheme="minorEastAsia" w:eastAsiaTheme="minorEastAsia" w:hAnsiTheme="minorEastAsia" w:cs="Times New Roman"/>
                <w:color w:val="auto"/>
                <w:kern w:val="2"/>
                <w:sz w:val="21"/>
                <w:szCs w:val="21"/>
              </w:rPr>
            </w:pPr>
            <w:r w:rsidRPr="00C5313E">
              <w:rPr>
                <w:rFonts w:asciiTheme="minorEastAsia" w:eastAsiaTheme="minorEastAsia" w:hAnsiTheme="minorEastAsia" w:cs="Times New Roman"/>
                <w:color w:val="auto"/>
                <w:kern w:val="2"/>
                <w:sz w:val="21"/>
                <w:szCs w:val="21"/>
              </w:rPr>
              <w:t>1.</w:t>
            </w:r>
            <w:r w:rsidRPr="00C5313E">
              <w:rPr>
                <w:rFonts w:asciiTheme="minorEastAsia" w:eastAsiaTheme="minorEastAsia" w:hAnsiTheme="minorEastAsia" w:cs="Times New Roman" w:hint="eastAsia"/>
                <w:color w:val="auto"/>
                <w:kern w:val="2"/>
                <w:sz w:val="21"/>
                <w:szCs w:val="21"/>
              </w:rPr>
              <w:t>在电脑上远程设置定时开关屏；远程通讯，可以实现在控制室计算机上远程操控显示屏的开关。</w:t>
            </w:r>
            <w:r w:rsidRPr="00C5313E">
              <w:rPr>
                <w:rFonts w:asciiTheme="minorEastAsia" w:eastAsiaTheme="minorEastAsia" w:hAnsiTheme="minorEastAsia" w:cs="Times New Roman"/>
                <w:color w:val="auto"/>
                <w:kern w:val="2"/>
                <w:sz w:val="21"/>
                <w:szCs w:val="21"/>
              </w:rPr>
              <w:t xml:space="preserve"> </w:t>
            </w:r>
          </w:p>
          <w:p w14:paraId="2E7F21D7" w14:textId="03E841D2" w:rsidR="007B70A9" w:rsidRPr="00C5313E" w:rsidRDefault="007B70A9" w:rsidP="007B70A9">
            <w:pPr>
              <w:widowControl/>
              <w:spacing w:line="500" w:lineRule="exact"/>
              <w:jc w:val="left"/>
              <w:rPr>
                <w:rFonts w:asciiTheme="minorEastAsia" w:eastAsiaTheme="minorEastAsia" w:hAnsiTheme="minorEastAsia"/>
                <w:szCs w:val="21"/>
              </w:rPr>
            </w:pPr>
            <w:r w:rsidRPr="00C5313E">
              <w:rPr>
                <w:rFonts w:asciiTheme="minorEastAsia" w:eastAsiaTheme="minorEastAsia" w:hAnsiTheme="minorEastAsia"/>
                <w:szCs w:val="21"/>
              </w:rPr>
              <w:t>2.</w:t>
            </w:r>
            <w:r w:rsidRPr="00C5313E">
              <w:rPr>
                <w:rFonts w:asciiTheme="minorEastAsia" w:eastAsiaTheme="minorEastAsia" w:hAnsiTheme="minorEastAsia" w:hint="eastAsia"/>
                <w:szCs w:val="21"/>
              </w:rPr>
              <w:t>触发配电柜延时分布起动，减小起动冲击</w:t>
            </w:r>
            <w:r w:rsidR="004C0BC7" w:rsidRPr="00C5313E">
              <w:rPr>
                <w:rFonts w:asciiTheme="minorEastAsia" w:eastAsiaTheme="minorEastAsia" w:hAnsiTheme="minorEastAsia" w:hint="eastAsia"/>
                <w:szCs w:val="21"/>
              </w:rPr>
              <w:t>。</w:t>
            </w:r>
          </w:p>
          <w:p w14:paraId="5E420F51" w14:textId="07A915DF" w:rsidR="007B70A9" w:rsidRPr="00C5313E" w:rsidRDefault="007B70A9" w:rsidP="007B70A9">
            <w:pPr>
              <w:widowControl/>
              <w:spacing w:line="500" w:lineRule="exact"/>
              <w:jc w:val="left"/>
              <w:rPr>
                <w:rFonts w:asciiTheme="minorEastAsia" w:eastAsiaTheme="minorEastAsia" w:hAnsiTheme="minorEastAsia"/>
                <w:szCs w:val="21"/>
              </w:rPr>
            </w:pPr>
            <w:r w:rsidRPr="00C5313E">
              <w:rPr>
                <w:rFonts w:asciiTheme="minorEastAsia" w:eastAsiaTheme="minorEastAsia" w:hAnsiTheme="minorEastAsia"/>
                <w:szCs w:val="21"/>
              </w:rPr>
              <w:t>3</w:t>
            </w:r>
            <w:r w:rsidRPr="00C5313E">
              <w:rPr>
                <w:rFonts w:asciiTheme="minorEastAsia" w:eastAsiaTheme="minorEastAsia" w:hAnsiTheme="minorEastAsia" w:hint="eastAsia"/>
                <w:szCs w:val="21"/>
              </w:rPr>
              <w:t>．实时监控屏后密闭检修空间内工作温度，超限报警和</w:t>
            </w:r>
            <w:proofErr w:type="gramStart"/>
            <w:r w:rsidRPr="00C5313E">
              <w:rPr>
                <w:rFonts w:asciiTheme="minorEastAsia" w:eastAsiaTheme="minorEastAsia" w:hAnsiTheme="minorEastAsia" w:hint="eastAsia"/>
                <w:szCs w:val="21"/>
              </w:rPr>
              <w:t>超极</w:t>
            </w:r>
            <w:proofErr w:type="gramEnd"/>
            <w:r w:rsidRPr="00C5313E">
              <w:rPr>
                <w:rFonts w:asciiTheme="minorEastAsia" w:eastAsiaTheme="minorEastAsia" w:hAnsiTheme="minorEastAsia" w:hint="eastAsia"/>
                <w:szCs w:val="21"/>
              </w:rPr>
              <w:t>限断电</w:t>
            </w:r>
            <w:r w:rsidR="004C0BC7" w:rsidRPr="00C5313E">
              <w:rPr>
                <w:rFonts w:asciiTheme="minorEastAsia" w:eastAsiaTheme="minorEastAsia" w:hAnsiTheme="minorEastAsia" w:hint="eastAsia"/>
                <w:szCs w:val="21"/>
              </w:rPr>
              <w:t>。</w:t>
            </w:r>
          </w:p>
          <w:p w14:paraId="27528AF1" w14:textId="77777777" w:rsidR="007B70A9" w:rsidRPr="00C5313E" w:rsidRDefault="007B70A9" w:rsidP="007B70A9">
            <w:pPr>
              <w:widowControl/>
              <w:spacing w:line="500" w:lineRule="exact"/>
              <w:jc w:val="left"/>
              <w:rPr>
                <w:rFonts w:asciiTheme="minorEastAsia" w:eastAsiaTheme="minorEastAsia" w:hAnsiTheme="minorEastAsia"/>
                <w:szCs w:val="21"/>
              </w:rPr>
            </w:pPr>
            <w:r w:rsidRPr="00C5313E">
              <w:rPr>
                <w:rFonts w:asciiTheme="minorEastAsia" w:eastAsiaTheme="minorEastAsia" w:hAnsiTheme="minorEastAsia"/>
                <w:szCs w:val="21"/>
              </w:rPr>
              <w:t>4.</w:t>
            </w:r>
            <w:r w:rsidRPr="00C5313E">
              <w:rPr>
                <w:rFonts w:asciiTheme="minorEastAsia" w:eastAsiaTheme="minorEastAsia" w:hAnsiTheme="minorEastAsia" w:hint="eastAsia"/>
                <w:szCs w:val="21"/>
              </w:rPr>
              <w:t>实时监控屏后密闭检修空间内的烟雾火灾报警，自动切断屏体电源。</w:t>
            </w:r>
          </w:p>
        </w:tc>
      </w:tr>
      <w:tr w:rsidR="00C5313E" w:rsidRPr="00C5313E" w14:paraId="0F8CF5A8" w14:textId="77777777" w:rsidTr="009B2698">
        <w:tc>
          <w:tcPr>
            <w:tcW w:w="460" w:type="pct"/>
            <w:vAlign w:val="center"/>
          </w:tcPr>
          <w:p w14:paraId="03182758" w14:textId="77777777" w:rsidR="007B70A9" w:rsidRPr="00C5313E" w:rsidRDefault="007B70A9" w:rsidP="007B70A9">
            <w:pPr>
              <w:pStyle w:val="afb"/>
              <w:numPr>
                <w:ilvl w:val="0"/>
                <w:numId w:val="59"/>
              </w:numPr>
              <w:ind w:firstLineChars="0"/>
              <w:rPr>
                <w:rFonts w:asciiTheme="minorEastAsia" w:hAnsiTheme="minorEastAsia"/>
                <w:kern w:val="0"/>
                <w:szCs w:val="21"/>
              </w:rPr>
            </w:pPr>
          </w:p>
        </w:tc>
        <w:tc>
          <w:tcPr>
            <w:tcW w:w="800" w:type="pct"/>
            <w:vAlign w:val="center"/>
          </w:tcPr>
          <w:p w14:paraId="50AA151D"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开关电源</w:t>
            </w:r>
          </w:p>
        </w:tc>
        <w:tc>
          <w:tcPr>
            <w:tcW w:w="3740" w:type="pct"/>
            <w:vAlign w:val="center"/>
          </w:tcPr>
          <w:p w14:paraId="6DAD3E87" w14:textId="77777777" w:rsidR="00CD036F" w:rsidRPr="00C5313E" w:rsidRDefault="00CD036F" w:rsidP="00CD036F">
            <w:pPr>
              <w:widowControl/>
              <w:spacing w:line="500" w:lineRule="exact"/>
              <w:jc w:val="left"/>
              <w:rPr>
                <w:rFonts w:asciiTheme="minorEastAsia" w:eastAsiaTheme="minorEastAsia" w:hAnsiTheme="minorEastAsia"/>
                <w:kern w:val="0"/>
                <w:szCs w:val="21"/>
              </w:rPr>
            </w:pPr>
            <w:r w:rsidRPr="00C5313E">
              <w:rPr>
                <w:rFonts w:asciiTheme="minorEastAsia" w:eastAsiaTheme="minorEastAsia" w:hAnsiTheme="minorEastAsia" w:hint="eastAsia"/>
                <w:kern w:val="0"/>
                <w:szCs w:val="21"/>
              </w:rPr>
              <w:t>1.额定输入电压200-240VAC，输入频率50Hz，空载功耗5W，额定输出电压V1:+4.5VDC，额定输出电流0-40A。</w:t>
            </w:r>
          </w:p>
          <w:p w14:paraId="2A44A095" w14:textId="77777777" w:rsidR="00CD036F" w:rsidRPr="00C5313E" w:rsidRDefault="00CD036F" w:rsidP="00CD036F">
            <w:pPr>
              <w:widowControl/>
              <w:spacing w:line="500" w:lineRule="exact"/>
              <w:jc w:val="left"/>
              <w:rPr>
                <w:rFonts w:asciiTheme="minorEastAsia" w:eastAsiaTheme="minorEastAsia" w:hAnsiTheme="minorEastAsia"/>
                <w:kern w:val="0"/>
                <w:szCs w:val="21"/>
              </w:rPr>
            </w:pPr>
            <w:r w:rsidRPr="00C5313E">
              <w:rPr>
                <w:rFonts w:asciiTheme="minorEastAsia" w:eastAsiaTheme="minorEastAsia" w:hAnsiTheme="minorEastAsia" w:hint="eastAsia"/>
                <w:kern w:val="0"/>
                <w:szCs w:val="21"/>
              </w:rPr>
              <w:t>2.电压过冲5%Vout，纹波噪音≤200mV，动态负载10%-100%load：≤800mV（峰值）。</w:t>
            </w:r>
          </w:p>
          <w:p w14:paraId="25D12EF3" w14:textId="77777777" w:rsidR="00CD036F" w:rsidRPr="00C5313E" w:rsidRDefault="00CD036F" w:rsidP="0005182F">
            <w:pPr>
              <w:pStyle w:val="Default"/>
              <w:spacing w:line="500" w:lineRule="exact"/>
              <w:rPr>
                <w:rFonts w:asciiTheme="minorEastAsia" w:eastAsiaTheme="minorEastAsia" w:hAnsiTheme="minorEastAsia"/>
                <w:color w:val="auto"/>
                <w:sz w:val="21"/>
                <w:szCs w:val="21"/>
              </w:rPr>
            </w:pPr>
            <w:r w:rsidRPr="00C5313E">
              <w:rPr>
                <w:rFonts w:asciiTheme="minorEastAsia" w:eastAsiaTheme="minorEastAsia" w:hAnsiTheme="minorEastAsia" w:hint="eastAsia"/>
                <w:color w:val="auto"/>
                <w:sz w:val="21"/>
                <w:szCs w:val="21"/>
              </w:rPr>
              <w:t>3.过流保护：48-76A故障消除后自动恢复工作；散热方式：自然对流散热。</w:t>
            </w:r>
          </w:p>
          <w:p w14:paraId="6502EA4E" w14:textId="77777777" w:rsidR="00CD036F" w:rsidRPr="00C5313E" w:rsidRDefault="00CD036F" w:rsidP="00CD036F">
            <w:pPr>
              <w:widowControl/>
              <w:spacing w:line="500" w:lineRule="exact"/>
              <w:jc w:val="left"/>
              <w:rPr>
                <w:rFonts w:asciiTheme="minorEastAsia" w:eastAsiaTheme="minorEastAsia" w:hAnsiTheme="minorEastAsia"/>
                <w:kern w:val="0"/>
                <w:szCs w:val="21"/>
              </w:rPr>
            </w:pPr>
            <w:r w:rsidRPr="00C5313E">
              <w:rPr>
                <w:rFonts w:asciiTheme="minorEastAsia" w:eastAsiaTheme="minorEastAsia" w:hAnsiTheme="minorEastAsia" w:hint="eastAsia"/>
                <w:kern w:val="0"/>
                <w:szCs w:val="21"/>
              </w:rPr>
              <w:t>4.短路保护：输出端短路时电源保护，消除短路后自动恢复工作。</w:t>
            </w:r>
          </w:p>
          <w:p w14:paraId="3BE39DDC" w14:textId="77777777" w:rsidR="00CD036F" w:rsidRPr="00C5313E" w:rsidRDefault="00CD036F" w:rsidP="00CD036F">
            <w:pPr>
              <w:widowControl/>
              <w:spacing w:line="500" w:lineRule="exact"/>
              <w:jc w:val="left"/>
              <w:rPr>
                <w:rFonts w:asciiTheme="minorEastAsia" w:eastAsiaTheme="minorEastAsia" w:hAnsiTheme="minorEastAsia"/>
                <w:kern w:val="0"/>
                <w:szCs w:val="21"/>
              </w:rPr>
            </w:pPr>
            <w:r w:rsidRPr="00C5313E">
              <w:rPr>
                <w:rFonts w:asciiTheme="minorEastAsia" w:eastAsiaTheme="minorEastAsia" w:hAnsiTheme="minorEastAsia" w:hint="eastAsia"/>
                <w:kern w:val="0"/>
                <w:szCs w:val="21"/>
              </w:rPr>
              <w:t>5.低温启动：-40℃，220Vac输入，热机5分钟，带载40A，可以启动。</w:t>
            </w:r>
          </w:p>
          <w:p w14:paraId="27F8D194" w14:textId="262BCD80" w:rsidR="007B70A9" w:rsidRPr="00C5313E" w:rsidRDefault="00CD036F" w:rsidP="00CD036F">
            <w:pPr>
              <w:widowControl/>
              <w:spacing w:line="500" w:lineRule="exact"/>
              <w:jc w:val="left"/>
              <w:rPr>
                <w:rFonts w:asciiTheme="minorEastAsia" w:eastAsiaTheme="minorEastAsia" w:hAnsiTheme="minorEastAsia"/>
                <w:kern w:val="0"/>
                <w:szCs w:val="21"/>
              </w:rPr>
            </w:pPr>
            <w:r w:rsidRPr="00C5313E">
              <w:rPr>
                <w:rFonts w:asciiTheme="minorEastAsia" w:eastAsiaTheme="minorEastAsia" w:hAnsiTheme="minorEastAsia" w:hint="eastAsia"/>
                <w:kern w:val="0"/>
                <w:szCs w:val="21"/>
              </w:rPr>
              <w:t>6.接地电阻32A2minite，阻抗小于≤0.1Ω欧姆；对地泄漏电流：输入</w:t>
            </w:r>
            <w:r w:rsidRPr="00C5313E">
              <w:rPr>
                <w:rFonts w:asciiTheme="minorEastAsia" w:eastAsiaTheme="minorEastAsia" w:hAnsiTheme="minorEastAsia" w:hint="eastAsia"/>
                <w:kern w:val="0"/>
                <w:szCs w:val="21"/>
              </w:rPr>
              <w:lastRenderedPageBreak/>
              <w:t>230VAC/50Hz I≤1mA。</w:t>
            </w:r>
          </w:p>
        </w:tc>
      </w:tr>
      <w:tr w:rsidR="00C5313E" w:rsidRPr="00C5313E" w14:paraId="4E7E2568" w14:textId="77777777" w:rsidTr="009B2698">
        <w:tc>
          <w:tcPr>
            <w:tcW w:w="460" w:type="pct"/>
            <w:vAlign w:val="center"/>
          </w:tcPr>
          <w:p w14:paraId="2DB8EE2C" w14:textId="77777777" w:rsidR="007B70A9" w:rsidRPr="00C5313E" w:rsidRDefault="007B70A9" w:rsidP="007B70A9">
            <w:pPr>
              <w:pStyle w:val="afb"/>
              <w:numPr>
                <w:ilvl w:val="0"/>
                <w:numId w:val="59"/>
              </w:numPr>
              <w:ind w:firstLineChars="0"/>
              <w:rPr>
                <w:rFonts w:asciiTheme="minorEastAsia" w:hAnsiTheme="minorEastAsia"/>
                <w:kern w:val="0"/>
                <w:szCs w:val="21"/>
              </w:rPr>
            </w:pPr>
          </w:p>
        </w:tc>
        <w:tc>
          <w:tcPr>
            <w:tcW w:w="800" w:type="pct"/>
            <w:vAlign w:val="center"/>
          </w:tcPr>
          <w:p w14:paraId="2A95D40B"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不锈钢屏体包边</w:t>
            </w:r>
          </w:p>
        </w:tc>
        <w:tc>
          <w:tcPr>
            <w:tcW w:w="3740" w:type="pct"/>
            <w:vAlign w:val="center"/>
          </w:tcPr>
          <w:p w14:paraId="50F47D77" w14:textId="4C871F7D" w:rsidR="007B70A9" w:rsidRPr="00C5313E" w:rsidRDefault="007B70A9" w:rsidP="007B70A9">
            <w:pPr>
              <w:widowControl/>
              <w:spacing w:line="500" w:lineRule="exact"/>
              <w:jc w:val="left"/>
              <w:rPr>
                <w:rFonts w:asciiTheme="minorEastAsia" w:eastAsiaTheme="minorEastAsia" w:hAnsiTheme="minorEastAsia"/>
                <w:kern w:val="0"/>
                <w:szCs w:val="21"/>
              </w:rPr>
            </w:pPr>
            <w:r w:rsidRPr="00C5313E">
              <w:rPr>
                <w:rFonts w:asciiTheme="minorEastAsia" w:eastAsiaTheme="minorEastAsia" w:hAnsiTheme="minorEastAsia" w:hint="eastAsia"/>
                <w:kern w:val="0"/>
                <w:szCs w:val="21"/>
              </w:rPr>
              <w:t>1.专为显示屏定制的不锈钢</w:t>
            </w:r>
            <w:r w:rsidRPr="00C5313E">
              <w:rPr>
                <w:rFonts w:asciiTheme="minorEastAsia" w:eastAsiaTheme="minorEastAsia" w:hAnsiTheme="minorEastAsia" w:cs="宋体" w:hint="eastAsia"/>
                <w:kern w:val="0"/>
                <w:szCs w:val="21"/>
                <w:lang w:bidi="ar"/>
              </w:rPr>
              <w:t>包边</w:t>
            </w:r>
            <w:r w:rsidR="00221CAE" w:rsidRPr="00C5313E">
              <w:rPr>
                <w:rFonts w:asciiTheme="minorEastAsia" w:eastAsiaTheme="minorEastAsia" w:hAnsiTheme="minorEastAsia" w:cs="宋体" w:hint="eastAsia"/>
                <w:kern w:val="0"/>
                <w:szCs w:val="21"/>
                <w:lang w:bidi="ar"/>
              </w:rPr>
              <w:t>，</w:t>
            </w:r>
            <w:r w:rsidR="00221CAE" w:rsidRPr="00C5313E">
              <w:rPr>
                <w:rFonts w:asciiTheme="minorEastAsia" w:eastAsiaTheme="minorEastAsia" w:hAnsiTheme="minorEastAsia" w:cs="宋体"/>
                <w:kern w:val="0"/>
                <w:szCs w:val="21"/>
                <w:lang w:bidi="ar"/>
              </w:rPr>
              <w:t>不小于</w:t>
            </w:r>
            <w:r w:rsidR="00221CAE" w:rsidRPr="00C5313E">
              <w:rPr>
                <w:rFonts w:asciiTheme="minorEastAsia" w:eastAsiaTheme="minorEastAsia" w:hAnsiTheme="minorEastAsia" w:cs="宋体" w:hint="eastAsia"/>
                <w:kern w:val="0"/>
                <w:szCs w:val="21"/>
                <w:lang w:bidi="ar"/>
              </w:rPr>
              <w:t>23米</w:t>
            </w:r>
            <w:r w:rsidR="007F4B2B"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r>
            <w:r w:rsidRPr="00C5313E">
              <w:rPr>
                <w:rFonts w:asciiTheme="minorEastAsia" w:eastAsiaTheme="minorEastAsia" w:hAnsiTheme="minorEastAsia" w:cs="宋体"/>
                <w:kern w:val="0"/>
                <w:szCs w:val="21"/>
                <w:lang w:bidi="ar"/>
              </w:rPr>
              <w:t>2</w:t>
            </w:r>
            <w:r w:rsidRPr="00C5313E">
              <w:rPr>
                <w:rFonts w:asciiTheme="minorEastAsia" w:eastAsiaTheme="minorEastAsia" w:hAnsiTheme="minorEastAsia" w:cs="宋体" w:hint="eastAsia"/>
                <w:kern w:val="0"/>
                <w:szCs w:val="21"/>
                <w:lang w:bidi="ar"/>
              </w:rPr>
              <w:t>.不锈钢厚度1.0mm</w:t>
            </w:r>
            <w:r w:rsidRPr="00C5313E">
              <w:rPr>
                <w:rFonts w:asciiTheme="minorEastAsia" w:eastAsiaTheme="minorEastAsia" w:hAnsiTheme="minorEastAsia" w:cs="宋体"/>
                <w:kern w:val="0"/>
                <w:szCs w:val="21"/>
                <w:lang w:bidi="ar"/>
              </w:rPr>
              <w:t>,</w:t>
            </w:r>
            <w:r w:rsidRPr="00C5313E">
              <w:rPr>
                <w:rFonts w:asciiTheme="minorEastAsia" w:eastAsiaTheme="minorEastAsia" w:hAnsiTheme="minorEastAsia" w:cs="宋体" w:hint="eastAsia"/>
                <w:kern w:val="0"/>
                <w:szCs w:val="21"/>
                <w:lang w:bidi="ar"/>
              </w:rPr>
              <w:t>颜色可根据</w:t>
            </w:r>
            <w:r w:rsidR="00CD036F" w:rsidRPr="00C5313E">
              <w:rPr>
                <w:rFonts w:asciiTheme="minorEastAsia" w:eastAsiaTheme="minorEastAsia" w:hAnsiTheme="minorEastAsia" w:cs="宋体" w:hint="eastAsia"/>
                <w:kern w:val="0"/>
                <w:szCs w:val="21"/>
                <w:lang w:bidi="ar"/>
              </w:rPr>
              <w:t>采购人</w:t>
            </w:r>
            <w:r w:rsidRPr="00C5313E">
              <w:rPr>
                <w:rFonts w:asciiTheme="minorEastAsia" w:eastAsiaTheme="minorEastAsia" w:hAnsiTheme="minorEastAsia" w:cs="宋体" w:hint="eastAsia"/>
                <w:kern w:val="0"/>
                <w:szCs w:val="21"/>
                <w:lang w:bidi="ar"/>
              </w:rPr>
              <w:t>要</w:t>
            </w:r>
            <w:r w:rsidRPr="00C5313E">
              <w:rPr>
                <w:rFonts w:asciiTheme="minorEastAsia" w:eastAsiaTheme="minorEastAsia" w:hAnsiTheme="minorEastAsia" w:hint="eastAsia"/>
                <w:kern w:val="0"/>
                <w:szCs w:val="21"/>
              </w:rPr>
              <w:t>求定制</w:t>
            </w:r>
            <w:r w:rsidR="007F4B2B" w:rsidRPr="00C5313E">
              <w:rPr>
                <w:rFonts w:asciiTheme="minorEastAsia" w:eastAsiaTheme="minorEastAsia" w:hAnsiTheme="minorEastAsia" w:hint="eastAsia"/>
                <w:kern w:val="0"/>
                <w:szCs w:val="21"/>
              </w:rPr>
              <w:t>。</w:t>
            </w:r>
          </w:p>
        </w:tc>
      </w:tr>
      <w:tr w:rsidR="00C5313E" w:rsidRPr="00C5313E" w14:paraId="480AF313" w14:textId="77777777" w:rsidTr="009B2698">
        <w:tc>
          <w:tcPr>
            <w:tcW w:w="460" w:type="pct"/>
            <w:vAlign w:val="center"/>
          </w:tcPr>
          <w:p w14:paraId="586DE531" w14:textId="77777777" w:rsidR="007B70A9" w:rsidRPr="00C5313E" w:rsidRDefault="007B70A9" w:rsidP="007B70A9">
            <w:pPr>
              <w:pStyle w:val="afb"/>
              <w:numPr>
                <w:ilvl w:val="0"/>
                <w:numId w:val="59"/>
              </w:numPr>
              <w:ind w:firstLineChars="0"/>
              <w:rPr>
                <w:rFonts w:asciiTheme="minorEastAsia" w:hAnsiTheme="minorEastAsia"/>
                <w:kern w:val="0"/>
                <w:szCs w:val="21"/>
              </w:rPr>
            </w:pPr>
          </w:p>
        </w:tc>
        <w:tc>
          <w:tcPr>
            <w:tcW w:w="800" w:type="pct"/>
            <w:vAlign w:val="center"/>
          </w:tcPr>
          <w:p w14:paraId="0AFE5D8C"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钢结构</w:t>
            </w:r>
          </w:p>
        </w:tc>
        <w:tc>
          <w:tcPr>
            <w:tcW w:w="3740" w:type="pct"/>
            <w:vAlign w:val="center"/>
          </w:tcPr>
          <w:p w14:paraId="5B57880B" w14:textId="180FB24E" w:rsidR="007B70A9" w:rsidRPr="00C5313E" w:rsidRDefault="007B70A9" w:rsidP="00B93DE4">
            <w:pPr>
              <w:widowControl/>
              <w:spacing w:line="500" w:lineRule="exact"/>
              <w:jc w:val="left"/>
              <w:rPr>
                <w:rFonts w:asciiTheme="minorEastAsia" w:eastAsiaTheme="minorEastAsia" w:hAnsiTheme="minorEastAsia"/>
                <w:kern w:val="0"/>
                <w:szCs w:val="21"/>
              </w:rPr>
            </w:pPr>
            <w:r w:rsidRPr="00C5313E">
              <w:rPr>
                <w:rFonts w:asciiTheme="minorEastAsia" w:eastAsiaTheme="minorEastAsia" w:hAnsiTheme="minorEastAsia" w:hint="eastAsia"/>
                <w:kern w:val="0"/>
                <w:szCs w:val="21"/>
              </w:rPr>
              <w:t>1</w:t>
            </w:r>
            <w:r w:rsidR="00B93DE4" w:rsidRPr="00C5313E">
              <w:rPr>
                <w:rFonts w:asciiTheme="minorEastAsia" w:eastAsiaTheme="minorEastAsia" w:hAnsiTheme="minorEastAsia" w:cs="宋体" w:hint="eastAsia"/>
                <w:kern w:val="0"/>
                <w:szCs w:val="21"/>
                <w:lang w:bidi="ar"/>
              </w:rPr>
              <w:t>.</w:t>
            </w:r>
            <w:r w:rsidR="00CD036F" w:rsidRPr="00C5313E">
              <w:rPr>
                <w:rFonts w:asciiTheme="minorEastAsia" w:eastAsiaTheme="minorEastAsia" w:hAnsiTheme="minorEastAsia" w:cs="宋体" w:hint="eastAsia"/>
                <w:kern w:val="0"/>
                <w:szCs w:val="21"/>
                <w:lang w:bidi="ar"/>
              </w:rPr>
              <w:t xml:space="preserve"> 交付时根据现场勘测,按照现场实际测量进行定制钢结构</w:t>
            </w:r>
            <w:r w:rsidR="00203E49" w:rsidRPr="00C5313E">
              <w:rPr>
                <w:rFonts w:asciiTheme="minorEastAsia" w:eastAsiaTheme="minorEastAsia" w:hAnsiTheme="minorEastAsia" w:cs="宋体" w:hint="eastAsia"/>
                <w:kern w:val="0"/>
                <w:szCs w:val="21"/>
                <w:lang w:bidi="ar"/>
              </w:rPr>
              <w:t>，</w:t>
            </w:r>
            <w:r w:rsidR="00203E49" w:rsidRPr="00C5313E">
              <w:rPr>
                <w:rFonts w:asciiTheme="minorEastAsia" w:eastAsiaTheme="minorEastAsia" w:hAnsiTheme="minorEastAsia" w:cs="宋体"/>
                <w:kern w:val="0"/>
                <w:szCs w:val="21"/>
                <w:lang w:bidi="ar"/>
              </w:rPr>
              <w:t>不少于</w:t>
            </w:r>
            <w:r w:rsidR="00203E49" w:rsidRPr="00C5313E">
              <w:rPr>
                <w:rFonts w:asciiTheme="minorEastAsia" w:eastAsiaTheme="minorEastAsia" w:hAnsiTheme="minorEastAsia" w:cs="宋体" w:hint="eastAsia"/>
                <w:kern w:val="0"/>
                <w:szCs w:val="21"/>
                <w:lang w:bidi="ar"/>
              </w:rPr>
              <w:t>2</w:t>
            </w:r>
            <w:r w:rsidR="00203E49" w:rsidRPr="00C5313E">
              <w:rPr>
                <w:rFonts w:asciiTheme="minorEastAsia" w:eastAsiaTheme="minorEastAsia" w:hAnsiTheme="minorEastAsia" w:cs="宋体"/>
                <w:kern w:val="0"/>
                <w:szCs w:val="21"/>
                <w:lang w:bidi="ar"/>
              </w:rPr>
              <w:t>3.6</w:t>
            </w:r>
            <w:r w:rsidR="00203E49" w:rsidRPr="00C5313E">
              <w:rPr>
                <w:rFonts w:asciiTheme="minorEastAsia" w:eastAsiaTheme="minorEastAsia" w:hAnsiTheme="minorEastAsia" w:cs="宋体" w:hint="eastAsia"/>
                <w:kern w:val="0"/>
                <w:szCs w:val="21"/>
                <w:lang w:bidi="ar"/>
              </w:rPr>
              <w:t>㎡</w:t>
            </w:r>
            <w:r w:rsidR="007F4B2B" w:rsidRPr="00C5313E">
              <w:rPr>
                <w:rFonts w:asciiTheme="minorEastAsia" w:eastAsiaTheme="minorEastAsia" w:hAnsiTheme="minorEastAsia" w:cs="宋体" w:hint="eastAsia"/>
                <w:kern w:val="0"/>
                <w:szCs w:val="21"/>
                <w:lang w:bidi="ar"/>
              </w:rPr>
              <w:t>。</w:t>
            </w:r>
          </w:p>
        </w:tc>
      </w:tr>
      <w:tr w:rsidR="00C5313E" w:rsidRPr="00C5313E" w14:paraId="493EDBA1" w14:textId="77777777" w:rsidTr="009B2698">
        <w:trPr>
          <w:trHeight w:val="401"/>
        </w:trPr>
        <w:tc>
          <w:tcPr>
            <w:tcW w:w="460" w:type="pct"/>
            <w:vAlign w:val="center"/>
          </w:tcPr>
          <w:p w14:paraId="671BFB03" w14:textId="77777777" w:rsidR="007B70A9" w:rsidRPr="00C5313E" w:rsidRDefault="007B70A9" w:rsidP="007B70A9">
            <w:pPr>
              <w:pStyle w:val="afb"/>
              <w:numPr>
                <w:ilvl w:val="0"/>
                <w:numId w:val="59"/>
              </w:numPr>
              <w:ind w:firstLineChars="0"/>
              <w:rPr>
                <w:rFonts w:asciiTheme="minorEastAsia" w:hAnsiTheme="minorEastAsia"/>
                <w:kern w:val="0"/>
                <w:szCs w:val="21"/>
              </w:rPr>
            </w:pPr>
          </w:p>
        </w:tc>
        <w:tc>
          <w:tcPr>
            <w:tcW w:w="800" w:type="pct"/>
            <w:vAlign w:val="center"/>
          </w:tcPr>
          <w:p w14:paraId="37799D7F"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lang w:eastAsia="zh-Hans"/>
              </w:rPr>
              <w:t>电源火灾监测器</w:t>
            </w:r>
          </w:p>
        </w:tc>
        <w:tc>
          <w:tcPr>
            <w:tcW w:w="3740" w:type="pct"/>
            <w:vAlign w:val="center"/>
          </w:tcPr>
          <w:p w14:paraId="4F9BF132" w14:textId="77777777" w:rsidR="007B70A9" w:rsidRPr="00C5313E" w:rsidRDefault="007B70A9" w:rsidP="00B93DE4">
            <w:pPr>
              <w:spacing w:line="360" w:lineRule="auto"/>
              <w:jc w:val="left"/>
              <w:rPr>
                <w:rFonts w:asciiTheme="minorEastAsia" w:eastAsiaTheme="minorEastAsia" w:hAnsiTheme="minorEastAsia"/>
                <w:szCs w:val="21"/>
              </w:rPr>
            </w:pPr>
            <w:r w:rsidRPr="00C5313E">
              <w:rPr>
                <w:rFonts w:asciiTheme="minorEastAsia" w:eastAsiaTheme="minorEastAsia" w:hAnsiTheme="minorEastAsia" w:hint="eastAsia"/>
                <w:szCs w:val="21"/>
              </w:rPr>
              <w:t>1</w:t>
            </w:r>
            <w:r w:rsidRPr="00C5313E">
              <w:rPr>
                <w:rFonts w:asciiTheme="minorEastAsia" w:eastAsiaTheme="minorEastAsia" w:hAnsiTheme="minorEastAsia"/>
                <w:szCs w:val="21"/>
              </w:rPr>
              <w:t>.</w:t>
            </w:r>
            <w:r w:rsidRPr="00C5313E">
              <w:rPr>
                <w:rFonts w:asciiTheme="minorEastAsia" w:eastAsiaTheme="minorEastAsia" w:hAnsiTheme="minorEastAsia" w:hint="eastAsia"/>
                <w:szCs w:val="21"/>
              </w:rPr>
              <w:t>工作电压：</w:t>
            </w:r>
            <w:r w:rsidRPr="00C5313E">
              <w:rPr>
                <w:rFonts w:asciiTheme="minorEastAsia" w:eastAsiaTheme="minorEastAsia" w:hAnsiTheme="minorEastAsia"/>
                <w:szCs w:val="21"/>
              </w:rPr>
              <w:t>12VDC/5A；</w:t>
            </w:r>
          </w:p>
          <w:p w14:paraId="2C80DFC2" w14:textId="77777777" w:rsidR="007B70A9" w:rsidRPr="00C5313E" w:rsidRDefault="007B70A9" w:rsidP="00B93DE4">
            <w:pPr>
              <w:spacing w:line="360" w:lineRule="auto"/>
              <w:jc w:val="left"/>
              <w:rPr>
                <w:rFonts w:asciiTheme="minorEastAsia" w:eastAsiaTheme="minorEastAsia" w:hAnsiTheme="minorEastAsia"/>
                <w:szCs w:val="21"/>
              </w:rPr>
            </w:pPr>
            <w:r w:rsidRPr="00C5313E">
              <w:rPr>
                <w:rFonts w:asciiTheme="minorEastAsia" w:eastAsiaTheme="minorEastAsia" w:hAnsiTheme="minorEastAsia" w:hint="eastAsia"/>
                <w:szCs w:val="21"/>
              </w:rPr>
              <w:t>2</w:t>
            </w:r>
            <w:r w:rsidRPr="00C5313E">
              <w:rPr>
                <w:rFonts w:asciiTheme="minorEastAsia" w:eastAsiaTheme="minorEastAsia" w:hAnsiTheme="minorEastAsia"/>
                <w:szCs w:val="21"/>
              </w:rPr>
              <w:t>.功耗：监视状态≤0.5W；动作状态≤40W；</w:t>
            </w:r>
          </w:p>
          <w:p w14:paraId="5494677B" w14:textId="4614D33C" w:rsidR="007B70A9" w:rsidRPr="00C5313E" w:rsidRDefault="007B70A9" w:rsidP="004C0BC7">
            <w:pPr>
              <w:spacing w:line="360" w:lineRule="auto"/>
              <w:jc w:val="left"/>
              <w:rPr>
                <w:rFonts w:asciiTheme="minorEastAsia" w:eastAsiaTheme="minorEastAsia" w:hAnsiTheme="minorEastAsia"/>
                <w:szCs w:val="21"/>
              </w:rPr>
            </w:pPr>
            <w:r w:rsidRPr="00C5313E">
              <w:rPr>
                <w:rFonts w:asciiTheme="minorEastAsia" w:eastAsiaTheme="minorEastAsia" w:hAnsiTheme="minorEastAsia" w:hint="eastAsia"/>
                <w:szCs w:val="21"/>
              </w:rPr>
              <w:t>3</w:t>
            </w:r>
            <w:r w:rsidRPr="00C5313E">
              <w:rPr>
                <w:rFonts w:asciiTheme="minorEastAsia" w:eastAsiaTheme="minorEastAsia" w:hAnsiTheme="minorEastAsia"/>
                <w:szCs w:val="21"/>
              </w:rPr>
              <w:t>.</w:t>
            </w:r>
            <w:r w:rsidRPr="00C5313E">
              <w:rPr>
                <w:rFonts w:asciiTheme="minorEastAsia" w:eastAsiaTheme="minorEastAsia" w:hAnsiTheme="minorEastAsia" w:hint="eastAsia"/>
                <w:szCs w:val="21"/>
              </w:rPr>
              <w:t>▲</w:t>
            </w:r>
            <w:r w:rsidRPr="00C5313E">
              <w:rPr>
                <w:rFonts w:asciiTheme="minorEastAsia" w:eastAsiaTheme="minorEastAsia" w:hAnsiTheme="minorEastAsia"/>
                <w:szCs w:val="21"/>
              </w:rPr>
              <w:t>一氧化碳（CO）测量</w:t>
            </w:r>
            <w:r w:rsidR="004C0BC7" w:rsidRPr="00C5313E">
              <w:rPr>
                <w:rFonts w:asciiTheme="minorEastAsia" w:eastAsiaTheme="minorEastAsia" w:hAnsiTheme="minorEastAsia" w:hint="eastAsia"/>
                <w:szCs w:val="21"/>
              </w:rPr>
              <w:t>：</w:t>
            </w:r>
            <w:r w:rsidRPr="00C5313E">
              <w:rPr>
                <w:rFonts w:asciiTheme="minorEastAsia" w:eastAsiaTheme="minorEastAsia" w:hAnsiTheme="minorEastAsia"/>
                <w:szCs w:val="21"/>
              </w:rPr>
              <w:t>量程 0～1000ppm</w:t>
            </w:r>
            <w:r w:rsidR="004C0BC7" w:rsidRPr="00C5313E">
              <w:rPr>
                <w:rFonts w:asciiTheme="minorEastAsia" w:eastAsiaTheme="minorEastAsia" w:hAnsiTheme="minorEastAsia" w:hint="eastAsia"/>
                <w:szCs w:val="21"/>
              </w:rPr>
              <w:t>；</w:t>
            </w:r>
            <w:r w:rsidRPr="00C5313E">
              <w:rPr>
                <w:rFonts w:asciiTheme="minorEastAsia" w:eastAsiaTheme="minorEastAsia" w:hAnsiTheme="minorEastAsia"/>
                <w:szCs w:val="21"/>
              </w:rPr>
              <w:t>最大测量限 2000ppm</w:t>
            </w:r>
            <w:r w:rsidR="004C0BC7" w:rsidRPr="00C5313E">
              <w:rPr>
                <w:rFonts w:asciiTheme="minorEastAsia" w:eastAsiaTheme="minorEastAsia" w:hAnsiTheme="minorEastAsia" w:hint="eastAsia"/>
                <w:szCs w:val="21"/>
              </w:rPr>
              <w:t>；</w:t>
            </w:r>
            <w:r w:rsidRPr="00C5313E">
              <w:rPr>
                <w:rFonts w:asciiTheme="minorEastAsia" w:eastAsiaTheme="minorEastAsia" w:hAnsiTheme="minorEastAsia"/>
                <w:szCs w:val="21"/>
              </w:rPr>
              <w:t>灵敏度 ＞0.015 µA/ppm</w:t>
            </w:r>
            <w:r w:rsidR="004C0BC7" w:rsidRPr="00C5313E">
              <w:rPr>
                <w:rFonts w:asciiTheme="minorEastAsia" w:eastAsiaTheme="minorEastAsia" w:hAnsiTheme="minorEastAsia" w:hint="eastAsia"/>
                <w:szCs w:val="21"/>
              </w:rPr>
              <w:t>；</w:t>
            </w:r>
            <w:r w:rsidRPr="00C5313E">
              <w:rPr>
                <w:rFonts w:asciiTheme="minorEastAsia" w:eastAsiaTheme="minorEastAsia" w:hAnsiTheme="minorEastAsia"/>
                <w:szCs w:val="21"/>
              </w:rPr>
              <w:t>分辨率 0.5ppm</w:t>
            </w:r>
            <w:r w:rsidR="00B93DE4" w:rsidRPr="00C5313E">
              <w:rPr>
                <w:rFonts w:asciiTheme="minorEastAsia" w:eastAsiaTheme="minorEastAsia" w:hAnsiTheme="minorEastAsia" w:hint="eastAsia"/>
                <w:szCs w:val="21"/>
              </w:rPr>
              <w:t>。</w:t>
            </w:r>
          </w:p>
          <w:p w14:paraId="5C52AA88" w14:textId="3DF9CC8E" w:rsidR="007B70A9" w:rsidRPr="00C5313E" w:rsidRDefault="007B70A9" w:rsidP="00B93DE4">
            <w:pPr>
              <w:spacing w:line="360" w:lineRule="auto"/>
              <w:jc w:val="left"/>
              <w:rPr>
                <w:rFonts w:asciiTheme="minorEastAsia" w:eastAsiaTheme="minorEastAsia" w:hAnsiTheme="minorEastAsia"/>
                <w:szCs w:val="21"/>
              </w:rPr>
            </w:pPr>
            <w:r w:rsidRPr="00C5313E">
              <w:rPr>
                <w:rFonts w:asciiTheme="minorEastAsia" w:eastAsiaTheme="minorEastAsia" w:hAnsiTheme="minorEastAsia" w:hint="eastAsia"/>
                <w:szCs w:val="21"/>
              </w:rPr>
              <w:t>4</w:t>
            </w:r>
            <w:r w:rsidRPr="00C5313E">
              <w:rPr>
                <w:rFonts w:asciiTheme="minorEastAsia" w:eastAsiaTheme="minorEastAsia" w:hAnsiTheme="minorEastAsia"/>
                <w:szCs w:val="21"/>
              </w:rPr>
              <w:t>.</w:t>
            </w:r>
            <w:r w:rsidRPr="00C5313E">
              <w:rPr>
                <w:rFonts w:asciiTheme="minorEastAsia" w:eastAsiaTheme="minorEastAsia" w:hAnsiTheme="minorEastAsia" w:hint="eastAsia"/>
                <w:szCs w:val="21"/>
              </w:rPr>
              <w:t>▲</w:t>
            </w:r>
            <w:r w:rsidRPr="00C5313E">
              <w:rPr>
                <w:rFonts w:asciiTheme="minorEastAsia" w:eastAsiaTheme="minorEastAsia" w:hAnsiTheme="minorEastAsia"/>
                <w:szCs w:val="21"/>
              </w:rPr>
              <w:t>温度探测</w:t>
            </w:r>
            <w:r w:rsidR="00B93DE4" w:rsidRPr="00C5313E">
              <w:rPr>
                <w:rFonts w:asciiTheme="minorEastAsia" w:eastAsiaTheme="minorEastAsia" w:hAnsiTheme="minorEastAsia" w:hint="eastAsia"/>
                <w:szCs w:val="21"/>
              </w:rPr>
              <w:t>：</w:t>
            </w:r>
            <w:r w:rsidRPr="00C5313E">
              <w:rPr>
                <w:rFonts w:asciiTheme="minorEastAsia" w:eastAsiaTheme="minorEastAsia" w:hAnsiTheme="minorEastAsia"/>
                <w:szCs w:val="21"/>
              </w:rPr>
              <w:t>报警设定范围45-140</w:t>
            </w:r>
            <w:r w:rsidRPr="00C5313E">
              <w:rPr>
                <w:rFonts w:asciiTheme="minorEastAsia" w:eastAsiaTheme="minorEastAsia" w:hAnsiTheme="minorEastAsia" w:cs="宋体" w:hint="eastAsia"/>
                <w:szCs w:val="21"/>
              </w:rPr>
              <w:t>℃</w:t>
            </w:r>
            <w:r w:rsidR="004C0BC7" w:rsidRPr="00C5313E">
              <w:rPr>
                <w:rFonts w:asciiTheme="minorEastAsia" w:eastAsiaTheme="minorEastAsia" w:hAnsiTheme="minorEastAsia" w:hint="eastAsia"/>
                <w:szCs w:val="21"/>
              </w:rPr>
              <w:t>；</w:t>
            </w:r>
            <w:r w:rsidRPr="00C5313E">
              <w:rPr>
                <w:rFonts w:asciiTheme="minorEastAsia" w:eastAsiaTheme="minorEastAsia" w:hAnsiTheme="minorEastAsia"/>
                <w:szCs w:val="21"/>
              </w:rPr>
              <w:t>调节精度：1</w:t>
            </w:r>
            <w:r w:rsidRPr="00C5313E">
              <w:rPr>
                <w:rFonts w:asciiTheme="minorEastAsia" w:eastAsiaTheme="minorEastAsia" w:hAnsiTheme="minorEastAsia" w:cs="宋体" w:hint="eastAsia"/>
                <w:szCs w:val="21"/>
              </w:rPr>
              <w:t>℃</w:t>
            </w:r>
          </w:p>
          <w:p w14:paraId="6A64FCDE" w14:textId="42AC9593" w:rsidR="007B70A9" w:rsidRPr="00C5313E" w:rsidRDefault="007B70A9" w:rsidP="00B93DE4">
            <w:pPr>
              <w:spacing w:line="360" w:lineRule="auto"/>
              <w:jc w:val="left"/>
              <w:rPr>
                <w:rFonts w:asciiTheme="minorEastAsia" w:eastAsiaTheme="minorEastAsia" w:hAnsiTheme="minorEastAsia"/>
                <w:szCs w:val="21"/>
              </w:rPr>
            </w:pPr>
            <w:r w:rsidRPr="00C5313E">
              <w:rPr>
                <w:rFonts w:asciiTheme="minorEastAsia" w:eastAsiaTheme="minorEastAsia" w:hAnsiTheme="minorEastAsia" w:hint="eastAsia"/>
                <w:szCs w:val="21"/>
              </w:rPr>
              <w:t>5</w:t>
            </w:r>
            <w:r w:rsidRPr="00C5313E">
              <w:rPr>
                <w:rFonts w:asciiTheme="minorEastAsia" w:eastAsiaTheme="minorEastAsia" w:hAnsiTheme="minorEastAsia"/>
                <w:szCs w:val="21"/>
              </w:rPr>
              <w:t>.</w:t>
            </w:r>
            <w:r w:rsidRPr="00C5313E">
              <w:rPr>
                <w:rFonts w:asciiTheme="minorEastAsia" w:eastAsiaTheme="minorEastAsia" w:hAnsiTheme="minorEastAsia" w:hint="eastAsia"/>
                <w:szCs w:val="21"/>
              </w:rPr>
              <w:t>▲</w:t>
            </w:r>
            <w:r w:rsidRPr="00C5313E">
              <w:rPr>
                <w:rFonts w:asciiTheme="minorEastAsia" w:eastAsiaTheme="minorEastAsia" w:hAnsiTheme="minorEastAsia"/>
                <w:szCs w:val="21"/>
              </w:rPr>
              <w:t>路剩余电流探测</w:t>
            </w:r>
            <w:r w:rsidR="00B93DE4" w:rsidRPr="00C5313E">
              <w:rPr>
                <w:rFonts w:asciiTheme="minorEastAsia" w:eastAsiaTheme="minorEastAsia" w:hAnsiTheme="minorEastAsia" w:hint="eastAsia"/>
                <w:szCs w:val="21"/>
              </w:rPr>
              <w:t>：</w:t>
            </w:r>
            <w:r w:rsidRPr="00C5313E">
              <w:rPr>
                <w:rFonts w:asciiTheme="minorEastAsia" w:eastAsiaTheme="minorEastAsia" w:hAnsiTheme="minorEastAsia"/>
                <w:szCs w:val="21"/>
              </w:rPr>
              <w:t>探测范围50-1000mA</w:t>
            </w:r>
            <w:r w:rsidR="004C0BC7" w:rsidRPr="00C5313E">
              <w:rPr>
                <w:rFonts w:asciiTheme="minorEastAsia" w:eastAsiaTheme="minorEastAsia" w:hAnsiTheme="minorEastAsia" w:hint="eastAsia"/>
                <w:szCs w:val="21"/>
              </w:rPr>
              <w:t>。</w:t>
            </w:r>
          </w:p>
          <w:p w14:paraId="3F45CC35" w14:textId="77777777" w:rsidR="007B70A9" w:rsidRPr="00C5313E" w:rsidRDefault="007B70A9" w:rsidP="00B93DE4">
            <w:pPr>
              <w:spacing w:line="360" w:lineRule="auto"/>
              <w:jc w:val="left"/>
              <w:rPr>
                <w:rFonts w:asciiTheme="minorEastAsia" w:eastAsiaTheme="minorEastAsia" w:hAnsiTheme="minorEastAsia"/>
                <w:szCs w:val="21"/>
              </w:rPr>
            </w:pPr>
            <w:r w:rsidRPr="00C5313E">
              <w:rPr>
                <w:rFonts w:asciiTheme="minorEastAsia" w:eastAsiaTheme="minorEastAsia" w:hAnsiTheme="minorEastAsia" w:hint="eastAsia"/>
                <w:szCs w:val="21"/>
              </w:rPr>
              <w:t>6</w:t>
            </w:r>
            <w:r w:rsidRPr="00C5313E">
              <w:rPr>
                <w:rFonts w:asciiTheme="minorEastAsia" w:eastAsiaTheme="minorEastAsia" w:hAnsiTheme="minorEastAsia"/>
                <w:szCs w:val="21"/>
              </w:rPr>
              <w:t>.</w:t>
            </w:r>
            <w:r w:rsidRPr="00C5313E">
              <w:rPr>
                <w:rFonts w:asciiTheme="minorEastAsia" w:eastAsiaTheme="minorEastAsia" w:hAnsiTheme="minorEastAsia" w:hint="eastAsia"/>
                <w:szCs w:val="21"/>
              </w:rPr>
              <w:t>▲</w:t>
            </w:r>
            <w:r w:rsidRPr="00C5313E">
              <w:rPr>
                <w:rFonts w:asciiTheme="minorEastAsia" w:eastAsiaTheme="minorEastAsia" w:hAnsiTheme="minorEastAsia"/>
                <w:szCs w:val="21"/>
              </w:rPr>
              <w:t>路电流探测,范围：电流分为5-1000A。</w:t>
            </w:r>
          </w:p>
          <w:p w14:paraId="73B7D4E2" w14:textId="46E58F5B" w:rsidR="007B70A9" w:rsidRPr="00C5313E" w:rsidRDefault="007B70A9" w:rsidP="00B93DE4">
            <w:pPr>
              <w:spacing w:line="360" w:lineRule="auto"/>
              <w:jc w:val="left"/>
              <w:rPr>
                <w:rFonts w:asciiTheme="minorEastAsia" w:eastAsiaTheme="minorEastAsia" w:hAnsiTheme="minorEastAsia"/>
                <w:szCs w:val="21"/>
              </w:rPr>
            </w:pPr>
            <w:r w:rsidRPr="00C5313E">
              <w:rPr>
                <w:rFonts w:asciiTheme="minorEastAsia" w:eastAsiaTheme="minorEastAsia" w:hAnsiTheme="minorEastAsia" w:hint="eastAsia"/>
                <w:szCs w:val="21"/>
              </w:rPr>
              <w:t>7</w:t>
            </w:r>
            <w:r w:rsidRPr="00C5313E">
              <w:rPr>
                <w:rFonts w:asciiTheme="minorEastAsia" w:eastAsiaTheme="minorEastAsia" w:hAnsiTheme="minorEastAsia"/>
                <w:szCs w:val="21"/>
              </w:rPr>
              <w:t>.</w:t>
            </w:r>
            <w:r w:rsidRPr="00C5313E">
              <w:rPr>
                <w:rFonts w:asciiTheme="minorEastAsia" w:eastAsiaTheme="minorEastAsia" w:hAnsiTheme="minorEastAsia" w:hint="eastAsia"/>
                <w:szCs w:val="21"/>
              </w:rPr>
              <w:t>▲</w:t>
            </w:r>
            <w:r w:rsidRPr="00C5313E">
              <w:rPr>
                <w:rFonts w:asciiTheme="minorEastAsia" w:eastAsiaTheme="minorEastAsia" w:hAnsiTheme="minorEastAsia"/>
                <w:szCs w:val="21"/>
              </w:rPr>
              <w:t>相电压探测,范围：10-400V AC</w:t>
            </w:r>
            <w:r w:rsidR="004C0BC7" w:rsidRPr="00C5313E">
              <w:rPr>
                <w:rFonts w:asciiTheme="minorEastAsia" w:eastAsiaTheme="minorEastAsia" w:hAnsiTheme="minorEastAsia" w:hint="eastAsia"/>
                <w:szCs w:val="21"/>
              </w:rPr>
              <w:t>。</w:t>
            </w:r>
          </w:p>
          <w:p w14:paraId="6E6ED4D0" w14:textId="5E56406C" w:rsidR="007B70A9" w:rsidRPr="00C5313E" w:rsidRDefault="007B70A9" w:rsidP="00B93DE4">
            <w:pPr>
              <w:spacing w:line="360" w:lineRule="auto"/>
              <w:jc w:val="left"/>
              <w:rPr>
                <w:rFonts w:asciiTheme="minorEastAsia" w:eastAsiaTheme="minorEastAsia" w:hAnsiTheme="minorEastAsia"/>
                <w:szCs w:val="21"/>
              </w:rPr>
            </w:pPr>
            <w:r w:rsidRPr="00C5313E">
              <w:rPr>
                <w:rFonts w:asciiTheme="minorEastAsia" w:eastAsiaTheme="minorEastAsia" w:hAnsiTheme="minorEastAsia" w:hint="eastAsia"/>
                <w:szCs w:val="21"/>
              </w:rPr>
              <w:t>8</w:t>
            </w:r>
            <w:r w:rsidRPr="00C5313E">
              <w:rPr>
                <w:rFonts w:asciiTheme="minorEastAsia" w:eastAsiaTheme="minorEastAsia" w:hAnsiTheme="minorEastAsia"/>
                <w:szCs w:val="21"/>
              </w:rPr>
              <w:t>.</w:t>
            </w:r>
            <w:r w:rsidRPr="00C5313E">
              <w:rPr>
                <w:rFonts w:asciiTheme="minorEastAsia" w:eastAsiaTheme="minorEastAsia" w:hAnsiTheme="minorEastAsia" w:hint="eastAsia"/>
                <w:szCs w:val="21"/>
              </w:rPr>
              <w:t>▲</w:t>
            </w:r>
            <w:r w:rsidRPr="00C5313E">
              <w:rPr>
                <w:rFonts w:asciiTheme="minorEastAsia" w:eastAsiaTheme="minorEastAsia" w:hAnsiTheme="minorEastAsia"/>
                <w:szCs w:val="21"/>
              </w:rPr>
              <w:t>控制输出（脉冲输出）：≥12V/2A/1路</w:t>
            </w:r>
            <w:r w:rsidR="004C0BC7" w:rsidRPr="00C5313E">
              <w:rPr>
                <w:rFonts w:asciiTheme="minorEastAsia" w:eastAsiaTheme="minorEastAsia" w:hAnsiTheme="minorEastAsia" w:hint="eastAsia"/>
                <w:szCs w:val="21"/>
              </w:rPr>
              <w:t>。</w:t>
            </w:r>
          </w:p>
          <w:p w14:paraId="2CE7335D" w14:textId="0355A7AC" w:rsidR="007B70A9" w:rsidRPr="00C5313E" w:rsidRDefault="007B70A9" w:rsidP="00B93DE4">
            <w:pPr>
              <w:spacing w:line="360" w:lineRule="auto"/>
              <w:jc w:val="left"/>
              <w:rPr>
                <w:rFonts w:asciiTheme="minorEastAsia" w:eastAsiaTheme="minorEastAsia" w:hAnsiTheme="minorEastAsia"/>
                <w:szCs w:val="21"/>
              </w:rPr>
            </w:pPr>
            <w:r w:rsidRPr="00C5313E">
              <w:rPr>
                <w:rFonts w:asciiTheme="minorEastAsia" w:eastAsiaTheme="minorEastAsia" w:hAnsiTheme="minorEastAsia" w:hint="eastAsia"/>
                <w:szCs w:val="21"/>
              </w:rPr>
              <w:t>9</w:t>
            </w:r>
            <w:r w:rsidRPr="00C5313E">
              <w:rPr>
                <w:rFonts w:asciiTheme="minorEastAsia" w:eastAsiaTheme="minorEastAsia" w:hAnsiTheme="minorEastAsia"/>
                <w:szCs w:val="21"/>
              </w:rPr>
              <w:t>.</w:t>
            </w:r>
            <w:r w:rsidRPr="00C5313E">
              <w:rPr>
                <w:rFonts w:asciiTheme="minorEastAsia" w:eastAsiaTheme="minorEastAsia" w:hAnsiTheme="minorEastAsia" w:hint="eastAsia"/>
                <w:szCs w:val="21"/>
              </w:rPr>
              <w:t>▲</w:t>
            </w:r>
            <w:r w:rsidRPr="00C5313E">
              <w:rPr>
                <w:rFonts w:asciiTheme="minorEastAsia" w:eastAsiaTheme="minorEastAsia" w:hAnsiTheme="minorEastAsia"/>
                <w:szCs w:val="21"/>
              </w:rPr>
              <w:t>无线通信方式：NB-Iot</w:t>
            </w:r>
            <w:r w:rsidR="004C0BC7" w:rsidRPr="00C5313E">
              <w:rPr>
                <w:rFonts w:asciiTheme="minorEastAsia" w:eastAsiaTheme="minorEastAsia" w:hAnsiTheme="minorEastAsia" w:hint="eastAsia"/>
                <w:szCs w:val="21"/>
              </w:rPr>
              <w:t>。</w:t>
            </w:r>
          </w:p>
          <w:p w14:paraId="3CAA3DBE" w14:textId="43BFB654" w:rsidR="007B70A9" w:rsidRPr="00C5313E" w:rsidRDefault="007B70A9" w:rsidP="00B93DE4">
            <w:pPr>
              <w:spacing w:line="360" w:lineRule="auto"/>
              <w:jc w:val="left"/>
              <w:rPr>
                <w:rFonts w:asciiTheme="minorEastAsia" w:eastAsiaTheme="minorEastAsia" w:hAnsiTheme="minorEastAsia"/>
                <w:szCs w:val="21"/>
              </w:rPr>
            </w:pPr>
            <w:r w:rsidRPr="00C5313E">
              <w:rPr>
                <w:rFonts w:asciiTheme="minorEastAsia" w:eastAsiaTheme="minorEastAsia" w:hAnsiTheme="minorEastAsia" w:hint="eastAsia"/>
                <w:szCs w:val="21"/>
              </w:rPr>
              <w:t>1</w:t>
            </w:r>
            <w:r w:rsidRPr="00C5313E">
              <w:rPr>
                <w:rFonts w:asciiTheme="minorEastAsia" w:eastAsiaTheme="minorEastAsia" w:hAnsiTheme="minorEastAsia"/>
                <w:szCs w:val="21"/>
              </w:rPr>
              <w:t>0.</w:t>
            </w:r>
            <w:r w:rsidRPr="00C5313E">
              <w:rPr>
                <w:rFonts w:asciiTheme="minorEastAsia" w:eastAsiaTheme="minorEastAsia" w:hAnsiTheme="minorEastAsia" w:hint="eastAsia"/>
                <w:szCs w:val="21"/>
              </w:rPr>
              <w:t>▲</w:t>
            </w:r>
            <w:r w:rsidRPr="00C5313E">
              <w:rPr>
                <w:rFonts w:asciiTheme="minorEastAsia" w:eastAsiaTheme="minorEastAsia" w:hAnsiTheme="minorEastAsia"/>
                <w:szCs w:val="21"/>
              </w:rPr>
              <w:t>有线通讯接口：RS485</w:t>
            </w:r>
            <w:r w:rsidR="004C0BC7" w:rsidRPr="00C5313E">
              <w:rPr>
                <w:rFonts w:asciiTheme="minorEastAsia" w:eastAsiaTheme="minorEastAsia" w:hAnsiTheme="minorEastAsia" w:hint="eastAsia"/>
                <w:szCs w:val="21"/>
              </w:rPr>
              <w:t>。</w:t>
            </w:r>
          </w:p>
          <w:p w14:paraId="6A0F7C62" w14:textId="7667F7F2" w:rsidR="007B70A9" w:rsidRPr="00C5313E" w:rsidRDefault="007B70A9" w:rsidP="00B93DE4">
            <w:pPr>
              <w:spacing w:line="360" w:lineRule="auto"/>
              <w:jc w:val="left"/>
              <w:rPr>
                <w:rFonts w:asciiTheme="minorEastAsia" w:eastAsiaTheme="minorEastAsia" w:hAnsiTheme="minorEastAsia"/>
                <w:szCs w:val="21"/>
              </w:rPr>
            </w:pPr>
            <w:r w:rsidRPr="00C5313E">
              <w:rPr>
                <w:rFonts w:asciiTheme="minorEastAsia" w:eastAsiaTheme="minorEastAsia" w:hAnsiTheme="minorEastAsia" w:hint="eastAsia"/>
                <w:szCs w:val="21"/>
              </w:rPr>
              <w:t>1</w:t>
            </w:r>
            <w:r w:rsidRPr="00C5313E">
              <w:rPr>
                <w:rFonts w:asciiTheme="minorEastAsia" w:eastAsiaTheme="minorEastAsia" w:hAnsiTheme="minorEastAsia"/>
                <w:szCs w:val="21"/>
              </w:rPr>
              <w:t>1.环境温度：-10</w:t>
            </w:r>
            <w:r w:rsidRPr="00C5313E">
              <w:rPr>
                <w:rFonts w:asciiTheme="minorEastAsia" w:eastAsiaTheme="minorEastAsia" w:hAnsiTheme="minorEastAsia" w:cs="宋体" w:hint="eastAsia"/>
                <w:szCs w:val="21"/>
              </w:rPr>
              <w:t>℃</w:t>
            </w:r>
            <w:r w:rsidRPr="00C5313E">
              <w:rPr>
                <w:rFonts w:asciiTheme="minorEastAsia" w:eastAsiaTheme="minorEastAsia" w:hAnsiTheme="minorEastAsia"/>
                <w:szCs w:val="21"/>
              </w:rPr>
              <w:t>～ 40</w:t>
            </w:r>
            <w:r w:rsidRPr="00C5313E">
              <w:rPr>
                <w:rFonts w:asciiTheme="minorEastAsia" w:eastAsiaTheme="minorEastAsia" w:hAnsiTheme="minorEastAsia" w:cs="宋体" w:hint="eastAsia"/>
                <w:szCs w:val="21"/>
              </w:rPr>
              <w:t>℃</w:t>
            </w:r>
            <w:r w:rsidR="004C0BC7" w:rsidRPr="00C5313E">
              <w:rPr>
                <w:rFonts w:asciiTheme="minorEastAsia" w:eastAsiaTheme="minorEastAsia" w:hAnsiTheme="minorEastAsia" w:hint="eastAsia"/>
                <w:szCs w:val="21"/>
              </w:rPr>
              <w:t>。</w:t>
            </w:r>
          </w:p>
          <w:p w14:paraId="6F23BE0D" w14:textId="03F5AAE6" w:rsidR="007B70A9" w:rsidRPr="00C5313E" w:rsidRDefault="007B70A9" w:rsidP="00B93DE4">
            <w:pPr>
              <w:spacing w:line="360" w:lineRule="auto"/>
              <w:rPr>
                <w:rFonts w:asciiTheme="minorEastAsia" w:eastAsiaTheme="minorEastAsia" w:hAnsiTheme="minorEastAsia" w:cs="宋体"/>
                <w:kern w:val="0"/>
                <w:szCs w:val="21"/>
              </w:rPr>
            </w:pPr>
            <w:r w:rsidRPr="00C5313E">
              <w:rPr>
                <w:rFonts w:asciiTheme="minorEastAsia" w:eastAsiaTheme="minorEastAsia" w:hAnsiTheme="minorEastAsia" w:hint="eastAsia"/>
                <w:szCs w:val="21"/>
              </w:rPr>
              <w:t>1</w:t>
            </w:r>
            <w:r w:rsidRPr="00C5313E">
              <w:rPr>
                <w:rFonts w:asciiTheme="minorEastAsia" w:eastAsiaTheme="minorEastAsia" w:hAnsiTheme="minorEastAsia"/>
                <w:szCs w:val="21"/>
              </w:rPr>
              <w:t>2.相对湿度：当周围空气温度为20±5</w:t>
            </w:r>
            <w:r w:rsidRPr="00C5313E">
              <w:rPr>
                <w:rFonts w:asciiTheme="minorEastAsia" w:eastAsiaTheme="minorEastAsia" w:hAnsiTheme="minorEastAsia" w:hint="eastAsia"/>
                <w:szCs w:val="21"/>
              </w:rPr>
              <w:t>℃</w:t>
            </w:r>
            <w:r w:rsidRPr="00C5313E">
              <w:rPr>
                <w:rFonts w:asciiTheme="minorEastAsia" w:eastAsiaTheme="minorEastAsia" w:hAnsiTheme="minorEastAsia"/>
                <w:szCs w:val="21"/>
              </w:rPr>
              <w:t>时，相对湿度不高于90%</w:t>
            </w:r>
            <w:r w:rsidR="004C0BC7" w:rsidRPr="00C5313E">
              <w:rPr>
                <w:rFonts w:asciiTheme="minorEastAsia" w:eastAsiaTheme="minorEastAsia" w:hAnsiTheme="minorEastAsia" w:hint="eastAsia"/>
                <w:szCs w:val="21"/>
              </w:rPr>
              <w:t>。</w:t>
            </w:r>
          </w:p>
        </w:tc>
      </w:tr>
      <w:tr w:rsidR="00C5313E" w:rsidRPr="00C5313E" w14:paraId="1D75FC65" w14:textId="77777777" w:rsidTr="009B2698">
        <w:trPr>
          <w:trHeight w:val="401"/>
        </w:trPr>
        <w:tc>
          <w:tcPr>
            <w:tcW w:w="460" w:type="pct"/>
            <w:vAlign w:val="center"/>
          </w:tcPr>
          <w:p w14:paraId="6BCCE29A" w14:textId="77777777" w:rsidR="0005381A" w:rsidRPr="00C5313E" w:rsidRDefault="0005381A" w:rsidP="0005381A">
            <w:pPr>
              <w:pStyle w:val="afb"/>
              <w:numPr>
                <w:ilvl w:val="0"/>
                <w:numId w:val="59"/>
              </w:numPr>
              <w:ind w:firstLineChars="0"/>
              <w:rPr>
                <w:rFonts w:asciiTheme="minorEastAsia" w:hAnsiTheme="minorEastAsia"/>
                <w:kern w:val="0"/>
                <w:szCs w:val="21"/>
              </w:rPr>
            </w:pPr>
          </w:p>
        </w:tc>
        <w:tc>
          <w:tcPr>
            <w:tcW w:w="800" w:type="pct"/>
            <w:vAlign w:val="center"/>
          </w:tcPr>
          <w:p w14:paraId="2E1E2FA6" w14:textId="43324E06" w:rsidR="0005381A" w:rsidRPr="00C5313E" w:rsidRDefault="0005381A" w:rsidP="0005381A">
            <w:pPr>
              <w:jc w:val="center"/>
              <w:rPr>
                <w:rFonts w:asciiTheme="minorEastAsia" w:eastAsiaTheme="minorEastAsia" w:hAnsiTheme="minorEastAsia"/>
                <w:szCs w:val="21"/>
              </w:rPr>
            </w:pPr>
            <w:r w:rsidRPr="00C5313E">
              <w:rPr>
                <w:rFonts w:asciiTheme="minorEastAsia" w:eastAsiaTheme="minorEastAsia" w:hAnsiTheme="minorEastAsia" w:hint="eastAsia"/>
                <w:szCs w:val="21"/>
              </w:rPr>
              <w:t>系统集成</w:t>
            </w:r>
          </w:p>
        </w:tc>
        <w:tc>
          <w:tcPr>
            <w:tcW w:w="3740" w:type="pct"/>
            <w:vAlign w:val="center"/>
          </w:tcPr>
          <w:p w14:paraId="5716B6F7" w14:textId="7BE81A70" w:rsidR="0005381A" w:rsidRPr="00C5313E" w:rsidRDefault="0005381A" w:rsidP="00B93DE4">
            <w:pPr>
              <w:spacing w:line="360" w:lineRule="auto"/>
              <w:rPr>
                <w:rFonts w:asciiTheme="minorEastAsia" w:eastAsiaTheme="minorEastAsia" w:hAnsiTheme="minorEastAsia"/>
                <w:szCs w:val="21"/>
              </w:rPr>
            </w:pPr>
            <w:r w:rsidRPr="00C5313E">
              <w:rPr>
                <w:rFonts w:asciiTheme="minorEastAsia" w:eastAsiaTheme="minorEastAsia" w:hAnsiTheme="minorEastAsia" w:hint="eastAsia"/>
                <w:szCs w:val="21"/>
              </w:rPr>
              <w:t>设备运输，安装，调试等。</w:t>
            </w:r>
          </w:p>
        </w:tc>
      </w:tr>
    </w:tbl>
    <w:p w14:paraId="34A9C0F3" w14:textId="77777777" w:rsidR="007B70A9" w:rsidRPr="00C5313E" w:rsidRDefault="007B70A9" w:rsidP="007B70A9">
      <w:pPr>
        <w:pStyle w:val="3"/>
        <w:numPr>
          <w:ilvl w:val="2"/>
          <w:numId w:val="5"/>
        </w:numPr>
        <w:tabs>
          <w:tab w:val="left" w:pos="0"/>
          <w:tab w:val="left" w:pos="426"/>
          <w:tab w:val="left" w:pos="576"/>
          <w:tab w:val="left" w:pos="786"/>
        </w:tabs>
        <w:rPr>
          <w:b w:val="0"/>
          <w:bCs w:val="0"/>
          <w:color w:val="auto"/>
        </w:rPr>
      </w:pPr>
      <w:r w:rsidRPr="00C5313E">
        <w:rPr>
          <w:rFonts w:hint="eastAsia"/>
          <w:color w:val="auto"/>
        </w:rPr>
        <w:t>就业创业服务中心可视化大屏采购部分</w:t>
      </w:r>
    </w:p>
    <w:tbl>
      <w:tblPr>
        <w:tblStyle w:val="af5"/>
        <w:tblW w:w="4943" w:type="pct"/>
        <w:tblLook w:val="04A0" w:firstRow="1" w:lastRow="0" w:firstColumn="1" w:lastColumn="0" w:noHBand="0" w:noVBand="1"/>
      </w:tblPr>
      <w:tblGrid>
        <w:gridCol w:w="816"/>
        <w:gridCol w:w="1418"/>
        <w:gridCol w:w="6521"/>
      </w:tblGrid>
      <w:tr w:rsidR="00C5313E" w:rsidRPr="00C5313E" w14:paraId="117D7ECA" w14:textId="77777777" w:rsidTr="0006080C">
        <w:trPr>
          <w:trHeight w:val="593"/>
        </w:trPr>
        <w:tc>
          <w:tcPr>
            <w:tcW w:w="466" w:type="pct"/>
            <w:vAlign w:val="center"/>
          </w:tcPr>
          <w:p w14:paraId="6F5BF1E8" w14:textId="77777777" w:rsidR="007B70A9" w:rsidRPr="00C5313E" w:rsidRDefault="007B70A9" w:rsidP="0006080C">
            <w:pPr>
              <w:jc w:val="center"/>
              <w:textAlignment w:val="center"/>
              <w:rPr>
                <w:rFonts w:asciiTheme="minorEastAsia" w:eastAsiaTheme="minorEastAsia" w:hAnsiTheme="minorEastAsia" w:cs="宋体"/>
                <w:b/>
                <w:kern w:val="0"/>
                <w:sz w:val="24"/>
                <w:szCs w:val="24"/>
              </w:rPr>
            </w:pPr>
            <w:r w:rsidRPr="00C5313E">
              <w:rPr>
                <w:rFonts w:asciiTheme="minorEastAsia" w:eastAsiaTheme="minorEastAsia" w:hAnsiTheme="minorEastAsia" w:cs="宋体" w:hint="eastAsia"/>
                <w:b/>
                <w:kern w:val="0"/>
                <w:sz w:val="24"/>
                <w:szCs w:val="24"/>
                <w:lang w:bidi="ar"/>
              </w:rPr>
              <w:t>序号</w:t>
            </w:r>
          </w:p>
        </w:tc>
        <w:tc>
          <w:tcPr>
            <w:tcW w:w="810" w:type="pct"/>
            <w:vAlign w:val="center"/>
          </w:tcPr>
          <w:p w14:paraId="355C43FF" w14:textId="77777777" w:rsidR="007B70A9" w:rsidRPr="00C5313E" w:rsidRDefault="007B70A9" w:rsidP="0006080C">
            <w:pPr>
              <w:jc w:val="center"/>
              <w:textAlignment w:val="center"/>
              <w:rPr>
                <w:rFonts w:asciiTheme="minorEastAsia" w:eastAsiaTheme="minorEastAsia" w:hAnsiTheme="minorEastAsia" w:cs="宋体"/>
                <w:b/>
                <w:kern w:val="0"/>
                <w:sz w:val="24"/>
                <w:szCs w:val="24"/>
              </w:rPr>
            </w:pPr>
            <w:r w:rsidRPr="00C5313E">
              <w:rPr>
                <w:rFonts w:asciiTheme="minorEastAsia" w:eastAsiaTheme="minorEastAsia" w:hAnsiTheme="minorEastAsia" w:cs="宋体" w:hint="eastAsia"/>
                <w:b/>
                <w:kern w:val="0"/>
                <w:sz w:val="24"/>
                <w:szCs w:val="24"/>
                <w:lang w:bidi="ar"/>
              </w:rPr>
              <w:t>货物名称</w:t>
            </w:r>
          </w:p>
        </w:tc>
        <w:tc>
          <w:tcPr>
            <w:tcW w:w="3724" w:type="pct"/>
            <w:vAlign w:val="center"/>
          </w:tcPr>
          <w:p w14:paraId="2FA96B13" w14:textId="77777777" w:rsidR="007B70A9" w:rsidRPr="00C5313E" w:rsidRDefault="007B70A9" w:rsidP="0006080C">
            <w:pPr>
              <w:jc w:val="center"/>
              <w:textAlignment w:val="center"/>
              <w:rPr>
                <w:rFonts w:asciiTheme="minorEastAsia" w:eastAsiaTheme="minorEastAsia" w:hAnsiTheme="minorEastAsia" w:cs="宋体"/>
                <w:b/>
                <w:kern w:val="0"/>
                <w:sz w:val="24"/>
                <w:szCs w:val="24"/>
              </w:rPr>
            </w:pPr>
            <w:r w:rsidRPr="00C5313E">
              <w:rPr>
                <w:rFonts w:asciiTheme="minorEastAsia" w:eastAsiaTheme="minorEastAsia" w:hAnsiTheme="minorEastAsia" w:cs="宋体" w:hint="eastAsia"/>
                <w:b/>
                <w:bCs/>
                <w:kern w:val="0"/>
                <w:sz w:val="24"/>
                <w:szCs w:val="24"/>
                <w:lang w:val="zh-CN"/>
              </w:rPr>
              <w:t>技术参数及要求</w:t>
            </w:r>
          </w:p>
        </w:tc>
      </w:tr>
      <w:tr w:rsidR="00C5313E" w:rsidRPr="00C5313E" w14:paraId="4746E475" w14:textId="77777777" w:rsidTr="0006080C">
        <w:trPr>
          <w:trHeight w:val="593"/>
        </w:trPr>
        <w:tc>
          <w:tcPr>
            <w:tcW w:w="466" w:type="pct"/>
            <w:vAlign w:val="center"/>
          </w:tcPr>
          <w:p w14:paraId="1675B86B" w14:textId="77777777" w:rsidR="007B70A9" w:rsidRPr="00C5313E" w:rsidRDefault="007B70A9" w:rsidP="007B70A9">
            <w:pPr>
              <w:pStyle w:val="afb"/>
              <w:numPr>
                <w:ilvl w:val="0"/>
                <w:numId w:val="58"/>
              </w:numPr>
              <w:ind w:firstLineChars="0"/>
              <w:rPr>
                <w:rFonts w:asciiTheme="minorEastAsia" w:hAnsiTheme="minorEastAsia"/>
                <w:kern w:val="0"/>
                <w:szCs w:val="21"/>
              </w:rPr>
            </w:pPr>
          </w:p>
        </w:tc>
        <w:tc>
          <w:tcPr>
            <w:tcW w:w="810" w:type="pct"/>
            <w:vAlign w:val="center"/>
          </w:tcPr>
          <w:p w14:paraId="3D309AB7" w14:textId="0183A8CA" w:rsidR="007B70A9" w:rsidRPr="00C5313E" w:rsidRDefault="0042681A" w:rsidP="007B70A9">
            <w:pPr>
              <w:widowControl/>
              <w:jc w:val="left"/>
              <w:rPr>
                <w:rFonts w:asciiTheme="minorEastAsia" w:eastAsiaTheme="minorEastAsia" w:hAnsiTheme="minorEastAsia"/>
                <w:kern w:val="0"/>
                <w:szCs w:val="21"/>
              </w:rPr>
            </w:pPr>
            <w:r w:rsidRPr="00C5313E">
              <w:rPr>
                <w:rFonts w:asciiTheme="minorEastAsia" w:eastAsiaTheme="minorEastAsia" w:hAnsiTheme="minorEastAsia" w:hint="eastAsia"/>
                <w:szCs w:val="21"/>
              </w:rPr>
              <w:t>云拼接显示单元</w:t>
            </w:r>
          </w:p>
        </w:tc>
        <w:tc>
          <w:tcPr>
            <w:tcW w:w="3724" w:type="pct"/>
            <w:vAlign w:val="center"/>
          </w:tcPr>
          <w:p w14:paraId="0CAC4104" w14:textId="04A8053A" w:rsidR="007B70A9" w:rsidRPr="00C5313E" w:rsidRDefault="009E14E7" w:rsidP="004C0BC7">
            <w:pPr>
              <w:widowControl/>
              <w:numPr>
                <w:ilvl w:val="0"/>
                <w:numId w:val="60"/>
              </w:numPr>
              <w:spacing w:line="500" w:lineRule="exact"/>
              <w:jc w:val="left"/>
              <w:textAlignment w:val="center"/>
              <w:rPr>
                <w:rFonts w:asciiTheme="minorEastAsia" w:eastAsiaTheme="minorEastAsia" w:hAnsiTheme="minorEastAsia" w:cs="宋体"/>
                <w:szCs w:val="21"/>
              </w:rPr>
            </w:pPr>
            <w:r w:rsidRPr="00C5313E">
              <w:rPr>
                <w:rFonts w:asciiTheme="minorEastAsia" w:eastAsiaTheme="minorEastAsia" w:hAnsiTheme="minorEastAsia" w:hint="eastAsia"/>
                <w:b/>
                <w:szCs w:val="21"/>
              </w:rPr>
              <w:t>★</w:t>
            </w:r>
            <w:r w:rsidR="00A10F35" w:rsidRPr="00C5313E">
              <w:rPr>
                <w:rFonts w:asciiTheme="minorEastAsia" w:eastAsiaTheme="minorEastAsia" w:hAnsiTheme="minorEastAsia" w:cs="宋体" w:hint="eastAsia"/>
                <w:b/>
                <w:szCs w:val="21"/>
              </w:rPr>
              <w:t>屏幕</w:t>
            </w:r>
            <w:r w:rsidR="007B70A9" w:rsidRPr="00C5313E">
              <w:rPr>
                <w:rFonts w:asciiTheme="minorEastAsia" w:eastAsiaTheme="minorEastAsia" w:hAnsiTheme="minorEastAsia" w:cs="宋体" w:hint="eastAsia"/>
                <w:b/>
                <w:szCs w:val="21"/>
              </w:rPr>
              <w:t>尺寸：≥55英寸</w:t>
            </w:r>
            <w:r w:rsidR="004C0BC7"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br/>
              <w:t>2、支持4K30帧视频解码</w:t>
            </w:r>
            <w:r w:rsidR="004C0BC7"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br/>
              <w:t>3、色彩模式最高支持YCbCr4:4:4</w:t>
            </w:r>
            <w:r w:rsidR="004C0BC7"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br/>
              <w:t>4、显示刷新率：60fps</w:t>
            </w:r>
            <w:r w:rsidR="004C0BC7"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br/>
              <w:t>5、同步校准误差：≤100us</w:t>
            </w:r>
            <w:r w:rsidR="004C0BC7"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br/>
              <w:t>6、支持H.265（向下兼容）解码上屏显示</w:t>
            </w:r>
            <w:r w:rsidR="004C0BC7"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br/>
              <w:t>7、支持GB.28281/RTSP/ONVIF标准协议</w:t>
            </w:r>
            <w:r w:rsidR="004C0BC7"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br/>
            </w:r>
            <w:r w:rsidR="007B70A9" w:rsidRPr="00C5313E">
              <w:rPr>
                <w:rFonts w:asciiTheme="minorEastAsia" w:eastAsiaTheme="minorEastAsia" w:hAnsiTheme="minorEastAsia" w:cs="宋体" w:hint="eastAsia"/>
                <w:szCs w:val="21"/>
              </w:rPr>
              <w:lastRenderedPageBreak/>
              <w:t>8、支持字符叠加和内置底图显示</w:t>
            </w:r>
            <w:r w:rsidR="004C0BC7"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br/>
              <w:t>9、支持跑马灯、云录播和云推送</w:t>
            </w:r>
            <w:r w:rsidR="004C0BC7"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br/>
              <w:t>10、内置OSD操作菜单</w:t>
            </w:r>
            <w:r w:rsidR="004C0BC7"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br/>
              <w:t>11、物理分辨率：1920</w:t>
            </w:r>
            <w:r w:rsidR="00DF6F4B"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t>1080</w:t>
            </w:r>
            <w:r w:rsidR="004C0BC7"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br/>
              <w:t>12、物理拼缝：≤1.8mm</w:t>
            </w:r>
            <w:r w:rsidR="004C0BC7"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br/>
              <w:t>13、像素间距：0.63（H）</w:t>
            </w:r>
            <w:r w:rsidR="00DF6F4B"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t>0.63（V）</w:t>
            </w:r>
            <w:r w:rsidR="004C0BC7"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br/>
              <w:t>14、亮度：≥ 500cd/㎡</w:t>
            </w:r>
            <w:r w:rsidR="004C0BC7"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br/>
              <w:t>15、对比度：≥5000:1，可视角度：178°（H）/178° （V）</w:t>
            </w:r>
            <w:r w:rsidR="004C0BC7"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br/>
              <w:t>16、响应时间：</w:t>
            </w:r>
            <w:r w:rsidR="00DF6F4B" w:rsidRPr="00C5313E">
              <w:rPr>
                <w:rFonts w:asciiTheme="minorEastAsia" w:eastAsiaTheme="minorEastAsia" w:hAnsiTheme="minorEastAsia" w:cs="宋体" w:hint="eastAsia"/>
                <w:szCs w:val="21"/>
              </w:rPr>
              <w:t>≤</w:t>
            </w:r>
            <w:r w:rsidR="007B70A9" w:rsidRPr="00C5313E">
              <w:rPr>
                <w:rFonts w:asciiTheme="minorEastAsia" w:eastAsiaTheme="minorEastAsia" w:hAnsiTheme="minorEastAsia" w:cs="宋体" w:hint="eastAsia"/>
                <w:szCs w:val="21"/>
              </w:rPr>
              <w:t>8ms</w:t>
            </w:r>
            <w:r w:rsidR="004C0BC7"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br/>
              <w:t>17、视频接口：1</w:t>
            </w:r>
            <w:r w:rsidR="00DF6F4B"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t>HDMI输入；视频可跨网共享给其他屏幕</w:t>
            </w:r>
            <w:r w:rsidR="004C0BC7"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br/>
              <w:t>18、网络接口：1</w:t>
            </w:r>
            <w:r w:rsidR="00DF6F4B"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t>RJ45 ,100/1000M</w:t>
            </w:r>
            <w:r w:rsidR="004C0BC7"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br/>
              <w:t>19、供电电源：AC100～240V，50/60Hz</w:t>
            </w:r>
            <w:r w:rsidR="004C0BC7" w:rsidRPr="00C5313E">
              <w:rPr>
                <w:rFonts w:asciiTheme="minorEastAsia" w:eastAsiaTheme="minorEastAsia" w:hAnsiTheme="minorEastAsia" w:hint="eastAsia"/>
                <w:szCs w:val="21"/>
              </w:rPr>
              <w:t>。</w:t>
            </w:r>
            <w:r w:rsidR="007B70A9" w:rsidRPr="00C5313E">
              <w:rPr>
                <w:rFonts w:asciiTheme="minorEastAsia" w:eastAsiaTheme="minorEastAsia" w:hAnsiTheme="minorEastAsia" w:cs="宋体" w:hint="eastAsia"/>
                <w:szCs w:val="21"/>
              </w:rPr>
              <w:br/>
              <w:t>20、整机功耗：≤200W。</w:t>
            </w:r>
          </w:p>
        </w:tc>
      </w:tr>
      <w:tr w:rsidR="00C5313E" w:rsidRPr="00C5313E" w14:paraId="7A3AA210" w14:textId="77777777" w:rsidTr="0006080C">
        <w:trPr>
          <w:trHeight w:val="593"/>
        </w:trPr>
        <w:tc>
          <w:tcPr>
            <w:tcW w:w="466" w:type="pct"/>
            <w:vAlign w:val="center"/>
          </w:tcPr>
          <w:p w14:paraId="05B74A94" w14:textId="77777777" w:rsidR="007B70A9" w:rsidRPr="00C5313E" w:rsidRDefault="007B70A9" w:rsidP="007B70A9">
            <w:pPr>
              <w:pStyle w:val="afb"/>
              <w:numPr>
                <w:ilvl w:val="0"/>
                <w:numId w:val="58"/>
              </w:numPr>
              <w:ind w:firstLineChars="0"/>
              <w:rPr>
                <w:rFonts w:asciiTheme="minorEastAsia" w:hAnsiTheme="minorEastAsia"/>
                <w:kern w:val="0"/>
                <w:szCs w:val="21"/>
              </w:rPr>
            </w:pPr>
          </w:p>
        </w:tc>
        <w:tc>
          <w:tcPr>
            <w:tcW w:w="810" w:type="pct"/>
            <w:vAlign w:val="center"/>
          </w:tcPr>
          <w:p w14:paraId="63B4BCB9"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云</w:t>
            </w:r>
            <w:proofErr w:type="gramStart"/>
            <w:r w:rsidRPr="00C5313E">
              <w:rPr>
                <w:rFonts w:asciiTheme="minorEastAsia" w:eastAsiaTheme="minorEastAsia" w:hAnsiTheme="minorEastAsia" w:hint="eastAsia"/>
                <w:szCs w:val="21"/>
              </w:rPr>
              <w:t>屏配套</w:t>
            </w:r>
            <w:proofErr w:type="gramEnd"/>
            <w:r w:rsidRPr="00C5313E">
              <w:rPr>
                <w:rFonts w:asciiTheme="minorEastAsia" w:eastAsiaTheme="minorEastAsia" w:hAnsiTheme="minorEastAsia" w:hint="eastAsia"/>
                <w:szCs w:val="21"/>
              </w:rPr>
              <w:t>软件</w:t>
            </w:r>
          </w:p>
        </w:tc>
        <w:tc>
          <w:tcPr>
            <w:tcW w:w="3724" w:type="pct"/>
            <w:vAlign w:val="center"/>
          </w:tcPr>
          <w:p w14:paraId="27B8DE73" w14:textId="7E32DDED" w:rsidR="007B70A9" w:rsidRPr="00C5313E" w:rsidRDefault="007B70A9" w:rsidP="004C0BC7">
            <w:pPr>
              <w:widowControl/>
              <w:spacing w:line="500" w:lineRule="exact"/>
              <w:jc w:val="left"/>
              <w:textAlignment w:val="center"/>
              <w:rPr>
                <w:rFonts w:asciiTheme="minorEastAsia" w:eastAsiaTheme="minorEastAsia" w:hAnsiTheme="minorEastAsia" w:cs="宋体"/>
                <w:szCs w:val="21"/>
              </w:rPr>
            </w:pPr>
            <w:r w:rsidRPr="00C5313E">
              <w:rPr>
                <w:rFonts w:asciiTheme="minorEastAsia" w:eastAsiaTheme="minorEastAsia" w:hAnsiTheme="minorEastAsia" w:cs="宋体" w:hint="eastAsia"/>
                <w:kern w:val="0"/>
                <w:szCs w:val="21"/>
                <w:lang w:bidi="ar"/>
              </w:rPr>
              <w:t>1、图像处理：同一路信号开窗数量不限；单屏内开窗数量≥16。</w:t>
            </w:r>
            <w:r w:rsidRPr="00C5313E">
              <w:rPr>
                <w:rFonts w:asciiTheme="minorEastAsia" w:eastAsiaTheme="minorEastAsia" w:hAnsiTheme="minorEastAsia" w:cs="宋体" w:hint="eastAsia"/>
                <w:kern w:val="0"/>
                <w:szCs w:val="21"/>
                <w:lang w:bidi="ar"/>
              </w:rPr>
              <w:br/>
              <w:t>2、支持信号任意拼接漫游显示。</w:t>
            </w:r>
            <w:r w:rsidRPr="00C5313E">
              <w:rPr>
                <w:rFonts w:asciiTheme="minorEastAsia" w:eastAsiaTheme="minorEastAsia" w:hAnsiTheme="minorEastAsia" w:cs="宋体" w:hint="eastAsia"/>
                <w:kern w:val="0"/>
                <w:szCs w:val="21"/>
                <w:lang w:bidi="ar"/>
              </w:rPr>
              <w:br/>
              <w:t>3、延时：≤80ms。</w:t>
            </w:r>
            <w:r w:rsidRPr="00C5313E">
              <w:rPr>
                <w:rFonts w:asciiTheme="minorEastAsia" w:eastAsiaTheme="minorEastAsia" w:hAnsiTheme="minorEastAsia" w:cs="宋体" w:hint="eastAsia"/>
                <w:kern w:val="0"/>
                <w:szCs w:val="21"/>
                <w:lang w:bidi="ar"/>
              </w:rPr>
              <w:br/>
              <w:t>4、同步：≤0.02ms。</w:t>
            </w:r>
            <w:r w:rsidRPr="00C5313E">
              <w:rPr>
                <w:rFonts w:asciiTheme="minorEastAsia" w:eastAsiaTheme="minorEastAsia" w:hAnsiTheme="minorEastAsia" w:cs="宋体" w:hint="eastAsia"/>
                <w:kern w:val="0"/>
                <w:szCs w:val="21"/>
                <w:lang w:bidi="ar"/>
              </w:rPr>
              <w:br/>
            </w:r>
            <w:r w:rsidRPr="00C5313E">
              <w:rPr>
                <w:rFonts w:asciiTheme="minorEastAsia" w:eastAsiaTheme="minorEastAsia" w:hAnsiTheme="minorEastAsia" w:cs="宋体" w:hint="eastAsia"/>
                <w:szCs w:val="21"/>
              </w:rPr>
              <w:t>▲</w:t>
            </w:r>
            <w:r w:rsidRPr="00C5313E">
              <w:rPr>
                <w:rFonts w:asciiTheme="minorEastAsia" w:eastAsiaTheme="minorEastAsia" w:hAnsiTheme="minorEastAsia" w:cs="宋体" w:hint="eastAsia"/>
                <w:kern w:val="0"/>
                <w:szCs w:val="21"/>
                <w:lang w:bidi="ar"/>
              </w:rPr>
              <w:t>5.</w:t>
            </w:r>
            <w:r w:rsidR="007F4B2B" w:rsidRPr="00C5313E">
              <w:rPr>
                <w:rFonts w:asciiTheme="minorEastAsia" w:eastAsiaTheme="minorEastAsia" w:hAnsiTheme="minorEastAsia" w:cs="宋体" w:hint="eastAsia"/>
                <w:kern w:val="0"/>
                <w:szCs w:val="21"/>
                <w:lang w:bidi="ar"/>
              </w:rPr>
              <w:t>投</w:t>
            </w:r>
            <w:r w:rsidR="007F4B2B" w:rsidRPr="00C5313E">
              <w:rPr>
                <w:rFonts w:asciiTheme="minorEastAsia" w:eastAsiaTheme="minorEastAsia" w:hAnsiTheme="minorEastAsia" w:cs="宋体"/>
                <w:kern w:val="0"/>
                <w:szCs w:val="21"/>
                <w:lang w:bidi="ar"/>
              </w:rPr>
              <w:t>标人投标产品应</w:t>
            </w:r>
            <w:r w:rsidRPr="00C5313E">
              <w:rPr>
                <w:rFonts w:asciiTheme="minorEastAsia" w:eastAsiaTheme="minorEastAsia" w:hAnsiTheme="minorEastAsia" w:cs="宋体" w:hint="eastAsia"/>
                <w:kern w:val="0"/>
                <w:szCs w:val="21"/>
                <w:lang w:bidi="ar"/>
              </w:rPr>
              <w:t>具有计算机</w:t>
            </w:r>
            <w:r w:rsidRPr="00C5313E">
              <w:rPr>
                <w:rFonts w:asciiTheme="minorEastAsia" w:eastAsiaTheme="minorEastAsia" w:hAnsiTheme="minorEastAsia" w:hint="eastAsia"/>
                <w:szCs w:val="21"/>
              </w:rPr>
              <w:t>软件著作权登记证书。（说明</w:t>
            </w:r>
            <w:r w:rsidRPr="00C5313E">
              <w:rPr>
                <w:rFonts w:asciiTheme="minorEastAsia" w:eastAsiaTheme="minorEastAsia" w:hAnsiTheme="minorEastAsia"/>
                <w:szCs w:val="21"/>
              </w:rPr>
              <w:t>：提供证书复印件</w:t>
            </w:r>
            <w:r w:rsidRPr="00C5313E">
              <w:rPr>
                <w:rFonts w:asciiTheme="minorEastAsia" w:eastAsiaTheme="minorEastAsia" w:hAnsiTheme="minorEastAsia" w:hint="eastAsia"/>
                <w:szCs w:val="21"/>
              </w:rPr>
              <w:t>）</w:t>
            </w:r>
            <w:r w:rsidRPr="00C5313E">
              <w:rPr>
                <w:rFonts w:asciiTheme="minorEastAsia" w:eastAsiaTheme="minorEastAsia" w:hAnsiTheme="minorEastAsia" w:cs="宋体" w:hint="eastAsia"/>
                <w:kern w:val="0"/>
                <w:szCs w:val="21"/>
                <w:lang w:bidi="ar"/>
              </w:rPr>
              <w:t>。</w:t>
            </w:r>
          </w:p>
        </w:tc>
      </w:tr>
      <w:tr w:rsidR="00C5313E" w:rsidRPr="00C5313E" w14:paraId="388B95C1" w14:textId="77777777" w:rsidTr="0006080C">
        <w:trPr>
          <w:trHeight w:val="593"/>
        </w:trPr>
        <w:tc>
          <w:tcPr>
            <w:tcW w:w="466" w:type="pct"/>
            <w:vAlign w:val="center"/>
          </w:tcPr>
          <w:p w14:paraId="36683A2C" w14:textId="77777777" w:rsidR="007B70A9" w:rsidRPr="00C5313E" w:rsidRDefault="007B70A9" w:rsidP="007B70A9">
            <w:pPr>
              <w:pStyle w:val="afb"/>
              <w:numPr>
                <w:ilvl w:val="0"/>
                <w:numId w:val="58"/>
              </w:numPr>
              <w:ind w:firstLineChars="0"/>
              <w:rPr>
                <w:rFonts w:asciiTheme="minorEastAsia" w:hAnsiTheme="minorEastAsia"/>
                <w:kern w:val="0"/>
                <w:szCs w:val="21"/>
              </w:rPr>
            </w:pPr>
          </w:p>
        </w:tc>
        <w:tc>
          <w:tcPr>
            <w:tcW w:w="810" w:type="pct"/>
            <w:vAlign w:val="center"/>
          </w:tcPr>
          <w:p w14:paraId="578C7549"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显示屏支架</w:t>
            </w:r>
          </w:p>
        </w:tc>
        <w:tc>
          <w:tcPr>
            <w:tcW w:w="3724" w:type="pct"/>
            <w:vAlign w:val="center"/>
          </w:tcPr>
          <w:p w14:paraId="427C606A" w14:textId="77777777" w:rsidR="007B70A9" w:rsidRPr="00C5313E" w:rsidRDefault="007B70A9" w:rsidP="007B70A9">
            <w:pPr>
              <w:widowControl/>
              <w:spacing w:line="500" w:lineRule="exact"/>
              <w:jc w:val="left"/>
              <w:textAlignment w:val="center"/>
              <w:rPr>
                <w:rFonts w:asciiTheme="minorEastAsia" w:eastAsiaTheme="minorEastAsia" w:hAnsiTheme="minorEastAsia" w:cs="宋体"/>
                <w:szCs w:val="21"/>
              </w:rPr>
            </w:pPr>
            <w:r w:rsidRPr="00C5313E">
              <w:rPr>
                <w:rFonts w:asciiTheme="minorEastAsia" w:eastAsiaTheme="minorEastAsia" w:hAnsiTheme="minorEastAsia" w:cs="宋体" w:hint="eastAsia"/>
                <w:kern w:val="0"/>
                <w:szCs w:val="21"/>
                <w:lang w:bidi="ar"/>
              </w:rPr>
              <w:t>1.前维护推拉支架</w:t>
            </w:r>
            <w:r w:rsidR="00F12769" w:rsidRPr="00C5313E">
              <w:rPr>
                <w:rFonts w:asciiTheme="minorEastAsia" w:eastAsiaTheme="minorEastAsia" w:hAnsiTheme="minorEastAsia" w:cs="宋体" w:hint="eastAsia"/>
                <w:kern w:val="0"/>
                <w:szCs w:val="21"/>
                <w:lang w:bidi="ar"/>
              </w:rPr>
              <w:t>。</w:t>
            </w:r>
          </w:p>
        </w:tc>
      </w:tr>
      <w:tr w:rsidR="00C5313E" w:rsidRPr="00C5313E" w14:paraId="37C40FA2" w14:textId="77777777" w:rsidTr="0006080C">
        <w:trPr>
          <w:trHeight w:val="593"/>
        </w:trPr>
        <w:tc>
          <w:tcPr>
            <w:tcW w:w="466" w:type="pct"/>
            <w:vAlign w:val="center"/>
          </w:tcPr>
          <w:p w14:paraId="5DFCDF62" w14:textId="77777777" w:rsidR="007B70A9" w:rsidRPr="00C5313E" w:rsidRDefault="007B70A9" w:rsidP="007B70A9">
            <w:pPr>
              <w:pStyle w:val="afb"/>
              <w:numPr>
                <w:ilvl w:val="0"/>
                <w:numId w:val="58"/>
              </w:numPr>
              <w:ind w:firstLineChars="0"/>
              <w:rPr>
                <w:rFonts w:asciiTheme="minorEastAsia" w:hAnsiTheme="minorEastAsia"/>
                <w:kern w:val="0"/>
                <w:szCs w:val="21"/>
              </w:rPr>
            </w:pPr>
          </w:p>
        </w:tc>
        <w:tc>
          <w:tcPr>
            <w:tcW w:w="810" w:type="pct"/>
            <w:vAlign w:val="center"/>
          </w:tcPr>
          <w:p w14:paraId="49129D60"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分布式图像处理云节点</w:t>
            </w:r>
          </w:p>
        </w:tc>
        <w:tc>
          <w:tcPr>
            <w:tcW w:w="3724" w:type="pct"/>
            <w:vAlign w:val="center"/>
          </w:tcPr>
          <w:p w14:paraId="440296C3" w14:textId="44D0B3ED" w:rsidR="002E172C" w:rsidRPr="00C5313E" w:rsidRDefault="00602FD3" w:rsidP="00602FD3">
            <w:pPr>
              <w:widowControl/>
              <w:tabs>
                <w:tab w:val="left" w:pos="312"/>
              </w:tabs>
              <w:spacing w:line="500" w:lineRule="exact"/>
              <w:jc w:val="left"/>
              <w:textAlignment w:val="center"/>
              <w:rPr>
                <w:rFonts w:asciiTheme="minorEastAsia" w:eastAsiaTheme="minorEastAsia" w:hAnsiTheme="minorEastAsia" w:cs="宋体"/>
                <w:szCs w:val="21"/>
              </w:rPr>
            </w:pPr>
            <w:r w:rsidRPr="00C5313E">
              <w:rPr>
                <w:rFonts w:asciiTheme="minorEastAsia" w:eastAsiaTheme="minorEastAsia" w:hAnsiTheme="minorEastAsia" w:cs="宋体" w:hint="eastAsia"/>
                <w:szCs w:val="21"/>
              </w:rPr>
              <w:t>1.</w:t>
            </w:r>
            <w:r w:rsidR="007B70A9" w:rsidRPr="00C5313E">
              <w:rPr>
                <w:rFonts w:asciiTheme="minorEastAsia" w:eastAsiaTheme="minorEastAsia" w:hAnsiTheme="minorEastAsia" w:cs="宋体" w:hint="eastAsia"/>
                <w:szCs w:val="21"/>
              </w:rPr>
              <w:t>嵌入式纯硬件设备，无操作系统风险</w:t>
            </w:r>
            <w:r w:rsidR="00DF6F4B" w:rsidRPr="00C5313E">
              <w:rPr>
                <w:rFonts w:asciiTheme="minorEastAsia" w:eastAsiaTheme="minorEastAsia" w:hAnsiTheme="minorEastAsia" w:cs="宋体" w:hint="eastAsia"/>
                <w:kern w:val="0"/>
                <w:szCs w:val="21"/>
                <w:lang w:bidi="ar"/>
              </w:rPr>
              <w:t>。</w:t>
            </w:r>
            <w:r w:rsidR="007B70A9" w:rsidRPr="00C5313E">
              <w:rPr>
                <w:rFonts w:asciiTheme="minorEastAsia" w:eastAsiaTheme="minorEastAsia" w:hAnsiTheme="minorEastAsia" w:cs="宋体" w:hint="eastAsia"/>
                <w:szCs w:val="21"/>
              </w:rPr>
              <w:br/>
              <w:t>2.接口</w:t>
            </w:r>
            <w:r w:rsidR="00DF6F4B" w:rsidRPr="00C5313E">
              <w:rPr>
                <w:rFonts w:asciiTheme="minorEastAsia" w:eastAsiaTheme="minorEastAsia" w:hAnsiTheme="minorEastAsia" w:cs="宋体" w:hint="eastAsia"/>
                <w:szCs w:val="21"/>
              </w:rPr>
              <w:t>：</w:t>
            </w:r>
            <w:r w:rsidR="007B70A9" w:rsidRPr="00C5313E">
              <w:rPr>
                <w:rFonts w:asciiTheme="minorEastAsia" w:eastAsiaTheme="minorEastAsia" w:hAnsiTheme="minorEastAsia" w:cs="宋体" w:hint="eastAsia"/>
                <w:szCs w:val="21"/>
              </w:rPr>
              <w:t>输入1×DVI接口，环出1×DVI接口，兼容HDMI/VGA，支持352×288</w:t>
            </w:r>
            <w:r w:rsidR="007B70A9" w:rsidRPr="00C5313E">
              <w:rPr>
                <w:rFonts w:ascii="Times New Roman" w:eastAsiaTheme="minorEastAsia" w:hAnsi="Times New Roman"/>
                <w:szCs w:val="21"/>
              </w:rPr>
              <w:t>~</w:t>
            </w:r>
            <w:r w:rsidR="007B70A9" w:rsidRPr="00C5313E">
              <w:rPr>
                <w:rFonts w:asciiTheme="minorEastAsia" w:eastAsiaTheme="minorEastAsia" w:hAnsiTheme="minorEastAsia" w:cs="宋体" w:hint="eastAsia"/>
                <w:szCs w:val="21"/>
              </w:rPr>
              <w:t>1920</w:t>
            </w:r>
            <w:r w:rsidR="00DF6F4B" w:rsidRPr="00C5313E">
              <w:rPr>
                <w:rFonts w:asciiTheme="minorEastAsia" w:eastAsiaTheme="minorEastAsia" w:hAnsiTheme="minorEastAsia" w:cs="宋体" w:hint="eastAsia"/>
                <w:szCs w:val="21"/>
              </w:rPr>
              <w:t>×</w:t>
            </w:r>
            <w:r w:rsidR="007B70A9" w:rsidRPr="00C5313E">
              <w:rPr>
                <w:rFonts w:asciiTheme="minorEastAsia" w:eastAsiaTheme="minorEastAsia" w:hAnsiTheme="minorEastAsia" w:cs="宋体" w:hint="eastAsia"/>
                <w:szCs w:val="21"/>
              </w:rPr>
              <w:t>200@60Hz，能够自适应采集视频输入信号。</w:t>
            </w:r>
            <w:r w:rsidR="007B70A9" w:rsidRPr="00C5313E">
              <w:rPr>
                <w:rFonts w:asciiTheme="minorEastAsia" w:eastAsiaTheme="minorEastAsia" w:hAnsiTheme="minorEastAsia" w:cs="宋体" w:hint="eastAsia"/>
                <w:szCs w:val="21"/>
              </w:rPr>
              <w:br/>
              <w:t>▲3.输入输出节点通用，通过拨码开关转换节点的输入、输出状态</w:t>
            </w:r>
            <w:r w:rsidR="00DF6F4B" w:rsidRPr="00C5313E">
              <w:rPr>
                <w:rFonts w:asciiTheme="minorEastAsia" w:eastAsiaTheme="minorEastAsia" w:hAnsiTheme="minorEastAsia" w:cs="宋体" w:hint="eastAsia"/>
                <w:kern w:val="0"/>
                <w:szCs w:val="21"/>
                <w:lang w:bidi="ar"/>
              </w:rPr>
              <w:t>。</w:t>
            </w:r>
            <w:r w:rsidR="007B70A9" w:rsidRPr="00C5313E">
              <w:rPr>
                <w:rFonts w:asciiTheme="minorEastAsia" w:eastAsiaTheme="minorEastAsia" w:hAnsiTheme="minorEastAsia" w:cs="宋体" w:hint="eastAsia"/>
                <w:szCs w:val="21"/>
              </w:rPr>
              <w:t>（说明</w:t>
            </w:r>
            <w:r w:rsidR="007B70A9" w:rsidRPr="00C5313E">
              <w:rPr>
                <w:rFonts w:asciiTheme="minorEastAsia" w:eastAsiaTheme="minorEastAsia" w:hAnsiTheme="minorEastAsia" w:cs="宋体"/>
                <w:szCs w:val="21"/>
              </w:rPr>
              <w:t>：</w:t>
            </w:r>
            <w:r w:rsidR="007B70A9" w:rsidRPr="00C5313E">
              <w:rPr>
                <w:rFonts w:asciiTheme="minorEastAsia" w:eastAsiaTheme="minorEastAsia" w:hAnsiTheme="minorEastAsia" w:cs="宋体" w:hint="eastAsia"/>
                <w:szCs w:val="21"/>
              </w:rPr>
              <w:t>提供具有CMA或ILAC-MRA或CNAS或CAL标识的检验报告复</w:t>
            </w:r>
            <w:r w:rsidR="007B70A9" w:rsidRPr="00C5313E">
              <w:rPr>
                <w:rFonts w:asciiTheme="minorEastAsia" w:eastAsiaTheme="minorEastAsia" w:hAnsiTheme="minorEastAsia" w:cs="宋体" w:hint="eastAsia"/>
                <w:szCs w:val="21"/>
              </w:rPr>
              <w:lastRenderedPageBreak/>
              <w:t>印件）</w:t>
            </w:r>
            <w:r w:rsidR="007B70A9" w:rsidRPr="00C5313E">
              <w:rPr>
                <w:rFonts w:asciiTheme="minorEastAsia" w:eastAsiaTheme="minorEastAsia" w:hAnsiTheme="minorEastAsia" w:cs="宋体" w:hint="eastAsia"/>
                <w:szCs w:val="21"/>
              </w:rPr>
              <w:br/>
              <w:t>4.支持3.5mm声频输入输出。</w:t>
            </w:r>
            <w:r w:rsidR="007B70A9" w:rsidRPr="00C5313E">
              <w:rPr>
                <w:rFonts w:asciiTheme="minorEastAsia" w:eastAsiaTheme="minorEastAsia" w:hAnsiTheme="minorEastAsia" w:cs="宋体" w:hint="eastAsia"/>
                <w:szCs w:val="21"/>
              </w:rPr>
              <w:br/>
              <w:t>5.网络协议支持 DHCP、UDP、TCP/IP</w:t>
            </w:r>
            <w:r w:rsidR="00DF6F4B" w:rsidRPr="00C5313E">
              <w:rPr>
                <w:rFonts w:asciiTheme="minorEastAsia" w:eastAsiaTheme="minorEastAsia" w:hAnsiTheme="minorEastAsia" w:cs="宋体" w:hint="eastAsia"/>
                <w:kern w:val="0"/>
                <w:szCs w:val="21"/>
                <w:lang w:bidi="ar"/>
              </w:rPr>
              <w:t>。</w:t>
            </w:r>
            <w:r w:rsidR="007B70A9" w:rsidRPr="00C5313E">
              <w:rPr>
                <w:rFonts w:asciiTheme="minorEastAsia" w:eastAsiaTheme="minorEastAsia" w:hAnsiTheme="minorEastAsia" w:cs="宋体" w:hint="eastAsia"/>
                <w:szCs w:val="21"/>
              </w:rPr>
              <w:br/>
              <w:t>▲6.平台支持UDP和TCP点播方式，实现公安安全视频监控系统实时播放平台内的音视频流</w:t>
            </w:r>
            <w:r w:rsidR="00DF6F4B" w:rsidRPr="00C5313E">
              <w:rPr>
                <w:rFonts w:asciiTheme="minorEastAsia" w:eastAsiaTheme="minorEastAsia" w:hAnsiTheme="minorEastAsia" w:cs="宋体" w:hint="eastAsia"/>
                <w:kern w:val="0"/>
                <w:szCs w:val="21"/>
                <w:lang w:bidi="ar"/>
              </w:rPr>
              <w:t>。</w:t>
            </w:r>
            <w:r w:rsidR="007B70A9" w:rsidRPr="00C5313E">
              <w:rPr>
                <w:rFonts w:asciiTheme="minorEastAsia" w:eastAsiaTheme="minorEastAsia" w:hAnsiTheme="minorEastAsia" w:cs="宋体" w:hint="eastAsia"/>
                <w:kern w:val="0"/>
                <w:szCs w:val="21"/>
                <w:lang w:bidi="ar"/>
              </w:rPr>
              <w:t>（说明</w:t>
            </w:r>
            <w:r w:rsidR="007B70A9" w:rsidRPr="00C5313E">
              <w:rPr>
                <w:rFonts w:asciiTheme="minorEastAsia" w:eastAsiaTheme="minorEastAsia" w:hAnsiTheme="minorEastAsia" w:cs="宋体"/>
                <w:kern w:val="0"/>
                <w:szCs w:val="21"/>
                <w:lang w:bidi="ar"/>
              </w:rPr>
              <w:t>：</w:t>
            </w:r>
            <w:r w:rsidR="007B70A9" w:rsidRPr="00C5313E">
              <w:rPr>
                <w:rFonts w:asciiTheme="minorEastAsia" w:eastAsiaTheme="minorEastAsia" w:hAnsiTheme="minorEastAsia" w:cs="宋体" w:hint="eastAsia"/>
                <w:szCs w:val="21"/>
              </w:rPr>
              <w:t>提供具有</w:t>
            </w:r>
            <w:r w:rsidR="007B70A9" w:rsidRPr="00C5313E">
              <w:rPr>
                <w:rFonts w:asciiTheme="minorEastAsia" w:eastAsiaTheme="minorEastAsia" w:hAnsiTheme="minorEastAsia" w:cs="宋体"/>
                <w:szCs w:val="21"/>
              </w:rPr>
              <w:t>CMA或ILAC-MRA或CNAS或CAL标识的</w:t>
            </w:r>
            <w:r w:rsidR="007B70A9" w:rsidRPr="00C5313E">
              <w:rPr>
                <w:rFonts w:asciiTheme="minorEastAsia" w:eastAsiaTheme="minorEastAsia" w:hAnsiTheme="minorEastAsia" w:cs="宋体" w:hint="eastAsia"/>
                <w:szCs w:val="21"/>
              </w:rPr>
              <w:t>检测</w:t>
            </w:r>
            <w:r w:rsidR="007B70A9" w:rsidRPr="00C5313E">
              <w:rPr>
                <w:rFonts w:asciiTheme="minorEastAsia" w:eastAsiaTheme="minorEastAsia" w:hAnsiTheme="minorEastAsia" w:cs="宋体"/>
                <w:szCs w:val="21"/>
              </w:rPr>
              <w:t>报告复印件</w:t>
            </w:r>
            <w:r w:rsidR="007B70A9" w:rsidRPr="00C5313E">
              <w:rPr>
                <w:rFonts w:asciiTheme="minorEastAsia" w:eastAsiaTheme="minorEastAsia" w:hAnsiTheme="minorEastAsia" w:cs="宋体" w:hint="eastAsia"/>
                <w:kern w:val="0"/>
                <w:szCs w:val="21"/>
                <w:lang w:bidi="ar"/>
              </w:rPr>
              <w:t>）</w:t>
            </w:r>
            <w:r w:rsidR="007B70A9" w:rsidRPr="00C5313E">
              <w:rPr>
                <w:rFonts w:asciiTheme="minorEastAsia" w:eastAsiaTheme="minorEastAsia" w:hAnsiTheme="minorEastAsia" w:cs="宋体" w:hint="eastAsia"/>
                <w:szCs w:val="21"/>
              </w:rPr>
              <w:br/>
              <w:t>▲7.节点采用高效编解码压缩算法，图像处理不低于60帧/秒；信号从</w:t>
            </w:r>
            <w:proofErr w:type="gramStart"/>
            <w:r w:rsidR="007B70A9" w:rsidRPr="00C5313E">
              <w:rPr>
                <w:rFonts w:asciiTheme="minorEastAsia" w:eastAsiaTheme="minorEastAsia" w:hAnsiTheme="minorEastAsia" w:cs="宋体" w:hint="eastAsia"/>
                <w:szCs w:val="21"/>
              </w:rPr>
              <w:t>源端至显示端总延时</w:t>
            </w:r>
            <w:proofErr w:type="gramEnd"/>
            <w:r w:rsidR="007B70A9" w:rsidRPr="00C5313E">
              <w:rPr>
                <w:rFonts w:asciiTheme="minorEastAsia" w:eastAsiaTheme="minorEastAsia" w:hAnsiTheme="minorEastAsia" w:cs="宋体" w:hint="eastAsia"/>
                <w:szCs w:val="21"/>
              </w:rPr>
              <w:t>不超过80ms；多屏拼接同步精度误差小于0.1ms，动态图像无撕裂效应</w:t>
            </w:r>
            <w:r w:rsidR="00DF6F4B" w:rsidRPr="00C5313E">
              <w:rPr>
                <w:rFonts w:asciiTheme="minorEastAsia" w:eastAsiaTheme="minorEastAsia" w:hAnsiTheme="minorEastAsia" w:cs="宋体" w:hint="eastAsia"/>
                <w:kern w:val="0"/>
                <w:szCs w:val="21"/>
                <w:lang w:bidi="ar"/>
              </w:rPr>
              <w:t>。</w:t>
            </w:r>
            <w:r w:rsidR="007B70A9" w:rsidRPr="00C5313E">
              <w:rPr>
                <w:rFonts w:asciiTheme="minorEastAsia" w:eastAsiaTheme="minorEastAsia" w:hAnsiTheme="minorEastAsia" w:cs="宋体" w:hint="eastAsia"/>
                <w:szCs w:val="21"/>
              </w:rPr>
              <w:t>（说明</w:t>
            </w:r>
            <w:r w:rsidR="007B70A9" w:rsidRPr="00C5313E">
              <w:rPr>
                <w:rFonts w:asciiTheme="minorEastAsia" w:eastAsiaTheme="minorEastAsia" w:hAnsiTheme="minorEastAsia" w:cs="宋体"/>
                <w:szCs w:val="21"/>
              </w:rPr>
              <w:t>：</w:t>
            </w:r>
            <w:r w:rsidR="007B70A9" w:rsidRPr="00C5313E">
              <w:rPr>
                <w:rFonts w:asciiTheme="minorEastAsia" w:eastAsiaTheme="minorEastAsia" w:hAnsiTheme="minorEastAsia" w:cs="宋体" w:hint="eastAsia"/>
                <w:szCs w:val="21"/>
              </w:rPr>
              <w:t>提供具有CMA或ILAC-MRA或CNAS或CAL标识的检验报告复印件）</w:t>
            </w:r>
          </w:p>
          <w:p w14:paraId="6A2C3F7E" w14:textId="5EE62326" w:rsidR="007B70A9" w:rsidRPr="00C5313E" w:rsidRDefault="007B70A9" w:rsidP="00602FD3">
            <w:pPr>
              <w:widowControl/>
              <w:tabs>
                <w:tab w:val="left" w:pos="312"/>
              </w:tabs>
              <w:spacing w:line="500" w:lineRule="exact"/>
              <w:jc w:val="left"/>
              <w:textAlignment w:val="center"/>
              <w:rPr>
                <w:rFonts w:asciiTheme="minorEastAsia" w:eastAsiaTheme="minorEastAsia" w:hAnsiTheme="minorEastAsia" w:cs="宋体"/>
                <w:szCs w:val="21"/>
              </w:rPr>
            </w:pPr>
            <w:r w:rsidRPr="00C5313E">
              <w:rPr>
                <w:rFonts w:asciiTheme="minorEastAsia" w:eastAsiaTheme="minorEastAsia" w:hAnsiTheme="minorEastAsia" w:cs="宋体" w:hint="eastAsia"/>
                <w:szCs w:val="21"/>
              </w:rPr>
              <w:t>▲</w:t>
            </w:r>
            <w:r w:rsidRPr="00C5313E">
              <w:rPr>
                <w:rFonts w:asciiTheme="minorEastAsia" w:eastAsiaTheme="minorEastAsia" w:hAnsiTheme="minorEastAsia" w:cs="宋体" w:hint="eastAsia"/>
                <w:kern w:val="0"/>
                <w:szCs w:val="21"/>
                <w:lang w:bidi="ar"/>
              </w:rPr>
              <w:t>8.产品在保证散热的前提下</w:t>
            </w:r>
            <w:r w:rsidR="00CD036F"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t>运行时工作噪声不得大于20dB。（说</w:t>
            </w:r>
            <w:r w:rsidRPr="00C5313E">
              <w:rPr>
                <w:rFonts w:asciiTheme="minorEastAsia" w:eastAsiaTheme="minorEastAsia" w:hAnsiTheme="minorEastAsia" w:cs="宋体" w:hint="eastAsia"/>
                <w:szCs w:val="21"/>
              </w:rPr>
              <w:t>明</w:t>
            </w:r>
            <w:r w:rsidRPr="00C5313E">
              <w:rPr>
                <w:rFonts w:asciiTheme="minorEastAsia" w:eastAsiaTheme="minorEastAsia" w:hAnsiTheme="minorEastAsia" w:cs="宋体"/>
                <w:szCs w:val="21"/>
              </w:rPr>
              <w:t>：</w:t>
            </w:r>
            <w:r w:rsidRPr="00C5313E">
              <w:rPr>
                <w:rFonts w:asciiTheme="minorEastAsia" w:eastAsiaTheme="minorEastAsia" w:hAnsiTheme="minorEastAsia" w:cs="宋体" w:hint="eastAsia"/>
                <w:szCs w:val="21"/>
              </w:rPr>
              <w:t>提供具有CMA或ILAC-MRA或CNAS或CAL标识的检验报告复印件）</w:t>
            </w:r>
            <w:r w:rsidRPr="00C5313E">
              <w:rPr>
                <w:rFonts w:asciiTheme="minorEastAsia" w:eastAsiaTheme="minorEastAsia" w:hAnsiTheme="minorEastAsia" w:cs="宋体" w:hint="eastAsia"/>
                <w:szCs w:val="21"/>
              </w:rPr>
              <w:br/>
            </w:r>
            <w:r w:rsidRPr="00C5313E">
              <w:rPr>
                <w:rFonts w:asciiTheme="minorEastAsia" w:eastAsiaTheme="minorEastAsia" w:hAnsiTheme="minorEastAsia" w:cs="宋体" w:hint="eastAsia"/>
                <w:b/>
                <w:szCs w:val="21"/>
              </w:rPr>
              <w:t>★9.</w:t>
            </w:r>
            <w:r w:rsidRPr="00C5313E">
              <w:rPr>
                <w:rFonts w:asciiTheme="minorEastAsia" w:eastAsiaTheme="minorEastAsia" w:hAnsiTheme="minorEastAsia" w:cs="宋体" w:hint="eastAsia"/>
                <w:b/>
                <w:kern w:val="0"/>
                <w:szCs w:val="21"/>
                <w:lang w:val="zh-CN"/>
              </w:rPr>
              <w:t>投标产品应具有国家确定的认证机构出具的强制性产品认证证书（</w:t>
            </w:r>
            <w:r w:rsidRPr="00C5313E">
              <w:rPr>
                <w:rFonts w:asciiTheme="minorEastAsia" w:eastAsiaTheme="minorEastAsia" w:hAnsiTheme="minorEastAsia" w:cs="宋体"/>
                <w:b/>
                <w:kern w:val="0"/>
                <w:szCs w:val="21"/>
                <w:lang w:val="zh-CN"/>
              </w:rPr>
              <w:t>3C认证证书）。（</w:t>
            </w:r>
            <w:r w:rsidR="00DF6F4B" w:rsidRPr="00C5313E">
              <w:rPr>
                <w:rFonts w:asciiTheme="minorEastAsia" w:eastAsiaTheme="minorEastAsia" w:hAnsiTheme="minorEastAsia" w:cs="宋体" w:hint="eastAsia"/>
                <w:b/>
                <w:kern w:val="0"/>
                <w:szCs w:val="21"/>
                <w:lang w:val="zh-CN"/>
              </w:rPr>
              <w:t>说明：</w:t>
            </w:r>
            <w:r w:rsidRPr="00C5313E">
              <w:rPr>
                <w:rFonts w:asciiTheme="minorEastAsia" w:eastAsiaTheme="minorEastAsia" w:hAnsiTheme="minorEastAsia" w:cs="宋体"/>
                <w:b/>
                <w:kern w:val="0"/>
                <w:szCs w:val="21"/>
                <w:lang w:val="zh-CN"/>
              </w:rPr>
              <w:t>提供证书复印件或强制性认证产品符合性自我声明复印件）</w:t>
            </w:r>
            <w:r w:rsidRPr="00C5313E">
              <w:rPr>
                <w:rFonts w:asciiTheme="minorEastAsia" w:eastAsiaTheme="minorEastAsia" w:hAnsiTheme="minorEastAsia" w:cs="宋体" w:hint="eastAsia"/>
                <w:szCs w:val="21"/>
              </w:rPr>
              <w:br/>
              <w:t>▲10.</w:t>
            </w:r>
            <w:r w:rsidR="002E172C" w:rsidRPr="00C5313E">
              <w:rPr>
                <w:rFonts w:asciiTheme="minorEastAsia" w:eastAsiaTheme="minorEastAsia" w:hAnsiTheme="minorEastAsia" w:cs="宋体" w:hint="eastAsia"/>
                <w:szCs w:val="21"/>
              </w:rPr>
              <w:t>投</w:t>
            </w:r>
            <w:r w:rsidR="002E172C" w:rsidRPr="00C5313E">
              <w:rPr>
                <w:rFonts w:asciiTheme="minorEastAsia" w:eastAsiaTheme="minorEastAsia" w:hAnsiTheme="minorEastAsia" w:cs="宋体"/>
                <w:szCs w:val="21"/>
              </w:rPr>
              <w:t>标</w:t>
            </w:r>
            <w:r w:rsidRPr="00C5313E">
              <w:rPr>
                <w:rFonts w:asciiTheme="minorEastAsia" w:eastAsiaTheme="minorEastAsia" w:hAnsiTheme="minorEastAsia" w:cs="宋体" w:hint="eastAsia"/>
                <w:szCs w:val="21"/>
              </w:rPr>
              <w:t>产品</w:t>
            </w:r>
            <w:r w:rsidR="002E172C" w:rsidRPr="00C5313E">
              <w:rPr>
                <w:rFonts w:asciiTheme="minorEastAsia" w:eastAsiaTheme="minorEastAsia" w:hAnsiTheme="minorEastAsia" w:cs="宋体" w:hint="eastAsia"/>
                <w:szCs w:val="21"/>
              </w:rPr>
              <w:t>应</w:t>
            </w:r>
            <w:r w:rsidR="002E172C" w:rsidRPr="00C5313E">
              <w:rPr>
                <w:rFonts w:asciiTheme="minorEastAsia" w:eastAsiaTheme="minorEastAsia" w:hAnsiTheme="minorEastAsia" w:cs="宋体"/>
                <w:szCs w:val="21"/>
              </w:rPr>
              <w:t>具有</w:t>
            </w:r>
            <w:r w:rsidRPr="00C5313E">
              <w:rPr>
                <w:rFonts w:asciiTheme="minorEastAsia" w:eastAsiaTheme="minorEastAsia" w:hAnsiTheme="minorEastAsia" w:cs="宋体" w:hint="eastAsia"/>
                <w:szCs w:val="21"/>
              </w:rPr>
              <w:t>高低温试验报告、耐腐蚀性能报告（盐雾）、高湿度（恒湿）环境实验报告。</w:t>
            </w:r>
            <w:r w:rsidRPr="00C5313E">
              <w:rPr>
                <w:rFonts w:asciiTheme="minorEastAsia" w:eastAsiaTheme="minorEastAsia" w:hAnsiTheme="minorEastAsia" w:cs="宋体" w:hint="eastAsia"/>
                <w:kern w:val="0"/>
                <w:szCs w:val="21"/>
                <w:lang w:bidi="ar"/>
              </w:rPr>
              <w:t>（</w:t>
            </w:r>
            <w:r w:rsidR="00B93DE4" w:rsidRPr="00C5313E">
              <w:rPr>
                <w:rFonts w:asciiTheme="minorEastAsia" w:eastAsiaTheme="minorEastAsia" w:hAnsiTheme="minorEastAsia" w:cs="宋体" w:hint="eastAsia"/>
                <w:kern w:val="0"/>
                <w:szCs w:val="21"/>
                <w:lang w:bidi="ar"/>
              </w:rPr>
              <w:t>说明：</w:t>
            </w:r>
            <w:r w:rsidRPr="00C5313E">
              <w:rPr>
                <w:rFonts w:asciiTheme="minorEastAsia" w:eastAsiaTheme="minorEastAsia" w:hAnsiTheme="minorEastAsia" w:cs="宋体" w:hint="eastAsia"/>
                <w:szCs w:val="21"/>
              </w:rPr>
              <w:t>提供具有</w:t>
            </w:r>
            <w:r w:rsidRPr="00C5313E">
              <w:rPr>
                <w:rFonts w:asciiTheme="minorEastAsia" w:eastAsiaTheme="minorEastAsia" w:hAnsiTheme="minorEastAsia" w:cs="宋体"/>
                <w:szCs w:val="21"/>
              </w:rPr>
              <w:t>CMA或ILAC-MRA或CNAS或CAL标识的</w:t>
            </w:r>
            <w:r w:rsidRPr="00C5313E">
              <w:rPr>
                <w:rFonts w:asciiTheme="minorEastAsia" w:eastAsiaTheme="minorEastAsia" w:hAnsiTheme="minorEastAsia" w:cs="宋体" w:hint="eastAsia"/>
                <w:szCs w:val="21"/>
              </w:rPr>
              <w:t>试验</w:t>
            </w:r>
            <w:r w:rsidRPr="00C5313E">
              <w:rPr>
                <w:rFonts w:asciiTheme="minorEastAsia" w:eastAsiaTheme="minorEastAsia" w:hAnsiTheme="minorEastAsia" w:cs="宋体"/>
                <w:szCs w:val="21"/>
              </w:rPr>
              <w:t>报告复印件</w:t>
            </w:r>
            <w:r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szCs w:val="21"/>
              </w:rPr>
              <w:br/>
              <w:t>▲11.</w:t>
            </w:r>
            <w:r w:rsidR="002E172C" w:rsidRPr="00C5313E">
              <w:rPr>
                <w:rFonts w:asciiTheme="minorEastAsia" w:eastAsiaTheme="minorEastAsia" w:hAnsiTheme="minorEastAsia" w:cs="宋体" w:hint="eastAsia"/>
                <w:szCs w:val="21"/>
              </w:rPr>
              <w:t xml:space="preserve"> 投</w:t>
            </w:r>
            <w:r w:rsidR="002E172C" w:rsidRPr="00C5313E">
              <w:rPr>
                <w:rFonts w:asciiTheme="minorEastAsia" w:eastAsiaTheme="minorEastAsia" w:hAnsiTheme="minorEastAsia" w:cs="宋体"/>
                <w:szCs w:val="21"/>
              </w:rPr>
              <w:t>标</w:t>
            </w:r>
            <w:r w:rsidR="002E172C" w:rsidRPr="00C5313E">
              <w:rPr>
                <w:rFonts w:asciiTheme="minorEastAsia" w:eastAsiaTheme="minorEastAsia" w:hAnsiTheme="minorEastAsia" w:cs="宋体" w:hint="eastAsia"/>
                <w:szCs w:val="21"/>
              </w:rPr>
              <w:t>产品应</w:t>
            </w:r>
            <w:r w:rsidR="002E172C" w:rsidRPr="00C5313E">
              <w:rPr>
                <w:rFonts w:asciiTheme="minorEastAsia" w:eastAsiaTheme="minorEastAsia" w:hAnsiTheme="minorEastAsia" w:cs="宋体"/>
                <w:szCs w:val="21"/>
              </w:rPr>
              <w:t>具</w:t>
            </w:r>
            <w:r w:rsidR="002E172C" w:rsidRPr="00C5313E">
              <w:rPr>
                <w:rFonts w:asciiTheme="minorEastAsia" w:eastAsiaTheme="minorEastAsia" w:hAnsiTheme="minorEastAsia" w:cs="宋体" w:hint="eastAsia"/>
                <w:szCs w:val="21"/>
              </w:rPr>
              <w:t>有</w:t>
            </w:r>
            <w:r w:rsidRPr="00C5313E">
              <w:rPr>
                <w:rFonts w:asciiTheme="minorEastAsia" w:eastAsiaTheme="minorEastAsia" w:hAnsiTheme="minorEastAsia" w:cs="宋体" w:hint="eastAsia"/>
                <w:szCs w:val="21"/>
              </w:rPr>
              <w:t>不低于8级振动烈度的检测</w:t>
            </w:r>
            <w:r w:rsidRPr="00C5313E">
              <w:rPr>
                <w:rFonts w:asciiTheme="minorEastAsia" w:eastAsiaTheme="minorEastAsia" w:hAnsiTheme="minorEastAsia" w:cs="宋体"/>
                <w:szCs w:val="21"/>
              </w:rPr>
              <w:t>报告。（</w:t>
            </w:r>
            <w:r w:rsidR="00B93DE4" w:rsidRPr="00C5313E">
              <w:rPr>
                <w:rFonts w:asciiTheme="minorEastAsia" w:eastAsiaTheme="minorEastAsia" w:hAnsiTheme="minorEastAsia" w:cs="宋体" w:hint="eastAsia"/>
                <w:szCs w:val="21"/>
              </w:rPr>
              <w:t>说明</w:t>
            </w:r>
            <w:r w:rsidR="00B93DE4" w:rsidRPr="00C5313E">
              <w:rPr>
                <w:rFonts w:asciiTheme="minorEastAsia" w:eastAsiaTheme="minorEastAsia" w:hAnsiTheme="minorEastAsia" w:cs="宋体"/>
                <w:szCs w:val="21"/>
              </w:rPr>
              <w:t>：</w:t>
            </w:r>
            <w:r w:rsidRPr="00C5313E">
              <w:rPr>
                <w:rFonts w:asciiTheme="minorEastAsia" w:eastAsiaTheme="minorEastAsia" w:hAnsiTheme="minorEastAsia" w:cs="宋体" w:hint="eastAsia"/>
                <w:szCs w:val="21"/>
              </w:rPr>
              <w:t>提供具有</w:t>
            </w:r>
            <w:r w:rsidRPr="00C5313E">
              <w:rPr>
                <w:rFonts w:asciiTheme="minorEastAsia" w:eastAsiaTheme="minorEastAsia" w:hAnsiTheme="minorEastAsia" w:cs="宋体"/>
                <w:szCs w:val="21"/>
              </w:rPr>
              <w:t>CMA或ILAC-MRA或CNAS或CAL标识的检测报告复印件）</w:t>
            </w:r>
          </w:p>
          <w:p w14:paraId="3E8CB9E3" w14:textId="14A5B2FB" w:rsidR="007B70A9" w:rsidRPr="00C5313E" w:rsidRDefault="007B70A9" w:rsidP="007B70A9">
            <w:pPr>
              <w:widowControl/>
              <w:tabs>
                <w:tab w:val="left" w:pos="312"/>
              </w:tabs>
              <w:spacing w:line="500" w:lineRule="exact"/>
              <w:jc w:val="left"/>
              <w:textAlignment w:val="center"/>
              <w:rPr>
                <w:rFonts w:asciiTheme="minorEastAsia" w:eastAsiaTheme="minorEastAsia" w:hAnsiTheme="minorEastAsia" w:cs="宋体"/>
                <w:szCs w:val="21"/>
              </w:rPr>
            </w:pPr>
            <w:r w:rsidRPr="00C5313E">
              <w:rPr>
                <w:rFonts w:asciiTheme="minorEastAsia" w:eastAsiaTheme="minorEastAsia" w:hAnsiTheme="minorEastAsia" w:hint="eastAsia"/>
                <w:szCs w:val="21"/>
              </w:rPr>
              <w:t>1</w:t>
            </w:r>
            <w:r w:rsidRPr="00C5313E">
              <w:rPr>
                <w:rFonts w:asciiTheme="minorEastAsia" w:eastAsiaTheme="minorEastAsia" w:hAnsiTheme="minorEastAsia"/>
                <w:szCs w:val="21"/>
              </w:rPr>
              <w:t>2.</w:t>
            </w:r>
            <w:r w:rsidR="002E172C" w:rsidRPr="00C5313E">
              <w:rPr>
                <w:rFonts w:asciiTheme="minorEastAsia" w:eastAsiaTheme="minorEastAsia" w:hAnsiTheme="minorEastAsia" w:cs="宋体" w:hint="eastAsia"/>
                <w:szCs w:val="21"/>
              </w:rPr>
              <w:t xml:space="preserve"> 投</w:t>
            </w:r>
            <w:r w:rsidR="002E172C" w:rsidRPr="00C5313E">
              <w:rPr>
                <w:rFonts w:asciiTheme="minorEastAsia" w:eastAsiaTheme="minorEastAsia" w:hAnsiTheme="minorEastAsia" w:cs="宋体"/>
                <w:szCs w:val="21"/>
              </w:rPr>
              <w:t>标</w:t>
            </w:r>
            <w:r w:rsidR="002E172C" w:rsidRPr="00C5313E">
              <w:rPr>
                <w:rFonts w:asciiTheme="minorEastAsia" w:eastAsiaTheme="minorEastAsia" w:hAnsiTheme="minorEastAsia" w:cs="宋体" w:hint="eastAsia"/>
                <w:szCs w:val="21"/>
              </w:rPr>
              <w:t>产品应</w:t>
            </w:r>
            <w:r w:rsidR="002E172C" w:rsidRPr="00C5313E">
              <w:rPr>
                <w:rFonts w:asciiTheme="minorEastAsia" w:eastAsiaTheme="minorEastAsia" w:hAnsiTheme="minorEastAsia" w:cs="宋体"/>
                <w:szCs w:val="21"/>
              </w:rPr>
              <w:t>具</w:t>
            </w:r>
            <w:r w:rsidR="002E172C" w:rsidRPr="00C5313E">
              <w:rPr>
                <w:rFonts w:asciiTheme="minorEastAsia" w:eastAsiaTheme="minorEastAsia" w:hAnsiTheme="minorEastAsia" w:cs="宋体" w:hint="eastAsia"/>
                <w:szCs w:val="21"/>
              </w:rPr>
              <w:t>有</w:t>
            </w:r>
            <w:r w:rsidRPr="00C5313E">
              <w:rPr>
                <w:rFonts w:asciiTheme="minorEastAsia" w:eastAsiaTheme="minorEastAsia" w:hAnsiTheme="minorEastAsia"/>
                <w:szCs w:val="21"/>
              </w:rPr>
              <w:t>IP5X</w:t>
            </w:r>
            <w:r w:rsidRPr="00C5313E">
              <w:rPr>
                <w:rFonts w:asciiTheme="minorEastAsia" w:eastAsiaTheme="minorEastAsia" w:hAnsiTheme="minorEastAsia" w:hint="eastAsia"/>
                <w:szCs w:val="21"/>
              </w:rPr>
              <w:t>外壳防护等级测试证书。（说明</w:t>
            </w:r>
            <w:r w:rsidRPr="00C5313E">
              <w:rPr>
                <w:rFonts w:asciiTheme="minorEastAsia" w:eastAsiaTheme="minorEastAsia" w:hAnsiTheme="minorEastAsia"/>
                <w:szCs w:val="21"/>
              </w:rPr>
              <w:t>：</w:t>
            </w:r>
            <w:r w:rsidRPr="00C5313E">
              <w:rPr>
                <w:rFonts w:asciiTheme="minorEastAsia" w:eastAsiaTheme="minorEastAsia" w:hAnsiTheme="minorEastAsia" w:hint="eastAsia"/>
                <w:szCs w:val="21"/>
              </w:rPr>
              <w:t>提供证书复印件）</w:t>
            </w:r>
          </w:p>
        </w:tc>
      </w:tr>
      <w:tr w:rsidR="00C5313E" w:rsidRPr="00C5313E" w14:paraId="27233A4C" w14:textId="77777777" w:rsidTr="0006080C">
        <w:trPr>
          <w:trHeight w:val="593"/>
        </w:trPr>
        <w:tc>
          <w:tcPr>
            <w:tcW w:w="466" w:type="pct"/>
            <w:vAlign w:val="center"/>
          </w:tcPr>
          <w:p w14:paraId="77988F57" w14:textId="77777777" w:rsidR="007B70A9" w:rsidRPr="00C5313E" w:rsidRDefault="007B70A9" w:rsidP="007B70A9">
            <w:pPr>
              <w:pStyle w:val="afb"/>
              <w:numPr>
                <w:ilvl w:val="0"/>
                <w:numId w:val="58"/>
              </w:numPr>
              <w:ind w:firstLineChars="0"/>
              <w:rPr>
                <w:rFonts w:asciiTheme="minorEastAsia" w:hAnsiTheme="minorEastAsia"/>
                <w:kern w:val="0"/>
                <w:szCs w:val="21"/>
              </w:rPr>
            </w:pPr>
          </w:p>
        </w:tc>
        <w:tc>
          <w:tcPr>
            <w:tcW w:w="810" w:type="pct"/>
            <w:vAlign w:val="center"/>
          </w:tcPr>
          <w:p w14:paraId="32C0067A"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无线</w:t>
            </w:r>
            <w:proofErr w:type="gramStart"/>
            <w:r w:rsidRPr="00C5313E">
              <w:rPr>
                <w:rFonts w:asciiTheme="minorEastAsia" w:eastAsiaTheme="minorEastAsia" w:hAnsiTheme="minorEastAsia" w:hint="eastAsia"/>
                <w:szCs w:val="21"/>
              </w:rPr>
              <w:t>投屏器</w:t>
            </w:r>
            <w:proofErr w:type="gramEnd"/>
          </w:p>
        </w:tc>
        <w:tc>
          <w:tcPr>
            <w:tcW w:w="3724" w:type="pct"/>
            <w:vAlign w:val="center"/>
          </w:tcPr>
          <w:p w14:paraId="0BC53231" w14:textId="735EEA84" w:rsidR="007B70A9" w:rsidRPr="00C5313E" w:rsidRDefault="007B70A9" w:rsidP="007B70A9">
            <w:pPr>
              <w:widowControl/>
              <w:spacing w:line="500" w:lineRule="exact"/>
              <w:jc w:val="left"/>
              <w:textAlignment w:val="center"/>
              <w:rPr>
                <w:rFonts w:asciiTheme="minorEastAsia" w:eastAsiaTheme="minorEastAsia" w:hAnsiTheme="minorEastAsia" w:cs="宋体"/>
                <w:szCs w:val="21"/>
              </w:rPr>
            </w:pPr>
            <w:r w:rsidRPr="00C5313E">
              <w:rPr>
                <w:rFonts w:asciiTheme="minorEastAsia" w:eastAsiaTheme="minorEastAsia" w:hAnsiTheme="minorEastAsia" w:cs="宋体" w:hint="eastAsia"/>
                <w:kern w:val="0"/>
                <w:szCs w:val="21"/>
                <w:lang w:bidi="ar"/>
              </w:rPr>
              <w:t>1.多用户多移动设备会议教学环境中无线分享和会议协作支持Windows、Mac OS、iOS、Android 系统</w:t>
            </w:r>
            <w:r w:rsidR="00D14D8E"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t>设备的内容分享支持Apple iOS、Android 系统手机和平板的镜像输出</w:t>
            </w:r>
            <w:r w:rsidR="002E172C"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r>
            <w:r w:rsidRPr="00C5313E">
              <w:rPr>
                <w:rFonts w:asciiTheme="minorEastAsia" w:eastAsiaTheme="minorEastAsia" w:hAnsiTheme="minorEastAsia" w:cs="宋体" w:hint="eastAsia"/>
                <w:kern w:val="0"/>
                <w:szCs w:val="21"/>
                <w:lang w:bidi="ar"/>
              </w:rPr>
              <w:lastRenderedPageBreak/>
              <w:t>2.HDMI 输出通用接口。</w:t>
            </w:r>
            <w:r w:rsidRPr="00C5313E">
              <w:rPr>
                <w:rFonts w:asciiTheme="minorEastAsia" w:eastAsiaTheme="minorEastAsia" w:hAnsiTheme="minorEastAsia" w:cs="宋体" w:hint="eastAsia"/>
                <w:kern w:val="0"/>
                <w:szCs w:val="21"/>
                <w:lang w:bidi="ar"/>
              </w:rPr>
              <w:br/>
              <w:t>3.完全复制电脑桌面，包括音频同步、独立应用程序窗口、网页内容、视频文件、图片等</w:t>
            </w:r>
            <w:r w:rsidR="00003927"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4.显示</w:t>
            </w:r>
            <w:proofErr w:type="gramStart"/>
            <w:r w:rsidRPr="00C5313E">
              <w:rPr>
                <w:rFonts w:asciiTheme="minorEastAsia" w:eastAsiaTheme="minorEastAsia" w:hAnsiTheme="minorEastAsia" w:cs="宋体" w:hint="eastAsia"/>
                <w:kern w:val="0"/>
                <w:szCs w:val="21"/>
                <w:lang w:bidi="ar"/>
              </w:rPr>
              <w:t>端控制</w:t>
            </w:r>
            <w:proofErr w:type="gramEnd"/>
            <w:r w:rsidRPr="00C5313E">
              <w:rPr>
                <w:rFonts w:asciiTheme="minorEastAsia" w:eastAsiaTheme="minorEastAsia" w:hAnsiTheme="minorEastAsia" w:cs="宋体" w:hint="eastAsia"/>
                <w:kern w:val="0"/>
                <w:szCs w:val="21"/>
                <w:lang w:bidi="ar"/>
              </w:rPr>
              <w:t>支持多点触控</w:t>
            </w:r>
            <w:r w:rsidR="00D14D8E" w:rsidRPr="00C5313E">
              <w:rPr>
                <w:rFonts w:asciiTheme="minorEastAsia" w:eastAsiaTheme="minorEastAsia" w:hAnsiTheme="minorEastAsia" w:cs="宋体" w:hint="eastAsia"/>
                <w:kern w:val="0"/>
                <w:szCs w:val="21"/>
                <w:lang w:bidi="ar"/>
              </w:rPr>
              <w:t>，</w:t>
            </w:r>
            <w:proofErr w:type="gramStart"/>
            <w:r w:rsidRPr="00C5313E">
              <w:rPr>
                <w:rFonts w:asciiTheme="minorEastAsia" w:eastAsiaTheme="minorEastAsia" w:hAnsiTheme="minorEastAsia" w:cs="宋体" w:hint="eastAsia"/>
                <w:kern w:val="0"/>
                <w:szCs w:val="21"/>
                <w:lang w:bidi="ar"/>
              </w:rPr>
              <w:t>拖放式控制</w:t>
            </w:r>
            <w:proofErr w:type="gramEnd"/>
            <w:r w:rsidRPr="00C5313E">
              <w:rPr>
                <w:rFonts w:asciiTheme="minorEastAsia" w:eastAsiaTheme="minorEastAsia" w:hAnsiTheme="minorEastAsia" w:cs="宋体" w:hint="eastAsia"/>
                <w:kern w:val="0"/>
                <w:szCs w:val="21"/>
                <w:lang w:bidi="ar"/>
              </w:rPr>
              <w:t>支持媒体源的移动进出、组合排列、全屏显示等操作</w:t>
            </w:r>
            <w:r w:rsidR="00D14D8E"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t>主控机制支持在显示设备播放内容预览和会议参与者控制。通过Dashboard 功能集中控制同一网络中的多个设备和内置软件</w:t>
            </w:r>
            <w:r w:rsidR="00D14D8E" w:rsidRPr="00C5313E">
              <w:rPr>
                <w:rFonts w:asciiTheme="minorEastAsia" w:eastAsiaTheme="minorEastAsia" w:hAnsiTheme="minorEastAsia" w:cs="宋体" w:hint="eastAsia"/>
                <w:kern w:val="0"/>
                <w:szCs w:val="21"/>
                <w:lang w:bidi="ar"/>
              </w:rPr>
              <w:t>，</w:t>
            </w:r>
            <w:proofErr w:type="gramStart"/>
            <w:r w:rsidRPr="00C5313E">
              <w:rPr>
                <w:rFonts w:asciiTheme="minorEastAsia" w:eastAsiaTheme="minorEastAsia" w:hAnsiTheme="minorEastAsia" w:cs="宋体" w:hint="eastAsia"/>
                <w:kern w:val="0"/>
                <w:szCs w:val="21"/>
                <w:lang w:bidi="ar"/>
              </w:rPr>
              <w:t>设备双网络</w:t>
            </w:r>
            <w:proofErr w:type="gramEnd"/>
            <w:r w:rsidRPr="00C5313E">
              <w:rPr>
                <w:rFonts w:asciiTheme="minorEastAsia" w:eastAsiaTheme="minorEastAsia" w:hAnsiTheme="minorEastAsia" w:cs="宋体" w:hint="eastAsia"/>
                <w:kern w:val="0"/>
                <w:szCs w:val="21"/>
                <w:lang w:bidi="ar"/>
              </w:rPr>
              <w:t>模式支持同一会议中公司用户和访客用户的共存连接</w:t>
            </w:r>
            <w:r w:rsidR="00D14D8E" w:rsidRPr="00C5313E">
              <w:rPr>
                <w:rFonts w:asciiTheme="minorEastAsia" w:eastAsiaTheme="minorEastAsia" w:hAnsiTheme="minorEastAsia" w:cs="宋体" w:hint="eastAsia"/>
                <w:kern w:val="0"/>
                <w:szCs w:val="21"/>
                <w:lang w:bidi="ar"/>
              </w:rPr>
              <w:t>。</w:t>
            </w:r>
          </w:p>
        </w:tc>
      </w:tr>
      <w:tr w:rsidR="00C5313E" w:rsidRPr="00C5313E" w14:paraId="6EFABC62" w14:textId="77777777" w:rsidTr="0006080C">
        <w:trPr>
          <w:trHeight w:val="593"/>
        </w:trPr>
        <w:tc>
          <w:tcPr>
            <w:tcW w:w="466" w:type="pct"/>
            <w:vAlign w:val="center"/>
          </w:tcPr>
          <w:p w14:paraId="0D804DCE" w14:textId="77777777" w:rsidR="007B70A9" w:rsidRPr="00C5313E" w:rsidRDefault="007B70A9" w:rsidP="007B70A9">
            <w:pPr>
              <w:pStyle w:val="afb"/>
              <w:numPr>
                <w:ilvl w:val="0"/>
                <w:numId w:val="58"/>
              </w:numPr>
              <w:ind w:firstLineChars="0"/>
              <w:rPr>
                <w:rFonts w:asciiTheme="minorEastAsia" w:hAnsiTheme="minorEastAsia"/>
                <w:kern w:val="0"/>
                <w:szCs w:val="21"/>
              </w:rPr>
            </w:pPr>
          </w:p>
        </w:tc>
        <w:tc>
          <w:tcPr>
            <w:tcW w:w="810" w:type="pct"/>
            <w:vAlign w:val="center"/>
          </w:tcPr>
          <w:p w14:paraId="0E35834C"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分布式</w:t>
            </w:r>
            <w:proofErr w:type="gramStart"/>
            <w:r w:rsidRPr="00C5313E">
              <w:rPr>
                <w:rFonts w:asciiTheme="minorEastAsia" w:eastAsiaTheme="minorEastAsia" w:hAnsiTheme="minorEastAsia" w:hint="eastAsia"/>
                <w:szCs w:val="21"/>
              </w:rPr>
              <w:t>云管理</w:t>
            </w:r>
            <w:proofErr w:type="gramEnd"/>
            <w:r w:rsidRPr="00C5313E">
              <w:rPr>
                <w:rFonts w:asciiTheme="minorEastAsia" w:eastAsiaTheme="minorEastAsia" w:hAnsiTheme="minorEastAsia" w:hint="eastAsia"/>
                <w:szCs w:val="21"/>
              </w:rPr>
              <w:t>服务器</w:t>
            </w:r>
          </w:p>
        </w:tc>
        <w:tc>
          <w:tcPr>
            <w:tcW w:w="3724" w:type="pct"/>
            <w:vAlign w:val="center"/>
          </w:tcPr>
          <w:p w14:paraId="35FABB93" w14:textId="44A44A10" w:rsidR="007B70A9" w:rsidRPr="00C5313E" w:rsidRDefault="007B70A9" w:rsidP="002E172C">
            <w:pPr>
              <w:widowControl/>
              <w:spacing w:line="500" w:lineRule="exact"/>
              <w:jc w:val="left"/>
              <w:textAlignment w:val="center"/>
              <w:rPr>
                <w:rFonts w:asciiTheme="minorEastAsia" w:eastAsiaTheme="minorEastAsia" w:hAnsiTheme="minorEastAsia" w:cs="宋体"/>
                <w:szCs w:val="21"/>
              </w:rPr>
            </w:pPr>
            <w:r w:rsidRPr="00C5313E">
              <w:rPr>
                <w:rFonts w:asciiTheme="minorEastAsia" w:eastAsiaTheme="minorEastAsia" w:hAnsiTheme="minorEastAsia" w:cs="宋体" w:hint="eastAsia"/>
                <w:kern w:val="0"/>
                <w:szCs w:val="21"/>
                <w:lang w:bidi="ar"/>
              </w:rPr>
              <w:t>▲1、非PC架构；支持运行优化嵌入式Linux系统</w:t>
            </w:r>
            <w:r w:rsidR="002E172C"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t>（说明</w:t>
            </w:r>
            <w:r w:rsidRPr="00C5313E">
              <w:rPr>
                <w:rFonts w:asciiTheme="minorEastAsia" w:eastAsiaTheme="minorEastAsia" w:hAnsiTheme="minorEastAsia" w:cs="宋体"/>
                <w:kern w:val="0"/>
                <w:szCs w:val="21"/>
                <w:lang w:bidi="ar"/>
              </w:rPr>
              <w:t>：</w:t>
            </w:r>
            <w:r w:rsidRPr="00C5313E">
              <w:rPr>
                <w:rFonts w:asciiTheme="minorEastAsia" w:eastAsiaTheme="minorEastAsia" w:hAnsiTheme="minorEastAsia" w:cs="宋体" w:hint="eastAsia"/>
                <w:kern w:val="0"/>
                <w:szCs w:val="21"/>
                <w:lang w:bidi="ar"/>
              </w:rPr>
              <w:t>提供具有CMA或ILAC-MRA或CNAS或CAL标识的检验报告复印件）</w:t>
            </w:r>
            <w:r w:rsidRPr="00C5313E">
              <w:rPr>
                <w:rFonts w:asciiTheme="minorEastAsia" w:eastAsiaTheme="minorEastAsia" w:hAnsiTheme="minorEastAsia" w:cs="宋体" w:hint="eastAsia"/>
                <w:kern w:val="0"/>
                <w:szCs w:val="21"/>
                <w:shd w:val="clear" w:color="auto" w:fill="00B0F0"/>
                <w:lang w:bidi="ar"/>
              </w:rPr>
              <w:br/>
            </w:r>
            <w:r w:rsidRPr="00C5313E">
              <w:rPr>
                <w:rFonts w:asciiTheme="minorEastAsia" w:eastAsiaTheme="minorEastAsia" w:hAnsiTheme="minorEastAsia" w:cs="宋体" w:hint="eastAsia"/>
                <w:kern w:val="0"/>
                <w:szCs w:val="21"/>
                <w:lang w:bidi="ar"/>
              </w:rPr>
              <w:t>2、支持web方式访问，支持主流浏览器管控</w:t>
            </w:r>
            <w:r w:rsidR="002E172C"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3、支持有线、无线可触控调度操作台及可触控调度终端可视化控制，系统支持windows、IOS，可对信号进行开窗显示、放大、缩小、移动、关闭，支持信号回显、预览</w:t>
            </w:r>
            <w:r w:rsidR="002E172C"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r>
            <w:r w:rsidRPr="00C5313E">
              <w:rPr>
                <w:rFonts w:asciiTheme="minorEastAsia" w:eastAsiaTheme="minorEastAsia" w:hAnsiTheme="minorEastAsia" w:cs="宋体" w:hint="eastAsia"/>
                <w:szCs w:val="21"/>
              </w:rPr>
              <w:t>▲</w:t>
            </w:r>
            <w:r w:rsidRPr="00C5313E">
              <w:rPr>
                <w:rFonts w:asciiTheme="minorEastAsia" w:eastAsiaTheme="minorEastAsia" w:hAnsiTheme="minorEastAsia" w:cs="宋体" w:hint="eastAsia"/>
                <w:kern w:val="0"/>
                <w:szCs w:val="21"/>
                <w:lang w:bidi="ar"/>
              </w:rPr>
              <w:t>4、支持设置输入信号源节点的开窗位置、大小、层次关系，实现视窗在大屏幕墙上的跨屏、漫游、叠加等功能；支持显示内容组合和布局保存为预案，快速调取</w:t>
            </w:r>
            <w:r w:rsidR="002E172C"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t>（说明</w:t>
            </w:r>
            <w:r w:rsidRPr="00C5313E">
              <w:rPr>
                <w:rFonts w:asciiTheme="minorEastAsia" w:eastAsiaTheme="minorEastAsia" w:hAnsiTheme="minorEastAsia" w:cs="宋体"/>
                <w:kern w:val="0"/>
                <w:szCs w:val="21"/>
                <w:lang w:bidi="ar"/>
              </w:rPr>
              <w:t>：</w:t>
            </w:r>
            <w:r w:rsidRPr="00C5313E">
              <w:rPr>
                <w:rFonts w:asciiTheme="minorEastAsia" w:eastAsiaTheme="minorEastAsia" w:hAnsiTheme="minorEastAsia" w:cs="宋体" w:hint="eastAsia"/>
                <w:szCs w:val="21"/>
              </w:rPr>
              <w:t>提供具有CMA或ILAC-MRA或CNAS或CAL标识的检验报告复印件</w:t>
            </w:r>
            <w:r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5、支持动态字幕功能，支持文字内容、文字颜色、文字大小等设置，可以置顶、透明覆盖</w:t>
            </w:r>
            <w:r w:rsidR="002E172C"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6、支持扩展系统状态自动监测，在线监看系统设备状态、信号状态</w:t>
            </w:r>
            <w:r w:rsidR="002E172C"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t>支持故障报警；功能包括但不限于拼接管理、拼接控制、预案管理、设备管理、权限管理、日志管理等</w:t>
            </w:r>
            <w:r w:rsidR="002E172C"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r>
            <w:r w:rsidRPr="00C5313E">
              <w:rPr>
                <w:rFonts w:asciiTheme="minorEastAsia" w:eastAsiaTheme="minorEastAsia" w:hAnsiTheme="minorEastAsia" w:cs="宋体" w:hint="eastAsia"/>
                <w:szCs w:val="21"/>
              </w:rPr>
              <w:t>▲</w:t>
            </w:r>
            <w:r w:rsidRPr="00C5313E">
              <w:rPr>
                <w:rFonts w:asciiTheme="minorEastAsia" w:eastAsiaTheme="minorEastAsia" w:hAnsiTheme="minorEastAsia" w:cs="宋体" w:hint="eastAsia"/>
                <w:kern w:val="0"/>
                <w:szCs w:val="21"/>
                <w:lang w:bidi="ar"/>
              </w:rPr>
              <w:t>7、支持IPC解码，网络信号可直接接入，解码上屏，同时可与第三方的视频平台对接</w:t>
            </w:r>
            <w:r w:rsidR="002E172C"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t>（说明</w:t>
            </w:r>
            <w:r w:rsidRPr="00C5313E">
              <w:rPr>
                <w:rFonts w:asciiTheme="minorEastAsia" w:eastAsiaTheme="minorEastAsia" w:hAnsiTheme="minorEastAsia" w:cs="宋体"/>
                <w:kern w:val="0"/>
                <w:szCs w:val="21"/>
                <w:lang w:bidi="ar"/>
              </w:rPr>
              <w:t>：</w:t>
            </w:r>
            <w:r w:rsidRPr="00C5313E">
              <w:rPr>
                <w:rFonts w:asciiTheme="minorEastAsia" w:eastAsiaTheme="minorEastAsia" w:hAnsiTheme="minorEastAsia" w:cs="宋体" w:hint="eastAsia"/>
                <w:szCs w:val="21"/>
              </w:rPr>
              <w:t>提供具有</w:t>
            </w:r>
            <w:r w:rsidRPr="00C5313E">
              <w:rPr>
                <w:rFonts w:asciiTheme="minorEastAsia" w:eastAsiaTheme="minorEastAsia" w:hAnsiTheme="minorEastAsia" w:cs="宋体"/>
                <w:szCs w:val="21"/>
              </w:rPr>
              <w:t>CMA或ILAC-MRA或CNAS或CAL</w:t>
            </w:r>
            <w:r w:rsidRPr="00C5313E">
              <w:rPr>
                <w:rFonts w:asciiTheme="minorEastAsia" w:eastAsiaTheme="minorEastAsia" w:hAnsiTheme="minorEastAsia" w:cs="宋体"/>
                <w:szCs w:val="21"/>
              </w:rPr>
              <w:lastRenderedPageBreak/>
              <w:t>标识的</w:t>
            </w:r>
            <w:r w:rsidRPr="00C5313E">
              <w:rPr>
                <w:rFonts w:asciiTheme="minorEastAsia" w:eastAsiaTheme="minorEastAsia" w:hAnsiTheme="minorEastAsia" w:cs="宋体" w:hint="eastAsia"/>
                <w:szCs w:val="21"/>
              </w:rPr>
              <w:t>检测</w:t>
            </w:r>
            <w:r w:rsidRPr="00C5313E">
              <w:rPr>
                <w:rFonts w:asciiTheme="minorEastAsia" w:eastAsiaTheme="minorEastAsia" w:hAnsiTheme="minorEastAsia" w:cs="宋体"/>
                <w:szCs w:val="21"/>
              </w:rPr>
              <w:t>报告复印件</w:t>
            </w:r>
            <w:r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r>
            <w:r w:rsidRPr="00C5313E">
              <w:rPr>
                <w:rFonts w:asciiTheme="minorEastAsia" w:eastAsiaTheme="minorEastAsia" w:hAnsiTheme="minorEastAsia" w:cs="宋体" w:hint="eastAsia"/>
                <w:b/>
                <w:szCs w:val="21"/>
              </w:rPr>
              <w:t>★8</w:t>
            </w:r>
            <w:r w:rsidRPr="00C5313E">
              <w:rPr>
                <w:rFonts w:asciiTheme="minorEastAsia" w:eastAsiaTheme="minorEastAsia" w:hAnsiTheme="minorEastAsia" w:cs="宋体" w:hint="eastAsia"/>
                <w:b/>
                <w:kern w:val="0"/>
                <w:szCs w:val="21"/>
                <w:lang w:bidi="ar"/>
              </w:rPr>
              <w:t>、</w:t>
            </w:r>
            <w:r w:rsidRPr="00C5313E">
              <w:rPr>
                <w:rFonts w:asciiTheme="minorEastAsia" w:eastAsiaTheme="minorEastAsia" w:hAnsiTheme="minorEastAsia" w:cs="宋体" w:hint="eastAsia"/>
                <w:b/>
                <w:kern w:val="0"/>
                <w:szCs w:val="21"/>
                <w:lang w:val="zh-CN"/>
              </w:rPr>
              <w:t>投标产品应具有国家确定的认证机构出具的强制性产品认证证书（</w:t>
            </w:r>
            <w:r w:rsidRPr="00C5313E">
              <w:rPr>
                <w:rFonts w:asciiTheme="minorEastAsia" w:eastAsiaTheme="minorEastAsia" w:hAnsiTheme="minorEastAsia" w:cs="宋体"/>
                <w:b/>
                <w:kern w:val="0"/>
                <w:szCs w:val="21"/>
                <w:lang w:val="zh-CN"/>
              </w:rPr>
              <w:t>3C认证证书）。（</w:t>
            </w:r>
            <w:r w:rsidRPr="00C5313E">
              <w:rPr>
                <w:rFonts w:asciiTheme="minorEastAsia" w:eastAsiaTheme="minorEastAsia" w:hAnsiTheme="minorEastAsia" w:cs="宋体" w:hint="eastAsia"/>
                <w:b/>
                <w:kern w:val="0"/>
                <w:szCs w:val="21"/>
                <w:lang w:val="zh-CN"/>
              </w:rPr>
              <w:t>说明</w:t>
            </w:r>
            <w:r w:rsidRPr="00C5313E">
              <w:rPr>
                <w:rFonts w:asciiTheme="minorEastAsia" w:eastAsiaTheme="minorEastAsia" w:hAnsiTheme="minorEastAsia" w:cs="宋体"/>
                <w:b/>
                <w:kern w:val="0"/>
                <w:szCs w:val="21"/>
                <w:lang w:val="zh-CN"/>
              </w:rPr>
              <w:t>：提供证书复印件或强制性认证产品符合性自我声明复印件）</w:t>
            </w:r>
            <w:r w:rsidRPr="00C5313E">
              <w:rPr>
                <w:rFonts w:asciiTheme="minorEastAsia" w:eastAsiaTheme="minorEastAsia" w:hAnsiTheme="minorEastAsia" w:cs="宋体" w:hint="eastAsia"/>
                <w:b/>
                <w:kern w:val="0"/>
                <w:szCs w:val="21"/>
                <w:lang w:bidi="ar"/>
              </w:rPr>
              <w:t xml:space="preserve">  </w:t>
            </w:r>
          </w:p>
        </w:tc>
      </w:tr>
      <w:tr w:rsidR="00C5313E" w:rsidRPr="00C5313E" w14:paraId="2D68BC6C" w14:textId="77777777" w:rsidTr="0006080C">
        <w:trPr>
          <w:trHeight w:val="593"/>
        </w:trPr>
        <w:tc>
          <w:tcPr>
            <w:tcW w:w="466" w:type="pct"/>
            <w:vAlign w:val="center"/>
          </w:tcPr>
          <w:p w14:paraId="2419EE78" w14:textId="77777777" w:rsidR="007B70A9" w:rsidRPr="00C5313E" w:rsidRDefault="007B70A9" w:rsidP="007B70A9">
            <w:pPr>
              <w:pStyle w:val="afb"/>
              <w:numPr>
                <w:ilvl w:val="0"/>
                <w:numId w:val="58"/>
              </w:numPr>
              <w:ind w:firstLineChars="0"/>
              <w:rPr>
                <w:rFonts w:asciiTheme="minorEastAsia" w:hAnsiTheme="minorEastAsia"/>
                <w:kern w:val="0"/>
                <w:szCs w:val="21"/>
              </w:rPr>
            </w:pPr>
          </w:p>
        </w:tc>
        <w:tc>
          <w:tcPr>
            <w:tcW w:w="810" w:type="pct"/>
            <w:vAlign w:val="center"/>
          </w:tcPr>
          <w:p w14:paraId="11DE369B" w14:textId="77777777" w:rsidR="007B70A9" w:rsidRPr="00C5313E" w:rsidRDefault="007B70A9" w:rsidP="007B70A9">
            <w:pPr>
              <w:rPr>
                <w:rFonts w:asciiTheme="minorEastAsia" w:eastAsiaTheme="minorEastAsia" w:hAnsiTheme="minorEastAsia"/>
                <w:szCs w:val="21"/>
              </w:rPr>
            </w:pPr>
            <w:proofErr w:type="gramStart"/>
            <w:r w:rsidRPr="00C5313E">
              <w:rPr>
                <w:rFonts w:asciiTheme="minorEastAsia" w:eastAsiaTheme="minorEastAsia" w:hAnsiTheme="minorEastAsia" w:hint="eastAsia"/>
                <w:szCs w:val="21"/>
              </w:rPr>
              <w:t>云管理</w:t>
            </w:r>
            <w:proofErr w:type="gramEnd"/>
            <w:r w:rsidRPr="00C5313E">
              <w:rPr>
                <w:rFonts w:asciiTheme="minorEastAsia" w:eastAsiaTheme="minorEastAsia" w:hAnsiTheme="minorEastAsia" w:hint="eastAsia"/>
                <w:szCs w:val="21"/>
              </w:rPr>
              <w:t>服务器软件</w:t>
            </w:r>
          </w:p>
        </w:tc>
        <w:tc>
          <w:tcPr>
            <w:tcW w:w="3724" w:type="pct"/>
            <w:vAlign w:val="center"/>
          </w:tcPr>
          <w:p w14:paraId="3C7D086A" w14:textId="663FC773" w:rsidR="009E14E7" w:rsidRPr="00C5313E" w:rsidRDefault="007B70A9" w:rsidP="009E14E7">
            <w:pPr>
              <w:widowControl/>
              <w:spacing w:line="500" w:lineRule="exact"/>
              <w:jc w:val="left"/>
              <w:textAlignment w:val="center"/>
              <w:rPr>
                <w:rFonts w:asciiTheme="minorEastAsia" w:eastAsiaTheme="minorEastAsia" w:hAnsiTheme="minorEastAsia" w:cs="宋体"/>
                <w:kern w:val="0"/>
                <w:szCs w:val="21"/>
                <w:lang w:bidi="ar"/>
              </w:rPr>
            </w:pPr>
            <w:r w:rsidRPr="00C5313E">
              <w:rPr>
                <w:rFonts w:asciiTheme="minorEastAsia" w:eastAsiaTheme="minorEastAsia" w:hAnsiTheme="minorEastAsia" w:cs="宋体" w:hint="eastAsia"/>
                <w:kern w:val="0"/>
                <w:szCs w:val="21"/>
                <w:lang w:bidi="ar"/>
              </w:rPr>
              <w:t>1.跨网多屏、多级、多区联动统筹管控；音视频信号统一调度；大屏分区管理、多人同屏调度管理；信号分权调度，分级权限协作；全信号源预览、大屏信号回显、音频状态回馈、布局调用可视化</w:t>
            </w:r>
            <w:r w:rsidR="002E172C"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2．智能场景预设，一键切换；多方平台信息汇聚融合；第三方平台快速对接；Open API与顶层系统整合</w:t>
            </w:r>
            <w:r w:rsidR="002E172C"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3.云平台支持的输入信号分辨率：352</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t>288-1920</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t>1200、2K、4K以及8K</w:t>
            </w:r>
            <w:proofErr w:type="gramStart"/>
            <w:r w:rsidRPr="00C5313E">
              <w:rPr>
                <w:rFonts w:asciiTheme="minorEastAsia" w:eastAsiaTheme="minorEastAsia" w:hAnsiTheme="minorEastAsia" w:cs="宋体" w:hint="eastAsia"/>
                <w:kern w:val="0"/>
                <w:szCs w:val="21"/>
                <w:lang w:bidi="ar"/>
              </w:rPr>
              <w:t>以上超</w:t>
            </w:r>
            <w:proofErr w:type="gramEnd"/>
            <w:r w:rsidRPr="00C5313E">
              <w:rPr>
                <w:rFonts w:asciiTheme="minorEastAsia" w:eastAsiaTheme="minorEastAsia" w:hAnsiTheme="minorEastAsia" w:cs="宋体" w:hint="eastAsia"/>
                <w:kern w:val="0"/>
                <w:szCs w:val="21"/>
                <w:lang w:bidi="ar"/>
              </w:rPr>
              <w:t>高分辨率图形</w:t>
            </w:r>
            <w:r w:rsidR="002E172C"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4.支持对所有接入系统的信号源预览及快速调用，操作员可在各类信号源上屏显示之前对信号进行开窗预览，并用鼠标快速将信号窗口拖移上屏显示</w:t>
            </w:r>
            <w:r w:rsidR="002E172C"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5.具备信号窗口回显功能，支持显示墙上所有信号窗口画面在控制界面中以相同比例和位置同步仿真显示，呈现给用户一个完全仿真的显示墙，可使操作人员不用看大屏幕即可在控制终端上监视投影墙的显示内容</w:t>
            </w:r>
            <w:r w:rsidR="002E172C"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6.一组拼接墙上所显示的所有窗口信号及布局可完全复制或等比例缩放显示在其他多组拼接墙或单屏上</w:t>
            </w:r>
            <w:r w:rsidR="00D14D8E" w:rsidRPr="00C5313E">
              <w:rPr>
                <w:rFonts w:asciiTheme="minorEastAsia" w:eastAsiaTheme="minorEastAsia" w:hAnsiTheme="minorEastAsia" w:cs="宋体" w:hint="eastAsia"/>
                <w:kern w:val="0"/>
                <w:szCs w:val="21"/>
                <w:lang w:bidi="ar"/>
              </w:rPr>
              <w:t xml:space="preserve">。 </w:t>
            </w:r>
            <w:r w:rsidRPr="00C5313E">
              <w:rPr>
                <w:rFonts w:asciiTheme="minorEastAsia" w:eastAsiaTheme="minorEastAsia" w:hAnsiTheme="minorEastAsia" w:cs="宋体" w:hint="eastAsia"/>
                <w:kern w:val="0"/>
                <w:szCs w:val="21"/>
                <w:lang w:bidi="ar"/>
              </w:rPr>
              <w:br/>
              <w:t>7. 可提供多用户认证和授权机制，允许多用户同时对大屏幕进行操作，可设定权限分级，设置各操作员具有不同的操作权限，并可为每个操作员设定相应的信号源及显示墙范围</w:t>
            </w:r>
            <w:r w:rsidR="002E172C"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8.支持通过网络对输入输出节点固件进行更新，可以将系统的各项设置参数进行备份</w:t>
            </w:r>
            <w:r w:rsidR="00003927"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r>
            <w:r w:rsidRPr="00C5313E">
              <w:rPr>
                <w:rFonts w:asciiTheme="minorEastAsia" w:eastAsiaTheme="minorEastAsia" w:hAnsiTheme="minorEastAsia" w:cs="宋体" w:hint="eastAsia"/>
                <w:kern w:val="0"/>
                <w:szCs w:val="21"/>
                <w:lang w:bidi="ar"/>
              </w:rPr>
              <w:lastRenderedPageBreak/>
              <w:t>9.网络协议：DHCP、UDP、TCP/IP</w:t>
            </w:r>
            <w:r w:rsidR="009E14E7" w:rsidRPr="00C5313E">
              <w:rPr>
                <w:rFonts w:asciiTheme="minorEastAsia" w:eastAsiaTheme="minorEastAsia" w:hAnsiTheme="minorEastAsia" w:cs="宋体" w:hint="eastAsia"/>
                <w:kern w:val="0"/>
                <w:szCs w:val="21"/>
                <w:lang w:bidi="ar"/>
              </w:rPr>
              <w:t>。</w:t>
            </w:r>
          </w:p>
          <w:p w14:paraId="14E196F4" w14:textId="70291D4D" w:rsidR="007B70A9" w:rsidRPr="00C5313E" w:rsidRDefault="009E14E7" w:rsidP="009E14E7">
            <w:pPr>
              <w:widowControl/>
              <w:spacing w:line="500" w:lineRule="exact"/>
              <w:jc w:val="left"/>
              <w:textAlignment w:val="center"/>
              <w:rPr>
                <w:rFonts w:asciiTheme="minorEastAsia" w:eastAsiaTheme="minorEastAsia" w:hAnsiTheme="minorEastAsia" w:cs="宋体"/>
                <w:szCs w:val="21"/>
              </w:rPr>
            </w:pPr>
            <w:r w:rsidRPr="00C5313E">
              <w:rPr>
                <w:rFonts w:asciiTheme="minorEastAsia" w:eastAsiaTheme="minorEastAsia" w:hAnsiTheme="minorEastAsia" w:cs="宋体" w:hint="eastAsia"/>
                <w:kern w:val="0"/>
                <w:szCs w:val="21"/>
                <w:lang w:bidi="ar"/>
              </w:rPr>
              <w:t>10．</w:t>
            </w:r>
            <w:r w:rsidR="007B70A9" w:rsidRPr="00C5313E">
              <w:rPr>
                <w:rFonts w:asciiTheme="minorEastAsia" w:eastAsiaTheme="minorEastAsia" w:hAnsiTheme="minorEastAsia" w:cs="宋体" w:hint="eastAsia"/>
                <w:kern w:val="0"/>
                <w:szCs w:val="21"/>
                <w:lang w:bidi="ar"/>
              </w:rPr>
              <w:t>控制架构：B/S，C/S</w:t>
            </w:r>
            <w:r w:rsidR="002E172C" w:rsidRPr="00C5313E">
              <w:rPr>
                <w:rFonts w:asciiTheme="minorEastAsia" w:eastAsiaTheme="minorEastAsia" w:hAnsiTheme="minorEastAsia" w:cs="宋体" w:hint="eastAsia"/>
                <w:kern w:val="0"/>
                <w:szCs w:val="21"/>
                <w:lang w:bidi="ar"/>
              </w:rPr>
              <w:t>。</w:t>
            </w:r>
            <w:r w:rsidR="007B70A9" w:rsidRPr="00C5313E">
              <w:rPr>
                <w:rFonts w:asciiTheme="minorEastAsia" w:eastAsiaTheme="minorEastAsia" w:hAnsiTheme="minorEastAsia" w:cs="宋体" w:hint="eastAsia"/>
                <w:kern w:val="0"/>
                <w:szCs w:val="21"/>
                <w:lang w:bidi="ar"/>
              </w:rPr>
              <w:br/>
              <w:t>1</w:t>
            </w:r>
            <w:r w:rsidRPr="00C5313E">
              <w:rPr>
                <w:rFonts w:asciiTheme="minorEastAsia" w:eastAsiaTheme="minorEastAsia" w:hAnsiTheme="minorEastAsia" w:cs="宋体"/>
                <w:kern w:val="0"/>
                <w:szCs w:val="21"/>
                <w:lang w:bidi="ar"/>
              </w:rPr>
              <w:t>1</w:t>
            </w:r>
            <w:r w:rsidR="007B70A9" w:rsidRPr="00C5313E">
              <w:rPr>
                <w:rFonts w:asciiTheme="minorEastAsia" w:eastAsiaTheme="minorEastAsia" w:hAnsiTheme="minorEastAsia" w:cs="宋体" w:hint="eastAsia"/>
                <w:kern w:val="0"/>
                <w:szCs w:val="21"/>
                <w:lang w:bidi="ar"/>
              </w:rPr>
              <w:t>.IPC接入授权许可管理。</w:t>
            </w:r>
            <w:r w:rsidR="007B70A9" w:rsidRPr="00C5313E">
              <w:rPr>
                <w:rFonts w:asciiTheme="minorEastAsia" w:eastAsiaTheme="minorEastAsia" w:hAnsiTheme="minorEastAsia" w:cs="宋体" w:hint="eastAsia"/>
                <w:kern w:val="0"/>
                <w:szCs w:val="21"/>
                <w:lang w:bidi="ar"/>
              </w:rPr>
              <w:br/>
            </w:r>
            <w:r w:rsidR="007B70A9" w:rsidRPr="00C5313E">
              <w:rPr>
                <w:rFonts w:asciiTheme="minorEastAsia" w:eastAsiaTheme="minorEastAsia" w:hAnsiTheme="minorEastAsia" w:cs="宋体" w:hint="eastAsia"/>
                <w:szCs w:val="21"/>
              </w:rPr>
              <w:t>▲</w:t>
            </w:r>
            <w:r w:rsidR="007B70A9" w:rsidRPr="00C5313E">
              <w:rPr>
                <w:rFonts w:asciiTheme="minorEastAsia" w:eastAsiaTheme="minorEastAsia" w:hAnsiTheme="minorEastAsia" w:cs="宋体" w:hint="eastAsia"/>
                <w:kern w:val="0"/>
                <w:szCs w:val="21"/>
                <w:lang w:bidi="ar"/>
              </w:rPr>
              <w:t>1</w:t>
            </w:r>
            <w:r w:rsidRPr="00C5313E">
              <w:rPr>
                <w:rFonts w:asciiTheme="minorEastAsia" w:eastAsiaTheme="minorEastAsia" w:hAnsiTheme="minorEastAsia" w:cs="宋体"/>
                <w:kern w:val="0"/>
                <w:szCs w:val="21"/>
                <w:lang w:bidi="ar"/>
              </w:rPr>
              <w:t>2</w:t>
            </w:r>
            <w:r w:rsidR="007B70A9" w:rsidRPr="00C5313E">
              <w:rPr>
                <w:rFonts w:asciiTheme="minorEastAsia" w:eastAsiaTheme="minorEastAsia" w:hAnsiTheme="minorEastAsia" w:cs="宋体" w:hint="eastAsia"/>
                <w:kern w:val="0"/>
                <w:szCs w:val="21"/>
                <w:lang w:bidi="ar"/>
              </w:rPr>
              <w:t>.</w:t>
            </w:r>
            <w:r w:rsidR="007B70A9" w:rsidRPr="00C5313E">
              <w:rPr>
                <w:rFonts w:asciiTheme="minorEastAsia" w:eastAsiaTheme="minorEastAsia" w:hAnsiTheme="minorEastAsia" w:hint="eastAsia"/>
                <w:szCs w:val="21"/>
              </w:rPr>
              <w:t xml:space="preserve"> </w:t>
            </w:r>
            <w:r w:rsidR="007B70A9" w:rsidRPr="00C5313E">
              <w:rPr>
                <w:rFonts w:asciiTheme="minorEastAsia" w:eastAsiaTheme="minorEastAsia" w:hAnsiTheme="minorEastAsia" w:cs="宋体" w:hint="eastAsia"/>
                <w:kern w:val="0"/>
                <w:szCs w:val="21"/>
                <w:lang w:bidi="ar"/>
              </w:rPr>
              <w:t>所投</w:t>
            </w:r>
            <w:proofErr w:type="gramStart"/>
            <w:r w:rsidR="007B70A9" w:rsidRPr="00C5313E">
              <w:rPr>
                <w:rFonts w:asciiTheme="minorEastAsia" w:eastAsiaTheme="minorEastAsia" w:hAnsiTheme="minorEastAsia" w:cs="宋体" w:hint="eastAsia"/>
                <w:kern w:val="0"/>
                <w:szCs w:val="21"/>
                <w:lang w:bidi="ar"/>
              </w:rPr>
              <w:t>云管理</w:t>
            </w:r>
            <w:proofErr w:type="gramEnd"/>
            <w:r w:rsidR="007B70A9" w:rsidRPr="00C5313E">
              <w:rPr>
                <w:rFonts w:asciiTheme="minorEastAsia" w:eastAsiaTheme="minorEastAsia" w:hAnsiTheme="minorEastAsia" w:cs="宋体" w:hint="eastAsia"/>
                <w:kern w:val="0"/>
                <w:szCs w:val="21"/>
                <w:lang w:bidi="ar"/>
              </w:rPr>
              <w:t>服务器软件</w:t>
            </w:r>
            <w:r w:rsidR="009C43A6" w:rsidRPr="00C5313E">
              <w:rPr>
                <w:rFonts w:asciiTheme="minorEastAsia" w:eastAsiaTheme="minorEastAsia" w:hAnsiTheme="minorEastAsia" w:cs="宋体" w:hint="eastAsia"/>
                <w:kern w:val="0"/>
                <w:szCs w:val="21"/>
                <w:lang w:bidi="ar"/>
              </w:rPr>
              <w:t>应</w:t>
            </w:r>
            <w:r w:rsidR="007B70A9" w:rsidRPr="00C5313E">
              <w:rPr>
                <w:rFonts w:asciiTheme="minorEastAsia" w:eastAsiaTheme="minorEastAsia" w:hAnsiTheme="minorEastAsia" w:cs="宋体" w:hint="eastAsia"/>
                <w:kern w:val="0"/>
                <w:szCs w:val="21"/>
                <w:lang w:bidi="ar"/>
              </w:rPr>
              <w:t>具有计算机软件著作权登记证书。（</w:t>
            </w:r>
            <w:r w:rsidR="00B93DE4" w:rsidRPr="00C5313E">
              <w:rPr>
                <w:rFonts w:asciiTheme="minorEastAsia" w:eastAsiaTheme="minorEastAsia" w:hAnsiTheme="minorEastAsia" w:cs="宋体" w:hint="eastAsia"/>
                <w:kern w:val="0"/>
                <w:szCs w:val="21"/>
                <w:lang w:bidi="ar"/>
              </w:rPr>
              <w:t>说明</w:t>
            </w:r>
            <w:r w:rsidR="00B93DE4" w:rsidRPr="00C5313E">
              <w:rPr>
                <w:rFonts w:asciiTheme="minorEastAsia" w:eastAsiaTheme="minorEastAsia" w:hAnsiTheme="minorEastAsia" w:cs="宋体"/>
                <w:kern w:val="0"/>
                <w:szCs w:val="21"/>
                <w:lang w:bidi="ar"/>
              </w:rPr>
              <w:t>：</w:t>
            </w:r>
            <w:r w:rsidR="007B70A9" w:rsidRPr="00C5313E">
              <w:rPr>
                <w:rFonts w:asciiTheme="minorEastAsia" w:eastAsiaTheme="minorEastAsia" w:hAnsiTheme="minorEastAsia" w:cs="宋体" w:hint="eastAsia"/>
                <w:kern w:val="0"/>
                <w:szCs w:val="21"/>
                <w:lang w:bidi="ar"/>
              </w:rPr>
              <w:t>提供证书复印件）</w:t>
            </w:r>
          </w:p>
        </w:tc>
      </w:tr>
      <w:tr w:rsidR="00C5313E" w:rsidRPr="00C5313E" w14:paraId="03F4EB27" w14:textId="77777777" w:rsidTr="0006080C">
        <w:trPr>
          <w:trHeight w:val="593"/>
        </w:trPr>
        <w:tc>
          <w:tcPr>
            <w:tcW w:w="466" w:type="pct"/>
            <w:vAlign w:val="center"/>
          </w:tcPr>
          <w:p w14:paraId="26115467" w14:textId="77777777" w:rsidR="007B70A9" w:rsidRPr="00C5313E" w:rsidRDefault="007B70A9" w:rsidP="007B70A9">
            <w:pPr>
              <w:pStyle w:val="afb"/>
              <w:numPr>
                <w:ilvl w:val="0"/>
                <w:numId w:val="58"/>
              </w:numPr>
              <w:ind w:firstLineChars="0"/>
              <w:rPr>
                <w:rFonts w:asciiTheme="minorEastAsia" w:hAnsiTheme="minorEastAsia"/>
                <w:kern w:val="0"/>
                <w:szCs w:val="21"/>
              </w:rPr>
            </w:pPr>
          </w:p>
        </w:tc>
        <w:tc>
          <w:tcPr>
            <w:tcW w:w="810" w:type="pct"/>
            <w:vAlign w:val="center"/>
          </w:tcPr>
          <w:p w14:paraId="01DFACBE"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可视化编程软件</w:t>
            </w:r>
          </w:p>
        </w:tc>
        <w:tc>
          <w:tcPr>
            <w:tcW w:w="3724" w:type="pct"/>
            <w:vAlign w:val="center"/>
          </w:tcPr>
          <w:p w14:paraId="7CF2A6C6" w14:textId="1F8E5822" w:rsidR="007B70A9" w:rsidRPr="00C5313E" w:rsidRDefault="007B70A9" w:rsidP="009C43A6">
            <w:pPr>
              <w:widowControl/>
              <w:spacing w:line="500" w:lineRule="exact"/>
              <w:jc w:val="left"/>
              <w:textAlignment w:val="center"/>
              <w:rPr>
                <w:rFonts w:asciiTheme="minorEastAsia" w:eastAsiaTheme="minorEastAsia" w:hAnsiTheme="minorEastAsia" w:cs="宋体"/>
                <w:szCs w:val="21"/>
              </w:rPr>
            </w:pPr>
            <w:r w:rsidRPr="00C5313E">
              <w:rPr>
                <w:rFonts w:asciiTheme="minorEastAsia" w:eastAsiaTheme="minorEastAsia" w:hAnsiTheme="minorEastAsia" w:cs="宋体" w:hint="eastAsia"/>
                <w:kern w:val="0"/>
                <w:szCs w:val="21"/>
                <w:lang w:bidi="ar"/>
              </w:rPr>
              <w:t>1.屏幕显示墙应可根据具体场景和应用设置各类信息预案，把各类屏幕显示方式进行设置，如应急指挥模式、汇报演习模式、日常工作模式等，在需要的时候通过管理终端一键切换至预案模式，快速调用</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2.管理软件可以对大屏幕上显示的各种信号窗口进行管理和控制，如单屏显示、跨屏显示、全屏显示、叠加层次、自由移动、自由缩放；单个拼接单元可同时显示不少于16个任意大小、位置、层次的窗口。</w:t>
            </w:r>
            <w:r w:rsidRPr="00C5313E">
              <w:rPr>
                <w:rFonts w:asciiTheme="minorEastAsia" w:eastAsiaTheme="minorEastAsia" w:hAnsiTheme="minorEastAsia" w:cs="宋体" w:hint="eastAsia"/>
                <w:kern w:val="0"/>
                <w:szCs w:val="21"/>
                <w:lang w:bidi="ar"/>
              </w:rPr>
              <w:br/>
              <w:t>3.可通过操作软件对整个屏幕墙的显示内容进行布局的编排、存储、调用，除人工选择预案执行，还可以进行定时执行，在日常工作状态下，大屏幕墙将按照预定的时间自行工作，自动开窗口切换画面，不需要人工干预</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4.支持根据客户需求进行定制界面开发。</w:t>
            </w:r>
            <w:r w:rsidRPr="00C5313E">
              <w:rPr>
                <w:rFonts w:asciiTheme="minorEastAsia" w:eastAsiaTheme="minorEastAsia" w:hAnsiTheme="minorEastAsia" w:cs="宋体" w:hint="eastAsia"/>
                <w:kern w:val="0"/>
                <w:szCs w:val="21"/>
                <w:lang w:bidi="ar"/>
              </w:rPr>
              <w:br/>
            </w:r>
            <w:r w:rsidRPr="00C5313E">
              <w:rPr>
                <w:rFonts w:asciiTheme="minorEastAsia" w:eastAsiaTheme="minorEastAsia" w:hAnsiTheme="minorEastAsia" w:cs="宋体" w:hint="eastAsia"/>
                <w:szCs w:val="21"/>
              </w:rPr>
              <w:t>▲</w:t>
            </w:r>
            <w:r w:rsidRPr="00C5313E">
              <w:rPr>
                <w:rFonts w:asciiTheme="minorEastAsia" w:eastAsiaTheme="minorEastAsia" w:hAnsiTheme="minorEastAsia" w:cs="宋体" w:hint="eastAsia"/>
                <w:kern w:val="0"/>
                <w:szCs w:val="21"/>
                <w:lang w:bidi="ar"/>
              </w:rPr>
              <w:t>5. 所投可视化编程软件具有计算机软件著作权登记证书。（说明</w:t>
            </w:r>
            <w:r w:rsidRPr="00C5313E">
              <w:rPr>
                <w:rFonts w:asciiTheme="minorEastAsia" w:eastAsiaTheme="minorEastAsia" w:hAnsiTheme="minorEastAsia" w:cs="宋体"/>
                <w:kern w:val="0"/>
                <w:szCs w:val="21"/>
                <w:lang w:bidi="ar"/>
              </w:rPr>
              <w:t>：</w:t>
            </w:r>
            <w:r w:rsidRPr="00C5313E">
              <w:rPr>
                <w:rFonts w:asciiTheme="minorEastAsia" w:eastAsiaTheme="minorEastAsia" w:hAnsiTheme="minorEastAsia" w:cs="宋体" w:hint="eastAsia"/>
                <w:kern w:val="0"/>
                <w:szCs w:val="21"/>
                <w:lang w:bidi="ar"/>
              </w:rPr>
              <w:t>提供证书复印件）。</w:t>
            </w:r>
          </w:p>
        </w:tc>
      </w:tr>
      <w:tr w:rsidR="00C5313E" w:rsidRPr="00C5313E" w14:paraId="38141EFB" w14:textId="77777777" w:rsidTr="0006080C">
        <w:trPr>
          <w:trHeight w:val="593"/>
        </w:trPr>
        <w:tc>
          <w:tcPr>
            <w:tcW w:w="466" w:type="pct"/>
            <w:vAlign w:val="center"/>
          </w:tcPr>
          <w:p w14:paraId="65EDECE4" w14:textId="77777777" w:rsidR="007B70A9" w:rsidRPr="00C5313E" w:rsidRDefault="007B70A9" w:rsidP="007B70A9">
            <w:pPr>
              <w:pStyle w:val="afb"/>
              <w:numPr>
                <w:ilvl w:val="0"/>
                <w:numId w:val="58"/>
              </w:numPr>
              <w:ind w:firstLineChars="0"/>
              <w:rPr>
                <w:rFonts w:asciiTheme="minorEastAsia" w:hAnsiTheme="minorEastAsia"/>
                <w:kern w:val="0"/>
                <w:szCs w:val="21"/>
              </w:rPr>
            </w:pPr>
          </w:p>
        </w:tc>
        <w:tc>
          <w:tcPr>
            <w:tcW w:w="810" w:type="pct"/>
            <w:vAlign w:val="center"/>
          </w:tcPr>
          <w:p w14:paraId="73A5C9BB"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强电控制箱</w:t>
            </w:r>
          </w:p>
        </w:tc>
        <w:tc>
          <w:tcPr>
            <w:tcW w:w="3724" w:type="pct"/>
            <w:vAlign w:val="center"/>
          </w:tcPr>
          <w:p w14:paraId="3A390225" w14:textId="32D7C57A" w:rsidR="007B70A9" w:rsidRPr="00C5313E" w:rsidRDefault="007B70A9" w:rsidP="009C43A6">
            <w:pPr>
              <w:widowControl/>
              <w:spacing w:line="500" w:lineRule="exact"/>
              <w:jc w:val="left"/>
              <w:textAlignment w:val="center"/>
              <w:rPr>
                <w:rFonts w:asciiTheme="minorEastAsia" w:eastAsiaTheme="minorEastAsia" w:hAnsiTheme="minorEastAsia" w:cs="宋体"/>
                <w:szCs w:val="21"/>
              </w:rPr>
            </w:pPr>
            <w:r w:rsidRPr="00C5313E">
              <w:rPr>
                <w:rFonts w:asciiTheme="minorEastAsia" w:eastAsiaTheme="minorEastAsia" w:hAnsiTheme="minorEastAsia" w:cs="宋体" w:hint="eastAsia"/>
                <w:kern w:val="0"/>
                <w:szCs w:val="21"/>
                <w:lang w:bidi="ar"/>
              </w:rPr>
              <w:t>1.规格：每路可以承载额定≥10A</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t>瞬时≥20A，交流277VAC或直流240VDC电力，每</w:t>
            </w:r>
            <w:proofErr w:type="gramStart"/>
            <w:r w:rsidRPr="00C5313E">
              <w:rPr>
                <w:rFonts w:asciiTheme="minorEastAsia" w:eastAsiaTheme="minorEastAsia" w:hAnsiTheme="minorEastAsia" w:cs="宋体" w:hint="eastAsia"/>
                <w:kern w:val="0"/>
                <w:szCs w:val="21"/>
                <w:lang w:bidi="ar"/>
              </w:rPr>
              <w:t>路相互</w:t>
            </w:r>
            <w:proofErr w:type="gramEnd"/>
            <w:r w:rsidRPr="00C5313E">
              <w:rPr>
                <w:rFonts w:asciiTheme="minorEastAsia" w:eastAsiaTheme="minorEastAsia" w:hAnsiTheme="minorEastAsia" w:cs="宋体" w:hint="eastAsia"/>
                <w:kern w:val="0"/>
                <w:szCs w:val="21"/>
                <w:lang w:bidi="ar"/>
              </w:rPr>
              <w:t>独立支持RS232及RS485控制，支持TCP/IP、UDP、HTTP控制</w:t>
            </w:r>
            <w:r w:rsidR="009C43A6" w:rsidRPr="00C5313E">
              <w:rPr>
                <w:rFonts w:asciiTheme="minorEastAsia" w:eastAsiaTheme="minorEastAsia" w:hAnsiTheme="minorEastAsia" w:cs="宋体" w:hint="eastAsia"/>
                <w:kern w:val="0"/>
                <w:szCs w:val="21"/>
                <w:lang w:bidi="ar"/>
              </w:rPr>
              <w:t>。</w:t>
            </w:r>
          </w:p>
        </w:tc>
      </w:tr>
      <w:tr w:rsidR="00C5313E" w:rsidRPr="00C5313E" w14:paraId="33D752E0" w14:textId="77777777" w:rsidTr="0006080C">
        <w:trPr>
          <w:trHeight w:val="593"/>
        </w:trPr>
        <w:tc>
          <w:tcPr>
            <w:tcW w:w="466" w:type="pct"/>
            <w:vAlign w:val="center"/>
          </w:tcPr>
          <w:p w14:paraId="76F55F58" w14:textId="77777777" w:rsidR="007B70A9" w:rsidRPr="00C5313E" w:rsidRDefault="007B70A9" w:rsidP="007B70A9">
            <w:pPr>
              <w:pStyle w:val="afb"/>
              <w:numPr>
                <w:ilvl w:val="0"/>
                <w:numId w:val="58"/>
              </w:numPr>
              <w:ind w:firstLineChars="0"/>
              <w:rPr>
                <w:rFonts w:asciiTheme="minorEastAsia" w:hAnsiTheme="minorEastAsia"/>
                <w:kern w:val="0"/>
                <w:szCs w:val="21"/>
              </w:rPr>
            </w:pPr>
          </w:p>
        </w:tc>
        <w:tc>
          <w:tcPr>
            <w:tcW w:w="810" w:type="pct"/>
            <w:vAlign w:val="center"/>
          </w:tcPr>
          <w:p w14:paraId="3E579CD8"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手持中控器</w:t>
            </w:r>
          </w:p>
        </w:tc>
        <w:tc>
          <w:tcPr>
            <w:tcW w:w="3724" w:type="pct"/>
            <w:vAlign w:val="center"/>
          </w:tcPr>
          <w:p w14:paraId="4228D745" w14:textId="5704814B" w:rsidR="007B70A9" w:rsidRPr="00C5313E" w:rsidRDefault="007B70A9" w:rsidP="007B70A9">
            <w:pPr>
              <w:widowControl/>
              <w:spacing w:line="500" w:lineRule="exact"/>
              <w:jc w:val="left"/>
              <w:textAlignment w:val="center"/>
              <w:rPr>
                <w:rFonts w:asciiTheme="minorEastAsia" w:eastAsiaTheme="minorEastAsia" w:hAnsiTheme="minorEastAsia" w:cs="宋体"/>
                <w:kern w:val="0"/>
                <w:szCs w:val="21"/>
                <w:lang w:bidi="ar"/>
              </w:rPr>
            </w:pPr>
            <w:r w:rsidRPr="00C5313E">
              <w:rPr>
                <w:rFonts w:asciiTheme="minorEastAsia" w:eastAsiaTheme="minorEastAsia" w:hAnsiTheme="minorEastAsia" w:cs="宋体" w:hint="eastAsia"/>
                <w:kern w:val="0"/>
                <w:szCs w:val="21"/>
                <w:lang w:bidi="ar"/>
              </w:rPr>
              <w:t>64G WLAN版/6核芯片/触控ID/全面屏</w:t>
            </w:r>
            <w:r w:rsidR="009C43A6" w:rsidRPr="00C5313E">
              <w:rPr>
                <w:rFonts w:asciiTheme="minorEastAsia" w:eastAsiaTheme="minorEastAsia" w:hAnsiTheme="minorEastAsia" w:cs="宋体" w:hint="eastAsia"/>
                <w:kern w:val="0"/>
                <w:szCs w:val="21"/>
                <w:lang w:bidi="ar"/>
              </w:rPr>
              <w:t>。</w:t>
            </w:r>
          </w:p>
        </w:tc>
      </w:tr>
      <w:tr w:rsidR="00C5313E" w:rsidRPr="00C5313E" w14:paraId="2C11DC6C" w14:textId="77777777" w:rsidTr="0006080C">
        <w:trPr>
          <w:trHeight w:val="593"/>
        </w:trPr>
        <w:tc>
          <w:tcPr>
            <w:tcW w:w="466" w:type="pct"/>
            <w:vAlign w:val="center"/>
          </w:tcPr>
          <w:p w14:paraId="669328EC" w14:textId="77777777" w:rsidR="007B70A9" w:rsidRPr="00C5313E" w:rsidRDefault="007B70A9" w:rsidP="007B70A9">
            <w:pPr>
              <w:pStyle w:val="afb"/>
              <w:numPr>
                <w:ilvl w:val="0"/>
                <w:numId w:val="58"/>
              </w:numPr>
              <w:ind w:firstLineChars="0"/>
              <w:rPr>
                <w:rFonts w:asciiTheme="minorEastAsia" w:hAnsiTheme="minorEastAsia"/>
                <w:kern w:val="0"/>
                <w:szCs w:val="21"/>
              </w:rPr>
            </w:pPr>
          </w:p>
        </w:tc>
        <w:tc>
          <w:tcPr>
            <w:tcW w:w="810" w:type="pct"/>
            <w:vAlign w:val="center"/>
          </w:tcPr>
          <w:p w14:paraId="3695E5DD"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网络交换节点</w:t>
            </w:r>
          </w:p>
        </w:tc>
        <w:tc>
          <w:tcPr>
            <w:tcW w:w="3724" w:type="pct"/>
            <w:vAlign w:val="center"/>
          </w:tcPr>
          <w:p w14:paraId="2FA019FD" w14:textId="59FB7BB1" w:rsidR="007B70A9" w:rsidRPr="00C5313E" w:rsidRDefault="007B70A9" w:rsidP="007B70A9">
            <w:pPr>
              <w:widowControl/>
              <w:spacing w:line="500" w:lineRule="exact"/>
              <w:jc w:val="left"/>
              <w:textAlignment w:val="center"/>
              <w:rPr>
                <w:rFonts w:asciiTheme="minorEastAsia" w:eastAsiaTheme="minorEastAsia" w:hAnsiTheme="minorEastAsia" w:cs="宋体"/>
                <w:szCs w:val="21"/>
              </w:rPr>
            </w:pPr>
            <w:r w:rsidRPr="00C5313E">
              <w:rPr>
                <w:rFonts w:asciiTheme="minorEastAsia" w:eastAsiaTheme="minorEastAsia" w:hAnsiTheme="minorEastAsia" w:cs="宋体" w:hint="eastAsia"/>
                <w:kern w:val="0"/>
                <w:szCs w:val="21"/>
                <w:lang w:bidi="ar"/>
              </w:rPr>
              <w:t>1、背板带宽：</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t>336Gbps</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2、包转发率：</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t>108Mpps</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3、端口容量：</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t>24个10/100/1000Base-T以太网端口，4个千兆SFP</w:t>
            </w:r>
            <w:r w:rsidR="009C43A6" w:rsidRPr="00C5313E">
              <w:rPr>
                <w:rFonts w:asciiTheme="minorEastAsia" w:eastAsiaTheme="minorEastAsia" w:hAnsiTheme="minorEastAsia" w:cs="宋体" w:hint="eastAsia"/>
                <w:kern w:val="0"/>
                <w:szCs w:val="21"/>
                <w:lang w:bidi="ar"/>
              </w:rPr>
              <w:t>。</w:t>
            </w:r>
          </w:p>
        </w:tc>
      </w:tr>
      <w:tr w:rsidR="00C5313E" w:rsidRPr="00C5313E" w14:paraId="05E4BC88" w14:textId="77777777" w:rsidTr="0006080C">
        <w:trPr>
          <w:trHeight w:val="593"/>
        </w:trPr>
        <w:tc>
          <w:tcPr>
            <w:tcW w:w="466" w:type="pct"/>
            <w:vAlign w:val="center"/>
          </w:tcPr>
          <w:p w14:paraId="4441E916" w14:textId="77777777" w:rsidR="007B70A9" w:rsidRPr="00C5313E" w:rsidRDefault="007B70A9" w:rsidP="007B70A9">
            <w:pPr>
              <w:pStyle w:val="afb"/>
              <w:numPr>
                <w:ilvl w:val="0"/>
                <w:numId w:val="58"/>
              </w:numPr>
              <w:ind w:firstLineChars="0"/>
              <w:rPr>
                <w:rFonts w:asciiTheme="minorEastAsia" w:hAnsiTheme="minorEastAsia"/>
                <w:kern w:val="0"/>
                <w:szCs w:val="21"/>
              </w:rPr>
            </w:pPr>
          </w:p>
        </w:tc>
        <w:tc>
          <w:tcPr>
            <w:tcW w:w="810" w:type="pct"/>
            <w:vAlign w:val="center"/>
          </w:tcPr>
          <w:p w14:paraId="2F97C045"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无线网络节点</w:t>
            </w:r>
          </w:p>
        </w:tc>
        <w:tc>
          <w:tcPr>
            <w:tcW w:w="3724" w:type="pct"/>
            <w:vAlign w:val="center"/>
          </w:tcPr>
          <w:p w14:paraId="6BB7D149" w14:textId="6AFECFDF" w:rsidR="007B70A9" w:rsidRPr="00C5313E" w:rsidRDefault="007B70A9" w:rsidP="009C43A6">
            <w:pPr>
              <w:widowControl/>
              <w:spacing w:line="500" w:lineRule="exact"/>
              <w:jc w:val="left"/>
              <w:textAlignment w:val="center"/>
              <w:rPr>
                <w:rFonts w:asciiTheme="minorEastAsia" w:eastAsiaTheme="minorEastAsia" w:hAnsiTheme="minorEastAsia" w:cs="宋体"/>
                <w:szCs w:val="21"/>
              </w:rPr>
            </w:pPr>
            <w:r w:rsidRPr="00C5313E">
              <w:rPr>
                <w:rFonts w:asciiTheme="minorEastAsia" w:eastAsiaTheme="minorEastAsia" w:hAnsiTheme="minorEastAsia" w:cs="宋体" w:hint="eastAsia"/>
                <w:kern w:val="0"/>
                <w:szCs w:val="21"/>
                <w:lang w:bidi="ar"/>
              </w:rPr>
              <w:t>1、双频WIFI</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t>无线速率</w:t>
            </w:r>
            <w:r w:rsidR="009C43A6" w:rsidRPr="00C5313E">
              <w:rPr>
                <w:rFonts w:asciiTheme="minorEastAsia" w:eastAsiaTheme="minorEastAsia" w:hAnsiTheme="minorEastAsia" w:cs="宋体" w:hint="eastAsia"/>
                <w:kern w:val="0"/>
                <w:szCs w:val="21"/>
                <w:lang w:bidi="ar"/>
              </w:rPr>
              <w:t>≥1350Mbps。</w:t>
            </w:r>
            <w:r w:rsidRPr="00C5313E">
              <w:rPr>
                <w:rFonts w:asciiTheme="minorEastAsia" w:eastAsiaTheme="minorEastAsia" w:hAnsiTheme="minorEastAsia" w:cs="宋体" w:hint="eastAsia"/>
                <w:kern w:val="0"/>
                <w:szCs w:val="21"/>
                <w:lang w:bidi="ar"/>
              </w:rPr>
              <w:br/>
              <w:t>2、支持负载均衡</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3、外置5dbi全向增益天线</w:t>
            </w:r>
            <w:r w:rsidR="009C43A6" w:rsidRPr="00C5313E">
              <w:rPr>
                <w:rFonts w:asciiTheme="minorEastAsia" w:eastAsiaTheme="minorEastAsia" w:hAnsiTheme="minorEastAsia" w:cs="宋体" w:hint="eastAsia"/>
                <w:kern w:val="0"/>
                <w:szCs w:val="21"/>
                <w:lang w:bidi="ar"/>
              </w:rPr>
              <w:t>。</w:t>
            </w:r>
          </w:p>
        </w:tc>
      </w:tr>
      <w:tr w:rsidR="00C5313E" w:rsidRPr="00C5313E" w14:paraId="48D94DB9" w14:textId="77777777" w:rsidTr="0006080C">
        <w:trPr>
          <w:trHeight w:val="593"/>
        </w:trPr>
        <w:tc>
          <w:tcPr>
            <w:tcW w:w="466" w:type="pct"/>
            <w:vAlign w:val="center"/>
          </w:tcPr>
          <w:p w14:paraId="33216D2C" w14:textId="77777777" w:rsidR="007B70A9" w:rsidRPr="00C5313E" w:rsidRDefault="007B70A9" w:rsidP="007B70A9">
            <w:pPr>
              <w:pStyle w:val="afb"/>
              <w:numPr>
                <w:ilvl w:val="0"/>
                <w:numId w:val="58"/>
              </w:numPr>
              <w:ind w:firstLineChars="0"/>
              <w:rPr>
                <w:rFonts w:asciiTheme="minorEastAsia" w:hAnsiTheme="minorEastAsia"/>
                <w:kern w:val="0"/>
                <w:szCs w:val="21"/>
              </w:rPr>
            </w:pPr>
          </w:p>
        </w:tc>
        <w:tc>
          <w:tcPr>
            <w:tcW w:w="810" w:type="pct"/>
            <w:vAlign w:val="center"/>
          </w:tcPr>
          <w:p w14:paraId="2465FA91"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功率放大器</w:t>
            </w:r>
          </w:p>
        </w:tc>
        <w:tc>
          <w:tcPr>
            <w:tcW w:w="3724" w:type="pct"/>
            <w:vAlign w:val="center"/>
          </w:tcPr>
          <w:p w14:paraId="774A4E63" w14:textId="696FF6EC" w:rsidR="007B70A9" w:rsidRPr="00C5313E" w:rsidRDefault="007B70A9" w:rsidP="007B70A9">
            <w:pPr>
              <w:widowControl/>
              <w:spacing w:line="500" w:lineRule="exact"/>
              <w:jc w:val="left"/>
              <w:textAlignment w:val="center"/>
              <w:rPr>
                <w:rFonts w:asciiTheme="minorEastAsia" w:eastAsiaTheme="minorEastAsia" w:hAnsiTheme="minorEastAsia" w:cs="宋体"/>
                <w:kern w:val="0"/>
                <w:szCs w:val="21"/>
                <w:lang w:bidi="ar"/>
              </w:rPr>
            </w:pPr>
            <w:r w:rsidRPr="00C5313E">
              <w:rPr>
                <w:rFonts w:asciiTheme="minorEastAsia" w:eastAsiaTheme="minorEastAsia" w:hAnsiTheme="minorEastAsia" w:cs="宋体" w:hint="eastAsia"/>
                <w:kern w:val="0"/>
                <w:szCs w:val="21"/>
                <w:lang w:bidi="ar"/>
              </w:rPr>
              <w:t>1、额定功率：立体声2×60W/8Ω</w:t>
            </w:r>
            <w:r w:rsidR="009E14E7"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2、频率响应：20Hz-20KHz  +1/-3dB</w:t>
            </w:r>
            <w:r w:rsidR="009E14E7"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3、额定电源电压：交流220V /50Hz</w:t>
            </w:r>
            <w:r w:rsidR="009E14E7" w:rsidRPr="00C5313E">
              <w:rPr>
                <w:rFonts w:asciiTheme="minorEastAsia" w:eastAsiaTheme="minorEastAsia" w:hAnsiTheme="minorEastAsia" w:cs="宋体" w:hint="eastAsia"/>
                <w:kern w:val="0"/>
                <w:szCs w:val="21"/>
                <w:lang w:bidi="ar"/>
              </w:rPr>
              <w:t>。</w:t>
            </w:r>
          </w:p>
          <w:p w14:paraId="78AE1144" w14:textId="77777777" w:rsidR="007B70A9" w:rsidRPr="00C5313E" w:rsidRDefault="007B70A9" w:rsidP="007B70A9">
            <w:pPr>
              <w:widowControl/>
              <w:spacing w:line="500" w:lineRule="exact"/>
              <w:jc w:val="left"/>
              <w:textAlignment w:val="center"/>
              <w:rPr>
                <w:rFonts w:asciiTheme="minorEastAsia" w:eastAsiaTheme="minorEastAsia" w:hAnsiTheme="minorEastAsia" w:cs="宋体"/>
                <w:b/>
                <w:kern w:val="0"/>
                <w:szCs w:val="21"/>
                <w:lang w:bidi="ar"/>
              </w:rPr>
            </w:pPr>
            <w:r w:rsidRPr="00C5313E">
              <w:rPr>
                <w:rFonts w:asciiTheme="minorEastAsia" w:eastAsiaTheme="minorEastAsia" w:hAnsiTheme="minorEastAsia" w:cs="宋体" w:hint="eastAsia"/>
                <w:b/>
                <w:szCs w:val="21"/>
              </w:rPr>
              <w:t>★4、</w:t>
            </w:r>
            <w:r w:rsidRPr="00C5313E">
              <w:rPr>
                <w:rFonts w:asciiTheme="minorEastAsia" w:eastAsiaTheme="minorEastAsia" w:hAnsiTheme="minorEastAsia" w:cs="宋体" w:hint="eastAsia"/>
                <w:b/>
                <w:kern w:val="0"/>
                <w:szCs w:val="21"/>
                <w:lang w:val="zh-CN"/>
              </w:rPr>
              <w:t>投标产品应具有国家确定的认证机构出具的强制性产品认证证书（</w:t>
            </w:r>
            <w:r w:rsidRPr="00C5313E">
              <w:rPr>
                <w:rFonts w:asciiTheme="minorEastAsia" w:eastAsiaTheme="minorEastAsia" w:hAnsiTheme="minorEastAsia" w:cs="宋体"/>
                <w:b/>
                <w:kern w:val="0"/>
                <w:szCs w:val="21"/>
                <w:lang w:val="zh-CN"/>
              </w:rPr>
              <w:t>3C认证证书）。（提供证书复印件或强制性认证产品符合性自我声明复印件）</w:t>
            </w:r>
          </w:p>
        </w:tc>
      </w:tr>
      <w:tr w:rsidR="00C5313E" w:rsidRPr="00C5313E" w14:paraId="49355E03" w14:textId="77777777" w:rsidTr="0006080C">
        <w:trPr>
          <w:trHeight w:val="593"/>
        </w:trPr>
        <w:tc>
          <w:tcPr>
            <w:tcW w:w="466" w:type="pct"/>
            <w:vAlign w:val="center"/>
          </w:tcPr>
          <w:p w14:paraId="53877AF6" w14:textId="77777777" w:rsidR="007B70A9" w:rsidRPr="00C5313E" w:rsidRDefault="007B70A9" w:rsidP="007B70A9">
            <w:pPr>
              <w:pStyle w:val="afb"/>
              <w:numPr>
                <w:ilvl w:val="0"/>
                <w:numId w:val="58"/>
              </w:numPr>
              <w:ind w:firstLineChars="0"/>
              <w:rPr>
                <w:rFonts w:asciiTheme="minorEastAsia" w:hAnsiTheme="minorEastAsia"/>
                <w:kern w:val="0"/>
                <w:szCs w:val="21"/>
              </w:rPr>
            </w:pPr>
          </w:p>
        </w:tc>
        <w:tc>
          <w:tcPr>
            <w:tcW w:w="810" w:type="pct"/>
            <w:vAlign w:val="center"/>
          </w:tcPr>
          <w:p w14:paraId="0F851785"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全</w:t>
            </w:r>
            <w:proofErr w:type="gramStart"/>
            <w:r w:rsidRPr="00C5313E">
              <w:rPr>
                <w:rFonts w:asciiTheme="minorEastAsia" w:eastAsiaTheme="minorEastAsia" w:hAnsiTheme="minorEastAsia" w:hint="eastAsia"/>
                <w:szCs w:val="21"/>
              </w:rPr>
              <w:t>频扩声音</w:t>
            </w:r>
            <w:proofErr w:type="gramEnd"/>
            <w:r w:rsidRPr="00C5313E">
              <w:rPr>
                <w:rFonts w:asciiTheme="minorEastAsia" w:eastAsiaTheme="minorEastAsia" w:hAnsiTheme="minorEastAsia" w:hint="eastAsia"/>
                <w:szCs w:val="21"/>
              </w:rPr>
              <w:t>单元</w:t>
            </w:r>
          </w:p>
        </w:tc>
        <w:tc>
          <w:tcPr>
            <w:tcW w:w="3724" w:type="pct"/>
            <w:vAlign w:val="center"/>
          </w:tcPr>
          <w:p w14:paraId="7FE40F39" w14:textId="158404A4" w:rsidR="007B70A9" w:rsidRPr="00C5313E" w:rsidRDefault="007B70A9" w:rsidP="007B70A9">
            <w:pPr>
              <w:widowControl/>
              <w:spacing w:line="500" w:lineRule="exact"/>
              <w:jc w:val="left"/>
              <w:textAlignment w:val="center"/>
              <w:rPr>
                <w:rFonts w:asciiTheme="minorEastAsia" w:eastAsiaTheme="minorEastAsia" w:hAnsiTheme="minorEastAsia" w:cs="宋体"/>
                <w:kern w:val="0"/>
                <w:szCs w:val="21"/>
                <w:lang w:bidi="ar"/>
              </w:rPr>
            </w:pPr>
            <w:r w:rsidRPr="00C5313E">
              <w:rPr>
                <w:rFonts w:asciiTheme="minorEastAsia" w:eastAsiaTheme="minorEastAsia" w:hAnsiTheme="minorEastAsia" w:cs="宋体" w:hint="eastAsia"/>
                <w:kern w:val="0"/>
                <w:szCs w:val="21"/>
                <w:lang w:bidi="ar"/>
              </w:rPr>
              <w:t>1、有效频率范围（-6dB）：50 Hz -18KHz</w:t>
            </w:r>
            <w:r w:rsidR="009C43A6" w:rsidRPr="00C5313E">
              <w:rPr>
                <w:rFonts w:asciiTheme="minorEastAsia" w:eastAsiaTheme="minorEastAsia" w:hAnsiTheme="minorEastAsia" w:cs="宋体" w:hint="eastAsia"/>
                <w:kern w:val="0"/>
                <w:szCs w:val="21"/>
                <w:lang w:bidi="ar"/>
              </w:rPr>
              <w:t>。</w:t>
            </w:r>
          </w:p>
          <w:p w14:paraId="6B28E99A" w14:textId="56D354A0" w:rsidR="007B70A9" w:rsidRPr="00C5313E" w:rsidRDefault="007B70A9" w:rsidP="007B70A9">
            <w:pPr>
              <w:widowControl/>
              <w:spacing w:line="500" w:lineRule="exact"/>
              <w:jc w:val="left"/>
              <w:textAlignment w:val="center"/>
              <w:rPr>
                <w:rFonts w:asciiTheme="minorEastAsia" w:eastAsiaTheme="minorEastAsia" w:hAnsiTheme="minorEastAsia" w:cs="宋体"/>
                <w:kern w:val="0"/>
                <w:szCs w:val="21"/>
                <w:lang w:bidi="ar"/>
              </w:rPr>
            </w:pPr>
            <w:r w:rsidRPr="00C5313E">
              <w:rPr>
                <w:rFonts w:asciiTheme="minorEastAsia" w:eastAsiaTheme="minorEastAsia" w:hAnsiTheme="minorEastAsia" w:cs="宋体" w:hint="eastAsia"/>
                <w:kern w:val="0"/>
                <w:szCs w:val="21"/>
                <w:lang w:bidi="ar"/>
              </w:rPr>
              <w:t>2、灵敏度：90dB /w/m</w:t>
            </w:r>
            <w:r w:rsidR="009C43A6" w:rsidRPr="00C5313E">
              <w:rPr>
                <w:rFonts w:asciiTheme="minorEastAsia" w:eastAsiaTheme="minorEastAsia" w:hAnsiTheme="minorEastAsia" w:cs="宋体" w:hint="eastAsia"/>
                <w:kern w:val="0"/>
                <w:szCs w:val="21"/>
                <w:lang w:bidi="ar"/>
              </w:rPr>
              <w:t>。</w:t>
            </w:r>
          </w:p>
          <w:p w14:paraId="1B96A85E" w14:textId="22A40B7E" w:rsidR="007B70A9" w:rsidRPr="00C5313E" w:rsidRDefault="007B70A9" w:rsidP="007B70A9">
            <w:pPr>
              <w:widowControl/>
              <w:spacing w:line="500" w:lineRule="exact"/>
              <w:jc w:val="left"/>
              <w:textAlignment w:val="center"/>
              <w:rPr>
                <w:rFonts w:asciiTheme="minorEastAsia" w:eastAsiaTheme="minorEastAsia" w:hAnsiTheme="minorEastAsia" w:cs="宋体"/>
                <w:kern w:val="0"/>
                <w:szCs w:val="21"/>
                <w:lang w:bidi="ar"/>
              </w:rPr>
            </w:pPr>
            <w:r w:rsidRPr="00C5313E">
              <w:rPr>
                <w:rFonts w:asciiTheme="minorEastAsia" w:eastAsiaTheme="minorEastAsia" w:hAnsiTheme="minorEastAsia" w:cs="宋体" w:hint="eastAsia"/>
                <w:kern w:val="0"/>
                <w:szCs w:val="21"/>
                <w:lang w:bidi="ar"/>
              </w:rPr>
              <w:t>3、连续声压级：107dB</w:t>
            </w:r>
            <w:r w:rsidR="009C43A6" w:rsidRPr="00C5313E">
              <w:rPr>
                <w:rFonts w:asciiTheme="minorEastAsia" w:eastAsiaTheme="minorEastAsia" w:hAnsiTheme="minorEastAsia" w:cs="宋体" w:hint="eastAsia"/>
                <w:kern w:val="0"/>
                <w:szCs w:val="21"/>
                <w:lang w:bidi="ar"/>
              </w:rPr>
              <w:t>。</w:t>
            </w:r>
          </w:p>
          <w:p w14:paraId="7DC5D584" w14:textId="52F10C12" w:rsidR="007B70A9" w:rsidRPr="00C5313E" w:rsidRDefault="007B70A9" w:rsidP="007B70A9">
            <w:pPr>
              <w:widowControl/>
              <w:spacing w:line="500" w:lineRule="exact"/>
              <w:jc w:val="left"/>
              <w:textAlignment w:val="center"/>
              <w:rPr>
                <w:rFonts w:asciiTheme="minorEastAsia" w:eastAsiaTheme="minorEastAsia" w:hAnsiTheme="minorEastAsia" w:cs="宋体"/>
                <w:kern w:val="0"/>
                <w:szCs w:val="21"/>
                <w:lang w:bidi="ar"/>
              </w:rPr>
            </w:pPr>
            <w:r w:rsidRPr="00C5313E">
              <w:rPr>
                <w:rFonts w:asciiTheme="minorEastAsia" w:eastAsiaTheme="minorEastAsia" w:hAnsiTheme="minorEastAsia" w:cs="宋体" w:hint="eastAsia"/>
                <w:kern w:val="0"/>
                <w:szCs w:val="21"/>
                <w:lang w:bidi="ar"/>
              </w:rPr>
              <w:t>4、声压级： 113dB</w:t>
            </w:r>
            <w:r w:rsidR="009C43A6" w:rsidRPr="00C5313E">
              <w:rPr>
                <w:rFonts w:asciiTheme="minorEastAsia" w:eastAsiaTheme="minorEastAsia" w:hAnsiTheme="minorEastAsia" w:cs="宋体" w:hint="eastAsia"/>
                <w:kern w:val="0"/>
                <w:szCs w:val="21"/>
                <w:lang w:bidi="ar"/>
              </w:rPr>
              <w:t>。</w:t>
            </w:r>
          </w:p>
          <w:p w14:paraId="299D3213" w14:textId="594A1A19" w:rsidR="007B70A9" w:rsidRPr="00C5313E" w:rsidRDefault="007B70A9" w:rsidP="007B70A9">
            <w:pPr>
              <w:widowControl/>
              <w:spacing w:line="500" w:lineRule="exact"/>
              <w:jc w:val="left"/>
              <w:textAlignment w:val="center"/>
              <w:rPr>
                <w:rFonts w:asciiTheme="minorEastAsia" w:eastAsiaTheme="minorEastAsia" w:hAnsiTheme="minorEastAsia" w:cs="宋体"/>
                <w:kern w:val="0"/>
                <w:szCs w:val="21"/>
                <w:lang w:bidi="ar"/>
              </w:rPr>
            </w:pPr>
            <w:r w:rsidRPr="00C5313E">
              <w:rPr>
                <w:rFonts w:asciiTheme="minorEastAsia" w:eastAsiaTheme="minorEastAsia" w:hAnsiTheme="minorEastAsia" w:cs="宋体" w:hint="eastAsia"/>
                <w:kern w:val="0"/>
                <w:szCs w:val="21"/>
                <w:lang w:bidi="ar"/>
              </w:rPr>
              <w:t>5、单元规格： LF:8"×1； HF:3"×1</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6、额定/峰值功率：60W/240 W</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7、额定阻抗：8Ω</w:t>
            </w:r>
            <w:r w:rsidR="009C43A6" w:rsidRPr="00C5313E">
              <w:rPr>
                <w:rFonts w:asciiTheme="minorEastAsia" w:eastAsiaTheme="minorEastAsia" w:hAnsiTheme="minorEastAsia" w:cs="宋体" w:hint="eastAsia"/>
                <w:kern w:val="0"/>
                <w:szCs w:val="21"/>
                <w:lang w:bidi="ar"/>
              </w:rPr>
              <w:t>。</w:t>
            </w:r>
          </w:p>
          <w:p w14:paraId="0E96C5F7" w14:textId="36F8C5F9" w:rsidR="007B70A9" w:rsidRPr="00C5313E" w:rsidRDefault="007B70A9" w:rsidP="007B70A9">
            <w:pPr>
              <w:widowControl/>
              <w:spacing w:line="500" w:lineRule="exact"/>
              <w:jc w:val="left"/>
              <w:textAlignment w:val="center"/>
              <w:rPr>
                <w:rFonts w:asciiTheme="minorEastAsia" w:eastAsiaTheme="minorEastAsia" w:hAnsiTheme="minorEastAsia" w:cs="宋体"/>
                <w:kern w:val="0"/>
                <w:szCs w:val="21"/>
                <w:lang w:bidi="ar"/>
              </w:rPr>
            </w:pPr>
            <w:r w:rsidRPr="00C5313E">
              <w:rPr>
                <w:rFonts w:asciiTheme="minorEastAsia" w:eastAsiaTheme="minorEastAsia" w:hAnsiTheme="minorEastAsia" w:cs="宋体" w:hint="eastAsia"/>
                <w:kern w:val="0"/>
                <w:szCs w:val="21"/>
                <w:lang w:bidi="ar"/>
              </w:rPr>
              <w:t>8、产品类别：无源音箱</w:t>
            </w:r>
            <w:r w:rsidR="009C43A6" w:rsidRPr="00C5313E">
              <w:rPr>
                <w:rFonts w:asciiTheme="minorEastAsia" w:eastAsiaTheme="minorEastAsia" w:hAnsiTheme="minorEastAsia" w:cs="宋体" w:hint="eastAsia"/>
                <w:kern w:val="0"/>
                <w:szCs w:val="21"/>
                <w:lang w:bidi="ar"/>
              </w:rPr>
              <w:t>。</w:t>
            </w:r>
          </w:p>
        </w:tc>
      </w:tr>
      <w:tr w:rsidR="00C5313E" w:rsidRPr="00C5313E" w14:paraId="76D66558" w14:textId="77777777" w:rsidTr="0006080C">
        <w:trPr>
          <w:trHeight w:val="593"/>
        </w:trPr>
        <w:tc>
          <w:tcPr>
            <w:tcW w:w="466" w:type="pct"/>
            <w:vAlign w:val="center"/>
          </w:tcPr>
          <w:p w14:paraId="1F64654B" w14:textId="77777777" w:rsidR="007B70A9" w:rsidRPr="00C5313E" w:rsidRDefault="007B70A9" w:rsidP="007B70A9">
            <w:pPr>
              <w:pStyle w:val="afb"/>
              <w:numPr>
                <w:ilvl w:val="0"/>
                <w:numId w:val="58"/>
              </w:numPr>
              <w:ind w:firstLineChars="0"/>
              <w:rPr>
                <w:rFonts w:asciiTheme="minorEastAsia" w:hAnsiTheme="minorEastAsia"/>
                <w:kern w:val="0"/>
                <w:szCs w:val="21"/>
              </w:rPr>
            </w:pPr>
          </w:p>
        </w:tc>
        <w:tc>
          <w:tcPr>
            <w:tcW w:w="810" w:type="pct"/>
            <w:vAlign w:val="center"/>
          </w:tcPr>
          <w:p w14:paraId="698EBDAB"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电源时序控制器</w:t>
            </w:r>
          </w:p>
        </w:tc>
        <w:tc>
          <w:tcPr>
            <w:tcW w:w="3724" w:type="pct"/>
            <w:vAlign w:val="center"/>
          </w:tcPr>
          <w:p w14:paraId="240F37A4" w14:textId="72B5CBD9" w:rsidR="007B70A9" w:rsidRPr="00C5313E" w:rsidRDefault="007B70A9" w:rsidP="007B70A9">
            <w:pPr>
              <w:widowControl/>
              <w:spacing w:line="500" w:lineRule="exact"/>
              <w:jc w:val="left"/>
              <w:textAlignment w:val="center"/>
              <w:rPr>
                <w:rFonts w:asciiTheme="minorEastAsia" w:eastAsiaTheme="minorEastAsia" w:hAnsiTheme="minorEastAsia" w:cs="宋体"/>
                <w:szCs w:val="21"/>
              </w:rPr>
            </w:pPr>
            <w:r w:rsidRPr="00C5313E">
              <w:rPr>
                <w:rFonts w:asciiTheme="minorEastAsia" w:eastAsiaTheme="minorEastAsia" w:hAnsiTheme="minorEastAsia" w:cs="宋体" w:hint="eastAsia"/>
                <w:kern w:val="0"/>
                <w:szCs w:val="21"/>
                <w:lang w:bidi="ar"/>
              </w:rPr>
              <w:t>1、具备2</w:t>
            </w:r>
            <w:proofErr w:type="gramStart"/>
            <w:r w:rsidRPr="00C5313E">
              <w:rPr>
                <w:rFonts w:asciiTheme="minorEastAsia" w:eastAsiaTheme="minorEastAsia" w:hAnsiTheme="minorEastAsia" w:cs="宋体" w:hint="eastAsia"/>
                <w:kern w:val="0"/>
                <w:szCs w:val="21"/>
                <w:lang w:bidi="ar"/>
              </w:rPr>
              <w:t>吋全彩</w:t>
            </w:r>
            <w:proofErr w:type="gramEnd"/>
            <w:r w:rsidRPr="00C5313E">
              <w:rPr>
                <w:rFonts w:asciiTheme="minorEastAsia" w:eastAsiaTheme="minorEastAsia" w:hAnsiTheme="minorEastAsia" w:cs="宋体" w:hint="eastAsia"/>
                <w:kern w:val="0"/>
                <w:szCs w:val="21"/>
                <w:lang w:bidi="ar"/>
              </w:rPr>
              <w:t>LED，实时显示当前电压、日期时间，通道开关状态</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2、定时开关机功能，内置时钟芯片，可执行日期时间设定</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3、8路通道输出，可自由设定每路延时开启和关闭时间</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4、支持不少于10组设备开关场景数据</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5、欠压、超压检测及报警功能</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6、单路额定输出</w:t>
            </w:r>
            <w:r w:rsidR="00117249" w:rsidRPr="00C5313E">
              <w:rPr>
                <w:rFonts w:asciiTheme="minorEastAsia" w:eastAsiaTheme="minorEastAsia" w:hAnsiTheme="minorEastAsia" w:cs="宋体" w:hint="eastAsia"/>
                <w:kern w:val="0"/>
                <w:szCs w:val="21"/>
                <w:lang w:bidi="ar"/>
              </w:rPr>
              <w:t>电流</w:t>
            </w:r>
            <w:r w:rsidRPr="00C5313E">
              <w:rPr>
                <w:rFonts w:asciiTheme="minorEastAsia" w:eastAsiaTheme="minorEastAsia" w:hAnsiTheme="minorEastAsia" w:cs="宋体" w:hint="eastAsia"/>
                <w:kern w:val="0"/>
                <w:szCs w:val="21"/>
                <w:lang w:bidi="ar"/>
              </w:rPr>
              <w:t>≥13A，总输出≥</w:t>
            </w:r>
            <w:r w:rsidR="004D305B" w:rsidRPr="00C5313E">
              <w:rPr>
                <w:rFonts w:asciiTheme="minorEastAsia" w:eastAsiaTheme="minorEastAsia" w:hAnsiTheme="minorEastAsia" w:cs="宋体"/>
                <w:kern w:val="0"/>
                <w:szCs w:val="21"/>
                <w:lang w:bidi="ar"/>
              </w:rPr>
              <w:t>25</w:t>
            </w:r>
            <w:r w:rsidRPr="00C5313E">
              <w:rPr>
                <w:rFonts w:asciiTheme="minorEastAsia" w:eastAsiaTheme="minorEastAsia" w:hAnsiTheme="minorEastAsia" w:cs="宋体" w:hint="eastAsia"/>
                <w:kern w:val="0"/>
                <w:szCs w:val="21"/>
                <w:lang w:bidi="ar"/>
              </w:rPr>
              <w:t>A，总功率≥6000W，单路最大功率≥2000W</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7、支持多台设备级联控制，可自动检测及设置</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r>
            <w:r w:rsidRPr="00C5313E">
              <w:rPr>
                <w:rFonts w:asciiTheme="minorEastAsia" w:eastAsiaTheme="minorEastAsia" w:hAnsiTheme="minorEastAsia" w:cs="宋体" w:hint="eastAsia"/>
                <w:kern w:val="0"/>
                <w:szCs w:val="21"/>
                <w:lang w:bidi="ar"/>
              </w:rPr>
              <w:lastRenderedPageBreak/>
              <w:t>8、支持外部中央控制设备控制</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9、支持远程集中控制通过ID检测和设置</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10、支持面板Lock锁定功能，防止人为误操作</w:t>
            </w:r>
            <w:r w:rsidR="009C43A6" w:rsidRPr="00C5313E">
              <w:rPr>
                <w:rFonts w:asciiTheme="minorEastAsia" w:eastAsiaTheme="minorEastAsia" w:hAnsiTheme="minorEastAsia" w:cs="宋体" w:hint="eastAsia"/>
                <w:kern w:val="0"/>
                <w:szCs w:val="21"/>
                <w:lang w:bidi="ar"/>
              </w:rPr>
              <w:t>。</w:t>
            </w:r>
            <w:r w:rsidRPr="00C5313E">
              <w:rPr>
                <w:rFonts w:asciiTheme="minorEastAsia" w:eastAsiaTheme="minorEastAsia" w:hAnsiTheme="minorEastAsia" w:cs="宋体" w:hint="eastAsia"/>
                <w:kern w:val="0"/>
                <w:szCs w:val="21"/>
                <w:lang w:bidi="ar"/>
              </w:rPr>
              <w:br/>
              <w:t>11、额定输出电压: 交流220V.50Hz</w:t>
            </w:r>
            <w:r w:rsidR="0086165E" w:rsidRPr="00C5313E">
              <w:rPr>
                <w:rFonts w:asciiTheme="minorEastAsia" w:eastAsiaTheme="minorEastAsia" w:hAnsiTheme="minorEastAsia" w:cs="宋体" w:hint="eastAsia"/>
                <w:kern w:val="0"/>
                <w:szCs w:val="21"/>
                <w:lang w:bidi="ar"/>
              </w:rPr>
              <w:t>。</w:t>
            </w:r>
          </w:p>
        </w:tc>
      </w:tr>
      <w:tr w:rsidR="00C5313E" w:rsidRPr="00C5313E" w14:paraId="12C686D1" w14:textId="77777777" w:rsidTr="0006080C">
        <w:trPr>
          <w:trHeight w:val="593"/>
        </w:trPr>
        <w:tc>
          <w:tcPr>
            <w:tcW w:w="466" w:type="pct"/>
            <w:vAlign w:val="center"/>
          </w:tcPr>
          <w:p w14:paraId="19FAC7D9" w14:textId="77777777" w:rsidR="007B70A9" w:rsidRPr="00C5313E" w:rsidRDefault="007B70A9" w:rsidP="007B70A9">
            <w:pPr>
              <w:pStyle w:val="afb"/>
              <w:numPr>
                <w:ilvl w:val="0"/>
                <w:numId w:val="58"/>
              </w:numPr>
              <w:ind w:firstLineChars="0"/>
              <w:rPr>
                <w:rFonts w:asciiTheme="minorEastAsia" w:hAnsiTheme="minorEastAsia"/>
                <w:kern w:val="0"/>
                <w:szCs w:val="21"/>
              </w:rPr>
            </w:pPr>
          </w:p>
        </w:tc>
        <w:tc>
          <w:tcPr>
            <w:tcW w:w="810" w:type="pct"/>
            <w:vAlign w:val="center"/>
          </w:tcPr>
          <w:p w14:paraId="44D19271" w14:textId="77777777" w:rsidR="007B70A9" w:rsidRPr="00C5313E" w:rsidRDefault="007B70A9" w:rsidP="007B70A9">
            <w:pPr>
              <w:rPr>
                <w:rFonts w:asciiTheme="minorEastAsia" w:eastAsiaTheme="minorEastAsia" w:hAnsiTheme="minorEastAsia"/>
                <w:szCs w:val="21"/>
              </w:rPr>
            </w:pPr>
            <w:proofErr w:type="gramStart"/>
            <w:r w:rsidRPr="00C5313E">
              <w:rPr>
                <w:rFonts w:asciiTheme="minorEastAsia" w:eastAsiaTheme="minorEastAsia" w:hAnsiTheme="minorEastAsia" w:hint="eastAsia"/>
                <w:szCs w:val="21"/>
              </w:rPr>
              <w:t>线辅线材</w:t>
            </w:r>
            <w:proofErr w:type="gramEnd"/>
          </w:p>
        </w:tc>
        <w:tc>
          <w:tcPr>
            <w:tcW w:w="3724" w:type="pct"/>
            <w:vAlign w:val="center"/>
          </w:tcPr>
          <w:p w14:paraId="36EBE540" w14:textId="253F74D7" w:rsidR="007B70A9" w:rsidRPr="00C5313E" w:rsidRDefault="00A10F35" w:rsidP="007B70A9">
            <w:pPr>
              <w:widowControl/>
              <w:spacing w:line="500" w:lineRule="exact"/>
              <w:jc w:val="left"/>
              <w:textAlignment w:val="center"/>
              <w:rPr>
                <w:rFonts w:asciiTheme="minorEastAsia" w:eastAsiaTheme="minorEastAsia" w:hAnsiTheme="minorEastAsia" w:cs="宋体"/>
                <w:szCs w:val="21"/>
              </w:rPr>
            </w:pPr>
            <w:r w:rsidRPr="00C5313E">
              <w:rPr>
                <w:rFonts w:asciiTheme="minorEastAsia" w:eastAsiaTheme="minorEastAsia" w:hAnsiTheme="minorEastAsia" w:cs="宋体" w:hint="eastAsia"/>
                <w:kern w:val="0"/>
                <w:szCs w:val="21"/>
                <w:lang w:bidi="ar"/>
              </w:rPr>
              <w:t>系统</w:t>
            </w:r>
            <w:r w:rsidRPr="00C5313E">
              <w:rPr>
                <w:rFonts w:asciiTheme="minorEastAsia" w:eastAsiaTheme="minorEastAsia" w:hAnsiTheme="minorEastAsia" w:cs="宋体"/>
                <w:kern w:val="0"/>
                <w:szCs w:val="21"/>
                <w:lang w:bidi="ar"/>
              </w:rPr>
              <w:t>集成</w:t>
            </w:r>
            <w:proofErr w:type="gramStart"/>
            <w:r w:rsidRPr="00C5313E">
              <w:rPr>
                <w:rFonts w:asciiTheme="minorEastAsia" w:eastAsiaTheme="minorEastAsia" w:hAnsiTheme="minorEastAsia" w:cs="宋体"/>
                <w:kern w:val="0"/>
                <w:szCs w:val="21"/>
                <w:lang w:bidi="ar"/>
              </w:rPr>
              <w:t>所需</w:t>
            </w:r>
            <w:r w:rsidRPr="00C5313E">
              <w:rPr>
                <w:rFonts w:asciiTheme="minorEastAsia" w:eastAsiaTheme="minorEastAsia" w:hAnsiTheme="minorEastAsia" w:hint="eastAsia"/>
                <w:szCs w:val="21"/>
              </w:rPr>
              <w:t>线辅线材</w:t>
            </w:r>
            <w:proofErr w:type="gramEnd"/>
            <w:r w:rsidR="0086165E" w:rsidRPr="00C5313E">
              <w:rPr>
                <w:rFonts w:asciiTheme="minorEastAsia" w:eastAsiaTheme="minorEastAsia" w:hAnsiTheme="minorEastAsia" w:cs="宋体" w:hint="eastAsia"/>
                <w:kern w:val="0"/>
                <w:szCs w:val="21"/>
                <w:lang w:bidi="ar"/>
              </w:rPr>
              <w:t>。</w:t>
            </w:r>
          </w:p>
        </w:tc>
      </w:tr>
      <w:tr w:rsidR="00C5313E" w:rsidRPr="00C5313E" w14:paraId="6963AA29" w14:textId="77777777" w:rsidTr="0006080C">
        <w:trPr>
          <w:trHeight w:val="593"/>
        </w:trPr>
        <w:tc>
          <w:tcPr>
            <w:tcW w:w="466" w:type="pct"/>
            <w:vAlign w:val="center"/>
          </w:tcPr>
          <w:p w14:paraId="652ECD1A" w14:textId="77777777" w:rsidR="007B70A9" w:rsidRPr="00C5313E" w:rsidRDefault="007B70A9" w:rsidP="007B70A9">
            <w:pPr>
              <w:pStyle w:val="afb"/>
              <w:numPr>
                <w:ilvl w:val="0"/>
                <w:numId w:val="58"/>
              </w:numPr>
              <w:ind w:firstLineChars="0"/>
              <w:rPr>
                <w:rFonts w:asciiTheme="minorEastAsia" w:hAnsiTheme="minorEastAsia"/>
                <w:kern w:val="0"/>
                <w:szCs w:val="21"/>
              </w:rPr>
            </w:pPr>
          </w:p>
        </w:tc>
        <w:tc>
          <w:tcPr>
            <w:tcW w:w="810" w:type="pct"/>
            <w:vAlign w:val="center"/>
          </w:tcPr>
          <w:p w14:paraId="4F7F3BBB"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服务器机柜</w:t>
            </w:r>
          </w:p>
        </w:tc>
        <w:tc>
          <w:tcPr>
            <w:tcW w:w="3724" w:type="pct"/>
            <w:vAlign w:val="center"/>
          </w:tcPr>
          <w:p w14:paraId="5F23543E" w14:textId="77777777" w:rsidR="007B70A9" w:rsidRPr="00C5313E" w:rsidRDefault="007B70A9" w:rsidP="007B70A9">
            <w:pPr>
              <w:widowControl/>
              <w:spacing w:line="500" w:lineRule="exact"/>
              <w:jc w:val="left"/>
              <w:textAlignment w:val="center"/>
              <w:rPr>
                <w:rFonts w:asciiTheme="minorEastAsia" w:eastAsiaTheme="minorEastAsia" w:hAnsiTheme="minorEastAsia" w:cs="宋体"/>
                <w:szCs w:val="21"/>
              </w:rPr>
            </w:pPr>
            <w:r w:rsidRPr="00C5313E">
              <w:rPr>
                <w:rFonts w:asciiTheme="minorEastAsia" w:eastAsiaTheme="minorEastAsia" w:hAnsiTheme="minorEastAsia" w:cs="宋体" w:hint="eastAsia"/>
                <w:kern w:val="0"/>
                <w:szCs w:val="21"/>
                <w:lang w:bidi="ar"/>
              </w:rPr>
              <w:t>42U服务器专用机柜</w:t>
            </w:r>
            <w:r w:rsidR="0086165E" w:rsidRPr="00C5313E">
              <w:rPr>
                <w:rFonts w:asciiTheme="minorEastAsia" w:eastAsiaTheme="minorEastAsia" w:hAnsiTheme="minorEastAsia" w:cs="宋体" w:hint="eastAsia"/>
                <w:kern w:val="0"/>
                <w:szCs w:val="21"/>
                <w:lang w:bidi="ar"/>
              </w:rPr>
              <w:t>。</w:t>
            </w:r>
          </w:p>
        </w:tc>
      </w:tr>
      <w:tr w:rsidR="00C5313E" w:rsidRPr="00C5313E" w14:paraId="54A25E7B" w14:textId="77777777" w:rsidTr="0006080C">
        <w:trPr>
          <w:trHeight w:val="593"/>
        </w:trPr>
        <w:tc>
          <w:tcPr>
            <w:tcW w:w="466" w:type="pct"/>
            <w:vAlign w:val="center"/>
          </w:tcPr>
          <w:p w14:paraId="2F83C65B" w14:textId="77777777" w:rsidR="007B70A9" w:rsidRPr="00C5313E" w:rsidRDefault="007B70A9" w:rsidP="007B70A9">
            <w:pPr>
              <w:pStyle w:val="afb"/>
              <w:numPr>
                <w:ilvl w:val="0"/>
                <w:numId w:val="58"/>
              </w:numPr>
              <w:ind w:firstLineChars="0"/>
              <w:rPr>
                <w:rFonts w:asciiTheme="minorEastAsia" w:hAnsiTheme="minorEastAsia"/>
                <w:kern w:val="0"/>
                <w:szCs w:val="21"/>
              </w:rPr>
            </w:pPr>
          </w:p>
        </w:tc>
        <w:tc>
          <w:tcPr>
            <w:tcW w:w="810" w:type="pct"/>
            <w:vAlign w:val="center"/>
          </w:tcPr>
          <w:p w14:paraId="6D5D5444" w14:textId="77777777" w:rsidR="007B70A9" w:rsidRPr="00C5313E" w:rsidRDefault="007B70A9" w:rsidP="007B70A9">
            <w:pPr>
              <w:rPr>
                <w:rFonts w:asciiTheme="minorEastAsia" w:eastAsiaTheme="minorEastAsia" w:hAnsiTheme="minorEastAsia"/>
                <w:szCs w:val="21"/>
              </w:rPr>
            </w:pPr>
            <w:r w:rsidRPr="00C5313E">
              <w:rPr>
                <w:rFonts w:asciiTheme="minorEastAsia" w:eastAsiaTheme="minorEastAsia" w:hAnsiTheme="minorEastAsia" w:hint="eastAsia"/>
                <w:szCs w:val="21"/>
              </w:rPr>
              <w:t>系统集成</w:t>
            </w:r>
          </w:p>
        </w:tc>
        <w:tc>
          <w:tcPr>
            <w:tcW w:w="3724" w:type="pct"/>
            <w:vAlign w:val="center"/>
          </w:tcPr>
          <w:p w14:paraId="3076B249" w14:textId="77777777" w:rsidR="007B70A9" w:rsidRPr="00C5313E" w:rsidRDefault="007B70A9" w:rsidP="007B70A9">
            <w:pPr>
              <w:widowControl/>
              <w:spacing w:line="500" w:lineRule="exact"/>
              <w:jc w:val="left"/>
              <w:textAlignment w:val="center"/>
              <w:rPr>
                <w:rFonts w:asciiTheme="minorEastAsia" w:eastAsiaTheme="minorEastAsia" w:hAnsiTheme="minorEastAsia" w:cs="宋体"/>
                <w:szCs w:val="21"/>
              </w:rPr>
            </w:pPr>
            <w:r w:rsidRPr="00C5313E">
              <w:rPr>
                <w:rFonts w:asciiTheme="minorEastAsia" w:eastAsiaTheme="minorEastAsia" w:hAnsiTheme="minorEastAsia" w:cs="宋体" w:hint="eastAsia"/>
                <w:kern w:val="0"/>
                <w:szCs w:val="21"/>
                <w:lang w:bidi="ar"/>
              </w:rPr>
              <w:t>设备运输，安装，调试等</w:t>
            </w:r>
            <w:r w:rsidR="0086165E" w:rsidRPr="00C5313E">
              <w:rPr>
                <w:rFonts w:asciiTheme="minorEastAsia" w:eastAsiaTheme="minorEastAsia" w:hAnsiTheme="minorEastAsia" w:cs="宋体" w:hint="eastAsia"/>
                <w:kern w:val="0"/>
                <w:szCs w:val="21"/>
                <w:lang w:bidi="ar"/>
              </w:rPr>
              <w:t>。</w:t>
            </w:r>
          </w:p>
        </w:tc>
      </w:tr>
    </w:tbl>
    <w:p w14:paraId="0D9D0D0A" w14:textId="77777777" w:rsidR="0000343B" w:rsidRPr="00C5313E" w:rsidRDefault="00691CE2">
      <w:pPr>
        <w:keepNext/>
        <w:keepLines/>
        <w:numPr>
          <w:ilvl w:val="1"/>
          <w:numId w:val="5"/>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53" w:name="_Toc83298922"/>
      <w:r w:rsidRPr="00C5313E">
        <w:rPr>
          <w:rFonts w:ascii="宋体" w:hAnsi="宋体" w:hint="eastAsia"/>
          <w:b/>
          <w:bCs/>
          <w:sz w:val="28"/>
          <w:szCs w:val="28"/>
        </w:rPr>
        <w:t>商务</w:t>
      </w:r>
      <w:r w:rsidRPr="00C5313E">
        <w:rPr>
          <w:rFonts w:ascii="宋体" w:hAnsi="宋体"/>
          <w:b/>
          <w:bCs/>
          <w:sz w:val="28"/>
          <w:szCs w:val="28"/>
        </w:rPr>
        <w:t>要求</w:t>
      </w:r>
      <w:bookmarkEnd w:id="153"/>
    </w:p>
    <w:p w14:paraId="5D09E643" w14:textId="77777777" w:rsidR="0000343B" w:rsidRPr="00C5313E" w:rsidRDefault="00ED3874">
      <w:pPr>
        <w:pStyle w:val="3"/>
        <w:numPr>
          <w:ilvl w:val="2"/>
          <w:numId w:val="5"/>
        </w:numPr>
        <w:tabs>
          <w:tab w:val="left" w:pos="0"/>
          <w:tab w:val="left" w:pos="426"/>
          <w:tab w:val="left" w:pos="576"/>
          <w:tab w:val="left" w:pos="786"/>
        </w:tabs>
        <w:rPr>
          <w:color w:val="auto"/>
        </w:rPr>
      </w:pPr>
      <w:r w:rsidRPr="00C5313E">
        <w:rPr>
          <w:rFonts w:hint="eastAsia"/>
          <w:color w:val="auto"/>
        </w:rPr>
        <w:t>★</w:t>
      </w:r>
      <w:r w:rsidR="00790EFF" w:rsidRPr="00C5313E">
        <w:rPr>
          <w:rFonts w:hint="eastAsia"/>
          <w:color w:val="auto"/>
        </w:rPr>
        <w:t>交货期限</w:t>
      </w:r>
    </w:p>
    <w:p w14:paraId="5FD389EE" w14:textId="1B8C2563" w:rsidR="0000343B" w:rsidRPr="00C5313E" w:rsidRDefault="00790EFF">
      <w:pPr>
        <w:tabs>
          <w:tab w:val="left" w:pos="851"/>
        </w:tabs>
        <w:spacing w:line="360" w:lineRule="auto"/>
        <w:ind w:firstLineChars="252" w:firstLine="708"/>
        <w:rPr>
          <w:rFonts w:ascii="宋体" w:hAnsi="宋体"/>
          <w:sz w:val="28"/>
          <w:szCs w:val="28"/>
        </w:rPr>
      </w:pPr>
      <w:r w:rsidRPr="00C5313E">
        <w:rPr>
          <w:rFonts w:ascii="宋体" w:hAnsi="宋体" w:hint="eastAsia"/>
          <w:b/>
          <w:sz w:val="28"/>
          <w:szCs w:val="28"/>
        </w:rPr>
        <w:t>交货期限为合同签订后的30日内，在合同</w:t>
      </w:r>
      <w:proofErr w:type="gramStart"/>
      <w:r w:rsidRPr="00C5313E">
        <w:rPr>
          <w:rFonts w:ascii="宋体" w:hAnsi="宋体" w:hint="eastAsia"/>
          <w:b/>
          <w:sz w:val="28"/>
          <w:szCs w:val="28"/>
        </w:rPr>
        <w:t>签订</w:t>
      </w:r>
      <w:r w:rsidR="009C43A6" w:rsidRPr="00C5313E">
        <w:rPr>
          <w:rFonts w:ascii="宋体" w:hAnsi="宋体" w:hint="eastAsia"/>
          <w:b/>
          <w:sz w:val="28"/>
          <w:szCs w:val="28"/>
        </w:rPr>
        <w:t>签订</w:t>
      </w:r>
      <w:proofErr w:type="gramEnd"/>
      <w:r w:rsidRPr="00C5313E">
        <w:rPr>
          <w:rFonts w:ascii="宋体" w:hAnsi="宋体" w:hint="eastAsia"/>
          <w:b/>
          <w:sz w:val="28"/>
          <w:szCs w:val="28"/>
        </w:rPr>
        <w:t>之日起10天内交货到采购人指定地点，随即在20日内全部完成安装调试验收合格交付使用</w:t>
      </w:r>
      <w:r w:rsidR="00691CE2" w:rsidRPr="00C5313E">
        <w:rPr>
          <w:rFonts w:ascii="宋体" w:hAnsi="宋体" w:hint="eastAsia"/>
          <w:b/>
          <w:sz w:val="28"/>
          <w:szCs w:val="28"/>
        </w:rPr>
        <w:t>。</w:t>
      </w:r>
      <w:r w:rsidR="00550382" w:rsidRPr="00C5313E">
        <w:rPr>
          <w:rFonts w:asciiTheme="minorEastAsia" w:hAnsiTheme="minorEastAsia" w:hint="eastAsia"/>
          <w:b/>
          <w:bCs/>
          <w:sz w:val="28"/>
          <w:szCs w:val="28"/>
          <w:lang w:val="zh-CN"/>
        </w:rPr>
        <w:t>（说明：投标人应按招标文件</w:t>
      </w:r>
      <w:r w:rsidR="00550382" w:rsidRPr="00C5313E">
        <w:rPr>
          <w:rFonts w:ascii="Times New Roman" w:hAnsi="Times New Roman"/>
          <w:b/>
          <w:bCs/>
          <w:sz w:val="28"/>
          <w:szCs w:val="28"/>
          <w:lang w:val="zh-CN"/>
        </w:rPr>
        <w:t>3.3.6</w:t>
      </w:r>
      <w:r w:rsidR="00550382" w:rsidRPr="00C5313E">
        <w:rPr>
          <w:rFonts w:asciiTheme="minorEastAsia" w:hAnsiTheme="minorEastAsia" w:hint="eastAsia"/>
          <w:b/>
          <w:bCs/>
          <w:sz w:val="28"/>
          <w:szCs w:val="28"/>
          <w:lang w:val="zh-CN"/>
        </w:rPr>
        <w:t>承诺函的格式及要求提供承诺函。）</w:t>
      </w:r>
    </w:p>
    <w:p w14:paraId="515F5763" w14:textId="77777777" w:rsidR="0000343B" w:rsidRPr="00C5313E" w:rsidRDefault="00790EFF">
      <w:pPr>
        <w:pStyle w:val="3"/>
        <w:numPr>
          <w:ilvl w:val="2"/>
          <w:numId w:val="5"/>
        </w:numPr>
        <w:tabs>
          <w:tab w:val="left" w:pos="0"/>
          <w:tab w:val="left" w:pos="426"/>
          <w:tab w:val="left" w:pos="576"/>
          <w:tab w:val="left" w:pos="786"/>
        </w:tabs>
        <w:rPr>
          <w:color w:val="auto"/>
        </w:rPr>
      </w:pPr>
      <w:r w:rsidRPr="00C5313E">
        <w:rPr>
          <w:rFonts w:hint="eastAsia"/>
          <w:color w:val="auto"/>
        </w:rPr>
        <w:t>交货地点</w:t>
      </w:r>
    </w:p>
    <w:p w14:paraId="51A84855" w14:textId="77777777" w:rsidR="0000343B" w:rsidRPr="00C5313E" w:rsidRDefault="00790EFF">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成都职业技术学院高新校区（成都市高新区益州大道北段天益街83号）</w:t>
      </w:r>
      <w:r w:rsidR="00691CE2" w:rsidRPr="00C5313E">
        <w:rPr>
          <w:rFonts w:ascii="宋体" w:hAnsi="宋体" w:hint="eastAsia"/>
          <w:sz w:val="28"/>
          <w:szCs w:val="28"/>
        </w:rPr>
        <w:t>。</w:t>
      </w:r>
    </w:p>
    <w:p w14:paraId="3FEBB6C7" w14:textId="77777777" w:rsidR="0000343B" w:rsidRPr="00C5313E" w:rsidRDefault="00ED3874">
      <w:pPr>
        <w:pStyle w:val="3"/>
        <w:numPr>
          <w:ilvl w:val="2"/>
          <w:numId w:val="5"/>
        </w:numPr>
        <w:tabs>
          <w:tab w:val="left" w:pos="0"/>
          <w:tab w:val="left" w:pos="426"/>
          <w:tab w:val="left" w:pos="576"/>
          <w:tab w:val="left" w:pos="786"/>
        </w:tabs>
        <w:rPr>
          <w:color w:val="auto"/>
        </w:rPr>
      </w:pPr>
      <w:r w:rsidRPr="00C5313E">
        <w:rPr>
          <w:rFonts w:hint="eastAsia"/>
          <w:color w:val="auto"/>
        </w:rPr>
        <w:t>★</w:t>
      </w:r>
      <w:r w:rsidR="00790EFF" w:rsidRPr="00C5313E">
        <w:rPr>
          <w:rFonts w:hint="eastAsia"/>
          <w:color w:val="auto"/>
        </w:rPr>
        <w:t>付款方式</w:t>
      </w:r>
    </w:p>
    <w:p w14:paraId="50CFB839" w14:textId="1EB09DD6" w:rsidR="0000343B" w:rsidRPr="00C5313E" w:rsidRDefault="00790EFF" w:rsidP="00653E75">
      <w:pPr>
        <w:tabs>
          <w:tab w:val="left" w:pos="851"/>
        </w:tabs>
        <w:spacing w:line="360" w:lineRule="auto"/>
        <w:ind w:firstLineChars="252" w:firstLine="708"/>
        <w:rPr>
          <w:rFonts w:ascii="宋体" w:hAnsi="宋体"/>
          <w:b/>
          <w:sz w:val="28"/>
          <w:szCs w:val="28"/>
        </w:rPr>
      </w:pPr>
      <w:r w:rsidRPr="00C5313E">
        <w:rPr>
          <w:rFonts w:ascii="宋体" w:hAnsi="宋体" w:hint="eastAsia"/>
          <w:b/>
          <w:sz w:val="28"/>
          <w:szCs w:val="28"/>
        </w:rPr>
        <w:t>合同签订后5个工作日内支付合同金额的30%；货到清点并完成设备功能调试、验收合格后支付合同金额的70%。</w:t>
      </w:r>
      <w:r w:rsidR="00550382" w:rsidRPr="00C5313E">
        <w:rPr>
          <w:rFonts w:asciiTheme="minorEastAsia" w:hAnsiTheme="minorEastAsia" w:hint="eastAsia"/>
          <w:b/>
          <w:bCs/>
          <w:sz w:val="28"/>
          <w:szCs w:val="28"/>
          <w:lang w:val="zh-CN"/>
        </w:rPr>
        <w:t>（说明：投标人应按招标文件</w:t>
      </w:r>
      <w:r w:rsidR="00550382" w:rsidRPr="00C5313E">
        <w:rPr>
          <w:rFonts w:ascii="Times New Roman" w:hAnsi="Times New Roman"/>
          <w:b/>
          <w:bCs/>
          <w:sz w:val="28"/>
          <w:szCs w:val="28"/>
          <w:lang w:val="zh-CN"/>
        </w:rPr>
        <w:t>3.3.6</w:t>
      </w:r>
      <w:r w:rsidR="00550382" w:rsidRPr="00C5313E">
        <w:rPr>
          <w:rFonts w:asciiTheme="minorEastAsia" w:hAnsiTheme="minorEastAsia" w:hint="eastAsia"/>
          <w:b/>
          <w:bCs/>
          <w:sz w:val="28"/>
          <w:szCs w:val="28"/>
          <w:lang w:val="zh-CN"/>
        </w:rPr>
        <w:t>承诺函的格式及要求提供承诺函。）</w:t>
      </w:r>
    </w:p>
    <w:p w14:paraId="4BDB4AEF" w14:textId="77777777" w:rsidR="0000343B" w:rsidRPr="00C5313E" w:rsidRDefault="00653E75">
      <w:pPr>
        <w:pStyle w:val="3"/>
        <w:numPr>
          <w:ilvl w:val="2"/>
          <w:numId w:val="5"/>
        </w:numPr>
        <w:tabs>
          <w:tab w:val="left" w:pos="0"/>
          <w:tab w:val="left" w:pos="426"/>
          <w:tab w:val="left" w:pos="576"/>
          <w:tab w:val="left" w:pos="786"/>
        </w:tabs>
        <w:rPr>
          <w:color w:val="auto"/>
        </w:rPr>
      </w:pPr>
      <w:r w:rsidRPr="00C5313E">
        <w:rPr>
          <w:rFonts w:hint="eastAsia"/>
          <w:color w:val="auto"/>
        </w:rPr>
        <w:t>售后服务要求</w:t>
      </w:r>
    </w:p>
    <w:p w14:paraId="36D67FB4" w14:textId="5D989BF4" w:rsidR="00653E75" w:rsidRPr="00C5313E" w:rsidRDefault="009E14E7" w:rsidP="00653E75">
      <w:pPr>
        <w:tabs>
          <w:tab w:val="left" w:pos="851"/>
        </w:tabs>
        <w:spacing w:line="360" w:lineRule="auto"/>
        <w:ind w:firstLineChars="252" w:firstLine="708"/>
        <w:rPr>
          <w:rFonts w:ascii="宋体" w:hAnsi="宋体"/>
          <w:b/>
          <w:sz w:val="28"/>
          <w:szCs w:val="28"/>
        </w:rPr>
      </w:pPr>
      <w:r w:rsidRPr="00C5313E">
        <w:rPr>
          <w:rFonts w:ascii="宋体" w:hAnsi="宋体" w:hint="eastAsia"/>
          <w:b/>
          <w:sz w:val="28"/>
          <w:szCs w:val="28"/>
        </w:rPr>
        <w:t>★</w:t>
      </w:r>
      <w:r w:rsidR="00653E75" w:rsidRPr="00C5313E">
        <w:rPr>
          <w:rFonts w:ascii="宋体" w:hAnsi="宋体" w:hint="eastAsia"/>
          <w:b/>
          <w:sz w:val="28"/>
          <w:szCs w:val="28"/>
        </w:rPr>
        <w:t>一、质保要求</w:t>
      </w:r>
    </w:p>
    <w:p w14:paraId="5DEDDDCD" w14:textId="0F170D1A" w:rsidR="00653E75" w:rsidRPr="00C5313E" w:rsidRDefault="00653E75" w:rsidP="00653E75">
      <w:pPr>
        <w:tabs>
          <w:tab w:val="left" w:pos="851"/>
        </w:tabs>
        <w:spacing w:line="360" w:lineRule="auto"/>
        <w:ind w:firstLineChars="252" w:firstLine="708"/>
        <w:rPr>
          <w:rFonts w:ascii="宋体" w:hAnsi="宋体"/>
          <w:b/>
          <w:sz w:val="28"/>
          <w:szCs w:val="28"/>
        </w:rPr>
      </w:pPr>
      <w:r w:rsidRPr="00C5313E">
        <w:rPr>
          <w:rFonts w:ascii="宋体" w:hAnsi="宋体"/>
          <w:b/>
          <w:sz w:val="28"/>
          <w:szCs w:val="28"/>
        </w:rPr>
        <w:t>1.</w:t>
      </w:r>
      <w:r w:rsidRPr="00C5313E">
        <w:rPr>
          <w:rFonts w:ascii="宋体" w:hAnsi="宋体" w:hint="eastAsia"/>
          <w:b/>
          <w:sz w:val="28"/>
          <w:szCs w:val="28"/>
        </w:rPr>
        <w:t>自验收合格之日起，提供</w:t>
      </w:r>
      <w:r w:rsidR="005841D9" w:rsidRPr="00C5313E">
        <w:rPr>
          <w:rFonts w:ascii="宋体" w:hAnsi="宋体" w:hint="eastAsia"/>
          <w:b/>
          <w:sz w:val="28"/>
          <w:szCs w:val="28"/>
        </w:rPr>
        <w:t>不少于</w:t>
      </w:r>
      <w:r w:rsidRPr="00C5313E">
        <w:rPr>
          <w:rFonts w:ascii="宋体" w:hAnsi="宋体" w:hint="eastAsia"/>
          <w:b/>
          <w:sz w:val="28"/>
          <w:szCs w:val="28"/>
        </w:rPr>
        <w:t>5年的质保</w:t>
      </w:r>
      <w:r w:rsidR="00EE473A" w:rsidRPr="00C5313E">
        <w:rPr>
          <w:rFonts w:ascii="宋体" w:hAnsi="宋体" w:hint="eastAsia"/>
          <w:b/>
          <w:sz w:val="28"/>
          <w:szCs w:val="28"/>
        </w:rPr>
        <w:t>期</w:t>
      </w:r>
      <w:r w:rsidRPr="00C5313E">
        <w:rPr>
          <w:rFonts w:ascii="宋体" w:hAnsi="宋体" w:hint="eastAsia"/>
          <w:b/>
          <w:sz w:val="28"/>
          <w:szCs w:val="28"/>
        </w:rPr>
        <w:t>。</w:t>
      </w:r>
    </w:p>
    <w:p w14:paraId="0962F145" w14:textId="77777777" w:rsidR="00653E75" w:rsidRPr="00C5313E" w:rsidRDefault="00653E75" w:rsidP="00653E75">
      <w:pPr>
        <w:tabs>
          <w:tab w:val="left" w:pos="851"/>
        </w:tabs>
        <w:spacing w:line="360" w:lineRule="auto"/>
        <w:ind w:firstLineChars="252" w:firstLine="708"/>
        <w:rPr>
          <w:rFonts w:ascii="宋体" w:hAnsi="宋体"/>
          <w:b/>
          <w:sz w:val="28"/>
          <w:szCs w:val="28"/>
        </w:rPr>
      </w:pPr>
      <w:r w:rsidRPr="00C5313E">
        <w:rPr>
          <w:rFonts w:ascii="宋体" w:hAnsi="宋体"/>
          <w:b/>
          <w:sz w:val="28"/>
          <w:szCs w:val="28"/>
        </w:rPr>
        <w:t>2.</w:t>
      </w:r>
      <w:r w:rsidRPr="00C5313E">
        <w:rPr>
          <w:rFonts w:ascii="宋体" w:hAnsi="宋体" w:hint="eastAsia"/>
          <w:b/>
          <w:sz w:val="28"/>
          <w:szCs w:val="28"/>
        </w:rPr>
        <w:t>质保期内，提供所有相关软件和技术升级更新。</w:t>
      </w:r>
    </w:p>
    <w:p w14:paraId="33CE97D8" w14:textId="77777777" w:rsidR="00653E75" w:rsidRPr="00C5313E" w:rsidRDefault="00653E75" w:rsidP="00653E75">
      <w:pPr>
        <w:tabs>
          <w:tab w:val="left" w:pos="851"/>
        </w:tabs>
        <w:spacing w:line="360" w:lineRule="auto"/>
        <w:ind w:firstLineChars="252" w:firstLine="708"/>
        <w:rPr>
          <w:rFonts w:ascii="宋体" w:hAnsi="宋体"/>
          <w:b/>
          <w:sz w:val="28"/>
          <w:szCs w:val="28"/>
        </w:rPr>
      </w:pPr>
      <w:r w:rsidRPr="00C5313E">
        <w:rPr>
          <w:rFonts w:ascii="宋体" w:hAnsi="宋体"/>
          <w:b/>
          <w:sz w:val="28"/>
          <w:szCs w:val="28"/>
        </w:rPr>
        <w:lastRenderedPageBreak/>
        <w:t>3.</w:t>
      </w:r>
      <w:r w:rsidRPr="00C5313E">
        <w:rPr>
          <w:rFonts w:ascii="宋体" w:hAnsi="宋体" w:hint="eastAsia"/>
          <w:b/>
          <w:sz w:val="28"/>
          <w:szCs w:val="28"/>
        </w:rPr>
        <w:t>质保期内，所有相关软件和技术升级更新均为现场服务，由此产生的费用均不再收取。</w:t>
      </w:r>
    </w:p>
    <w:p w14:paraId="17A400A7" w14:textId="77777777" w:rsidR="00653E75" w:rsidRPr="00C5313E" w:rsidRDefault="00653E75" w:rsidP="00653E75">
      <w:pPr>
        <w:tabs>
          <w:tab w:val="left" w:pos="851"/>
        </w:tabs>
        <w:spacing w:line="360" w:lineRule="auto"/>
        <w:ind w:firstLineChars="252" w:firstLine="708"/>
        <w:rPr>
          <w:rFonts w:ascii="宋体" w:hAnsi="宋体"/>
          <w:b/>
          <w:sz w:val="28"/>
          <w:szCs w:val="28"/>
        </w:rPr>
      </w:pPr>
      <w:r w:rsidRPr="00C5313E">
        <w:rPr>
          <w:rFonts w:ascii="宋体" w:hAnsi="宋体"/>
          <w:b/>
          <w:sz w:val="28"/>
          <w:szCs w:val="28"/>
        </w:rPr>
        <w:t>4.</w:t>
      </w:r>
      <w:r w:rsidRPr="00C5313E">
        <w:rPr>
          <w:rFonts w:ascii="宋体" w:hAnsi="宋体" w:hint="eastAsia"/>
          <w:b/>
          <w:sz w:val="28"/>
          <w:szCs w:val="28"/>
        </w:rPr>
        <w:t>质保期内，所有相关设备</w:t>
      </w:r>
      <w:r w:rsidR="00ED3874" w:rsidRPr="00C5313E">
        <w:rPr>
          <w:rFonts w:ascii="宋体" w:hAnsi="宋体" w:hint="eastAsia"/>
          <w:b/>
          <w:sz w:val="28"/>
          <w:szCs w:val="28"/>
        </w:rPr>
        <w:t>因质量问题造成</w:t>
      </w:r>
      <w:r w:rsidRPr="00C5313E">
        <w:rPr>
          <w:rFonts w:ascii="宋体" w:hAnsi="宋体" w:hint="eastAsia"/>
          <w:b/>
          <w:sz w:val="28"/>
          <w:szCs w:val="28"/>
        </w:rPr>
        <w:t>的更换、维修均为免费。</w:t>
      </w:r>
    </w:p>
    <w:p w14:paraId="09B9CF94" w14:textId="77777777" w:rsidR="00653E75" w:rsidRPr="00C5313E" w:rsidRDefault="00653E75" w:rsidP="00653E75">
      <w:pPr>
        <w:tabs>
          <w:tab w:val="left" w:pos="851"/>
        </w:tabs>
        <w:spacing w:line="360" w:lineRule="auto"/>
        <w:ind w:firstLineChars="252" w:firstLine="708"/>
        <w:rPr>
          <w:rFonts w:ascii="宋体" w:hAnsi="宋体"/>
          <w:b/>
          <w:sz w:val="28"/>
          <w:szCs w:val="28"/>
        </w:rPr>
      </w:pPr>
      <w:r w:rsidRPr="00C5313E">
        <w:rPr>
          <w:rFonts w:ascii="宋体" w:hAnsi="宋体"/>
          <w:b/>
          <w:sz w:val="28"/>
          <w:szCs w:val="28"/>
        </w:rPr>
        <w:t>5.</w:t>
      </w:r>
      <w:r w:rsidRPr="00C5313E">
        <w:rPr>
          <w:rFonts w:ascii="宋体" w:hAnsi="宋体" w:hint="eastAsia"/>
          <w:b/>
          <w:sz w:val="28"/>
          <w:szCs w:val="28"/>
        </w:rPr>
        <w:t>质保期内，所有相关设备的更换、维修均为现场服务，由此产生的费用均不再收取。</w:t>
      </w:r>
    </w:p>
    <w:p w14:paraId="385D0A20" w14:textId="77777777" w:rsidR="00653E75" w:rsidRPr="00C5313E" w:rsidRDefault="00653E75" w:rsidP="00653E75">
      <w:pPr>
        <w:tabs>
          <w:tab w:val="left" w:pos="851"/>
        </w:tabs>
        <w:spacing w:line="360" w:lineRule="auto"/>
        <w:ind w:firstLineChars="252" w:firstLine="708"/>
        <w:rPr>
          <w:rFonts w:ascii="宋体" w:hAnsi="宋体"/>
          <w:b/>
          <w:sz w:val="28"/>
          <w:szCs w:val="28"/>
        </w:rPr>
      </w:pPr>
      <w:r w:rsidRPr="00C5313E">
        <w:rPr>
          <w:rFonts w:ascii="宋体" w:hAnsi="宋体"/>
          <w:b/>
          <w:sz w:val="28"/>
          <w:szCs w:val="28"/>
        </w:rPr>
        <w:t>6.</w:t>
      </w:r>
      <w:r w:rsidRPr="00C5313E">
        <w:rPr>
          <w:rFonts w:ascii="宋体" w:hAnsi="宋体" w:hint="eastAsia"/>
          <w:b/>
          <w:sz w:val="28"/>
          <w:szCs w:val="28"/>
        </w:rPr>
        <w:t>采购货物属于国家规定“三包”范围的，其产品质量保证期不得低于“三包”规定。</w:t>
      </w:r>
    </w:p>
    <w:p w14:paraId="645A51A7" w14:textId="2B81D401" w:rsidR="00653E75" w:rsidRPr="00C5313E" w:rsidRDefault="00653E75" w:rsidP="00653E75">
      <w:pPr>
        <w:tabs>
          <w:tab w:val="left" w:pos="851"/>
        </w:tabs>
        <w:spacing w:line="360" w:lineRule="auto"/>
        <w:ind w:firstLineChars="252" w:firstLine="708"/>
        <w:rPr>
          <w:rFonts w:ascii="宋体" w:hAnsi="宋体"/>
          <w:b/>
          <w:sz w:val="28"/>
          <w:szCs w:val="28"/>
        </w:rPr>
      </w:pPr>
      <w:r w:rsidRPr="00C5313E">
        <w:rPr>
          <w:rFonts w:ascii="宋体" w:hAnsi="宋体"/>
          <w:b/>
          <w:sz w:val="28"/>
          <w:szCs w:val="28"/>
        </w:rPr>
        <w:t>7.</w:t>
      </w:r>
      <w:r w:rsidR="00987520" w:rsidRPr="00C5313E">
        <w:rPr>
          <w:rFonts w:ascii="宋体" w:hAnsi="宋体" w:hint="eastAsia"/>
          <w:b/>
          <w:sz w:val="28"/>
          <w:szCs w:val="28"/>
        </w:rPr>
        <w:t>投</w:t>
      </w:r>
      <w:r w:rsidR="00987520" w:rsidRPr="00C5313E">
        <w:rPr>
          <w:rFonts w:ascii="宋体" w:hAnsi="宋体"/>
          <w:b/>
          <w:sz w:val="28"/>
          <w:szCs w:val="28"/>
        </w:rPr>
        <w:t>标人</w:t>
      </w:r>
      <w:r w:rsidRPr="00C5313E">
        <w:rPr>
          <w:rFonts w:ascii="宋体" w:hAnsi="宋体" w:hint="eastAsia"/>
          <w:b/>
          <w:sz w:val="28"/>
          <w:szCs w:val="28"/>
        </w:rPr>
        <w:t>的质量保证期承诺优于国家“三包”规定的，</w:t>
      </w:r>
      <w:proofErr w:type="gramStart"/>
      <w:r w:rsidRPr="00C5313E">
        <w:rPr>
          <w:rFonts w:ascii="宋体" w:hAnsi="宋体" w:hint="eastAsia"/>
          <w:b/>
          <w:sz w:val="28"/>
          <w:szCs w:val="28"/>
        </w:rPr>
        <w:t>按供应商实际</w:t>
      </w:r>
      <w:proofErr w:type="gramEnd"/>
      <w:r w:rsidRPr="00C5313E">
        <w:rPr>
          <w:rFonts w:ascii="宋体" w:hAnsi="宋体" w:hint="eastAsia"/>
          <w:b/>
          <w:sz w:val="28"/>
          <w:szCs w:val="28"/>
        </w:rPr>
        <w:t>承诺执行。</w:t>
      </w:r>
    </w:p>
    <w:p w14:paraId="77FB6050" w14:textId="61190209" w:rsidR="00653E75" w:rsidRPr="00C5313E" w:rsidRDefault="00653E75" w:rsidP="00653E75">
      <w:pPr>
        <w:tabs>
          <w:tab w:val="left" w:pos="851"/>
        </w:tabs>
        <w:spacing w:line="360" w:lineRule="auto"/>
        <w:ind w:firstLineChars="252" w:firstLine="708"/>
        <w:rPr>
          <w:rFonts w:ascii="宋体" w:hAnsi="宋体"/>
          <w:b/>
          <w:sz w:val="28"/>
          <w:szCs w:val="28"/>
        </w:rPr>
      </w:pPr>
      <w:r w:rsidRPr="00C5313E">
        <w:rPr>
          <w:rFonts w:ascii="宋体" w:hAnsi="宋体"/>
          <w:b/>
          <w:sz w:val="28"/>
          <w:szCs w:val="28"/>
        </w:rPr>
        <w:t>8.</w:t>
      </w:r>
      <w:r w:rsidR="00DF1B00" w:rsidRPr="00C5313E">
        <w:rPr>
          <w:rFonts w:ascii="宋体" w:hAnsi="宋体" w:hint="eastAsia"/>
          <w:b/>
          <w:sz w:val="28"/>
          <w:szCs w:val="28"/>
        </w:rPr>
        <w:t>本次</w:t>
      </w:r>
      <w:r w:rsidRPr="00C5313E">
        <w:rPr>
          <w:rFonts w:ascii="宋体" w:hAnsi="宋体" w:hint="eastAsia"/>
          <w:b/>
          <w:sz w:val="28"/>
          <w:szCs w:val="28"/>
        </w:rPr>
        <w:t>采购</w:t>
      </w:r>
      <w:r w:rsidR="00DF1B00" w:rsidRPr="00C5313E">
        <w:rPr>
          <w:rFonts w:ascii="宋体" w:hAnsi="宋体" w:hint="eastAsia"/>
          <w:b/>
          <w:sz w:val="28"/>
          <w:szCs w:val="28"/>
        </w:rPr>
        <w:t>的主要</w:t>
      </w:r>
      <w:r w:rsidRPr="00C5313E">
        <w:rPr>
          <w:rFonts w:ascii="宋体" w:hAnsi="宋体" w:hint="eastAsia"/>
          <w:b/>
          <w:sz w:val="28"/>
          <w:szCs w:val="28"/>
        </w:rPr>
        <w:t>货物</w:t>
      </w:r>
      <w:r w:rsidR="00DF1B00" w:rsidRPr="00C5313E">
        <w:rPr>
          <w:rFonts w:ascii="宋体" w:hAnsi="宋体" w:hint="eastAsia"/>
          <w:b/>
          <w:sz w:val="28"/>
          <w:szCs w:val="28"/>
        </w:rPr>
        <w:t>（LED显示大屏、云拼接显示</w:t>
      </w:r>
      <w:r w:rsidR="0042681A" w:rsidRPr="00C5313E">
        <w:rPr>
          <w:rFonts w:ascii="宋体" w:hAnsi="宋体" w:hint="eastAsia"/>
          <w:b/>
          <w:sz w:val="28"/>
          <w:szCs w:val="28"/>
        </w:rPr>
        <w:t>单元</w:t>
      </w:r>
      <w:r w:rsidR="00DF1B00" w:rsidRPr="00C5313E">
        <w:rPr>
          <w:rFonts w:ascii="宋体" w:hAnsi="宋体" w:hint="eastAsia"/>
          <w:b/>
          <w:sz w:val="28"/>
          <w:szCs w:val="28"/>
        </w:rPr>
        <w:t>、云</w:t>
      </w:r>
      <w:proofErr w:type="gramStart"/>
      <w:r w:rsidR="00DF1B00" w:rsidRPr="00C5313E">
        <w:rPr>
          <w:rFonts w:ascii="宋体" w:hAnsi="宋体" w:hint="eastAsia"/>
          <w:b/>
          <w:sz w:val="28"/>
          <w:szCs w:val="28"/>
        </w:rPr>
        <w:t>屏配套</w:t>
      </w:r>
      <w:proofErr w:type="gramEnd"/>
      <w:r w:rsidR="00DF1B00" w:rsidRPr="00C5313E">
        <w:rPr>
          <w:rFonts w:ascii="宋体" w:hAnsi="宋体" w:hint="eastAsia"/>
          <w:b/>
          <w:sz w:val="28"/>
          <w:szCs w:val="28"/>
        </w:rPr>
        <w:t>软件）</w:t>
      </w:r>
      <w:r w:rsidRPr="00C5313E">
        <w:rPr>
          <w:rFonts w:ascii="宋体" w:hAnsi="宋体" w:hint="eastAsia"/>
          <w:b/>
          <w:sz w:val="28"/>
          <w:szCs w:val="28"/>
        </w:rPr>
        <w:t>由产品制造商负责标准售后服务。</w:t>
      </w:r>
    </w:p>
    <w:p w14:paraId="434D6DC7" w14:textId="683CFEED" w:rsidR="009E14E7" w:rsidRPr="00C5313E" w:rsidRDefault="009E14E7" w:rsidP="00653E75">
      <w:pPr>
        <w:tabs>
          <w:tab w:val="left" w:pos="851"/>
        </w:tabs>
        <w:spacing w:line="360" w:lineRule="auto"/>
        <w:ind w:firstLineChars="252" w:firstLine="708"/>
        <w:rPr>
          <w:rFonts w:ascii="宋体" w:hAnsi="宋体"/>
          <w:sz w:val="28"/>
          <w:szCs w:val="28"/>
        </w:rPr>
      </w:pPr>
      <w:r w:rsidRPr="00C5313E">
        <w:rPr>
          <w:rFonts w:asciiTheme="minorEastAsia" w:hAnsiTheme="minorEastAsia" w:hint="eastAsia"/>
          <w:b/>
          <w:bCs/>
          <w:sz w:val="28"/>
          <w:szCs w:val="28"/>
          <w:lang w:val="zh-CN"/>
        </w:rPr>
        <w:t>（说明：投标人应按招标文件</w:t>
      </w:r>
      <w:r w:rsidRPr="00C5313E">
        <w:rPr>
          <w:rFonts w:ascii="Times New Roman" w:hAnsi="Times New Roman"/>
          <w:b/>
          <w:bCs/>
          <w:sz w:val="28"/>
          <w:szCs w:val="28"/>
          <w:lang w:val="zh-CN"/>
        </w:rPr>
        <w:t>3.3.6</w:t>
      </w:r>
      <w:r w:rsidRPr="00C5313E">
        <w:rPr>
          <w:rFonts w:asciiTheme="minorEastAsia" w:hAnsiTheme="minorEastAsia" w:hint="eastAsia"/>
          <w:b/>
          <w:bCs/>
          <w:sz w:val="28"/>
          <w:szCs w:val="28"/>
          <w:lang w:val="zh-CN"/>
        </w:rPr>
        <w:t>承诺函的格式及要求提供承诺函。）</w:t>
      </w:r>
    </w:p>
    <w:p w14:paraId="01AAC571" w14:textId="77777777" w:rsidR="00653E75" w:rsidRPr="00C5313E" w:rsidRDefault="00653E75" w:rsidP="00653E75">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二、售后服务内容</w:t>
      </w:r>
    </w:p>
    <w:p w14:paraId="0F653494" w14:textId="4A752279" w:rsidR="00653E75" w:rsidRPr="00C5313E" w:rsidRDefault="00987520" w:rsidP="00653E75">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投</w:t>
      </w:r>
      <w:r w:rsidRPr="00C5313E">
        <w:rPr>
          <w:rFonts w:ascii="宋体" w:hAnsi="宋体"/>
          <w:sz w:val="28"/>
          <w:szCs w:val="28"/>
        </w:rPr>
        <w:t>标人</w:t>
      </w:r>
      <w:r w:rsidR="00653E75" w:rsidRPr="00C5313E">
        <w:rPr>
          <w:rFonts w:ascii="宋体" w:hAnsi="宋体" w:hint="eastAsia"/>
          <w:sz w:val="28"/>
          <w:szCs w:val="28"/>
        </w:rPr>
        <w:t>和制造商在质</w:t>
      </w:r>
      <w:r w:rsidR="00EE473A" w:rsidRPr="00C5313E">
        <w:rPr>
          <w:rFonts w:ascii="宋体" w:hAnsi="宋体" w:hint="eastAsia"/>
          <w:sz w:val="28"/>
          <w:szCs w:val="28"/>
        </w:rPr>
        <w:t>保</w:t>
      </w:r>
      <w:r w:rsidR="00653E75" w:rsidRPr="00C5313E">
        <w:rPr>
          <w:rFonts w:ascii="宋体" w:hAnsi="宋体" w:hint="eastAsia"/>
          <w:sz w:val="28"/>
          <w:szCs w:val="28"/>
        </w:rPr>
        <w:t>期内应当为采购人提供以下技术支持服务：</w:t>
      </w:r>
    </w:p>
    <w:p w14:paraId="389ED1E8" w14:textId="77BF683F" w:rsidR="00653E75" w:rsidRPr="00C5313E" w:rsidRDefault="00653E75" w:rsidP="00653E75">
      <w:pPr>
        <w:tabs>
          <w:tab w:val="left" w:pos="851"/>
        </w:tabs>
        <w:spacing w:line="360" w:lineRule="auto"/>
        <w:ind w:firstLineChars="252" w:firstLine="706"/>
        <w:rPr>
          <w:rFonts w:ascii="宋体" w:hAnsi="宋体"/>
          <w:sz w:val="28"/>
          <w:szCs w:val="28"/>
        </w:rPr>
      </w:pPr>
      <w:r w:rsidRPr="00C5313E">
        <w:rPr>
          <w:rFonts w:ascii="宋体" w:hAnsi="宋体"/>
          <w:sz w:val="28"/>
          <w:szCs w:val="28"/>
        </w:rPr>
        <w:t>1.</w:t>
      </w:r>
      <w:r w:rsidR="00EE473A" w:rsidRPr="00C5313E">
        <w:rPr>
          <w:rFonts w:ascii="宋体" w:hAnsi="宋体" w:hint="eastAsia"/>
          <w:sz w:val="28"/>
          <w:szCs w:val="28"/>
        </w:rPr>
        <w:t xml:space="preserve"> 质保期</w:t>
      </w:r>
      <w:r w:rsidRPr="00C5313E">
        <w:rPr>
          <w:rFonts w:ascii="宋体" w:hAnsi="宋体" w:hint="eastAsia"/>
          <w:sz w:val="28"/>
          <w:szCs w:val="28"/>
        </w:rPr>
        <w:t>内服务要求</w:t>
      </w:r>
    </w:p>
    <w:p w14:paraId="3FE78E58" w14:textId="77777777" w:rsidR="00653E75" w:rsidRPr="00C5313E" w:rsidRDefault="00653E75" w:rsidP="00653E75">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（1）电话咨询</w:t>
      </w:r>
    </w:p>
    <w:p w14:paraId="314C9060" w14:textId="14ACF0FE" w:rsidR="00653E75" w:rsidRPr="00C5313E" w:rsidRDefault="00987520" w:rsidP="00653E75">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投</w:t>
      </w:r>
      <w:r w:rsidRPr="00C5313E">
        <w:rPr>
          <w:rFonts w:ascii="宋体" w:hAnsi="宋体"/>
          <w:sz w:val="28"/>
          <w:szCs w:val="28"/>
        </w:rPr>
        <w:t>标人</w:t>
      </w:r>
      <w:r w:rsidR="00653E75" w:rsidRPr="00C5313E">
        <w:rPr>
          <w:rFonts w:ascii="宋体" w:hAnsi="宋体" w:hint="eastAsia"/>
          <w:sz w:val="28"/>
          <w:szCs w:val="28"/>
        </w:rPr>
        <w:t>和制造商应当为用户提供技术援助电话，解答用户在使用中遇到的问题，及时为用户提出解决问题的建议。</w:t>
      </w:r>
    </w:p>
    <w:p w14:paraId="614B7483" w14:textId="77777777" w:rsidR="00653E75" w:rsidRPr="00C5313E" w:rsidRDefault="00653E75" w:rsidP="00653E75">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（2）现场响应</w:t>
      </w:r>
    </w:p>
    <w:p w14:paraId="26C1A3ED" w14:textId="2AA91086" w:rsidR="00653E75" w:rsidRPr="00C5313E" w:rsidRDefault="00653E75" w:rsidP="00653E75">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用户遇到使用及技术问题，</w:t>
      </w:r>
      <w:r w:rsidR="00987520" w:rsidRPr="00C5313E">
        <w:rPr>
          <w:rFonts w:ascii="宋体" w:hAnsi="宋体" w:hint="eastAsia"/>
          <w:sz w:val="28"/>
          <w:szCs w:val="28"/>
        </w:rPr>
        <w:t>投</w:t>
      </w:r>
      <w:r w:rsidR="00987520" w:rsidRPr="00C5313E">
        <w:rPr>
          <w:rFonts w:ascii="宋体" w:hAnsi="宋体"/>
          <w:sz w:val="28"/>
          <w:szCs w:val="28"/>
        </w:rPr>
        <w:t>标人</w:t>
      </w:r>
      <w:r w:rsidRPr="00C5313E">
        <w:rPr>
          <w:rFonts w:ascii="宋体" w:hAnsi="宋体" w:hint="eastAsia"/>
          <w:sz w:val="28"/>
          <w:szCs w:val="28"/>
        </w:rPr>
        <w:t>或制造商应在2小时内采取相应响应措施；无法电话指导解决的，应在8小时内派出专业人员进行</w:t>
      </w:r>
    </w:p>
    <w:p w14:paraId="6DBA88DF" w14:textId="77777777" w:rsidR="00653E75" w:rsidRPr="00C5313E" w:rsidRDefault="00653E75" w:rsidP="00653E75">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（3）技术升级</w:t>
      </w:r>
    </w:p>
    <w:p w14:paraId="2821C1AF" w14:textId="25260923" w:rsidR="00653E75" w:rsidRPr="00C5313E" w:rsidRDefault="00653E75" w:rsidP="00653E75">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lastRenderedPageBreak/>
        <w:t>在</w:t>
      </w:r>
      <w:r w:rsidR="00EE473A" w:rsidRPr="00C5313E">
        <w:rPr>
          <w:rFonts w:ascii="宋体" w:hAnsi="宋体" w:hint="eastAsia"/>
          <w:sz w:val="28"/>
          <w:szCs w:val="28"/>
        </w:rPr>
        <w:t>质保期内</w:t>
      </w:r>
      <w:r w:rsidRPr="00C5313E">
        <w:rPr>
          <w:rFonts w:ascii="宋体" w:hAnsi="宋体" w:hint="eastAsia"/>
          <w:sz w:val="28"/>
          <w:szCs w:val="28"/>
        </w:rPr>
        <w:t>，如果</w:t>
      </w:r>
      <w:r w:rsidR="00987520" w:rsidRPr="00C5313E">
        <w:rPr>
          <w:rFonts w:ascii="宋体" w:hAnsi="宋体" w:hint="eastAsia"/>
          <w:sz w:val="28"/>
          <w:szCs w:val="28"/>
        </w:rPr>
        <w:t>投</w:t>
      </w:r>
      <w:r w:rsidR="00987520" w:rsidRPr="00C5313E">
        <w:rPr>
          <w:rFonts w:ascii="宋体" w:hAnsi="宋体"/>
          <w:sz w:val="28"/>
          <w:szCs w:val="28"/>
        </w:rPr>
        <w:t>标人</w:t>
      </w:r>
      <w:r w:rsidRPr="00C5313E">
        <w:rPr>
          <w:rFonts w:ascii="宋体" w:hAnsi="宋体" w:hint="eastAsia"/>
          <w:sz w:val="28"/>
          <w:szCs w:val="28"/>
        </w:rPr>
        <w:t>和制造商的产品技术升级，</w:t>
      </w:r>
      <w:r w:rsidR="00987520" w:rsidRPr="00C5313E">
        <w:rPr>
          <w:rFonts w:ascii="宋体" w:hAnsi="宋体" w:hint="eastAsia"/>
          <w:sz w:val="28"/>
          <w:szCs w:val="28"/>
        </w:rPr>
        <w:t>投</w:t>
      </w:r>
      <w:r w:rsidR="00987520" w:rsidRPr="00C5313E">
        <w:rPr>
          <w:rFonts w:ascii="宋体" w:hAnsi="宋体"/>
          <w:sz w:val="28"/>
          <w:szCs w:val="28"/>
        </w:rPr>
        <w:t>标人</w:t>
      </w:r>
      <w:r w:rsidRPr="00C5313E">
        <w:rPr>
          <w:rFonts w:ascii="宋体" w:hAnsi="宋体" w:hint="eastAsia"/>
          <w:sz w:val="28"/>
          <w:szCs w:val="28"/>
        </w:rPr>
        <w:t>应及时通知采购人，如采购人有相应要求，</w:t>
      </w:r>
      <w:r w:rsidR="00987520" w:rsidRPr="00C5313E">
        <w:rPr>
          <w:rFonts w:ascii="宋体" w:hAnsi="宋体" w:hint="eastAsia"/>
          <w:sz w:val="28"/>
          <w:szCs w:val="28"/>
        </w:rPr>
        <w:t>投</w:t>
      </w:r>
      <w:r w:rsidR="00987520" w:rsidRPr="00C5313E">
        <w:rPr>
          <w:rFonts w:ascii="宋体" w:hAnsi="宋体"/>
          <w:sz w:val="28"/>
          <w:szCs w:val="28"/>
        </w:rPr>
        <w:t>标人</w:t>
      </w:r>
      <w:r w:rsidRPr="00C5313E">
        <w:rPr>
          <w:rFonts w:ascii="宋体" w:hAnsi="宋体" w:hint="eastAsia"/>
          <w:sz w:val="28"/>
          <w:szCs w:val="28"/>
        </w:rPr>
        <w:t>和制造商应对采购人进行升级服务。质保期内所有软件应提供免费升级服务。</w:t>
      </w:r>
    </w:p>
    <w:p w14:paraId="321014FE" w14:textId="77777777" w:rsidR="00653E75" w:rsidRPr="00C5313E" w:rsidRDefault="00653E75" w:rsidP="00653E75">
      <w:pPr>
        <w:tabs>
          <w:tab w:val="left" w:pos="851"/>
        </w:tabs>
        <w:spacing w:line="360" w:lineRule="auto"/>
        <w:ind w:firstLineChars="252" w:firstLine="706"/>
        <w:rPr>
          <w:rFonts w:ascii="宋体" w:hAnsi="宋体"/>
          <w:sz w:val="28"/>
          <w:szCs w:val="28"/>
        </w:rPr>
      </w:pPr>
      <w:r w:rsidRPr="00C5313E">
        <w:rPr>
          <w:rFonts w:ascii="宋体" w:hAnsi="宋体"/>
          <w:sz w:val="28"/>
          <w:szCs w:val="28"/>
        </w:rPr>
        <w:t>2.</w:t>
      </w:r>
      <w:r w:rsidRPr="00C5313E">
        <w:rPr>
          <w:rFonts w:ascii="宋体" w:hAnsi="宋体" w:hint="eastAsia"/>
          <w:sz w:val="28"/>
          <w:szCs w:val="28"/>
        </w:rPr>
        <w:t>质保期外服务要求</w:t>
      </w:r>
    </w:p>
    <w:p w14:paraId="2E021384" w14:textId="04D943A8" w:rsidR="00653E75" w:rsidRPr="00C5313E" w:rsidRDefault="00653E75" w:rsidP="00653E75">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（1）</w:t>
      </w:r>
      <w:r w:rsidR="00EE473A" w:rsidRPr="00C5313E">
        <w:rPr>
          <w:rFonts w:ascii="宋体" w:hAnsi="宋体" w:hint="eastAsia"/>
          <w:sz w:val="28"/>
          <w:szCs w:val="28"/>
        </w:rPr>
        <w:t>质保期</w:t>
      </w:r>
      <w:r w:rsidRPr="00C5313E">
        <w:rPr>
          <w:rFonts w:ascii="宋体" w:hAnsi="宋体" w:hint="eastAsia"/>
          <w:sz w:val="28"/>
          <w:szCs w:val="28"/>
        </w:rPr>
        <w:t>过后，</w:t>
      </w:r>
      <w:r w:rsidR="00987520" w:rsidRPr="00C5313E">
        <w:rPr>
          <w:rFonts w:ascii="宋体" w:hAnsi="宋体" w:hint="eastAsia"/>
          <w:sz w:val="28"/>
          <w:szCs w:val="28"/>
        </w:rPr>
        <w:t>投</w:t>
      </w:r>
      <w:r w:rsidR="00987520" w:rsidRPr="00C5313E">
        <w:rPr>
          <w:rFonts w:ascii="宋体" w:hAnsi="宋体"/>
          <w:sz w:val="28"/>
          <w:szCs w:val="28"/>
        </w:rPr>
        <w:t>标人</w:t>
      </w:r>
      <w:r w:rsidRPr="00C5313E">
        <w:rPr>
          <w:rFonts w:ascii="宋体" w:hAnsi="宋体" w:hint="eastAsia"/>
          <w:sz w:val="28"/>
          <w:szCs w:val="28"/>
        </w:rPr>
        <w:t>和制造商应同样提供免费电话咨询服务，并应承诺提供产品上门维护服务。</w:t>
      </w:r>
    </w:p>
    <w:p w14:paraId="20B36E1F" w14:textId="6CCA630B" w:rsidR="00653E75" w:rsidRPr="00C5313E" w:rsidRDefault="00653E75" w:rsidP="00653E75">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（2）</w:t>
      </w:r>
      <w:r w:rsidR="00EE473A" w:rsidRPr="00C5313E">
        <w:rPr>
          <w:rFonts w:ascii="宋体" w:hAnsi="宋体" w:hint="eastAsia"/>
          <w:sz w:val="28"/>
          <w:szCs w:val="28"/>
        </w:rPr>
        <w:t>质保期</w:t>
      </w:r>
      <w:r w:rsidRPr="00C5313E">
        <w:rPr>
          <w:rFonts w:ascii="宋体" w:hAnsi="宋体" w:hint="eastAsia"/>
          <w:sz w:val="28"/>
          <w:szCs w:val="28"/>
        </w:rPr>
        <w:t>过后，采购人需要继续由原</w:t>
      </w:r>
      <w:r w:rsidR="00987520" w:rsidRPr="00C5313E">
        <w:rPr>
          <w:rFonts w:ascii="宋体" w:hAnsi="宋体" w:hint="eastAsia"/>
          <w:sz w:val="28"/>
          <w:szCs w:val="28"/>
        </w:rPr>
        <w:t>投</w:t>
      </w:r>
      <w:r w:rsidR="00987520" w:rsidRPr="00C5313E">
        <w:rPr>
          <w:rFonts w:ascii="宋体" w:hAnsi="宋体"/>
          <w:sz w:val="28"/>
          <w:szCs w:val="28"/>
        </w:rPr>
        <w:t>标人</w:t>
      </w:r>
      <w:r w:rsidRPr="00C5313E">
        <w:rPr>
          <w:rFonts w:ascii="宋体" w:hAnsi="宋体" w:hint="eastAsia"/>
          <w:sz w:val="28"/>
          <w:szCs w:val="28"/>
        </w:rPr>
        <w:t>和制造商提供售后服务的，</w:t>
      </w:r>
      <w:r w:rsidR="00987520" w:rsidRPr="00C5313E">
        <w:rPr>
          <w:rFonts w:ascii="宋体" w:hAnsi="宋体" w:hint="eastAsia"/>
          <w:sz w:val="28"/>
          <w:szCs w:val="28"/>
        </w:rPr>
        <w:t>投</w:t>
      </w:r>
      <w:r w:rsidR="00987520" w:rsidRPr="00C5313E">
        <w:rPr>
          <w:rFonts w:ascii="宋体" w:hAnsi="宋体"/>
          <w:sz w:val="28"/>
          <w:szCs w:val="28"/>
        </w:rPr>
        <w:t>标人</w:t>
      </w:r>
      <w:r w:rsidRPr="00C5313E">
        <w:rPr>
          <w:rFonts w:ascii="宋体" w:hAnsi="宋体" w:hint="eastAsia"/>
          <w:sz w:val="28"/>
          <w:szCs w:val="28"/>
        </w:rPr>
        <w:t>和制造商应以优惠价格提供售后服务。</w:t>
      </w:r>
    </w:p>
    <w:p w14:paraId="1E945376" w14:textId="7C6D8B72" w:rsidR="00653E75" w:rsidRPr="00C5313E" w:rsidRDefault="00653E75" w:rsidP="00653E75">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（3）</w:t>
      </w:r>
      <w:r w:rsidR="00987520" w:rsidRPr="00C5313E">
        <w:rPr>
          <w:rFonts w:ascii="宋体" w:hAnsi="宋体" w:hint="eastAsia"/>
          <w:sz w:val="28"/>
          <w:szCs w:val="28"/>
        </w:rPr>
        <w:t>投</w:t>
      </w:r>
      <w:r w:rsidR="00987520" w:rsidRPr="00C5313E">
        <w:rPr>
          <w:rFonts w:ascii="宋体" w:hAnsi="宋体"/>
          <w:sz w:val="28"/>
          <w:szCs w:val="28"/>
        </w:rPr>
        <w:t>标人</w:t>
      </w:r>
      <w:r w:rsidRPr="00C5313E">
        <w:rPr>
          <w:rFonts w:ascii="宋体" w:hAnsi="宋体" w:hint="eastAsia"/>
          <w:sz w:val="28"/>
          <w:szCs w:val="28"/>
        </w:rPr>
        <w:t>提供不得少于3年的现场技术售后服务,每年派遣1名工程师到现场服务。</w:t>
      </w:r>
    </w:p>
    <w:p w14:paraId="3B52922F" w14:textId="77777777" w:rsidR="00653E75" w:rsidRPr="00C5313E" w:rsidRDefault="00653E75" w:rsidP="00653E75">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w:t>
      </w:r>
      <w:r w:rsidR="00877DCC" w:rsidRPr="00C5313E">
        <w:rPr>
          <w:rFonts w:ascii="宋体" w:hAnsi="宋体"/>
          <w:sz w:val="28"/>
          <w:szCs w:val="28"/>
        </w:rPr>
        <w:t>4</w:t>
      </w:r>
      <w:r w:rsidRPr="00C5313E">
        <w:rPr>
          <w:rFonts w:ascii="宋体" w:hAnsi="宋体" w:hint="eastAsia"/>
          <w:sz w:val="28"/>
          <w:szCs w:val="28"/>
        </w:rPr>
        <w:t>）服务内容包括，设备的软硬件调试、运行，以及培训学院相关人员。</w:t>
      </w:r>
    </w:p>
    <w:p w14:paraId="69BEF761" w14:textId="77777777" w:rsidR="00653E75" w:rsidRPr="00C5313E" w:rsidRDefault="00653E75" w:rsidP="00653E75">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三、故障响应时间要求</w:t>
      </w:r>
    </w:p>
    <w:p w14:paraId="5E252A10" w14:textId="29925518" w:rsidR="00653E75" w:rsidRPr="00C5313E" w:rsidRDefault="00987520" w:rsidP="00653E75">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投</w:t>
      </w:r>
      <w:r w:rsidRPr="00C5313E">
        <w:rPr>
          <w:rFonts w:ascii="宋体" w:hAnsi="宋体"/>
          <w:sz w:val="28"/>
          <w:szCs w:val="28"/>
        </w:rPr>
        <w:t>标人</w:t>
      </w:r>
      <w:r w:rsidR="00653E75" w:rsidRPr="00C5313E">
        <w:rPr>
          <w:rFonts w:ascii="宋体" w:hAnsi="宋体" w:hint="eastAsia"/>
          <w:sz w:val="28"/>
          <w:szCs w:val="28"/>
        </w:rPr>
        <w:t>接到使用方产品出现问题的通知后立即</w:t>
      </w:r>
      <w:proofErr w:type="gramStart"/>
      <w:r w:rsidR="00653E75" w:rsidRPr="00C5313E">
        <w:rPr>
          <w:rFonts w:ascii="宋体" w:hAnsi="宋体" w:hint="eastAsia"/>
          <w:sz w:val="28"/>
          <w:szCs w:val="28"/>
        </w:rPr>
        <w:t>作出</w:t>
      </w:r>
      <w:proofErr w:type="gramEnd"/>
      <w:r w:rsidR="00653E75" w:rsidRPr="00C5313E">
        <w:rPr>
          <w:rFonts w:ascii="宋体" w:hAnsi="宋体" w:hint="eastAsia"/>
          <w:sz w:val="28"/>
          <w:szCs w:val="28"/>
        </w:rPr>
        <w:t>响应，8小时内到达现场进行处理。</w:t>
      </w:r>
    </w:p>
    <w:p w14:paraId="52CBA23F" w14:textId="77777777" w:rsidR="00653E75" w:rsidRPr="00C5313E" w:rsidRDefault="00653E75" w:rsidP="00653E75">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四、维修配件</w:t>
      </w:r>
    </w:p>
    <w:p w14:paraId="691C1D15" w14:textId="7C3B0423" w:rsidR="0000343B" w:rsidRPr="00C5313E" w:rsidRDefault="00987520" w:rsidP="00653E75">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投</w:t>
      </w:r>
      <w:r w:rsidRPr="00C5313E">
        <w:rPr>
          <w:rFonts w:ascii="宋体" w:hAnsi="宋体"/>
          <w:sz w:val="28"/>
          <w:szCs w:val="28"/>
        </w:rPr>
        <w:t>标人</w:t>
      </w:r>
      <w:r w:rsidR="00653E75" w:rsidRPr="00C5313E">
        <w:rPr>
          <w:rFonts w:ascii="宋体" w:hAnsi="宋体" w:hint="eastAsia"/>
          <w:sz w:val="28"/>
          <w:szCs w:val="28"/>
        </w:rPr>
        <w:t>或制造商应提供备品备件，保证用户应急所需。使用的维修零配件应为原厂配件，未经用户同意不得使用非原厂配件。</w:t>
      </w:r>
    </w:p>
    <w:p w14:paraId="7694926E" w14:textId="77777777" w:rsidR="0000343B" w:rsidRPr="00C5313E" w:rsidRDefault="00027E69">
      <w:pPr>
        <w:pStyle w:val="3"/>
        <w:numPr>
          <w:ilvl w:val="2"/>
          <w:numId w:val="5"/>
        </w:numPr>
        <w:tabs>
          <w:tab w:val="left" w:pos="0"/>
          <w:tab w:val="left" w:pos="426"/>
          <w:tab w:val="left" w:pos="576"/>
          <w:tab w:val="left" w:pos="786"/>
        </w:tabs>
        <w:rPr>
          <w:color w:val="auto"/>
        </w:rPr>
      </w:pPr>
      <w:r w:rsidRPr="00C5313E">
        <w:rPr>
          <w:rFonts w:hint="eastAsia"/>
          <w:color w:val="auto"/>
        </w:rPr>
        <w:t>验收标准</w:t>
      </w:r>
    </w:p>
    <w:p w14:paraId="3CC28411" w14:textId="623F6F02" w:rsidR="00027E69" w:rsidRPr="00C5313E" w:rsidRDefault="00027E69" w:rsidP="00027E69">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一、货物到达现场后，</w:t>
      </w:r>
      <w:r w:rsidR="00987520" w:rsidRPr="00C5313E">
        <w:rPr>
          <w:rFonts w:ascii="宋体" w:hAnsi="宋体" w:hint="eastAsia"/>
          <w:sz w:val="28"/>
          <w:szCs w:val="28"/>
        </w:rPr>
        <w:t>投</w:t>
      </w:r>
      <w:r w:rsidR="00987520" w:rsidRPr="00C5313E">
        <w:rPr>
          <w:rFonts w:ascii="宋体" w:hAnsi="宋体"/>
          <w:sz w:val="28"/>
          <w:szCs w:val="28"/>
        </w:rPr>
        <w:t>标人</w:t>
      </w:r>
      <w:r w:rsidRPr="00C5313E">
        <w:rPr>
          <w:rFonts w:ascii="宋体" w:hAnsi="宋体" w:hint="eastAsia"/>
          <w:sz w:val="28"/>
          <w:szCs w:val="28"/>
        </w:rPr>
        <w:t>应经采购人或其指定验收单位清点品名、规格、数量；检查外观，</w:t>
      </w:r>
      <w:proofErr w:type="gramStart"/>
      <w:r w:rsidRPr="00C5313E">
        <w:rPr>
          <w:rFonts w:ascii="宋体" w:hAnsi="宋体" w:hint="eastAsia"/>
          <w:sz w:val="28"/>
          <w:szCs w:val="28"/>
        </w:rPr>
        <w:t>作出</w:t>
      </w:r>
      <w:proofErr w:type="gramEnd"/>
      <w:r w:rsidRPr="00C5313E">
        <w:rPr>
          <w:rFonts w:ascii="宋体" w:hAnsi="宋体" w:hint="eastAsia"/>
          <w:sz w:val="28"/>
          <w:szCs w:val="28"/>
        </w:rPr>
        <w:t>验收记录，双方签字确认。</w:t>
      </w:r>
    </w:p>
    <w:p w14:paraId="0D514EA1" w14:textId="678AB502" w:rsidR="00027E69" w:rsidRPr="00C5313E" w:rsidRDefault="00027E69" w:rsidP="00027E69">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二、</w:t>
      </w:r>
      <w:r w:rsidR="00987520" w:rsidRPr="00C5313E">
        <w:rPr>
          <w:rFonts w:ascii="宋体" w:hAnsi="宋体" w:hint="eastAsia"/>
          <w:sz w:val="28"/>
          <w:szCs w:val="28"/>
        </w:rPr>
        <w:t>投</w:t>
      </w:r>
      <w:r w:rsidR="00987520" w:rsidRPr="00C5313E">
        <w:rPr>
          <w:rFonts w:ascii="宋体" w:hAnsi="宋体"/>
          <w:sz w:val="28"/>
          <w:szCs w:val="28"/>
        </w:rPr>
        <w:t>标人</w:t>
      </w:r>
      <w:r w:rsidRPr="00C5313E">
        <w:rPr>
          <w:rFonts w:ascii="宋体" w:hAnsi="宋体" w:hint="eastAsia"/>
          <w:sz w:val="28"/>
          <w:szCs w:val="28"/>
        </w:rPr>
        <w:t>应保证货物到达用户所在地完好无损，如有缺漏、损坏，由供应商负责调换、补齐或赔偿。</w:t>
      </w:r>
    </w:p>
    <w:p w14:paraId="034230C9" w14:textId="3D1E16C4" w:rsidR="00027E69" w:rsidRPr="00C5313E" w:rsidRDefault="00027E69" w:rsidP="00027E69">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三、</w:t>
      </w:r>
      <w:r w:rsidR="00987520" w:rsidRPr="00C5313E">
        <w:rPr>
          <w:rFonts w:ascii="宋体" w:hAnsi="宋体" w:hint="eastAsia"/>
          <w:sz w:val="28"/>
          <w:szCs w:val="28"/>
        </w:rPr>
        <w:t>投</w:t>
      </w:r>
      <w:r w:rsidR="00987520" w:rsidRPr="00C5313E">
        <w:rPr>
          <w:rFonts w:ascii="宋体" w:hAnsi="宋体"/>
          <w:sz w:val="28"/>
          <w:szCs w:val="28"/>
        </w:rPr>
        <w:t>标人</w:t>
      </w:r>
      <w:r w:rsidRPr="00C5313E">
        <w:rPr>
          <w:rFonts w:ascii="宋体" w:hAnsi="宋体" w:hint="eastAsia"/>
          <w:sz w:val="28"/>
          <w:szCs w:val="28"/>
        </w:rPr>
        <w:t>应提供完备的技术资料、装箱单和合格证等，并派遣</w:t>
      </w:r>
      <w:r w:rsidRPr="00C5313E">
        <w:rPr>
          <w:rFonts w:ascii="宋体" w:hAnsi="宋体" w:hint="eastAsia"/>
          <w:sz w:val="28"/>
          <w:szCs w:val="28"/>
        </w:rPr>
        <w:lastRenderedPageBreak/>
        <w:t>专业技术人员进行现场安装调试。验收合格条件如下：</w:t>
      </w:r>
    </w:p>
    <w:p w14:paraId="1D564EA3" w14:textId="77777777" w:rsidR="00027E69" w:rsidRPr="00C5313E" w:rsidRDefault="00027E69" w:rsidP="00027E69">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1</w:t>
      </w:r>
      <w:r w:rsidRPr="00C5313E">
        <w:rPr>
          <w:rFonts w:ascii="宋体" w:hAnsi="宋体"/>
          <w:sz w:val="28"/>
          <w:szCs w:val="28"/>
        </w:rPr>
        <w:t>.</w:t>
      </w:r>
      <w:r w:rsidRPr="00C5313E">
        <w:rPr>
          <w:rFonts w:ascii="宋体" w:hAnsi="宋体" w:hint="eastAsia"/>
          <w:sz w:val="28"/>
          <w:szCs w:val="28"/>
        </w:rPr>
        <w:t>设备品种、规格、数量、技术参数以及商品品牌、制造商等与采购合同一致，性能指标达到规定的标准。</w:t>
      </w:r>
    </w:p>
    <w:p w14:paraId="13137EDD" w14:textId="77777777" w:rsidR="00027E69" w:rsidRPr="00C5313E" w:rsidRDefault="00027E69" w:rsidP="00027E69">
      <w:pPr>
        <w:tabs>
          <w:tab w:val="left" w:pos="851"/>
        </w:tabs>
        <w:spacing w:line="360" w:lineRule="auto"/>
        <w:ind w:firstLineChars="252" w:firstLine="706"/>
        <w:rPr>
          <w:rFonts w:ascii="宋体" w:hAnsi="宋体"/>
          <w:sz w:val="28"/>
          <w:szCs w:val="28"/>
        </w:rPr>
      </w:pPr>
      <w:r w:rsidRPr="00C5313E">
        <w:rPr>
          <w:rFonts w:ascii="宋体" w:hAnsi="宋体"/>
          <w:sz w:val="28"/>
          <w:szCs w:val="28"/>
        </w:rPr>
        <w:t>2.</w:t>
      </w:r>
      <w:r w:rsidRPr="00C5313E">
        <w:rPr>
          <w:rFonts w:ascii="宋体" w:hAnsi="宋体" w:hint="eastAsia"/>
          <w:sz w:val="28"/>
          <w:szCs w:val="28"/>
        </w:rPr>
        <w:t>货物技术资料、装箱单、合格证等资料齐全。</w:t>
      </w:r>
    </w:p>
    <w:p w14:paraId="6DF69EE0" w14:textId="77777777" w:rsidR="00027E69" w:rsidRPr="00C5313E" w:rsidRDefault="00027E69" w:rsidP="00027E69">
      <w:pPr>
        <w:tabs>
          <w:tab w:val="left" w:pos="851"/>
        </w:tabs>
        <w:spacing w:line="360" w:lineRule="auto"/>
        <w:ind w:firstLineChars="252" w:firstLine="706"/>
        <w:rPr>
          <w:rFonts w:ascii="宋体" w:hAnsi="宋体"/>
          <w:sz w:val="28"/>
          <w:szCs w:val="28"/>
        </w:rPr>
      </w:pPr>
      <w:r w:rsidRPr="00C5313E">
        <w:rPr>
          <w:rFonts w:ascii="宋体" w:hAnsi="宋体"/>
          <w:sz w:val="28"/>
          <w:szCs w:val="28"/>
        </w:rPr>
        <w:t>3.</w:t>
      </w:r>
      <w:r w:rsidRPr="00C5313E">
        <w:rPr>
          <w:rFonts w:ascii="宋体" w:hAnsi="宋体" w:hint="eastAsia"/>
          <w:sz w:val="28"/>
          <w:szCs w:val="28"/>
        </w:rPr>
        <w:t>在规定时间内完成交货并验收，并经采购人确认。</w:t>
      </w:r>
    </w:p>
    <w:p w14:paraId="2939F93A" w14:textId="12147ABD" w:rsidR="00027E69" w:rsidRPr="00C5313E" w:rsidRDefault="00027E69" w:rsidP="00027E69">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四、</w:t>
      </w:r>
      <w:r w:rsidR="00987520" w:rsidRPr="00C5313E">
        <w:rPr>
          <w:rFonts w:ascii="宋体" w:hAnsi="宋体" w:hint="eastAsia"/>
          <w:sz w:val="28"/>
          <w:szCs w:val="28"/>
        </w:rPr>
        <w:t>投</w:t>
      </w:r>
      <w:r w:rsidR="00987520" w:rsidRPr="00C5313E">
        <w:rPr>
          <w:rFonts w:ascii="宋体" w:hAnsi="宋体"/>
          <w:sz w:val="28"/>
          <w:szCs w:val="28"/>
        </w:rPr>
        <w:t>标人</w:t>
      </w:r>
      <w:r w:rsidRPr="00C5313E">
        <w:rPr>
          <w:rFonts w:ascii="宋体" w:hAnsi="宋体" w:hint="eastAsia"/>
          <w:sz w:val="28"/>
          <w:szCs w:val="28"/>
        </w:rPr>
        <w:t>提供的货物未达到采购规定要求，且对采购人造成损失的，由</w:t>
      </w:r>
      <w:r w:rsidR="00987520" w:rsidRPr="00C5313E">
        <w:rPr>
          <w:rFonts w:ascii="宋体" w:hAnsi="宋体" w:hint="eastAsia"/>
          <w:sz w:val="28"/>
          <w:szCs w:val="28"/>
        </w:rPr>
        <w:t>投</w:t>
      </w:r>
      <w:r w:rsidR="00987520" w:rsidRPr="00C5313E">
        <w:rPr>
          <w:rFonts w:ascii="宋体" w:hAnsi="宋体"/>
          <w:sz w:val="28"/>
          <w:szCs w:val="28"/>
        </w:rPr>
        <w:t>标人</w:t>
      </w:r>
      <w:r w:rsidRPr="00C5313E">
        <w:rPr>
          <w:rFonts w:ascii="宋体" w:hAnsi="宋体" w:hint="eastAsia"/>
          <w:sz w:val="28"/>
          <w:szCs w:val="28"/>
        </w:rPr>
        <w:t>承担一切责任，并赔偿所造成的损失。</w:t>
      </w:r>
    </w:p>
    <w:p w14:paraId="301AF7AB" w14:textId="5A83D1AE" w:rsidR="00027E69" w:rsidRPr="00C5313E" w:rsidRDefault="00027E69" w:rsidP="00027E69">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五</w:t>
      </w:r>
      <w:r w:rsidRPr="00C5313E">
        <w:rPr>
          <w:rFonts w:ascii="宋体" w:hAnsi="宋体"/>
          <w:sz w:val="28"/>
          <w:szCs w:val="28"/>
        </w:rPr>
        <w:t>、</w:t>
      </w:r>
      <w:r w:rsidR="00117249" w:rsidRPr="00C5313E">
        <w:rPr>
          <w:rFonts w:ascii="宋体" w:hAnsi="宋体" w:hint="eastAsia"/>
          <w:sz w:val="28"/>
          <w:szCs w:val="28"/>
        </w:rPr>
        <w:t>采购人认为有必要时</w:t>
      </w:r>
      <w:r w:rsidRPr="00C5313E">
        <w:rPr>
          <w:rFonts w:ascii="宋体" w:hAnsi="宋体" w:hint="eastAsia"/>
          <w:sz w:val="28"/>
          <w:szCs w:val="28"/>
        </w:rPr>
        <w:t>，可邀请国家认可的质量检测机构参加验收工作。</w:t>
      </w:r>
      <w:r w:rsidR="00117249" w:rsidRPr="00C5313E">
        <w:rPr>
          <w:rFonts w:ascii="宋体" w:hAnsi="宋体" w:hint="eastAsia"/>
          <w:sz w:val="28"/>
          <w:szCs w:val="28"/>
        </w:rPr>
        <w:t>验收不合格，由供应商支付检测费用。</w:t>
      </w:r>
    </w:p>
    <w:p w14:paraId="159C2D8C" w14:textId="43559EEE" w:rsidR="00027E69" w:rsidRPr="00C5313E" w:rsidRDefault="00027E69" w:rsidP="00027E69">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六、采购人需要制造商对</w:t>
      </w:r>
      <w:r w:rsidR="00987520" w:rsidRPr="00C5313E">
        <w:rPr>
          <w:rFonts w:ascii="宋体" w:hAnsi="宋体" w:hint="eastAsia"/>
          <w:sz w:val="28"/>
          <w:szCs w:val="28"/>
        </w:rPr>
        <w:t>投</w:t>
      </w:r>
      <w:r w:rsidR="00987520" w:rsidRPr="00C5313E">
        <w:rPr>
          <w:rFonts w:ascii="宋体" w:hAnsi="宋体"/>
          <w:sz w:val="28"/>
          <w:szCs w:val="28"/>
        </w:rPr>
        <w:t>标人</w:t>
      </w:r>
      <w:r w:rsidRPr="00C5313E">
        <w:rPr>
          <w:rFonts w:ascii="宋体" w:hAnsi="宋体" w:hint="eastAsia"/>
          <w:sz w:val="28"/>
          <w:szCs w:val="28"/>
        </w:rPr>
        <w:t>交付的产品（包括质量、技术参数等）进行确认的，制造商应予以配合，并出具书面意见。</w:t>
      </w:r>
    </w:p>
    <w:p w14:paraId="238BFFD8" w14:textId="77777777" w:rsidR="0000343B" w:rsidRPr="00C5313E" w:rsidRDefault="00027E69" w:rsidP="00027E69">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七、产品包装材料归采购人所有。</w:t>
      </w:r>
    </w:p>
    <w:p w14:paraId="4CE2CCD9" w14:textId="77777777" w:rsidR="0000343B" w:rsidRPr="00C5313E" w:rsidRDefault="00CC40DA" w:rsidP="00CC40DA">
      <w:pPr>
        <w:pStyle w:val="3"/>
        <w:numPr>
          <w:ilvl w:val="2"/>
          <w:numId w:val="5"/>
        </w:numPr>
        <w:tabs>
          <w:tab w:val="left" w:pos="0"/>
          <w:tab w:val="left" w:pos="426"/>
          <w:tab w:val="left" w:pos="576"/>
          <w:tab w:val="left" w:pos="786"/>
        </w:tabs>
        <w:rPr>
          <w:color w:val="auto"/>
        </w:rPr>
      </w:pPr>
      <w:r w:rsidRPr="00C5313E">
        <w:rPr>
          <w:rFonts w:hint="eastAsia"/>
          <w:color w:val="auto"/>
        </w:rPr>
        <w:t>包装、运输及保管、保险</w:t>
      </w:r>
    </w:p>
    <w:p w14:paraId="33D97055" w14:textId="46FBFB88" w:rsidR="00CC40DA" w:rsidRPr="00C5313E" w:rsidRDefault="00CC40DA" w:rsidP="00CC40DA">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一、供</w:t>
      </w:r>
      <w:r w:rsidR="00987520" w:rsidRPr="00C5313E">
        <w:rPr>
          <w:rFonts w:ascii="宋体" w:hAnsi="宋体" w:hint="eastAsia"/>
          <w:sz w:val="28"/>
          <w:szCs w:val="28"/>
        </w:rPr>
        <w:t>投</w:t>
      </w:r>
      <w:r w:rsidR="00987520" w:rsidRPr="00C5313E">
        <w:rPr>
          <w:rFonts w:ascii="宋体" w:hAnsi="宋体"/>
          <w:sz w:val="28"/>
          <w:szCs w:val="28"/>
        </w:rPr>
        <w:t>标人</w:t>
      </w:r>
      <w:r w:rsidRPr="00C5313E">
        <w:rPr>
          <w:rFonts w:ascii="宋体" w:hAnsi="宋体" w:hint="eastAsia"/>
          <w:sz w:val="28"/>
          <w:szCs w:val="28"/>
        </w:rPr>
        <w:t>提供的货物的包装均为货物出厂时原包装。</w:t>
      </w:r>
    </w:p>
    <w:p w14:paraId="37B73C01" w14:textId="1A0D50B6" w:rsidR="00CC40DA" w:rsidRPr="00C5313E" w:rsidRDefault="00CC40DA" w:rsidP="00CC40DA">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二、包装与保护：</w:t>
      </w:r>
      <w:r w:rsidR="00987520" w:rsidRPr="00C5313E">
        <w:rPr>
          <w:rFonts w:ascii="宋体" w:hAnsi="宋体" w:hint="eastAsia"/>
          <w:sz w:val="28"/>
          <w:szCs w:val="28"/>
        </w:rPr>
        <w:t>投</w:t>
      </w:r>
      <w:r w:rsidR="00987520" w:rsidRPr="00C5313E">
        <w:rPr>
          <w:rFonts w:ascii="宋体" w:hAnsi="宋体"/>
          <w:sz w:val="28"/>
          <w:szCs w:val="28"/>
        </w:rPr>
        <w:t>标人</w:t>
      </w:r>
      <w:r w:rsidRPr="00C5313E">
        <w:rPr>
          <w:rFonts w:ascii="宋体" w:hAnsi="宋体" w:hint="eastAsia"/>
          <w:sz w:val="28"/>
          <w:szCs w:val="28"/>
        </w:rPr>
        <w:t>提供的全部货物均应按标准保护措施进行包装。该包装应适应于远距离运输、防潮、防震、防锈和防野蛮装卸，以确保货物安全无损运抵指定地点。由于包装不善所引起的货物损失均由</w:t>
      </w:r>
      <w:r w:rsidR="00987520" w:rsidRPr="00C5313E">
        <w:rPr>
          <w:rFonts w:ascii="宋体" w:hAnsi="宋体" w:hint="eastAsia"/>
          <w:sz w:val="28"/>
          <w:szCs w:val="28"/>
        </w:rPr>
        <w:t>投</w:t>
      </w:r>
      <w:r w:rsidR="00987520" w:rsidRPr="00C5313E">
        <w:rPr>
          <w:rFonts w:ascii="宋体" w:hAnsi="宋体"/>
          <w:sz w:val="28"/>
          <w:szCs w:val="28"/>
        </w:rPr>
        <w:t>标人</w:t>
      </w:r>
      <w:r w:rsidRPr="00C5313E">
        <w:rPr>
          <w:rFonts w:ascii="宋体" w:hAnsi="宋体" w:hint="eastAsia"/>
          <w:sz w:val="28"/>
          <w:szCs w:val="28"/>
        </w:rPr>
        <w:t>承担。</w:t>
      </w:r>
    </w:p>
    <w:p w14:paraId="0B85C503" w14:textId="77777777" w:rsidR="00CC40DA" w:rsidRPr="00C5313E" w:rsidRDefault="00CC40DA" w:rsidP="00CC40DA">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三、货物装箱清单及文件：每一包装单元内应附详细的装箱单和质量合格凭证。</w:t>
      </w:r>
    </w:p>
    <w:p w14:paraId="25E3C4FB" w14:textId="77777777" w:rsidR="00CC40DA" w:rsidRPr="00C5313E" w:rsidRDefault="00CC40DA" w:rsidP="00CC40DA">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四、（如果有）包装标识：货物的每一包装箱应在邻接的</w:t>
      </w:r>
      <w:proofErr w:type="gramStart"/>
      <w:r w:rsidRPr="00C5313E">
        <w:rPr>
          <w:rFonts w:ascii="宋体" w:hAnsi="宋体" w:hint="eastAsia"/>
          <w:sz w:val="28"/>
          <w:szCs w:val="28"/>
        </w:rPr>
        <w:t>四侧用不</w:t>
      </w:r>
      <w:proofErr w:type="gramEnd"/>
      <w:r w:rsidRPr="00C5313E">
        <w:rPr>
          <w:rFonts w:ascii="宋体" w:hAnsi="宋体" w:hint="eastAsia"/>
          <w:sz w:val="28"/>
          <w:szCs w:val="28"/>
        </w:rPr>
        <w:t>退色油漆做出醒目的中文字样的标识，如：a.收货人全称及收货人代号；b.合同编号；c.装运标志；d.运达目的地；e.货物名称、品目号和箱号；f.毛重/净重；j.运输尺寸（长×宽×高，厘米计算）等。</w:t>
      </w:r>
    </w:p>
    <w:p w14:paraId="2E089033" w14:textId="00C36A93" w:rsidR="00CC40DA" w:rsidRPr="00C5313E" w:rsidRDefault="00CC40DA" w:rsidP="00CC40DA">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lastRenderedPageBreak/>
        <w:t>五</w:t>
      </w:r>
      <w:r w:rsidRPr="00C5313E">
        <w:rPr>
          <w:rFonts w:ascii="宋体" w:hAnsi="宋体"/>
          <w:sz w:val="28"/>
          <w:szCs w:val="28"/>
        </w:rPr>
        <w:t>、</w:t>
      </w:r>
      <w:r w:rsidR="00987520" w:rsidRPr="00C5313E">
        <w:rPr>
          <w:rFonts w:ascii="宋体" w:hAnsi="宋体" w:hint="eastAsia"/>
          <w:sz w:val="28"/>
          <w:szCs w:val="28"/>
        </w:rPr>
        <w:t>投</w:t>
      </w:r>
      <w:r w:rsidR="00987520" w:rsidRPr="00C5313E">
        <w:rPr>
          <w:rFonts w:ascii="宋体" w:hAnsi="宋体"/>
          <w:sz w:val="28"/>
          <w:szCs w:val="28"/>
        </w:rPr>
        <w:t>标人</w:t>
      </w:r>
      <w:r w:rsidRPr="00C5313E">
        <w:rPr>
          <w:rFonts w:ascii="宋体" w:hAnsi="宋体" w:hint="eastAsia"/>
          <w:sz w:val="28"/>
          <w:szCs w:val="28"/>
        </w:rPr>
        <w:t>应根据货物单件重量和货物特点及运输要求的具体情况，在包装箱的两侧加注适当的中文和图形运输标志，如“重心”“吊装点”“勿倒置”“小心轻放”等内容。</w:t>
      </w:r>
    </w:p>
    <w:p w14:paraId="1990C527" w14:textId="19E8BEF1" w:rsidR="0000343B" w:rsidRPr="00C5313E" w:rsidRDefault="00CC40DA" w:rsidP="00CC40DA">
      <w:pPr>
        <w:tabs>
          <w:tab w:val="left" w:pos="851"/>
        </w:tabs>
        <w:spacing w:line="360" w:lineRule="auto"/>
        <w:ind w:firstLineChars="252" w:firstLine="706"/>
        <w:rPr>
          <w:rFonts w:ascii="宋体" w:hAnsi="宋体"/>
          <w:sz w:val="28"/>
          <w:szCs w:val="28"/>
        </w:rPr>
      </w:pPr>
      <w:r w:rsidRPr="00C5313E">
        <w:rPr>
          <w:rFonts w:ascii="宋体" w:hAnsi="宋体" w:hint="eastAsia"/>
          <w:sz w:val="28"/>
          <w:szCs w:val="28"/>
        </w:rPr>
        <w:t>六、由</w:t>
      </w:r>
      <w:r w:rsidR="00987520" w:rsidRPr="00C5313E">
        <w:rPr>
          <w:rFonts w:ascii="宋体" w:hAnsi="宋体" w:hint="eastAsia"/>
          <w:sz w:val="28"/>
          <w:szCs w:val="28"/>
        </w:rPr>
        <w:t>投</w:t>
      </w:r>
      <w:r w:rsidR="00987520" w:rsidRPr="00C5313E">
        <w:rPr>
          <w:rFonts w:ascii="宋体" w:hAnsi="宋体"/>
          <w:sz w:val="28"/>
          <w:szCs w:val="28"/>
        </w:rPr>
        <w:t>标人</w:t>
      </w:r>
      <w:r w:rsidRPr="00C5313E">
        <w:rPr>
          <w:rFonts w:ascii="宋体" w:hAnsi="宋体" w:hint="eastAsia"/>
          <w:sz w:val="28"/>
          <w:szCs w:val="28"/>
        </w:rPr>
        <w:t>负责完成货物运输过程的全部工作内容，并安全送达交货地。</w:t>
      </w:r>
    </w:p>
    <w:p w14:paraId="61E82DBA" w14:textId="4207B322" w:rsidR="0000343B" w:rsidRPr="00C5313E" w:rsidRDefault="00204F62">
      <w:pPr>
        <w:pStyle w:val="3"/>
        <w:numPr>
          <w:ilvl w:val="2"/>
          <w:numId w:val="5"/>
        </w:numPr>
        <w:tabs>
          <w:tab w:val="left" w:pos="0"/>
          <w:tab w:val="left" w:pos="426"/>
          <w:tab w:val="left" w:pos="576"/>
          <w:tab w:val="left" w:pos="786"/>
        </w:tabs>
        <w:rPr>
          <w:color w:val="auto"/>
        </w:rPr>
      </w:pPr>
      <w:r w:rsidRPr="00C5313E">
        <w:rPr>
          <w:rFonts w:hint="eastAsia"/>
          <w:color w:val="auto"/>
        </w:rPr>
        <w:t>★</w:t>
      </w:r>
      <w:r w:rsidR="00691CE2" w:rsidRPr="00C5313E">
        <w:rPr>
          <w:rFonts w:hint="eastAsia"/>
          <w:color w:val="auto"/>
        </w:rPr>
        <w:t>违约责任</w:t>
      </w:r>
    </w:p>
    <w:p w14:paraId="232F1A21" w14:textId="77777777" w:rsidR="00681814" w:rsidRPr="00C5313E" w:rsidRDefault="00681814" w:rsidP="00681814">
      <w:pPr>
        <w:tabs>
          <w:tab w:val="left" w:pos="851"/>
        </w:tabs>
        <w:spacing w:line="360" w:lineRule="auto"/>
        <w:ind w:firstLineChars="252" w:firstLine="708"/>
        <w:rPr>
          <w:rFonts w:ascii="宋体" w:hAnsi="宋体"/>
          <w:b/>
          <w:sz w:val="28"/>
          <w:szCs w:val="28"/>
        </w:rPr>
      </w:pPr>
      <w:r w:rsidRPr="00C5313E">
        <w:rPr>
          <w:rFonts w:ascii="宋体" w:hAnsi="宋体" w:hint="eastAsia"/>
          <w:b/>
          <w:sz w:val="28"/>
          <w:szCs w:val="28"/>
        </w:rPr>
        <w:t>采购人违约责任</w:t>
      </w:r>
    </w:p>
    <w:p w14:paraId="610A2A7E" w14:textId="77777777" w:rsidR="00681814" w:rsidRPr="00C5313E" w:rsidRDefault="00681814" w:rsidP="00681814">
      <w:pPr>
        <w:tabs>
          <w:tab w:val="left" w:pos="851"/>
        </w:tabs>
        <w:spacing w:line="360" w:lineRule="auto"/>
        <w:ind w:firstLineChars="252" w:firstLine="708"/>
        <w:rPr>
          <w:rFonts w:ascii="宋体" w:hAnsi="宋体"/>
          <w:b/>
          <w:sz w:val="28"/>
          <w:szCs w:val="28"/>
        </w:rPr>
      </w:pPr>
      <w:r w:rsidRPr="00C5313E">
        <w:rPr>
          <w:rFonts w:ascii="宋体" w:hAnsi="宋体" w:hint="eastAsia"/>
          <w:b/>
          <w:sz w:val="28"/>
          <w:szCs w:val="28"/>
        </w:rPr>
        <w:t>1.采购人无正当理由拒收货物的，采购人应偿付合同总价百分之五的违约金。</w:t>
      </w:r>
    </w:p>
    <w:p w14:paraId="5E0D210D" w14:textId="77777777" w:rsidR="00681814" w:rsidRPr="00C5313E" w:rsidRDefault="00681814" w:rsidP="00681814">
      <w:pPr>
        <w:tabs>
          <w:tab w:val="left" w:pos="851"/>
        </w:tabs>
        <w:spacing w:line="360" w:lineRule="auto"/>
        <w:ind w:firstLineChars="252" w:firstLine="708"/>
        <w:rPr>
          <w:rFonts w:ascii="宋体" w:hAnsi="宋体"/>
          <w:b/>
          <w:sz w:val="28"/>
          <w:szCs w:val="28"/>
        </w:rPr>
      </w:pPr>
      <w:r w:rsidRPr="00C5313E">
        <w:rPr>
          <w:rFonts w:ascii="宋体" w:hAnsi="宋体" w:hint="eastAsia"/>
          <w:b/>
          <w:sz w:val="28"/>
          <w:szCs w:val="28"/>
        </w:rPr>
        <w:t>2.因采购</w:t>
      </w:r>
      <w:proofErr w:type="gramStart"/>
      <w:r w:rsidRPr="00C5313E">
        <w:rPr>
          <w:rFonts w:ascii="宋体" w:hAnsi="宋体" w:hint="eastAsia"/>
          <w:b/>
          <w:sz w:val="28"/>
          <w:szCs w:val="28"/>
        </w:rPr>
        <w:t>人原因</w:t>
      </w:r>
      <w:proofErr w:type="gramEnd"/>
      <w:r w:rsidRPr="00C5313E">
        <w:rPr>
          <w:rFonts w:ascii="宋体" w:hAnsi="宋体" w:hint="eastAsia"/>
          <w:b/>
          <w:sz w:val="28"/>
          <w:szCs w:val="28"/>
        </w:rPr>
        <w:t>逾期支付货款的，除应及时付足货款外，应向投标人偿付欠款总额万分之十/天的违约金；逾期付款超过 30天的，投标人有权终止合同。</w:t>
      </w:r>
    </w:p>
    <w:p w14:paraId="38B9E489" w14:textId="77777777" w:rsidR="00681814" w:rsidRPr="00C5313E" w:rsidRDefault="00681814" w:rsidP="00681814">
      <w:pPr>
        <w:tabs>
          <w:tab w:val="left" w:pos="851"/>
        </w:tabs>
        <w:spacing w:line="360" w:lineRule="auto"/>
        <w:ind w:firstLineChars="252" w:firstLine="708"/>
        <w:rPr>
          <w:rFonts w:ascii="宋体" w:hAnsi="宋体"/>
          <w:b/>
          <w:sz w:val="28"/>
          <w:szCs w:val="28"/>
        </w:rPr>
      </w:pPr>
      <w:r w:rsidRPr="00C5313E">
        <w:rPr>
          <w:rFonts w:ascii="宋体" w:hAnsi="宋体" w:hint="eastAsia"/>
          <w:b/>
          <w:sz w:val="28"/>
          <w:szCs w:val="28"/>
        </w:rPr>
        <w:t>3.采购人偿付的违约金不足以弥补投标人损失的，还应按投标人损失尚未弥补的部分，支付赔偿金给投标人。</w:t>
      </w:r>
    </w:p>
    <w:p w14:paraId="4E813C6D" w14:textId="29070571" w:rsidR="00681814" w:rsidRPr="00C5313E" w:rsidRDefault="00204F62" w:rsidP="00681814">
      <w:pPr>
        <w:tabs>
          <w:tab w:val="left" w:pos="851"/>
        </w:tabs>
        <w:spacing w:line="360" w:lineRule="auto"/>
        <w:ind w:firstLineChars="252" w:firstLine="708"/>
        <w:rPr>
          <w:rFonts w:ascii="宋体" w:hAnsi="宋体"/>
          <w:b/>
          <w:sz w:val="28"/>
          <w:szCs w:val="28"/>
        </w:rPr>
      </w:pPr>
      <w:r w:rsidRPr="00C5313E">
        <w:rPr>
          <w:rFonts w:ascii="宋体" w:hAnsi="宋体" w:hint="eastAsia"/>
          <w:b/>
          <w:sz w:val="28"/>
          <w:szCs w:val="28"/>
        </w:rPr>
        <w:t>投</w:t>
      </w:r>
      <w:r w:rsidRPr="00C5313E">
        <w:rPr>
          <w:rFonts w:ascii="宋体" w:hAnsi="宋体"/>
          <w:b/>
          <w:sz w:val="28"/>
          <w:szCs w:val="28"/>
        </w:rPr>
        <w:t>标人</w:t>
      </w:r>
      <w:r w:rsidR="00681814" w:rsidRPr="00C5313E">
        <w:rPr>
          <w:rFonts w:ascii="宋体" w:hAnsi="宋体" w:hint="eastAsia"/>
          <w:b/>
          <w:sz w:val="28"/>
          <w:szCs w:val="28"/>
        </w:rPr>
        <w:t>违约责任</w:t>
      </w:r>
    </w:p>
    <w:p w14:paraId="4EF80793" w14:textId="231D367B" w:rsidR="00681814" w:rsidRPr="00C5313E" w:rsidRDefault="00681814" w:rsidP="00681814">
      <w:pPr>
        <w:tabs>
          <w:tab w:val="left" w:pos="851"/>
        </w:tabs>
        <w:spacing w:line="360" w:lineRule="auto"/>
        <w:ind w:firstLineChars="252" w:firstLine="708"/>
        <w:rPr>
          <w:rFonts w:ascii="宋体" w:hAnsi="宋体"/>
          <w:b/>
          <w:sz w:val="28"/>
          <w:szCs w:val="28"/>
        </w:rPr>
      </w:pPr>
      <w:r w:rsidRPr="00C5313E">
        <w:rPr>
          <w:rFonts w:ascii="宋体" w:hAnsi="宋体" w:hint="eastAsia"/>
          <w:b/>
          <w:sz w:val="28"/>
          <w:szCs w:val="28"/>
        </w:rPr>
        <w:t>1.</w:t>
      </w:r>
      <w:r w:rsidR="00204F62" w:rsidRPr="00C5313E">
        <w:rPr>
          <w:rFonts w:ascii="宋体" w:hAnsi="宋体" w:hint="eastAsia"/>
          <w:b/>
          <w:sz w:val="28"/>
          <w:szCs w:val="28"/>
        </w:rPr>
        <w:t xml:space="preserve"> 投</w:t>
      </w:r>
      <w:r w:rsidR="00204F62" w:rsidRPr="00C5313E">
        <w:rPr>
          <w:rFonts w:ascii="宋体" w:hAnsi="宋体"/>
          <w:b/>
          <w:sz w:val="28"/>
          <w:szCs w:val="28"/>
        </w:rPr>
        <w:t>标人</w:t>
      </w:r>
      <w:r w:rsidRPr="00C5313E">
        <w:rPr>
          <w:rFonts w:ascii="宋体" w:hAnsi="宋体" w:hint="eastAsia"/>
          <w:b/>
          <w:sz w:val="28"/>
          <w:szCs w:val="28"/>
        </w:rPr>
        <w:t>交付的货物质量不符合合同规定的，</w:t>
      </w:r>
      <w:r w:rsidR="00204F62" w:rsidRPr="00C5313E">
        <w:rPr>
          <w:rFonts w:ascii="宋体" w:hAnsi="宋体" w:hint="eastAsia"/>
          <w:b/>
          <w:sz w:val="28"/>
          <w:szCs w:val="28"/>
        </w:rPr>
        <w:t>投</w:t>
      </w:r>
      <w:r w:rsidR="00204F62" w:rsidRPr="00C5313E">
        <w:rPr>
          <w:rFonts w:ascii="宋体" w:hAnsi="宋体"/>
          <w:b/>
          <w:sz w:val="28"/>
          <w:szCs w:val="28"/>
        </w:rPr>
        <w:t>标人</w:t>
      </w:r>
      <w:r w:rsidRPr="00C5313E">
        <w:rPr>
          <w:rFonts w:ascii="宋体" w:hAnsi="宋体" w:hint="eastAsia"/>
          <w:b/>
          <w:sz w:val="28"/>
          <w:szCs w:val="28"/>
        </w:rPr>
        <w:t>应向采购人支付合同总价的百分之五的违约金，并须在合同规定的交货时间内更换合格的货物给采购人，否则，视作投标人不能交付货物而违约。</w:t>
      </w:r>
    </w:p>
    <w:p w14:paraId="1C477469" w14:textId="27C20638" w:rsidR="00681814" w:rsidRPr="00C5313E" w:rsidRDefault="00681814" w:rsidP="00681814">
      <w:pPr>
        <w:tabs>
          <w:tab w:val="left" w:pos="851"/>
        </w:tabs>
        <w:spacing w:line="360" w:lineRule="auto"/>
        <w:ind w:firstLineChars="252" w:firstLine="708"/>
        <w:rPr>
          <w:rFonts w:ascii="宋体" w:hAnsi="宋体"/>
          <w:b/>
          <w:sz w:val="28"/>
          <w:szCs w:val="28"/>
        </w:rPr>
      </w:pPr>
      <w:r w:rsidRPr="00C5313E">
        <w:rPr>
          <w:rFonts w:ascii="宋体" w:hAnsi="宋体" w:hint="eastAsia"/>
          <w:b/>
          <w:sz w:val="28"/>
          <w:szCs w:val="28"/>
        </w:rPr>
        <w:t>2.</w:t>
      </w:r>
      <w:r w:rsidR="00204F62" w:rsidRPr="00C5313E">
        <w:rPr>
          <w:rFonts w:ascii="宋体" w:hAnsi="宋体" w:hint="eastAsia"/>
          <w:b/>
          <w:sz w:val="28"/>
          <w:szCs w:val="28"/>
        </w:rPr>
        <w:t xml:space="preserve"> 投</w:t>
      </w:r>
      <w:r w:rsidR="00204F62" w:rsidRPr="00C5313E">
        <w:rPr>
          <w:rFonts w:ascii="宋体" w:hAnsi="宋体"/>
          <w:b/>
          <w:sz w:val="28"/>
          <w:szCs w:val="28"/>
        </w:rPr>
        <w:t>标人</w:t>
      </w:r>
      <w:r w:rsidRPr="00C5313E">
        <w:rPr>
          <w:rFonts w:ascii="宋体" w:hAnsi="宋体" w:hint="eastAsia"/>
          <w:b/>
          <w:sz w:val="28"/>
          <w:szCs w:val="28"/>
        </w:rPr>
        <w:t>不能交付货物或逾期交付货物而违约的，除应及时交足货物外，应向采购人偿付逾期交货部分货款总额的万分之十/天的违约金；逾期交货或未能按时完工超过30天，采购人有权终止合同，</w:t>
      </w:r>
      <w:r w:rsidR="00204F62" w:rsidRPr="00C5313E">
        <w:rPr>
          <w:rFonts w:ascii="宋体" w:hAnsi="宋体" w:hint="eastAsia"/>
          <w:b/>
          <w:sz w:val="28"/>
          <w:szCs w:val="28"/>
        </w:rPr>
        <w:t>投</w:t>
      </w:r>
      <w:r w:rsidR="00204F62" w:rsidRPr="00C5313E">
        <w:rPr>
          <w:rFonts w:ascii="宋体" w:hAnsi="宋体"/>
          <w:b/>
          <w:sz w:val="28"/>
          <w:szCs w:val="28"/>
        </w:rPr>
        <w:t>标人</w:t>
      </w:r>
      <w:r w:rsidRPr="00C5313E">
        <w:rPr>
          <w:rFonts w:ascii="宋体" w:hAnsi="宋体" w:hint="eastAsia"/>
          <w:b/>
          <w:sz w:val="28"/>
          <w:szCs w:val="28"/>
        </w:rPr>
        <w:t>则应按合同总价的百分之五的款额向采购人偿付赔偿金，并须全额退还采购人已经付给</w:t>
      </w:r>
      <w:r w:rsidR="00204F62" w:rsidRPr="00C5313E">
        <w:rPr>
          <w:rFonts w:ascii="宋体" w:hAnsi="宋体" w:hint="eastAsia"/>
          <w:b/>
          <w:sz w:val="28"/>
          <w:szCs w:val="28"/>
        </w:rPr>
        <w:t>投</w:t>
      </w:r>
      <w:r w:rsidR="00204F62" w:rsidRPr="00C5313E">
        <w:rPr>
          <w:rFonts w:ascii="宋体" w:hAnsi="宋体"/>
          <w:b/>
          <w:sz w:val="28"/>
          <w:szCs w:val="28"/>
        </w:rPr>
        <w:t>标人</w:t>
      </w:r>
      <w:r w:rsidRPr="00C5313E">
        <w:rPr>
          <w:rFonts w:ascii="宋体" w:hAnsi="宋体" w:hint="eastAsia"/>
          <w:b/>
          <w:sz w:val="28"/>
          <w:szCs w:val="28"/>
        </w:rPr>
        <w:t>的货款及其利息。</w:t>
      </w:r>
    </w:p>
    <w:p w14:paraId="7C49AA18" w14:textId="4F112276" w:rsidR="00681814" w:rsidRPr="00C5313E" w:rsidRDefault="00681814" w:rsidP="00681814">
      <w:pPr>
        <w:tabs>
          <w:tab w:val="left" w:pos="851"/>
        </w:tabs>
        <w:spacing w:line="360" w:lineRule="auto"/>
        <w:ind w:firstLineChars="252" w:firstLine="708"/>
        <w:rPr>
          <w:rFonts w:ascii="宋体" w:hAnsi="宋体"/>
          <w:b/>
          <w:sz w:val="28"/>
          <w:szCs w:val="28"/>
        </w:rPr>
      </w:pPr>
      <w:r w:rsidRPr="00C5313E">
        <w:rPr>
          <w:rFonts w:ascii="宋体" w:hAnsi="宋体" w:hint="eastAsia"/>
          <w:b/>
          <w:sz w:val="28"/>
          <w:szCs w:val="28"/>
        </w:rPr>
        <w:t>3.如货物经</w:t>
      </w:r>
      <w:r w:rsidR="00204F62" w:rsidRPr="00C5313E">
        <w:rPr>
          <w:rFonts w:ascii="宋体" w:hAnsi="宋体" w:hint="eastAsia"/>
          <w:b/>
          <w:sz w:val="28"/>
          <w:szCs w:val="28"/>
        </w:rPr>
        <w:t>投</w:t>
      </w:r>
      <w:r w:rsidR="00204F62" w:rsidRPr="00C5313E">
        <w:rPr>
          <w:rFonts w:ascii="宋体" w:hAnsi="宋体"/>
          <w:b/>
          <w:sz w:val="28"/>
          <w:szCs w:val="28"/>
        </w:rPr>
        <w:t>标人</w:t>
      </w:r>
      <w:r w:rsidRPr="00C5313E">
        <w:rPr>
          <w:rFonts w:ascii="宋体" w:hAnsi="宋体" w:hint="eastAsia"/>
          <w:b/>
          <w:sz w:val="28"/>
          <w:szCs w:val="28"/>
        </w:rPr>
        <w:t>3次维修仍不能达到合同约定的质量标准，采</w:t>
      </w:r>
      <w:r w:rsidRPr="00C5313E">
        <w:rPr>
          <w:rFonts w:ascii="宋体" w:hAnsi="宋体" w:hint="eastAsia"/>
          <w:b/>
          <w:sz w:val="28"/>
          <w:szCs w:val="28"/>
        </w:rPr>
        <w:lastRenderedPageBreak/>
        <w:t>购人有权退货，并视作</w:t>
      </w:r>
      <w:r w:rsidR="00204F62" w:rsidRPr="00C5313E">
        <w:rPr>
          <w:rFonts w:ascii="宋体" w:hAnsi="宋体" w:hint="eastAsia"/>
          <w:b/>
          <w:sz w:val="28"/>
          <w:szCs w:val="28"/>
        </w:rPr>
        <w:t>投</w:t>
      </w:r>
      <w:r w:rsidR="00204F62" w:rsidRPr="00C5313E">
        <w:rPr>
          <w:rFonts w:ascii="宋体" w:hAnsi="宋体"/>
          <w:b/>
          <w:sz w:val="28"/>
          <w:szCs w:val="28"/>
        </w:rPr>
        <w:t>标人</w:t>
      </w:r>
      <w:r w:rsidRPr="00C5313E">
        <w:rPr>
          <w:rFonts w:ascii="宋体" w:hAnsi="宋体" w:hint="eastAsia"/>
          <w:b/>
          <w:sz w:val="28"/>
          <w:szCs w:val="28"/>
        </w:rPr>
        <w:t>不能交付货物而须支付违约赔偿金给采购人，采购人还可依法追究</w:t>
      </w:r>
      <w:r w:rsidR="00204F62" w:rsidRPr="00C5313E">
        <w:rPr>
          <w:rFonts w:ascii="宋体" w:hAnsi="宋体" w:hint="eastAsia"/>
          <w:b/>
          <w:sz w:val="28"/>
          <w:szCs w:val="28"/>
        </w:rPr>
        <w:t>投</w:t>
      </w:r>
      <w:r w:rsidR="00204F62" w:rsidRPr="00C5313E">
        <w:rPr>
          <w:rFonts w:ascii="宋体" w:hAnsi="宋体"/>
          <w:b/>
          <w:sz w:val="28"/>
          <w:szCs w:val="28"/>
        </w:rPr>
        <w:t>标人</w:t>
      </w:r>
      <w:r w:rsidRPr="00C5313E">
        <w:rPr>
          <w:rFonts w:ascii="宋体" w:hAnsi="宋体" w:hint="eastAsia"/>
          <w:b/>
          <w:sz w:val="28"/>
          <w:szCs w:val="28"/>
        </w:rPr>
        <w:t>的违约责任。</w:t>
      </w:r>
    </w:p>
    <w:p w14:paraId="310F65A3" w14:textId="19438108" w:rsidR="00681814" w:rsidRPr="00C5313E" w:rsidRDefault="00681814" w:rsidP="00681814">
      <w:pPr>
        <w:tabs>
          <w:tab w:val="left" w:pos="851"/>
        </w:tabs>
        <w:spacing w:line="360" w:lineRule="auto"/>
        <w:ind w:firstLineChars="252" w:firstLine="708"/>
        <w:rPr>
          <w:rFonts w:ascii="宋体" w:hAnsi="宋体"/>
          <w:b/>
          <w:sz w:val="28"/>
          <w:szCs w:val="28"/>
        </w:rPr>
      </w:pPr>
      <w:r w:rsidRPr="00C5313E">
        <w:rPr>
          <w:rFonts w:ascii="宋体" w:hAnsi="宋体" w:hint="eastAsia"/>
          <w:b/>
          <w:sz w:val="28"/>
          <w:szCs w:val="28"/>
        </w:rPr>
        <w:t>4.</w:t>
      </w:r>
      <w:r w:rsidR="00204F62" w:rsidRPr="00C5313E">
        <w:rPr>
          <w:rFonts w:ascii="宋体" w:hAnsi="宋体" w:hint="eastAsia"/>
          <w:b/>
          <w:sz w:val="28"/>
          <w:szCs w:val="28"/>
        </w:rPr>
        <w:t xml:space="preserve"> 投</w:t>
      </w:r>
      <w:r w:rsidR="00204F62" w:rsidRPr="00C5313E">
        <w:rPr>
          <w:rFonts w:ascii="宋体" w:hAnsi="宋体"/>
          <w:b/>
          <w:sz w:val="28"/>
          <w:szCs w:val="28"/>
        </w:rPr>
        <w:t>标人</w:t>
      </w:r>
      <w:r w:rsidRPr="00C5313E">
        <w:rPr>
          <w:rFonts w:ascii="宋体" w:hAnsi="宋体" w:hint="eastAsia"/>
          <w:b/>
          <w:sz w:val="28"/>
          <w:szCs w:val="28"/>
        </w:rPr>
        <w:t>货物经采购人送交具有法定资格条件的质量技术监督机构检测后，如检测结果认定货物质量不符合本合同规定标准的，则视为</w:t>
      </w:r>
      <w:r w:rsidR="00204F62" w:rsidRPr="00C5313E">
        <w:rPr>
          <w:rFonts w:ascii="宋体" w:hAnsi="宋体" w:hint="eastAsia"/>
          <w:b/>
          <w:sz w:val="28"/>
          <w:szCs w:val="28"/>
        </w:rPr>
        <w:t>投</w:t>
      </w:r>
      <w:r w:rsidR="00204F62" w:rsidRPr="00C5313E">
        <w:rPr>
          <w:rFonts w:ascii="宋体" w:hAnsi="宋体"/>
          <w:b/>
          <w:sz w:val="28"/>
          <w:szCs w:val="28"/>
        </w:rPr>
        <w:t>标人</w:t>
      </w:r>
      <w:r w:rsidRPr="00C5313E">
        <w:rPr>
          <w:rFonts w:ascii="宋体" w:hAnsi="宋体" w:hint="eastAsia"/>
          <w:b/>
          <w:sz w:val="28"/>
          <w:szCs w:val="28"/>
        </w:rPr>
        <w:t>没有按时交货而违约，</w:t>
      </w:r>
      <w:r w:rsidR="00204F62" w:rsidRPr="00C5313E">
        <w:rPr>
          <w:rFonts w:ascii="宋体" w:hAnsi="宋体" w:hint="eastAsia"/>
          <w:b/>
          <w:sz w:val="28"/>
          <w:szCs w:val="28"/>
        </w:rPr>
        <w:t>投</w:t>
      </w:r>
      <w:r w:rsidR="00204F62" w:rsidRPr="00C5313E">
        <w:rPr>
          <w:rFonts w:ascii="宋体" w:hAnsi="宋体"/>
          <w:b/>
          <w:sz w:val="28"/>
          <w:szCs w:val="28"/>
        </w:rPr>
        <w:t>标人</w:t>
      </w:r>
      <w:r w:rsidRPr="00C5313E">
        <w:rPr>
          <w:rFonts w:ascii="宋体" w:hAnsi="宋体" w:hint="eastAsia"/>
          <w:b/>
          <w:sz w:val="28"/>
          <w:szCs w:val="28"/>
        </w:rPr>
        <w:t>须在30天内无条件更换合格的货物，如逾期不能更换合格的货物，采购人有权终止本合同，</w:t>
      </w:r>
      <w:r w:rsidR="00204F62" w:rsidRPr="00C5313E">
        <w:rPr>
          <w:rFonts w:ascii="宋体" w:hAnsi="宋体" w:hint="eastAsia"/>
          <w:b/>
          <w:sz w:val="28"/>
          <w:szCs w:val="28"/>
        </w:rPr>
        <w:t>投</w:t>
      </w:r>
      <w:r w:rsidR="00204F62" w:rsidRPr="00C5313E">
        <w:rPr>
          <w:rFonts w:ascii="宋体" w:hAnsi="宋体"/>
          <w:b/>
          <w:sz w:val="28"/>
          <w:szCs w:val="28"/>
        </w:rPr>
        <w:t>标人</w:t>
      </w:r>
      <w:r w:rsidRPr="00C5313E">
        <w:rPr>
          <w:rFonts w:ascii="宋体" w:hAnsi="宋体" w:hint="eastAsia"/>
          <w:b/>
          <w:sz w:val="28"/>
          <w:szCs w:val="28"/>
        </w:rPr>
        <w:t>应另付合同总价的百分之五的赔偿金给采购人。</w:t>
      </w:r>
    </w:p>
    <w:p w14:paraId="36BAEF10" w14:textId="707FF45F" w:rsidR="00681814" w:rsidRPr="00C5313E" w:rsidRDefault="00681814" w:rsidP="00681814">
      <w:pPr>
        <w:tabs>
          <w:tab w:val="left" w:pos="851"/>
        </w:tabs>
        <w:spacing w:line="360" w:lineRule="auto"/>
        <w:ind w:firstLineChars="252" w:firstLine="708"/>
        <w:rPr>
          <w:rFonts w:ascii="宋体" w:hAnsi="宋体"/>
          <w:b/>
          <w:sz w:val="28"/>
          <w:szCs w:val="28"/>
        </w:rPr>
      </w:pPr>
      <w:r w:rsidRPr="00C5313E">
        <w:rPr>
          <w:rFonts w:ascii="宋体" w:hAnsi="宋体" w:hint="eastAsia"/>
          <w:b/>
          <w:sz w:val="28"/>
          <w:szCs w:val="28"/>
        </w:rPr>
        <w:t>5.</w:t>
      </w:r>
      <w:r w:rsidR="00204F62" w:rsidRPr="00C5313E">
        <w:rPr>
          <w:rFonts w:ascii="宋体" w:hAnsi="宋体" w:hint="eastAsia"/>
          <w:b/>
          <w:sz w:val="28"/>
          <w:szCs w:val="28"/>
        </w:rPr>
        <w:t xml:space="preserve"> 投</w:t>
      </w:r>
      <w:r w:rsidR="00204F62" w:rsidRPr="00C5313E">
        <w:rPr>
          <w:rFonts w:ascii="宋体" w:hAnsi="宋体"/>
          <w:b/>
          <w:sz w:val="28"/>
          <w:szCs w:val="28"/>
        </w:rPr>
        <w:t>标人</w:t>
      </w:r>
      <w:r w:rsidRPr="00C5313E">
        <w:rPr>
          <w:rFonts w:ascii="宋体" w:hAnsi="宋体" w:hint="eastAsia"/>
          <w:b/>
          <w:sz w:val="28"/>
          <w:szCs w:val="28"/>
        </w:rPr>
        <w:t>保证本合同货物的权利无瑕疵，包括货物所有权及知识产权等权利无瑕疵。如任何第三方经法院（或仲裁机构）裁决有权对上述货物主张权利或国家机关依法对货物进行没收查处的，</w:t>
      </w:r>
      <w:r w:rsidR="00204F62" w:rsidRPr="00C5313E">
        <w:rPr>
          <w:rFonts w:ascii="宋体" w:hAnsi="宋体" w:hint="eastAsia"/>
          <w:b/>
          <w:sz w:val="28"/>
          <w:szCs w:val="28"/>
        </w:rPr>
        <w:t>投</w:t>
      </w:r>
      <w:r w:rsidR="00204F62" w:rsidRPr="00C5313E">
        <w:rPr>
          <w:rFonts w:ascii="宋体" w:hAnsi="宋体"/>
          <w:b/>
          <w:sz w:val="28"/>
          <w:szCs w:val="28"/>
        </w:rPr>
        <w:t>标人</w:t>
      </w:r>
      <w:r w:rsidRPr="00C5313E">
        <w:rPr>
          <w:rFonts w:ascii="宋体" w:hAnsi="宋体" w:hint="eastAsia"/>
          <w:b/>
          <w:sz w:val="28"/>
          <w:szCs w:val="28"/>
        </w:rPr>
        <w:t>除应向采购人返还已收款项外，还应另按合同总价的百分之五向采购人支付违约金并赔偿因此给采购人造成的一切损失。</w:t>
      </w:r>
    </w:p>
    <w:p w14:paraId="3C721247" w14:textId="4C1CC7AD" w:rsidR="0000343B" w:rsidRPr="00C5313E" w:rsidRDefault="00681814" w:rsidP="00681814">
      <w:pPr>
        <w:tabs>
          <w:tab w:val="left" w:pos="851"/>
        </w:tabs>
        <w:spacing w:line="360" w:lineRule="auto"/>
        <w:ind w:firstLineChars="252" w:firstLine="708"/>
        <w:rPr>
          <w:rFonts w:ascii="宋体" w:hAnsi="宋体"/>
          <w:b/>
          <w:sz w:val="28"/>
          <w:szCs w:val="28"/>
        </w:rPr>
      </w:pPr>
      <w:r w:rsidRPr="00C5313E">
        <w:rPr>
          <w:rFonts w:ascii="宋体" w:hAnsi="宋体" w:hint="eastAsia"/>
          <w:b/>
          <w:sz w:val="28"/>
          <w:szCs w:val="28"/>
        </w:rPr>
        <w:t>6.</w:t>
      </w:r>
      <w:r w:rsidR="00204F62" w:rsidRPr="00C5313E">
        <w:rPr>
          <w:rFonts w:ascii="宋体" w:hAnsi="宋体" w:hint="eastAsia"/>
          <w:b/>
          <w:sz w:val="28"/>
          <w:szCs w:val="28"/>
        </w:rPr>
        <w:t xml:space="preserve"> 投</w:t>
      </w:r>
      <w:r w:rsidR="00204F62" w:rsidRPr="00C5313E">
        <w:rPr>
          <w:rFonts w:ascii="宋体" w:hAnsi="宋体"/>
          <w:b/>
          <w:sz w:val="28"/>
          <w:szCs w:val="28"/>
        </w:rPr>
        <w:t>标人</w:t>
      </w:r>
      <w:r w:rsidRPr="00C5313E">
        <w:rPr>
          <w:rFonts w:ascii="宋体" w:hAnsi="宋体" w:hint="eastAsia"/>
          <w:b/>
          <w:sz w:val="28"/>
          <w:szCs w:val="28"/>
        </w:rPr>
        <w:t>偿付的违约金不足以弥补采购人损失的，还应按采购人损失尚未弥补的部分，支付赔偿金给采购人</w:t>
      </w:r>
      <w:r w:rsidR="00691CE2" w:rsidRPr="00C5313E">
        <w:rPr>
          <w:rFonts w:ascii="宋体" w:hAnsi="宋体" w:hint="eastAsia"/>
          <w:b/>
          <w:sz w:val="28"/>
          <w:szCs w:val="28"/>
        </w:rPr>
        <w:t>。</w:t>
      </w:r>
    </w:p>
    <w:p w14:paraId="072511EB" w14:textId="3C3FC16C" w:rsidR="00204F62" w:rsidRPr="00C5313E" w:rsidRDefault="00204F62" w:rsidP="00204F62">
      <w:pPr>
        <w:tabs>
          <w:tab w:val="left" w:pos="851"/>
        </w:tabs>
        <w:spacing w:line="360" w:lineRule="auto"/>
        <w:rPr>
          <w:rFonts w:ascii="宋体" w:hAnsi="宋体"/>
          <w:sz w:val="28"/>
          <w:szCs w:val="28"/>
        </w:rPr>
      </w:pPr>
      <w:r w:rsidRPr="00C5313E">
        <w:rPr>
          <w:rFonts w:asciiTheme="minorEastAsia" w:hAnsiTheme="minorEastAsia" w:hint="eastAsia"/>
          <w:b/>
          <w:bCs/>
          <w:sz w:val="28"/>
          <w:szCs w:val="28"/>
          <w:lang w:val="zh-CN"/>
        </w:rPr>
        <w:t>（说明：投标人应按招标文件</w:t>
      </w:r>
      <w:r w:rsidRPr="00C5313E">
        <w:rPr>
          <w:rFonts w:ascii="Times New Roman" w:hAnsi="Times New Roman"/>
          <w:b/>
          <w:bCs/>
          <w:sz w:val="28"/>
          <w:szCs w:val="28"/>
          <w:lang w:val="zh-CN"/>
        </w:rPr>
        <w:t>3.3.6</w:t>
      </w:r>
      <w:r w:rsidRPr="00C5313E">
        <w:rPr>
          <w:rFonts w:asciiTheme="minorEastAsia" w:hAnsiTheme="minorEastAsia" w:hint="eastAsia"/>
          <w:b/>
          <w:bCs/>
          <w:sz w:val="28"/>
          <w:szCs w:val="28"/>
          <w:lang w:val="zh-CN"/>
        </w:rPr>
        <w:t>承诺函的格式及要求提供承诺函。）</w:t>
      </w:r>
    </w:p>
    <w:p w14:paraId="7F3402FC" w14:textId="77777777" w:rsidR="0000343B" w:rsidRPr="00C5313E" w:rsidRDefault="00691CE2">
      <w:pPr>
        <w:keepNext/>
        <w:keepLines/>
        <w:numPr>
          <w:ilvl w:val="1"/>
          <w:numId w:val="5"/>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54" w:name="_Toc83298923"/>
      <w:r w:rsidRPr="00C5313E">
        <w:rPr>
          <w:rFonts w:ascii="宋体" w:hAnsi="宋体" w:hint="eastAsia"/>
          <w:b/>
          <w:bCs/>
          <w:sz w:val="28"/>
          <w:szCs w:val="28"/>
        </w:rPr>
        <w:t>最高限价</w:t>
      </w:r>
      <w:bookmarkEnd w:id="154"/>
    </w:p>
    <w:p w14:paraId="09636B8C" w14:textId="76B7B8C1" w:rsidR="0000343B" w:rsidRPr="00C5313E" w:rsidRDefault="00691CE2">
      <w:pPr>
        <w:spacing w:line="360" w:lineRule="auto"/>
        <w:ind w:firstLineChars="196" w:firstLine="551"/>
        <w:rPr>
          <w:rFonts w:ascii="宋体" w:hAnsi="宋体"/>
          <w:b/>
          <w:sz w:val="28"/>
          <w:szCs w:val="28"/>
          <w:lang w:val="zh-CN"/>
        </w:rPr>
      </w:pPr>
      <w:r w:rsidRPr="00C5313E">
        <w:rPr>
          <w:rFonts w:ascii="宋体" w:hAnsi="宋体" w:hint="eastAsia"/>
          <w:b/>
          <w:sz w:val="28"/>
          <w:szCs w:val="28"/>
        </w:rPr>
        <w:t>★本项目最高限价为</w:t>
      </w:r>
      <w:r w:rsidR="0041035B" w:rsidRPr="00C5313E">
        <w:rPr>
          <w:rFonts w:ascii="宋体" w:hAnsi="宋体"/>
          <w:b/>
          <w:sz w:val="28"/>
          <w:szCs w:val="28"/>
        </w:rPr>
        <w:t>82</w:t>
      </w:r>
      <w:r w:rsidRPr="00C5313E">
        <w:rPr>
          <w:rFonts w:ascii="宋体" w:hAnsi="宋体" w:hint="eastAsia"/>
          <w:b/>
          <w:sz w:val="28"/>
          <w:szCs w:val="28"/>
        </w:rPr>
        <w:t>万</w:t>
      </w:r>
      <w:r w:rsidRPr="00C5313E">
        <w:rPr>
          <w:rFonts w:ascii="宋体" w:hAnsi="宋体" w:hint="eastAsia"/>
          <w:b/>
          <w:sz w:val="28"/>
          <w:szCs w:val="28"/>
          <w:lang w:val="zh-CN"/>
        </w:rPr>
        <w:t>元</w:t>
      </w:r>
      <w:r w:rsidR="0033510B" w:rsidRPr="00C5313E">
        <w:rPr>
          <w:rFonts w:ascii="宋体" w:hAnsi="宋体" w:hint="eastAsia"/>
          <w:b/>
          <w:sz w:val="28"/>
          <w:szCs w:val="28"/>
          <w:lang w:val="zh-CN"/>
        </w:rPr>
        <w:t>（</w:t>
      </w:r>
      <w:r w:rsidR="002C4773" w:rsidRPr="00C5313E">
        <w:rPr>
          <w:rFonts w:ascii="宋体" w:hAnsi="宋体" w:hint="eastAsia"/>
          <w:b/>
          <w:sz w:val="28"/>
          <w:szCs w:val="28"/>
          <w:lang w:val="zh-CN"/>
        </w:rPr>
        <w:t>其中：</w:t>
      </w:r>
      <w:proofErr w:type="gramStart"/>
      <w:r w:rsidR="002C4773" w:rsidRPr="00C5313E">
        <w:rPr>
          <w:rFonts w:ascii="宋体" w:hAnsi="宋体" w:hint="eastAsia"/>
          <w:b/>
          <w:sz w:val="28"/>
          <w:szCs w:val="28"/>
          <w:lang w:val="zh-CN"/>
        </w:rPr>
        <w:t>成职融创产教园智慧</w:t>
      </w:r>
      <w:proofErr w:type="gramEnd"/>
      <w:r w:rsidR="002C4773" w:rsidRPr="00C5313E">
        <w:rPr>
          <w:rFonts w:ascii="宋体" w:hAnsi="宋体" w:hint="eastAsia"/>
          <w:b/>
          <w:sz w:val="28"/>
          <w:szCs w:val="28"/>
          <w:lang w:val="zh-CN"/>
        </w:rPr>
        <w:t>园区一期</w:t>
      </w:r>
      <w:proofErr w:type="gramStart"/>
      <w:r w:rsidR="002C4773" w:rsidRPr="00C5313E">
        <w:rPr>
          <w:rFonts w:ascii="宋体" w:hAnsi="宋体" w:hint="eastAsia"/>
          <w:b/>
          <w:sz w:val="28"/>
          <w:szCs w:val="28"/>
          <w:lang w:val="zh-CN"/>
        </w:rPr>
        <w:t>一</w:t>
      </w:r>
      <w:proofErr w:type="gramEnd"/>
      <w:r w:rsidR="002C4773" w:rsidRPr="00C5313E">
        <w:rPr>
          <w:rFonts w:ascii="宋体" w:hAnsi="宋体" w:hint="eastAsia"/>
          <w:b/>
          <w:sz w:val="28"/>
          <w:szCs w:val="28"/>
          <w:lang w:val="zh-CN"/>
        </w:rPr>
        <w:t>智慧园区数据展示大屏采购部分最高限价</w:t>
      </w:r>
      <w:r w:rsidR="00BB61D6" w:rsidRPr="00C5313E">
        <w:rPr>
          <w:rFonts w:ascii="宋体" w:hAnsi="宋体" w:hint="eastAsia"/>
          <w:b/>
          <w:sz w:val="28"/>
          <w:szCs w:val="28"/>
          <w:lang w:val="zh-CN"/>
        </w:rPr>
        <w:t>为</w:t>
      </w:r>
      <w:r w:rsidR="002C4773" w:rsidRPr="00C5313E">
        <w:rPr>
          <w:rFonts w:ascii="宋体" w:hAnsi="宋体" w:hint="eastAsia"/>
          <w:b/>
          <w:sz w:val="28"/>
          <w:szCs w:val="28"/>
          <w:lang w:val="zh-CN"/>
        </w:rPr>
        <w:t>40万元，就业创业服务中心可视化大屏采购部分</w:t>
      </w:r>
      <w:proofErr w:type="gramStart"/>
      <w:r w:rsidR="002C4773" w:rsidRPr="00C5313E">
        <w:rPr>
          <w:rFonts w:ascii="宋体" w:hAnsi="宋体" w:hint="eastAsia"/>
          <w:b/>
          <w:sz w:val="28"/>
          <w:szCs w:val="28"/>
          <w:lang w:val="zh-CN"/>
        </w:rPr>
        <w:t>最高限价最高限价</w:t>
      </w:r>
      <w:proofErr w:type="gramEnd"/>
      <w:r w:rsidR="00BB61D6" w:rsidRPr="00C5313E">
        <w:rPr>
          <w:rFonts w:ascii="宋体" w:hAnsi="宋体" w:hint="eastAsia"/>
          <w:b/>
          <w:sz w:val="28"/>
          <w:szCs w:val="28"/>
          <w:lang w:val="zh-CN"/>
        </w:rPr>
        <w:t>为</w:t>
      </w:r>
      <w:r w:rsidR="002C4773" w:rsidRPr="00C5313E">
        <w:rPr>
          <w:rFonts w:ascii="宋体" w:hAnsi="宋体" w:hint="eastAsia"/>
          <w:b/>
          <w:sz w:val="28"/>
          <w:szCs w:val="28"/>
          <w:lang w:val="zh-CN"/>
        </w:rPr>
        <w:t>42万元</w:t>
      </w:r>
      <w:r w:rsidR="0033510B" w:rsidRPr="00C5313E">
        <w:rPr>
          <w:rFonts w:ascii="宋体" w:hAnsi="宋体" w:hint="eastAsia"/>
          <w:b/>
          <w:sz w:val="28"/>
          <w:szCs w:val="28"/>
          <w:lang w:val="zh-CN"/>
        </w:rPr>
        <w:t>）</w:t>
      </w:r>
      <w:r w:rsidRPr="00C5313E">
        <w:rPr>
          <w:rFonts w:ascii="宋体" w:hAnsi="宋体" w:hint="eastAsia"/>
          <w:b/>
          <w:sz w:val="28"/>
          <w:szCs w:val="28"/>
          <w:lang w:val="zh-CN"/>
        </w:rPr>
        <w:t>。投标人投标报价</w:t>
      </w:r>
      <w:r w:rsidR="00BB61D6" w:rsidRPr="00C5313E">
        <w:rPr>
          <w:rFonts w:ascii="宋体" w:hAnsi="宋体" w:hint="eastAsia"/>
          <w:b/>
          <w:sz w:val="28"/>
          <w:szCs w:val="28"/>
          <w:lang w:val="zh-CN"/>
        </w:rPr>
        <w:t>以</w:t>
      </w:r>
      <w:r w:rsidR="00BB61D6" w:rsidRPr="00C5313E">
        <w:rPr>
          <w:rFonts w:ascii="宋体" w:hAnsi="宋体"/>
          <w:b/>
          <w:sz w:val="28"/>
          <w:szCs w:val="28"/>
          <w:lang w:val="zh-CN"/>
        </w:rPr>
        <w:t>及</w:t>
      </w:r>
      <w:proofErr w:type="gramStart"/>
      <w:r w:rsidR="00BB61D6" w:rsidRPr="00C5313E">
        <w:rPr>
          <w:rFonts w:ascii="宋体" w:hAnsi="宋体" w:hint="eastAsia"/>
          <w:b/>
          <w:sz w:val="28"/>
          <w:szCs w:val="28"/>
          <w:lang w:val="zh-CN"/>
        </w:rPr>
        <w:t>成职融创产教园智慧</w:t>
      </w:r>
      <w:proofErr w:type="gramEnd"/>
      <w:r w:rsidR="00BB61D6" w:rsidRPr="00C5313E">
        <w:rPr>
          <w:rFonts w:ascii="宋体" w:hAnsi="宋体" w:hint="eastAsia"/>
          <w:b/>
          <w:sz w:val="28"/>
          <w:szCs w:val="28"/>
          <w:lang w:val="zh-CN"/>
        </w:rPr>
        <w:t>园区一期</w:t>
      </w:r>
      <w:proofErr w:type="gramStart"/>
      <w:r w:rsidR="00BB61D6" w:rsidRPr="00C5313E">
        <w:rPr>
          <w:rFonts w:ascii="宋体" w:hAnsi="宋体" w:hint="eastAsia"/>
          <w:b/>
          <w:sz w:val="28"/>
          <w:szCs w:val="28"/>
          <w:lang w:val="zh-CN"/>
        </w:rPr>
        <w:t>一</w:t>
      </w:r>
      <w:proofErr w:type="gramEnd"/>
      <w:r w:rsidR="00BB61D6" w:rsidRPr="00C5313E">
        <w:rPr>
          <w:rFonts w:ascii="宋体" w:hAnsi="宋体" w:hint="eastAsia"/>
          <w:b/>
          <w:sz w:val="28"/>
          <w:szCs w:val="28"/>
          <w:lang w:val="zh-CN"/>
        </w:rPr>
        <w:t>智慧园区数据展示大屏采购部分、就业创业服务中心可视化大屏采购部分的</w:t>
      </w:r>
      <w:r w:rsidR="00BB61D6" w:rsidRPr="00C5313E">
        <w:rPr>
          <w:rFonts w:ascii="宋体" w:hAnsi="宋体"/>
          <w:b/>
          <w:sz w:val="28"/>
          <w:szCs w:val="28"/>
          <w:lang w:val="zh-CN"/>
        </w:rPr>
        <w:t>报价</w:t>
      </w:r>
      <w:r w:rsidR="00BB61D6" w:rsidRPr="00C5313E">
        <w:rPr>
          <w:rFonts w:ascii="宋体" w:hAnsi="宋体" w:hint="eastAsia"/>
          <w:b/>
          <w:sz w:val="28"/>
          <w:szCs w:val="28"/>
          <w:lang w:val="zh-CN"/>
        </w:rPr>
        <w:t>高于最高限价</w:t>
      </w:r>
      <w:r w:rsidRPr="00C5313E">
        <w:rPr>
          <w:rFonts w:ascii="宋体" w:hAnsi="宋体" w:hint="eastAsia"/>
          <w:b/>
          <w:sz w:val="28"/>
          <w:szCs w:val="28"/>
          <w:lang w:val="zh-CN"/>
        </w:rPr>
        <w:t>的则其投标文件将按无效投标文件处理。</w:t>
      </w:r>
    </w:p>
    <w:p w14:paraId="46217FD9" w14:textId="77777777" w:rsidR="0000343B" w:rsidRPr="00C5313E" w:rsidRDefault="00691CE2">
      <w:pPr>
        <w:keepNext/>
        <w:keepLines/>
        <w:numPr>
          <w:ilvl w:val="1"/>
          <w:numId w:val="5"/>
        </w:numPr>
        <w:tabs>
          <w:tab w:val="left" w:pos="0"/>
          <w:tab w:val="left" w:pos="426"/>
          <w:tab w:val="left" w:pos="576"/>
          <w:tab w:val="left" w:pos="786"/>
        </w:tabs>
        <w:spacing w:line="360" w:lineRule="auto"/>
        <w:ind w:left="0" w:firstLine="0"/>
        <w:outlineLvl w:val="1"/>
        <w:rPr>
          <w:rFonts w:ascii="宋体" w:hAnsi="宋体"/>
          <w:b/>
          <w:sz w:val="28"/>
          <w:szCs w:val="28"/>
        </w:rPr>
      </w:pPr>
      <w:bookmarkStart w:id="155" w:name="_Toc83298924"/>
      <w:r w:rsidRPr="00C5313E">
        <w:rPr>
          <w:rFonts w:ascii="宋体" w:hAnsi="宋体" w:hint="eastAsia"/>
          <w:b/>
          <w:sz w:val="28"/>
          <w:szCs w:val="28"/>
        </w:rPr>
        <w:t>其他要求</w:t>
      </w:r>
      <w:bookmarkEnd w:id="155"/>
    </w:p>
    <w:p w14:paraId="0E328532" w14:textId="77777777" w:rsidR="0000343B" w:rsidRPr="00C5313E" w:rsidRDefault="00691CE2">
      <w:pPr>
        <w:pStyle w:val="afb"/>
        <w:numPr>
          <w:ilvl w:val="0"/>
          <w:numId w:val="43"/>
        </w:numPr>
        <w:tabs>
          <w:tab w:val="left" w:pos="1134"/>
        </w:tabs>
        <w:snapToGrid w:val="0"/>
        <w:spacing w:line="360" w:lineRule="auto"/>
        <w:ind w:left="0" w:firstLineChars="0" w:firstLine="561"/>
        <w:rPr>
          <w:rFonts w:asciiTheme="minorEastAsia" w:hAnsiTheme="minorEastAsia"/>
          <w:b/>
          <w:sz w:val="28"/>
          <w:szCs w:val="28"/>
        </w:rPr>
      </w:pPr>
      <w:r w:rsidRPr="00C5313E">
        <w:rPr>
          <w:rFonts w:asciiTheme="minorEastAsia" w:hAnsiTheme="minorEastAsia" w:hint="eastAsia"/>
          <w:b/>
          <w:sz w:val="28"/>
          <w:szCs w:val="28"/>
        </w:rPr>
        <w:t>★在评标过程中，评标委员会认为投标人投标报价明显低于其</w:t>
      </w:r>
      <w:r w:rsidRPr="00C5313E">
        <w:rPr>
          <w:rFonts w:asciiTheme="minorEastAsia" w:hAnsiTheme="minorEastAsia" w:hint="eastAsia"/>
          <w:b/>
          <w:sz w:val="28"/>
          <w:szCs w:val="28"/>
        </w:rPr>
        <w:lastRenderedPageBreak/>
        <w:t>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432C8F14" w14:textId="77777777" w:rsidR="0000343B" w:rsidRPr="00C5313E" w:rsidRDefault="00691CE2">
      <w:pPr>
        <w:pStyle w:val="afb"/>
        <w:numPr>
          <w:ilvl w:val="0"/>
          <w:numId w:val="43"/>
        </w:numPr>
        <w:tabs>
          <w:tab w:val="left" w:pos="1134"/>
        </w:tabs>
        <w:snapToGrid w:val="0"/>
        <w:spacing w:line="360" w:lineRule="auto"/>
        <w:ind w:left="0" w:firstLineChars="0" w:firstLine="561"/>
        <w:rPr>
          <w:rFonts w:asciiTheme="minorEastAsia" w:hAnsiTheme="minorEastAsia"/>
          <w:sz w:val="28"/>
          <w:szCs w:val="28"/>
          <w:lang w:val="zh-CN"/>
        </w:rPr>
      </w:pPr>
      <w:r w:rsidRPr="00C5313E">
        <w:rPr>
          <w:rFonts w:asciiTheme="minorEastAsia" w:hAnsiTheme="minorEastAsia" w:hint="eastAsia"/>
          <w:b/>
          <w:sz w:val="28"/>
          <w:szCs w:val="28"/>
        </w:rPr>
        <w:t>★投标人为本项目提供的所有产品、辅材中属于《国家强制性产品认证目录》范围内产品的，均通过国家强制性产品认证并取得认证证书。</w:t>
      </w:r>
      <w:r w:rsidRPr="00C5313E">
        <w:rPr>
          <w:rFonts w:asciiTheme="minorEastAsia" w:hAnsiTheme="minorEastAsia" w:hint="eastAsia"/>
          <w:b/>
          <w:bCs/>
          <w:sz w:val="28"/>
          <w:szCs w:val="28"/>
          <w:lang w:val="zh-CN"/>
        </w:rPr>
        <w:t>（说明：投标人应按招标文件</w:t>
      </w:r>
      <w:r w:rsidRPr="00C5313E">
        <w:rPr>
          <w:rFonts w:ascii="Times New Roman" w:hAnsi="Times New Roman" w:cs="Times New Roman"/>
          <w:b/>
          <w:bCs/>
          <w:sz w:val="28"/>
          <w:szCs w:val="28"/>
          <w:lang w:val="zh-CN"/>
        </w:rPr>
        <w:t>3.3.</w:t>
      </w:r>
      <w:r w:rsidR="00925444" w:rsidRPr="00C5313E">
        <w:rPr>
          <w:rFonts w:ascii="Times New Roman" w:hAnsi="Times New Roman" w:cs="Times New Roman"/>
          <w:b/>
          <w:bCs/>
          <w:sz w:val="28"/>
          <w:szCs w:val="28"/>
          <w:lang w:val="zh-CN"/>
        </w:rPr>
        <w:t>6</w:t>
      </w:r>
      <w:r w:rsidRPr="00C5313E">
        <w:rPr>
          <w:rFonts w:asciiTheme="minorEastAsia" w:hAnsiTheme="minorEastAsia" w:hint="eastAsia"/>
          <w:b/>
          <w:bCs/>
          <w:sz w:val="28"/>
          <w:szCs w:val="28"/>
          <w:lang w:val="zh-CN"/>
        </w:rPr>
        <w:t>承诺函的格式及要求提供承诺函。）</w:t>
      </w:r>
    </w:p>
    <w:p w14:paraId="1F79C9C9" w14:textId="77777777" w:rsidR="0000343B" w:rsidRPr="00C5313E" w:rsidRDefault="00691CE2">
      <w:pPr>
        <w:pStyle w:val="afb"/>
        <w:numPr>
          <w:ilvl w:val="0"/>
          <w:numId w:val="43"/>
        </w:numPr>
        <w:tabs>
          <w:tab w:val="left" w:pos="1134"/>
        </w:tabs>
        <w:snapToGrid w:val="0"/>
        <w:spacing w:line="360" w:lineRule="auto"/>
        <w:ind w:left="0" w:firstLineChars="0" w:firstLine="561"/>
        <w:rPr>
          <w:rFonts w:asciiTheme="minorEastAsia" w:hAnsiTheme="minorEastAsia"/>
          <w:sz w:val="28"/>
          <w:szCs w:val="28"/>
          <w:lang w:val="zh-CN"/>
        </w:rPr>
      </w:pPr>
      <w:r w:rsidRPr="00C5313E">
        <w:rPr>
          <w:rFonts w:asciiTheme="minorEastAsia" w:hAnsiTheme="minorEastAsia" w:hint="eastAsia"/>
          <w:b/>
          <w:sz w:val="28"/>
          <w:szCs w:val="28"/>
          <w:lang w:val="zh-CN"/>
        </w:rPr>
        <w:t>★投标人为本项目提供的所有产品、辅材符合现行的强制性国家相关标准、行业标准。</w:t>
      </w:r>
      <w:r w:rsidRPr="00C5313E">
        <w:rPr>
          <w:rFonts w:asciiTheme="minorEastAsia" w:hAnsiTheme="minorEastAsia" w:hint="eastAsia"/>
          <w:b/>
          <w:bCs/>
          <w:sz w:val="28"/>
          <w:szCs w:val="28"/>
          <w:lang w:val="zh-CN"/>
        </w:rPr>
        <w:t>（说明：投标人应按招标文件</w:t>
      </w:r>
      <w:r w:rsidRPr="00C5313E">
        <w:rPr>
          <w:rFonts w:ascii="Times New Roman" w:hAnsi="Times New Roman" w:cs="Times New Roman"/>
          <w:b/>
          <w:bCs/>
          <w:sz w:val="28"/>
          <w:szCs w:val="28"/>
          <w:lang w:val="zh-CN"/>
        </w:rPr>
        <w:t>3.3.</w:t>
      </w:r>
      <w:r w:rsidR="00925444" w:rsidRPr="00C5313E">
        <w:rPr>
          <w:rFonts w:ascii="Times New Roman" w:hAnsi="Times New Roman" w:cs="Times New Roman"/>
          <w:b/>
          <w:bCs/>
          <w:sz w:val="28"/>
          <w:szCs w:val="28"/>
          <w:lang w:val="zh-CN"/>
        </w:rPr>
        <w:t>6</w:t>
      </w:r>
      <w:r w:rsidRPr="00C5313E">
        <w:rPr>
          <w:rFonts w:asciiTheme="minorEastAsia" w:hAnsiTheme="minorEastAsia" w:hint="eastAsia"/>
          <w:b/>
          <w:bCs/>
          <w:sz w:val="28"/>
          <w:szCs w:val="28"/>
          <w:lang w:val="zh-CN"/>
        </w:rPr>
        <w:t>承诺函的格式及要求提供承诺函。）</w:t>
      </w:r>
    </w:p>
    <w:p w14:paraId="1E3EDD7E" w14:textId="0D53777A" w:rsidR="0000343B" w:rsidRPr="00C5313E" w:rsidRDefault="00691CE2">
      <w:pPr>
        <w:pStyle w:val="afb"/>
        <w:numPr>
          <w:ilvl w:val="0"/>
          <w:numId w:val="43"/>
        </w:numPr>
        <w:tabs>
          <w:tab w:val="left" w:pos="1134"/>
        </w:tabs>
        <w:snapToGrid w:val="0"/>
        <w:spacing w:line="360" w:lineRule="auto"/>
        <w:ind w:left="0" w:firstLineChars="0" w:firstLine="561"/>
        <w:rPr>
          <w:rFonts w:asciiTheme="minorEastAsia" w:hAnsiTheme="minorEastAsia"/>
          <w:b/>
          <w:sz w:val="28"/>
          <w:szCs w:val="28"/>
          <w:lang w:val="zh-CN"/>
        </w:rPr>
      </w:pPr>
      <w:r w:rsidRPr="00C5313E">
        <w:rPr>
          <w:rFonts w:asciiTheme="minorEastAsia" w:hAnsiTheme="minorEastAsia" w:hint="eastAsia"/>
          <w:b/>
          <w:sz w:val="28"/>
          <w:szCs w:val="28"/>
          <w:lang w:val="zh-CN"/>
        </w:rPr>
        <w:t>★投标人为本项目提供的所有产品中属于节能产品政府采购品目清单中的政府强制采购产品的，均应具有国家确定的认证机构出具的有效期内的节能产品认证证书。</w:t>
      </w:r>
      <w:r w:rsidRPr="00C5313E">
        <w:rPr>
          <w:rFonts w:asciiTheme="minorEastAsia" w:hAnsiTheme="minorEastAsia" w:hint="eastAsia"/>
          <w:b/>
          <w:bCs/>
          <w:sz w:val="28"/>
          <w:szCs w:val="28"/>
          <w:lang w:val="zh-CN"/>
        </w:rPr>
        <w:t>（说明：投标人应按招标文件</w:t>
      </w:r>
      <w:r w:rsidRPr="00C5313E">
        <w:rPr>
          <w:rFonts w:ascii="Times New Roman" w:hAnsi="Times New Roman" w:cs="Times New Roman"/>
          <w:b/>
          <w:bCs/>
          <w:sz w:val="28"/>
          <w:szCs w:val="28"/>
          <w:lang w:val="zh-CN"/>
        </w:rPr>
        <w:t>3.3.</w:t>
      </w:r>
      <w:r w:rsidR="00925444" w:rsidRPr="00C5313E">
        <w:rPr>
          <w:rFonts w:ascii="Times New Roman" w:hAnsi="Times New Roman" w:cs="Times New Roman"/>
          <w:b/>
          <w:bCs/>
          <w:sz w:val="28"/>
          <w:szCs w:val="28"/>
          <w:lang w:val="zh-CN"/>
        </w:rPr>
        <w:t>6</w:t>
      </w:r>
      <w:r w:rsidRPr="00C5313E">
        <w:rPr>
          <w:rFonts w:asciiTheme="minorEastAsia" w:hAnsiTheme="minorEastAsia" w:hint="eastAsia"/>
          <w:b/>
          <w:sz w:val="28"/>
          <w:szCs w:val="28"/>
          <w:lang w:val="zh-CN"/>
        </w:rPr>
        <w:t>承诺函的格式及要求提供承诺函。）</w:t>
      </w:r>
    </w:p>
    <w:p w14:paraId="561B2CD4" w14:textId="2B0EF54C" w:rsidR="00BB61D6" w:rsidRPr="00C5313E" w:rsidRDefault="00BB61D6">
      <w:pPr>
        <w:pStyle w:val="afb"/>
        <w:numPr>
          <w:ilvl w:val="0"/>
          <w:numId w:val="43"/>
        </w:numPr>
        <w:tabs>
          <w:tab w:val="left" w:pos="1134"/>
        </w:tabs>
        <w:snapToGrid w:val="0"/>
        <w:spacing w:line="360" w:lineRule="auto"/>
        <w:ind w:left="0" w:firstLineChars="0" w:firstLine="561"/>
        <w:rPr>
          <w:rFonts w:asciiTheme="minorEastAsia" w:hAnsiTheme="minorEastAsia"/>
          <w:b/>
          <w:sz w:val="28"/>
          <w:szCs w:val="28"/>
          <w:lang w:val="zh-CN"/>
        </w:rPr>
      </w:pPr>
      <w:r w:rsidRPr="00C5313E">
        <w:rPr>
          <w:rFonts w:asciiTheme="minorEastAsia" w:hAnsiTheme="minorEastAsia" w:hint="eastAsia"/>
          <w:b/>
          <w:sz w:val="28"/>
          <w:szCs w:val="28"/>
          <w:lang w:val="zh-CN"/>
        </w:rPr>
        <w:t>★投</w:t>
      </w:r>
      <w:r w:rsidRPr="00C5313E">
        <w:rPr>
          <w:rFonts w:asciiTheme="minorEastAsia" w:hAnsiTheme="minorEastAsia"/>
          <w:b/>
          <w:sz w:val="28"/>
          <w:szCs w:val="28"/>
          <w:lang w:val="zh-CN"/>
        </w:rPr>
        <w:t>标人</w:t>
      </w:r>
      <w:r w:rsidRPr="00C5313E">
        <w:rPr>
          <w:rFonts w:asciiTheme="minorEastAsia" w:hAnsiTheme="minorEastAsia" w:hint="eastAsia"/>
          <w:b/>
          <w:sz w:val="28"/>
          <w:szCs w:val="28"/>
          <w:lang w:val="zh-CN"/>
        </w:rPr>
        <w:t>为本项目实施涉及的商品包装和快递包装，均应符合财政部等三部门联合印发商品包装和快递包装政府采购需求标准（试行）（财办库[2020]123号）的要求。</w:t>
      </w:r>
      <w:r w:rsidR="00204F62" w:rsidRPr="00C5313E">
        <w:rPr>
          <w:rFonts w:asciiTheme="minorEastAsia" w:hAnsiTheme="minorEastAsia" w:hint="eastAsia"/>
          <w:b/>
          <w:bCs/>
          <w:sz w:val="28"/>
          <w:szCs w:val="28"/>
          <w:lang w:val="zh-CN"/>
        </w:rPr>
        <w:t>（说明：投标人应按招标文件</w:t>
      </w:r>
      <w:r w:rsidR="00204F62" w:rsidRPr="00C5313E">
        <w:rPr>
          <w:rFonts w:ascii="Times New Roman" w:hAnsi="Times New Roman" w:cs="Times New Roman"/>
          <w:b/>
          <w:bCs/>
          <w:sz w:val="28"/>
          <w:szCs w:val="28"/>
          <w:lang w:val="zh-CN"/>
        </w:rPr>
        <w:t>3.3.6</w:t>
      </w:r>
      <w:r w:rsidR="00204F62" w:rsidRPr="00C5313E">
        <w:rPr>
          <w:rFonts w:asciiTheme="minorEastAsia" w:hAnsiTheme="minorEastAsia" w:hint="eastAsia"/>
          <w:b/>
          <w:sz w:val="28"/>
          <w:szCs w:val="28"/>
          <w:lang w:val="zh-CN"/>
        </w:rPr>
        <w:t>承诺函的格式及要求提供承诺函。）</w:t>
      </w:r>
    </w:p>
    <w:p w14:paraId="6CC3EA76" w14:textId="34FFA949" w:rsidR="00FC1B9A" w:rsidRPr="00C5313E" w:rsidRDefault="00FC1B9A">
      <w:pPr>
        <w:pStyle w:val="afb"/>
        <w:numPr>
          <w:ilvl w:val="0"/>
          <w:numId w:val="43"/>
        </w:numPr>
        <w:tabs>
          <w:tab w:val="left" w:pos="1134"/>
        </w:tabs>
        <w:snapToGrid w:val="0"/>
        <w:spacing w:line="360" w:lineRule="auto"/>
        <w:ind w:left="0" w:firstLineChars="0" w:firstLine="561"/>
        <w:rPr>
          <w:rFonts w:asciiTheme="minorEastAsia" w:hAnsiTheme="minorEastAsia"/>
          <w:sz w:val="28"/>
          <w:szCs w:val="28"/>
          <w:lang w:val="zh-CN"/>
        </w:rPr>
      </w:pPr>
      <w:r w:rsidRPr="00C5313E">
        <w:rPr>
          <w:rFonts w:asciiTheme="minorEastAsia" w:hAnsiTheme="minorEastAsia" w:hint="eastAsia"/>
          <w:sz w:val="28"/>
          <w:szCs w:val="28"/>
          <w:lang w:val="zh-CN"/>
        </w:rPr>
        <w:t>投标人</w:t>
      </w:r>
      <w:r w:rsidRPr="00C5313E">
        <w:rPr>
          <w:rFonts w:asciiTheme="minorEastAsia" w:hAnsiTheme="minorEastAsia"/>
          <w:sz w:val="28"/>
          <w:szCs w:val="28"/>
          <w:lang w:val="zh-CN"/>
        </w:rPr>
        <w:t>应具有项目实施方案、具有类似项目业绩</w:t>
      </w:r>
      <w:r w:rsidR="00BB61D6" w:rsidRPr="00C5313E">
        <w:rPr>
          <w:rFonts w:asciiTheme="minorEastAsia" w:hAnsiTheme="minorEastAsia" w:hint="eastAsia"/>
          <w:sz w:val="28"/>
          <w:szCs w:val="28"/>
          <w:lang w:val="zh-CN"/>
        </w:rPr>
        <w:t>。</w:t>
      </w:r>
    </w:p>
    <w:p w14:paraId="330699D8" w14:textId="2F8AD9FE" w:rsidR="00FC1B9A" w:rsidRPr="00C5313E" w:rsidRDefault="00FC1B9A" w:rsidP="00FC1B9A">
      <w:pPr>
        <w:pStyle w:val="afb"/>
        <w:numPr>
          <w:ilvl w:val="0"/>
          <w:numId w:val="43"/>
        </w:numPr>
        <w:tabs>
          <w:tab w:val="left" w:pos="1134"/>
        </w:tabs>
        <w:snapToGrid w:val="0"/>
        <w:spacing w:line="360" w:lineRule="auto"/>
        <w:ind w:left="0" w:firstLineChars="0" w:firstLine="561"/>
        <w:rPr>
          <w:rFonts w:asciiTheme="minorEastAsia" w:hAnsiTheme="minorEastAsia"/>
          <w:sz w:val="28"/>
          <w:szCs w:val="28"/>
          <w:lang w:val="zh-CN"/>
        </w:rPr>
      </w:pPr>
      <w:r w:rsidRPr="00C5313E">
        <w:rPr>
          <w:rFonts w:asciiTheme="minorEastAsia" w:hAnsiTheme="minorEastAsia" w:hint="eastAsia"/>
          <w:sz w:val="28"/>
          <w:szCs w:val="28"/>
          <w:lang w:val="zh-CN"/>
        </w:rPr>
        <w:lastRenderedPageBreak/>
        <w:t>云拼接显示</w:t>
      </w:r>
      <w:r w:rsidR="0042681A" w:rsidRPr="00C5313E">
        <w:rPr>
          <w:rFonts w:asciiTheme="minorEastAsia" w:hAnsiTheme="minorEastAsia" w:hint="eastAsia"/>
          <w:sz w:val="28"/>
          <w:szCs w:val="28"/>
          <w:lang w:val="zh-CN"/>
        </w:rPr>
        <w:t>单元</w:t>
      </w:r>
      <w:r w:rsidRPr="00C5313E">
        <w:rPr>
          <w:rFonts w:asciiTheme="minorEastAsia" w:hAnsiTheme="minorEastAsia" w:hint="eastAsia"/>
          <w:sz w:val="28"/>
          <w:szCs w:val="28"/>
          <w:lang w:val="zh-CN"/>
        </w:rPr>
        <w:t>制造</w:t>
      </w:r>
      <w:r w:rsidRPr="00C5313E">
        <w:rPr>
          <w:rFonts w:asciiTheme="minorEastAsia" w:hAnsiTheme="minorEastAsia"/>
          <w:sz w:val="28"/>
          <w:szCs w:val="28"/>
          <w:lang w:val="zh-CN"/>
        </w:rPr>
        <w:t>商应具有</w:t>
      </w:r>
      <w:r w:rsidRPr="00C5313E">
        <w:rPr>
          <w:rFonts w:asciiTheme="minorEastAsia" w:hAnsiTheme="minorEastAsia" w:hint="eastAsia"/>
          <w:sz w:val="28"/>
          <w:szCs w:val="28"/>
          <w:lang w:val="zh-CN"/>
        </w:rPr>
        <w:t>质量管理体系证书、环境管理体系证书、信息安全管理体系认证证书、信息技术服务管理体系认证证书</w:t>
      </w:r>
      <w:r w:rsidR="00BB61D6" w:rsidRPr="00C5313E">
        <w:rPr>
          <w:rFonts w:asciiTheme="minorEastAsia" w:hAnsiTheme="minorEastAsia" w:hint="eastAsia"/>
          <w:sz w:val="28"/>
          <w:szCs w:val="28"/>
          <w:lang w:val="zh-CN"/>
        </w:rPr>
        <w:t>。</w:t>
      </w:r>
    </w:p>
    <w:p w14:paraId="5CDA6FF4" w14:textId="77777777" w:rsidR="00437507" w:rsidRPr="00C5313E" w:rsidRDefault="00FC1B9A" w:rsidP="00CD036F">
      <w:pPr>
        <w:pStyle w:val="afb"/>
        <w:numPr>
          <w:ilvl w:val="0"/>
          <w:numId w:val="43"/>
        </w:numPr>
        <w:tabs>
          <w:tab w:val="left" w:pos="1134"/>
        </w:tabs>
        <w:snapToGrid w:val="0"/>
        <w:spacing w:line="360" w:lineRule="auto"/>
        <w:ind w:left="0" w:firstLineChars="0" w:firstLine="561"/>
        <w:rPr>
          <w:rFonts w:asciiTheme="minorEastAsia" w:hAnsiTheme="minorEastAsia"/>
          <w:bCs/>
          <w:sz w:val="28"/>
          <w:szCs w:val="28"/>
          <w:lang w:val="zh-CN"/>
        </w:rPr>
      </w:pPr>
      <w:r w:rsidRPr="00C5313E">
        <w:rPr>
          <w:rFonts w:asciiTheme="minorEastAsia" w:hAnsiTheme="minorEastAsia"/>
          <w:sz w:val="28"/>
          <w:szCs w:val="28"/>
          <w:lang w:val="zh-CN"/>
        </w:rPr>
        <w:t>分布式图像处理云节点</w:t>
      </w:r>
      <w:r w:rsidR="00A308A6" w:rsidRPr="00C5313E">
        <w:rPr>
          <w:rFonts w:asciiTheme="minorEastAsia" w:hAnsiTheme="minorEastAsia" w:hint="eastAsia"/>
          <w:sz w:val="28"/>
          <w:szCs w:val="28"/>
          <w:lang w:val="zh-CN"/>
        </w:rPr>
        <w:t>制造</w:t>
      </w:r>
      <w:r w:rsidRPr="00C5313E">
        <w:rPr>
          <w:rFonts w:asciiTheme="minorEastAsia" w:hAnsiTheme="minorEastAsia"/>
          <w:sz w:val="28"/>
          <w:szCs w:val="28"/>
          <w:lang w:val="zh-CN"/>
        </w:rPr>
        <w:t>商</w:t>
      </w:r>
      <w:r w:rsidRPr="00C5313E">
        <w:rPr>
          <w:rFonts w:asciiTheme="minorEastAsia" w:hAnsiTheme="minorEastAsia" w:hint="eastAsia"/>
          <w:sz w:val="28"/>
          <w:szCs w:val="28"/>
          <w:lang w:val="zh-CN"/>
        </w:rPr>
        <w:t>应具有质量管理体系证书</w:t>
      </w:r>
      <w:r w:rsidR="00437507" w:rsidRPr="00C5313E">
        <w:rPr>
          <w:rFonts w:asciiTheme="minorEastAsia" w:hAnsiTheme="minorEastAsia" w:hint="eastAsia"/>
          <w:sz w:val="28"/>
          <w:szCs w:val="28"/>
          <w:lang w:val="zh-CN"/>
        </w:rPr>
        <w:t>。</w:t>
      </w:r>
    </w:p>
    <w:p w14:paraId="0011D0DC" w14:textId="42FDBAC9" w:rsidR="006F6DB4" w:rsidRPr="00C5313E" w:rsidRDefault="00437507" w:rsidP="00CD036F">
      <w:pPr>
        <w:pStyle w:val="afb"/>
        <w:numPr>
          <w:ilvl w:val="0"/>
          <w:numId w:val="43"/>
        </w:numPr>
        <w:tabs>
          <w:tab w:val="left" w:pos="1134"/>
        </w:tabs>
        <w:snapToGrid w:val="0"/>
        <w:spacing w:line="360" w:lineRule="auto"/>
        <w:ind w:left="0" w:firstLineChars="0" w:firstLine="561"/>
        <w:rPr>
          <w:rFonts w:asciiTheme="minorEastAsia" w:hAnsiTheme="minorEastAsia"/>
          <w:sz w:val="28"/>
          <w:szCs w:val="28"/>
          <w:lang w:val="zh-CN"/>
        </w:rPr>
      </w:pPr>
      <w:r w:rsidRPr="00C5313E">
        <w:rPr>
          <w:rFonts w:asciiTheme="minorEastAsia" w:hAnsiTheme="minorEastAsia" w:hint="eastAsia"/>
          <w:sz w:val="28"/>
          <w:szCs w:val="28"/>
          <w:lang w:val="zh-CN"/>
        </w:rPr>
        <w:t>分布式</w:t>
      </w:r>
      <w:proofErr w:type="gramStart"/>
      <w:r w:rsidRPr="00C5313E">
        <w:rPr>
          <w:rFonts w:asciiTheme="minorEastAsia" w:hAnsiTheme="minorEastAsia" w:hint="eastAsia"/>
          <w:sz w:val="28"/>
          <w:szCs w:val="28"/>
          <w:lang w:val="zh-CN"/>
        </w:rPr>
        <w:t>云管理</w:t>
      </w:r>
      <w:proofErr w:type="gramEnd"/>
      <w:r w:rsidRPr="00C5313E">
        <w:rPr>
          <w:rFonts w:asciiTheme="minorEastAsia" w:hAnsiTheme="minorEastAsia" w:hint="eastAsia"/>
          <w:sz w:val="28"/>
          <w:szCs w:val="28"/>
          <w:lang w:val="zh-CN"/>
        </w:rPr>
        <w:t>服务器制造商应具有</w:t>
      </w:r>
      <w:r w:rsidR="00FC1B9A" w:rsidRPr="00C5313E">
        <w:rPr>
          <w:rFonts w:asciiTheme="minorEastAsia" w:hAnsiTheme="minorEastAsia" w:hint="eastAsia"/>
          <w:sz w:val="28"/>
          <w:szCs w:val="28"/>
          <w:lang w:val="zh-CN"/>
        </w:rPr>
        <w:t>环境管理体系证书。</w:t>
      </w:r>
    </w:p>
    <w:p w14:paraId="6EEA3666" w14:textId="3E957E52" w:rsidR="00752232" w:rsidRPr="00C5313E" w:rsidRDefault="00752232">
      <w:pPr>
        <w:widowControl/>
        <w:jc w:val="left"/>
        <w:rPr>
          <w:rFonts w:asciiTheme="minorEastAsia" w:hAnsiTheme="minorEastAsia"/>
          <w:bCs/>
          <w:sz w:val="28"/>
          <w:szCs w:val="28"/>
          <w:lang w:val="zh-CN"/>
        </w:rPr>
      </w:pPr>
      <w:r w:rsidRPr="00C5313E">
        <w:rPr>
          <w:rFonts w:asciiTheme="minorEastAsia" w:hAnsiTheme="minorEastAsia"/>
          <w:bCs/>
          <w:sz w:val="28"/>
          <w:szCs w:val="28"/>
          <w:lang w:val="zh-CN"/>
        </w:rPr>
        <w:br w:type="page"/>
      </w:r>
    </w:p>
    <w:p w14:paraId="50D405CA" w14:textId="77777777" w:rsidR="0000343B" w:rsidRPr="00C5313E" w:rsidRDefault="00691CE2">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56" w:name="_Toc83298925"/>
      <w:bookmarkEnd w:id="151"/>
      <w:bookmarkEnd w:id="152"/>
      <w:r w:rsidRPr="00C5313E">
        <w:rPr>
          <w:rFonts w:ascii="宋体" w:hAnsi="宋体" w:hint="eastAsia"/>
          <w:b/>
          <w:bCs/>
          <w:spacing w:val="-20"/>
          <w:kern w:val="44"/>
          <w:sz w:val="32"/>
          <w:szCs w:val="32"/>
        </w:rPr>
        <w:lastRenderedPageBreak/>
        <w:t>资格性审查</w:t>
      </w:r>
      <w:bookmarkEnd w:id="156"/>
    </w:p>
    <w:p w14:paraId="70EF019A" w14:textId="77777777" w:rsidR="0000343B" w:rsidRPr="00C5313E" w:rsidRDefault="00691CE2">
      <w:pPr>
        <w:tabs>
          <w:tab w:val="left" w:pos="851"/>
        </w:tabs>
        <w:spacing w:line="360" w:lineRule="auto"/>
        <w:ind w:firstLineChars="202" w:firstLine="566"/>
        <w:rPr>
          <w:rFonts w:ascii="宋体" w:hAnsi="宋体"/>
          <w:sz w:val="28"/>
          <w:szCs w:val="28"/>
        </w:rPr>
      </w:pPr>
      <w:r w:rsidRPr="00C5313E">
        <w:rPr>
          <w:rFonts w:ascii="宋体" w:hAnsi="宋体" w:hint="eastAsia"/>
          <w:sz w:val="28"/>
          <w:szCs w:val="28"/>
        </w:rPr>
        <w:t>资格性审查由采购人组建的资格审查小组依据法律法规和招标文件的规定，对投标保证金(市公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中心出具的</w:t>
      </w:r>
      <w:r w:rsidRPr="00C5313E">
        <w:rPr>
          <w:rFonts w:ascii="宋体" w:hAnsi="宋体" w:hint="eastAsia"/>
          <w:b/>
          <w:sz w:val="28"/>
          <w:szCs w:val="28"/>
        </w:rPr>
        <w:t>《</w:t>
      </w:r>
      <w:r w:rsidRPr="00C5313E">
        <w:rPr>
          <w:rFonts w:ascii="宋体" w:hAnsi="宋体" w:cs="宋体" w:hint="eastAsia"/>
          <w:b/>
          <w:sz w:val="28"/>
          <w:szCs w:val="28"/>
        </w:rPr>
        <w:t>成都市政府采购项目供应商参与及保证金交纳情况表》</w:t>
      </w:r>
      <w:r w:rsidRPr="00C5313E">
        <w:rPr>
          <w:rFonts w:ascii="宋体" w:hAnsi="宋体" w:hint="eastAsia"/>
          <w:b/>
          <w:sz w:val="28"/>
          <w:szCs w:val="28"/>
        </w:rPr>
        <w:t>或投标人递交的投标保函</w:t>
      </w:r>
      <w:r w:rsidRPr="00C5313E">
        <w:rPr>
          <w:rFonts w:ascii="宋体" w:hAnsi="宋体" w:hint="eastAsia"/>
          <w:sz w:val="28"/>
          <w:szCs w:val="28"/>
        </w:rPr>
        <w:t>)、投标文件中的资格证明等进行审查，以确定投标人是否具备投标资格，并出具资格性审查报告。</w:t>
      </w:r>
    </w:p>
    <w:p w14:paraId="1C1D6E61" w14:textId="77777777" w:rsidR="0000343B" w:rsidRPr="00C5313E" w:rsidRDefault="00691CE2">
      <w:pPr>
        <w:tabs>
          <w:tab w:val="left" w:pos="851"/>
        </w:tabs>
        <w:spacing w:line="360" w:lineRule="auto"/>
        <w:ind w:firstLineChars="202" w:firstLine="566"/>
        <w:rPr>
          <w:rFonts w:ascii="宋体" w:hAnsi="宋体"/>
          <w:sz w:val="28"/>
          <w:szCs w:val="28"/>
        </w:rPr>
      </w:pPr>
      <w:r w:rsidRPr="00C5313E">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446"/>
        <w:gridCol w:w="1756"/>
        <w:gridCol w:w="6299"/>
      </w:tblGrid>
      <w:tr w:rsidR="00C5313E" w:rsidRPr="00C5313E" w14:paraId="4FFD5D9F" w14:textId="77777777">
        <w:tc>
          <w:tcPr>
            <w:tcW w:w="2557" w:type="dxa"/>
            <w:gridSpan w:val="3"/>
            <w:tcBorders>
              <w:top w:val="single" w:sz="2" w:space="0" w:color="auto"/>
              <w:left w:val="single" w:sz="2" w:space="0" w:color="auto"/>
              <w:bottom w:val="single" w:sz="2" w:space="0" w:color="auto"/>
              <w:right w:val="single" w:sz="2" w:space="0" w:color="auto"/>
            </w:tcBorders>
            <w:vAlign w:val="center"/>
          </w:tcPr>
          <w:p w14:paraId="3020356A" w14:textId="77777777" w:rsidR="0000343B" w:rsidRPr="00C5313E" w:rsidRDefault="00691CE2">
            <w:pPr>
              <w:tabs>
                <w:tab w:val="left" w:pos="851"/>
              </w:tabs>
              <w:spacing w:line="360" w:lineRule="auto"/>
              <w:jc w:val="center"/>
              <w:rPr>
                <w:b/>
                <w:sz w:val="20"/>
              </w:rPr>
            </w:pPr>
            <w:r w:rsidRPr="00C5313E">
              <w:rPr>
                <w:b/>
                <w:sz w:val="20"/>
              </w:rPr>
              <w:t>资格性审查项</w:t>
            </w:r>
          </w:p>
        </w:tc>
        <w:tc>
          <w:tcPr>
            <w:tcW w:w="6299" w:type="dxa"/>
            <w:tcBorders>
              <w:top w:val="single" w:sz="2" w:space="0" w:color="auto"/>
              <w:left w:val="single" w:sz="2" w:space="0" w:color="auto"/>
              <w:bottom w:val="single" w:sz="2" w:space="0" w:color="auto"/>
              <w:right w:val="single" w:sz="2" w:space="0" w:color="auto"/>
            </w:tcBorders>
            <w:vAlign w:val="center"/>
          </w:tcPr>
          <w:p w14:paraId="5EADE37F" w14:textId="77777777" w:rsidR="0000343B" w:rsidRPr="00C5313E" w:rsidRDefault="00691CE2">
            <w:pPr>
              <w:tabs>
                <w:tab w:val="left" w:pos="851"/>
              </w:tabs>
              <w:spacing w:line="360" w:lineRule="auto"/>
              <w:jc w:val="center"/>
              <w:rPr>
                <w:sz w:val="20"/>
              </w:rPr>
            </w:pPr>
            <w:r w:rsidRPr="00C5313E">
              <w:rPr>
                <w:b/>
                <w:sz w:val="20"/>
              </w:rPr>
              <w:t>通过条件</w:t>
            </w:r>
          </w:p>
        </w:tc>
      </w:tr>
      <w:tr w:rsidR="00C5313E" w:rsidRPr="00C5313E" w14:paraId="042AB1AE" w14:textId="77777777">
        <w:tc>
          <w:tcPr>
            <w:tcW w:w="801" w:type="dxa"/>
            <w:gridSpan w:val="2"/>
            <w:tcBorders>
              <w:top w:val="single" w:sz="2" w:space="0" w:color="auto"/>
              <w:left w:val="single" w:sz="2" w:space="0" w:color="auto"/>
              <w:bottom w:val="single" w:sz="2" w:space="0" w:color="auto"/>
              <w:right w:val="single" w:sz="2" w:space="0" w:color="auto"/>
            </w:tcBorders>
            <w:vAlign w:val="center"/>
          </w:tcPr>
          <w:p w14:paraId="45FD7879" w14:textId="77777777" w:rsidR="0000343B" w:rsidRPr="00C5313E" w:rsidRDefault="00691CE2">
            <w:pPr>
              <w:tabs>
                <w:tab w:val="left" w:pos="851"/>
              </w:tabs>
              <w:spacing w:line="360" w:lineRule="auto"/>
              <w:rPr>
                <w:sz w:val="20"/>
              </w:rPr>
            </w:pPr>
            <w:r w:rsidRPr="00C5313E">
              <w:rPr>
                <w:sz w:val="20"/>
              </w:rPr>
              <w:t>1</w:t>
            </w:r>
          </w:p>
        </w:tc>
        <w:tc>
          <w:tcPr>
            <w:tcW w:w="1756" w:type="dxa"/>
            <w:tcBorders>
              <w:top w:val="single" w:sz="2" w:space="0" w:color="auto"/>
              <w:left w:val="single" w:sz="2" w:space="0" w:color="auto"/>
              <w:bottom w:val="single" w:sz="2" w:space="0" w:color="auto"/>
              <w:right w:val="single" w:sz="2" w:space="0" w:color="auto"/>
            </w:tcBorders>
            <w:vAlign w:val="center"/>
          </w:tcPr>
          <w:p w14:paraId="2803A063" w14:textId="77777777" w:rsidR="0000343B" w:rsidRPr="00C5313E" w:rsidRDefault="00691CE2">
            <w:pPr>
              <w:tabs>
                <w:tab w:val="left" w:pos="851"/>
              </w:tabs>
              <w:spacing w:line="360" w:lineRule="auto"/>
              <w:rPr>
                <w:sz w:val="20"/>
              </w:rPr>
            </w:pPr>
            <w:r w:rsidRPr="00C5313E">
              <w:rPr>
                <w:sz w:val="20"/>
              </w:rPr>
              <w:t>在中华人民共和国境内依法登记注册，并有效存续具有独立法人资格的</w:t>
            </w:r>
            <w:r w:rsidRPr="00C5313E">
              <w:rPr>
                <w:rFonts w:hint="eastAsia"/>
                <w:sz w:val="20"/>
              </w:rPr>
              <w:t>供应商</w:t>
            </w:r>
          </w:p>
        </w:tc>
        <w:tc>
          <w:tcPr>
            <w:tcW w:w="6299" w:type="dxa"/>
            <w:tcBorders>
              <w:top w:val="single" w:sz="2" w:space="0" w:color="auto"/>
              <w:left w:val="single" w:sz="2" w:space="0" w:color="auto"/>
              <w:bottom w:val="single" w:sz="2" w:space="0" w:color="auto"/>
              <w:right w:val="single" w:sz="2" w:space="0" w:color="auto"/>
            </w:tcBorders>
            <w:vAlign w:val="center"/>
          </w:tcPr>
          <w:p w14:paraId="2E2CB50E" w14:textId="77777777" w:rsidR="0000343B" w:rsidRPr="00C5313E" w:rsidRDefault="00691CE2">
            <w:pPr>
              <w:tabs>
                <w:tab w:val="left" w:pos="851"/>
              </w:tabs>
              <w:spacing w:line="360" w:lineRule="auto"/>
              <w:rPr>
                <w:sz w:val="20"/>
              </w:rPr>
            </w:pPr>
            <w:r w:rsidRPr="00C5313E">
              <w:rPr>
                <w:sz w:val="20"/>
              </w:rPr>
              <w:t>营业执照复印件（正本或副本）或法人证书复印件（正本或副本）</w:t>
            </w:r>
            <w:r w:rsidRPr="00C5313E">
              <w:rPr>
                <w:rFonts w:hint="eastAsia"/>
                <w:sz w:val="20"/>
              </w:rPr>
              <w:t>。</w:t>
            </w:r>
            <w:r w:rsidRPr="00C5313E">
              <w:rPr>
                <w:sz w:val="20"/>
              </w:rPr>
              <w:t>【说明：</w:t>
            </w:r>
            <w:r w:rsidRPr="00C5313E">
              <w:rPr>
                <w:rFonts w:ascii="宋体" w:hAnsi="宋体" w:hint="eastAsia"/>
                <w:sz w:val="20"/>
                <w:szCs w:val="28"/>
              </w:rPr>
              <w:t>①</w:t>
            </w:r>
            <w:r w:rsidRPr="00C5313E">
              <w:rPr>
                <w:sz w:val="20"/>
              </w:rPr>
              <w:t>营业执照或法人证书载明有期限的，应在有效期限内；</w:t>
            </w:r>
            <w:r w:rsidRPr="00C5313E">
              <w:rPr>
                <w:rFonts w:ascii="宋体" w:hAnsi="宋体" w:hint="eastAsia"/>
                <w:sz w:val="20"/>
                <w:szCs w:val="28"/>
              </w:rPr>
              <w:t>②</w:t>
            </w:r>
            <w:r w:rsidRPr="00C5313E">
              <w:rPr>
                <w:sz w:val="20"/>
              </w:rPr>
              <w:t>在中华人民共和国境内注册，具有独立法人资格。】</w:t>
            </w:r>
          </w:p>
        </w:tc>
      </w:tr>
      <w:tr w:rsidR="00C5313E" w:rsidRPr="00C5313E" w14:paraId="7F67261C" w14:textId="77777777">
        <w:tc>
          <w:tcPr>
            <w:tcW w:w="355" w:type="dxa"/>
            <w:vMerge w:val="restart"/>
            <w:tcBorders>
              <w:top w:val="single" w:sz="2" w:space="0" w:color="auto"/>
              <w:left w:val="single" w:sz="2" w:space="0" w:color="auto"/>
              <w:right w:val="single" w:sz="2" w:space="0" w:color="auto"/>
            </w:tcBorders>
            <w:vAlign w:val="center"/>
          </w:tcPr>
          <w:p w14:paraId="74EF20A5" w14:textId="77777777" w:rsidR="0000343B" w:rsidRPr="00C5313E" w:rsidRDefault="00691CE2">
            <w:pPr>
              <w:tabs>
                <w:tab w:val="left" w:pos="851"/>
              </w:tabs>
              <w:spacing w:line="360" w:lineRule="auto"/>
              <w:rPr>
                <w:sz w:val="20"/>
              </w:rPr>
            </w:pPr>
            <w:r w:rsidRPr="00C5313E">
              <w:rPr>
                <w:sz w:val="20"/>
              </w:rPr>
              <w:t>2</w:t>
            </w:r>
          </w:p>
        </w:tc>
        <w:tc>
          <w:tcPr>
            <w:tcW w:w="446" w:type="dxa"/>
            <w:vMerge w:val="restart"/>
            <w:tcBorders>
              <w:top w:val="single" w:sz="2" w:space="0" w:color="auto"/>
              <w:left w:val="single" w:sz="2" w:space="0" w:color="auto"/>
              <w:right w:val="single" w:sz="2" w:space="0" w:color="auto"/>
            </w:tcBorders>
            <w:vAlign w:val="center"/>
          </w:tcPr>
          <w:p w14:paraId="14C4623D" w14:textId="77777777" w:rsidR="0000343B" w:rsidRPr="00C5313E" w:rsidRDefault="00691CE2">
            <w:pPr>
              <w:tabs>
                <w:tab w:val="left" w:pos="851"/>
              </w:tabs>
              <w:spacing w:line="360" w:lineRule="auto"/>
              <w:rPr>
                <w:sz w:val="20"/>
              </w:rPr>
            </w:pPr>
            <w:r w:rsidRPr="00C5313E">
              <w:rPr>
                <w:rFonts w:hint="eastAsia"/>
                <w:sz w:val="20"/>
              </w:rPr>
              <w:t>书面声明材料</w:t>
            </w:r>
          </w:p>
        </w:tc>
        <w:tc>
          <w:tcPr>
            <w:tcW w:w="1756" w:type="dxa"/>
            <w:tcBorders>
              <w:top w:val="single" w:sz="2" w:space="0" w:color="auto"/>
              <w:left w:val="single" w:sz="2" w:space="0" w:color="auto"/>
              <w:bottom w:val="single" w:sz="2" w:space="0" w:color="auto"/>
              <w:right w:val="single" w:sz="2" w:space="0" w:color="auto"/>
            </w:tcBorders>
            <w:vAlign w:val="center"/>
          </w:tcPr>
          <w:p w14:paraId="4CF98138" w14:textId="77777777" w:rsidR="0000343B" w:rsidRPr="00C5313E" w:rsidRDefault="00691CE2">
            <w:pPr>
              <w:tabs>
                <w:tab w:val="left" w:pos="851"/>
              </w:tabs>
              <w:spacing w:line="360" w:lineRule="auto"/>
              <w:rPr>
                <w:sz w:val="20"/>
              </w:rPr>
            </w:pPr>
            <w:r w:rsidRPr="00C5313E">
              <w:rPr>
                <w:sz w:val="20"/>
              </w:rPr>
              <w:t>具有良好的商业信誉的证明材料</w:t>
            </w:r>
          </w:p>
        </w:tc>
        <w:tc>
          <w:tcPr>
            <w:tcW w:w="6299" w:type="dxa"/>
            <w:tcBorders>
              <w:top w:val="single" w:sz="2" w:space="0" w:color="auto"/>
              <w:left w:val="single" w:sz="2" w:space="0" w:color="auto"/>
              <w:bottom w:val="single" w:sz="2" w:space="0" w:color="auto"/>
              <w:right w:val="single" w:sz="2" w:space="0" w:color="auto"/>
            </w:tcBorders>
            <w:vAlign w:val="center"/>
          </w:tcPr>
          <w:p w14:paraId="1ADF30FD" w14:textId="77777777" w:rsidR="0000343B" w:rsidRPr="00C5313E" w:rsidRDefault="00691CE2">
            <w:pPr>
              <w:tabs>
                <w:tab w:val="left" w:pos="851"/>
              </w:tabs>
              <w:spacing w:line="360" w:lineRule="auto"/>
              <w:rPr>
                <w:sz w:val="20"/>
              </w:rPr>
            </w:pPr>
            <w:r w:rsidRPr="00C5313E">
              <w:rPr>
                <w:sz w:val="20"/>
              </w:rPr>
              <w:t>投标人具有良好的商业信誉的书面声明材料。【</w:t>
            </w:r>
            <w:r w:rsidRPr="00C5313E">
              <w:rPr>
                <w:rFonts w:hint="eastAsia"/>
                <w:sz w:val="20"/>
              </w:rPr>
              <w:t>说明</w:t>
            </w:r>
            <w:r w:rsidRPr="00C5313E">
              <w:rPr>
                <w:sz w:val="20"/>
              </w:rPr>
              <w:t>：</w:t>
            </w:r>
            <w:r w:rsidRPr="00C5313E">
              <w:rPr>
                <w:rFonts w:ascii="宋体" w:hAnsi="宋体" w:hint="eastAsia"/>
                <w:sz w:val="20"/>
                <w:szCs w:val="28"/>
              </w:rPr>
              <w:t>①</w:t>
            </w:r>
            <w:r w:rsidRPr="00C5313E">
              <w:rPr>
                <w:sz w:val="20"/>
              </w:rPr>
              <w:t>按招标文件</w:t>
            </w:r>
            <w:r w:rsidRPr="00C5313E">
              <w:rPr>
                <w:rFonts w:ascii="Times New Roman" w:eastAsiaTheme="minorEastAsia" w:hAnsi="Times New Roman"/>
                <w:sz w:val="20"/>
              </w:rPr>
              <w:t>3.2.2</w:t>
            </w:r>
            <w:r w:rsidRPr="00C5313E">
              <w:rPr>
                <w:rFonts w:asciiTheme="minorEastAsia" w:eastAsiaTheme="minorEastAsia" w:hAnsiTheme="minorEastAsia" w:hint="eastAsia"/>
                <w:sz w:val="20"/>
              </w:rPr>
              <w:t>声明</w:t>
            </w:r>
            <w:r w:rsidRPr="00C5313E">
              <w:rPr>
                <w:sz w:val="20"/>
              </w:rPr>
              <w:t>的格式及要求提供书面声明材料</w:t>
            </w:r>
            <w:r w:rsidRPr="00C5313E">
              <w:rPr>
                <w:rFonts w:ascii="宋体" w:hAnsi="宋体" w:hint="eastAsia"/>
                <w:sz w:val="20"/>
                <w:szCs w:val="28"/>
              </w:rPr>
              <w:t>；②供应商</w:t>
            </w:r>
            <w:r w:rsidRPr="00C5313E">
              <w:rPr>
                <w:rFonts w:ascii="宋体" w:hAnsi="宋体"/>
                <w:sz w:val="20"/>
                <w:szCs w:val="28"/>
              </w:rPr>
              <w:t>具有良好的商业信誉</w:t>
            </w:r>
            <w:r w:rsidRPr="00C5313E">
              <w:rPr>
                <w:sz w:val="20"/>
              </w:rPr>
              <w:t>。】</w:t>
            </w:r>
          </w:p>
        </w:tc>
      </w:tr>
      <w:tr w:rsidR="00C5313E" w:rsidRPr="00C5313E" w14:paraId="58F279E2" w14:textId="77777777">
        <w:tc>
          <w:tcPr>
            <w:tcW w:w="355" w:type="dxa"/>
            <w:vMerge/>
            <w:tcBorders>
              <w:left w:val="single" w:sz="2" w:space="0" w:color="auto"/>
              <w:right w:val="single" w:sz="2" w:space="0" w:color="auto"/>
            </w:tcBorders>
            <w:vAlign w:val="center"/>
          </w:tcPr>
          <w:p w14:paraId="332DF5F6" w14:textId="77777777" w:rsidR="0000343B" w:rsidRPr="00C5313E"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0541A687" w14:textId="77777777" w:rsidR="0000343B" w:rsidRPr="00C5313E"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429E3972" w14:textId="77777777" w:rsidR="0000343B" w:rsidRPr="00C5313E" w:rsidRDefault="00691CE2">
            <w:pPr>
              <w:tabs>
                <w:tab w:val="left" w:pos="851"/>
              </w:tabs>
              <w:spacing w:line="360" w:lineRule="auto"/>
              <w:rPr>
                <w:sz w:val="20"/>
              </w:rPr>
            </w:pPr>
            <w:r w:rsidRPr="00C5313E">
              <w:rPr>
                <w:sz w:val="20"/>
              </w:rPr>
              <w:t>参加政府采购活动前三年内，在经营活动中没有重大违法记录</w:t>
            </w:r>
          </w:p>
        </w:tc>
        <w:tc>
          <w:tcPr>
            <w:tcW w:w="6299" w:type="dxa"/>
            <w:tcBorders>
              <w:top w:val="single" w:sz="2" w:space="0" w:color="auto"/>
              <w:left w:val="single" w:sz="2" w:space="0" w:color="auto"/>
              <w:bottom w:val="single" w:sz="2" w:space="0" w:color="auto"/>
              <w:right w:val="single" w:sz="2" w:space="0" w:color="auto"/>
            </w:tcBorders>
            <w:vAlign w:val="center"/>
          </w:tcPr>
          <w:p w14:paraId="4B0EB14A" w14:textId="77777777" w:rsidR="0000343B" w:rsidRPr="00C5313E" w:rsidRDefault="00691CE2">
            <w:pPr>
              <w:tabs>
                <w:tab w:val="left" w:pos="851"/>
              </w:tabs>
              <w:spacing w:line="360" w:lineRule="auto"/>
              <w:rPr>
                <w:sz w:val="20"/>
              </w:rPr>
            </w:pPr>
            <w:r w:rsidRPr="00C5313E">
              <w:rPr>
                <w:sz w:val="20"/>
              </w:rPr>
              <w:t>1.</w:t>
            </w:r>
            <w:r w:rsidRPr="00C5313E">
              <w:rPr>
                <w:sz w:val="20"/>
              </w:rPr>
              <w:t>投标人参加政府采购活动前三年内，在经营活动中没有重大违法记录的书面声明材料</w:t>
            </w:r>
            <w:r w:rsidRPr="00C5313E">
              <w:rPr>
                <w:rFonts w:hint="eastAsia"/>
                <w:sz w:val="20"/>
              </w:rPr>
              <w:t>。</w:t>
            </w:r>
            <w:r w:rsidRPr="00C5313E">
              <w:rPr>
                <w:sz w:val="20"/>
              </w:rPr>
              <w:t>【说明：</w:t>
            </w:r>
            <w:r w:rsidRPr="00C5313E">
              <w:rPr>
                <w:rFonts w:ascii="宋体" w:hAnsi="宋体" w:hint="eastAsia"/>
                <w:sz w:val="20"/>
                <w:szCs w:val="28"/>
              </w:rPr>
              <w:t>①</w:t>
            </w:r>
            <w:r w:rsidRPr="00C5313E">
              <w:rPr>
                <w:sz w:val="20"/>
              </w:rPr>
              <w:t>按</w:t>
            </w:r>
            <w:r w:rsidRPr="00C5313E">
              <w:rPr>
                <w:rFonts w:hint="eastAsia"/>
                <w:sz w:val="20"/>
              </w:rPr>
              <w:t>招标文件</w:t>
            </w:r>
            <w:r w:rsidRPr="00C5313E">
              <w:rPr>
                <w:rFonts w:ascii="Times New Roman" w:eastAsiaTheme="minorEastAsia" w:hAnsi="Times New Roman"/>
                <w:sz w:val="20"/>
              </w:rPr>
              <w:t>3.2.2</w:t>
            </w:r>
            <w:r w:rsidRPr="00C5313E">
              <w:rPr>
                <w:rFonts w:asciiTheme="minorEastAsia" w:eastAsiaTheme="minorEastAsia" w:hAnsiTheme="minorEastAsia" w:hint="eastAsia"/>
                <w:sz w:val="20"/>
              </w:rPr>
              <w:t>声明</w:t>
            </w:r>
            <w:r w:rsidRPr="00C5313E">
              <w:rPr>
                <w:sz w:val="20"/>
              </w:rPr>
              <w:t>的格式及要求提供书面声明材料</w:t>
            </w:r>
            <w:r w:rsidRPr="00C5313E">
              <w:rPr>
                <w:rFonts w:hint="eastAsia"/>
                <w:sz w:val="20"/>
              </w:rPr>
              <w:t>；</w:t>
            </w:r>
            <w:r w:rsidRPr="00C5313E">
              <w:rPr>
                <w:rFonts w:ascii="宋体" w:hAnsi="宋体" w:hint="eastAsia"/>
                <w:sz w:val="20"/>
                <w:szCs w:val="28"/>
              </w:rPr>
              <w:t>②供应商参加政府采购活动前三年内，在经营活动中没有重大违法记录</w:t>
            </w:r>
            <w:r w:rsidRPr="00C5313E">
              <w:rPr>
                <w:sz w:val="20"/>
              </w:rPr>
              <w:t>。】</w:t>
            </w:r>
          </w:p>
          <w:p w14:paraId="0DB44CC9" w14:textId="77777777" w:rsidR="0000343B" w:rsidRPr="00C5313E" w:rsidRDefault="00691CE2">
            <w:pPr>
              <w:tabs>
                <w:tab w:val="left" w:pos="851"/>
              </w:tabs>
              <w:spacing w:line="360" w:lineRule="auto"/>
              <w:rPr>
                <w:sz w:val="20"/>
              </w:rPr>
            </w:pPr>
            <w:r w:rsidRPr="00C5313E">
              <w:rPr>
                <w:sz w:val="20"/>
              </w:rPr>
              <w:t xml:space="preserve">2. </w:t>
            </w:r>
            <w:r w:rsidRPr="00C5313E">
              <w:rPr>
                <w:sz w:val="20"/>
              </w:rPr>
              <w:t>资格审查小组根据</w:t>
            </w:r>
            <w:r w:rsidRPr="00C5313E">
              <w:rPr>
                <w:sz w:val="20"/>
              </w:rPr>
              <w:t>“</w:t>
            </w:r>
            <w:r w:rsidRPr="00C5313E">
              <w:rPr>
                <w:sz w:val="20"/>
              </w:rPr>
              <w:t>信用中国</w:t>
            </w:r>
            <w:r w:rsidRPr="00C5313E">
              <w:rPr>
                <w:sz w:val="20"/>
              </w:rPr>
              <w:t>”</w:t>
            </w:r>
            <w:r w:rsidRPr="00C5313E">
              <w:rPr>
                <w:rFonts w:hint="eastAsia"/>
                <w:sz w:val="20"/>
              </w:rPr>
              <w:t>和</w:t>
            </w:r>
            <w:r w:rsidRPr="00C5313E">
              <w:rPr>
                <w:sz w:val="20"/>
              </w:rPr>
              <w:t>“</w:t>
            </w:r>
            <w:r w:rsidRPr="00C5313E">
              <w:rPr>
                <w:sz w:val="20"/>
              </w:rPr>
              <w:t>中国政府采购网</w:t>
            </w:r>
            <w:r w:rsidRPr="00C5313E">
              <w:rPr>
                <w:sz w:val="20"/>
              </w:rPr>
              <w:t>”</w:t>
            </w:r>
            <w:r w:rsidRPr="00C5313E">
              <w:rPr>
                <w:sz w:val="20"/>
              </w:rPr>
              <w:t>网站的查询结果，在资格审查期间对投标人在参加政府采购活动前三年内，在经营活动中是否有重大违法记录进行审查</w:t>
            </w:r>
            <w:r w:rsidRPr="00C5313E">
              <w:rPr>
                <w:rFonts w:hint="eastAsia"/>
                <w:sz w:val="20"/>
              </w:rPr>
              <w:t>。</w:t>
            </w:r>
            <w:r w:rsidRPr="00C5313E">
              <w:rPr>
                <w:sz w:val="20"/>
              </w:rPr>
              <w:t>【说明：投标人参加政府采购活动前三年内，在经营活动中没有重大违法记录</w:t>
            </w:r>
            <w:r w:rsidRPr="00C5313E">
              <w:rPr>
                <w:rFonts w:hint="eastAsia"/>
                <w:sz w:val="20"/>
              </w:rPr>
              <w:t>。</w:t>
            </w:r>
            <w:r w:rsidRPr="00C5313E">
              <w:rPr>
                <w:sz w:val="20"/>
              </w:rPr>
              <w:t>】</w:t>
            </w:r>
          </w:p>
        </w:tc>
      </w:tr>
      <w:tr w:rsidR="00C5313E" w:rsidRPr="00C5313E" w14:paraId="0596FA00" w14:textId="77777777">
        <w:tc>
          <w:tcPr>
            <w:tcW w:w="355" w:type="dxa"/>
            <w:vMerge/>
            <w:tcBorders>
              <w:left w:val="single" w:sz="2" w:space="0" w:color="auto"/>
              <w:right w:val="single" w:sz="2" w:space="0" w:color="auto"/>
            </w:tcBorders>
            <w:vAlign w:val="center"/>
          </w:tcPr>
          <w:p w14:paraId="693ABC26" w14:textId="77777777" w:rsidR="0000343B" w:rsidRPr="00C5313E"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0D50F0F9" w14:textId="77777777" w:rsidR="0000343B" w:rsidRPr="00C5313E"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75393AE6" w14:textId="77777777" w:rsidR="0000343B" w:rsidRPr="00C5313E" w:rsidRDefault="00691CE2">
            <w:pPr>
              <w:tabs>
                <w:tab w:val="left" w:pos="851"/>
              </w:tabs>
              <w:spacing w:line="360" w:lineRule="auto"/>
              <w:rPr>
                <w:sz w:val="20"/>
              </w:rPr>
            </w:pPr>
            <w:r w:rsidRPr="00C5313E">
              <w:rPr>
                <w:sz w:val="20"/>
              </w:rPr>
              <w:t>未被列入失信被</w:t>
            </w:r>
            <w:r w:rsidRPr="00C5313E">
              <w:rPr>
                <w:sz w:val="20"/>
              </w:rPr>
              <w:lastRenderedPageBreak/>
              <w:t>执行人、重大税收违法案件当事人名单、政府采购严重违法失信行为记录名单</w:t>
            </w:r>
          </w:p>
        </w:tc>
        <w:tc>
          <w:tcPr>
            <w:tcW w:w="6299" w:type="dxa"/>
            <w:tcBorders>
              <w:top w:val="single" w:sz="2" w:space="0" w:color="auto"/>
              <w:left w:val="single" w:sz="2" w:space="0" w:color="auto"/>
              <w:bottom w:val="single" w:sz="2" w:space="0" w:color="auto"/>
              <w:right w:val="single" w:sz="2" w:space="0" w:color="auto"/>
            </w:tcBorders>
            <w:vAlign w:val="center"/>
          </w:tcPr>
          <w:p w14:paraId="2F957D78" w14:textId="77777777" w:rsidR="0000343B" w:rsidRPr="00C5313E" w:rsidRDefault="00691CE2">
            <w:pPr>
              <w:tabs>
                <w:tab w:val="left" w:pos="851"/>
              </w:tabs>
              <w:spacing w:line="360" w:lineRule="auto"/>
              <w:rPr>
                <w:sz w:val="20"/>
              </w:rPr>
            </w:pPr>
            <w:r w:rsidRPr="00C5313E">
              <w:rPr>
                <w:sz w:val="20"/>
              </w:rPr>
              <w:lastRenderedPageBreak/>
              <w:t>1.</w:t>
            </w:r>
            <w:r w:rsidRPr="00C5313E">
              <w:rPr>
                <w:sz w:val="20"/>
              </w:rPr>
              <w:t>投标人未列入失信被执行人、重大税收违法案件当事人名单、政府采</w:t>
            </w:r>
            <w:r w:rsidRPr="00C5313E">
              <w:rPr>
                <w:sz w:val="20"/>
              </w:rPr>
              <w:lastRenderedPageBreak/>
              <w:t>购严重违法失信行为记录名单的书面声明材料</w:t>
            </w:r>
            <w:r w:rsidRPr="00C5313E">
              <w:rPr>
                <w:rFonts w:hint="eastAsia"/>
                <w:sz w:val="20"/>
              </w:rPr>
              <w:t>。</w:t>
            </w:r>
            <w:r w:rsidRPr="00C5313E">
              <w:rPr>
                <w:sz w:val="20"/>
              </w:rPr>
              <w:t>【说明：</w:t>
            </w:r>
            <w:r w:rsidRPr="00C5313E">
              <w:rPr>
                <w:rFonts w:ascii="宋体" w:hAnsi="宋体" w:cs="宋体" w:hint="eastAsia"/>
                <w:sz w:val="20"/>
                <w:lang w:eastAsia="ja-JP"/>
              </w:rPr>
              <w:t>①</w:t>
            </w:r>
            <w:r w:rsidRPr="00C5313E">
              <w:rPr>
                <w:sz w:val="20"/>
              </w:rPr>
              <w:t>投标人未列入失信被执行人、重大税收违法案件当事人名单、政府采购严重违法失信行为记录名单；</w:t>
            </w:r>
            <w:r w:rsidRPr="00C5313E">
              <w:rPr>
                <w:rFonts w:ascii="宋体" w:hAnsi="宋体" w:hint="eastAsia"/>
                <w:sz w:val="20"/>
                <w:szCs w:val="28"/>
              </w:rPr>
              <w:t>②</w:t>
            </w:r>
            <w:r w:rsidRPr="00C5313E">
              <w:rPr>
                <w:sz w:val="20"/>
              </w:rPr>
              <w:t>按</w:t>
            </w:r>
            <w:r w:rsidRPr="00C5313E">
              <w:rPr>
                <w:rFonts w:hint="eastAsia"/>
                <w:sz w:val="20"/>
              </w:rPr>
              <w:t>招标文件</w:t>
            </w:r>
            <w:r w:rsidRPr="00C5313E">
              <w:rPr>
                <w:rFonts w:ascii="Times New Roman" w:eastAsiaTheme="minorEastAsia" w:hAnsi="Times New Roman"/>
                <w:sz w:val="20"/>
              </w:rPr>
              <w:t>3.2.2</w:t>
            </w:r>
            <w:r w:rsidRPr="00C5313E">
              <w:rPr>
                <w:rFonts w:asciiTheme="minorEastAsia" w:eastAsiaTheme="minorEastAsia" w:hAnsiTheme="minorEastAsia" w:hint="eastAsia"/>
                <w:sz w:val="20"/>
              </w:rPr>
              <w:t>声明</w:t>
            </w:r>
            <w:r w:rsidRPr="00C5313E">
              <w:rPr>
                <w:sz w:val="20"/>
              </w:rPr>
              <w:t>的格式及要求提供书面声明材料。】</w:t>
            </w:r>
          </w:p>
          <w:p w14:paraId="14FB3E70" w14:textId="4CB3912E" w:rsidR="0000343B" w:rsidRPr="00C5313E" w:rsidRDefault="00691CE2" w:rsidP="008A09DB">
            <w:pPr>
              <w:tabs>
                <w:tab w:val="left" w:pos="851"/>
              </w:tabs>
              <w:spacing w:line="360" w:lineRule="auto"/>
              <w:rPr>
                <w:sz w:val="20"/>
              </w:rPr>
            </w:pPr>
            <w:r w:rsidRPr="00C5313E">
              <w:rPr>
                <w:sz w:val="20"/>
              </w:rPr>
              <w:t xml:space="preserve">2. </w:t>
            </w:r>
            <w:r w:rsidRPr="00C5313E">
              <w:rPr>
                <w:sz w:val="20"/>
              </w:rPr>
              <w:t>资格审查小组根据</w:t>
            </w:r>
            <w:r w:rsidRPr="00C5313E">
              <w:rPr>
                <w:sz w:val="20"/>
              </w:rPr>
              <w:t>“</w:t>
            </w:r>
            <w:r w:rsidRPr="00C5313E">
              <w:rPr>
                <w:sz w:val="20"/>
              </w:rPr>
              <w:t>信用中国</w:t>
            </w:r>
            <w:r w:rsidRPr="00C5313E">
              <w:rPr>
                <w:sz w:val="20"/>
              </w:rPr>
              <w:t>”</w:t>
            </w:r>
            <w:r w:rsidRPr="00C5313E">
              <w:rPr>
                <w:rFonts w:hint="eastAsia"/>
                <w:sz w:val="20"/>
              </w:rPr>
              <w:t>和</w:t>
            </w:r>
            <w:r w:rsidRPr="00C5313E">
              <w:rPr>
                <w:sz w:val="20"/>
              </w:rPr>
              <w:t>“</w:t>
            </w:r>
            <w:r w:rsidRPr="00C5313E">
              <w:rPr>
                <w:sz w:val="20"/>
              </w:rPr>
              <w:t>中国政府采购网</w:t>
            </w:r>
            <w:r w:rsidRPr="00C5313E">
              <w:rPr>
                <w:sz w:val="20"/>
              </w:rPr>
              <w:t>”</w:t>
            </w:r>
            <w:r w:rsidRPr="00C5313E">
              <w:rPr>
                <w:sz w:val="20"/>
              </w:rPr>
              <w:t>网站的查询结果，在资格审查期间对投标人在经营活动中是否被列入失信被执行人、重大税收违法案件当事人名单、政府采购严重违法失信行为记录名单进行审查</w:t>
            </w:r>
            <w:r w:rsidRPr="00C5313E">
              <w:rPr>
                <w:rFonts w:hint="eastAsia"/>
                <w:sz w:val="20"/>
              </w:rPr>
              <w:t>。</w:t>
            </w:r>
            <w:r w:rsidRPr="00C5313E">
              <w:rPr>
                <w:sz w:val="20"/>
              </w:rPr>
              <w:t>【说明：投标人未列入失信被执行人、重大税收违法案件当事人名单、政府采购严重违法失信行为记录名单。】</w:t>
            </w:r>
          </w:p>
        </w:tc>
      </w:tr>
      <w:tr w:rsidR="00C5313E" w:rsidRPr="00C5313E" w14:paraId="3EC15116" w14:textId="77777777">
        <w:tc>
          <w:tcPr>
            <w:tcW w:w="355" w:type="dxa"/>
            <w:vMerge/>
            <w:tcBorders>
              <w:left w:val="single" w:sz="2" w:space="0" w:color="auto"/>
              <w:right w:val="single" w:sz="2" w:space="0" w:color="auto"/>
            </w:tcBorders>
            <w:vAlign w:val="center"/>
          </w:tcPr>
          <w:p w14:paraId="0C018508" w14:textId="77777777" w:rsidR="0000343B" w:rsidRPr="00C5313E"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31592BC5" w14:textId="77777777" w:rsidR="0000343B" w:rsidRPr="00C5313E"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44F0F052" w14:textId="77777777" w:rsidR="0000343B" w:rsidRPr="00C5313E" w:rsidRDefault="00691CE2">
            <w:pPr>
              <w:tabs>
                <w:tab w:val="left" w:pos="851"/>
              </w:tabs>
              <w:spacing w:line="360" w:lineRule="auto"/>
              <w:rPr>
                <w:sz w:val="20"/>
              </w:rPr>
            </w:pPr>
            <w:r w:rsidRPr="00C5313E">
              <w:rPr>
                <w:sz w:val="20"/>
              </w:rPr>
              <w:t>未处于被行政部门禁止参与政府采购活动的期限内</w:t>
            </w:r>
          </w:p>
        </w:tc>
        <w:tc>
          <w:tcPr>
            <w:tcW w:w="6299" w:type="dxa"/>
            <w:tcBorders>
              <w:top w:val="single" w:sz="2" w:space="0" w:color="auto"/>
              <w:left w:val="single" w:sz="2" w:space="0" w:color="auto"/>
              <w:bottom w:val="single" w:sz="2" w:space="0" w:color="auto"/>
              <w:right w:val="single" w:sz="2" w:space="0" w:color="auto"/>
            </w:tcBorders>
            <w:vAlign w:val="center"/>
          </w:tcPr>
          <w:p w14:paraId="6A4045C4" w14:textId="77777777" w:rsidR="0000343B" w:rsidRPr="00C5313E" w:rsidRDefault="00691CE2">
            <w:pPr>
              <w:tabs>
                <w:tab w:val="left" w:pos="851"/>
              </w:tabs>
              <w:spacing w:line="360" w:lineRule="auto"/>
              <w:rPr>
                <w:sz w:val="20"/>
              </w:rPr>
            </w:pPr>
            <w:r w:rsidRPr="00C5313E">
              <w:rPr>
                <w:sz w:val="20"/>
              </w:rPr>
              <w:t>投标人未处于被行政部门禁止参与政府采购活动的期限内。【说明：</w:t>
            </w:r>
            <w:r w:rsidRPr="00C5313E">
              <w:rPr>
                <w:rFonts w:hint="eastAsia"/>
                <w:sz w:val="20"/>
              </w:rPr>
              <w:t>①</w:t>
            </w:r>
            <w:r w:rsidRPr="00C5313E">
              <w:rPr>
                <w:sz w:val="20"/>
              </w:rPr>
              <w:t>按招标文件</w:t>
            </w:r>
            <w:r w:rsidRPr="00C5313E">
              <w:rPr>
                <w:rFonts w:ascii="Times New Roman" w:eastAsiaTheme="minorEastAsia" w:hAnsi="Times New Roman"/>
                <w:sz w:val="20"/>
              </w:rPr>
              <w:t>3.2.2</w:t>
            </w:r>
            <w:r w:rsidRPr="00C5313E">
              <w:rPr>
                <w:rFonts w:asciiTheme="minorEastAsia" w:eastAsiaTheme="minorEastAsia" w:hAnsiTheme="minorEastAsia" w:hint="eastAsia"/>
                <w:sz w:val="20"/>
              </w:rPr>
              <w:t>声明</w:t>
            </w:r>
            <w:r w:rsidRPr="00C5313E">
              <w:rPr>
                <w:sz w:val="20"/>
              </w:rPr>
              <w:t>的格式及要求提供书面声明材料</w:t>
            </w:r>
            <w:r w:rsidRPr="00C5313E">
              <w:rPr>
                <w:rFonts w:ascii="宋体" w:hAnsi="宋体" w:hint="eastAsia"/>
                <w:sz w:val="20"/>
                <w:szCs w:val="28"/>
              </w:rPr>
              <w:t>；②供应商未处于被行政部门禁止参与政府采购活动的期限内。</w:t>
            </w:r>
            <w:r w:rsidRPr="00C5313E">
              <w:rPr>
                <w:sz w:val="20"/>
              </w:rPr>
              <w:t>】</w:t>
            </w:r>
          </w:p>
        </w:tc>
      </w:tr>
      <w:tr w:rsidR="00C5313E" w:rsidRPr="00C5313E" w14:paraId="1CB42665" w14:textId="77777777">
        <w:trPr>
          <w:trHeight w:val="2137"/>
        </w:trPr>
        <w:tc>
          <w:tcPr>
            <w:tcW w:w="355" w:type="dxa"/>
            <w:vMerge/>
            <w:tcBorders>
              <w:left w:val="single" w:sz="2" w:space="0" w:color="auto"/>
              <w:right w:val="single" w:sz="2" w:space="0" w:color="auto"/>
            </w:tcBorders>
            <w:vAlign w:val="center"/>
          </w:tcPr>
          <w:p w14:paraId="19508D84" w14:textId="77777777" w:rsidR="0000343B" w:rsidRPr="00C5313E"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4251B03C" w14:textId="77777777" w:rsidR="0000343B" w:rsidRPr="00C5313E" w:rsidRDefault="0000343B">
            <w:pPr>
              <w:tabs>
                <w:tab w:val="left" w:pos="851"/>
              </w:tabs>
              <w:spacing w:line="360" w:lineRule="auto"/>
              <w:rPr>
                <w:sz w:val="20"/>
              </w:rPr>
            </w:pPr>
          </w:p>
        </w:tc>
        <w:tc>
          <w:tcPr>
            <w:tcW w:w="1756" w:type="dxa"/>
            <w:tcBorders>
              <w:top w:val="single" w:sz="2" w:space="0" w:color="auto"/>
              <w:left w:val="single" w:sz="2" w:space="0" w:color="auto"/>
              <w:bottom w:val="single" w:sz="4" w:space="0" w:color="auto"/>
              <w:right w:val="single" w:sz="2" w:space="0" w:color="auto"/>
            </w:tcBorders>
            <w:vAlign w:val="center"/>
          </w:tcPr>
          <w:p w14:paraId="52E2B8E0" w14:textId="77777777" w:rsidR="0000343B" w:rsidRPr="00C5313E" w:rsidRDefault="00691CE2">
            <w:pPr>
              <w:tabs>
                <w:tab w:val="left" w:pos="851"/>
              </w:tabs>
              <w:spacing w:line="360" w:lineRule="auto"/>
              <w:rPr>
                <w:sz w:val="20"/>
              </w:rPr>
            </w:pPr>
            <w:r w:rsidRPr="00C5313E">
              <w:rPr>
                <w:sz w:val="20"/>
              </w:rPr>
              <w:t>行贿犯罪记录</w:t>
            </w:r>
          </w:p>
        </w:tc>
        <w:tc>
          <w:tcPr>
            <w:tcW w:w="6299" w:type="dxa"/>
            <w:tcBorders>
              <w:top w:val="single" w:sz="2" w:space="0" w:color="auto"/>
              <w:left w:val="single" w:sz="2" w:space="0" w:color="auto"/>
              <w:bottom w:val="single" w:sz="4" w:space="0" w:color="auto"/>
              <w:right w:val="single" w:sz="2" w:space="0" w:color="auto"/>
            </w:tcBorders>
            <w:vAlign w:val="center"/>
          </w:tcPr>
          <w:p w14:paraId="5EDB435D" w14:textId="77777777" w:rsidR="0000343B" w:rsidRPr="00C5313E" w:rsidRDefault="00691CE2">
            <w:pPr>
              <w:tabs>
                <w:tab w:val="left" w:pos="851"/>
              </w:tabs>
              <w:spacing w:line="360" w:lineRule="auto"/>
              <w:rPr>
                <w:sz w:val="20"/>
              </w:rPr>
            </w:pPr>
            <w:r w:rsidRPr="00C5313E">
              <w:rPr>
                <w:sz w:val="20"/>
              </w:rPr>
              <w:t>在行贿犯罪信息查询期限内，投标人及其现任法定代表人、主要负责人没有行贿犯罪记录的书面声明材料。【说明：</w:t>
            </w:r>
            <w:r w:rsidRPr="00C5313E">
              <w:rPr>
                <w:rFonts w:ascii="宋体" w:hAnsi="宋体" w:cs="宋体" w:hint="eastAsia"/>
                <w:sz w:val="20"/>
                <w:lang w:eastAsia="ja-JP"/>
              </w:rPr>
              <w:t>①</w:t>
            </w:r>
            <w:r w:rsidRPr="00C5313E">
              <w:rPr>
                <w:sz w:val="20"/>
              </w:rPr>
              <w:t>按招标文件</w:t>
            </w:r>
            <w:r w:rsidRPr="00C5313E">
              <w:rPr>
                <w:rFonts w:ascii="Times New Roman" w:eastAsiaTheme="minorEastAsia" w:hAnsi="Times New Roman"/>
                <w:sz w:val="20"/>
              </w:rPr>
              <w:t>3.2.2</w:t>
            </w:r>
            <w:r w:rsidRPr="00C5313E">
              <w:rPr>
                <w:rFonts w:asciiTheme="minorEastAsia" w:eastAsiaTheme="minorEastAsia" w:hAnsiTheme="minorEastAsia" w:hint="eastAsia"/>
                <w:sz w:val="20"/>
              </w:rPr>
              <w:t>声明</w:t>
            </w:r>
            <w:r w:rsidRPr="00C5313E">
              <w:rPr>
                <w:sz w:val="20"/>
              </w:rPr>
              <w:t>的格式及要求提供书面声明材料，投标文件中不需提供中国裁判文书网（</w:t>
            </w:r>
            <w:r w:rsidRPr="00C5313E">
              <w:rPr>
                <w:sz w:val="20"/>
              </w:rPr>
              <w:t>https://wenshu.court.gov.cn</w:t>
            </w:r>
            <w:r w:rsidRPr="00C5313E">
              <w:rPr>
                <w:sz w:val="20"/>
              </w:rPr>
              <w:t>）查询结果的证明材料</w:t>
            </w:r>
            <w:r w:rsidRPr="00C5313E">
              <w:rPr>
                <w:rFonts w:hint="eastAsia"/>
                <w:sz w:val="20"/>
              </w:rPr>
              <w:t>；</w:t>
            </w:r>
            <w:r w:rsidRPr="00C5313E">
              <w:rPr>
                <w:rFonts w:ascii="宋体" w:hAnsi="宋体" w:hint="eastAsia"/>
                <w:sz w:val="20"/>
                <w:szCs w:val="28"/>
              </w:rPr>
              <w:t>②在行贿犯罪信息查询期限内，供应商及其现任法定代表人、主要负责人没有行贿犯罪记录</w:t>
            </w:r>
            <w:r w:rsidRPr="00C5313E">
              <w:rPr>
                <w:sz w:val="20"/>
              </w:rPr>
              <w:t>。】</w:t>
            </w:r>
          </w:p>
        </w:tc>
      </w:tr>
      <w:tr w:rsidR="00C5313E" w:rsidRPr="00C5313E" w14:paraId="4B98A8CC" w14:textId="77777777">
        <w:trPr>
          <w:trHeight w:val="201"/>
        </w:trPr>
        <w:tc>
          <w:tcPr>
            <w:tcW w:w="355" w:type="dxa"/>
            <w:vMerge/>
            <w:tcBorders>
              <w:left w:val="single" w:sz="2" w:space="0" w:color="auto"/>
              <w:bottom w:val="single" w:sz="2" w:space="0" w:color="auto"/>
              <w:right w:val="single" w:sz="2" w:space="0" w:color="auto"/>
            </w:tcBorders>
            <w:vAlign w:val="center"/>
          </w:tcPr>
          <w:p w14:paraId="4631C1D7" w14:textId="77777777" w:rsidR="0000343B" w:rsidRPr="00C5313E" w:rsidRDefault="0000343B">
            <w:pPr>
              <w:tabs>
                <w:tab w:val="left" w:pos="851"/>
              </w:tabs>
              <w:spacing w:line="360" w:lineRule="auto"/>
              <w:rPr>
                <w:sz w:val="20"/>
              </w:rPr>
            </w:pPr>
          </w:p>
        </w:tc>
        <w:tc>
          <w:tcPr>
            <w:tcW w:w="446" w:type="dxa"/>
            <w:vMerge/>
            <w:tcBorders>
              <w:left w:val="single" w:sz="2" w:space="0" w:color="auto"/>
              <w:bottom w:val="single" w:sz="2" w:space="0" w:color="auto"/>
              <w:right w:val="single" w:sz="2" w:space="0" w:color="auto"/>
            </w:tcBorders>
            <w:vAlign w:val="center"/>
          </w:tcPr>
          <w:p w14:paraId="7DE62414" w14:textId="77777777" w:rsidR="0000343B" w:rsidRPr="00C5313E" w:rsidRDefault="0000343B">
            <w:pPr>
              <w:tabs>
                <w:tab w:val="left" w:pos="851"/>
              </w:tabs>
              <w:spacing w:line="360" w:lineRule="auto"/>
              <w:rPr>
                <w:sz w:val="20"/>
              </w:rPr>
            </w:pPr>
          </w:p>
        </w:tc>
        <w:tc>
          <w:tcPr>
            <w:tcW w:w="1756" w:type="dxa"/>
            <w:tcBorders>
              <w:top w:val="single" w:sz="4" w:space="0" w:color="auto"/>
              <w:left w:val="single" w:sz="2" w:space="0" w:color="auto"/>
              <w:bottom w:val="single" w:sz="2" w:space="0" w:color="auto"/>
              <w:right w:val="single" w:sz="2" w:space="0" w:color="auto"/>
            </w:tcBorders>
            <w:vAlign w:val="center"/>
          </w:tcPr>
          <w:p w14:paraId="0102FE58" w14:textId="77777777" w:rsidR="0000343B" w:rsidRPr="00C5313E" w:rsidRDefault="00691CE2">
            <w:pPr>
              <w:tabs>
                <w:tab w:val="left" w:pos="851"/>
              </w:tabs>
              <w:spacing w:line="360" w:lineRule="auto"/>
              <w:rPr>
                <w:sz w:val="20"/>
              </w:rPr>
            </w:pPr>
            <w:r w:rsidRPr="00C5313E">
              <w:rPr>
                <w:rFonts w:hint="eastAsia"/>
                <w:sz w:val="20"/>
              </w:rPr>
              <w:t>单位负责人为同一人或者存在直接控股、管理关系的不同供应商，不得参加同一项目的投标</w:t>
            </w:r>
          </w:p>
        </w:tc>
        <w:tc>
          <w:tcPr>
            <w:tcW w:w="6299" w:type="dxa"/>
            <w:tcBorders>
              <w:top w:val="single" w:sz="4" w:space="0" w:color="auto"/>
              <w:left w:val="single" w:sz="2" w:space="0" w:color="auto"/>
              <w:bottom w:val="single" w:sz="2" w:space="0" w:color="auto"/>
              <w:right w:val="single" w:sz="2" w:space="0" w:color="auto"/>
            </w:tcBorders>
            <w:vAlign w:val="center"/>
          </w:tcPr>
          <w:p w14:paraId="6AE418CF" w14:textId="77777777" w:rsidR="0000343B" w:rsidRPr="00C5313E" w:rsidRDefault="00691CE2">
            <w:pPr>
              <w:tabs>
                <w:tab w:val="left" w:pos="851"/>
              </w:tabs>
              <w:spacing w:line="360" w:lineRule="auto"/>
              <w:rPr>
                <w:sz w:val="20"/>
              </w:rPr>
            </w:pPr>
            <w:r w:rsidRPr="00C5313E">
              <w:rPr>
                <w:rFonts w:hint="eastAsia"/>
                <w:sz w:val="20"/>
              </w:rPr>
              <w:t>与投标人单位负责人为同一人或者存在直接控股、管理关系的相关供应商的书面声明材料。</w:t>
            </w:r>
            <w:r w:rsidRPr="00C5313E">
              <w:rPr>
                <w:sz w:val="20"/>
              </w:rPr>
              <w:t>【说明：</w:t>
            </w:r>
            <w:r w:rsidRPr="00C5313E">
              <w:rPr>
                <w:rFonts w:hint="eastAsia"/>
                <w:sz w:val="20"/>
              </w:rPr>
              <w:t>①</w:t>
            </w:r>
            <w:r w:rsidRPr="00C5313E">
              <w:rPr>
                <w:sz w:val="20"/>
              </w:rPr>
              <w:t>按招标文件</w:t>
            </w:r>
            <w:r w:rsidRPr="00C5313E">
              <w:rPr>
                <w:sz w:val="20"/>
              </w:rPr>
              <w:t>3.2.2</w:t>
            </w:r>
            <w:r w:rsidRPr="00C5313E">
              <w:rPr>
                <w:rFonts w:hint="eastAsia"/>
                <w:sz w:val="20"/>
              </w:rPr>
              <w:t>声明</w:t>
            </w:r>
            <w:r w:rsidRPr="00C5313E">
              <w:rPr>
                <w:sz w:val="20"/>
              </w:rPr>
              <w:t>的格式及要求提供书面声明材料</w:t>
            </w:r>
            <w:r w:rsidRPr="00C5313E">
              <w:rPr>
                <w:rFonts w:hint="eastAsia"/>
                <w:sz w:val="20"/>
              </w:rPr>
              <w:t>；②参加投标的供应商中无与投标人的单位负责人为同一人或者存在直接控股、管理关系的供应商</w:t>
            </w:r>
            <w:r w:rsidRPr="00C5313E">
              <w:rPr>
                <w:sz w:val="20"/>
              </w:rPr>
              <w:t>。】</w:t>
            </w:r>
          </w:p>
        </w:tc>
      </w:tr>
      <w:tr w:rsidR="00C5313E" w:rsidRPr="00C5313E" w14:paraId="4B0F55CA" w14:textId="77777777">
        <w:tc>
          <w:tcPr>
            <w:tcW w:w="355" w:type="dxa"/>
            <w:vMerge w:val="restart"/>
            <w:tcBorders>
              <w:top w:val="single" w:sz="2" w:space="0" w:color="auto"/>
              <w:left w:val="single" w:sz="2" w:space="0" w:color="auto"/>
              <w:right w:val="single" w:sz="2" w:space="0" w:color="auto"/>
            </w:tcBorders>
            <w:vAlign w:val="center"/>
          </w:tcPr>
          <w:p w14:paraId="3A907932" w14:textId="77777777" w:rsidR="0000343B" w:rsidRPr="00C5313E" w:rsidRDefault="00691CE2">
            <w:pPr>
              <w:tabs>
                <w:tab w:val="left" w:pos="851"/>
              </w:tabs>
              <w:spacing w:line="360" w:lineRule="auto"/>
              <w:rPr>
                <w:sz w:val="20"/>
              </w:rPr>
            </w:pPr>
            <w:r w:rsidRPr="00C5313E">
              <w:rPr>
                <w:rFonts w:hint="eastAsia"/>
                <w:sz w:val="20"/>
              </w:rPr>
              <w:t>3</w:t>
            </w:r>
          </w:p>
        </w:tc>
        <w:tc>
          <w:tcPr>
            <w:tcW w:w="446" w:type="dxa"/>
            <w:vMerge w:val="restart"/>
            <w:tcBorders>
              <w:top w:val="single" w:sz="2" w:space="0" w:color="auto"/>
              <w:left w:val="single" w:sz="2" w:space="0" w:color="auto"/>
              <w:right w:val="single" w:sz="2" w:space="0" w:color="auto"/>
            </w:tcBorders>
            <w:vAlign w:val="center"/>
          </w:tcPr>
          <w:p w14:paraId="538639E5" w14:textId="77777777" w:rsidR="0000343B" w:rsidRPr="00C5313E" w:rsidRDefault="00691CE2">
            <w:pPr>
              <w:tabs>
                <w:tab w:val="left" w:pos="851"/>
              </w:tabs>
              <w:spacing w:line="360" w:lineRule="auto"/>
              <w:rPr>
                <w:sz w:val="20"/>
              </w:rPr>
            </w:pPr>
            <w:r w:rsidRPr="00C5313E">
              <w:rPr>
                <w:rFonts w:hint="eastAsia"/>
                <w:sz w:val="20"/>
              </w:rPr>
              <w:t>其他</w:t>
            </w:r>
          </w:p>
        </w:tc>
        <w:tc>
          <w:tcPr>
            <w:tcW w:w="1756" w:type="dxa"/>
            <w:tcBorders>
              <w:top w:val="single" w:sz="2" w:space="0" w:color="auto"/>
              <w:left w:val="single" w:sz="2" w:space="0" w:color="auto"/>
              <w:bottom w:val="single" w:sz="2" w:space="0" w:color="auto"/>
              <w:right w:val="single" w:sz="2" w:space="0" w:color="auto"/>
            </w:tcBorders>
            <w:vAlign w:val="center"/>
          </w:tcPr>
          <w:p w14:paraId="5F67F203" w14:textId="77777777" w:rsidR="0000343B" w:rsidRPr="00C5313E" w:rsidRDefault="00691CE2">
            <w:pPr>
              <w:tabs>
                <w:tab w:val="left" w:pos="851"/>
              </w:tabs>
              <w:spacing w:line="360" w:lineRule="auto"/>
              <w:rPr>
                <w:sz w:val="20"/>
              </w:rPr>
            </w:pPr>
            <w:r w:rsidRPr="00C5313E">
              <w:rPr>
                <w:sz w:val="20"/>
              </w:rPr>
              <w:t>不属于其他国家相关法律法规规定的禁止参加投标的供应商</w:t>
            </w:r>
          </w:p>
        </w:tc>
        <w:tc>
          <w:tcPr>
            <w:tcW w:w="6299" w:type="dxa"/>
            <w:tcBorders>
              <w:top w:val="single" w:sz="2" w:space="0" w:color="auto"/>
              <w:left w:val="single" w:sz="2" w:space="0" w:color="auto"/>
              <w:bottom w:val="single" w:sz="2" w:space="0" w:color="auto"/>
              <w:right w:val="single" w:sz="2" w:space="0" w:color="auto"/>
            </w:tcBorders>
            <w:vAlign w:val="center"/>
          </w:tcPr>
          <w:p w14:paraId="31BC458B" w14:textId="77777777" w:rsidR="0000343B" w:rsidRPr="00C5313E" w:rsidRDefault="00691CE2">
            <w:pPr>
              <w:tabs>
                <w:tab w:val="left" w:pos="851"/>
              </w:tabs>
              <w:spacing w:line="360" w:lineRule="auto"/>
              <w:rPr>
                <w:sz w:val="20"/>
              </w:rPr>
            </w:pPr>
            <w:r w:rsidRPr="00C5313E">
              <w:rPr>
                <w:sz w:val="20"/>
              </w:rPr>
              <w:t>1</w:t>
            </w:r>
            <w:r w:rsidRPr="00C5313E">
              <w:rPr>
                <w:sz w:val="20"/>
              </w:rPr>
              <w:t>、根据招标文件的要求不属于禁止参加投标或投标无效的供应商；</w:t>
            </w:r>
          </w:p>
          <w:p w14:paraId="1EC4A0EB" w14:textId="77777777" w:rsidR="0000343B" w:rsidRPr="00C5313E" w:rsidRDefault="00691CE2">
            <w:pPr>
              <w:tabs>
                <w:tab w:val="left" w:pos="851"/>
              </w:tabs>
              <w:spacing w:line="360" w:lineRule="auto"/>
              <w:rPr>
                <w:sz w:val="20"/>
              </w:rPr>
            </w:pPr>
            <w:r w:rsidRPr="00C5313E">
              <w:rPr>
                <w:sz w:val="20"/>
              </w:rPr>
              <w:t>2</w:t>
            </w:r>
            <w:r w:rsidRPr="00C5313E">
              <w:rPr>
                <w:sz w:val="20"/>
              </w:rPr>
              <w:t>、资格审查小组未发现或者未知晓投标人存在属于国家相关法律法规规定的禁止参加投标或投标无效的供应商。</w:t>
            </w:r>
          </w:p>
          <w:p w14:paraId="785E0C6B" w14:textId="77777777" w:rsidR="0000343B" w:rsidRPr="00C5313E" w:rsidRDefault="00691CE2">
            <w:pPr>
              <w:tabs>
                <w:tab w:val="left" w:pos="851"/>
              </w:tabs>
              <w:spacing w:line="360" w:lineRule="auto"/>
              <w:rPr>
                <w:sz w:val="20"/>
              </w:rPr>
            </w:pPr>
            <w:r w:rsidRPr="00C5313E">
              <w:rPr>
                <w:rFonts w:hint="eastAsia"/>
                <w:sz w:val="20"/>
              </w:rPr>
              <w:t>【说明：无须提供证明材料，上传空白页即可，不对本项上传的材料作资格审查】</w:t>
            </w:r>
          </w:p>
        </w:tc>
      </w:tr>
      <w:tr w:rsidR="00C5313E" w:rsidRPr="00C5313E" w14:paraId="03E4020E" w14:textId="77777777">
        <w:tc>
          <w:tcPr>
            <w:tcW w:w="355" w:type="dxa"/>
            <w:vMerge/>
            <w:tcBorders>
              <w:left w:val="single" w:sz="2" w:space="0" w:color="auto"/>
              <w:right w:val="single" w:sz="2" w:space="0" w:color="auto"/>
            </w:tcBorders>
            <w:vAlign w:val="center"/>
          </w:tcPr>
          <w:p w14:paraId="265AF609" w14:textId="77777777" w:rsidR="0000343B" w:rsidRPr="00C5313E"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0A9D6DF9" w14:textId="77777777" w:rsidR="0000343B" w:rsidRPr="00C5313E"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54908D7F" w14:textId="77777777" w:rsidR="0000343B" w:rsidRPr="00C5313E" w:rsidRDefault="00691CE2">
            <w:pPr>
              <w:tabs>
                <w:tab w:val="left" w:pos="851"/>
              </w:tabs>
              <w:spacing w:line="360" w:lineRule="auto"/>
              <w:rPr>
                <w:sz w:val="20"/>
              </w:rPr>
            </w:pPr>
            <w:r w:rsidRPr="00C5313E">
              <w:rPr>
                <w:sz w:val="20"/>
              </w:rPr>
              <w:t>具有履行合同所必须的设备和专业技术能力</w:t>
            </w:r>
          </w:p>
        </w:tc>
        <w:tc>
          <w:tcPr>
            <w:tcW w:w="6299" w:type="dxa"/>
            <w:tcBorders>
              <w:top w:val="single" w:sz="2" w:space="0" w:color="auto"/>
              <w:left w:val="single" w:sz="2" w:space="0" w:color="auto"/>
              <w:bottom w:val="single" w:sz="2" w:space="0" w:color="auto"/>
              <w:right w:val="single" w:sz="2" w:space="0" w:color="auto"/>
            </w:tcBorders>
            <w:vAlign w:val="center"/>
          </w:tcPr>
          <w:p w14:paraId="48912923" w14:textId="77777777" w:rsidR="0000343B" w:rsidRPr="00C5313E" w:rsidRDefault="00691CE2">
            <w:pPr>
              <w:tabs>
                <w:tab w:val="left" w:pos="851"/>
              </w:tabs>
              <w:spacing w:line="360" w:lineRule="auto"/>
              <w:rPr>
                <w:sz w:val="20"/>
              </w:rPr>
            </w:pPr>
            <w:r w:rsidRPr="00C5313E">
              <w:rPr>
                <w:sz w:val="20"/>
              </w:rPr>
              <w:t>采购人对投标人履行合同所必须的设备和专业技术能力无其他特殊要求，投标人具有有效的营业执照或法人证书即可，可不提供其他证明材料。</w:t>
            </w:r>
            <w:r w:rsidRPr="00C5313E">
              <w:rPr>
                <w:rFonts w:hint="eastAsia"/>
                <w:sz w:val="20"/>
              </w:rPr>
              <w:t>【说明：无须提供证明材料，上传空白页即可，不对本项上传的</w:t>
            </w:r>
            <w:r w:rsidRPr="00C5313E">
              <w:rPr>
                <w:rFonts w:hint="eastAsia"/>
                <w:sz w:val="20"/>
              </w:rPr>
              <w:lastRenderedPageBreak/>
              <w:t>材料作资格审查】</w:t>
            </w:r>
          </w:p>
        </w:tc>
      </w:tr>
      <w:tr w:rsidR="00C5313E" w:rsidRPr="00C5313E" w14:paraId="421DB377" w14:textId="77777777">
        <w:tc>
          <w:tcPr>
            <w:tcW w:w="355" w:type="dxa"/>
            <w:vMerge/>
            <w:tcBorders>
              <w:left w:val="single" w:sz="2" w:space="0" w:color="auto"/>
              <w:right w:val="single" w:sz="2" w:space="0" w:color="auto"/>
            </w:tcBorders>
            <w:vAlign w:val="center"/>
          </w:tcPr>
          <w:p w14:paraId="5D2F7A7F" w14:textId="77777777" w:rsidR="0000343B" w:rsidRPr="00C5313E"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017B48CF" w14:textId="77777777" w:rsidR="0000343B" w:rsidRPr="00C5313E"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71A4EB89" w14:textId="77777777" w:rsidR="0000343B" w:rsidRPr="00C5313E" w:rsidRDefault="00691CE2">
            <w:pPr>
              <w:tabs>
                <w:tab w:val="left" w:pos="851"/>
              </w:tabs>
              <w:spacing w:line="360" w:lineRule="auto"/>
              <w:rPr>
                <w:sz w:val="20"/>
              </w:rPr>
            </w:pPr>
            <w:r w:rsidRPr="00C5313E">
              <w:rPr>
                <w:sz w:val="20"/>
              </w:rPr>
              <w:t>法律、行政法规规定的其他条件</w:t>
            </w:r>
          </w:p>
        </w:tc>
        <w:tc>
          <w:tcPr>
            <w:tcW w:w="6299" w:type="dxa"/>
            <w:tcBorders>
              <w:top w:val="single" w:sz="2" w:space="0" w:color="auto"/>
              <w:left w:val="single" w:sz="2" w:space="0" w:color="auto"/>
              <w:bottom w:val="single" w:sz="2" w:space="0" w:color="auto"/>
              <w:right w:val="single" w:sz="2" w:space="0" w:color="auto"/>
            </w:tcBorders>
            <w:vAlign w:val="center"/>
          </w:tcPr>
          <w:p w14:paraId="5EECEBC4" w14:textId="77777777" w:rsidR="0000343B" w:rsidRPr="00C5313E" w:rsidRDefault="00691CE2">
            <w:pPr>
              <w:tabs>
                <w:tab w:val="left" w:pos="851"/>
              </w:tabs>
              <w:spacing w:line="360" w:lineRule="auto"/>
              <w:rPr>
                <w:sz w:val="20"/>
              </w:rPr>
            </w:pPr>
            <w:r w:rsidRPr="00C5313E">
              <w:rPr>
                <w:sz w:val="20"/>
              </w:rPr>
              <w:t>采购人对法律、行政法规规定的其他条件无其他特殊要求，投标人具有有效的营业执照或法人证书即可，可不提供其他证明材料。</w:t>
            </w:r>
            <w:r w:rsidRPr="00C5313E">
              <w:rPr>
                <w:rFonts w:hint="eastAsia"/>
                <w:sz w:val="20"/>
              </w:rPr>
              <w:t>【说明：无须提供证明材料，上传空白页即可，不对本项上传的材料作资格审查】</w:t>
            </w:r>
          </w:p>
        </w:tc>
      </w:tr>
      <w:tr w:rsidR="00C5313E" w:rsidRPr="00C5313E" w14:paraId="731772F1" w14:textId="77777777">
        <w:tc>
          <w:tcPr>
            <w:tcW w:w="355" w:type="dxa"/>
            <w:vMerge/>
            <w:tcBorders>
              <w:left w:val="single" w:sz="2" w:space="0" w:color="auto"/>
              <w:right w:val="single" w:sz="2" w:space="0" w:color="auto"/>
            </w:tcBorders>
            <w:vAlign w:val="center"/>
          </w:tcPr>
          <w:p w14:paraId="087AC057" w14:textId="77777777" w:rsidR="0000343B" w:rsidRPr="00C5313E"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6831707E" w14:textId="77777777" w:rsidR="0000343B" w:rsidRPr="00C5313E"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4BB57607" w14:textId="77777777" w:rsidR="0000343B" w:rsidRPr="00C5313E" w:rsidRDefault="00691CE2">
            <w:pPr>
              <w:tabs>
                <w:tab w:val="left" w:pos="851"/>
              </w:tabs>
              <w:spacing w:line="360" w:lineRule="auto"/>
              <w:rPr>
                <w:sz w:val="20"/>
              </w:rPr>
            </w:pPr>
            <w:r w:rsidRPr="00C5313E">
              <w:rPr>
                <w:sz w:val="20"/>
              </w:rPr>
              <w:t>联合体投标</w:t>
            </w:r>
          </w:p>
        </w:tc>
        <w:tc>
          <w:tcPr>
            <w:tcW w:w="6299" w:type="dxa"/>
            <w:tcBorders>
              <w:top w:val="single" w:sz="2" w:space="0" w:color="auto"/>
              <w:left w:val="single" w:sz="2" w:space="0" w:color="auto"/>
              <w:bottom w:val="single" w:sz="2" w:space="0" w:color="auto"/>
              <w:right w:val="single" w:sz="2" w:space="0" w:color="auto"/>
            </w:tcBorders>
            <w:vAlign w:val="center"/>
          </w:tcPr>
          <w:p w14:paraId="0B7DC5BC" w14:textId="77777777" w:rsidR="0000343B" w:rsidRPr="00C5313E" w:rsidRDefault="00691CE2">
            <w:pPr>
              <w:tabs>
                <w:tab w:val="left" w:pos="851"/>
              </w:tabs>
              <w:spacing w:line="360" w:lineRule="auto"/>
              <w:rPr>
                <w:sz w:val="20"/>
              </w:rPr>
            </w:pPr>
            <w:r w:rsidRPr="00C5313E">
              <w:rPr>
                <w:sz w:val="20"/>
              </w:rPr>
              <w:t>非联合体投标。</w:t>
            </w:r>
            <w:r w:rsidRPr="00C5313E">
              <w:rPr>
                <w:rFonts w:hint="eastAsia"/>
                <w:sz w:val="20"/>
              </w:rPr>
              <w:t>【说明：无须提供证明材料，上传空白页即可，不对本项上传的材料作资格审查】</w:t>
            </w:r>
          </w:p>
        </w:tc>
      </w:tr>
      <w:tr w:rsidR="00C5313E" w:rsidRPr="00C5313E" w14:paraId="4456B44C" w14:textId="77777777">
        <w:tc>
          <w:tcPr>
            <w:tcW w:w="355" w:type="dxa"/>
            <w:vMerge/>
            <w:tcBorders>
              <w:left w:val="single" w:sz="2" w:space="0" w:color="auto"/>
              <w:right w:val="single" w:sz="2" w:space="0" w:color="auto"/>
            </w:tcBorders>
            <w:vAlign w:val="center"/>
          </w:tcPr>
          <w:p w14:paraId="65A189D9" w14:textId="77777777" w:rsidR="0000343B" w:rsidRPr="00C5313E"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0132453E" w14:textId="77777777" w:rsidR="0000343B" w:rsidRPr="00C5313E"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00971539" w14:textId="77777777" w:rsidR="0000343B" w:rsidRPr="00C5313E" w:rsidRDefault="00691CE2">
            <w:pPr>
              <w:tabs>
                <w:tab w:val="left" w:pos="851"/>
              </w:tabs>
              <w:spacing w:line="360" w:lineRule="auto"/>
              <w:rPr>
                <w:sz w:val="20"/>
              </w:rPr>
            </w:pPr>
            <w:r w:rsidRPr="00C5313E">
              <w:rPr>
                <w:sz w:val="20"/>
              </w:rPr>
              <w:t>资质要求</w:t>
            </w:r>
          </w:p>
        </w:tc>
        <w:tc>
          <w:tcPr>
            <w:tcW w:w="6299" w:type="dxa"/>
            <w:tcBorders>
              <w:top w:val="single" w:sz="2" w:space="0" w:color="auto"/>
              <w:left w:val="single" w:sz="2" w:space="0" w:color="auto"/>
              <w:bottom w:val="single" w:sz="2" w:space="0" w:color="auto"/>
              <w:right w:val="single" w:sz="2" w:space="0" w:color="auto"/>
            </w:tcBorders>
            <w:vAlign w:val="center"/>
          </w:tcPr>
          <w:p w14:paraId="3F15D9F0" w14:textId="77777777" w:rsidR="0000343B" w:rsidRPr="00C5313E" w:rsidRDefault="00691CE2">
            <w:pPr>
              <w:tabs>
                <w:tab w:val="left" w:pos="851"/>
              </w:tabs>
              <w:spacing w:line="360" w:lineRule="auto"/>
              <w:rPr>
                <w:sz w:val="20"/>
              </w:rPr>
            </w:pPr>
            <w:r w:rsidRPr="00C5313E">
              <w:rPr>
                <w:sz w:val="20"/>
              </w:rPr>
              <w:t>无</w:t>
            </w:r>
            <w:r w:rsidRPr="00C5313E">
              <w:rPr>
                <w:rFonts w:hint="eastAsia"/>
                <w:sz w:val="20"/>
              </w:rPr>
              <w:t>【说明：无须提供证明材料，上传空白页即可，不对本项上传的材料作资格审查】</w:t>
            </w:r>
          </w:p>
        </w:tc>
      </w:tr>
      <w:tr w:rsidR="00C5313E" w:rsidRPr="00C5313E" w14:paraId="53C9BC90" w14:textId="77777777">
        <w:tc>
          <w:tcPr>
            <w:tcW w:w="355" w:type="dxa"/>
            <w:vMerge/>
            <w:tcBorders>
              <w:left w:val="single" w:sz="2" w:space="0" w:color="auto"/>
              <w:right w:val="single" w:sz="2" w:space="0" w:color="auto"/>
            </w:tcBorders>
            <w:vAlign w:val="center"/>
          </w:tcPr>
          <w:p w14:paraId="4D4FAC9D" w14:textId="77777777" w:rsidR="0000343B" w:rsidRPr="00C5313E"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049DD72F" w14:textId="77777777" w:rsidR="0000343B" w:rsidRPr="00C5313E"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3654D8E0" w14:textId="77777777" w:rsidR="0000343B" w:rsidRPr="00C5313E" w:rsidRDefault="00691CE2">
            <w:pPr>
              <w:tabs>
                <w:tab w:val="left" w:pos="851"/>
              </w:tabs>
              <w:spacing w:line="360" w:lineRule="auto"/>
              <w:rPr>
                <w:sz w:val="20"/>
              </w:rPr>
            </w:pPr>
            <w:r w:rsidRPr="00C5313E">
              <w:rPr>
                <w:sz w:val="20"/>
              </w:rPr>
              <w:t>投标保证金</w:t>
            </w:r>
          </w:p>
        </w:tc>
        <w:tc>
          <w:tcPr>
            <w:tcW w:w="6299" w:type="dxa"/>
            <w:tcBorders>
              <w:top w:val="single" w:sz="2" w:space="0" w:color="auto"/>
              <w:left w:val="single" w:sz="2" w:space="0" w:color="auto"/>
              <w:bottom w:val="single" w:sz="2" w:space="0" w:color="auto"/>
              <w:right w:val="single" w:sz="2" w:space="0" w:color="auto"/>
            </w:tcBorders>
            <w:vAlign w:val="center"/>
          </w:tcPr>
          <w:p w14:paraId="7010E90E" w14:textId="77777777" w:rsidR="0000343B" w:rsidRPr="00C5313E" w:rsidRDefault="00691CE2">
            <w:pPr>
              <w:tabs>
                <w:tab w:val="left" w:pos="851"/>
              </w:tabs>
              <w:spacing w:line="360" w:lineRule="auto"/>
              <w:rPr>
                <w:sz w:val="20"/>
              </w:rPr>
            </w:pPr>
            <w:r w:rsidRPr="00C5313E">
              <w:rPr>
                <w:sz w:val="20"/>
              </w:rPr>
              <w:t>无</w:t>
            </w:r>
            <w:r w:rsidRPr="00C5313E">
              <w:rPr>
                <w:rFonts w:hint="eastAsia"/>
                <w:sz w:val="20"/>
              </w:rPr>
              <w:t>【说明：无须提供证明材料，上传空白页即可，不对本项上传的材料作资格审查】</w:t>
            </w:r>
          </w:p>
        </w:tc>
      </w:tr>
      <w:tr w:rsidR="00C5313E" w:rsidRPr="00C5313E" w14:paraId="12884873" w14:textId="77777777">
        <w:trPr>
          <w:trHeight w:val="1566"/>
        </w:trPr>
        <w:tc>
          <w:tcPr>
            <w:tcW w:w="355" w:type="dxa"/>
            <w:vMerge/>
            <w:tcBorders>
              <w:left w:val="single" w:sz="2" w:space="0" w:color="auto"/>
              <w:right w:val="single" w:sz="2" w:space="0" w:color="auto"/>
            </w:tcBorders>
            <w:vAlign w:val="center"/>
          </w:tcPr>
          <w:p w14:paraId="7D53D187" w14:textId="77777777" w:rsidR="0000343B" w:rsidRPr="00C5313E"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139A137E" w14:textId="77777777" w:rsidR="0000343B" w:rsidRPr="00C5313E" w:rsidRDefault="0000343B">
            <w:pPr>
              <w:tabs>
                <w:tab w:val="left" w:pos="851"/>
              </w:tabs>
              <w:spacing w:line="360" w:lineRule="auto"/>
              <w:rPr>
                <w:sz w:val="20"/>
              </w:rPr>
            </w:pPr>
          </w:p>
        </w:tc>
        <w:tc>
          <w:tcPr>
            <w:tcW w:w="1756" w:type="dxa"/>
            <w:tcBorders>
              <w:top w:val="single" w:sz="2" w:space="0" w:color="auto"/>
              <w:left w:val="single" w:sz="2" w:space="0" w:color="auto"/>
              <w:right w:val="single" w:sz="2" w:space="0" w:color="auto"/>
            </w:tcBorders>
            <w:vAlign w:val="center"/>
          </w:tcPr>
          <w:p w14:paraId="18EA8E89" w14:textId="77777777" w:rsidR="0000343B" w:rsidRPr="00C5313E" w:rsidRDefault="00691CE2">
            <w:pPr>
              <w:tabs>
                <w:tab w:val="left" w:pos="851"/>
              </w:tabs>
              <w:spacing w:line="360" w:lineRule="auto"/>
              <w:rPr>
                <w:rFonts w:ascii="宋体" w:hAnsi="宋体"/>
                <w:sz w:val="20"/>
                <w:szCs w:val="28"/>
              </w:rPr>
            </w:pPr>
            <w:r w:rsidRPr="00C5313E">
              <w:rPr>
                <w:sz w:val="20"/>
              </w:rPr>
              <w:t>投标文件解密情况</w:t>
            </w:r>
          </w:p>
        </w:tc>
        <w:tc>
          <w:tcPr>
            <w:tcW w:w="6299" w:type="dxa"/>
            <w:tcBorders>
              <w:top w:val="single" w:sz="2" w:space="0" w:color="auto"/>
              <w:left w:val="single" w:sz="2" w:space="0" w:color="auto"/>
              <w:right w:val="single" w:sz="2" w:space="0" w:color="auto"/>
            </w:tcBorders>
            <w:vAlign w:val="center"/>
          </w:tcPr>
          <w:p w14:paraId="796AD55D" w14:textId="77777777" w:rsidR="0000343B" w:rsidRPr="00C5313E" w:rsidRDefault="00691CE2">
            <w:pPr>
              <w:tabs>
                <w:tab w:val="left" w:pos="851"/>
              </w:tabs>
              <w:spacing w:line="360" w:lineRule="auto"/>
              <w:rPr>
                <w:rFonts w:ascii="宋体" w:hAnsi="宋体"/>
                <w:sz w:val="20"/>
                <w:szCs w:val="28"/>
              </w:rPr>
            </w:pPr>
            <w:r w:rsidRPr="00C5313E">
              <w:rPr>
                <w:rFonts w:ascii="宋体" w:hAnsi="宋体" w:hint="eastAsia"/>
                <w:sz w:val="20"/>
                <w:szCs w:val="28"/>
              </w:rPr>
              <w:t>除因断电、断网、系统故障或其他不可抗力等因素，导致系统无法使用外，投标文件已成功解密。</w:t>
            </w:r>
            <w:r w:rsidRPr="00C5313E">
              <w:rPr>
                <w:rFonts w:hint="eastAsia"/>
                <w:sz w:val="20"/>
              </w:rPr>
              <w:t>【说明：无须提供证明材料，上传空白页即可，不对本项上传的材料作资格审查】</w:t>
            </w:r>
          </w:p>
        </w:tc>
      </w:tr>
      <w:tr w:rsidR="00C5313E" w:rsidRPr="00C5313E" w14:paraId="3315C743" w14:textId="77777777">
        <w:tc>
          <w:tcPr>
            <w:tcW w:w="355" w:type="dxa"/>
            <w:vMerge/>
            <w:tcBorders>
              <w:left w:val="single" w:sz="2" w:space="0" w:color="auto"/>
              <w:right w:val="single" w:sz="2" w:space="0" w:color="auto"/>
            </w:tcBorders>
            <w:vAlign w:val="center"/>
          </w:tcPr>
          <w:p w14:paraId="11501A67" w14:textId="77777777" w:rsidR="0000343B" w:rsidRPr="00C5313E" w:rsidRDefault="0000343B">
            <w:pPr>
              <w:tabs>
                <w:tab w:val="left" w:pos="851"/>
              </w:tabs>
              <w:spacing w:line="360" w:lineRule="auto"/>
              <w:rPr>
                <w:sz w:val="20"/>
              </w:rPr>
            </w:pPr>
          </w:p>
        </w:tc>
        <w:tc>
          <w:tcPr>
            <w:tcW w:w="446" w:type="dxa"/>
            <w:vMerge/>
            <w:tcBorders>
              <w:left w:val="single" w:sz="2" w:space="0" w:color="auto"/>
              <w:right w:val="single" w:sz="2" w:space="0" w:color="auto"/>
            </w:tcBorders>
            <w:vAlign w:val="center"/>
          </w:tcPr>
          <w:p w14:paraId="4911A4DA" w14:textId="77777777" w:rsidR="0000343B" w:rsidRPr="00C5313E"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44EE2B51" w14:textId="77777777" w:rsidR="0000343B" w:rsidRPr="00C5313E" w:rsidRDefault="00691CE2">
            <w:pPr>
              <w:tabs>
                <w:tab w:val="left" w:pos="851"/>
              </w:tabs>
              <w:spacing w:line="360" w:lineRule="auto"/>
              <w:rPr>
                <w:sz w:val="20"/>
              </w:rPr>
            </w:pPr>
            <w:r w:rsidRPr="00C5313E">
              <w:rPr>
                <w:sz w:val="20"/>
              </w:rPr>
              <w:t>投标文件签章</w:t>
            </w:r>
          </w:p>
        </w:tc>
        <w:tc>
          <w:tcPr>
            <w:tcW w:w="6299" w:type="dxa"/>
            <w:tcBorders>
              <w:top w:val="single" w:sz="2" w:space="0" w:color="auto"/>
              <w:left w:val="single" w:sz="2" w:space="0" w:color="auto"/>
              <w:bottom w:val="single" w:sz="2" w:space="0" w:color="auto"/>
              <w:right w:val="single" w:sz="2" w:space="0" w:color="auto"/>
            </w:tcBorders>
            <w:vAlign w:val="center"/>
          </w:tcPr>
          <w:p w14:paraId="0000A064" w14:textId="77777777" w:rsidR="0000343B" w:rsidRPr="00C5313E" w:rsidRDefault="00691CE2">
            <w:pPr>
              <w:tabs>
                <w:tab w:val="left" w:pos="851"/>
              </w:tabs>
              <w:spacing w:line="360" w:lineRule="auto"/>
              <w:rPr>
                <w:sz w:val="20"/>
              </w:rPr>
            </w:pPr>
            <w:r w:rsidRPr="00C5313E">
              <w:rPr>
                <w:rFonts w:hint="eastAsia"/>
                <w:sz w:val="20"/>
              </w:rPr>
              <w:t>投标文件加盖有投标人（法定名称）电子签章</w:t>
            </w:r>
            <w:r w:rsidRPr="00C5313E">
              <w:rPr>
                <w:sz w:val="20"/>
              </w:rPr>
              <w:t>。</w:t>
            </w:r>
            <w:r w:rsidRPr="00C5313E">
              <w:rPr>
                <w:rFonts w:hint="eastAsia"/>
                <w:sz w:val="20"/>
              </w:rPr>
              <w:t>【说明：无须提供证明材料，上传空白页即可，不对本项上传的材料作资格审查】</w:t>
            </w:r>
          </w:p>
        </w:tc>
      </w:tr>
      <w:tr w:rsidR="00C5313E" w:rsidRPr="00C5313E" w14:paraId="5A7C8FB1" w14:textId="77777777">
        <w:tc>
          <w:tcPr>
            <w:tcW w:w="355" w:type="dxa"/>
            <w:vMerge/>
            <w:tcBorders>
              <w:left w:val="single" w:sz="2" w:space="0" w:color="auto"/>
              <w:bottom w:val="single" w:sz="2" w:space="0" w:color="auto"/>
              <w:right w:val="single" w:sz="2" w:space="0" w:color="auto"/>
            </w:tcBorders>
            <w:vAlign w:val="center"/>
          </w:tcPr>
          <w:p w14:paraId="658A3240" w14:textId="77777777" w:rsidR="0000343B" w:rsidRPr="00C5313E" w:rsidRDefault="0000343B">
            <w:pPr>
              <w:tabs>
                <w:tab w:val="left" w:pos="851"/>
              </w:tabs>
              <w:spacing w:line="360" w:lineRule="auto"/>
              <w:rPr>
                <w:sz w:val="20"/>
              </w:rPr>
            </w:pPr>
          </w:p>
        </w:tc>
        <w:tc>
          <w:tcPr>
            <w:tcW w:w="446" w:type="dxa"/>
            <w:vMerge/>
            <w:tcBorders>
              <w:left w:val="single" w:sz="2" w:space="0" w:color="auto"/>
              <w:bottom w:val="single" w:sz="2" w:space="0" w:color="auto"/>
              <w:right w:val="single" w:sz="2" w:space="0" w:color="auto"/>
            </w:tcBorders>
            <w:vAlign w:val="center"/>
          </w:tcPr>
          <w:p w14:paraId="01B6B1DF" w14:textId="77777777" w:rsidR="0000343B" w:rsidRPr="00C5313E" w:rsidRDefault="0000343B">
            <w:pPr>
              <w:tabs>
                <w:tab w:val="left" w:pos="851"/>
              </w:tabs>
              <w:spacing w:line="360" w:lineRule="auto"/>
              <w:rPr>
                <w:sz w:val="20"/>
              </w:rPr>
            </w:pPr>
          </w:p>
        </w:tc>
        <w:tc>
          <w:tcPr>
            <w:tcW w:w="1756" w:type="dxa"/>
            <w:tcBorders>
              <w:top w:val="single" w:sz="2" w:space="0" w:color="auto"/>
              <w:left w:val="single" w:sz="2" w:space="0" w:color="auto"/>
              <w:bottom w:val="single" w:sz="2" w:space="0" w:color="auto"/>
              <w:right w:val="single" w:sz="2" w:space="0" w:color="auto"/>
            </w:tcBorders>
            <w:vAlign w:val="center"/>
          </w:tcPr>
          <w:p w14:paraId="58D26BB6" w14:textId="77777777" w:rsidR="0000343B" w:rsidRPr="00C5313E" w:rsidRDefault="00691CE2">
            <w:pPr>
              <w:tabs>
                <w:tab w:val="left" w:pos="851"/>
              </w:tabs>
              <w:spacing w:line="360" w:lineRule="auto"/>
              <w:rPr>
                <w:sz w:val="20"/>
              </w:rPr>
            </w:pPr>
            <w:r w:rsidRPr="00C5313E">
              <w:rPr>
                <w:sz w:val="20"/>
              </w:rPr>
              <w:t>投标文件资格性审查部分的语言</w:t>
            </w:r>
          </w:p>
        </w:tc>
        <w:tc>
          <w:tcPr>
            <w:tcW w:w="6299" w:type="dxa"/>
            <w:tcBorders>
              <w:top w:val="single" w:sz="2" w:space="0" w:color="auto"/>
              <w:left w:val="single" w:sz="2" w:space="0" w:color="auto"/>
              <w:bottom w:val="single" w:sz="2" w:space="0" w:color="auto"/>
              <w:right w:val="single" w:sz="2" w:space="0" w:color="auto"/>
            </w:tcBorders>
            <w:vAlign w:val="center"/>
          </w:tcPr>
          <w:p w14:paraId="1B7B0BB3" w14:textId="77777777" w:rsidR="0000343B" w:rsidRPr="00C5313E" w:rsidRDefault="00691CE2">
            <w:pPr>
              <w:tabs>
                <w:tab w:val="left" w:pos="851"/>
              </w:tabs>
              <w:spacing w:line="360" w:lineRule="auto"/>
              <w:rPr>
                <w:sz w:val="20"/>
              </w:rPr>
            </w:pPr>
            <w:r w:rsidRPr="00C5313E">
              <w:rPr>
                <w:sz w:val="20"/>
              </w:rPr>
              <w:t>语言符合招标文件的要求。</w:t>
            </w:r>
            <w:r w:rsidRPr="00C5313E">
              <w:rPr>
                <w:rFonts w:hint="eastAsia"/>
                <w:sz w:val="20"/>
              </w:rPr>
              <w:t>【说明：无须提供证明材料，上传空白页即可，不对本项上传的材料作资格审查】</w:t>
            </w:r>
          </w:p>
        </w:tc>
      </w:tr>
      <w:tr w:rsidR="00C5313E" w:rsidRPr="00C5313E" w14:paraId="27C97E12" w14:textId="77777777">
        <w:tc>
          <w:tcPr>
            <w:tcW w:w="801" w:type="dxa"/>
            <w:gridSpan w:val="2"/>
            <w:tcBorders>
              <w:top w:val="single" w:sz="2" w:space="0" w:color="auto"/>
              <w:left w:val="single" w:sz="2" w:space="0" w:color="auto"/>
              <w:bottom w:val="single" w:sz="2" w:space="0" w:color="auto"/>
              <w:right w:val="single" w:sz="2" w:space="0" w:color="auto"/>
            </w:tcBorders>
            <w:vAlign w:val="center"/>
          </w:tcPr>
          <w:p w14:paraId="77A165F2" w14:textId="77777777" w:rsidR="0000343B" w:rsidRPr="00C5313E" w:rsidRDefault="00691CE2">
            <w:pPr>
              <w:tabs>
                <w:tab w:val="left" w:pos="851"/>
              </w:tabs>
              <w:spacing w:line="360" w:lineRule="auto"/>
              <w:rPr>
                <w:sz w:val="20"/>
              </w:rPr>
            </w:pPr>
            <w:r w:rsidRPr="00C5313E">
              <w:rPr>
                <w:rFonts w:hint="eastAsia"/>
                <w:sz w:val="20"/>
              </w:rPr>
              <w:t>4</w:t>
            </w:r>
          </w:p>
        </w:tc>
        <w:tc>
          <w:tcPr>
            <w:tcW w:w="1756" w:type="dxa"/>
            <w:tcBorders>
              <w:top w:val="single" w:sz="2" w:space="0" w:color="auto"/>
              <w:left w:val="single" w:sz="2" w:space="0" w:color="auto"/>
              <w:bottom w:val="single" w:sz="2" w:space="0" w:color="auto"/>
              <w:right w:val="single" w:sz="2" w:space="0" w:color="auto"/>
            </w:tcBorders>
            <w:vAlign w:val="center"/>
          </w:tcPr>
          <w:p w14:paraId="05D0DD4B" w14:textId="77777777" w:rsidR="0000343B" w:rsidRPr="00C5313E" w:rsidRDefault="00691CE2">
            <w:pPr>
              <w:tabs>
                <w:tab w:val="left" w:pos="851"/>
              </w:tabs>
              <w:spacing w:line="360" w:lineRule="auto"/>
              <w:rPr>
                <w:sz w:val="20"/>
              </w:rPr>
            </w:pPr>
            <w:r w:rsidRPr="00C5313E">
              <w:rPr>
                <w:rFonts w:hint="eastAsia"/>
                <w:sz w:val="20"/>
              </w:rPr>
              <w:t>投标文件资格性审查部分组成</w:t>
            </w:r>
          </w:p>
        </w:tc>
        <w:tc>
          <w:tcPr>
            <w:tcW w:w="6299" w:type="dxa"/>
            <w:tcBorders>
              <w:top w:val="single" w:sz="2" w:space="0" w:color="auto"/>
              <w:left w:val="single" w:sz="2" w:space="0" w:color="auto"/>
              <w:bottom w:val="single" w:sz="2" w:space="0" w:color="auto"/>
              <w:right w:val="single" w:sz="2" w:space="0" w:color="auto"/>
            </w:tcBorders>
            <w:vAlign w:val="center"/>
          </w:tcPr>
          <w:p w14:paraId="38C63AC6" w14:textId="77777777" w:rsidR="0000343B" w:rsidRPr="00C5313E" w:rsidRDefault="00691CE2">
            <w:pPr>
              <w:tabs>
                <w:tab w:val="left" w:pos="851"/>
              </w:tabs>
              <w:spacing w:line="360" w:lineRule="auto"/>
              <w:rPr>
                <w:rFonts w:ascii="宋体" w:hAnsi="宋体"/>
                <w:sz w:val="20"/>
                <w:szCs w:val="28"/>
              </w:rPr>
            </w:pPr>
            <w:r w:rsidRPr="00C5313E">
              <w:rPr>
                <w:rFonts w:ascii="宋体" w:hAnsi="宋体" w:hint="eastAsia"/>
                <w:sz w:val="20"/>
                <w:szCs w:val="28"/>
              </w:rPr>
              <w:t>符合资格预审文件“</w:t>
            </w:r>
            <w:r w:rsidRPr="00C5313E">
              <w:rPr>
                <w:rFonts w:ascii="宋体" w:hAnsi="宋体"/>
                <w:sz w:val="20"/>
                <w:szCs w:val="28"/>
              </w:rPr>
              <w:t>2.4.</w:t>
            </w:r>
            <w:r w:rsidRPr="00C5313E">
              <w:rPr>
                <w:rFonts w:ascii="宋体" w:hAnsi="宋体" w:hint="eastAsia"/>
                <w:sz w:val="20"/>
                <w:szCs w:val="28"/>
              </w:rPr>
              <w:t>6投标</w:t>
            </w:r>
            <w:r w:rsidRPr="00C5313E">
              <w:rPr>
                <w:rFonts w:ascii="宋体" w:hAnsi="宋体"/>
                <w:sz w:val="20"/>
                <w:szCs w:val="28"/>
              </w:rPr>
              <w:t>文件的组成”规定要求。</w:t>
            </w:r>
            <w:r w:rsidRPr="00C5313E">
              <w:rPr>
                <w:rFonts w:ascii="宋体" w:hAnsi="宋体" w:hint="eastAsia"/>
                <w:sz w:val="20"/>
                <w:szCs w:val="28"/>
              </w:rPr>
              <w:t>【说明：投标人按招标文件3.2.1关于投标人资格资格申明的函格式及要求提供关于投标人资格资格申明的函。】</w:t>
            </w:r>
          </w:p>
        </w:tc>
      </w:tr>
      <w:tr w:rsidR="00C5313E" w:rsidRPr="00C5313E" w14:paraId="299EA9B5" w14:textId="77777777">
        <w:tc>
          <w:tcPr>
            <w:tcW w:w="801" w:type="dxa"/>
            <w:gridSpan w:val="2"/>
            <w:tcBorders>
              <w:top w:val="single" w:sz="2" w:space="0" w:color="auto"/>
              <w:left w:val="single" w:sz="2" w:space="0" w:color="auto"/>
              <w:bottom w:val="single" w:sz="2" w:space="0" w:color="auto"/>
              <w:right w:val="single" w:sz="2" w:space="0" w:color="auto"/>
            </w:tcBorders>
            <w:vAlign w:val="center"/>
          </w:tcPr>
          <w:p w14:paraId="77F63E98" w14:textId="77777777" w:rsidR="0000343B" w:rsidRPr="00C5313E" w:rsidRDefault="00691CE2">
            <w:pPr>
              <w:tabs>
                <w:tab w:val="left" w:pos="851"/>
              </w:tabs>
              <w:spacing w:line="360" w:lineRule="auto"/>
              <w:rPr>
                <w:sz w:val="20"/>
              </w:rPr>
            </w:pPr>
            <w:r w:rsidRPr="00C5313E">
              <w:rPr>
                <w:rFonts w:hint="eastAsia"/>
                <w:sz w:val="20"/>
              </w:rPr>
              <w:t>5</w:t>
            </w:r>
          </w:p>
        </w:tc>
        <w:tc>
          <w:tcPr>
            <w:tcW w:w="1756" w:type="dxa"/>
            <w:tcBorders>
              <w:top w:val="single" w:sz="2" w:space="0" w:color="auto"/>
              <w:left w:val="single" w:sz="2" w:space="0" w:color="auto"/>
              <w:bottom w:val="single" w:sz="2" w:space="0" w:color="auto"/>
              <w:right w:val="single" w:sz="2" w:space="0" w:color="auto"/>
            </w:tcBorders>
            <w:vAlign w:val="center"/>
          </w:tcPr>
          <w:p w14:paraId="3CCC470D" w14:textId="77777777" w:rsidR="0000343B" w:rsidRPr="00C5313E" w:rsidRDefault="00691CE2">
            <w:pPr>
              <w:tabs>
                <w:tab w:val="left" w:pos="851"/>
              </w:tabs>
              <w:spacing w:line="360" w:lineRule="auto"/>
              <w:rPr>
                <w:sz w:val="20"/>
              </w:rPr>
            </w:pPr>
            <w:r w:rsidRPr="00C5313E">
              <w:rPr>
                <w:sz w:val="20"/>
              </w:rPr>
              <w:t>缴纳社会保障资金的证明材料</w:t>
            </w:r>
          </w:p>
        </w:tc>
        <w:tc>
          <w:tcPr>
            <w:tcW w:w="6299" w:type="dxa"/>
            <w:tcBorders>
              <w:top w:val="single" w:sz="2" w:space="0" w:color="auto"/>
              <w:left w:val="single" w:sz="2" w:space="0" w:color="auto"/>
              <w:bottom w:val="single" w:sz="2" w:space="0" w:color="auto"/>
              <w:right w:val="single" w:sz="2" w:space="0" w:color="auto"/>
            </w:tcBorders>
            <w:vAlign w:val="center"/>
          </w:tcPr>
          <w:p w14:paraId="03CEA50E" w14:textId="77777777" w:rsidR="0000343B" w:rsidRPr="00C5313E" w:rsidRDefault="00691CE2">
            <w:pPr>
              <w:tabs>
                <w:tab w:val="left" w:pos="851"/>
              </w:tabs>
              <w:spacing w:line="360" w:lineRule="auto"/>
              <w:rPr>
                <w:sz w:val="20"/>
              </w:rPr>
            </w:pPr>
            <w:r w:rsidRPr="00C5313E">
              <w:rPr>
                <w:sz w:val="20"/>
              </w:rPr>
              <w:t>投标人缴纳</w:t>
            </w:r>
            <w:r w:rsidRPr="00C5313E">
              <w:rPr>
                <w:sz w:val="20"/>
              </w:rPr>
              <w:t>20</w:t>
            </w:r>
            <w:r w:rsidRPr="00C5313E">
              <w:rPr>
                <w:rFonts w:hint="eastAsia"/>
                <w:sz w:val="20"/>
              </w:rPr>
              <w:t>20</w:t>
            </w:r>
            <w:r w:rsidRPr="00C5313E">
              <w:rPr>
                <w:sz w:val="20"/>
              </w:rPr>
              <w:t>或</w:t>
            </w:r>
            <w:r w:rsidRPr="00C5313E">
              <w:rPr>
                <w:sz w:val="20"/>
              </w:rPr>
              <w:t>20</w:t>
            </w:r>
            <w:r w:rsidRPr="00C5313E">
              <w:rPr>
                <w:rFonts w:hint="eastAsia"/>
                <w:sz w:val="20"/>
              </w:rPr>
              <w:t>21</w:t>
            </w:r>
            <w:r w:rsidRPr="00C5313E">
              <w:rPr>
                <w:sz w:val="20"/>
              </w:rPr>
              <w:t>年任意时段的社保的银行电子回单或行政部门出具的社保缴纳证明材料复印件。</w:t>
            </w:r>
          </w:p>
        </w:tc>
      </w:tr>
      <w:tr w:rsidR="00C5313E" w:rsidRPr="00C5313E" w14:paraId="16B3107B" w14:textId="77777777">
        <w:tc>
          <w:tcPr>
            <w:tcW w:w="801" w:type="dxa"/>
            <w:gridSpan w:val="2"/>
            <w:tcBorders>
              <w:top w:val="single" w:sz="2" w:space="0" w:color="auto"/>
              <w:left w:val="single" w:sz="2" w:space="0" w:color="auto"/>
              <w:bottom w:val="single" w:sz="2" w:space="0" w:color="auto"/>
              <w:right w:val="single" w:sz="2" w:space="0" w:color="auto"/>
            </w:tcBorders>
            <w:vAlign w:val="center"/>
          </w:tcPr>
          <w:p w14:paraId="46E15141" w14:textId="77777777" w:rsidR="0000343B" w:rsidRPr="00C5313E" w:rsidRDefault="00691CE2">
            <w:pPr>
              <w:tabs>
                <w:tab w:val="left" w:pos="851"/>
              </w:tabs>
              <w:spacing w:line="360" w:lineRule="auto"/>
              <w:rPr>
                <w:sz w:val="20"/>
              </w:rPr>
            </w:pPr>
            <w:r w:rsidRPr="00C5313E">
              <w:rPr>
                <w:rFonts w:hint="eastAsia"/>
                <w:sz w:val="20"/>
              </w:rPr>
              <w:t>6</w:t>
            </w:r>
          </w:p>
        </w:tc>
        <w:tc>
          <w:tcPr>
            <w:tcW w:w="1756" w:type="dxa"/>
            <w:tcBorders>
              <w:top w:val="single" w:sz="2" w:space="0" w:color="auto"/>
              <w:left w:val="single" w:sz="2" w:space="0" w:color="auto"/>
              <w:bottom w:val="single" w:sz="2" w:space="0" w:color="auto"/>
              <w:right w:val="single" w:sz="2" w:space="0" w:color="auto"/>
            </w:tcBorders>
            <w:vAlign w:val="center"/>
          </w:tcPr>
          <w:p w14:paraId="4CF715E9" w14:textId="77777777" w:rsidR="0000343B" w:rsidRPr="00C5313E" w:rsidRDefault="00691CE2">
            <w:pPr>
              <w:tabs>
                <w:tab w:val="left" w:pos="851"/>
              </w:tabs>
              <w:spacing w:line="360" w:lineRule="auto"/>
              <w:rPr>
                <w:sz w:val="20"/>
              </w:rPr>
            </w:pPr>
            <w:r w:rsidRPr="00C5313E">
              <w:rPr>
                <w:sz w:val="20"/>
              </w:rPr>
              <w:t>缴纳税收的证明材料</w:t>
            </w:r>
          </w:p>
        </w:tc>
        <w:tc>
          <w:tcPr>
            <w:tcW w:w="6299" w:type="dxa"/>
            <w:tcBorders>
              <w:top w:val="single" w:sz="2" w:space="0" w:color="auto"/>
              <w:left w:val="single" w:sz="2" w:space="0" w:color="auto"/>
              <w:bottom w:val="single" w:sz="2" w:space="0" w:color="auto"/>
              <w:right w:val="single" w:sz="2" w:space="0" w:color="auto"/>
            </w:tcBorders>
            <w:vAlign w:val="center"/>
          </w:tcPr>
          <w:p w14:paraId="3E1069AE" w14:textId="77777777" w:rsidR="0000343B" w:rsidRPr="00C5313E" w:rsidRDefault="00691CE2">
            <w:pPr>
              <w:tabs>
                <w:tab w:val="left" w:pos="851"/>
              </w:tabs>
              <w:spacing w:line="360" w:lineRule="auto"/>
              <w:rPr>
                <w:sz w:val="20"/>
              </w:rPr>
            </w:pPr>
            <w:r w:rsidRPr="00C5313E">
              <w:rPr>
                <w:sz w:val="20"/>
              </w:rPr>
              <w:t>投标人缴纳</w:t>
            </w:r>
            <w:r w:rsidRPr="00C5313E">
              <w:rPr>
                <w:sz w:val="20"/>
              </w:rPr>
              <w:t>20</w:t>
            </w:r>
            <w:r w:rsidRPr="00C5313E">
              <w:rPr>
                <w:rFonts w:hint="eastAsia"/>
                <w:sz w:val="20"/>
              </w:rPr>
              <w:t>20</w:t>
            </w:r>
            <w:r w:rsidRPr="00C5313E">
              <w:rPr>
                <w:sz w:val="20"/>
              </w:rPr>
              <w:t>或</w:t>
            </w:r>
            <w:r w:rsidRPr="00C5313E">
              <w:rPr>
                <w:sz w:val="20"/>
              </w:rPr>
              <w:t>20</w:t>
            </w:r>
            <w:r w:rsidRPr="00C5313E">
              <w:rPr>
                <w:rFonts w:hint="eastAsia"/>
                <w:sz w:val="20"/>
              </w:rPr>
              <w:t>21</w:t>
            </w:r>
            <w:r w:rsidRPr="00C5313E">
              <w:rPr>
                <w:sz w:val="20"/>
              </w:rPr>
              <w:t>年任意时段的税收的银行电子回单或者行政部门出具的纳税证明或完税证明的复印件。</w:t>
            </w:r>
          </w:p>
        </w:tc>
      </w:tr>
      <w:tr w:rsidR="00C5313E" w:rsidRPr="00C5313E" w14:paraId="29B79B90" w14:textId="77777777">
        <w:tc>
          <w:tcPr>
            <w:tcW w:w="801" w:type="dxa"/>
            <w:gridSpan w:val="2"/>
            <w:tcBorders>
              <w:top w:val="single" w:sz="2" w:space="0" w:color="auto"/>
              <w:left w:val="single" w:sz="2" w:space="0" w:color="auto"/>
              <w:bottom w:val="single" w:sz="2" w:space="0" w:color="auto"/>
              <w:right w:val="single" w:sz="2" w:space="0" w:color="auto"/>
            </w:tcBorders>
            <w:vAlign w:val="center"/>
          </w:tcPr>
          <w:p w14:paraId="6E8BF11C" w14:textId="77777777" w:rsidR="0000343B" w:rsidRPr="00C5313E" w:rsidRDefault="00691CE2">
            <w:pPr>
              <w:tabs>
                <w:tab w:val="left" w:pos="851"/>
              </w:tabs>
              <w:spacing w:line="360" w:lineRule="auto"/>
              <w:rPr>
                <w:sz w:val="20"/>
              </w:rPr>
            </w:pPr>
            <w:r w:rsidRPr="00C5313E">
              <w:rPr>
                <w:rFonts w:hint="eastAsia"/>
                <w:sz w:val="20"/>
              </w:rPr>
              <w:t>7</w:t>
            </w:r>
          </w:p>
        </w:tc>
        <w:tc>
          <w:tcPr>
            <w:tcW w:w="1756" w:type="dxa"/>
            <w:tcBorders>
              <w:top w:val="single" w:sz="2" w:space="0" w:color="auto"/>
              <w:left w:val="single" w:sz="2" w:space="0" w:color="auto"/>
              <w:bottom w:val="single" w:sz="2" w:space="0" w:color="auto"/>
              <w:right w:val="single" w:sz="2" w:space="0" w:color="auto"/>
            </w:tcBorders>
            <w:vAlign w:val="center"/>
          </w:tcPr>
          <w:p w14:paraId="09ADA261" w14:textId="77777777" w:rsidR="0000343B" w:rsidRPr="00C5313E" w:rsidRDefault="00691CE2">
            <w:pPr>
              <w:tabs>
                <w:tab w:val="left" w:pos="851"/>
              </w:tabs>
              <w:spacing w:line="360" w:lineRule="auto"/>
              <w:rPr>
                <w:sz w:val="20"/>
              </w:rPr>
            </w:pPr>
            <w:r w:rsidRPr="00C5313E">
              <w:rPr>
                <w:sz w:val="20"/>
              </w:rPr>
              <w:t>具有健全的财务会计制度的证明材料</w:t>
            </w:r>
          </w:p>
        </w:tc>
        <w:tc>
          <w:tcPr>
            <w:tcW w:w="6299" w:type="dxa"/>
            <w:tcBorders>
              <w:top w:val="single" w:sz="2" w:space="0" w:color="auto"/>
              <w:left w:val="single" w:sz="2" w:space="0" w:color="auto"/>
              <w:bottom w:val="single" w:sz="2" w:space="0" w:color="auto"/>
              <w:right w:val="single" w:sz="2" w:space="0" w:color="auto"/>
            </w:tcBorders>
            <w:vAlign w:val="center"/>
          </w:tcPr>
          <w:p w14:paraId="653B2998" w14:textId="77777777" w:rsidR="0000343B" w:rsidRPr="00C5313E" w:rsidRDefault="00691CE2">
            <w:pPr>
              <w:tabs>
                <w:tab w:val="left" w:pos="851"/>
              </w:tabs>
              <w:spacing w:line="360" w:lineRule="auto"/>
              <w:rPr>
                <w:sz w:val="20"/>
              </w:rPr>
            </w:pPr>
            <w:r w:rsidRPr="00C5313E">
              <w:rPr>
                <w:sz w:val="20"/>
              </w:rPr>
              <w:t>20</w:t>
            </w:r>
            <w:r w:rsidRPr="00C5313E">
              <w:rPr>
                <w:rFonts w:hint="eastAsia"/>
                <w:sz w:val="20"/>
              </w:rPr>
              <w:t>19</w:t>
            </w:r>
            <w:r w:rsidRPr="00C5313E">
              <w:rPr>
                <w:sz w:val="20"/>
              </w:rPr>
              <w:t>或</w:t>
            </w:r>
            <w:r w:rsidRPr="00C5313E">
              <w:rPr>
                <w:sz w:val="20"/>
              </w:rPr>
              <w:t>20</w:t>
            </w:r>
            <w:r w:rsidRPr="00C5313E">
              <w:rPr>
                <w:rFonts w:hint="eastAsia"/>
                <w:sz w:val="20"/>
              </w:rPr>
              <w:t>20</w:t>
            </w:r>
            <w:r w:rsidRPr="00C5313E">
              <w:rPr>
                <w:sz w:val="20"/>
              </w:rPr>
              <w:t>会计年度资产负债表复印件</w:t>
            </w:r>
            <w:r w:rsidRPr="00C5313E">
              <w:rPr>
                <w:rFonts w:hint="eastAsia"/>
                <w:sz w:val="20"/>
              </w:rPr>
              <w:t>。</w:t>
            </w:r>
            <w:r w:rsidRPr="00C5313E">
              <w:rPr>
                <w:sz w:val="20"/>
              </w:rPr>
              <w:t>【说明：投标人成立时间至投标截止时间止不足一年的，提供成立后任意时段的资产负债表复印件</w:t>
            </w:r>
            <w:r w:rsidRPr="00C5313E">
              <w:rPr>
                <w:rFonts w:hint="eastAsia"/>
                <w:sz w:val="20"/>
              </w:rPr>
              <w:t>。</w:t>
            </w:r>
            <w:r w:rsidRPr="00C5313E">
              <w:rPr>
                <w:sz w:val="20"/>
              </w:rPr>
              <w:t>】</w:t>
            </w:r>
          </w:p>
        </w:tc>
      </w:tr>
      <w:tr w:rsidR="00C5313E" w:rsidRPr="00C5313E" w14:paraId="25CA3CD9" w14:textId="77777777">
        <w:tc>
          <w:tcPr>
            <w:tcW w:w="801" w:type="dxa"/>
            <w:gridSpan w:val="2"/>
            <w:tcBorders>
              <w:top w:val="single" w:sz="2" w:space="0" w:color="auto"/>
              <w:left w:val="single" w:sz="2" w:space="0" w:color="auto"/>
              <w:bottom w:val="single" w:sz="2" w:space="0" w:color="auto"/>
              <w:right w:val="single" w:sz="2" w:space="0" w:color="auto"/>
            </w:tcBorders>
            <w:vAlign w:val="center"/>
          </w:tcPr>
          <w:p w14:paraId="03D7BA02" w14:textId="77777777" w:rsidR="0000343B" w:rsidRPr="00C5313E" w:rsidRDefault="00691CE2">
            <w:pPr>
              <w:tabs>
                <w:tab w:val="left" w:pos="851"/>
              </w:tabs>
              <w:spacing w:line="360" w:lineRule="auto"/>
              <w:rPr>
                <w:sz w:val="20"/>
              </w:rPr>
            </w:pPr>
            <w:r w:rsidRPr="00C5313E">
              <w:rPr>
                <w:sz w:val="20"/>
              </w:rPr>
              <w:t>8</w:t>
            </w:r>
          </w:p>
        </w:tc>
        <w:tc>
          <w:tcPr>
            <w:tcW w:w="1756" w:type="dxa"/>
            <w:tcBorders>
              <w:top w:val="single" w:sz="2" w:space="0" w:color="auto"/>
              <w:left w:val="single" w:sz="2" w:space="0" w:color="auto"/>
              <w:bottom w:val="single" w:sz="2" w:space="0" w:color="auto"/>
              <w:right w:val="single" w:sz="2" w:space="0" w:color="auto"/>
            </w:tcBorders>
            <w:vAlign w:val="center"/>
          </w:tcPr>
          <w:p w14:paraId="06079846" w14:textId="77777777" w:rsidR="0000343B" w:rsidRPr="00C5313E" w:rsidRDefault="00691CE2">
            <w:pPr>
              <w:tabs>
                <w:tab w:val="left" w:pos="851"/>
              </w:tabs>
              <w:spacing w:line="360" w:lineRule="auto"/>
              <w:rPr>
                <w:sz w:val="20"/>
              </w:rPr>
            </w:pPr>
            <w:r w:rsidRPr="00C5313E">
              <w:rPr>
                <w:rFonts w:hint="eastAsia"/>
                <w:sz w:val="20"/>
              </w:rPr>
              <w:t>本项目为专门面向中小企业采购项目，投标人提供的货物全部由符</w:t>
            </w:r>
            <w:r w:rsidRPr="00C5313E">
              <w:rPr>
                <w:rFonts w:hint="eastAsia"/>
                <w:sz w:val="20"/>
              </w:rPr>
              <w:lastRenderedPageBreak/>
              <w:t>合政策要求的中小企业制造</w:t>
            </w:r>
          </w:p>
        </w:tc>
        <w:tc>
          <w:tcPr>
            <w:tcW w:w="6299" w:type="dxa"/>
            <w:tcBorders>
              <w:top w:val="single" w:sz="2" w:space="0" w:color="auto"/>
              <w:left w:val="single" w:sz="2" w:space="0" w:color="auto"/>
              <w:bottom w:val="single" w:sz="2" w:space="0" w:color="auto"/>
              <w:right w:val="single" w:sz="2" w:space="0" w:color="auto"/>
            </w:tcBorders>
            <w:vAlign w:val="center"/>
          </w:tcPr>
          <w:p w14:paraId="6C697C16" w14:textId="4A13B04D" w:rsidR="0000343B" w:rsidRPr="00C5313E" w:rsidRDefault="00691CE2" w:rsidP="008A09DB">
            <w:pPr>
              <w:tabs>
                <w:tab w:val="left" w:pos="851"/>
              </w:tabs>
              <w:spacing w:line="360" w:lineRule="auto"/>
              <w:rPr>
                <w:sz w:val="20"/>
              </w:rPr>
            </w:pPr>
            <w:r w:rsidRPr="00C5313E">
              <w:rPr>
                <w:rFonts w:hint="eastAsia"/>
                <w:sz w:val="20"/>
              </w:rPr>
              <w:lastRenderedPageBreak/>
              <w:t>中小企业声明函或残疾人福利性单位声明函或投标产品制造商属于监狱企业的证明文件复印件【说明：（</w:t>
            </w:r>
            <w:r w:rsidRPr="00C5313E">
              <w:rPr>
                <w:rFonts w:hint="eastAsia"/>
                <w:sz w:val="20"/>
              </w:rPr>
              <w:t>1</w:t>
            </w:r>
            <w:r w:rsidRPr="00C5313E">
              <w:rPr>
                <w:rFonts w:hint="eastAsia"/>
                <w:sz w:val="20"/>
              </w:rPr>
              <w:t>）投标产品的制造商属于中小企业的投标人应提供中小企业声明函，投标产品的制造商属于残疾人福利性单位的投标人应提供残疾人福利性单位声明函，投标产品的制造</w:t>
            </w:r>
            <w:r w:rsidRPr="00C5313E">
              <w:rPr>
                <w:rFonts w:hint="eastAsia"/>
                <w:sz w:val="20"/>
              </w:rPr>
              <w:lastRenderedPageBreak/>
              <w:t>商属于监狱企业的投标人应提供省级以上监狱管理局、戒毒管理局（含新疆生产建设兵团）出具的</w:t>
            </w:r>
            <w:r w:rsidR="008A09DB" w:rsidRPr="00C5313E">
              <w:rPr>
                <w:rFonts w:hint="eastAsia"/>
                <w:sz w:val="20"/>
              </w:rPr>
              <w:t>投</w:t>
            </w:r>
            <w:r w:rsidR="008A09DB" w:rsidRPr="00C5313E">
              <w:rPr>
                <w:sz w:val="20"/>
              </w:rPr>
              <w:t>标产品制造商</w:t>
            </w:r>
            <w:r w:rsidRPr="00C5313E">
              <w:rPr>
                <w:rFonts w:hint="eastAsia"/>
                <w:sz w:val="20"/>
              </w:rPr>
              <w:t>属于监狱企业的证明文件复印件；（</w:t>
            </w:r>
            <w:r w:rsidRPr="00C5313E">
              <w:rPr>
                <w:rFonts w:hint="eastAsia"/>
                <w:sz w:val="20"/>
              </w:rPr>
              <w:t>2</w:t>
            </w:r>
            <w:r w:rsidRPr="00C5313E">
              <w:rPr>
                <w:rFonts w:hint="eastAsia"/>
                <w:sz w:val="20"/>
              </w:rPr>
              <w:t>）投标人投标产品全部由采购标的以及其所属行业的中型企业、小型企业、微型企业制造；（</w:t>
            </w:r>
            <w:r w:rsidRPr="00C5313E">
              <w:rPr>
                <w:rFonts w:hint="eastAsia"/>
                <w:sz w:val="20"/>
              </w:rPr>
              <w:t>3</w:t>
            </w:r>
            <w:r w:rsidRPr="00C5313E">
              <w:rPr>
                <w:rFonts w:hint="eastAsia"/>
                <w:sz w:val="20"/>
              </w:rPr>
              <w:t>）残疾人福利性单位、监狱企业视同为小型微型企业。】。</w:t>
            </w:r>
          </w:p>
        </w:tc>
      </w:tr>
    </w:tbl>
    <w:p w14:paraId="5A8D1730" w14:textId="77777777" w:rsidR="0000343B" w:rsidRPr="00C5313E" w:rsidRDefault="00691CE2">
      <w:pPr>
        <w:tabs>
          <w:tab w:val="left" w:pos="851"/>
        </w:tabs>
        <w:spacing w:line="360" w:lineRule="auto"/>
        <w:ind w:firstLineChars="200" w:firstLine="560"/>
        <w:rPr>
          <w:rFonts w:ascii="宋体" w:hAnsi="宋体"/>
          <w:sz w:val="28"/>
          <w:szCs w:val="28"/>
        </w:rPr>
      </w:pPr>
      <w:r w:rsidRPr="00C5313E">
        <w:rPr>
          <w:rFonts w:ascii="宋体" w:hAnsi="宋体" w:hint="eastAsia"/>
          <w:sz w:val="28"/>
          <w:szCs w:val="28"/>
        </w:rPr>
        <w:lastRenderedPageBreak/>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14:paraId="71BF7BC7" w14:textId="77777777" w:rsidR="0000343B" w:rsidRPr="00C5313E" w:rsidRDefault="00691CE2">
      <w:pPr>
        <w:tabs>
          <w:tab w:val="left" w:pos="851"/>
        </w:tabs>
        <w:spacing w:line="360" w:lineRule="auto"/>
        <w:ind w:firstLineChars="202" w:firstLine="566"/>
        <w:rPr>
          <w:rFonts w:ascii="宋体" w:hAnsi="宋体"/>
          <w:sz w:val="28"/>
          <w:szCs w:val="28"/>
        </w:rPr>
      </w:pPr>
      <w:r w:rsidRPr="00C5313E">
        <w:rPr>
          <w:rFonts w:ascii="宋体" w:hAnsi="宋体" w:hint="eastAsia"/>
          <w:sz w:val="28"/>
          <w:szCs w:val="28"/>
        </w:rPr>
        <w:t>二、“信用中国”和“中国政府采购网”网站查询结果，将以纸质截图或将截图保存至电子介质的形式留存。</w:t>
      </w:r>
    </w:p>
    <w:p w14:paraId="59FC7E59" w14:textId="77777777" w:rsidR="0000343B" w:rsidRPr="00C5313E" w:rsidRDefault="00691CE2">
      <w:pPr>
        <w:tabs>
          <w:tab w:val="left" w:pos="851"/>
        </w:tabs>
        <w:spacing w:line="360" w:lineRule="auto"/>
        <w:ind w:firstLineChars="202" w:firstLine="566"/>
        <w:rPr>
          <w:rFonts w:ascii="宋体" w:hAnsi="宋体"/>
          <w:sz w:val="28"/>
          <w:szCs w:val="28"/>
        </w:rPr>
      </w:pPr>
      <w:r w:rsidRPr="00C5313E">
        <w:rPr>
          <w:rFonts w:ascii="宋体" w:hAnsi="宋体" w:hint="eastAsia"/>
          <w:sz w:val="28"/>
          <w:szCs w:val="28"/>
        </w:rPr>
        <w:t>三、投标人的投标文件资格性审查时被判定为无效的，市公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中心将通知投标人（以现场公示、电话、短信、市公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中心网站等任</w:t>
      </w:r>
      <w:proofErr w:type="gramStart"/>
      <w:r w:rsidRPr="00C5313E">
        <w:rPr>
          <w:rFonts w:ascii="宋体" w:hAnsi="宋体" w:hint="eastAsia"/>
          <w:sz w:val="28"/>
          <w:szCs w:val="28"/>
        </w:rPr>
        <w:t>一</w:t>
      </w:r>
      <w:proofErr w:type="gramEnd"/>
      <w:r w:rsidRPr="00C5313E">
        <w:rPr>
          <w:rFonts w:ascii="宋体" w:hAnsi="宋体" w:hint="eastAsia"/>
          <w:sz w:val="28"/>
          <w:szCs w:val="28"/>
        </w:rPr>
        <w:t>方式）。投标人如对资格审查结论有异议的，应及时向市公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中心反馈意见。市公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中心将及时告知资格审查小组。（说明：无论投标人是否收到通知或提供反馈意见，均不影响资格审查和评标工作，且市公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14:paraId="4687FC51" w14:textId="77777777" w:rsidR="0000343B" w:rsidRPr="00C5313E" w:rsidRDefault="00691CE2">
      <w:pPr>
        <w:tabs>
          <w:tab w:val="left" w:pos="851"/>
        </w:tabs>
        <w:spacing w:line="360" w:lineRule="auto"/>
        <w:ind w:firstLineChars="202" w:firstLine="566"/>
        <w:rPr>
          <w:rFonts w:ascii="宋体" w:hAnsi="宋体"/>
          <w:sz w:val="28"/>
          <w:szCs w:val="28"/>
        </w:rPr>
      </w:pPr>
      <w:r w:rsidRPr="00C5313E">
        <w:rPr>
          <w:rFonts w:ascii="宋体" w:hAnsi="宋体" w:hint="eastAsia"/>
          <w:sz w:val="28"/>
          <w:szCs w:val="28"/>
        </w:rPr>
        <w:t>四、通过资格性审查的供应商＜3名，采购失败。</w:t>
      </w:r>
    </w:p>
    <w:p w14:paraId="69E77D0D" w14:textId="77777777" w:rsidR="0000343B" w:rsidRPr="00C5313E" w:rsidRDefault="0000343B">
      <w:pPr>
        <w:tabs>
          <w:tab w:val="left" w:pos="851"/>
        </w:tabs>
        <w:spacing w:line="360" w:lineRule="auto"/>
        <w:ind w:firstLineChars="202" w:firstLine="566"/>
        <w:rPr>
          <w:rFonts w:ascii="宋体" w:hAnsi="宋体"/>
          <w:sz w:val="28"/>
          <w:szCs w:val="28"/>
        </w:rPr>
      </w:pPr>
    </w:p>
    <w:p w14:paraId="70B53C74" w14:textId="77777777" w:rsidR="0000343B" w:rsidRPr="00C5313E" w:rsidRDefault="0000343B">
      <w:pPr>
        <w:tabs>
          <w:tab w:val="left" w:pos="851"/>
        </w:tabs>
        <w:spacing w:line="360" w:lineRule="auto"/>
        <w:ind w:firstLineChars="202" w:firstLine="566"/>
        <w:rPr>
          <w:rFonts w:ascii="宋体" w:hAnsi="宋体"/>
          <w:sz w:val="28"/>
          <w:szCs w:val="28"/>
        </w:rPr>
      </w:pPr>
    </w:p>
    <w:p w14:paraId="73DD1B15" w14:textId="77777777" w:rsidR="0000343B" w:rsidRPr="00C5313E" w:rsidRDefault="0000343B">
      <w:pPr>
        <w:tabs>
          <w:tab w:val="left" w:pos="851"/>
        </w:tabs>
        <w:spacing w:line="360" w:lineRule="auto"/>
        <w:ind w:firstLineChars="202" w:firstLine="566"/>
        <w:rPr>
          <w:rFonts w:ascii="宋体" w:hAnsi="宋体"/>
          <w:sz w:val="28"/>
          <w:szCs w:val="28"/>
        </w:rPr>
      </w:pPr>
    </w:p>
    <w:p w14:paraId="0464F908" w14:textId="77777777" w:rsidR="0000343B" w:rsidRPr="00C5313E" w:rsidRDefault="0000343B">
      <w:pPr>
        <w:tabs>
          <w:tab w:val="left" w:pos="851"/>
        </w:tabs>
        <w:spacing w:line="360" w:lineRule="auto"/>
        <w:ind w:firstLineChars="202" w:firstLine="566"/>
        <w:rPr>
          <w:rFonts w:ascii="宋体" w:hAnsi="宋体"/>
          <w:sz w:val="28"/>
          <w:szCs w:val="28"/>
        </w:rPr>
      </w:pPr>
    </w:p>
    <w:p w14:paraId="30B259E2" w14:textId="77777777" w:rsidR="0000343B" w:rsidRPr="00C5313E" w:rsidRDefault="00691CE2">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7" w:name="_Toc83298926"/>
      <w:r w:rsidRPr="00C5313E">
        <w:rPr>
          <w:rFonts w:ascii="宋体" w:hAnsi="宋体" w:hint="eastAsia"/>
          <w:b/>
          <w:bCs/>
          <w:spacing w:val="-20"/>
          <w:kern w:val="44"/>
          <w:sz w:val="32"/>
          <w:szCs w:val="32"/>
        </w:rPr>
        <w:lastRenderedPageBreak/>
        <w:t>评标办法</w:t>
      </w:r>
      <w:bookmarkEnd w:id="157"/>
    </w:p>
    <w:p w14:paraId="452F12DC" w14:textId="77777777" w:rsidR="0000343B" w:rsidRPr="00C5313E" w:rsidRDefault="00691CE2">
      <w:pPr>
        <w:keepNext/>
        <w:keepLines/>
        <w:numPr>
          <w:ilvl w:val="1"/>
          <w:numId w:val="5"/>
        </w:numPr>
        <w:spacing w:line="360" w:lineRule="auto"/>
        <w:jc w:val="left"/>
        <w:outlineLvl w:val="1"/>
        <w:rPr>
          <w:rFonts w:ascii="宋体" w:hAnsi="宋体"/>
          <w:b/>
          <w:bCs/>
          <w:sz w:val="28"/>
          <w:szCs w:val="28"/>
        </w:rPr>
      </w:pPr>
      <w:bookmarkStart w:id="158" w:name="_Toc83298927"/>
      <w:r w:rsidRPr="00C5313E">
        <w:rPr>
          <w:rFonts w:ascii="宋体" w:hAnsi="宋体" w:hint="eastAsia"/>
          <w:b/>
          <w:bCs/>
          <w:sz w:val="28"/>
          <w:szCs w:val="28"/>
        </w:rPr>
        <w:t>总则</w:t>
      </w:r>
      <w:bookmarkEnd w:id="158"/>
    </w:p>
    <w:p w14:paraId="39F36102" w14:textId="77777777" w:rsidR="0000343B" w:rsidRPr="00C5313E" w:rsidRDefault="00691CE2">
      <w:pPr>
        <w:numPr>
          <w:ilvl w:val="0"/>
          <w:numId w:val="44"/>
        </w:numPr>
        <w:tabs>
          <w:tab w:val="left" w:pos="1134"/>
        </w:tabs>
        <w:spacing w:line="360" w:lineRule="auto"/>
        <w:ind w:left="0" w:firstLineChars="202" w:firstLine="566"/>
        <w:rPr>
          <w:rFonts w:ascii="宋体" w:hAnsi="宋体"/>
          <w:sz w:val="28"/>
          <w:szCs w:val="28"/>
        </w:rPr>
      </w:pPr>
      <w:r w:rsidRPr="00C5313E">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14:paraId="48DD5075" w14:textId="77777777" w:rsidR="0000343B" w:rsidRPr="00C5313E" w:rsidRDefault="00691CE2">
      <w:pPr>
        <w:numPr>
          <w:ilvl w:val="0"/>
          <w:numId w:val="44"/>
        </w:numPr>
        <w:tabs>
          <w:tab w:val="left" w:pos="1134"/>
        </w:tabs>
        <w:spacing w:line="360" w:lineRule="auto"/>
        <w:ind w:left="0" w:firstLineChars="202" w:firstLine="566"/>
        <w:rPr>
          <w:rFonts w:ascii="宋体" w:hAnsi="宋体"/>
          <w:sz w:val="28"/>
          <w:szCs w:val="28"/>
        </w:rPr>
      </w:pPr>
      <w:r w:rsidRPr="00C5313E">
        <w:rPr>
          <w:rFonts w:ascii="宋体" w:hAnsi="宋体" w:hint="eastAsia"/>
          <w:sz w:val="28"/>
          <w:szCs w:val="28"/>
        </w:rPr>
        <w:t>评标工作由</w:t>
      </w:r>
      <w:r w:rsidRPr="00C5313E">
        <w:rPr>
          <w:rFonts w:cs="Arial" w:hint="eastAsia"/>
          <w:sz w:val="28"/>
          <w:szCs w:val="28"/>
        </w:rPr>
        <w:t>市公</w:t>
      </w:r>
      <w:proofErr w:type="gramStart"/>
      <w:r w:rsidRPr="00C5313E">
        <w:rPr>
          <w:rFonts w:cs="Arial" w:hint="eastAsia"/>
          <w:sz w:val="28"/>
          <w:szCs w:val="28"/>
        </w:rPr>
        <w:t>资交易</w:t>
      </w:r>
      <w:proofErr w:type="gramEnd"/>
      <w:r w:rsidRPr="00C5313E">
        <w:rPr>
          <w:rFonts w:cs="Arial" w:hint="eastAsia"/>
          <w:sz w:val="28"/>
          <w:szCs w:val="28"/>
        </w:rPr>
        <w:t>中心</w:t>
      </w:r>
      <w:r w:rsidRPr="00C5313E">
        <w:rPr>
          <w:rFonts w:ascii="宋体" w:hAnsi="宋体" w:hint="eastAsia"/>
          <w:sz w:val="28"/>
          <w:szCs w:val="28"/>
        </w:rPr>
        <w:t>负责组织，具体评标事务由采购人或</w:t>
      </w:r>
      <w:r w:rsidRPr="00C5313E">
        <w:rPr>
          <w:rFonts w:cs="Arial" w:hint="eastAsia"/>
          <w:sz w:val="28"/>
          <w:szCs w:val="28"/>
        </w:rPr>
        <w:t>市公</w:t>
      </w:r>
      <w:proofErr w:type="gramStart"/>
      <w:r w:rsidRPr="00C5313E">
        <w:rPr>
          <w:rFonts w:cs="Arial" w:hint="eastAsia"/>
          <w:sz w:val="28"/>
          <w:szCs w:val="28"/>
        </w:rPr>
        <w:t>资交易</w:t>
      </w:r>
      <w:proofErr w:type="gramEnd"/>
      <w:r w:rsidRPr="00C5313E">
        <w:rPr>
          <w:rFonts w:cs="Arial" w:hint="eastAsia"/>
          <w:sz w:val="28"/>
          <w:szCs w:val="28"/>
        </w:rPr>
        <w:t>中心</w:t>
      </w:r>
      <w:r w:rsidRPr="00C5313E">
        <w:rPr>
          <w:rFonts w:ascii="宋体" w:hAnsi="宋体" w:hint="eastAsia"/>
          <w:sz w:val="28"/>
          <w:szCs w:val="28"/>
        </w:rPr>
        <w:t>依法组建的评标委员会负责。评标委员会由采购人代表和评审专家组成。</w:t>
      </w:r>
    </w:p>
    <w:p w14:paraId="6D648453" w14:textId="77777777" w:rsidR="0000343B" w:rsidRPr="00C5313E" w:rsidRDefault="00691CE2">
      <w:pPr>
        <w:numPr>
          <w:ilvl w:val="0"/>
          <w:numId w:val="44"/>
        </w:numPr>
        <w:tabs>
          <w:tab w:val="left" w:pos="1134"/>
        </w:tabs>
        <w:spacing w:line="360" w:lineRule="auto"/>
        <w:ind w:left="0" w:firstLineChars="202" w:firstLine="566"/>
        <w:rPr>
          <w:rFonts w:ascii="宋体" w:hAnsi="宋体"/>
          <w:sz w:val="28"/>
          <w:szCs w:val="28"/>
        </w:rPr>
      </w:pPr>
      <w:r w:rsidRPr="00C5313E">
        <w:rPr>
          <w:rFonts w:ascii="宋体" w:hAnsi="宋体" w:hint="eastAsia"/>
          <w:sz w:val="28"/>
          <w:szCs w:val="28"/>
        </w:rPr>
        <w:t>评标工作应遵循公平、公正、科学及择优的原则，并以相同的评标程序和标准对待所有的投标人。</w:t>
      </w:r>
    </w:p>
    <w:p w14:paraId="44354C9A" w14:textId="77777777" w:rsidR="0000343B" w:rsidRPr="00C5313E" w:rsidRDefault="00691CE2">
      <w:pPr>
        <w:numPr>
          <w:ilvl w:val="0"/>
          <w:numId w:val="44"/>
        </w:numPr>
        <w:tabs>
          <w:tab w:val="left" w:pos="1134"/>
        </w:tabs>
        <w:spacing w:line="360" w:lineRule="auto"/>
        <w:ind w:left="0" w:firstLineChars="202" w:firstLine="566"/>
        <w:rPr>
          <w:rFonts w:ascii="宋体" w:hAnsi="宋体"/>
          <w:sz w:val="28"/>
          <w:szCs w:val="28"/>
        </w:rPr>
      </w:pPr>
      <w:r w:rsidRPr="00C5313E">
        <w:rPr>
          <w:rFonts w:ascii="宋体" w:hAnsi="宋体" w:hint="eastAsia"/>
          <w:sz w:val="28"/>
          <w:szCs w:val="28"/>
        </w:rPr>
        <w:t>评标委员会按照招标文件规定的评标程序、评标方法和标准进行独立评审，并独立履行下列职责：</w:t>
      </w:r>
    </w:p>
    <w:p w14:paraId="4BC891E0" w14:textId="77777777" w:rsidR="0000343B" w:rsidRPr="00C5313E" w:rsidRDefault="00691CE2">
      <w:pPr>
        <w:numPr>
          <w:ilvl w:val="1"/>
          <w:numId w:val="45"/>
        </w:numPr>
        <w:spacing w:line="360" w:lineRule="auto"/>
        <w:ind w:left="0" w:firstLine="567"/>
        <w:rPr>
          <w:rFonts w:ascii="宋体" w:hAnsi="宋体"/>
          <w:sz w:val="28"/>
          <w:szCs w:val="28"/>
        </w:rPr>
      </w:pPr>
      <w:r w:rsidRPr="00C5313E">
        <w:rPr>
          <w:rFonts w:ascii="宋体" w:hAnsi="宋体" w:hint="eastAsia"/>
          <w:sz w:val="28"/>
          <w:szCs w:val="28"/>
        </w:rPr>
        <w:t>熟悉和理解招标文件；</w:t>
      </w:r>
    </w:p>
    <w:p w14:paraId="689127B9" w14:textId="77777777" w:rsidR="0000343B" w:rsidRPr="00C5313E" w:rsidRDefault="00691CE2">
      <w:pPr>
        <w:numPr>
          <w:ilvl w:val="1"/>
          <w:numId w:val="45"/>
        </w:numPr>
        <w:spacing w:line="360" w:lineRule="auto"/>
        <w:ind w:left="0" w:firstLine="567"/>
        <w:rPr>
          <w:rFonts w:ascii="宋体" w:hAnsi="宋体"/>
          <w:sz w:val="28"/>
          <w:szCs w:val="28"/>
        </w:rPr>
      </w:pPr>
      <w:r w:rsidRPr="00C5313E">
        <w:rPr>
          <w:rFonts w:ascii="宋体" w:hAnsi="宋体" w:hint="eastAsia"/>
          <w:sz w:val="28"/>
          <w:szCs w:val="28"/>
        </w:rPr>
        <w:t>审查、评价投标文件是否符合招标文件的商务、技术等实质性要求；</w:t>
      </w:r>
    </w:p>
    <w:p w14:paraId="23ADCCE2" w14:textId="77777777" w:rsidR="0000343B" w:rsidRPr="00C5313E" w:rsidRDefault="00691CE2">
      <w:pPr>
        <w:numPr>
          <w:ilvl w:val="1"/>
          <w:numId w:val="45"/>
        </w:numPr>
        <w:spacing w:line="360" w:lineRule="auto"/>
        <w:ind w:left="0" w:firstLine="567"/>
        <w:rPr>
          <w:rFonts w:ascii="宋体" w:hAnsi="宋体"/>
          <w:sz w:val="28"/>
          <w:szCs w:val="28"/>
        </w:rPr>
      </w:pPr>
      <w:r w:rsidRPr="00C5313E">
        <w:rPr>
          <w:rFonts w:ascii="宋体" w:hAnsi="宋体" w:hint="eastAsia"/>
          <w:sz w:val="28"/>
          <w:szCs w:val="28"/>
        </w:rPr>
        <w:t>对投标文件进行比较和评价；</w:t>
      </w:r>
    </w:p>
    <w:p w14:paraId="5D99CA6C" w14:textId="77777777" w:rsidR="0000343B" w:rsidRPr="00C5313E" w:rsidRDefault="00691CE2">
      <w:pPr>
        <w:numPr>
          <w:ilvl w:val="1"/>
          <w:numId w:val="45"/>
        </w:numPr>
        <w:spacing w:line="360" w:lineRule="auto"/>
        <w:ind w:left="0" w:firstLine="567"/>
        <w:rPr>
          <w:rFonts w:ascii="宋体" w:hAnsi="宋体"/>
          <w:sz w:val="28"/>
          <w:szCs w:val="28"/>
        </w:rPr>
      </w:pPr>
      <w:r w:rsidRPr="00C5313E">
        <w:rPr>
          <w:rFonts w:ascii="宋体" w:hAnsi="宋体" w:hint="eastAsia"/>
          <w:sz w:val="28"/>
          <w:szCs w:val="28"/>
        </w:rPr>
        <w:t>根据需要要求采购人对招标文件</w:t>
      </w:r>
      <w:proofErr w:type="gramStart"/>
      <w:r w:rsidRPr="00C5313E">
        <w:rPr>
          <w:rFonts w:ascii="宋体" w:hAnsi="宋体" w:hint="eastAsia"/>
          <w:sz w:val="28"/>
          <w:szCs w:val="28"/>
        </w:rPr>
        <w:t>作出</w:t>
      </w:r>
      <w:proofErr w:type="gramEnd"/>
      <w:r w:rsidRPr="00C5313E">
        <w:rPr>
          <w:rFonts w:ascii="宋体" w:hAnsi="宋体" w:hint="eastAsia"/>
          <w:sz w:val="28"/>
          <w:szCs w:val="28"/>
        </w:rPr>
        <w:t>解释；根据需要要求投标人对投标文件有关事项</w:t>
      </w:r>
      <w:proofErr w:type="gramStart"/>
      <w:r w:rsidRPr="00C5313E">
        <w:rPr>
          <w:rFonts w:ascii="宋体" w:hAnsi="宋体" w:hint="eastAsia"/>
          <w:sz w:val="28"/>
          <w:szCs w:val="28"/>
        </w:rPr>
        <w:t>作出</w:t>
      </w:r>
      <w:proofErr w:type="gramEnd"/>
      <w:r w:rsidRPr="00C5313E">
        <w:rPr>
          <w:rFonts w:ascii="宋体" w:hAnsi="宋体" w:hint="eastAsia"/>
          <w:sz w:val="28"/>
          <w:szCs w:val="28"/>
        </w:rPr>
        <w:t>解释或者澄清；</w:t>
      </w:r>
    </w:p>
    <w:p w14:paraId="6FF786A5" w14:textId="77777777" w:rsidR="0000343B" w:rsidRPr="00C5313E" w:rsidRDefault="00691CE2">
      <w:pPr>
        <w:numPr>
          <w:ilvl w:val="1"/>
          <w:numId w:val="45"/>
        </w:numPr>
        <w:spacing w:line="360" w:lineRule="auto"/>
        <w:ind w:left="0" w:firstLine="567"/>
        <w:rPr>
          <w:rFonts w:ascii="宋体" w:hAnsi="宋体"/>
          <w:sz w:val="28"/>
          <w:szCs w:val="28"/>
        </w:rPr>
      </w:pPr>
      <w:r w:rsidRPr="00C5313E">
        <w:rPr>
          <w:rFonts w:ascii="宋体" w:hAnsi="宋体" w:hint="eastAsia"/>
          <w:sz w:val="28"/>
          <w:szCs w:val="28"/>
        </w:rPr>
        <w:t>确定中标候选人名单，以及根据采购人委托直接确定中标人；</w:t>
      </w:r>
    </w:p>
    <w:p w14:paraId="05F559FC" w14:textId="77777777" w:rsidR="0000343B" w:rsidRPr="00C5313E" w:rsidRDefault="00691CE2">
      <w:pPr>
        <w:numPr>
          <w:ilvl w:val="1"/>
          <w:numId w:val="45"/>
        </w:numPr>
        <w:spacing w:line="360" w:lineRule="auto"/>
        <w:ind w:left="0" w:firstLine="567"/>
        <w:rPr>
          <w:rFonts w:ascii="宋体" w:hAnsi="宋体"/>
          <w:sz w:val="28"/>
          <w:szCs w:val="28"/>
        </w:rPr>
      </w:pPr>
      <w:r w:rsidRPr="00C5313E">
        <w:rPr>
          <w:rFonts w:ascii="宋体" w:hAnsi="宋体" w:hint="eastAsia"/>
          <w:sz w:val="28"/>
          <w:szCs w:val="28"/>
        </w:rPr>
        <w:t>起草评标报告并进行签署；</w:t>
      </w:r>
    </w:p>
    <w:p w14:paraId="3089DDB5" w14:textId="77777777" w:rsidR="0000343B" w:rsidRPr="00C5313E" w:rsidRDefault="00691CE2">
      <w:pPr>
        <w:numPr>
          <w:ilvl w:val="1"/>
          <w:numId w:val="45"/>
        </w:numPr>
        <w:spacing w:line="360" w:lineRule="auto"/>
        <w:ind w:left="0" w:firstLine="567"/>
        <w:rPr>
          <w:rFonts w:ascii="宋体" w:hAnsi="宋体"/>
          <w:sz w:val="28"/>
          <w:szCs w:val="28"/>
        </w:rPr>
      </w:pPr>
      <w:r w:rsidRPr="00C5313E">
        <w:rPr>
          <w:rFonts w:ascii="宋体" w:hAnsi="宋体" w:hint="eastAsia"/>
          <w:sz w:val="28"/>
          <w:szCs w:val="28"/>
        </w:rPr>
        <w:t>向采购人、市公</w:t>
      </w:r>
      <w:proofErr w:type="gramStart"/>
      <w:r w:rsidRPr="00C5313E">
        <w:rPr>
          <w:rFonts w:ascii="宋体" w:hAnsi="宋体" w:hint="eastAsia"/>
          <w:sz w:val="28"/>
          <w:szCs w:val="28"/>
        </w:rPr>
        <w:t>资交易中心构或者</w:t>
      </w:r>
      <w:proofErr w:type="gramEnd"/>
      <w:r w:rsidRPr="00C5313E">
        <w:rPr>
          <w:rFonts w:ascii="宋体" w:hAnsi="宋体" w:hint="eastAsia"/>
          <w:sz w:val="28"/>
          <w:szCs w:val="28"/>
        </w:rPr>
        <w:t>财政、监察等有关部门报告或举报非法干预评标工作的行为；</w:t>
      </w:r>
    </w:p>
    <w:p w14:paraId="340B3555" w14:textId="77777777" w:rsidR="0000343B" w:rsidRPr="00C5313E" w:rsidRDefault="00691CE2">
      <w:pPr>
        <w:numPr>
          <w:ilvl w:val="1"/>
          <w:numId w:val="45"/>
        </w:numPr>
        <w:spacing w:line="360" w:lineRule="auto"/>
        <w:ind w:left="0" w:firstLine="567"/>
        <w:rPr>
          <w:rFonts w:ascii="宋体" w:hAnsi="宋体"/>
          <w:sz w:val="28"/>
          <w:szCs w:val="28"/>
        </w:rPr>
      </w:pPr>
      <w:r w:rsidRPr="00C5313E">
        <w:rPr>
          <w:rFonts w:ascii="宋体" w:hAnsi="宋体" w:hint="eastAsia"/>
          <w:sz w:val="28"/>
          <w:szCs w:val="28"/>
        </w:rPr>
        <w:t>向采购人、</w:t>
      </w:r>
      <w:r w:rsidRPr="00C5313E">
        <w:rPr>
          <w:rFonts w:cs="Arial" w:hint="eastAsia"/>
          <w:sz w:val="28"/>
          <w:szCs w:val="28"/>
        </w:rPr>
        <w:t>市公</w:t>
      </w:r>
      <w:proofErr w:type="gramStart"/>
      <w:r w:rsidRPr="00C5313E">
        <w:rPr>
          <w:rFonts w:cs="Arial" w:hint="eastAsia"/>
          <w:sz w:val="28"/>
          <w:szCs w:val="28"/>
        </w:rPr>
        <w:t>资交易</w:t>
      </w:r>
      <w:proofErr w:type="gramEnd"/>
      <w:r w:rsidRPr="00C5313E">
        <w:rPr>
          <w:rFonts w:cs="Arial" w:hint="eastAsia"/>
          <w:sz w:val="28"/>
          <w:szCs w:val="28"/>
        </w:rPr>
        <w:t>中心</w:t>
      </w:r>
      <w:r w:rsidRPr="00C5313E">
        <w:rPr>
          <w:rFonts w:ascii="宋体" w:hAnsi="宋体" w:hint="eastAsia"/>
          <w:sz w:val="28"/>
          <w:szCs w:val="28"/>
        </w:rPr>
        <w:t>或者有关部门报告评标中发现的</w:t>
      </w:r>
      <w:r w:rsidRPr="00C5313E">
        <w:rPr>
          <w:rFonts w:ascii="宋体" w:hAnsi="宋体" w:hint="eastAsia"/>
          <w:sz w:val="28"/>
          <w:szCs w:val="28"/>
        </w:rPr>
        <w:lastRenderedPageBreak/>
        <w:t>违法行为。</w:t>
      </w:r>
    </w:p>
    <w:p w14:paraId="2D09C9C8" w14:textId="77777777" w:rsidR="0000343B" w:rsidRPr="00C5313E" w:rsidRDefault="00691CE2">
      <w:pPr>
        <w:numPr>
          <w:ilvl w:val="1"/>
          <w:numId w:val="45"/>
        </w:numPr>
        <w:spacing w:line="360" w:lineRule="auto"/>
        <w:ind w:left="0" w:firstLine="567"/>
        <w:rPr>
          <w:rFonts w:ascii="宋体" w:hAnsi="宋体"/>
          <w:sz w:val="28"/>
          <w:szCs w:val="28"/>
        </w:rPr>
      </w:pPr>
      <w:r w:rsidRPr="00C5313E">
        <w:rPr>
          <w:rFonts w:ascii="宋体" w:hAnsi="宋体" w:hint="eastAsia"/>
          <w:sz w:val="28"/>
          <w:szCs w:val="28"/>
        </w:rPr>
        <w:t>法律、法规和规章规定的其他职责。</w:t>
      </w:r>
    </w:p>
    <w:p w14:paraId="6B8ED791" w14:textId="77777777" w:rsidR="0000343B" w:rsidRPr="00C5313E" w:rsidRDefault="00691CE2">
      <w:pPr>
        <w:numPr>
          <w:ilvl w:val="0"/>
          <w:numId w:val="44"/>
        </w:numPr>
        <w:tabs>
          <w:tab w:val="left" w:pos="1134"/>
        </w:tabs>
        <w:spacing w:line="360" w:lineRule="auto"/>
        <w:ind w:left="0" w:firstLineChars="202" w:firstLine="566"/>
        <w:rPr>
          <w:rFonts w:ascii="宋体" w:hAnsi="宋体"/>
          <w:sz w:val="28"/>
          <w:szCs w:val="28"/>
        </w:rPr>
      </w:pPr>
      <w:r w:rsidRPr="00C5313E">
        <w:rPr>
          <w:rFonts w:ascii="宋体" w:hAnsi="宋体" w:hint="eastAsia"/>
          <w:sz w:val="28"/>
          <w:szCs w:val="28"/>
        </w:rPr>
        <w:t>评标过程独立、保密。投标人非法干预评标过程的行为将导致其投标文件作为无效处理。</w:t>
      </w:r>
    </w:p>
    <w:p w14:paraId="61F0D4AD" w14:textId="77777777" w:rsidR="0000343B" w:rsidRPr="00C5313E" w:rsidRDefault="00691CE2">
      <w:pPr>
        <w:numPr>
          <w:ilvl w:val="0"/>
          <w:numId w:val="44"/>
        </w:numPr>
        <w:tabs>
          <w:tab w:val="left" w:pos="1134"/>
        </w:tabs>
        <w:spacing w:line="360" w:lineRule="auto"/>
        <w:ind w:left="0" w:firstLineChars="202" w:firstLine="566"/>
        <w:rPr>
          <w:rFonts w:ascii="宋体" w:hAnsi="宋体"/>
          <w:sz w:val="28"/>
          <w:szCs w:val="28"/>
        </w:rPr>
      </w:pPr>
      <w:r w:rsidRPr="00C5313E">
        <w:rPr>
          <w:rFonts w:ascii="宋体" w:hAnsi="宋体" w:hint="eastAsia"/>
          <w:sz w:val="28"/>
          <w:szCs w:val="28"/>
        </w:rPr>
        <w:t>评标委员会决定投标文件的响应性依据投标文件本身的内容，而不寻求外部的证据，招标文件有明确约定的除外。</w:t>
      </w:r>
    </w:p>
    <w:p w14:paraId="6F1BEC8D" w14:textId="77777777" w:rsidR="0000343B" w:rsidRPr="00C5313E" w:rsidRDefault="00691CE2">
      <w:pPr>
        <w:numPr>
          <w:ilvl w:val="0"/>
          <w:numId w:val="44"/>
        </w:numPr>
        <w:tabs>
          <w:tab w:val="left" w:pos="1134"/>
        </w:tabs>
        <w:spacing w:line="360" w:lineRule="auto"/>
        <w:ind w:left="0" w:firstLineChars="202" w:firstLine="566"/>
        <w:rPr>
          <w:rFonts w:ascii="宋体" w:hAnsi="宋体"/>
          <w:sz w:val="28"/>
          <w:szCs w:val="28"/>
        </w:rPr>
      </w:pPr>
      <w:r w:rsidRPr="00C5313E">
        <w:rPr>
          <w:rFonts w:ascii="宋体" w:hAnsi="宋体" w:hint="eastAsia"/>
          <w:sz w:val="28"/>
          <w:szCs w:val="28"/>
        </w:rPr>
        <w:t>评标委员会发现招标文件表述不明确或需要说明的事项，可提请采购人和市公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中心书面解释说明。</w:t>
      </w:r>
    </w:p>
    <w:p w14:paraId="1D4ED928" w14:textId="77777777" w:rsidR="0000343B" w:rsidRPr="00C5313E" w:rsidRDefault="00691CE2">
      <w:pPr>
        <w:keepNext/>
        <w:keepLines/>
        <w:numPr>
          <w:ilvl w:val="1"/>
          <w:numId w:val="5"/>
        </w:numPr>
        <w:spacing w:line="360" w:lineRule="auto"/>
        <w:jc w:val="left"/>
        <w:outlineLvl w:val="1"/>
        <w:rPr>
          <w:rFonts w:ascii="宋体" w:hAnsi="宋体"/>
          <w:b/>
          <w:bCs/>
          <w:sz w:val="28"/>
          <w:szCs w:val="28"/>
        </w:rPr>
      </w:pPr>
      <w:bookmarkStart w:id="159" w:name="_Toc83298928"/>
      <w:r w:rsidRPr="00C5313E">
        <w:rPr>
          <w:rFonts w:ascii="宋体" w:hAnsi="宋体" w:hint="eastAsia"/>
          <w:b/>
          <w:bCs/>
          <w:sz w:val="28"/>
          <w:szCs w:val="28"/>
        </w:rPr>
        <w:t>评标方法</w:t>
      </w:r>
      <w:bookmarkEnd w:id="159"/>
    </w:p>
    <w:p w14:paraId="74ED97CA" w14:textId="77777777" w:rsidR="0000343B" w:rsidRPr="00C5313E" w:rsidRDefault="00691CE2">
      <w:pPr>
        <w:spacing w:line="360" w:lineRule="auto"/>
        <w:ind w:firstLineChars="202" w:firstLine="566"/>
        <w:rPr>
          <w:rFonts w:ascii="宋体" w:hAnsi="宋体"/>
          <w:sz w:val="28"/>
          <w:szCs w:val="28"/>
        </w:rPr>
      </w:pPr>
      <w:r w:rsidRPr="00C5313E">
        <w:rPr>
          <w:rFonts w:ascii="宋体" w:hAnsi="宋体" w:hint="eastAsia"/>
          <w:sz w:val="28"/>
          <w:szCs w:val="28"/>
        </w:rPr>
        <w:t>综合评分法。</w:t>
      </w:r>
    </w:p>
    <w:p w14:paraId="59E50C6E" w14:textId="77777777" w:rsidR="0000343B" w:rsidRPr="00C5313E" w:rsidRDefault="00691CE2">
      <w:pPr>
        <w:keepNext/>
        <w:keepLines/>
        <w:numPr>
          <w:ilvl w:val="1"/>
          <w:numId w:val="5"/>
        </w:numPr>
        <w:spacing w:line="360" w:lineRule="auto"/>
        <w:jc w:val="left"/>
        <w:outlineLvl w:val="1"/>
        <w:rPr>
          <w:rFonts w:ascii="宋体" w:hAnsi="宋体"/>
          <w:b/>
          <w:bCs/>
          <w:sz w:val="28"/>
          <w:szCs w:val="28"/>
        </w:rPr>
      </w:pPr>
      <w:bookmarkStart w:id="160" w:name="_Toc83298929"/>
      <w:r w:rsidRPr="00C5313E">
        <w:rPr>
          <w:rFonts w:ascii="宋体" w:hAnsi="宋体" w:hint="eastAsia"/>
          <w:b/>
          <w:bCs/>
          <w:sz w:val="28"/>
          <w:szCs w:val="28"/>
        </w:rPr>
        <w:t>评标程序</w:t>
      </w:r>
      <w:bookmarkEnd w:id="160"/>
    </w:p>
    <w:p w14:paraId="431AAF1A" w14:textId="77777777" w:rsidR="0000343B" w:rsidRPr="00C5313E" w:rsidRDefault="00691CE2">
      <w:pPr>
        <w:keepNext/>
        <w:keepLines/>
        <w:numPr>
          <w:ilvl w:val="2"/>
          <w:numId w:val="5"/>
        </w:numPr>
        <w:spacing w:line="360" w:lineRule="auto"/>
        <w:ind w:left="3119" w:hanging="3119"/>
        <w:outlineLvl w:val="2"/>
        <w:rPr>
          <w:rFonts w:ascii="宋体" w:hAnsi="宋体"/>
          <w:b/>
          <w:bCs/>
          <w:sz w:val="28"/>
          <w:szCs w:val="28"/>
        </w:rPr>
      </w:pPr>
      <w:r w:rsidRPr="00C5313E">
        <w:rPr>
          <w:rFonts w:ascii="宋体" w:hAnsi="宋体" w:hint="eastAsia"/>
          <w:b/>
          <w:bCs/>
          <w:sz w:val="28"/>
          <w:szCs w:val="28"/>
        </w:rPr>
        <w:t>符合性审查</w:t>
      </w:r>
    </w:p>
    <w:p w14:paraId="71BC5BCC" w14:textId="77777777" w:rsidR="0000343B" w:rsidRPr="00C5313E" w:rsidRDefault="00691CE2">
      <w:pPr>
        <w:tabs>
          <w:tab w:val="left" w:pos="851"/>
        </w:tabs>
        <w:spacing w:line="360" w:lineRule="auto"/>
        <w:ind w:firstLineChars="202" w:firstLine="566"/>
        <w:rPr>
          <w:rFonts w:ascii="宋体" w:hAnsi="宋体"/>
          <w:sz w:val="28"/>
          <w:szCs w:val="28"/>
        </w:rPr>
      </w:pPr>
      <w:r w:rsidRPr="00C5313E">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sidRPr="00C5313E">
        <w:rPr>
          <w:rFonts w:ascii="宋体" w:hAnsi="宋体" w:hint="eastAsia"/>
          <w:sz w:val="28"/>
          <w:szCs w:val="28"/>
        </w:rPr>
        <w:t>作出</w:t>
      </w:r>
      <w:proofErr w:type="gramEnd"/>
      <w:r w:rsidRPr="00C5313E">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14:paraId="621A9BC4" w14:textId="77777777" w:rsidR="0000343B" w:rsidRPr="00C5313E" w:rsidRDefault="00691CE2">
      <w:pPr>
        <w:tabs>
          <w:tab w:val="left" w:pos="851"/>
        </w:tabs>
        <w:spacing w:line="360" w:lineRule="auto"/>
        <w:ind w:firstLineChars="202" w:firstLine="566"/>
        <w:rPr>
          <w:rFonts w:ascii="宋体" w:hAnsi="宋体"/>
          <w:sz w:val="28"/>
          <w:szCs w:val="28"/>
        </w:rPr>
      </w:pPr>
      <w:r w:rsidRPr="00C5313E">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2087"/>
        <w:gridCol w:w="6275"/>
      </w:tblGrid>
      <w:tr w:rsidR="00C5313E" w:rsidRPr="00C5313E" w14:paraId="59C73FE8" w14:textId="77777777">
        <w:tc>
          <w:tcPr>
            <w:tcW w:w="442" w:type="pct"/>
            <w:tcBorders>
              <w:top w:val="single" w:sz="2" w:space="0" w:color="auto"/>
              <w:left w:val="single" w:sz="2" w:space="0" w:color="auto"/>
              <w:bottom w:val="single" w:sz="2" w:space="0" w:color="auto"/>
              <w:right w:val="single" w:sz="2" w:space="0" w:color="auto"/>
            </w:tcBorders>
            <w:vAlign w:val="center"/>
          </w:tcPr>
          <w:p w14:paraId="31D69561" w14:textId="77777777" w:rsidR="0000343B" w:rsidRPr="00C5313E" w:rsidRDefault="00691CE2">
            <w:pPr>
              <w:tabs>
                <w:tab w:val="left" w:pos="851"/>
              </w:tabs>
              <w:spacing w:line="360" w:lineRule="auto"/>
              <w:jc w:val="center"/>
              <w:rPr>
                <w:rFonts w:ascii="宋体" w:hAnsi="宋体"/>
                <w:b/>
                <w:sz w:val="24"/>
                <w:szCs w:val="24"/>
              </w:rPr>
            </w:pPr>
            <w:r w:rsidRPr="00C5313E">
              <w:rPr>
                <w:rFonts w:ascii="宋体" w:hAnsi="宋体" w:hint="eastAsia"/>
                <w:b/>
                <w:sz w:val="24"/>
                <w:szCs w:val="24"/>
              </w:rPr>
              <w:t>序号</w:t>
            </w:r>
          </w:p>
        </w:tc>
        <w:tc>
          <w:tcPr>
            <w:tcW w:w="0" w:type="auto"/>
            <w:tcBorders>
              <w:top w:val="single" w:sz="2" w:space="0" w:color="auto"/>
              <w:left w:val="single" w:sz="2" w:space="0" w:color="auto"/>
              <w:bottom w:val="single" w:sz="2" w:space="0" w:color="auto"/>
              <w:right w:val="single" w:sz="2" w:space="0" w:color="auto"/>
            </w:tcBorders>
            <w:vAlign w:val="center"/>
          </w:tcPr>
          <w:p w14:paraId="102D88A7" w14:textId="77777777" w:rsidR="0000343B" w:rsidRPr="00C5313E" w:rsidRDefault="00691CE2">
            <w:pPr>
              <w:tabs>
                <w:tab w:val="left" w:pos="851"/>
              </w:tabs>
              <w:spacing w:line="360" w:lineRule="auto"/>
              <w:rPr>
                <w:rFonts w:ascii="宋体" w:hAnsi="宋体"/>
                <w:b/>
                <w:sz w:val="24"/>
                <w:szCs w:val="24"/>
              </w:rPr>
            </w:pPr>
            <w:r w:rsidRPr="00C5313E">
              <w:rPr>
                <w:rFonts w:ascii="宋体" w:hAnsi="宋体" w:hint="eastAsia"/>
                <w:b/>
                <w:sz w:val="24"/>
                <w:szCs w:val="24"/>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14:paraId="3DE01D0D" w14:textId="77777777" w:rsidR="0000343B" w:rsidRPr="00C5313E" w:rsidRDefault="00691CE2">
            <w:pPr>
              <w:tabs>
                <w:tab w:val="left" w:pos="851"/>
              </w:tabs>
              <w:spacing w:line="360" w:lineRule="auto"/>
              <w:ind w:firstLineChars="202" w:firstLine="487"/>
              <w:rPr>
                <w:rFonts w:ascii="宋体" w:hAnsi="宋体"/>
                <w:sz w:val="24"/>
                <w:szCs w:val="24"/>
              </w:rPr>
            </w:pPr>
            <w:r w:rsidRPr="00C5313E">
              <w:rPr>
                <w:rFonts w:ascii="宋体" w:hAnsi="宋体" w:hint="eastAsia"/>
                <w:b/>
                <w:sz w:val="24"/>
                <w:szCs w:val="24"/>
              </w:rPr>
              <w:t>通过条件</w:t>
            </w:r>
          </w:p>
        </w:tc>
      </w:tr>
      <w:tr w:rsidR="00C5313E" w:rsidRPr="00C5313E" w14:paraId="1DEAF79F" w14:textId="77777777">
        <w:tc>
          <w:tcPr>
            <w:tcW w:w="442" w:type="pct"/>
            <w:tcBorders>
              <w:top w:val="single" w:sz="2" w:space="0" w:color="auto"/>
              <w:left w:val="single" w:sz="2" w:space="0" w:color="auto"/>
              <w:bottom w:val="single" w:sz="2" w:space="0" w:color="auto"/>
              <w:right w:val="single" w:sz="2" w:space="0" w:color="auto"/>
            </w:tcBorders>
            <w:vAlign w:val="center"/>
          </w:tcPr>
          <w:p w14:paraId="4BEB8C5C" w14:textId="77777777" w:rsidR="0000343B" w:rsidRPr="00C5313E" w:rsidRDefault="00691CE2">
            <w:pPr>
              <w:tabs>
                <w:tab w:val="left" w:pos="851"/>
              </w:tabs>
              <w:spacing w:line="360" w:lineRule="auto"/>
              <w:jc w:val="center"/>
              <w:rPr>
                <w:rFonts w:ascii="宋体" w:hAnsi="宋体"/>
                <w:sz w:val="24"/>
                <w:szCs w:val="24"/>
              </w:rPr>
            </w:pPr>
            <w:r w:rsidRPr="00C5313E">
              <w:rPr>
                <w:rFonts w:ascii="宋体" w:hAnsi="宋体" w:hint="eastAsia"/>
                <w:sz w:val="24"/>
                <w:szCs w:val="24"/>
              </w:rPr>
              <w:t>1</w:t>
            </w:r>
          </w:p>
        </w:tc>
        <w:tc>
          <w:tcPr>
            <w:tcW w:w="0" w:type="auto"/>
            <w:tcBorders>
              <w:top w:val="single" w:sz="2" w:space="0" w:color="auto"/>
              <w:left w:val="single" w:sz="2" w:space="0" w:color="auto"/>
              <w:bottom w:val="single" w:sz="2" w:space="0" w:color="auto"/>
              <w:right w:val="single" w:sz="2" w:space="0" w:color="auto"/>
            </w:tcBorders>
            <w:vAlign w:val="center"/>
          </w:tcPr>
          <w:p w14:paraId="26748089" w14:textId="77777777" w:rsidR="0000343B" w:rsidRPr="00C5313E" w:rsidRDefault="00691CE2">
            <w:pPr>
              <w:tabs>
                <w:tab w:val="left" w:pos="851"/>
              </w:tabs>
              <w:spacing w:line="360" w:lineRule="auto"/>
              <w:rPr>
                <w:rFonts w:ascii="宋体" w:hAnsi="宋体"/>
                <w:sz w:val="24"/>
                <w:szCs w:val="24"/>
              </w:rPr>
            </w:pPr>
            <w:r w:rsidRPr="00C5313E">
              <w:rPr>
                <w:rFonts w:ascii="宋体" w:hAnsi="宋体" w:hint="eastAsia"/>
                <w:sz w:val="24"/>
                <w:szCs w:val="24"/>
              </w:rPr>
              <w:t>商务</w:t>
            </w:r>
            <w:r w:rsidRPr="00C5313E">
              <w:rPr>
                <w:rFonts w:ascii="宋体" w:hAnsi="宋体"/>
                <w:sz w:val="24"/>
                <w:szCs w:val="24"/>
              </w:rPr>
              <w:t>技术响应文件和报价要求响应文件</w:t>
            </w:r>
            <w:r w:rsidRPr="00C5313E">
              <w:rPr>
                <w:rFonts w:ascii="宋体" w:hAnsi="宋体" w:hint="eastAsia"/>
                <w:sz w:val="24"/>
                <w:szCs w:val="24"/>
              </w:rPr>
              <w:t>组成</w:t>
            </w:r>
          </w:p>
        </w:tc>
        <w:tc>
          <w:tcPr>
            <w:tcW w:w="0" w:type="auto"/>
            <w:tcBorders>
              <w:top w:val="single" w:sz="2" w:space="0" w:color="auto"/>
              <w:left w:val="single" w:sz="2" w:space="0" w:color="auto"/>
              <w:bottom w:val="single" w:sz="2" w:space="0" w:color="auto"/>
              <w:right w:val="single" w:sz="2" w:space="0" w:color="auto"/>
            </w:tcBorders>
            <w:vAlign w:val="center"/>
          </w:tcPr>
          <w:p w14:paraId="5E73DCD0" w14:textId="77777777" w:rsidR="0000343B" w:rsidRPr="00C5313E" w:rsidRDefault="00691CE2">
            <w:pPr>
              <w:tabs>
                <w:tab w:val="left" w:pos="851"/>
              </w:tabs>
              <w:spacing w:line="360" w:lineRule="auto"/>
              <w:rPr>
                <w:rFonts w:ascii="宋体" w:hAnsi="宋体"/>
                <w:sz w:val="24"/>
                <w:szCs w:val="24"/>
              </w:rPr>
            </w:pPr>
            <w:r w:rsidRPr="00C5313E">
              <w:rPr>
                <w:rFonts w:ascii="宋体" w:hAnsi="宋体" w:hint="eastAsia"/>
                <w:sz w:val="24"/>
                <w:szCs w:val="24"/>
              </w:rPr>
              <w:t>符合招标文件“2.4.6投标文件的组成”规定要求</w:t>
            </w:r>
          </w:p>
        </w:tc>
      </w:tr>
      <w:tr w:rsidR="00C5313E" w:rsidRPr="00C5313E" w14:paraId="42C9A86A" w14:textId="77777777">
        <w:tc>
          <w:tcPr>
            <w:tcW w:w="442" w:type="pct"/>
            <w:tcBorders>
              <w:top w:val="single" w:sz="2" w:space="0" w:color="auto"/>
              <w:left w:val="single" w:sz="2" w:space="0" w:color="auto"/>
              <w:bottom w:val="single" w:sz="2" w:space="0" w:color="auto"/>
              <w:right w:val="single" w:sz="2" w:space="0" w:color="auto"/>
            </w:tcBorders>
            <w:vAlign w:val="center"/>
          </w:tcPr>
          <w:p w14:paraId="5A2A635B" w14:textId="77777777" w:rsidR="0000343B" w:rsidRPr="00C5313E" w:rsidRDefault="00691CE2">
            <w:pPr>
              <w:tabs>
                <w:tab w:val="left" w:pos="851"/>
              </w:tabs>
              <w:spacing w:line="360" w:lineRule="auto"/>
              <w:jc w:val="center"/>
              <w:rPr>
                <w:rFonts w:ascii="宋体" w:hAnsi="宋体"/>
                <w:sz w:val="24"/>
                <w:szCs w:val="24"/>
              </w:rPr>
            </w:pPr>
            <w:r w:rsidRPr="00C5313E">
              <w:rPr>
                <w:rFonts w:ascii="宋体" w:hAnsi="宋体"/>
                <w:sz w:val="24"/>
                <w:szCs w:val="24"/>
              </w:rPr>
              <w:t>2</w:t>
            </w:r>
          </w:p>
        </w:tc>
        <w:tc>
          <w:tcPr>
            <w:tcW w:w="0" w:type="auto"/>
            <w:tcBorders>
              <w:top w:val="single" w:sz="2" w:space="0" w:color="auto"/>
              <w:left w:val="single" w:sz="2" w:space="0" w:color="auto"/>
              <w:bottom w:val="single" w:sz="2" w:space="0" w:color="auto"/>
              <w:right w:val="single" w:sz="2" w:space="0" w:color="auto"/>
            </w:tcBorders>
            <w:vAlign w:val="center"/>
          </w:tcPr>
          <w:p w14:paraId="273276AC" w14:textId="77777777" w:rsidR="0000343B" w:rsidRPr="00C5313E" w:rsidRDefault="00691CE2">
            <w:pPr>
              <w:tabs>
                <w:tab w:val="left" w:pos="851"/>
              </w:tabs>
              <w:spacing w:line="360" w:lineRule="auto"/>
              <w:rPr>
                <w:rFonts w:ascii="宋体" w:hAnsi="宋体"/>
                <w:sz w:val="24"/>
                <w:szCs w:val="24"/>
              </w:rPr>
            </w:pPr>
            <w:r w:rsidRPr="00C5313E">
              <w:rPr>
                <w:rFonts w:ascii="宋体" w:hAnsi="宋体" w:hint="eastAsia"/>
                <w:sz w:val="24"/>
                <w:szCs w:val="24"/>
              </w:rPr>
              <w:t>商务</w:t>
            </w:r>
            <w:r w:rsidRPr="00C5313E">
              <w:rPr>
                <w:rFonts w:ascii="宋体" w:hAnsi="宋体"/>
                <w:sz w:val="24"/>
                <w:szCs w:val="24"/>
              </w:rPr>
              <w:t>技术响应文件和报价要求响</w:t>
            </w:r>
            <w:r w:rsidRPr="00C5313E">
              <w:rPr>
                <w:rFonts w:ascii="宋体" w:hAnsi="宋体"/>
                <w:sz w:val="24"/>
                <w:szCs w:val="24"/>
              </w:rPr>
              <w:lastRenderedPageBreak/>
              <w:t>应文件</w:t>
            </w:r>
            <w:r w:rsidRPr="00C5313E">
              <w:rPr>
                <w:rFonts w:ascii="宋体" w:hAnsi="宋体" w:hint="eastAsia"/>
                <w:sz w:val="24"/>
                <w:szCs w:val="24"/>
              </w:rPr>
              <w:t>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tcPr>
          <w:p w14:paraId="55FF6B71" w14:textId="77777777" w:rsidR="0000343B" w:rsidRPr="00C5313E" w:rsidRDefault="00691CE2">
            <w:pPr>
              <w:tabs>
                <w:tab w:val="left" w:pos="851"/>
              </w:tabs>
              <w:spacing w:line="360" w:lineRule="auto"/>
              <w:rPr>
                <w:rFonts w:ascii="宋体" w:hAnsi="宋体"/>
                <w:sz w:val="24"/>
                <w:szCs w:val="24"/>
              </w:rPr>
            </w:pPr>
            <w:r w:rsidRPr="00C5313E">
              <w:rPr>
                <w:rFonts w:ascii="宋体" w:hAnsi="宋体" w:hint="eastAsia"/>
                <w:sz w:val="24"/>
                <w:szCs w:val="24"/>
              </w:rPr>
              <w:lastRenderedPageBreak/>
              <w:t>计量单位、语言、报价货币、投标有效期均符合招标文件的要求。</w:t>
            </w:r>
          </w:p>
        </w:tc>
      </w:tr>
      <w:tr w:rsidR="00C5313E" w:rsidRPr="00C5313E" w14:paraId="4668FF6C" w14:textId="77777777">
        <w:tc>
          <w:tcPr>
            <w:tcW w:w="442" w:type="pct"/>
            <w:tcBorders>
              <w:top w:val="single" w:sz="2" w:space="0" w:color="auto"/>
              <w:left w:val="single" w:sz="2" w:space="0" w:color="auto"/>
              <w:bottom w:val="single" w:sz="2" w:space="0" w:color="auto"/>
              <w:right w:val="single" w:sz="2" w:space="0" w:color="auto"/>
            </w:tcBorders>
            <w:vAlign w:val="center"/>
          </w:tcPr>
          <w:p w14:paraId="4D4EC698" w14:textId="77777777" w:rsidR="0000343B" w:rsidRPr="00C5313E" w:rsidRDefault="00691CE2">
            <w:pPr>
              <w:tabs>
                <w:tab w:val="left" w:pos="851"/>
              </w:tabs>
              <w:spacing w:line="360" w:lineRule="auto"/>
              <w:jc w:val="center"/>
              <w:rPr>
                <w:rFonts w:ascii="宋体" w:hAnsi="宋体"/>
                <w:sz w:val="24"/>
                <w:szCs w:val="24"/>
              </w:rPr>
            </w:pPr>
            <w:r w:rsidRPr="00C5313E">
              <w:rPr>
                <w:rFonts w:ascii="宋体" w:hAnsi="宋体"/>
                <w:sz w:val="24"/>
                <w:szCs w:val="24"/>
              </w:rPr>
              <w:lastRenderedPageBreak/>
              <w:t>3</w:t>
            </w:r>
          </w:p>
        </w:tc>
        <w:tc>
          <w:tcPr>
            <w:tcW w:w="0" w:type="auto"/>
            <w:tcBorders>
              <w:top w:val="single" w:sz="2" w:space="0" w:color="auto"/>
              <w:left w:val="single" w:sz="2" w:space="0" w:color="auto"/>
              <w:bottom w:val="single" w:sz="2" w:space="0" w:color="auto"/>
              <w:right w:val="single" w:sz="2" w:space="0" w:color="auto"/>
            </w:tcBorders>
            <w:vAlign w:val="center"/>
          </w:tcPr>
          <w:p w14:paraId="6225981F" w14:textId="77777777" w:rsidR="0000343B" w:rsidRPr="00C5313E" w:rsidRDefault="00691CE2">
            <w:pPr>
              <w:tabs>
                <w:tab w:val="left" w:pos="851"/>
              </w:tabs>
              <w:spacing w:line="360" w:lineRule="auto"/>
              <w:rPr>
                <w:rFonts w:ascii="宋体" w:hAnsi="宋体"/>
                <w:sz w:val="24"/>
                <w:szCs w:val="24"/>
              </w:rPr>
            </w:pPr>
            <w:proofErr w:type="gramStart"/>
            <w:r w:rsidRPr="00C5313E">
              <w:rPr>
                <w:rFonts w:ascii="宋体" w:hAnsi="宋体" w:hint="eastAsia"/>
                <w:sz w:val="24"/>
                <w:szCs w:val="24"/>
              </w:rPr>
              <w:t>第4章打</w:t>
            </w:r>
            <w:proofErr w:type="gramEnd"/>
            <w:r w:rsidRPr="00C5313E">
              <w:rPr>
                <w:rFonts w:ascii="宋体" w:hAnsi="宋体" w:hint="eastAsia"/>
                <w:sz w:val="24"/>
                <w:szCs w:val="24"/>
              </w:rPr>
              <w:t>★号的技术、服务、商务和其他要求</w:t>
            </w:r>
          </w:p>
        </w:tc>
        <w:tc>
          <w:tcPr>
            <w:tcW w:w="0" w:type="auto"/>
            <w:tcBorders>
              <w:top w:val="single" w:sz="2" w:space="0" w:color="auto"/>
              <w:left w:val="single" w:sz="2" w:space="0" w:color="auto"/>
              <w:bottom w:val="single" w:sz="2" w:space="0" w:color="auto"/>
              <w:right w:val="single" w:sz="2" w:space="0" w:color="auto"/>
            </w:tcBorders>
            <w:vAlign w:val="center"/>
          </w:tcPr>
          <w:p w14:paraId="5749D479" w14:textId="77777777" w:rsidR="0000343B" w:rsidRPr="00C5313E" w:rsidRDefault="00691CE2">
            <w:pPr>
              <w:tabs>
                <w:tab w:val="left" w:pos="851"/>
              </w:tabs>
              <w:spacing w:line="360" w:lineRule="auto"/>
              <w:rPr>
                <w:rFonts w:ascii="宋体" w:hAnsi="宋体"/>
                <w:sz w:val="24"/>
                <w:szCs w:val="24"/>
              </w:rPr>
            </w:pPr>
            <w:r w:rsidRPr="00C5313E">
              <w:rPr>
                <w:rFonts w:ascii="宋体" w:hAnsi="宋体" w:hint="eastAsia"/>
                <w:sz w:val="24"/>
                <w:szCs w:val="24"/>
              </w:rPr>
              <w:t>投标文件均实质性响应招标文件中加★号的技术、服务、商务和其他要求。</w:t>
            </w:r>
          </w:p>
        </w:tc>
      </w:tr>
      <w:tr w:rsidR="00C5313E" w:rsidRPr="00C5313E" w14:paraId="39540367" w14:textId="77777777">
        <w:tc>
          <w:tcPr>
            <w:tcW w:w="442" w:type="pct"/>
            <w:tcBorders>
              <w:top w:val="single" w:sz="2" w:space="0" w:color="auto"/>
              <w:left w:val="single" w:sz="2" w:space="0" w:color="auto"/>
              <w:bottom w:val="single" w:sz="2" w:space="0" w:color="auto"/>
              <w:right w:val="single" w:sz="2" w:space="0" w:color="auto"/>
            </w:tcBorders>
            <w:vAlign w:val="center"/>
          </w:tcPr>
          <w:p w14:paraId="451BA76E" w14:textId="77777777" w:rsidR="0000343B" w:rsidRPr="00C5313E" w:rsidRDefault="00691CE2">
            <w:pPr>
              <w:tabs>
                <w:tab w:val="left" w:pos="851"/>
              </w:tabs>
              <w:spacing w:line="360" w:lineRule="auto"/>
              <w:jc w:val="center"/>
              <w:rPr>
                <w:rFonts w:ascii="宋体" w:hAnsi="宋体"/>
                <w:sz w:val="24"/>
                <w:szCs w:val="24"/>
              </w:rPr>
            </w:pPr>
            <w:r w:rsidRPr="00C5313E">
              <w:rPr>
                <w:rFonts w:ascii="宋体" w:hAnsi="宋体"/>
                <w:sz w:val="24"/>
                <w:szCs w:val="24"/>
              </w:rPr>
              <w:t>4</w:t>
            </w:r>
          </w:p>
        </w:tc>
        <w:tc>
          <w:tcPr>
            <w:tcW w:w="0" w:type="auto"/>
            <w:tcBorders>
              <w:top w:val="single" w:sz="2" w:space="0" w:color="auto"/>
              <w:left w:val="single" w:sz="2" w:space="0" w:color="auto"/>
              <w:bottom w:val="single" w:sz="2" w:space="0" w:color="auto"/>
              <w:right w:val="single" w:sz="2" w:space="0" w:color="auto"/>
            </w:tcBorders>
            <w:vAlign w:val="center"/>
          </w:tcPr>
          <w:p w14:paraId="50F2EE97" w14:textId="77777777" w:rsidR="0000343B" w:rsidRPr="00C5313E" w:rsidRDefault="00691CE2">
            <w:pPr>
              <w:tabs>
                <w:tab w:val="left" w:pos="851"/>
              </w:tabs>
              <w:spacing w:line="360" w:lineRule="auto"/>
              <w:rPr>
                <w:rFonts w:ascii="宋体" w:hAnsi="宋体"/>
                <w:sz w:val="24"/>
                <w:szCs w:val="24"/>
              </w:rPr>
            </w:pPr>
            <w:r w:rsidRPr="00C5313E">
              <w:rPr>
                <w:rFonts w:ascii="宋体" w:hAnsi="宋体" w:hint="eastAsia"/>
                <w:sz w:val="24"/>
                <w:szCs w:val="24"/>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12B80993" w14:textId="77777777" w:rsidR="0000343B" w:rsidRPr="00C5313E" w:rsidRDefault="00691CE2">
            <w:pPr>
              <w:tabs>
                <w:tab w:val="left" w:pos="851"/>
              </w:tabs>
              <w:spacing w:line="360" w:lineRule="auto"/>
              <w:rPr>
                <w:rFonts w:ascii="宋体" w:hAnsi="宋体"/>
                <w:sz w:val="24"/>
                <w:szCs w:val="24"/>
              </w:rPr>
            </w:pPr>
            <w:r w:rsidRPr="00C5313E">
              <w:rPr>
                <w:rFonts w:ascii="宋体" w:hAnsi="宋体" w:hint="eastAsia"/>
                <w:sz w:val="24"/>
                <w:szCs w:val="24"/>
              </w:rPr>
              <w:t>招标文件中未载明“允许采购进口产品”的产品，投标产品为国产产品。</w:t>
            </w:r>
          </w:p>
        </w:tc>
      </w:tr>
      <w:tr w:rsidR="00C5313E" w:rsidRPr="00C5313E" w14:paraId="76BD5CE8" w14:textId="77777777">
        <w:tc>
          <w:tcPr>
            <w:tcW w:w="442" w:type="pct"/>
            <w:tcBorders>
              <w:top w:val="single" w:sz="2" w:space="0" w:color="auto"/>
              <w:left w:val="single" w:sz="2" w:space="0" w:color="auto"/>
              <w:bottom w:val="single" w:sz="2" w:space="0" w:color="auto"/>
              <w:right w:val="single" w:sz="2" w:space="0" w:color="auto"/>
            </w:tcBorders>
            <w:vAlign w:val="center"/>
          </w:tcPr>
          <w:p w14:paraId="67134654" w14:textId="77777777" w:rsidR="0000343B" w:rsidRPr="00C5313E" w:rsidRDefault="00691CE2">
            <w:pPr>
              <w:tabs>
                <w:tab w:val="left" w:pos="851"/>
              </w:tabs>
              <w:spacing w:line="360" w:lineRule="auto"/>
              <w:jc w:val="center"/>
              <w:rPr>
                <w:rFonts w:ascii="宋体" w:hAnsi="宋体"/>
                <w:sz w:val="24"/>
                <w:szCs w:val="24"/>
              </w:rPr>
            </w:pPr>
            <w:r w:rsidRPr="00C5313E">
              <w:rPr>
                <w:rFonts w:ascii="宋体" w:hAnsi="宋体"/>
                <w:sz w:val="24"/>
                <w:szCs w:val="24"/>
              </w:rPr>
              <w:t>5</w:t>
            </w:r>
          </w:p>
        </w:tc>
        <w:tc>
          <w:tcPr>
            <w:tcW w:w="0" w:type="auto"/>
            <w:tcBorders>
              <w:top w:val="single" w:sz="2" w:space="0" w:color="auto"/>
              <w:left w:val="single" w:sz="2" w:space="0" w:color="auto"/>
              <w:bottom w:val="single" w:sz="2" w:space="0" w:color="auto"/>
              <w:right w:val="single" w:sz="2" w:space="0" w:color="auto"/>
            </w:tcBorders>
            <w:vAlign w:val="center"/>
          </w:tcPr>
          <w:p w14:paraId="697E0265" w14:textId="77777777" w:rsidR="0000343B" w:rsidRPr="00C5313E" w:rsidRDefault="00691CE2">
            <w:pPr>
              <w:tabs>
                <w:tab w:val="left" w:pos="851"/>
              </w:tabs>
              <w:spacing w:line="360" w:lineRule="auto"/>
              <w:rPr>
                <w:rFonts w:ascii="宋体" w:hAnsi="宋体"/>
                <w:sz w:val="24"/>
                <w:szCs w:val="24"/>
              </w:rPr>
            </w:pPr>
            <w:r w:rsidRPr="00C5313E">
              <w:rPr>
                <w:rFonts w:ascii="宋体" w:hAnsi="宋体" w:hint="eastAsia"/>
                <w:sz w:val="24"/>
                <w:szCs w:val="24"/>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14:paraId="222EBC87" w14:textId="77777777" w:rsidR="0000343B" w:rsidRPr="00C5313E" w:rsidRDefault="00691CE2">
            <w:pPr>
              <w:tabs>
                <w:tab w:val="left" w:pos="851"/>
              </w:tabs>
              <w:spacing w:line="360" w:lineRule="auto"/>
              <w:rPr>
                <w:rFonts w:ascii="宋体" w:hAnsi="宋体"/>
                <w:sz w:val="24"/>
                <w:szCs w:val="24"/>
              </w:rPr>
            </w:pPr>
            <w:r w:rsidRPr="00C5313E">
              <w:rPr>
                <w:rFonts w:ascii="宋体" w:hAnsi="宋体" w:hint="eastAsia"/>
                <w:sz w:val="24"/>
                <w:szCs w:val="24"/>
              </w:rPr>
              <w:t>（1）根据招标文件的要求不属于禁止参加投标或投标无效的供应商；</w:t>
            </w:r>
          </w:p>
          <w:p w14:paraId="760346BB" w14:textId="77777777" w:rsidR="0000343B" w:rsidRPr="00C5313E" w:rsidRDefault="00691CE2">
            <w:pPr>
              <w:tabs>
                <w:tab w:val="left" w:pos="851"/>
              </w:tabs>
              <w:spacing w:line="360" w:lineRule="auto"/>
              <w:rPr>
                <w:rFonts w:ascii="宋体" w:hAnsi="宋体"/>
                <w:sz w:val="24"/>
                <w:szCs w:val="24"/>
              </w:rPr>
            </w:pPr>
            <w:r w:rsidRPr="00C5313E">
              <w:rPr>
                <w:rFonts w:ascii="宋体" w:hAnsi="宋体" w:hint="eastAsia"/>
                <w:sz w:val="24"/>
                <w:szCs w:val="24"/>
              </w:rPr>
              <w:t>（2）评标委员会未发现或者未知晓投标人存在属于国家相关法律法规规定的禁止参加投标或投标无效的供应商。</w:t>
            </w:r>
          </w:p>
        </w:tc>
      </w:tr>
      <w:tr w:rsidR="00C5313E" w:rsidRPr="00C5313E" w14:paraId="136821FB" w14:textId="77777777">
        <w:tc>
          <w:tcPr>
            <w:tcW w:w="442" w:type="pct"/>
            <w:tcBorders>
              <w:top w:val="single" w:sz="2" w:space="0" w:color="auto"/>
              <w:left w:val="single" w:sz="2" w:space="0" w:color="auto"/>
              <w:bottom w:val="single" w:sz="2" w:space="0" w:color="auto"/>
              <w:right w:val="single" w:sz="2" w:space="0" w:color="auto"/>
            </w:tcBorders>
            <w:vAlign w:val="center"/>
          </w:tcPr>
          <w:p w14:paraId="59A21C8D" w14:textId="77777777" w:rsidR="0000343B" w:rsidRPr="00C5313E" w:rsidRDefault="00691CE2">
            <w:pPr>
              <w:tabs>
                <w:tab w:val="left" w:pos="851"/>
              </w:tabs>
              <w:spacing w:line="360" w:lineRule="auto"/>
              <w:jc w:val="center"/>
              <w:rPr>
                <w:rFonts w:ascii="宋体" w:hAnsi="宋体"/>
                <w:sz w:val="24"/>
                <w:szCs w:val="24"/>
              </w:rPr>
            </w:pPr>
            <w:r w:rsidRPr="00C5313E">
              <w:rPr>
                <w:rFonts w:ascii="宋体" w:hAnsi="宋体"/>
                <w:sz w:val="24"/>
                <w:szCs w:val="24"/>
              </w:rPr>
              <w:t>6</w:t>
            </w:r>
          </w:p>
        </w:tc>
        <w:tc>
          <w:tcPr>
            <w:tcW w:w="0" w:type="auto"/>
            <w:tcBorders>
              <w:top w:val="single" w:sz="2" w:space="0" w:color="auto"/>
              <w:left w:val="single" w:sz="2" w:space="0" w:color="auto"/>
              <w:bottom w:val="single" w:sz="2" w:space="0" w:color="auto"/>
              <w:right w:val="single" w:sz="2" w:space="0" w:color="auto"/>
            </w:tcBorders>
            <w:vAlign w:val="center"/>
          </w:tcPr>
          <w:p w14:paraId="3B2E3932" w14:textId="77777777" w:rsidR="0000343B" w:rsidRPr="00C5313E" w:rsidRDefault="00691CE2">
            <w:pPr>
              <w:tabs>
                <w:tab w:val="left" w:pos="851"/>
              </w:tabs>
              <w:spacing w:line="360" w:lineRule="auto"/>
              <w:rPr>
                <w:rFonts w:ascii="宋体" w:hAnsi="宋体"/>
                <w:sz w:val="24"/>
                <w:szCs w:val="24"/>
              </w:rPr>
            </w:pPr>
            <w:r w:rsidRPr="00C5313E">
              <w:rPr>
                <w:rFonts w:ascii="宋体" w:hAnsi="宋体" w:hint="eastAsia"/>
                <w:sz w:val="24"/>
                <w:szCs w:val="24"/>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14:paraId="7755032F" w14:textId="77777777" w:rsidR="0000343B" w:rsidRPr="00C5313E" w:rsidRDefault="00691CE2">
            <w:pPr>
              <w:tabs>
                <w:tab w:val="left" w:pos="851"/>
              </w:tabs>
              <w:spacing w:line="360" w:lineRule="auto"/>
              <w:rPr>
                <w:rFonts w:ascii="宋体" w:hAnsi="宋体"/>
                <w:sz w:val="24"/>
                <w:szCs w:val="24"/>
              </w:rPr>
            </w:pPr>
            <w:r w:rsidRPr="00C5313E">
              <w:rPr>
                <w:rFonts w:ascii="宋体" w:hAnsi="宋体" w:hint="eastAsia"/>
                <w:sz w:val="24"/>
                <w:szCs w:val="24"/>
              </w:rPr>
              <w:t>身份证复印件或护照复印件【注：法定代表人身份证复印件（身份证两面均应复印，在有效期内）或护照复印件（法定代表人为外籍人士的，按此提供）。】。</w:t>
            </w:r>
          </w:p>
        </w:tc>
      </w:tr>
      <w:tr w:rsidR="00C5313E" w:rsidRPr="00C5313E" w14:paraId="0639A07B" w14:textId="77777777">
        <w:tc>
          <w:tcPr>
            <w:tcW w:w="442" w:type="pct"/>
            <w:tcBorders>
              <w:top w:val="single" w:sz="2" w:space="0" w:color="auto"/>
              <w:left w:val="single" w:sz="2" w:space="0" w:color="auto"/>
              <w:bottom w:val="single" w:sz="2" w:space="0" w:color="auto"/>
              <w:right w:val="single" w:sz="2" w:space="0" w:color="auto"/>
            </w:tcBorders>
            <w:vAlign w:val="center"/>
          </w:tcPr>
          <w:p w14:paraId="1CEC500F" w14:textId="77777777" w:rsidR="0000343B" w:rsidRPr="00C5313E" w:rsidRDefault="00691CE2">
            <w:pPr>
              <w:tabs>
                <w:tab w:val="left" w:pos="851"/>
              </w:tabs>
              <w:spacing w:line="360" w:lineRule="auto"/>
              <w:jc w:val="center"/>
              <w:rPr>
                <w:rFonts w:ascii="宋体" w:hAnsi="宋体"/>
                <w:sz w:val="24"/>
                <w:szCs w:val="24"/>
              </w:rPr>
            </w:pPr>
            <w:r w:rsidRPr="00C5313E">
              <w:rPr>
                <w:rFonts w:ascii="宋体" w:hAnsi="宋体"/>
                <w:sz w:val="24"/>
                <w:szCs w:val="24"/>
              </w:rPr>
              <w:t>7</w:t>
            </w:r>
          </w:p>
        </w:tc>
        <w:tc>
          <w:tcPr>
            <w:tcW w:w="0" w:type="auto"/>
            <w:tcBorders>
              <w:top w:val="single" w:sz="2" w:space="0" w:color="auto"/>
              <w:left w:val="single" w:sz="2" w:space="0" w:color="auto"/>
              <w:bottom w:val="single" w:sz="2" w:space="0" w:color="auto"/>
              <w:right w:val="single" w:sz="2" w:space="0" w:color="auto"/>
            </w:tcBorders>
            <w:vAlign w:val="center"/>
          </w:tcPr>
          <w:p w14:paraId="30C819EE" w14:textId="77777777" w:rsidR="0000343B" w:rsidRPr="00C5313E" w:rsidRDefault="00691CE2">
            <w:pPr>
              <w:tabs>
                <w:tab w:val="left" w:pos="851"/>
              </w:tabs>
              <w:spacing w:line="360" w:lineRule="auto"/>
              <w:rPr>
                <w:rFonts w:ascii="宋体" w:hAnsi="宋体"/>
                <w:sz w:val="24"/>
                <w:szCs w:val="24"/>
              </w:rPr>
            </w:pPr>
            <w:proofErr w:type="gramStart"/>
            <w:r w:rsidRPr="00C5313E">
              <w:rPr>
                <w:rFonts w:ascii="宋体" w:hAnsi="宋体" w:hint="eastAsia"/>
                <w:sz w:val="24"/>
                <w:szCs w:val="24"/>
              </w:rPr>
              <w:t>除资格</w:t>
            </w:r>
            <w:proofErr w:type="gramEnd"/>
            <w:r w:rsidRPr="00C5313E">
              <w:rPr>
                <w:rFonts w:ascii="宋体" w:hAnsi="宋体" w:hint="eastAsia"/>
                <w:sz w:val="24"/>
                <w:szCs w:val="24"/>
              </w:rPr>
              <w:t>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14:paraId="07978812" w14:textId="77777777" w:rsidR="0000343B" w:rsidRPr="00C5313E" w:rsidRDefault="00691CE2">
            <w:pPr>
              <w:tabs>
                <w:tab w:val="left" w:pos="851"/>
              </w:tabs>
              <w:spacing w:line="360" w:lineRule="auto"/>
              <w:rPr>
                <w:rFonts w:asciiTheme="minorEastAsia" w:eastAsiaTheme="minorEastAsia" w:hAnsiTheme="minorEastAsia"/>
                <w:sz w:val="24"/>
                <w:szCs w:val="24"/>
              </w:rPr>
            </w:pPr>
            <w:r w:rsidRPr="00C5313E">
              <w:rPr>
                <w:rFonts w:asciiTheme="minorEastAsia" w:eastAsiaTheme="minorEastAsia" w:hAnsiTheme="minorEastAsia" w:hint="eastAsia"/>
                <w:sz w:val="24"/>
                <w:szCs w:val="24"/>
              </w:rPr>
              <w:t>1.</w:t>
            </w:r>
            <w:r w:rsidRPr="00C5313E">
              <w:rPr>
                <w:rFonts w:asciiTheme="minorEastAsia" w:eastAsiaTheme="minorEastAsia" w:hAnsiTheme="minorEastAsia"/>
                <w:sz w:val="24"/>
                <w:szCs w:val="24"/>
              </w:rPr>
              <w:t>承诺函【注：</w:t>
            </w:r>
            <w:r w:rsidRPr="00C5313E">
              <w:rPr>
                <w:rFonts w:asciiTheme="minorEastAsia" w:eastAsiaTheme="minorEastAsia" w:hAnsiTheme="minorEastAsia" w:hint="eastAsia"/>
                <w:sz w:val="24"/>
                <w:szCs w:val="24"/>
              </w:rPr>
              <w:t>（1）</w:t>
            </w:r>
            <w:r w:rsidRPr="00C5313E">
              <w:rPr>
                <w:rFonts w:asciiTheme="minorEastAsia" w:eastAsiaTheme="minorEastAsia" w:hAnsiTheme="minorEastAsia"/>
                <w:sz w:val="24"/>
                <w:szCs w:val="24"/>
              </w:rPr>
              <w:t>按</w:t>
            </w:r>
            <w:r w:rsidRPr="00C5313E">
              <w:rPr>
                <w:rFonts w:asciiTheme="minorEastAsia" w:eastAsiaTheme="minorEastAsia" w:hAnsiTheme="minorEastAsia"/>
                <w:bCs/>
                <w:sz w:val="24"/>
                <w:szCs w:val="24"/>
                <w:lang w:val="zh-CN"/>
              </w:rPr>
              <w:t>3.3.</w:t>
            </w:r>
            <w:r w:rsidR="005840F4" w:rsidRPr="00C5313E">
              <w:rPr>
                <w:rFonts w:asciiTheme="minorEastAsia" w:eastAsiaTheme="minorEastAsia" w:hAnsiTheme="minorEastAsia"/>
                <w:bCs/>
                <w:sz w:val="24"/>
                <w:szCs w:val="24"/>
                <w:lang w:val="zh-CN"/>
              </w:rPr>
              <w:t>6</w:t>
            </w:r>
            <w:r w:rsidRPr="00C5313E">
              <w:rPr>
                <w:rFonts w:asciiTheme="minorEastAsia" w:eastAsiaTheme="minorEastAsia" w:hAnsiTheme="minorEastAsia" w:hint="eastAsia"/>
                <w:sz w:val="24"/>
                <w:szCs w:val="24"/>
              </w:rPr>
              <w:t>承诺函</w:t>
            </w:r>
            <w:r w:rsidRPr="00C5313E">
              <w:rPr>
                <w:rFonts w:asciiTheme="minorEastAsia" w:eastAsiaTheme="minorEastAsia" w:hAnsiTheme="minorEastAsia"/>
                <w:sz w:val="24"/>
                <w:szCs w:val="24"/>
              </w:rPr>
              <w:t>的格式及要求提供承诺函；</w:t>
            </w:r>
            <w:r w:rsidRPr="00C5313E">
              <w:rPr>
                <w:rFonts w:asciiTheme="minorEastAsia" w:eastAsiaTheme="minorEastAsia" w:hAnsiTheme="minorEastAsia" w:cs="微软雅黑" w:hint="eastAsia"/>
                <w:sz w:val="24"/>
                <w:szCs w:val="24"/>
              </w:rPr>
              <w:t>（2）</w:t>
            </w:r>
            <w:r w:rsidRPr="00C5313E">
              <w:rPr>
                <w:rFonts w:asciiTheme="minorEastAsia" w:eastAsiaTheme="minorEastAsia" w:hAnsiTheme="minorEastAsia"/>
                <w:sz w:val="24"/>
                <w:szCs w:val="24"/>
              </w:rPr>
              <w:t>承诺的内容满足招标文件的要求。】。</w:t>
            </w:r>
          </w:p>
          <w:p w14:paraId="5B4BCE63" w14:textId="6994A19D" w:rsidR="0000343B" w:rsidRPr="00C5313E" w:rsidRDefault="00691CE2" w:rsidP="00204F62">
            <w:pPr>
              <w:tabs>
                <w:tab w:val="left" w:pos="851"/>
              </w:tabs>
              <w:spacing w:line="360" w:lineRule="auto"/>
              <w:rPr>
                <w:sz w:val="24"/>
                <w:szCs w:val="24"/>
              </w:rPr>
            </w:pPr>
            <w:r w:rsidRPr="00C5313E">
              <w:rPr>
                <w:rFonts w:asciiTheme="minorEastAsia" w:eastAsiaTheme="minorEastAsia" w:hAnsiTheme="minorEastAsia" w:hint="eastAsia"/>
                <w:sz w:val="24"/>
                <w:szCs w:val="24"/>
              </w:rPr>
              <w:t>2.</w:t>
            </w:r>
            <w:r w:rsidR="001118BD" w:rsidRPr="00C5313E">
              <w:rPr>
                <w:rFonts w:asciiTheme="minorEastAsia" w:eastAsiaTheme="minorEastAsia" w:hAnsiTheme="minorEastAsia" w:hint="eastAsia"/>
                <w:sz w:val="24"/>
                <w:szCs w:val="24"/>
              </w:rPr>
              <w:t>分布式图像处理云节点、分布式</w:t>
            </w:r>
            <w:proofErr w:type="gramStart"/>
            <w:r w:rsidR="001118BD" w:rsidRPr="00C5313E">
              <w:rPr>
                <w:rFonts w:asciiTheme="minorEastAsia" w:eastAsiaTheme="minorEastAsia" w:hAnsiTheme="minorEastAsia" w:hint="eastAsia"/>
                <w:sz w:val="24"/>
                <w:szCs w:val="24"/>
              </w:rPr>
              <w:t>云管理</w:t>
            </w:r>
            <w:proofErr w:type="gramEnd"/>
            <w:r w:rsidR="001118BD" w:rsidRPr="00C5313E">
              <w:rPr>
                <w:rFonts w:asciiTheme="minorEastAsia" w:eastAsiaTheme="minorEastAsia" w:hAnsiTheme="minorEastAsia" w:hint="eastAsia"/>
                <w:sz w:val="24"/>
                <w:szCs w:val="24"/>
              </w:rPr>
              <w:t>服务器、功率放大器</w:t>
            </w:r>
            <w:r w:rsidRPr="00C5313E">
              <w:rPr>
                <w:rFonts w:asciiTheme="minorEastAsia" w:eastAsiaTheme="minorEastAsia" w:hAnsiTheme="minorEastAsia" w:hint="eastAsia"/>
                <w:sz w:val="24"/>
                <w:szCs w:val="24"/>
              </w:rPr>
              <w:t>：</w:t>
            </w:r>
            <w:r w:rsidR="00204F62" w:rsidRPr="00C5313E">
              <w:rPr>
                <w:rFonts w:asciiTheme="minorEastAsia" w:eastAsiaTheme="minorEastAsia" w:hAnsiTheme="minorEastAsia" w:cs="仿宋_GB2312"/>
                <w:b/>
                <w:sz w:val="24"/>
                <w:szCs w:val="24"/>
              </w:rPr>
              <w:t>中国强制性产品认证证书复印件或强制性认证产品符合性自我声明复印件</w:t>
            </w:r>
            <w:r w:rsidRPr="00C5313E">
              <w:rPr>
                <w:rFonts w:asciiTheme="minorEastAsia" w:eastAsiaTheme="minorEastAsia" w:hAnsiTheme="minorEastAsia" w:hint="eastAsia"/>
                <w:sz w:val="24"/>
                <w:szCs w:val="24"/>
              </w:rPr>
              <w:t>【说明：投标产品应具有有效的强制性产品认证证书（3C认证</w:t>
            </w:r>
            <w:r w:rsidRPr="00C5313E">
              <w:rPr>
                <w:rFonts w:asciiTheme="minorEastAsia" w:eastAsiaTheme="minorEastAsia" w:hAnsiTheme="minorEastAsia"/>
                <w:sz w:val="24"/>
                <w:szCs w:val="24"/>
              </w:rPr>
              <w:t>证书</w:t>
            </w:r>
            <w:r w:rsidRPr="00C5313E">
              <w:rPr>
                <w:rFonts w:asciiTheme="minorEastAsia" w:eastAsiaTheme="minorEastAsia" w:hAnsiTheme="minorEastAsia" w:hint="eastAsia"/>
                <w:sz w:val="24"/>
                <w:szCs w:val="24"/>
              </w:rPr>
              <w:t>）或强制性认证产品符合性自我声明。】</w:t>
            </w:r>
            <w:r w:rsidRPr="00C5313E">
              <w:rPr>
                <w:rFonts w:asciiTheme="minorEastAsia" w:eastAsiaTheme="minorEastAsia" w:hAnsiTheme="minorEastAsia"/>
                <w:sz w:val="24"/>
                <w:szCs w:val="24"/>
              </w:rPr>
              <w:t>。</w:t>
            </w:r>
          </w:p>
        </w:tc>
      </w:tr>
      <w:tr w:rsidR="00C5313E" w:rsidRPr="00C5313E" w14:paraId="028ECD1D" w14:textId="77777777">
        <w:tc>
          <w:tcPr>
            <w:tcW w:w="442" w:type="pct"/>
            <w:tcBorders>
              <w:top w:val="single" w:sz="2" w:space="0" w:color="auto"/>
              <w:left w:val="single" w:sz="2" w:space="0" w:color="auto"/>
              <w:bottom w:val="single" w:sz="2" w:space="0" w:color="auto"/>
              <w:right w:val="single" w:sz="2" w:space="0" w:color="auto"/>
            </w:tcBorders>
            <w:vAlign w:val="center"/>
          </w:tcPr>
          <w:p w14:paraId="6BCE5377" w14:textId="77777777" w:rsidR="0000343B" w:rsidRPr="00C5313E" w:rsidRDefault="00691CE2">
            <w:pPr>
              <w:tabs>
                <w:tab w:val="left" w:pos="851"/>
              </w:tabs>
              <w:spacing w:line="360" w:lineRule="auto"/>
              <w:jc w:val="center"/>
              <w:rPr>
                <w:rFonts w:ascii="宋体" w:hAnsi="宋体"/>
                <w:sz w:val="24"/>
                <w:szCs w:val="24"/>
              </w:rPr>
            </w:pPr>
            <w:r w:rsidRPr="00C5313E">
              <w:rPr>
                <w:rFonts w:ascii="宋体" w:hAnsi="宋体"/>
                <w:sz w:val="24"/>
                <w:szCs w:val="24"/>
              </w:rPr>
              <w:t>8</w:t>
            </w:r>
          </w:p>
        </w:tc>
        <w:tc>
          <w:tcPr>
            <w:tcW w:w="0" w:type="auto"/>
            <w:tcBorders>
              <w:top w:val="single" w:sz="2" w:space="0" w:color="auto"/>
              <w:left w:val="single" w:sz="2" w:space="0" w:color="auto"/>
              <w:bottom w:val="single" w:sz="2" w:space="0" w:color="auto"/>
              <w:right w:val="single" w:sz="2" w:space="0" w:color="auto"/>
            </w:tcBorders>
            <w:vAlign w:val="center"/>
          </w:tcPr>
          <w:p w14:paraId="6564F2B1" w14:textId="77777777" w:rsidR="0000343B" w:rsidRPr="00C5313E" w:rsidRDefault="00691CE2">
            <w:pPr>
              <w:tabs>
                <w:tab w:val="left" w:pos="851"/>
              </w:tabs>
              <w:spacing w:line="360" w:lineRule="auto"/>
              <w:rPr>
                <w:rFonts w:ascii="宋体" w:hAnsi="宋体"/>
                <w:sz w:val="24"/>
                <w:szCs w:val="24"/>
              </w:rPr>
            </w:pPr>
            <w:r w:rsidRPr="00C5313E">
              <w:rPr>
                <w:rFonts w:ascii="宋体" w:hAnsi="宋体" w:hint="eastAsia"/>
                <w:sz w:val="24"/>
                <w:szCs w:val="24"/>
              </w:rPr>
              <w:t>报价</w:t>
            </w:r>
            <w:r w:rsidRPr="00C5313E">
              <w:rPr>
                <w:rFonts w:ascii="宋体" w:hAnsi="宋体"/>
                <w:sz w:val="24"/>
                <w:szCs w:val="24"/>
              </w:rPr>
              <w:t>要求响应文件的</w:t>
            </w:r>
            <w:r w:rsidRPr="00C5313E">
              <w:rPr>
                <w:rFonts w:ascii="宋体" w:hAnsi="宋体" w:hint="eastAsia"/>
                <w:sz w:val="24"/>
                <w:szCs w:val="24"/>
              </w:rPr>
              <w:t>投标报价</w:t>
            </w:r>
          </w:p>
        </w:tc>
        <w:tc>
          <w:tcPr>
            <w:tcW w:w="0" w:type="auto"/>
            <w:tcBorders>
              <w:top w:val="single" w:sz="2" w:space="0" w:color="auto"/>
              <w:left w:val="single" w:sz="2" w:space="0" w:color="auto"/>
              <w:bottom w:val="single" w:sz="2" w:space="0" w:color="auto"/>
              <w:right w:val="single" w:sz="2" w:space="0" w:color="auto"/>
            </w:tcBorders>
            <w:vAlign w:val="center"/>
          </w:tcPr>
          <w:p w14:paraId="6CBF50E2" w14:textId="2B302270" w:rsidR="0000343B" w:rsidRPr="00C5313E" w:rsidRDefault="00691CE2">
            <w:pPr>
              <w:tabs>
                <w:tab w:val="left" w:pos="851"/>
              </w:tabs>
              <w:spacing w:line="360" w:lineRule="auto"/>
              <w:rPr>
                <w:sz w:val="24"/>
                <w:szCs w:val="24"/>
              </w:rPr>
            </w:pPr>
            <w:r w:rsidRPr="00C5313E">
              <w:rPr>
                <w:rFonts w:ascii="宋体" w:hAnsi="宋体" w:hint="eastAsia"/>
                <w:sz w:val="24"/>
                <w:szCs w:val="24"/>
              </w:rPr>
              <w:t>报价</w:t>
            </w:r>
            <w:r w:rsidRPr="00C5313E">
              <w:rPr>
                <w:rFonts w:ascii="宋体" w:hAnsi="宋体"/>
                <w:sz w:val="24"/>
                <w:szCs w:val="24"/>
              </w:rPr>
              <w:t>明细表</w:t>
            </w:r>
            <w:r w:rsidRPr="00C5313E">
              <w:rPr>
                <w:rFonts w:ascii="宋体" w:hAnsi="宋体" w:hint="eastAsia"/>
                <w:sz w:val="24"/>
                <w:szCs w:val="24"/>
              </w:rPr>
              <w:t>、</w:t>
            </w:r>
            <w:r w:rsidRPr="00C5313E">
              <w:rPr>
                <w:rFonts w:ascii="宋体" w:hAnsi="宋体"/>
                <w:sz w:val="24"/>
                <w:szCs w:val="24"/>
              </w:rPr>
              <w:t>投标文件</w:t>
            </w:r>
            <w:r w:rsidRPr="00C5313E">
              <w:rPr>
                <w:rFonts w:ascii="宋体" w:hAnsi="宋体" w:hint="eastAsia"/>
                <w:sz w:val="24"/>
                <w:szCs w:val="24"/>
              </w:rPr>
              <w:t>【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C5313E">
              <w:rPr>
                <w:rFonts w:ascii="宋体" w:hAnsi="宋体" w:cs="宋体" w:hint="eastAsia"/>
                <w:sz w:val="24"/>
                <w:szCs w:val="24"/>
              </w:rPr>
              <w:t>②</w:t>
            </w:r>
            <w:r w:rsidRPr="00C5313E">
              <w:rPr>
                <w:rFonts w:ascii="宋体" w:hAnsi="宋体" w:hint="eastAsia"/>
                <w:sz w:val="24"/>
                <w:szCs w:val="24"/>
              </w:rPr>
              <w:t>单价金额小数点或者</w:t>
            </w:r>
            <w:r w:rsidRPr="00C5313E">
              <w:rPr>
                <w:rFonts w:ascii="宋体" w:hAnsi="宋体" w:hint="eastAsia"/>
                <w:sz w:val="24"/>
                <w:szCs w:val="24"/>
              </w:rPr>
              <w:lastRenderedPageBreak/>
              <w:t>百分比有明显错位的，以总价为准，并修改单价；</w:t>
            </w:r>
            <w:r w:rsidRPr="00C5313E">
              <w:rPr>
                <w:rFonts w:ascii="宋体" w:hAnsi="宋体" w:cs="宋体" w:hint="eastAsia"/>
                <w:sz w:val="24"/>
                <w:szCs w:val="24"/>
              </w:rPr>
              <w:t>③</w:t>
            </w:r>
            <w:r w:rsidRPr="00C5313E">
              <w:rPr>
                <w:rFonts w:ascii="宋体" w:hAnsi="宋体" w:hint="eastAsia"/>
                <w:sz w:val="24"/>
                <w:szCs w:val="24"/>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C5313E">
              <w:rPr>
                <w:rFonts w:ascii="宋体" w:hAnsi="宋体"/>
                <w:sz w:val="24"/>
                <w:szCs w:val="24"/>
              </w:rPr>
              <w:t>5）如因断电、断网、系统故障或其他不可抗力等因素，导致系统无法使用的，由投标人按评标委员会的要求进行澄清或者说明</w:t>
            </w:r>
            <w:r w:rsidRPr="00C5313E">
              <w:rPr>
                <w:rFonts w:ascii="宋体" w:hAnsi="宋体" w:hint="eastAsia"/>
                <w:sz w:val="24"/>
                <w:szCs w:val="24"/>
              </w:rPr>
              <w:t>。】</w:t>
            </w:r>
          </w:p>
        </w:tc>
      </w:tr>
    </w:tbl>
    <w:p w14:paraId="3B5F914D" w14:textId="77777777" w:rsidR="0000343B" w:rsidRPr="00C5313E" w:rsidRDefault="00691CE2">
      <w:pPr>
        <w:tabs>
          <w:tab w:val="left" w:pos="851"/>
        </w:tabs>
        <w:spacing w:line="360" w:lineRule="auto"/>
        <w:ind w:firstLineChars="200" w:firstLine="560"/>
        <w:rPr>
          <w:rFonts w:ascii="宋体" w:hAnsi="宋体"/>
          <w:sz w:val="28"/>
          <w:szCs w:val="28"/>
        </w:rPr>
      </w:pPr>
      <w:r w:rsidRPr="00C5313E">
        <w:rPr>
          <w:rFonts w:ascii="宋体" w:hAnsi="宋体" w:hint="eastAsia"/>
          <w:sz w:val="28"/>
          <w:szCs w:val="28"/>
        </w:rPr>
        <w:lastRenderedPageBreak/>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14:paraId="5C56008E" w14:textId="77777777" w:rsidR="0000343B" w:rsidRPr="00C5313E" w:rsidRDefault="00691CE2">
      <w:pPr>
        <w:tabs>
          <w:tab w:val="left" w:pos="851"/>
        </w:tabs>
        <w:spacing w:line="360" w:lineRule="auto"/>
        <w:ind w:firstLineChars="202" w:firstLine="566"/>
        <w:rPr>
          <w:rFonts w:ascii="宋体" w:hAnsi="宋体"/>
          <w:sz w:val="28"/>
          <w:szCs w:val="28"/>
        </w:rPr>
      </w:pPr>
      <w:r w:rsidRPr="00C5313E">
        <w:rPr>
          <w:rFonts w:ascii="宋体" w:hAnsi="宋体" w:hint="eastAsia"/>
          <w:sz w:val="28"/>
          <w:szCs w:val="28"/>
        </w:rPr>
        <w:t>二、投标人的投标文件符合性审查时被判定为无效投标文件的，市公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中心将通知投标人（以现场公示、电话、短信、市公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中心网站等任</w:t>
      </w:r>
      <w:proofErr w:type="gramStart"/>
      <w:r w:rsidRPr="00C5313E">
        <w:rPr>
          <w:rFonts w:ascii="宋体" w:hAnsi="宋体" w:hint="eastAsia"/>
          <w:sz w:val="28"/>
          <w:szCs w:val="28"/>
        </w:rPr>
        <w:t>一</w:t>
      </w:r>
      <w:proofErr w:type="gramEnd"/>
      <w:r w:rsidRPr="00C5313E">
        <w:rPr>
          <w:rFonts w:ascii="宋体" w:hAnsi="宋体" w:hint="eastAsia"/>
          <w:sz w:val="28"/>
          <w:szCs w:val="28"/>
        </w:rPr>
        <w:t>方式）。投标人如对评审结论有异议的，应及时向市公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中心反馈意见。市公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中心在评审结束前将收到的反馈意见及</w:t>
      </w:r>
      <w:r w:rsidRPr="00C5313E">
        <w:rPr>
          <w:rFonts w:ascii="宋体" w:hAnsi="宋体" w:hint="eastAsia"/>
          <w:sz w:val="28"/>
          <w:szCs w:val="28"/>
        </w:rPr>
        <w:lastRenderedPageBreak/>
        <w:t>时告知评标委员会。（说明：无论投标人是否收到通知或提供反馈意见，均不影响评标委员会的评标工作，且市公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中心对此将不承担任何的责任。投标人对评审结论有异议的，其反馈意见仅限于评标委员会对评审结论的正确性进行复核，避免出现评审错误。）</w:t>
      </w:r>
    </w:p>
    <w:p w14:paraId="6A60204C" w14:textId="77777777" w:rsidR="0000343B" w:rsidRPr="00C5313E" w:rsidRDefault="00691CE2">
      <w:pPr>
        <w:tabs>
          <w:tab w:val="left" w:pos="851"/>
        </w:tabs>
        <w:spacing w:line="360" w:lineRule="auto"/>
        <w:ind w:firstLineChars="202" w:firstLine="566"/>
        <w:rPr>
          <w:rFonts w:ascii="宋体" w:hAnsi="宋体"/>
          <w:sz w:val="28"/>
          <w:szCs w:val="28"/>
        </w:rPr>
      </w:pPr>
      <w:r w:rsidRPr="00C5313E">
        <w:rPr>
          <w:rFonts w:ascii="宋体" w:hAnsi="宋体" w:hint="eastAsia"/>
          <w:sz w:val="28"/>
          <w:szCs w:val="28"/>
        </w:rPr>
        <w:t>三、通过符合性审查的供应商＜3名，本项目采购失败。</w:t>
      </w:r>
    </w:p>
    <w:p w14:paraId="04C40637"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解释、澄清有关问题</w:t>
      </w:r>
    </w:p>
    <w:p w14:paraId="6F2F1018" w14:textId="77777777" w:rsidR="0000343B" w:rsidRPr="00C5313E" w:rsidRDefault="00691CE2">
      <w:pPr>
        <w:numPr>
          <w:ilvl w:val="0"/>
          <w:numId w:val="46"/>
        </w:numPr>
        <w:tabs>
          <w:tab w:val="left" w:pos="1134"/>
        </w:tabs>
        <w:spacing w:line="360" w:lineRule="auto"/>
        <w:ind w:left="0" w:firstLine="525"/>
        <w:rPr>
          <w:rFonts w:ascii="宋体" w:hAnsi="宋体"/>
          <w:sz w:val="28"/>
          <w:szCs w:val="28"/>
        </w:rPr>
      </w:pPr>
      <w:r w:rsidRPr="00C5313E">
        <w:rPr>
          <w:rFonts w:ascii="宋体" w:hAnsi="宋体" w:hint="eastAsia"/>
          <w:sz w:val="28"/>
          <w:szCs w:val="28"/>
        </w:rPr>
        <w:t>评标过程中，评标委员会认为招标文件有关事项表述不明确或需要说明的，可以提请市公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中心书面解释。市公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中心的解释不得改变招标文件的原义或者影响公平、公正，解释事项如果涉及投标人权益的以有利于投标人的原则进行解释。</w:t>
      </w:r>
    </w:p>
    <w:p w14:paraId="7B8957AF" w14:textId="77777777" w:rsidR="0000343B" w:rsidRPr="00C5313E" w:rsidRDefault="00691CE2">
      <w:pPr>
        <w:numPr>
          <w:ilvl w:val="0"/>
          <w:numId w:val="46"/>
        </w:numPr>
        <w:tabs>
          <w:tab w:val="left" w:pos="1134"/>
        </w:tabs>
        <w:spacing w:after="200" w:line="560" w:lineRule="exact"/>
        <w:ind w:left="0" w:firstLine="525"/>
        <w:rPr>
          <w:rFonts w:ascii="宋体" w:hAnsi="宋体"/>
          <w:sz w:val="28"/>
          <w:szCs w:val="28"/>
        </w:rPr>
      </w:pPr>
      <w:r w:rsidRPr="00C5313E">
        <w:rPr>
          <w:rFonts w:ascii="宋体" w:hAnsi="宋体" w:hint="eastAsia"/>
          <w:sz w:val="28"/>
          <w:szCs w:val="28"/>
        </w:rPr>
        <w:t>对投标文件中含义不明确、同类问题表述不一致或者有明显文字和计算错误的内容，评标委员会应当要求投标人</w:t>
      </w:r>
      <w:proofErr w:type="gramStart"/>
      <w:r w:rsidRPr="00C5313E">
        <w:rPr>
          <w:rFonts w:ascii="宋体" w:hAnsi="宋体" w:hint="eastAsia"/>
          <w:sz w:val="28"/>
          <w:szCs w:val="28"/>
        </w:rPr>
        <w:t>作出</w:t>
      </w:r>
      <w:proofErr w:type="gramEnd"/>
      <w:r w:rsidRPr="00C5313E">
        <w:rPr>
          <w:rFonts w:ascii="宋体" w:hAnsi="宋体" w:hint="eastAsia"/>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5EF5D539" w14:textId="77777777" w:rsidR="0000343B" w:rsidRPr="00C5313E" w:rsidRDefault="00691CE2">
      <w:pPr>
        <w:numPr>
          <w:ilvl w:val="0"/>
          <w:numId w:val="46"/>
        </w:numPr>
        <w:tabs>
          <w:tab w:val="left" w:pos="1134"/>
        </w:tabs>
        <w:spacing w:line="360" w:lineRule="auto"/>
        <w:ind w:left="0" w:firstLine="525"/>
        <w:rPr>
          <w:rFonts w:ascii="宋体" w:hAnsi="宋体"/>
          <w:sz w:val="28"/>
          <w:szCs w:val="28"/>
        </w:rPr>
      </w:pPr>
      <w:r w:rsidRPr="00C5313E">
        <w:rPr>
          <w:rFonts w:ascii="宋体" w:hAnsi="宋体" w:hint="eastAsia"/>
          <w:sz w:val="28"/>
          <w:szCs w:val="28"/>
        </w:rPr>
        <w:t>澄清应当不超出投标文件的范围、</w:t>
      </w:r>
      <w:proofErr w:type="gramStart"/>
      <w:r w:rsidRPr="00C5313E">
        <w:rPr>
          <w:rFonts w:ascii="宋体" w:hAnsi="宋体" w:hint="eastAsia"/>
          <w:sz w:val="28"/>
          <w:szCs w:val="28"/>
        </w:rPr>
        <w:t>不</w:t>
      </w:r>
      <w:proofErr w:type="gramEnd"/>
      <w:r w:rsidRPr="00C5313E">
        <w:rPr>
          <w:rFonts w:ascii="宋体" w:hAnsi="宋体" w:hint="eastAsia"/>
          <w:sz w:val="28"/>
          <w:szCs w:val="28"/>
        </w:rPr>
        <w:t>实质性改变投标文件的内容、不影响投标人的公平竞争、</w:t>
      </w:r>
      <w:proofErr w:type="gramStart"/>
      <w:r w:rsidRPr="00C5313E">
        <w:rPr>
          <w:rFonts w:ascii="宋体" w:hAnsi="宋体" w:hint="eastAsia"/>
          <w:sz w:val="28"/>
          <w:szCs w:val="28"/>
        </w:rPr>
        <w:t>不</w:t>
      </w:r>
      <w:proofErr w:type="gramEnd"/>
      <w:r w:rsidRPr="00C5313E">
        <w:rPr>
          <w:rFonts w:ascii="宋体" w:hAnsi="宋体" w:hint="eastAsia"/>
          <w:sz w:val="28"/>
          <w:szCs w:val="28"/>
        </w:rPr>
        <w:t>导致投标文件从不响应招标文件变为响应招标文件的条件。下列内容不得澄清：</w:t>
      </w:r>
    </w:p>
    <w:p w14:paraId="1801E744" w14:textId="77777777" w:rsidR="0000343B" w:rsidRPr="00C5313E" w:rsidRDefault="00691CE2">
      <w:pPr>
        <w:numPr>
          <w:ilvl w:val="0"/>
          <w:numId w:val="47"/>
        </w:numPr>
        <w:tabs>
          <w:tab w:val="clear" w:pos="846"/>
          <w:tab w:val="left" w:pos="1260"/>
        </w:tabs>
        <w:spacing w:line="360" w:lineRule="auto"/>
        <w:ind w:left="0" w:firstLine="525"/>
        <w:rPr>
          <w:rFonts w:ascii="宋体" w:hAnsi="宋体" w:cstheme="minorBidi"/>
          <w:sz w:val="28"/>
          <w:szCs w:val="28"/>
        </w:rPr>
      </w:pPr>
      <w:r w:rsidRPr="00C5313E">
        <w:rPr>
          <w:rFonts w:ascii="宋体" w:hAnsi="宋体" w:cstheme="minorBidi" w:hint="eastAsia"/>
          <w:sz w:val="28"/>
          <w:szCs w:val="28"/>
        </w:rPr>
        <w:t>投标人投标文件中不响应招标文件规定的技术参数指标和商务应答；</w:t>
      </w:r>
    </w:p>
    <w:p w14:paraId="1C11E356" w14:textId="77777777" w:rsidR="0000343B" w:rsidRPr="00C5313E" w:rsidRDefault="00691CE2">
      <w:pPr>
        <w:numPr>
          <w:ilvl w:val="0"/>
          <w:numId w:val="47"/>
        </w:numPr>
        <w:tabs>
          <w:tab w:val="left" w:pos="1260"/>
        </w:tabs>
        <w:spacing w:line="360" w:lineRule="auto"/>
        <w:ind w:left="0" w:firstLine="525"/>
        <w:rPr>
          <w:rFonts w:ascii="宋体" w:hAnsi="宋体" w:cstheme="minorBidi"/>
          <w:sz w:val="28"/>
          <w:szCs w:val="28"/>
        </w:rPr>
      </w:pPr>
      <w:r w:rsidRPr="00C5313E">
        <w:rPr>
          <w:rFonts w:ascii="宋体" w:hAnsi="宋体" w:cstheme="minorBidi" w:hint="eastAsia"/>
          <w:sz w:val="28"/>
          <w:szCs w:val="28"/>
        </w:rPr>
        <w:t>投标人投标文件中未提供的证明其是否符合招标文件资格性、符合性规定要求的相关材料。</w:t>
      </w:r>
    </w:p>
    <w:p w14:paraId="754B2697" w14:textId="77777777" w:rsidR="0000343B" w:rsidRPr="00C5313E" w:rsidRDefault="00691CE2">
      <w:pPr>
        <w:numPr>
          <w:ilvl w:val="0"/>
          <w:numId w:val="47"/>
        </w:numPr>
        <w:tabs>
          <w:tab w:val="clear" w:pos="846"/>
          <w:tab w:val="left" w:pos="993"/>
          <w:tab w:val="left" w:pos="1260"/>
        </w:tabs>
        <w:spacing w:line="360" w:lineRule="auto"/>
        <w:ind w:left="0" w:firstLine="525"/>
        <w:rPr>
          <w:rFonts w:ascii="宋体" w:hAnsi="宋体" w:cstheme="minorBidi"/>
          <w:sz w:val="28"/>
          <w:szCs w:val="28"/>
        </w:rPr>
      </w:pPr>
      <w:r w:rsidRPr="00C5313E">
        <w:rPr>
          <w:rFonts w:ascii="宋体" w:hAnsi="宋体" w:cstheme="minorBidi" w:hint="eastAsia"/>
          <w:sz w:val="28"/>
          <w:szCs w:val="28"/>
        </w:rPr>
        <w:lastRenderedPageBreak/>
        <w:t>投标人投标文件中的材料因印刷、影印等不清晰而难以辨认的。</w:t>
      </w:r>
    </w:p>
    <w:p w14:paraId="5F147294" w14:textId="77777777" w:rsidR="0000343B" w:rsidRPr="00C5313E" w:rsidRDefault="00691CE2">
      <w:pPr>
        <w:numPr>
          <w:ilvl w:val="0"/>
          <w:numId w:val="46"/>
        </w:numPr>
        <w:tabs>
          <w:tab w:val="left" w:pos="1134"/>
        </w:tabs>
        <w:spacing w:line="360" w:lineRule="auto"/>
        <w:ind w:left="0" w:firstLine="525"/>
        <w:rPr>
          <w:rFonts w:ascii="宋体" w:hAnsi="宋体"/>
          <w:sz w:val="28"/>
          <w:szCs w:val="28"/>
        </w:rPr>
      </w:pPr>
      <w:r w:rsidRPr="00C5313E">
        <w:rPr>
          <w:rFonts w:ascii="宋体" w:hAnsi="宋体" w:hint="eastAsia"/>
          <w:sz w:val="28"/>
          <w:szCs w:val="28"/>
        </w:rPr>
        <w:t>投标文件报价出现下列情况的，不需要投标人澄清，按以下原则处理：</w:t>
      </w:r>
    </w:p>
    <w:p w14:paraId="2E7C7E32" w14:textId="77777777" w:rsidR="0000343B" w:rsidRPr="00C5313E" w:rsidRDefault="00691CE2">
      <w:pPr>
        <w:tabs>
          <w:tab w:val="left" w:pos="1134"/>
        </w:tabs>
        <w:spacing w:line="360" w:lineRule="auto"/>
        <w:ind w:firstLineChars="200" w:firstLine="560"/>
        <w:rPr>
          <w:rFonts w:ascii="宋体" w:hAnsi="宋体"/>
          <w:sz w:val="28"/>
          <w:szCs w:val="28"/>
        </w:rPr>
      </w:pPr>
      <w:r w:rsidRPr="00C5313E">
        <w:rPr>
          <w:rFonts w:ascii="宋体" w:hAnsi="宋体" w:hint="eastAsia"/>
          <w:sz w:val="28"/>
          <w:szCs w:val="28"/>
        </w:rPr>
        <w:t>（一）开标现场宣读的投标报价与投标文件中的投标报价不一致的，以投标人</w:t>
      </w:r>
      <w:r w:rsidRPr="00C5313E">
        <w:rPr>
          <w:rFonts w:ascii="宋体" w:hAnsi="宋体"/>
          <w:sz w:val="28"/>
          <w:szCs w:val="28"/>
        </w:rPr>
        <w:t>在</w:t>
      </w:r>
      <w:r w:rsidRPr="00C5313E">
        <w:rPr>
          <w:rFonts w:ascii="宋体" w:hAnsi="宋体" w:hint="eastAsia"/>
          <w:sz w:val="28"/>
          <w:szCs w:val="28"/>
        </w:rPr>
        <w:t>政府采购</w:t>
      </w:r>
      <w:r w:rsidRPr="00C5313E">
        <w:rPr>
          <w:rFonts w:ascii="宋体" w:hAnsi="宋体"/>
          <w:sz w:val="28"/>
          <w:szCs w:val="28"/>
        </w:rPr>
        <w:t>云平台</w:t>
      </w:r>
      <w:r w:rsidRPr="00C5313E">
        <w:rPr>
          <w:rFonts w:ascii="宋体" w:hAnsi="宋体" w:hint="eastAsia"/>
          <w:sz w:val="28"/>
          <w:szCs w:val="28"/>
        </w:rPr>
        <w:t>开标</w:t>
      </w:r>
      <w:r w:rsidRPr="00C5313E">
        <w:rPr>
          <w:rFonts w:ascii="宋体" w:hAnsi="宋体"/>
          <w:sz w:val="28"/>
          <w:szCs w:val="28"/>
        </w:rPr>
        <w:t>一览表中填写的报价为准</w:t>
      </w:r>
      <w:r w:rsidRPr="00C5313E">
        <w:rPr>
          <w:rFonts w:ascii="宋体" w:hAnsi="宋体" w:hint="eastAsia"/>
          <w:sz w:val="28"/>
          <w:szCs w:val="28"/>
        </w:rPr>
        <w:t>；</w:t>
      </w:r>
    </w:p>
    <w:p w14:paraId="79020340" w14:textId="77777777" w:rsidR="0000343B" w:rsidRPr="00C5313E" w:rsidRDefault="00691CE2">
      <w:pPr>
        <w:tabs>
          <w:tab w:val="left" w:pos="1134"/>
        </w:tabs>
        <w:spacing w:line="360" w:lineRule="auto"/>
        <w:ind w:firstLineChars="200" w:firstLine="560"/>
        <w:rPr>
          <w:rFonts w:ascii="宋体" w:hAnsi="宋体"/>
          <w:sz w:val="28"/>
          <w:szCs w:val="28"/>
        </w:rPr>
      </w:pPr>
      <w:r w:rsidRPr="00C5313E">
        <w:rPr>
          <w:rFonts w:ascii="宋体" w:hAnsi="宋体" w:hint="eastAsia"/>
          <w:sz w:val="28"/>
          <w:szCs w:val="28"/>
        </w:rPr>
        <w:t>（二）大写金额和小写金额不一致的，以大写金额为准，但大写金额出现文字错误，导致金额无法判断的除外；</w:t>
      </w:r>
    </w:p>
    <w:p w14:paraId="5D43AC34" w14:textId="77777777" w:rsidR="0000343B" w:rsidRPr="00C5313E" w:rsidRDefault="00691CE2">
      <w:pPr>
        <w:tabs>
          <w:tab w:val="left" w:pos="1134"/>
        </w:tabs>
        <w:spacing w:line="360" w:lineRule="auto"/>
        <w:ind w:firstLineChars="200" w:firstLine="560"/>
        <w:rPr>
          <w:rFonts w:ascii="宋体" w:hAnsi="宋体"/>
          <w:sz w:val="28"/>
          <w:szCs w:val="28"/>
        </w:rPr>
      </w:pPr>
      <w:r w:rsidRPr="00C5313E">
        <w:rPr>
          <w:rFonts w:ascii="宋体" w:hAnsi="宋体" w:hint="eastAsia"/>
          <w:sz w:val="28"/>
          <w:szCs w:val="28"/>
        </w:rPr>
        <w:t>（三）单价金额小数点或者百分比有明显错位的，以总价为准，并修改单价；</w:t>
      </w:r>
    </w:p>
    <w:p w14:paraId="08322DC5" w14:textId="77777777" w:rsidR="0000343B" w:rsidRPr="00C5313E" w:rsidRDefault="00691CE2">
      <w:pPr>
        <w:tabs>
          <w:tab w:val="left" w:pos="1134"/>
        </w:tabs>
        <w:spacing w:line="360" w:lineRule="auto"/>
        <w:ind w:firstLineChars="200" w:firstLine="560"/>
        <w:rPr>
          <w:rFonts w:ascii="宋体" w:hAnsi="宋体"/>
          <w:sz w:val="28"/>
          <w:szCs w:val="28"/>
        </w:rPr>
      </w:pPr>
      <w:r w:rsidRPr="00C5313E">
        <w:rPr>
          <w:rFonts w:ascii="宋体" w:hAnsi="宋体" w:hint="eastAsia"/>
          <w:sz w:val="28"/>
          <w:szCs w:val="28"/>
        </w:rPr>
        <w:t>（四）总价金额与按单价汇总金额不一致的，以单价金额计算结果为准。</w:t>
      </w:r>
    </w:p>
    <w:p w14:paraId="0812A11B" w14:textId="77777777" w:rsidR="0000343B" w:rsidRPr="00C5313E" w:rsidRDefault="00691CE2">
      <w:pPr>
        <w:spacing w:line="360" w:lineRule="auto"/>
        <w:ind w:firstLine="561"/>
        <w:rPr>
          <w:sz w:val="28"/>
          <w:szCs w:val="28"/>
        </w:rPr>
      </w:pPr>
      <w:r w:rsidRPr="00C5313E">
        <w:rPr>
          <w:rFonts w:hint="eastAsia"/>
          <w:sz w:val="28"/>
          <w:szCs w:val="28"/>
        </w:rPr>
        <w:t>同时出现两种以上不一致的，按照前款规定的顺序修正。修正后的报价经投标人确认后产生约束力，投标人不确认的，其投标无效。</w:t>
      </w:r>
    </w:p>
    <w:p w14:paraId="4DBB47AC" w14:textId="77777777" w:rsidR="0000343B" w:rsidRPr="00C5313E" w:rsidRDefault="00691CE2">
      <w:pPr>
        <w:tabs>
          <w:tab w:val="left" w:pos="720"/>
        </w:tabs>
        <w:spacing w:line="360" w:lineRule="auto"/>
        <w:ind w:firstLine="561"/>
        <w:rPr>
          <w:sz w:val="28"/>
          <w:szCs w:val="28"/>
        </w:rPr>
      </w:pPr>
      <w:r w:rsidRPr="00C5313E">
        <w:rPr>
          <w:rFonts w:hint="eastAsia"/>
          <w:sz w:val="28"/>
          <w:szCs w:val="28"/>
        </w:rPr>
        <w:t>五、对不同语言文本投标文件的解释发生异议的，以中文文本为准。</w:t>
      </w:r>
    </w:p>
    <w:p w14:paraId="24B97A89" w14:textId="77777777" w:rsidR="0000343B" w:rsidRPr="00C5313E" w:rsidRDefault="00691CE2">
      <w:pPr>
        <w:tabs>
          <w:tab w:val="left" w:pos="720"/>
        </w:tabs>
        <w:spacing w:line="560" w:lineRule="exact"/>
        <w:ind w:firstLineChars="200" w:firstLine="560"/>
        <w:rPr>
          <w:sz w:val="28"/>
          <w:szCs w:val="28"/>
        </w:rPr>
      </w:pPr>
      <w:r w:rsidRPr="00C5313E">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7A9EA691" w14:textId="77777777" w:rsidR="0000343B" w:rsidRPr="00C5313E" w:rsidRDefault="00691CE2">
      <w:pPr>
        <w:tabs>
          <w:tab w:val="left" w:pos="851"/>
        </w:tabs>
        <w:spacing w:line="360" w:lineRule="auto"/>
        <w:ind w:firstLineChars="202" w:firstLine="568"/>
        <w:rPr>
          <w:rFonts w:ascii="宋体" w:hAnsi="宋体"/>
          <w:b/>
          <w:sz w:val="28"/>
          <w:szCs w:val="28"/>
        </w:rPr>
      </w:pPr>
      <w:r w:rsidRPr="00C5313E">
        <w:rPr>
          <w:rFonts w:ascii="宋体" w:hAnsi="宋体" w:hint="eastAsia"/>
          <w:b/>
          <w:sz w:val="28"/>
          <w:szCs w:val="28"/>
        </w:rPr>
        <w:t>评标委员会应当积极履行澄清、说明或者更正的职责，不得滥用权力。</w:t>
      </w:r>
    </w:p>
    <w:p w14:paraId="33690FD9"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比较与评价</w:t>
      </w:r>
    </w:p>
    <w:p w14:paraId="6091C562" w14:textId="77777777" w:rsidR="0000343B" w:rsidRPr="00C5313E" w:rsidRDefault="00691CE2">
      <w:pPr>
        <w:tabs>
          <w:tab w:val="left" w:pos="851"/>
        </w:tabs>
        <w:spacing w:line="360" w:lineRule="auto"/>
        <w:ind w:firstLineChars="202" w:firstLine="566"/>
        <w:rPr>
          <w:rFonts w:ascii="宋体" w:hAnsi="宋体"/>
          <w:sz w:val="28"/>
          <w:szCs w:val="28"/>
        </w:rPr>
      </w:pPr>
      <w:r w:rsidRPr="00C5313E">
        <w:rPr>
          <w:rFonts w:ascii="宋体" w:hAnsi="宋体" w:hint="eastAsia"/>
          <w:sz w:val="28"/>
          <w:szCs w:val="28"/>
        </w:rPr>
        <w:t>按招标文件中规定的评标细则及标准，对符合性检查合格的投标文件进行商务和技术评估，综合比较和评价。</w:t>
      </w:r>
    </w:p>
    <w:p w14:paraId="534E1A5D"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lastRenderedPageBreak/>
        <w:t>复核</w:t>
      </w:r>
    </w:p>
    <w:p w14:paraId="765652D9" w14:textId="77777777" w:rsidR="0000343B" w:rsidRPr="00C5313E" w:rsidRDefault="00691CE2">
      <w:pPr>
        <w:tabs>
          <w:tab w:val="left" w:pos="851"/>
        </w:tabs>
        <w:spacing w:line="360" w:lineRule="auto"/>
        <w:ind w:firstLineChars="202" w:firstLine="566"/>
        <w:rPr>
          <w:rFonts w:ascii="宋体" w:hAnsi="宋体"/>
          <w:sz w:val="28"/>
          <w:szCs w:val="28"/>
        </w:rPr>
      </w:pPr>
      <w:r w:rsidRPr="00C5313E">
        <w:rPr>
          <w:rFonts w:ascii="宋体" w:hAnsi="宋体" w:hint="eastAsia"/>
          <w:sz w:val="28"/>
          <w:szCs w:val="28"/>
        </w:rPr>
        <w:t>评分汇总结束后，评标委员会应当进行复核，特别要对拟推荐为中标候选供应商的、报价最低的、投标文件被认定为无效的进行重点复核。</w:t>
      </w:r>
    </w:p>
    <w:p w14:paraId="68B552B4" w14:textId="77777777" w:rsidR="0000343B" w:rsidRPr="00C5313E" w:rsidRDefault="00691CE2">
      <w:pPr>
        <w:tabs>
          <w:tab w:val="left" w:pos="851"/>
        </w:tabs>
        <w:spacing w:line="360" w:lineRule="auto"/>
        <w:ind w:firstLineChars="202" w:firstLine="566"/>
        <w:rPr>
          <w:rFonts w:ascii="宋体" w:hAnsi="宋体"/>
          <w:sz w:val="28"/>
          <w:szCs w:val="28"/>
        </w:rPr>
      </w:pPr>
      <w:r w:rsidRPr="00C5313E">
        <w:rPr>
          <w:rFonts w:ascii="宋体" w:hAnsi="宋体" w:hint="eastAsia"/>
          <w:sz w:val="28"/>
          <w:szCs w:val="28"/>
        </w:rPr>
        <w:t>评标结果汇总完成后，评标委员会拟出具评审报告前，</w:t>
      </w:r>
      <w:r w:rsidRPr="00C5313E">
        <w:rPr>
          <w:rFonts w:cs="Arial" w:hint="eastAsia"/>
          <w:sz w:val="28"/>
          <w:szCs w:val="28"/>
        </w:rPr>
        <w:t>市公</w:t>
      </w:r>
      <w:proofErr w:type="gramStart"/>
      <w:r w:rsidRPr="00C5313E">
        <w:rPr>
          <w:rFonts w:cs="Arial" w:hint="eastAsia"/>
          <w:sz w:val="28"/>
          <w:szCs w:val="28"/>
        </w:rPr>
        <w:t>资交易</w:t>
      </w:r>
      <w:proofErr w:type="gramEnd"/>
      <w:r w:rsidRPr="00C5313E">
        <w:rPr>
          <w:rFonts w:cs="Arial" w:hint="eastAsia"/>
          <w:sz w:val="28"/>
          <w:szCs w:val="28"/>
        </w:rPr>
        <w:t>中心</w:t>
      </w:r>
      <w:r w:rsidRPr="00C5313E">
        <w:rPr>
          <w:rFonts w:ascii="宋体" w:hAnsi="宋体" w:hint="eastAsia"/>
          <w:sz w:val="28"/>
          <w:szCs w:val="28"/>
        </w:rPr>
        <w:t>应当组织2名以上的工作人员，在采购现场监督人员的监督之下，依据有关的法律制度和采购文件对评审结果进行复核，出具复核报告。</w:t>
      </w:r>
    </w:p>
    <w:p w14:paraId="0F32B79C" w14:textId="77777777" w:rsidR="0000343B" w:rsidRPr="00C5313E" w:rsidRDefault="00691CE2">
      <w:pPr>
        <w:tabs>
          <w:tab w:val="left" w:pos="851"/>
        </w:tabs>
        <w:spacing w:line="360" w:lineRule="auto"/>
        <w:ind w:firstLineChars="200" w:firstLine="560"/>
        <w:rPr>
          <w:rFonts w:ascii="宋体" w:hAnsi="宋体"/>
          <w:sz w:val="28"/>
          <w:szCs w:val="28"/>
        </w:rPr>
      </w:pPr>
      <w:r w:rsidRPr="00C5313E">
        <w:rPr>
          <w:rFonts w:ascii="宋体" w:hAnsi="宋体" w:hint="eastAsia"/>
          <w:sz w:val="28"/>
          <w:szCs w:val="28"/>
        </w:rPr>
        <w:t>评标结果汇总完成后，除下列情形外，任何人不得修改评标结果：</w:t>
      </w:r>
    </w:p>
    <w:p w14:paraId="27BA8496" w14:textId="77777777" w:rsidR="0000343B" w:rsidRPr="00C5313E" w:rsidRDefault="00691CE2">
      <w:pPr>
        <w:numPr>
          <w:ilvl w:val="0"/>
          <w:numId w:val="48"/>
        </w:numPr>
        <w:tabs>
          <w:tab w:val="left" w:pos="851"/>
          <w:tab w:val="left" w:pos="1276"/>
        </w:tabs>
        <w:spacing w:line="360" w:lineRule="auto"/>
        <w:ind w:left="0" w:firstLine="424"/>
        <w:rPr>
          <w:rFonts w:ascii="宋体" w:hAnsi="宋体" w:cstheme="minorBidi"/>
          <w:sz w:val="28"/>
          <w:szCs w:val="28"/>
        </w:rPr>
      </w:pPr>
      <w:r w:rsidRPr="00C5313E">
        <w:rPr>
          <w:rFonts w:ascii="宋体" w:hAnsi="宋体" w:cstheme="minorBidi" w:hint="eastAsia"/>
          <w:sz w:val="28"/>
          <w:szCs w:val="28"/>
        </w:rPr>
        <w:t>分值汇总计算错误的；</w:t>
      </w:r>
    </w:p>
    <w:p w14:paraId="397D28B6" w14:textId="77777777" w:rsidR="0000343B" w:rsidRPr="00C5313E" w:rsidRDefault="00691CE2">
      <w:pPr>
        <w:numPr>
          <w:ilvl w:val="0"/>
          <w:numId w:val="48"/>
        </w:numPr>
        <w:tabs>
          <w:tab w:val="left" w:pos="851"/>
          <w:tab w:val="left" w:pos="1276"/>
        </w:tabs>
        <w:spacing w:line="360" w:lineRule="auto"/>
        <w:ind w:left="0" w:firstLine="424"/>
        <w:rPr>
          <w:rFonts w:ascii="宋体" w:hAnsi="宋体" w:cstheme="minorBidi"/>
          <w:sz w:val="28"/>
          <w:szCs w:val="28"/>
        </w:rPr>
      </w:pPr>
      <w:r w:rsidRPr="00C5313E">
        <w:rPr>
          <w:rFonts w:ascii="宋体" w:hAnsi="宋体" w:cstheme="minorBidi" w:hint="eastAsia"/>
          <w:sz w:val="28"/>
          <w:szCs w:val="28"/>
        </w:rPr>
        <w:t>分项评分超出评分标准范围的；</w:t>
      </w:r>
    </w:p>
    <w:p w14:paraId="118FAD21" w14:textId="77777777" w:rsidR="0000343B" w:rsidRPr="00C5313E" w:rsidRDefault="00691CE2">
      <w:pPr>
        <w:numPr>
          <w:ilvl w:val="0"/>
          <w:numId w:val="48"/>
        </w:numPr>
        <w:tabs>
          <w:tab w:val="left" w:pos="851"/>
          <w:tab w:val="left" w:pos="1276"/>
          <w:tab w:val="left" w:pos="1560"/>
        </w:tabs>
        <w:spacing w:line="360" w:lineRule="auto"/>
        <w:ind w:left="0" w:firstLine="424"/>
        <w:rPr>
          <w:rFonts w:ascii="宋体" w:hAnsi="宋体" w:cstheme="minorBidi"/>
          <w:sz w:val="28"/>
          <w:szCs w:val="28"/>
        </w:rPr>
      </w:pPr>
      <w:r w:rsidRPr="00C5313E">
        <w:rPr>
          <w:rFonts w:ascii="宋体" w:hAnsi="宋体" w:cstheme="minorBidi" w:hint="eastAsia"/>
          <w:sz w:val="28"/>
          <w:szCs w:val="28"/>
        </w:rPr>
        <w:t>评标委员会成员对客观评审因素评分不一致的；</w:t>
      </w:r>
    </w:p>
    <w:p w14:paraId="4FF18AC0" w14:textId="77777777" w:rsidR="0000343B" w:rsidRPr="00C5313E" w:rsidRDefault="00691CE2">
      <w:pPr>
        <w:numPr>
          <w:ilvl w:val="0"/>
          <w:numId w:val="48"/>
        </w:numPr>
        <w:tabs>
          <w:tab w:val="left" w:pos="851"/>
          <w:tab w:val="left" w:pos="1276"/>
        </w:tabs>
        <w:spacing w:line="360" w:lineRule="auto"/>
        <w:ind w:left="0" w:firstLine="426"/>
        <w:rPr>
          <w:rFonts w:ascii="宋体" w:hAnsi="宋体" w:cstheme="minorBidi"/>
          <w:sz w:val="28"/>
          <w:szCs w:val="28"/>
        </w:rPr>
      </w:pPr>
      <w:r w:rsidRPr="00C5313E">
        <w:rPr>
          <w:rFonts w:ascii="宋体" w:hAnsi="宋体" w:cstheme="minorBidi" w:hint="eastAsia"/>
          <w:sz w:val="28"/>
          <w:szCs w:val="28"/>
        </w:rPr>
        <w:t>经评标委员会认定评分畸高、</w:t>
      </w:r>
      <w:proofErr w:type="gramStart"/>
      <w:r w:rsidRPr="00C5313E">
        <w:rPr>
          <w:rFonts w:ascii="宋体" w:hAnsi="宋体" w:cstheme="minorBidi" w:hint="eastAsia"/>
          <w:sz w:val="28"/>
          <w:szCs w:val="28"/>
        </w:rPr>
        <w:t>畸</w:t>
      </w:r>
      <w:proofErr w:type="gramEnd"/>
      <w:r w:rsidRPr="00C5313E">
        <w:rPr>
          <w:rFonts w:ascii="宋体" w:hAnsi="宋体" w:cstheme="minorBidi" w:hint="eastAsia"/>
          <w:sz w:val="28"/>
          <w:szCs w:val="28"/>
        </w:rPr>
        <w:t>低的。</w:t>
      </w:r>
    </w:p>
    <w:p w14:paraId="0064D7B2" w14:textId="77777777" w:rsidR="0000343B" w:rsidRPr="00C5313E" w:rsidRDefault="00691CE2">
      <w:pPr>
        <w:tabs>
          <w:tab w:val="left" w:pos="851"/>
        </w:tabs>
        <w:spacing w:line="360" w:lineRule="auto"/>
        <w:ind w:firstLineChars="200" w:firstLine="560"/>
        <w:rPr>
          <w:rFonts w:ascii="宋体" w:hAnsi="宋体"/>
          <w:sz w:val="28"/>
          <w:szCs w:val="28"/>
        </w:rPr>
      </w:pPr>
      <w:r w:rsidRPr="00C5313E">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37B38961"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确定中标候选人名单</w:t>
      </w:r>
    </w:p>
    <w:p w14:paraId="7DAA0D2D" w14:textId="77777777" w:rsidR="0000343B" w:rsidRPr="00C5313E" w:rsidRDefault="00691CE2">
      <w:pPr>
        <w:tabs>
          <w:tab w:val="left" w:pos="851"/>
        </w:tabs>
        <w:spacing w:line="360" w:lineRule="auto"/>
        <w:ind w:firstLineChars="202" w:firstLine="566"/>
        <w:rPr>
          <w:rFonts w:ascii="Helvetica" w:hAnsi="Helvetica" w:cs="Helvetica"/>
          <w:kern w:val="0"/>
          <w:sz w:val="28"/>
          <w:szCs w:val="28"/>
        </w:rPr>
      </w:pPr>
      <w:r w:rsidRPr="00C5313E">
        <w:rPr>
          <w:rFonts w:ascii="宋体" w:hAnsi="宋体" w:hint="eastAsia"/>
          <w:sz w:val="28"/>
          <w:szCs w:val="28"/>
        </w:rPr>
        <w:t>按投标人综合得分从高到低进行排序，确定1至3名中标候选人。综合得分相同的，按投标报价由低到高顺序排列，得分且投标报价相同的并列。</w:t>
      </w:r>
      <w:r w:rsidRPr="00C5313E">
        <w:rPr>
          <w:rFonts w:ascii="Helvetica" w:hAnsi="Helvetica" w:cs="Helvetica" w:hint="eastAsia"/>
          <w:kern w:val="0"/>
          <w:sz w:val="28"/>
          <w:szCs w:val="28"/>
        </w:rPr>
        <w:t>投标文件满足招标文件全部实质性要求，</w:t>
      </w:r>
      <w:proofErr w:type="gramStart"/>
      <w:r w:rsidRPr="00C5313E">
        <w:rPr>
          <w:rFonts w:ascii="Helvetica" w:hAnsi="Helvetica" w:cs="Helvetica" w:hint="eastAsia"/>
          <w:kern w:val="0"/>
          <w:sz w:val="28"/>
          <w:szCs w:val="28"/>
        </w:rPr>
        <w:t>且按照</w:t>
      </w:r>
      <w:proofErr w:type="gramEnd"/>
      <w:r w:rsidRPr="00C5313E">
        <w:rPr>
          <w:rFonts w:ascii="Helvetica" w:hAnsi="Helvetica" w:cs="Helvetica" w:hint="eastAsia"/>
          <w:kern w:val="0"/>
          <w:sz w:val="28"/>
          <w:szCs w:val="28"/>
        </w:rPr>
        <w:t>评审因素的量化指标评审得分最高的投标人为排名第一的中标候选人。</w:t>
      </w:r>
    </w:p>
    <w:p w14:paraId="7FC875C0" w14:textId="77777777" w:rsidR="0000343B" w:rsidRPr="00C5313E" w:rsidRDefault="00691CE2">
      <w:pPr>
        <w:tabs>
          <w:tab w:val="left" w:pos="851"/>
        </w:tabs>
        <w:spacing w:line="360" w:lineRule="auto"/>
        <w:ind w:firstLineChars="202" w:firstLine="566"/>
        <w:rPr>
          <w:rFonts w:ascii="宋体" w:hAnsi="宋体"/>
          <w:sz w:val="28"/>
          <w:szCs w:val="28"/>
        </w:rPr>
      </w:pPr>
      <w:r w:rsidRPr="00C5313E">
        <w:rPr>
          <w:rFonts w:ascii="宋体" w:hAnsi="宋体" w:hint="eastAsia"/>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w:t>
      </w:r>
      <w:r w:rsidRPr="00C5313E">
        <w:rPr>
          <w:rFonts w:ascii="宋体" w:hAnsi="宋体" w:hint="eastAsia"/>
          <w:sz w:val="28"/>
          <w:szCs w:val="28"/>
          <w:lang w:val="zh-CN"/>
        </w:rPr>
        <w:lastRenderedPageBreak/>
        <w:t>机抽取的方式确定一个投标人获得中标候选人推荐资格。</w:t>
      </w:r>
    </w:p>
    <w:p w14:paraId="485A3113" w14:textId="77777777" w:rsidR="0000343B" w:rsidRPr="00C5313E" w:rsidRDefault="00691CE2">
      <w:pPr>
        <w:keepNext/>
        <w:keepLines/>
        <w:numPr>
          <w:ilvl w:val="2"/>
          <w:numId w:val="5"/>
        </w:numPr>
        <w:spacing w:before="240" w:line="360" w:lineRule="auto"/>
        <w:ind w:left="0" w:firstLine="0"/>
        <w:outlineLvl w:val="2"/>
        <w:rPr>
          <w:rFonts w:ascii="宋体" w:hAnsi="宋体"/>
          <w:b/>
          <w:bCs/>
          <w:sz w:val="28"/>
          <w:szCs w:val="28"/>
        </w:rPr>
      </w:pPr>
      <w:r w:rsidRPr="00C5313E">
        <w:rPr>
          <w:rFonts w:ascii="宋体" w:hAnsi="宋体" w:hint="eastAsia"/>
          <w:b/>
          <w:bCs/>
          <w:sz w:val="28"/>
          <w:szCs w:val="28"/>
        </w:rPr>
        <w:t>编写评标报告</w:t>
      </w:r>
    </w:p>
    <w:p w14:paraId="47197627" w14:textId="77777777" w:rsidR="0000343B" w:rsidRPr="00C5313E" w:rsidRDefault="00691CE2">
      <w:pPr>
        <w:spacing w:line="360" w:lineRule="auto"/>
        <w:ind w:firstLineChars="200" w:firstLine="560"/>
        <w:rPr>
          <w:rFonts w:ascii="宋体" w:hAnsi="宋体"/>
          <w:sz w:val="28"/>
          <w:szCs w:val="28"/>
        </w:rPr>
      </w:pPr>
      <w:r w:rsidRPr="00C5313E">
        <w:rPr>
          <w:rFonts w:ascii="宋体" w:hAnsi="宋体" w:hint="eastAsia"/>
          <w:sz w:val="28"/>
          <w:szCs w:val="28"/>
        </w:rPr>
        <w:t>评标报告是评标委员会根据全体评标成员签字的原始评标记录和评标结果编写的报告，其主要内容包括：</w:t>
      </w:r>
    </w:p>
    <w:p w14:paraId="36D67E40" w14:textId="77777777" w:rsidR="0000343B" w:rsidRPr="00C5313E" w:rsidRDefault="00691CE2">
      <w:pPr>
        <w:numPr>
          <w:ilvl w:val="0"/>
          <w:numId w:val="49"/>
        </w:numPr>
        <w:tabs>
          <w:tab w:val="left" w:pos="1155"/>
        </w:tabs>
        <w:spacing w:line="360" w:lineRule="auto"/>
        <w:ind w:left="0" w:firstLine="525"/>
        <w:rPr>
          <w:rFonts w:ascii="宋体" w:hAnsi="宋体"/>
          <w:sz w:val="28"/>
          <w:szCs w:val="28"/>
        </w:rPr>
      </w:pPr>
      <w:r w:rsidRPr="00C5313E">
        <w:rPr>
          <w:rFonts w:ascii="宋体" w:hAnsi="宋体" w:hint="eastAsia"/>
          <w:sz w:val="28"/>
          <w:szCs w:val="28"/>
        </w:rPr>
        <w:t>招标公告刊登的媒体名称、开标日期和地点；</w:t>
      </w:r>
    </w:p>
    <w:p w14:paraId="5DB62D0C" w14:textId="77777777" w:rsidR="0000343B" w:rsidRPr="00C5313E" w:rsidRDefault="00691CE2">
      <w:pPr>
        <w:numPr>
          <w:ilvl w:val="0"/>
          <w:numId w:val="49"/>
        </w:numPr>
        <w:tabs>
          <w:tab w:val="left" w:pos="1155"/>
        </w:tabs>
        <w:spacing w:line="360" w:lineRule="auto"/>
        <w:ind w:left="0" w:firstLine="525"/>
        <w:rPr>
          <w:rFonts w:ascii="宋体" w:hAnsi="宋体"/>
          <w:sz w:val="28"/>
          <w:szCs w:val="28"/>
        </w:rPr>
      </w:pPr>
      <w:r w:rsidRPr="00C5313E">
        <w:rPr>
          <w:rFonts w:ascii="宋体" w:hAnsi="宋体" w:hint="eastAsia"/>
          <w:sz w:val="28"/>
          <w:szCs w:val="28"/>
        </w:rPr>
        <w:t>投标人名单和评标委员会成员名单；</w:t>
      </w:r>
    </w:p>
    <w:p w14:paraId="30EB105C" w14:textId="77777777" w:rsidR="0000343B" w:rsidRPr="00C5313E" w:rsidRDefault="00691CE2">
      <w:pPr>
        <w:numPr>
          <w:ilvl w:val="0"/>
          <w:numId w:val="49"/>
        </w:numPr>
        <w:tabs>
          <w:tab w:val="left" w:pos="1155"/>
        </w:tabs>
        <w:spacing w:line="360" w:lineRule="auto"/>
        <w:ind w:left="0" w:firstLine="525"/>
        <w:rPr>
          <w:rFonts w:ascii="宋体" w:hAnsi="宋体"/>
          <w:sz w:val="28"/>
          <w:szCs w:val="28"/>
        </w:rPr>
      </w:pPr>
      <w:r w:rsidRPr="00C5313E">
        <w:rPr>
          <w:rFonts w:ascii="宋体" w:hAnsi="宋体" w:hint="eastAsia"/>
          <w:sz w:val="28"/>
          <w:szCs w:val="28"/>
        </w:rPr>
        <w:t>评标方法和标准；</w:t>
      </w:r>
    </w:p>
    <w:p w14:paraId="44DF5B95" w14:textId="77777777" w:rsidR="0000343B" w:rsidRPr="00C5313E" w:rsidRDefault="00691CE2">
      <w:pPr>
        <w:numPr>
          <w:ilvl w:val="0"/>
          <w:numId w:val="49"/>
        </w:numPr>
        <w:tabs>
          <w:tab w:val="left" w:pos="1155"/>
        </w:tabs>
        <w:spacing w:line="360" w:lineRule="auto"/>
        <w:ind w:left="0" w:firstLine="525"/>
        <w:rPr>
          <w:rFonts w:ascii="宋体" w:hAnsi="宋体"/>
          <w:sz w:val="28"/>
          <w:szCs w:val="28"/>
        </w:rPr>
      </w:pPr>
      <w:r w:rsidRPr="00C5313E">
        <w:rPr>
          <w:rFonts w:ascii="宋体" w:hAnsi="宋体" w:hint="eastAsia"/>
          <w:sz w:val="28"/>
          <w:szCs w:val="28"/>
        </w:rPr>
        <w:t>开标记录和评标情况及说明，包括投标无效投标人名单及原因；</w:t>
      </w:r>
    </w:p>
    <w:p w14:paraId="47C94BE1" w14:textId="77777777" w:rsidR="0000343B" w:rsidRPr="00C5313E" w:rsidRDefault="00691CE2">
      <w:pPr>
        <w:numPr>
          <w:ilvl w:val="0"/>
          <w:numId w:val="49"/>
        </w:numPr>
        <w:tabs>
          <w:tab w:val="left" w:pos="1155"/>
        </w:tabs>
        <w:spacing w:line="360" w:lineRule="auto"/>
        <w:ind w:left="0" w:firstLine="525"/>
        <w:rPr>
          <w:rFonts w:ascii="宋体" w:hAnsi="宋体"/>
          <w:sz w:val="28"/>
          <w:szCs w:val="28"/>
        </w:rPr>
      </w:pPr>
      <w:r w:rsidRPr="00C5313E">
        <w:rPr>
          <w:rFonts w:ascii="宋体" w:hAnsi="宋体" w:hint="eastAsia"/>
          <w:sz w:val="28"/>
          <w:szCs w:val="28"/>
        </w:rPr>
        <w:t>评标结果，确定的中标候选人名单或者经采购人委托直接确定的中标人；</w:t>
      </w:r>
    </w:p>
    <w:p w14:paraId="1070CE08" w14:textId="77777777" w:rsidR="0000343B" w:rsidRPr="00C5313E" w:rsidRDefault="00691CE2">
      <w:pPr>
        <w:numPr>
          <w:ilvl w:val="0"/>
          <w:numId w:val="49"/>
        </w:numPr>
        <w:tabs>
          <w:tab w:val="left" w:pos="1155"/>
        </w:tabs>
        <w:spacing w:line="360" w:lineRule="auto"/>
        <w:ind w:left="0" w:firstLine="525"/>
        <w:rPr>
          <w:rFonts w:ascii="宋体" w:hAnsi="宋体"/>
          <w:sz w:val="28"/>
          <w:szCs w:val="28"/>
        </w:rPr>
      </w:pPr>
      <w:r w:rsidRPr="00C5313E">
        <w:rPr>
          <w:rFonts w:ascii="宋体" w:hAnsi="宋体" w:hint="eastAsia"/>
          <w:sz w:val="28"/>
          <w:szCs w:val="28"/>
        </w:rPr>
        <w:t>其他需要说明的情况，包括评标过程中投标人根据评标委员会要求进行的澄清、说明或者补正，评标委员会成员的更换等；</w:t>
      </w:r>
    </w:p>
    <w:p w14:paraId="529CD3D5" w14:textId="77777777" w:rsidR="0000343B" w:rsidRPr="00C5313E" w:rsidRDefault="00691CE2">
      <w:pPr>
        <w:numPr>
          <w:ilvl w:val="0"/>
          <w:numId w:val="49"/>
        </w:numPr>
        <w:tabs>
          <w:tab w:val="left" w:pos="1155"/>
        </w:tabs>
        <w:spacing w:line="360" w:lineRule="auto"/>
        <w:ind w:left="0" w:firstLine="525"/>
        <w:rPr>
          <w:rFonts w:ascii="宋体" w:hAnsi="宋体"/>
          <w:sz w:val="28"/>
          <w:szCs w:val="28"/>
        </w:rPr>
      </w:pPr>
      <w:r w:rsidRPr="00C5313E">
        <w:rPr>
          <w:rFonts w:ascii="宋体" w:hAnsi="宋体" w:hint="eastAsia"/>
          <w:sz w:val="28"/>
          <w:szCs w:val="28"/>
        </w:rPr>
        <w:t>报价最高的投标人为中标候选人的，评标委员会应当对其报价的合理性予以特别说明。</w:t>
      </w:r>
    </w:p>
    <w:p w14:paraId="657784CB" w14:textId="77777777" w:rsidR="0000343B" w:rsidRPr="00C5313E" w:rsidRDefault="00691CE2">
      <w:pPr>
        <w:tabs>
          <w:tab w:val="left" w:pos="1155"/>
        </w:tabs>
        <w:spacing w:line="360" w:lineRule="auto"/>
        <w:ind w:firstLineChars="187" w:firstLine="524"/>
        <w:rPr>
          <w:rFonts w:ascii="宋体" w:hAnsi="宋体"/>
          <w:sz w:val="28"/>
          <w:szCs w:val="28"/>
        </w:rPr>
      </w:pPr>
      <w:r w:rsidRPr="00C5313E">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52E4799" w14:textId="77777777" w:rsidR="0000343B" w:rsidRPr="00C5313E" w:rsidRDefault="00691CE2">
      <w:pPr>
        <w:keepNext/>
        <w:keepLines/>
        <w:numPr>
          <w:ilvl w:val="1"/>
          <w:numId w:val="5"/>
        </w:numPr>
        <w:spacing w:line="360" w:lineRule="auto"/>
        <w:jc w:val="left"/>
        <w:outlineLvl w:val="1"/>
        <w:rPr>
          <w:rFonts w:ascii="宋体" w:hAnsi="宋体"/>
          <w:b/>
          <w:bCs/>
          <w:sz w:val="28"/>
          <w:szCs w:val="28"/>
        </w:rPr>
      </w:pPr>
      <w:bookmarkStart w:id="161" w:name="_Toc83298930"/>
      <w:r w:rsidRPr="00C5313E">
        <w:rPr>
          <w:rFonts w:ascii="宋体" w:hAnsi="宋体" w:hint="eastAsia"/>
          <w:b/>
          <w:bCs/>
          <w:sz w:val="28"/>
          <w:szCs w:val="28"/>
        </w:rPr>
        <w:t>评标争议处理规则</w:t>
      </w:r>
      <w:bookmarkEnd w:id="161"/>
    </w:p>
    <w:p w14:paraId="4B7D88FB" w14:textId="77777777" w:rsidR="0000343B" w:rsidRPr="00C5313E" w:rsidRDefault="00691CE2">
      <w:pPr>
        <w:tabs>
          <w:tab w:val="left" w:pos="1155"/>
        </w:tabs>
        <w:spacing w:line="360" w:lineRule="auto"/>
        <w:ind w:firstLineChars="187" w:firstLine="524"/>
        <w:rPr>
          <w:rFonts w:ascii="宋体" w:hAnsi="宋体"/>
          <w:sz w:val="28"/>
          <w:szCs w:val="28"/>
        </w:rPr>
      </w:pPr>
      <w:r w:rsidRPr="00C5313E">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C5313E">
        <w:rPr>
          <w:rFonts w:cs="Arial" w:hint="eastAsia"/>
          <w:sz w:val="28"/>
          <w:szCs w:val="28"/>
        </w:rPr>
        <w:t>持不同意见的评标委员会成员应当在评标报告上签署不同意见及理由，否则视为同意</w:t>
      </w:r>
      <w:r w:rsidRPr="00C5313E">
        <w:rPr>
          <w:rFonts w:cs="Arial" w:hint="eastAsia"/>
          <w:sz w:val="28"/>
          <w:szCs w:val="28"/>
        </w:rPr>
        <w:lastRenderedPageBreak/>
        <w:t>评标报告。</w:t>
      </w:r>
      <w:r w:rsidRPr="00C5313E">
        <w:rPr>
          <w:rFonts w:ascii="宋体" w:hAnsi="宋体" w:hint="eastAsia"/>
          <w:sz w:val="28"/>
          <w:szCs w:val="28"/>
        </w:rPr>
        <w:t>持不同意见的评标委员会成员认为认定过程和结果不符合法律法规或者招标文件规定的，应当及时向采购人或</w:t>
      </w:r>
      <w:r w:rsidRPr="00C5313E">
        <w:rPr>
          <w:rFonts w:cs="Arial" w:hint="eastAsia"/>
          <w:sz w:val="28"/>
          <w:szCs w:val="28"/>
        </w:rPr>
        <w:t>市公</w:t>
      </w:r>
      <w:proofErr w:type="gramStart"/>
      <w:r w:rsidRPr="00C5313E">
        <w:rPr>
          <w:rFonts w:cs="Arial" w:hint="eastAsia"/>
          <w:sz w:val="28"/>
          <w:szCs w:val="28"/>
        </w:rPr>
        <w:t>资交易</w:t>
      </w:r>
      <w:proofErr w:type="gramEnd"/>
      <w:r w:rsidRPr="00C5313E">
        <w:rPr>
          <w:rFonts w:cs="Arial" w:hint="eastAsia"/>
          <w:sz w:val="28"/>
          <w:szCs w:val="28"/>
        </w:rPr>
        <w:t>中心</w:t>
      </w:r>
      <w:r w:rsidRPr="00C5313E">
        <w:rPr>
          <w:rFonts w:ascii="宋体" w:hAnsi="宋体" w:hint="eastAsia"/>
          <w:sz w:val="28"/>
          <w:szCs w:val="28"/>
        </w:rPr>
        <w:t>书面反映。采购人或</w:t>
      </w:r>
      <w:r w:rsidRPr="00C5313E">
        <w:rPr>
          <w:rFonts w:cs="Arial" w:hint="eastAsia"/>
          <w:sz w:val="28"/>
          <w:szCs w:val="28"/>
        </w:rPr>
        <w:t>市公</w:t>
      </w:r>
      <w:proofErr w:type="gramStart"/>
      <w:r w:rsidRPr="00C5313E">
        <w:rPr>
          <w:rFonts w:cs="Arial" w:hint="eastAsia"/>
          <w:sz w:val="28"/>
          <w:szCs w:val="28"/>
        </w:rPr>
        <w:t>资交易</w:t>
      </w:r>
      <w:proofErr w:type="gramEnd"/>
      <w:r w:rsidRPr="00C5313E">
        <w:rPr>
          <w:rFonts w:cs="Arial" w:hint="eastAsia"/>
          <w:sz w:val="28"/>
          <w:szCs w:val="28"/>
        </w:rPr>
        <w:t>中心</w:t>
      </w:r>
      <w:r w:rsidRPr="00C5313E">
        <w:rPr>
          <w:rFonts w:ascii="宋体" w:hAnsi="宋体" w:hint="eastAsia"/>
          <w:sz w:val="28"/>
          <w:szCs w:val="28"/>
        </w:rPr>
        <w:t>收到书面反映后，应当书面报告采购项目同级财政部门依法处理。</w:t>
      </w:r>
    </w:p>
    <w:p w14:paraId="29FCDB34" w14:textId="77777777" w:rsidR="0000343B" w:rsidRPr="00C5313E" w:rsidRDefault="00691CE2">
      <w:pPr>
        <w:keepNext/>
        <w:keepLines/>
        <w:numPr>
          <w:ilvl w:val="1"/>
          <w:numId w:val="5"/>
        </w:numPr>
        <w:spacing w:line="360" w:lineRule="auto"/>
        <w:jc w:val="left"/>
        <w:outlineLvl w:val="1"/>
        <w:rPr>
          <w:rFonts w:ascii="宋体" w:hAnsi="宋体"/>
          <w:b/>
          <w:bCs/>
          <w:sz w:val="28"/>
          <w:szCs w:val="28"/>
        </w:rPr>
      </w:pPr>
      <w:bookmarkStart w:id="162" w:name="_Toc83298931"/>
      <w:r w:rsidRPr="00C5313E">
        <w:rPr>
          <w:rFonts w:ascii="宋体" w:hAnsi="宋体" w:hint="eastAsia"/>
          <w:b/>
          <w:bCs/>
          <w:sz w:val="28"/>
          <w:szCs w:val="28"/>
        </w:rPr>
        <w:t>评标细则及标准</w:t>
      </w:r>
      <w:bookmarkEnd w:id="162"/>
    </w:p>
    <w:p w14:paraId="64722172" w14:textId="77777777" w:rsidR="0000343B" w:rsidRPr="00C5313E" w:rsidRDefault="00691CE2">
      <w:pPr>
        <w:numPr>
          <w:ilvl w:val="0"/>
          <w:numId w:val="50"/>
        </w:numPr>
        <w:tabs>
          <w:tab w:val="left" w:pos="1155"/>
        </w:tabs>
        <w:spacing w:after="200" w:line="360" w:lineRule="auto"/>
        <w:ind w:left="0" w:firstLine="567"/>
        <w:rPr>
          <w:rFonts w:ascii="宋体" w:hAnsi="宋体"/>
          <w:sz w:val="28"/>
          <w:szCs w:val="28"/>
        </w:rPr>
      </w:pPr>
      <w:r w:rsidRPr="00C5313E">
        <w:rPr>
          <w:rFonts w:ascii="宋体" w:hAnsi="宋体" w:hint="eastAsia"/>
          <w:sz w:val="28"/>
          <w:szCs w:val="28"/>
        </w:rPr>
        <w:t>评标委员会只对通过初审的投标文件，根据招标文件的要求采用相同的评标程序、评分办法及标准进行评价和比较。</w:t>
      </w:r>
    </w:p>
    <w:p w14:paraId="0979FE2A" w14:textId="77777777" w:rsidR="0000343B" w:rsidRPr="00C5313E" w:rsidRDefault="00691CE2">
      <w:pPr>
        <w:numPr>
          <w:ilvl w:val="0"/>
          <w:numId w:val="50"/>
        </w:numPr>
        <w:tabs>
          <w:tab w:val="left" w:pos="1155"/>
        </w:tabs>
        <w:spacing w:after="200" w:line="360" w:lineRule="auto"/>
        <w:ind w:left="0" w:firstLine="567"/>
        <w:rPr>
          <w:rFonts w:ascii="宋体" w:hAnsi="宋体"/>
          <w:sz w:val="28"/>
          <w:szCs w:val="28"/>
        </w:rPr>
      </w:pPr>
      <w:r w:rsidRPr="00C5313E">
        <w:rPr>
          <w:rFonts w:ascii="宋体" w:hAnsi="宋体" w:hint="eastAsia"/>
          <w:sz w:val="28"/>
          <w:szCs w:val="28"/>
        </w:rPr>
        <w:t>本次综合评分的因素是：价格、服务、商务等。</w:t>
      </w:r>
    </w:p>
    <w:p w14:paraId="28184C61" w14:textId="77777777" w:rsidR="0000343B" w:rsidRPr="00C5313E" w:rsidRDefault="00691CE2">
      <w:pPr>
        <w:numPr>
          <w:ilvl w:val="0"/>
          <w:numId w:val="50"/>
        </w:numPr>
        <w:tabs>
          <w:tab w:val="left" w:pos="1155"/>
        </w:tabs>
        <w:spacing w:after="200" w:line="360" w:lineRule="auto"/>
        <w:ind w:left="0" w:firstLine="525"/>
        <w:rPr>
          <w:rFonts w:ascii="宋体" w:hAnsi="宋体"/>
          <w:sz w:val="28"/>
          <w:szCs w:val="28"/>
        </w:rPr>
      </w:pPr>
      <w:r w:rsidRPr="00C5313E">
        <w:rPr>
          <w:rFonts w:ascii="宋体" w:hAnsi="宋体" w:hint="eastAsia"/>
          <w:sz w:val="28"/>
          <w:szCs w:val="28"/>
        </w:rPr>
        <w:t>评标委员会成员应依据招标文件规定的评分标准和方法独立打分。</w:t>
      </w:r>
    </w:p>
    <w:p w14:paraId="4736E4C7"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评分办法</w:t>
      </w:r>
    </w:p>
    <w:p w14:paraId="1FF38155" w14:textId="77777777" w:rsidR="0000343B" w:rsidRPr="00C5313E" w:rsidRDefault="00691CE2">
      <w:pPr>
        <w:spacing w:line="360" w:lineRule="auto"/>
        <w:ind w:firstLineChars="225" w:firstLine="630"/>
        <w:rPr>
          <w:rFonts w:ascii="宋体" w:hAnsi="宋体"/>
          <w:sz w:val="28"/>
          <w:szCs w:val="28"/>
        </w:rPr>
      </w:pPr>
      <w:r w:rsidRPr="00C5313E">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5BB567F4" w14:textId="77777777" w:rsidR="0000343B" w:rsidRPr="00C5313E" w:rsidRDefault="00691CE2">
      <w:pPr>
        <w:spacing w:line="360" w:lineRule="auto"/>
        <w:ind w:firstLineChars="225" w:firstLine="630"/>
        <w:rPr>
          <w:rFonts w:ascii="宋体" w:hAnsi="宋体"/>
          <w:sz w:val="28"/>
          <w:szCs w:val="28"/>
        </w:rPr>
      </w:pPr>
      <w:r w:rsidRPr="00C5313E">
        <w:rPr>
          <w:rFonts w:ascii="宋体" w:hAnsi="宋体" w:hint="eastAsia"/>
          <w:sz w:val="28"/>
          <w:szCs w:val="28"/>
        </w:rPr>
        <w:t>评标得分＝（A</w:t>
      </w:r>
      <w:r w:rsidRPr="00C5313E">
        <w:rPr>
          <w:rFonts w:ascii="宋体" w:hAnsi="宋体" w:hint="eastAsia"/>
          <w:sz w:val="28"/>
          <w:szCs w:val="28"/>
          <w:vertAlign w:val="subscript"/>
        </w:rPr>
        <w:t>1</w:t>
      </w:r>
      <w:r w:rsidRPr="00C5313E">
        <w:rPr>
          <w:rFonts w:ascii="宋体" w:hAnsi="宋体" w:hint="eastAsia"/>
          <w:sz w:val="28"/>
          <w:szCs w:val="28"/>
        </w:rPr>
        <w:t>＋A</w:t>
      </w:r>
      <w:r w:rsidRPr="00C5313E">
        <w:rPr>
          <w:rFonts w:ascii="宋体" w:hAnsi="宋体" w:hint="eastAsia"/>
          <w:sz w:val="28"/>
          <w:szCs w:val="28"/>
          <w:vertAlign w:val="subscript"/>
        </w:rPr>
        <w:t>2</w:t>
      </w:r>
      <w:r w:rsidRPr="00C5313E">
        <w:rPr>
          <w:rFonts w:ascii="宋体" w:hAnsi="宋体" w:hint="eastAsia"/>
          <w:sz w:val="28"/>
          <w:szCs w:val="28"/>
        </w:rPr>
        <w:t>＋……＋A</w:t>
      </w:r>
      <w:r w:rsidRPr="00C5313E">
        <w:rPr>
          <w:rFonts w:ascii="宋体" w:hAnsi="宋体" w:hint="eastAsia"/>
          <w:sz w:val="28"/>
          <w:szCs w:val="28"/>
          <w:vertAlign w:val="subscript"/>
        </w:rPr>
        <w:t>n</w:t>
      </w:r>
      <w:r w:rsidRPr="00C5313E">
        <w:rPr>
          <w:rFonts w:ascii="宋体" w:hAnsi="宋体" w:hint="eastAsia"/>
          <w:sz w:val="28"/>
          <w:szCs w:val="28"/>
        </w:rPr>
        <w:t>）/n</w:t>
      </w:r>
      <w:r w:rsidRPr="00C5313E">
        <w:rPr>
          <w:rFonts w:ascii="宋体" w:hAnsi="宋体" w:hint="eastAsia"/>
          <w:sz w:val="28"/>
          <w:szCs w:val="28"/>
          <w:vertAlign w:val="subscript"/>
        </w:rPr>
        <w:t>1</w:t>
      </w:r>
      <w:r w:rsidRPr="00C5313E">
        <w:rPr>
          <w:rFonts w:ascii="宋体" w:hAnsi="宋体" w:hint="eastAsia"/>
          <w:sz w:val="28"/>
          <w:szCs w:val="28"/>
        </w:rPr>
        <w:t>+（B</w:t>
      </w:r>
      <w:r w:rsidRPr="00C5313E">
        <w:rPr>
          <w:rFonts w:ascii="宋体" w:hAnsi="宋体" w:hint="eastAsia"/>
          <w:sz w:val="28"/>
          <w:szCs w:val="28"/>
          <w:vertAlign w:val="subscript"/>
        </w:rPr>
        <w:t>1</w:t>
      </w:r>
      <w:r w:rsidRPr="00C5313E">
        <w:rPr>
          <w:rFonts w:ascii="宋体" w:hAnsi="宋体" w:hint="eastAsia"/>
          <w:sz w:val="28"/>
          <w:szCs w:val="28"/>
        </w:rPr>
        <w:t>＋B</w:t>
      </w:r>
      <w:r w:rsidRPr="00C5313E">
        <w:rPr>
          <w:rFonts w:ascii="宋体" w:hAnsi="宋体" w:hint="eastAsia"/>
          <w:sz w:val="28"/>
          <w:szCs w:val="28"/>
          <w:vertAlign w:val="subscript"/>
        </w:rPr>
        <w:t>2</w:t>
      </w:r>
      <w:r w:rsidRPr="00C5313E">
        <w:rPr>
          <w:rFonts w:ascii="宋体" w:hAnsi="宋体" w:hint="eastAsia"/>
          <w:sz w:val="28"/>
          <w:szCs w:val="28"/>
        </w:rPr>
        <w:t>＋……＋B</w:t>
      </w:r>
      <w:r w:rsidRPr="00C5313E">
        <w:rPr>
          <w:rFonts w:ascii="宋体" w:hAnsi="宋体" w:hint="eastAsia"/>
          <w:sz w:val="28"/>
          <w:szCs w:val="28"/>
          <w:vertAlign w:val="subscript"/>
        </w:rPr>
        <w:t>n</w:t>
      </w:r>
      <w:r w:rsidRPr="00C5313E">
        <w:rPr>
          <w:rFonts w:ascii="宋体" w:hAnsi="宋体" w:hint="eastAsia"/>
          <w:sz w:val="28"/>
          <w:szCs w:val="28"/>
        </w:rPr>
        <w:t>）/ n</w:t>
      </w:r>
      <w:r w:rsidRPr="00C5313E">
        <w:rPr>
          <w:rFonts w:ascii="宋体" w:hAnsi="宋体" w:hint="eastAsia"/>
          <w:sz w:val="28"/>
          <w:szCs w:val="28"/>
          <w:vertAlign w:val="subscript"/>
        </w:rPr>
        <w:t>2</w:t>
      </w:r>
      <w:r w:rsidRPr="00C5313E">
        <w:rPr>
          <w:rFonts w:ascii="宋体" w:hAnsi="宋体" w:hint="eastAsia"/>
          <w:sz w:val="28"/>
          <w:szCs w:val="28"/>
        </w:rPr>
        <w:t>+（C</w:t>
      </w:r>
      <w:r w:rsidRPr="00C5313E">
        <w:rPr>
          <w:rFonts w:ascii="宋体" w:hAnsi="宋体" w:hint="eastAsia"/>
          <w:sz w:val="28"/>
          <w:szCs w:val="28"/>
          <w:vertAlign w:val="subscript"/>
        </w:rPr>
        <w:t>1</w:t>
      </w:r>
      <w:r w:rsidRPr="00C5313E">
        <w:rPr>
          <w:rFonts w:ascii="宋体" w:hAnsi="宋体" w:hint="eastAsia"/>
          <w:sz w:val="28"/>
          <w:szCs w:val="28"/>
        </w:rPr>
        <w:t>＋C</w:t>
      </w:r>
      <w:r w:rsidRPr="00C5313E">
        <w:rPr>
          <w:rFonts w:ascii="宋体" w:hAnsi="宋体" w:hint="eastAsia"/>
          <w:sz w:val="28"/>
          <w:szCs w:val="28"/>
          <w:vertAlign w:val="subscript"/>
        </w:rPr>
        <w:t>2</w:t>
      </w:r>
      <w:r w:rsidRPr="00C5313E">
        <w:rPr>
          <w:rFonts w:ascii="宋体" w:hAnsi="宋体" w:hint="eastAsia"/>
          <w:sz w:val="28"/>
          <w:szCs w:val="28"/>
        </w:rPr>
        <w:t>＋……＋C</w:t>
      </w:r>
      <w:r w:rsidRPr="00C5313E">
        <w:rPr>
          <w:rFonts w:ascii="宋体" w:hAnsi="宋体" w:hint="eastAsia"/>
          <w:sz w:val="28"/>
          <w:szCs w:val="28"/>
          <w:vertAlign w:val="subscript"/>
        </w:rPr>
        <w:t>n</w:t>
      </w:r>
      <w:r w:rsidRPr="00C5313E">
        <w:rPr>
          <w:rFonts w:ascii="宋体" w:hAnsi="宋体" w:hint="eastAsia"/>
          <w:sz w:val="28"/>
          <w:szCs w:val="28"/>
        </w:rPr>
        <w:t>）/ n</w:t>
      </w:r>
      <w:r w:rsidRPr="00C5313E">
        <w:rPr>
          <w:rFonts w:ascii="宋体" w:hAnsi="宋体" w:hint="eastAsia"/>
          <w:sz w:val="28"/>
          <w:szCs w:val="28"/>
          <w:vertAlign w:val="subscript"/>
        </w:rPr>
        <w:t>3</w:t>
      </w:r>
    </w:p>
    <w:p w14:paraId="5961DFD2" w14:textId="77777777" w:rsidR="0000343B" w:rsidRPr="00C5313E" w:rsidRDefault="00691CE2">
      <w:pPr>
        <w:widowControl/>
        <w:spacing w:line="360" w:lineRule="auto"/>
        <w:ind w:firstLineChars="200" w:firstLine="560"/>
        <w:rPr>
          <w:rFonts w:ascii="宋体" w:hAnsi="宋体"/>
          <w:sz w:val="28"/>
          <w:szCs w:val="28"/>
        </w:rPr>
      </w:pPr>
      <w:r w:rsidRPr="00C5313E">
        <w:rPr>
          <w:rFonts w:ascii="宋体" w:hAnsi="宋体" w:hint="eastAsia"/>
          <w:sz w:val="28"/>
          <w:szCs w:val="28"/>
        </w:rPr>
        <w:t>A</w:t>
      </w:r>
      <w:r w:rsidRPr="00C5313E">
        <w:rPr>
          <w:rFonts w:ascii="宋体" w:hAnsi="宋体" w:hint="eastAsia"/>
          <w:sz w:val="28"/>
          <w:szCs w:val="28"/>
          <w:vertAlign w:val="subscript"/>
        </w:rPr>
        <w:t>1</w:t>
      </w:r>
      <w:r w:rsidRPr="00C5313E">
        <w:rPr>
          <w:rFonts w:ascii="宋体" w:hAnsi="宋体" w:hint="eastAsia"/>
          <w:sz w:val="28"/>
          <w:szCs w:val="28"/>
        </w:rPr>
        <w:t>、A</w:t>
      </w:r>
      <w:r w:rsidRPr="00C5313E">
        <w:rPr>
          <w:rFonts w:ascii="宋体" w:hAnsi="宋体" w:hint="eastAsia"/>
          <w:sz w:val="28"/>
          <w:szCs w:val="28"/>
          <w:vertAlign w:val="subscript"/>
        </w:rPr>
        <w:t>2</w:t>
      </w:r>
      <w:r w:rsidRPr="00C5313E">
        <w:rPr>
          <w:rFonts w:ascii="宋体" w:hAnsi="宋体" w:hint="eastAsia"/>
          <w:sz w:val="28"/>
          <w:szCs w:val="28"/>
        </w:rPr>
        <w:t>……A</w:t>
      </w:r>
      <w:r w:rsidRPr="00C5313E">
        <w:rPr>
          <w:rFonts w:ascii="宋体" w:hAnsi="宋体" w:hint="eastAsia"/>
          <w:sz w:val="28"/>
          <w:szCs w:val="28"/>
          <w:vertAlign w:val="subscript"/>
        </w:rPr>
        <w:t>n</w:t>
      </w:r>
      <w:r w:rsidRPr="00C5313E">
        <w:rPr>
          <w:rFonts w:ascii="宋体" w:hAnsi="宋体" w:hint="eastAsia"/>
          <w:sz w:val="28"/>
          <w:szCs w:val="28"/>
        </w:rPr>
        <w:t>分别为每个</w:t>
      </w:r>
      <w:r w:rsidRPr="00C5313E">
        <w:rPr>
          <w:rFonts w:ascii="宋体" w:hAnsi="宋体" w:cs="宋体" w:hint="eastAsia"/>
          <w:kern w:val="0"/>
          <w:sz w:val="28"/>
          <w:szCs w:val="28"/>
        </w:rPr>
        <w:t>经济类</w:t>
      </w:r>
      <w:r w:rsidRPr="00C5313E">
        <w:rPr>
          <w:rFonts w:ascii="宋体" w:hAnsi="宋体" w:hint="eastAsia"/>
          <w:sz w:val="28"/>
          <w:szCs w:val="28"/>
        </w:rPr>
        <w:t>评委的打分，n</w:t>
      </w:r>
      <w:r w:rsidRPr="00C5313E">
        <w:rPr>
          <w:rFonts w:ascii="宋体" w:hAnsi="宋体" w:hint="eastAsia"/>
          <w:sz w:val="28"/>
          <w:szCs w:val="28"/>
          <w:vertAlign w:val="subscript"/>
        </w:rPr>
        <w:t>1</w:t>
      </w:r>
      <w:r w:rsidRPr="00C5313E">
        <w:rPr>
          <w:rFonts w:ascii="宋体" w:hAnsi="宋体" w:hint="eastAsia"/>
          <w:sz w:val="28"/>
          <w:szCs w:val="28"/>
        </w:rPr>
        <w:t>为</w:t>
      </w:r>
      <w:r w:rsidRPr="00C5313E">
        <w:rPr>
          <w:rFonts w:ascii="宋体" w:hAnsi="宋体" w:cs="宋体" w:hint="eastAsia"/>
          <w:kern w:val="0"/>
          <w:sz w:val="28"/>
          <w:szCs w:val="28"/>
        </w:rPr>
        <w:t>经济类</w:t>
      </w:r>
      <w:r w:rsidRPr="00C5313E">
        <w:rPr>
          <w:rFonts w:ascii="宋体" w:hAnsi="宋体" w:hint="eastAsia"/>
          <w:sz w:val="28"/>
          <w:szCs w:val="28"/>
        </w:rPr>
        <w:t>评委人数；B</w:t>
      </w:r>
      <w:r w:rsidRPr="00C5313E">
        <w:rPr>
          <w:rFonts w:ascii="宋体" w:hAnsi="宋体" w:hint="eastAsia"/>
          <w:sz w:val="28"/>
          <w:szCs w:val="28"/>
          <w:vertAlign w:val="subscript"/>
        </w:rPr>
        <w:t>1</w:t>
      </w:r>
      <w:r w:rsidRPr="00C5313E">
        <w:rPr>
          <w:rFonts w:ascii="宋体" w:hAnsi="宋体" w:hint="eastAsia"/>
          <w:sz w:val="28"/>
          <w:szCs w:val="28"/>
        </w:rPr>
        <w:t>、B</w:t>
      </w:r>
      <w:r w:rsidRPr="00C5313E">
        <w:rPr>
          <w:rFonts w:ascii="宋体" w:hAnsi="宋体" w:hint="eastAsia"/>
          <w:sz w:val="28"/>
          <w:szCs w:val="28"/>
          <w:vertAlign w:val="subscript"/>
        </w:rPr>
        <w:t>2</w:t>
      </w:r>
      <w:r w:rsidRPr="00C5313E">
        <w:rPr>
          <w:rFonts w:ascii="宋体" w:hAnsi="宋体" w:hint="eastAsia"/>
          <w:sz w:val="28"/>
          <w:szCs w:val="28"/>
        </w:rPr>
        <w:t>＋……B</w:t>
      </w:r>
      <w:r w:rsidRPr="00C5313E">
        <w:rPr>
          <w:rFonts w:ascii="宋体" w:hAnsi="宋体" w:hint="eastAsia"/>
          <w:sz w:val="28"/>
          <w:szCs w:val="28"/>
          <w:vertAlign w:val="subscript"/>
        </w:rPr>
        <w:t>n</w:t>
      </w:r>
      <w:r w:rsidRPr="00C5313E">
        <w:rPr>
          <w:rFonts w:ascii="宋体" w:hAnsi="宋体" w:hint="eastAsia"/>
          <w:sz w:val="28"/>
          <w:szCs w:val="28"/>
        </w:rPr>
        <w:t xml:space="preserve"> 分别为每个技术类评委（含采购人代表）的打分，n</w:t>
      </w:r>
      <w:r w:rsidRPr="00C5313E">
        <w:rPr>
          <w:rFonts w:ascii="宋体" w:hAnsi="宋体" w:hint="eastAsia"/>
          <w:sz w:val="28"/>
          <w:szCs w:val="28"/>
          <w:vertAlign w:val="subscript"/>
        </w:rPr>
        <w:t>2</w:t>
      </w:r>
      <w:r w:rsidRPr="00C5313E">
        <w:rPr>
          <w:rFonts w:ascii="宋体" w:hAnsi="宋体" w:hint="eastAsia"/>
          <w:sz w:val="28"/>
          <w:szCs w:val="28"/>
        </w:rPr>
        <w:t>为</w:t>
      </w:r>
      <w:r w:rsidRPr="00C5313E">
        <w:rPr>
          <w:rFonts w:ascii="宋体" w:hAnsi="宋体" w:cs="宋体" w:hint="eastAsia"/>
          <w:kern w:val="0"/>
          <w:sz w:val="28"/>
          <w:szCs w:val="28"/>
        </w:rPr>
        <w:t>技术类</w:t>
      </w:r>
      <w:r w:rsidRPr="00C5313E">
        <w:rPr>
          <w:rFonts w:ascii="宋体" w:hAnsi="宋体" w:hint="eastAsia"/>
          <w:sz w:val="28"/>
          <w:szCs w:val="28"/>
        </w:rPr>
        <w:t>评委（含采购人代表）人数；C</w:t>
      </w:r>
      <w:r w:rsidRPr="00C5313E">
        <w:rPr>
          <w:rFonts w:ascii="宋体" w:hAnsi="宋体" w:hint="eastAsia"/>
          <w:sz w:val="28"/>
          <w:szCs w:val="28"/>
          <w:vertAlign w:val="subscript"/>
        </w:rPr>
        <w:t>1</w:t>
      </w:r>
      <w:r w:rsidRPr="00C5313E">
        <w:rPr>
          <w:rFonts w:ascii="宋体" w:hAnsi="宋体" w:hint="eastAsia"/>
          <w:sz w:val="28"/>
          <w:szCs w:val="28"/>
        </w:rPr>
        <w:t>、C</w:t>
      </w:r>
      <w:r w:rsidRPr="00C5313E">
        <w:rPr>
          <w:rFonts w:ascii="宋体" w:hAnsi="宋体" w:hint="eastAsia"/>
          <w:sz w:val="28"/>
          <w:szCs w:val="28"/>
          <w:vertAlign w:val="subscript"/>
        </w:rPr>
        <w:t>2</w:t>
      </w:r>
      <w:r w:rsidRPr="00C5313E">
        <w:rPr>
          <w:rFonts w:ascii="宋体" w:hAnsi="宋体" w:hint="eastAsia"/>
          <w:sz w:val="28"/>
          <w:szCs w:val="28"/>
        </w:rPr>
        <w:t>……C</w:t>
      </w:r>
      <w:r w:rsidRPr="00C5313E">
        <w:rPr>
          <w:rFonts w:ascii="宋体" w:hAnsi="宋体" w:hint="eastAsia"/>
          <w:sz w:val="28"/>
          <w:szCs w:val="28"/>
          <w:vertAlign w:val="subscript"/>
        </w:rPr>
        <w:t>n</w:t>
      </w:r>
      <w:r w:rsidRPr="00C5313E">
        <w:rPr>
          <w:rFonts w:ascii="宋体" w:hAnsi="宋体" w:hint="eastAsia"/>
          <w:sz w:val="28"/>
          <w:szCs w:val="28"/>
        </w:rPr>
        <w:t xml:space="preserve"> 分别为评审委员会每个成员的打分，n</w:t>
      </w:r>
      <w:r w:rsidRPr="00C5313E">
        <w:rPr>
          <w:rFonts w:ascii="宋体" w:hAnsi="宋体" w:hint="eastAsia"/>
          <w:sz w:val="28"/>
          <w:szCs w:val="28"/>
          <w:vertAlign w:val="subscript"/>
        </w:rPr>
        <w:t>3</w:t>
      </w:r>
      <w:r w:rsidRPr="00C5313E">
        <w:rPr>
          <w:rFonts w:ascii="宋体" w:hAnsi="宋体" w:hint="eastAsia"/>
          <w:sz w:val="28"/>
          <w:szCs w:val="28"/>
        </w:rPr>
        <w:t>为评委人数。</w:t>
      </w:r>
    </w:p>
    <w:p w14:paraId="1AD44F83" w14:textId="03ADD96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评分标准</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98"/>
        <w:gridCol w:w="1195"/>
        <w:gridCol w:w="5811"/>
        <w:gridCol w:w="642"/>
      </w:tblGrid>
      <w:tr w:rsidR="00C5313E" w:rsidRPr="00C5313E" w14:paraId="46CADCE2" w14:textId="77777777" w:rsidTr="00A308A6">
        <w:trPr>
          <w:trHeight w:val="776"/>
          <w:jc w:val="center"/>
        </w:trPr>
        <w:tc>
          <w:tcPr>
            <w:tcW w:w="709" w:type="dxa"/>
            <w:vAlign w:val="center"/>
          </w:tcPr>
          <w:p w14:paraId="5DFB0E5C" w14:textId="77777777" w:rsidR="0000343B" w:rsidRPr="00C5313E" w:rsidRDefault="00691CE2">
            <w:pPr>
              <w:spacing w:line="320" w:lineRule="exact"/>
              <w:jc w:val="center"/>
              <w:rPr>
                <w:rFonts w:ascii="宋体" w:hAnsi="宋体" w:cs="宋体"/>
                <w:b/>
                <w:sz w:val="24"/>
                <w:szCs w:val="21"/>
              </w:rPr>
            </w:pPr>
            <w:r w:rsidRPr="00C5313E">
              <w:rPr>
                <w:rFonts w:ascii="宋体" w:hAnsi="宋体" w:cs="宋体" w:hint="eastAsia"/>
                <w:b/>
                <w:sz w:val="24"/>
                <w:szCs w:val="21"/>
              </w:rPr>
              <w:t>序号</w:t>
            </w:r>
          </w:p>
        </w:tc>
        <w:tc>
          <w:tcPr>
            <w:tcW w:w="1298" w:type="dxa"/>
            <w:vAlign w:val="center"/>
          </w:tcPr>
          <w:p w14:paraId="0362BAFD" w14:textId="77777777" w:rsidR="0000343B" w:rsidRPr="00C5313E" w:rsidRDefault="00691CE2">
            <w:pPr>
              <w:spacing w:line="320" w:lineRule="exact"/>
              <w:rPr>
                <w:rFonts w:ascii="宋体" w:hAnsi="宋体" w:cs="宋体"/>
                <w:b/>
                <w:sz w:val="24"/>
                <w:szCs w:val="21"/>
              </w:rPr>
            </w:pPr>
            <w:r w:rsidRPr="00C5313E">
              <w:rPr>
                <w:rFonts w:ascii="宋体" w:hAnsi="宋体" w:cs="宋体" w:hint="eastAsia"/>
                <w:b/>
                <w:sz w:val="24"/>
                <w:szCs w:val="21"/>
              </w:rPr>
              <w:t>评审</w:t>
            </w:r>
            <w:r w:rsidRPr="00C5313E">
              <w:rPr>
                <w:rFonts w:ascii="宋体" w:hAnsi="宋体" w:cs="宋体"/>
                <w:b/>
                <w:sz w:val="24"/>
                <w:szCs w:val="21"/>
              </w:rPr>
              <w:t>项目</w:t>
            </w:r>
          </w:p>
        </w:tc>
        <w:tc>
          <w:tcPr>
            <w:tcW w:w="1195" w:type="dxa"/>
            <w:vAlign w:val="center"/>
          </w:tcPr>
          <w:p w14:paraId="7DAC2E09" w14:textId="77777777" w:rsidR="0000343B" w:rsidRPr="00C5313E" w:rsidRDefault="00691CE2">
            <w:pPr>
              <w:spacing w:line="320" w:lineRule="exact"/>
              <w:jc w:val="center"/>
              <w:rPr>
                <w:rFonts w:ascii="宋体" w:hAnsi="宋体" w:cs="宋体"/>
                <w:b/>
                <w:sz w:val="24"/>
                <w:szCs w:val="21"/>
              </w:rPr>
            </w:pPr>
            <w:r w:rsidRPr="00C5313E">
              <w:rPr>
                <w:rFonts w:ascii="宋体" w:hAnsi="宋体" w:cs="宋体" w:hint="eastAsia"/>
                <w:b/>
                <w:sz w:val="24"/>
                <w:szCs w:val="21"/>
              </w:rPr>
              <w:t>评审分类</w:t>
            </w:r>
          </w:p>
        </w:tc>
        <w:tc>
          <w:tcPr>
            <w:tcW w:w="5811" w:type="dxa"/>
            <w:vAlign w:val="center"/>
          </w:tcPr>
          <w:p w14:paraId="516EFCF7" w14:textId="77777777" w:rsidR="0000343B" w:rsidRPr="00C5313E" w:rsidRDefault="00691CE2">
            <w:pPr>
              <w:spacing w:line="320" w:lineRule="exact"/>
              <w:jc w:val="center"/>
              <w:rPr>
                <w:rFonts w:ascii="宋体" w:hAnsi="宋体" w:cs="宋体"/>
                <w:b/>
                <w:sz w:val="24"/>
                <w:szCs w:val="21"/>
              </w:rPr>
            </w:pPr>
            <w:r w:rsidRPr="00C5313E">
              <w:rPr>
                <w:rFonts w:ascii="宋体" w:hAnsi="宋体" w:cs="宋体" w:hint="eastAsia"/>
                <w:b/>
                <w:sz w:val="24"/>
                <w:szCs w:val="21"/>
              </w:rPr>
              <w:t>评审标准</w:t>
            </w:r>
          </w:p>
        </w:tc>
        <w:tc>
          <w:tcPr>
            <w:tcW w:w="642" w:type="dxa"/>
            <w:vAlign w:val="center"/>
          </w:tcPr>
          <w:p w14:paraId="29EB6693" w14:textId="77777777" w:rsidR="0000343B" w:rsidRPr="00C5313E" w:rsidRDefault="00691CE2">
            <w:pPr>
              <w:spacing w:line="320" w:lineRule="exact"/>
              <w:jc w:val="center"/>
              <w:rPr>
                <w:rFonts w:ascii="宋体" w:hAnsi="宋体" w:cs="宋体"/>
                <w:b/>
                <w:sz w:val="24"/>
                <w:szCs w:val="21"/>
              </w:rPr>
            </w:pPr>
            <w:r w:rsidRPr="00C5313E">
              <w:rPr>
                <w:rFonts w:ascii="宋体" w:hAnsi="宋体" w:cs="宋体" w:hint="eastAsia"/>
                <w:b/>
                <w:sz w:val="24"/>
                <w:szCs w:val="21"/>
              </w:rPr>
              <w:t>分值</w:t>
            </w:r>
          </w:p>
        </w:tc>
      </w:tr>
      <w:tr w:rsidR="00C5313E" w:rsidRPr="00C5313E" w14:paraId="7F697154" w14:textId="77777777" w:rsidTr="00D43C15">
        <w:trPr>
          <w:trHeight w:val="846"/>
          <w:jc w:val="center"/>
        </w:trPr>
        <w:tc>
          <w:tcPr>
            <w:tcW w:w="709" w:type="dxa"/>
            <w:vAlign w:val="center"/>
          </w:tcPr>
          <w:p w14:paraId="6F88AEE1" w14:textId="77777777" w:rsidR="0000343B" w:rsidRPr="00C5313E" w:rsidRDefault="00691CE2">
            <w:pPr>
              <w:spacing w:line="320" w:lineRule="exact"/>
              <w:jc w:val="center"/>
              <w:rPr>
                <w:rFonts w:ascii="宋体" w:hAnsi="宋体" w:cs="宋体"/>
                <w:szCs w:val="21"/>
              </w:rPr>
            </w:pPr>
            <w:r w:rsidRPr="00C5313E">
              <w:rPr>
                <w:rFonts w:ascii="宋体" w:hAnsi="宋体" w:cs="宋体" w:hint="eastAsia"/>
                <w:szCs w:val="21"/>
              </w:rPr>
              <w:lastRenderedPageBreak/>
              <w:t>1</w:t>
            </w:r>
          </w:p>
        </w:tc>
        <w:tc>
          <w:tcPr>
            <w:tcW w:w="1298" w:type="dxa"/>
            <w:vAlign w:val="center"/>
          </w:tcPr>
          <w:p w14:paraId="69A9D357" w14:textId="77777777" w:rsidR="0000343B" w:rsidRPr="00C5313E" w:rsidRDefault="00691CE2">
            <w:pPr>
              <w:jc w:val="center"/>
              <w:rPr>
                <w:rFonts w:ascii="宋体" w:hAnsi="宋体" w:cs="宋体"/>
                <w:szCs w:val="21"/>
              </w:rPr>
            </w:pPr>
            <w:r w:rsidRPr="00C5313E">
              <w:rPr>
                <w:rFonts w:ascii="宋体" w:hAnsi="宋体" w:cs="宋体" w:hint="eastAsia"/>
                <w:szCs w:val="21"/>
              </w:rPr>
              <w:t>报价</w:t>
            </w:r>
          </w:p>
        </w:tc>
        <w:tc>
          <w:tcPr>
            <w:tcW w:w="1195" w:type="dxa"/>
            <w:vAlign w:val="center"/>
          </w:tcPr>
          <w:p w14:paraId="331D9622" w14:textId="3375BA01" w:rsidR="0000343B" w:rsidRPr="00C5313E" w:rsidRDefault="00691CE2" w:rsidP="00AB5BF7">
            <w:pPr>
              <w:jc w:val="left"/>
              <w:rPr>
                <w:rFonts w:ascii="宋体" w:hAnsi="宋体" w:cs="宋体"/>
                <w:szCs w:val="21"/>
              </w:rPr>
            </w:pPr>
            <w:r w:rsidRPr="00C5313E">
              <w:rPr>
                <w:rFonts w:ascii="宋体" w:hAnsi="宋体" w:cs="宋体" w:hint="eastAsia"/>
                <w:szCs w:val="21"/>
              </w:rPr>
              <w:t>评</w:t>
            </w:r>
            <w:r w:rsidR="00AB5BF7" w:rsidRPr="00C5313E">
              <w:rPr>
                <w:rFonts w:ascii="宋体" w:hAnsi="宋体" w:cs="宋体" w:hint="eastAsia"/>
                <w:szCs w:val="21"/>
              </w:rPr>
              <w:t>审</w:t>
            </w:r>
            <w:r w:rsidRPr="00C5313E">
              <w:rPr>
                <w:rFonts w:ascii="宋体" w:hAnsi="宋体" w:cs="宋体" w:hint="eastAsia"/>
                <w:szCs w:val="21"/>
              </w:rPr>
              <w:t>委员会成员</w:t>
            </w:r>
          </w:p>
        </w:tc>
        <w:tc>
          <w:tcPr>
            <w:tcW w:w="5811" w:type="dxa"/>
          </w:tcPr>
          <w:p w14:paraId="111574EA" w14:textId="77777777" w:rsidR="00751763" w:rsidRPr="00C5313E" w:rsidRDefault="00751763" w:rsidP="00D43C15">
            <w:pPr>
              <w:spacing w:line="320" w:lineRule="exact"/>
              <w:jc w:val="left"/>
              <w:rPr>
                <w:rFonts w:ascii="宋体" w:hAnsi="宋体" w:cs="宋体"/>
                <w:szCs w:val="21"/>
              </w:rPr>
            </w:pPr>
            <w:r w:rsidRPr="00C5313E">
              <w:rPr>
                <w:rFonts w:ascii="宋体" w:hAnsi="宋体" w:cs="宋体" w:hint="eastAsia"/>
                <w:szCs w:val="21"/>
              </w:rPr>
              <w:t>1、经评标委员会评审，通过资格性和符合性审查，且投标报价最低的投标人的投标报价作为评标基准价；</w:t>
            </w:r>
          </w:p>
          <w:p w14:paraId="768426A9" w14:textId="35ABA4D4" w:rsidR="0000343B" w:rsidRPr="00C5313E" w:rsidRDefault="00751763" w:rsidP="00D43C15">
            <w:pPr>
              <w:spacing w:line="320" w:lineRule="exact"/>
              <w:jc w:val="left"/>
              <w:rPr>
                <w:rFonts w:ascii="宋体" w:hAnsi="宋体" w:cs="宋体"/>
                <w:szCs w:val="21"/>
              </w:rPr>
            </w:pPr>
            <w:r w:rsidRPr="00C5313E">
              <w:rPr>
                <w:rFonts w:ascii="宋体" w:hAnsi="宋体" w:cs="宋体" w:hint="eastAsia"/>
                <w:szCs w:val="21"/>
              </w:rPr>
              <w:t>2、投标报价得分=（评标基准价／投标报价）×</w:t>
            </w:r>
            <w:r w:rsidR="00117249" w:rsidRPr="00C5313E">
              <w:rPr>
                <w:rFonts w:ascii="宋体" w:hAnsi="宋体" w:cs="宋体"/>
                <w:szCs w:val="21"/>
              </w:rPr>
              <w:t>40</w:t>
            </w:r>
            <w:r w:rsidRPr="00C5313E">
              <w:rPr>
                <w:rFonts w:ascii="宋体" w:hAnsi="宋体" w:cs="宋体" w:hint="eastAsia"/>
                <w:szCs w:val="21"/>
              </w:rPr>
              <w:t>。</w:t>
            </w:r>
          </w:p>
          <w:p w14:paraId="7F32F152" w14:textId="2E0A12A8" w:rsidR="00773A33" w:rsidRPr="00C5313E" w:rsidRDefault="00773A33" w:rsidP="00D43C15">
            <w:pPr>
              <w:spacing w:line="320" w:lineRule="exact"/>
              <w:jc w:val="left"/>
              <w:rPr>
                <w:rFonts w:ascii="宋体" w:hAnsi="宋体" w:cs="宋体"/>
                <w:szCs w:val="21"/>
              </w:rPr>
            </w:pPr>
            <w:r w:rsidRPr="00C5313E">
              <w:rPr>
                <w:rFonts w:ascii="宋体" w:hAnsi="宋体" w:cs="宋体"/>
                <w:lang w:val="zh-CN"/>
              </w:rPr>
              <w:t>（说明：1、同一货物仅作一次价格扣除。2、提供的货物既有中小企业制造货物，也有大型企业制造货物的，不享受价格扣除。）</w:t>
            </w:r>
          </w:p>
        </w:tc>
        <w:tc>
          <w:tcPr>
            <w:tcW w:w="642" w:type="dxa"/>
            <w:vAlign w:val="center"/>
          </w:tcPr>
          <w:p w14:paraId="6060DF75" w14:textId="794DC77B" w:rsidR="0000343B" w:rsidRPr="00C5313E" w:rsidRDefault="00117249">
            <w:pPr>
              <w:spacing w:line="320" w:lineRule="exact"/>
              <w:rPr>
                <w:rFonts w:ascii="宋体" w:hAnsi="宋体" w:cs="宋体"/>
                <w:szCs w:val="21"/>
              </w:rPr>
            </w:pPr>
            <w:r w:rsidRPr="00C5313E">
              <w:rPr>
                <w:rFonts w:ascii="宋体" w:hAnsi="宋体" w:cs="宋体"/>
                <w:szCs w:val="21"/>
              </w:rPr>
              <w:t>40</w:t>
            </w:r>
            <w:r w:rsidR="00691CE2" w:rsidRPr="00C5313E">
              <w:rPr>
                <w:rFonts w:ascii="宋体" w:hAnsi="宋体" w:cs="宋体" w:hint="eastAsia"/>
                <w:szCs w:val="21"/>
              </w:rPr>
              <w:t>分</w:t>
            </w:r>
          </w:p>
        </w:tc>
      </w:tr>
      <w:tr w:rsidR="00C5313E" w:rsidRPr="00C5313E" w14:paraId="190CDF8B" w14:textId="77777777" w:rsidTr="00A308A6">
        <w:trPr>
          <w:trHeight w:val="1100"/>
          <w:jc w:val="center"/>
        </w:trPr>
        <w:tc>
          <w:tcPr>
            <w:tcW w:w="709" w:type="dxa"/>
            <w:vAlign w:val="center"/>
          </w:tcPr>
          <w:p w14:paraId="0B2D9DF4" w14:textId="77777777" w:rsidR="0000343B" w:rsidRPr="00C5313E" w:rsidRDefault="00691CE2">
            <w:pPr>
              <w:spacing w:line="320" w:lineRule="exact"/>
              <w:jc w:val="center"/>
              <w:rPr>
                <w:rFonts w:ascii="宋体" w:hAnsi="宋体" w:cs="宋体"/>
                <w:szCs w:val="21"/>
              </w:rPr>
            </w:pPr>
            <w:r w:rsidRPr="00C5313E">
              <w:rPr>
                <w:rFonts w:ascii="宋体" w:hAnsi="宋体" w:cs="宋体" w:hint="eastAsia"/>
                <w:szCs w:val="21"/>
              </w:rPr>
              <w:t>2</w:t>
            </w:r>
          </w:p>
        </w:tc>
        <w:tc>
          <w:tcPr>
            <w:tcW w:w="1298" w:type="dxa"/>
            <w:vAlign w:val="center"/>
          </w:tcPr>
          <w:p w14:paraId="7011459F" w14:textId="77777777" w:rsidR="0000343B" w:rsidRPr="00C5313E" w:rsidRDefault="00691CE2">
            <w:pPr>
              <w:jc w:val="center"/>
              <w:rPr>
                <w:rFonts w:ascii="宋体" w:hAnsi="宋体" w:cs="宋体"/>
                <w:szCs w:val="21"/>
              </w:rPr>
            </w:pPr>
            <w:r w:rsidRPr="00C5313E">
              <w:rPr>
                <w:rFonts w:ascii="宋体" w:hAnsi="宋体" w:cs="宋体" w:hint="eastAsia"/>
                <w:szCs w:val="21"/>
              </w:rPr>
              <w:t>技术指标配置</w:t>
            </w:r>
          </w:p>
        </w:tc>
        <w:tc>
          <w:tcPr>
            <w:tcW w:w="1195" w:type="dxa"/>
            <w:vAlign w:val="center"/>
          </w:tcPr>
          <w:p w14:paraId="61A8D680" w14:textId="77777777" w:rsidR="0000343B" w:rsidRPr="00C5313E" w:rsidRDefault="00691CE2">
            <w:pPr>
              <w:jc w:val="center"/>
              <w:rPr>
                <w:rFonts w:ascii="宋体" w:hAnsi="宋体" w:cs="宋体"/>
                <w:szCs w:val="21"/>
              </w:rPr>
            </w:pPr>
            <w:r w:rsidRPr="00C5313E">
              <w:rPr>
                <w:rFonts w:ascii="宋体" w:hAnsi="宋体" w:cs="宋体" w:hint="eastAsia"/>
                <w:szCs w:val="21"/>
              </w:rPr>
              <w:t>技术类评审</w:t>
            </w:r>
          </w:p>
        </w:tc>
        <w:tc>
          <w:tcPr>
            <w:tcW w:w="5811" w:type="dxa"/>
          </w:tcPr>
          <w:p w14:paraId="2539E284" w14:textId="77777777" w:rsidR="00751763" w:rsidRPr="00C5313E" w:rsidRDefault="00751763" w:rsidP="00D43C15">
            <w:pPr>
              <w:spacing w:line="320" w:lineRule="exact"/>
              <w:jc w:val="left"/>
              <w:rPr>
                <w:rFonts w:ascii="宋体" w:hAnsi="宋体" w:cs="宋体"/>
                <w:szCs w:val="21"/>
              </w:rPr>
            </w:pPr>
            <w:r w:rsidRPr="00C5313E">
              <w:rPr>
                <w:rFonts w:ascii="宋体" w:hAnsi="宋体" w:cs="宋体" w:hint="eastAsia"/>
                <w:szCs w:val="21"/>
              </w:rPr>
              <w:t>1、投标人投标产品的技术参数完全满足招标文件技术参数及要求中加▲号的技术参数及要求的得12.4分；投标人投标产品的技术参数不满足招标文件技术参数及要求中加▲号的技术参数及要求的，则在12.4分的基础上，按以下原则扣分，扣完为止：每有一项不满足招标文件中加▲号的技术参数及要求的扣0.4分。（说明：以阿拉伯数字标注为一项）</w:t>
            </w:r>
          </w:p>
          <w:p w14:paraId="38B398A7" w14:textId="77777777" w:rsidR="0000343B" w:rsidRPr="00C5313E" w:rsidRDefault="00751763" w:rsidP="00D43C15">
            <w:pPr>
              <w:spacing w:line="320" w:lineRule="exact"/>
              <w:jc w:val="left"/>
              <w:rPr>
                <w:rFonts w:ascii="宋体" w:hAnsi="宋体" w:cs="宋体"/>
                <w:szCs w:val="21"/>
              </w:rPr>
            </w:pPr>
            <w:r w:rsidRPr="00C5313E">
              <w:rPr>
                <w:rFonts w:ascii="宋体" w:hAnsi="宋体" w:cs="宋体" w:hint="eastAsia"/>
                <w:szCs w:val="21"/>
              </w:rPr>
              <w:t>2、投标人投标产品的技术参数完全满足招标文件技术参数及要求中未加▲、★号的技术参数及要求的得28.6分；投标人投标产品的技术参数不满足招标文件技术参数及要求中未加▲、★号的技术参数及要求的，则在28.6分的基础上，按以下原则扣分，扣完为止：每有一项不满足招标文件中未加▲、★号的技术参数及要求的扣0.2分。（说明：以阿拉伯数字标注为一项。）</w:t>
            </w:r>
          </w:p>
        </w:tc>
        <w:tc>
          <w:tcPr>
            <w:tcW w:w="642" w:type="dxa"/>
            <w:vAlign w:val="center"/>
          </w:tcPr>
          <w:p w14:paraId="5CF40912" w14:textId="77777777" w:rsidR="0000343B" w:rsidRPr="00C5313E" w:rsidRDefault="00691CE2" w:rsidP="00751763">
            <w:pPr>
              <w:spacing w:line="320" w:lineRule="exact"/>
              <w:jc w:val="center"/>
              <w:rPr>
                <w:rFonts w:ascii="宋体" w:hAnsi="宋体" w:cs="宋体"/>
                <w:szCs w:val="21"/>
              </w:rPr>
            </w:pPr>
            <w:r w:rsidRPr="00C5313E">
              <w:rPr>
                <w:rFonts w:ascii="宋体" w:hAnsi="宋体" w:cs="宋体" w:hint="eastAsia"/>
                <w:szCs w:val="21"/>
              </w:rPr>
              <w:t>4</w:t>
            </w:r>
            <w:r w:rsidR="00751763" w:rsidRPr="00C5313E">
              <w:rPr>
                <w:rFonts w:ascii="宋体" w:hAnsi="宋体" w:cs="宋体"/>
                <w:szCs w:val="21"/>
              </w:rPr>
              <w:t>1</w:t>
            </w:r>
            <w:r w:rsidRPr="00C5313E">
              <w:rPr>
                <w:rFonts w:ascii="宋体" w:hAnsi="宋体" w:cs="宋体" w:hint="eastAsia"/>
                <w:szCs w:val="21"/>
              </w:rPr>
              <w:t>分</w:t>
            </w:r>
          </w:p>
        </w:tc>
      </w:tr>
      <w:tr w:rsidR="00C5313E" w:rsidRPr="00C5313E" w14:paraId="682F91CD" w14:textId="77777777" w:rsidTr="00A308A6">
        <w:trPr>
          <w:trHeight w:val="1292"/>
          <w:jc w:val="center"/>
        </w:trPr>
        <w:tc>
          <w:tcPr>
            <w:tcW w:w="709" w:type="dxa"/>
            <w:vAlign w:val="center"/>
          </w:tcPr>
          <w:p w14:paraId="1DE88F78" w14:textId="77777777" w:rsidR="0000343B" w:rsidRPr="00C5313E" w:rsidRDefault="00691CE2">
            <w:pPr>
              <w:spacing w:line="320" w:lineRule="exact"/>
              <w:jc w:val="center"/>
              <w:rPr>
                <w:rFonts w:ascii="宋体" w:hAnsi="宋体" w:cs="宋体"/>
                <w:szCs w:val="21"/>
              </w:rPr>
            </w:pPr>
            <w:r w:rsidRPr="00C5313E">
              <w:rPr>
                <w:rFonts w:ascii="宋体" w:hAnsi="宋体" w:cs="宋体" w:hint="eastAsia"/>
                <w:szCs w:val="21"/>
              </w:rPr>
              <w:t>3</w:t>
            </w:r>
          </w:p>
        </w:tc>
        <w:tc>
          <w:tcPr>
            <w:tcW w:w="1298" w:type="dxa"/>
            <w:vAlign w:val="center"/>
          </w:tcPr>
          <w:p w14:paraId="7DD4BC5E" w14:textId="77777777" w:rsidR="0000343B" w:rsidRPr="00C5313E" w:rsidRDefault="00691CE2">
            <w:pPr>
              <w:jc w:val="center"/>
              <w:rPr>
                <w:rFonts w:ascii="宋体" w:hAnsi="宋体" w:cs="宋体"/>
                <w:szCs w:val="21"/>
              </w:rPr>
            </w:pPr>
            <w:r w:rsidRPr="00C5313E">
              <w:rPr>
                <w:rFonts w:ascii="宋体" w:hAnsi="宋体" w:cs="宋体" w:hint="eastAsia"/>
                <w:szCs w:val="21"/>
              </w:rPr>
              <w:t>项目</w:t>
            </w:r>
            <w:r w:rsidRPr="00C5313E">
              <w:rPr>
                <w:rFonts w:ascii="宋体" w:hAnsi="宋体" w:cs="宋体"/>
                <w:szCs w:val="21"/>
              </w:rPr>
              <w:t>实施方案</w:t>
            </w:r>
          </w:p>
        </w:tc>
        <w:tc>
          <w:tcPr>
            <w:tcW w:w="1195" w:type="dxa"/>
            <w:vMerge w:val="restart"/>
            <w:vAlign w:val="center"/>
          </w:tcPr>
          <w:p w14:paraId="654B50D1" w14:textId="38FB0BD1" w:rsidR="0000343B" w:rsidRPr="00C5313E" w:rsidRDefault="00691CE2" w:rsidP="00773A33">
            <w:pPr>
              <w:jc w:val="center"/>
              <w:rPr>
                <w:rFonts w:ascii="宋体" w:hAnsi="宋体" w:cs="宋体"/>
                <w:szCs w:val="21"/>
              </w:rPr>
            </w:pPr>
            <w:r w:rsidRPr="00C5313E">
              <w:rPr>
                <w:rFonts w:ascii="宋体" w:hAnsi="宋体" w:cs="宋体" w:hint="eastAsia"/>
                <w:szCs w:val="21"/>
              </w:rPr>
              <w:t>评</w:t>
            </w:r>
            <w:r w:rsidR="00AB5BF7" w:rsidRPr="00C5313E">
              <w:rPr>
                <w:rFonts w:ascii="宋体" w:hAnsi="宋体" w:cs="宋体" w:hint="eastAsia"/>
                <w:szCs w:val="21"/>
              </w:rPr>
              <w:t>审</w:t>
            </w:r>
            <w:r w:rsidRPr="00C5313E">
              <w:rPr>
                <w:rFonts w:ascii="宋体" w:hAnsi="宋体" w:cs="宋体" w:hint="eastAsia"/>
                <w:szCs w:val="21"/>
              </w:rPr>
              <w:t>委员会成员</w:t>
            </w:r>
          </w:p>
        </w:tc>
        <w:tc>
          <w:tcPr>
            <w:tcW w:w="5811" w:type="dxa"/>
            <w:vAlign w:val="center"/>
          </w:tcPr>
          <w:p w14:paraId="156846B5" w14:textId="39C924D8" w:rsidR="0000343B" w:rsidRPr="00C5313E" w:rsidRDefault="009952B8" w:rsidP="00773A33">
            <w:pPr>
              <w:spacing w:line="320" w:lineRule="exact"/>
              <w:jc w:val="left"/>
              <w:rPr>
                <w:rFonts w:ascii="宋体" w:hAnsi="宋体" w:cs="宋体"/>
                <w:szCs w:val="21"/>
              </w:rPr>
            </w:pPr>
            <w:r w:rsidRPr="00C5313E">
              <w:rPr>
                <w:rFonts w:ascii="宋体" w:hAnsi="宋体"/>
                <w:szCs w:val="21"/>
              </w:rPr>
              <w:t>投标人项目实施方案内容包括①实施方案</w:t>
            </w:r>
            <w:r w:rsidRPr="00C5313E">
              <w:rPr>
                <w:rFonts w:ascii="宋体" w:hAnsi="宋体" w:hint="eastAsia"/>
                <w:szCs w:val="21"/>
              </w:rPr>
              <w:t>、</w:t>
            </w:r>
            <w:r w:rsidRPr="00C5313E">
              <w:rPr>
                <w:rFonts w:ascii="宋体" w:hAnsi="宋体"/>
                <w:szCs w:val="21"/>
              </w:rPr>
              <w:t>②技术方案</w:t>
            </w:r>
            <w:r w:rsidRPr="00C5313E">
              <w:rPr>
                <w:rFonts w:ascii="宋体" w:hAnsi="宋体" w:hint="eastAsia"/>
                <w:szCs w:val="21"/>
              </w:rPr>
              <w:t>、</w:t>
            </w:r>
            <w:r w:rsidRPr="00C5313E">
              <w:rPr>
                <w:rFonts w:ascii="宋体" w:hAnsi="宋体"/>
                <w:szCs w:val="21"/>
              </w:rPr>
              <w:t>③质量保证体系</w:t>
            </w:r>
            <w:r w:rsidRPr="00C5313E">
              <w:rPr>
                <w:rFonts w:ascii="宋体" w:hAnsi="宋体" w:hint="eastAsia"/>
                <w:szCs w:val="21"/>
              </w:rPr>
              <w:t>、</w:t>
            </w:r>
            <w:r w:rsidRPr="00C5313E">
              <w:rPr>
                <w:rFonts w:ascii="宋体" w:hAnsi="宋体"/>
                <w:szCs w:val="21"/>
              </w:rPr>
              <w:t>④工期保证措施</w:t>
            </w:r>
            <w:r w:rsidRPr="00C5313E">
              <w:rPr>
                <w:rFonts w:ascii="宋体" w:hAnsi="宋体" w:hint="eastAsia"/>
                <w:szCs w:val="21"/>
              </w:rPr>
              <w:t>、</w:t>
            </w:r>
            <w:r w:rsidRPr="00C5313E">
              <w:rPr>
                <w:rFonts w:ascii="宋体" w:hAnsi="宋体"/>
                <w:szCs w:val="21"/>
              </w:rPr>
              <w:t>⑤项目管理措施方案</w:t>
            </w:r>
            <w:r w:rsidRPr="00C5313E">
              <w:rPr>
                <w:rFonts w:ascii="宋体" w:hAnsi="宋体" w:hint="eastAsia"/>
                <w:szCs w:val="21"/>
              </w:rPr>
              <w:t>的</w:t>
            </w:r>
            <w:r w:rsidRPr="00C5313E">
              <w:rPr>
                <w:rFonts w:ascii="宋体" w:hAnsi="宋体"/>
                <w:szCs w:val="21"/>
              </w:rPr>
              <w:t>得</w:t>
            </w:r>
            <w:r w:rsidRPr="00C5313E">
              <w:rPr>
                <w:rFonts w:ascii="宋体" w:hAnsi="宋体" w:hint="eastAsia"/>
                <w:szCs w:val="21"/>
              </w:rPr>
              <w:t>5分</w:t>
            </w:r>
            <w:r w:rsidR="00773A33" w:rsidRPr="00C5313E">
              <w:rPr>
                <w:rFonts w:ascii="宋体" w:hAnsi="宋体" w:hint="eastAsia"/>
                <w:szCs w:val="21"/>
              </w:rPr>
              <w:t>；</w:t>
            </w:r>
            <w:r w:rsidRPr="00C5313E">
              <w:rPr>
                <w:rFonts w:ascii="宋体" w:hAnsi="宋体"/>
                <w:szCs w:val="21"/>
              </w:rPr>
              <w:t>每</w:t>
            </w:r>
            <w:r w:rsidRPr="00C5313E">
              <w:rPr>
                <w:rFonts w:ascii="宋体" w:hAnsi="宋体" w:hint="eastAsia"/>
                <w:szCs w:val="21"/>
              </w:rPr>
              <w:t>缺少</w:t>
            </w:r>
            <w:r w:rsidRPr="00C5313E">
              <w:rPr>
                <w:rFonts w:ascii="宋体" w:hAnsi="宋体"/>
                <w:szCs w:val="21"/>
              </w:rPr>
              <w:t>①实施方案</w:t>
            </w:r>
            <w:r w:rsidRPr="00C5313E">
              <w:rPr>
                <w:rFonts w:ascii="宋体" w:hAnsi="宋体" w:hint="eastAsia"/>
                <w:szCs w:val="21"/>
              </w:rPr>
              <w:t>、</w:t>
            </w:r>
            <w:r w:rsidRPr="00C5313E">
              <w:rPr>
                <w:rFonts w:ascii="宋体" w:hAnsi="宋体"/>
                <w:szCs w:val="21"/>
              </w:rPr>
              <w:t>②技术方案</w:t>
            </w:r>
            <w:r w:rsidRPr="00C5313E">
              <w:rPr>
                <w:rFonts w:ascii="宋体" w:hAnsi="宋体" w:hint="eastAsia"/>
                <w:szCs w:val="21"/>
              </w:rPr>
              <w:t>、</w:t>
            </w:r>
            <w:r w:rsidRPr="00C5313E">
              <w:rPr>
                <w:rFonts w:ascii="宋体" w:hAnsi="宋体"/>
                <w:szCs w:val="21"/>
              </w:rPr>
              <w:t>③质量保证体系</w:t>
            </w:r>
            <w:r w:rsidRPr="00C5313E">
              <w:rPr>
                <w:rFonts w:ascii="宋体" w:hAnsi="宋体" w:hint="eastAsia"/>
                <w:szCs w:val="21"/>
              </w:rPr>
              <w:t>、</w:t>
            </w:r>
            <w:r w:rsidRPr="00C5313E">
              <w:rPr>
                <w:rFonts w:ascii="宋体" w:hAnsi="宋体"/>
                <w:szCs w:val="21"/>
              </w:rPr>
              <w:t>④工期保证措施</w:t>
            </w:r>
            <w:r w:rsidRPr="00C5313E">
              <w:rPr>
                <w:rFonts w:ascii="宋体" w:hAnsi="宋体" w:hint="eastAsia"/>
                <w:szCs w:val="21"/>
              </w:rPr>
              <w:t>、</w:t>
            </w:r>
            <w:r w:rsidRPr="00C5313E">
              <w:rPr>
                <w:rFonts w:ascii="宋体" w:hAnsi="宋体"/>
                <w:szCs w:val="21"/>
              </w:rPr>
              <w:t>⑤项目管理措施方案</w:t>
            </w:r>
            <w:r w:rsidRPr="00C5313E">
              <w:rPr>
                <w:rFonts w:ascii="宋体" w:hAnsi="宋体" w:hint="eastAsia"/>
                <w:szCs w:val="21"/>
              </w:rPr>
              <w:t>之中</w:t>
            </w:r>
            <w:r w:rsidRPr="00C5313E">
              <w:rPr>
                <w:rFonts w:ascii="宋体" w:hAnsi="宋体"/>
                <w:szCs w:val="21"/>
              </w:rPr>
              <w:t>任意一项</w:t>
            </w:r>
            <w:r w:rsidRPr="00C5313E">
              <w:rPr>
                <w:rFonts w:ascii="宋体" w:hAnsi="宋体" w:hint="eastAsia"/>
                <w:szCs w:val="21"/>
              </w:rPr>
              <w:t>内容</w:t>
            </w:r>
            <w:r w:rsidRPr="00C5313E">
              <w:rPr>
                <w:rFonts w:ascii="宋体" w:hAnsi="宋体"/>
                <w:szCs w:val="21"/>
              </w:rPr>
              <w:t>的扣1分，</w:t>
            </w:r>
            <w:r w:rsidRPr="00C5313E">
              <w:rPr>
                <w:rFonts w:ascii="宋体" w:hAnsi="宋体" w:hint="eastAsia"/>
                <w:szCs w:val="21"/>
              </w:rPr>
              <w:t>扣完为止</w:t>
            </w:r>
            <w:r w:rsidRPr="00C5313E">
              <w:rPr>
                <w:rFonts w:ascii="宋体" w:hAnsi="宋体"/>
                <w:szCs w:val="21"/>
              </w:rPr>
              <w:t>。</w:t>
            </w:r>
          </w:p>
        </w:tc>
        <w:tc>
          <w:tcPr>
            <w:tcW w:w="642" w:type="dxa"/>
            <w:vAlign w:val="center"/>
          </w:tcPr>
          <w:p w14:paraId="5C6D4CFE" w14:textId="77777777" w:rsidR="0000343B" w:rsidRPr="00C5313E" w:rsidRDefault="009952B8">
            <w:pPr>
              <w:spacing w:line="320" w:lineRule="exact"/>
              <w:rPr>
                <w:rFonts w:ascii="宋体" w:hAnsi="宋体" w:cs="宋体"/>
                <w:szCs w:val="21"/>
              </w:rPr>
            </w:pPr>
            <w:r w:rsidRPr="00C5313E">
              <w:rPr>
                <w:rFonts w:ascii="宋体" w:hAnsi="宋体" w:cs="宋体"/>
                <w:szCs w:val="21"/>
              </w:rPr>
              <w:t>5</w:t>
            </w:r>
            <w:r w:rsidR="00691CE2" w:rsidRPr="00C5313E">
              <w:rPr>
                <w:rFonts w:ascii="宋体" w:hAnsi="宋体" w:cs="宋体" w:hint="eastAsia"/>
                <w:szCs w:val="21"/>
              </w:rPr>
              <w:t>分</w:t>
            </w:r>
          </w:p>
        </w:tc>
      </w:tr>
      <w:tr w:rsidR="00C5313E" w:rsidRPr="00C5313E" w14:paraId="014680CB" w14:textId="77777777" w:rsidTr="00A308A6">
        <w:trPr>
          <w:trHeight w:val="1375"/>
          <w:jc w:val="center"/>
        </w:trPr>
        <w:tc>
          <w:tcPr>
            <w:tcW w:w="709" w:type="dxa"/>
            <w:vAlign w:val="center"/>
          </w:tcPr>
          <w:p w14:paraId="03F94409" w14:textId="77777777" w:rsidR="0000343B" w:rsidRPr="00C5313E" w:rsidRDefault="00691CE2">
            <w:pPr>
              <w:spacing w:line="320" w:lineRule="exact"/>
              <w:jc w:val="center"/>
              <w:rPr>
                <w:rFonts w:ascii="宋体" w:hAnsi="宋体" w:cs="宋体"/>
                <w:szCs w:val="21"/>
              </w:rPr>
            </w:pPr>
            <w:r w:rsidRPr="00C5313E">
              <w:rPr>
                <w:rFonts w:ascii="宋体" w:hAnsi="宋体" w:cs="宋体" w:hint="eastAsia"/>
                <w:szCs w:val="21"/>
              </w:rPr>
              <w:t>4</w:t>
            </w:r>
          </w:p>
        </w:tc>
        <w:tc>
          <w:tcPr>
            <w:tcW w:w="1298" w:type="dxa"/>
            <w:vAlign w:val="center"/>
          </w:tcPr>
          <w:p w14:paraId="0CB3C997" w14:textId="77777777" w:rsidR="0000343B" w:rsidRPr="00C5313E" w:rsidRDefault="009952B8">
            <w:pPr>
              <w:jc w:val="center"/>
              <w:rPr>
                <w:rFonts w:ascii="宋体" w:hAnsi="宋体" w:cs="宋体"/>
                <w:szCs w:val="21"/>
              </w:rPr>
            </w:pPr>
            <w:r w:rsidRPr="00C5313E">
              <w:rPr>
                <w:rFonts w:ascii="宋体" w:hAnsi="宋体" w:cs="宋体" w:hint="eastAsia"/>
                <w:szCs w:val="21"/>
              </w:rPr>
              <w:t>业绩</w:t>
            </w:r>
          </w:p>
        </w:tc>
        <w:tc>
          <w:tcPr>
            <w:tcW w:w="1195" w:type="dxa"/>
            <w:vMerge/>
            <w:vAlign w:val="center"/>
          </w:tcPr>
          <w:p w14:paraId="684961CC" w14:textId="77777777" w:rsidR="0000343B" w:rsidRPr="00C5313E" w:rsidRDefault="0000343B">
            <w:pPr>
              <w:spacing w:line="320" w:lineRule="exact"/>
              <w:jc w:val="center"/>
              <w:rPr>
                <w:rFonts w:ascii="宋体" w:hAnsi="宋体" w:cs="宋体"/>
                <w:szCs w:val="21"/>
              </w:rPr>
            </w:pPr>
          </w:p>
        </w:tc>
        <w:tc>
          <w:tcPr>
            <w:tcW w:w="5811" w:type="dxa"/>
            <w:vAlign w:val="center"/>
          </w:tcPr>
          <w:p w14:paraId="6239B4EF" w14:textId="7009FE12" w:rsidR="009952B8" w:rsidRPr="00C5313E" w:rsidRDefault="009952B8" w:rsidP="00D43C15">
            <w:pPr>
              <w:spacing w:line="320" w:lineRule="exact"/>
              <w:jc w:val="left"/>
              <w:rPr>
                <w:rFonts w:ascii="宋体" w:hAnsi="宋体" w:cs="宋体"/>
                <w:szCs w:val="21"/>
              </w:rPr>
            </w:pPr>
            <w:r w:rsidRPr="00C5313E">
              <w:rPr>
                <w:rFonts w:ascii="宋体" w:hAnsi="宋体" w:cs="宋体" w:hint="eastAsia"/>
                <w:szCs w:val="21"/>
              </w:rPr>
              <w:t>投标人2018年1月1日以后（含1日）</w:t>
            </w:r>
            <w:proofErr w:type="gramStart"/>
            <w:r w:rsidR="00671598" w:rsidRPr="00C5313E">
              <w:rPr>
                <w:rFonts w:ascii="宋体" w:hAnsi="宋体" w:cs="宋体" w:hint="eastAsia"/>
                <w:szCs w:val="21"/>
              </w:rPr>
              <w:t>每</w:t>
            </w:r>
            <w:r w:rsidR="00671598" w:rsidRPr="00C5313E">
              <w:rPr>
                <w:rFonts w:ascii="宋体" w:hAnsi="宋体" w:cs="宋体"/>
                <w:szCs w:val="21"/>
              </w:rPr>
              <w:t>具有</w:t>
            </w:r>
            <w:proofErr w:type="gramEnd"/>
            <w:r w:rsidR="00671598" w:rsidRPr="00C5313E">
              <w:rPr>
                <w:rFonts w:ascii="宋体" w:hAnsi="宋体" w:cs="宋体" w:hint="eastAsia"/>
                <w:szCs w:val="21"/>
              </w:rPr>
              <w:t>1个</w:t>
            </w:r>
            <w:r w:rsidRPr="00C5313E">
              <w:rPr>
                <w:rFonts w:ascii="宋体" w:hAnsi="宋体" w:cs="宋体" w:hint="eastAsia"/>
                <w:szCs w:val="21"/>
              </w:rPr>
              <w:t>类似项目</w:t>
            </w:r>
            <w:r w:rsidR="00773A33" w:rsidRPr="00C5313E">
              <w:rPr>
                <w:rFonts w:ascii="宋体" w:hAnsi="宋体" w:cs="宋体" w:hint="eastAsia"/>
                <w:szCs w:val="21"/>
              </w:rPr>
              <w:t>业绩</w:t>
            </w:r>
            <w:r w:rsidRPr="00C5313E">
              <w:rPr>
                <w:rFonts w:ascii="宋体" w:hAnsi="宋体" w:cs="宋体" w:hint="eastAsia"/>
                <w:szCs w:val="21"/>
              </w:rPr>
              <w:t>（合同内容</w:t>
            </w:r>
            <w:r w:rsidR="00773A33" w:rsidRPr="00C5313E">
              <w:rPr>
                <w:rFonts w:ascii="宋体" w:hAnsi="宋体" w:cs="宋体" w:hint="eastAsia"/>
                <w:szCs w:val="21"/>
              </w:rPr>
              <w:t>至少应</w:t>
            </w:r>
            <w:r w:rsidRPr="00C5313E">
              <w:rPr>
                <w:rFonts w:ascii="宋体" w:hAnsi="宋体" w:cs="宋体" w:hint="eastAsia"/>
                <w:szCs w:val="21"/>
              </w:rPr>
              <w:t>包含</w:t>
            </w:r>
            <w:r w:rsidR="00773A33" w:rsidRPr="00C5313E">
              <w:rPr>
                <w:rFonts w:ascii="宋体" w:hAnsi="宋体" w:cs="宋体" w:hint="eastAsia"/>
                <w:szCs w:val="21"/>
              </w:rPr>
              <w:t>有</w:t>
            </w:r>
            <w:r w:rsidRPr="00C5313E">
              <w:rPr>
                <w:rFonts w:ascii="宋体" w:hAnsi="宋体" w:cs="宋体" w:hint="eastAsia"/>
                <w:szCs w:val="21"/>
              </w:rPr>
              <w:t>LED</w:t>
            </w:r>
            <w:r w:rsidR="00773A33" w:rsidRPr="00C5313E">
              <w:rPr>
                <w:rFonts w:ascii="宋体" w:hAnsi="宋体" w:cs="宋体" w:hint="eastAsia"/>
                <w:szCs w:val="21"/>
              </w:rPr>
              <w:t>屏</w:t>
            </w:r>
            <w:r w:rsidR="00773A33" w:rsidRPr="00C5313E">
              <w:rPr>
                <w:rFonts w:ascii="宋体" w:hAnsi="宋体" w:cs="宋体"/>
                <w:szCs w:val="21"/>
              </w:rPr>
              <w:t>的</w:t>
            </w:r>
            <w:r w:rsidR="00671598" w:rsidRPr="00C5313E">
              <w:rPr>
                <w:rFonts w:ascii="宋体" w:hAnsi="宋体" w:cs="宋体" w:hint="eastAsia"/>
                <w:szCs w:val="21"/>
              </w:rPr>
              <w:t>供货</w:t>
            </w:r>
            <w:r w:rsidRPr="00C5313E">
              <w:rPr>
                <w:rFonts w:ascii="宋体" w:hAnsi="宋体" w:cs="宋体" w:hint="eastAsia"/>
                <w:szCs w:val="21"/>
              </w:rPr>
              <w:t>）的得3分，最多得</w:t>
            </w:r>
            <w:r w:rsidR="00117249" w:rsidRPr="00C5313E">
              <w:rPr>
                <w:rFonts w:ascii="宋体" w:hAnsi="宋体" w:cs="宋体"/>
                <w:szCs w:val="21"/>
              </w:rPr>
              <w:t>6</w:t>
            </w:r>
            <w:r w:rsidRPr="00C5313E">
              <w:rPr>
                <w:rFonts w:ascii="宋体" w:hAnsi="宋体" w:cs="宋体" w:hint="eastAsia"/>
                <w:szCs w:val="21"/>
              </w:rPr>
              <w:t>分。</w:t>
            </w:r>
          </w:p>
          <w:p w14:paraId="5ADF2F41" w14:textId="77777777" w:rsidR="0000343B" w:rsidRPr="00C5313E" w:rsidRDefault="009952B8" w:rsidP="00D43C15">
            <w:pPr>
              <w:spacing w:line="320" w:lineRule="exact"/>
              <w:jc w:val="left"/>
              <w:rPr>
                <w:rFonts w:ascii="宋体" w:hAnsi="宋体" w:cs="宋体"/>
                <w:szCs w:val="21"/>
              </w:rPr>
            </w:pPr>
            <w:r w:rsidRPr="00C5313E">
              <w:rPr>
                <w:rFonts w:ascii="宋体" w:hAnsi="宋体" w:cs="宋体" w:hint="eastAsia"/>
                <w:szCs w:val="21"/>
              </w:rPr>
              <w:t>【说明：提供合同复印件和合同款项支付的银行票据复印件（如合同款项为分期付款的，至少提供一次支付合同款项的银行票据。）】</w:t>
            </w:r>
          </w:p>
        </w:tc>
        <w:tc>
          <w:tcPr>
            <w:tcW w:w="642" w:type="dxa"/>
            <w:vAlign w:val="center"/>
          </w:tcPr>
          <w:p w14:paraId="3F24C92C" w14:textId="505B9C7D" w:rsidR="0000343B" w:rsidRPr="00C5313E" w:rsidRDefault="00117249">
            <w:pPr>
              <w:spacing w:line="320" w:lineRule="exact"/>
              <w:rPr>
                <w:rFonts w:ascii="宋体" w:hAnsi="宋体" w:cs="宋体"/>
                <w:szCs w:val="21"/>
              </w:rPr>
            </w:pPr>
            <w:r w:rsidRPr="00C5313E">
              <w:rPr>
                <w:rFonts w:ascii="宋体" w:hAnsi="宋体" w:cs="宋体"/>
                <w:szCs w:val="21"/>
              </w:rPr>
              <w:t>6</w:t>
            </w:r>
            <w:r w:rsidR="00691CE2" w:rsidRPr="00C5313E">
              <w:rPr>
                <w:rFonts w:ascii="宋体" w:hAnsi="宋体" w:cs="宋体" w:hint="eastAsia"/>
                <w:szCs w:val="21"/>
              </w:rPr>
              <w:t>分</w:t>
            </w:r>
          </w:p>
        </w:tc>
      </w:tr>
      <w:tr w:rsidR="00C5313E" w:rsidRPr="00C5313E" w14:paraId="3941058D" w14:textId="77777777" w:rsidTr="00877DCC">
        <w:trPr>
          <w:trHeight w:val="416"/>
          <w:jc w:val="center"/>
        </w:trPr>
        <w:tc>
          <w:tcPr>
            <w:tcW w:w="709" w:type="dxa"/>
            <w:vAlign w:val="center"/>
          </w:tcPr>
          <w:p w14:paraId="08C79D21" w14:textId="77777777" w:rsidR="0000343B" w:rsidRPr="00C5313E" w:rsidRDefault="00691CE2">
            <w:pPr>
              <w:spacing w:line="320" w:lineRule="exact"/>
              <w:jc w:val="center"/>
              <w:rPr>
                <w:rFonts w:ascii="宋体" w:hAnsi="宋体" w:cs="宋体"/>
                <w:szCs w:val="21"/>
              </w:rPr>
            </w:pPr>
            <w:r w:rsidRPr="00C5313E">
              <w:rPr>
                <w:rFonts w:ascii="宋体" w:hAnsi="宋体" w:cs="宋体" w:hint="eastAsia"/>
                <w:szCs w:val="21"/>
              </w:rPr>
              <w:t>5</w:t>
            </w:r>
          </w:p>
        </w:tc>
        <w:tc>
          <w:tcPr>
            <w:tcW w:w="1298" w:type="dxa"/>
            <w:vAlign w:val="center"/>
          </w:tcPr>
          <w:p w14:paraId="6CE3A300" w14:textId="55D10F87" w:rsidR="0000343B" w:rsidRPr="00C5313E" w:rsidRDefault="009952B8" w:rsidP="00773A33">
            <w:pPr>
              <w:jc w:val="center"/>
              <w:rPr>
                <w:rFonts w:ascii="宋体" w:hAnsi="宋体" w:cs="宋体"/>
                <w:szCs w:val="21"/>
              </w:rPr>
            </w:pPr>
            <w:r w:rsidRPr="00C5313E">
              <w:rPr>
                <w:rFonts w:ascii="宋体" w:hAnsi="宋体" w:cs="宋体" w:hint="eastAsia"/>
                <w:szCs w:val="21"/>
              </w:rPr>
              <w:t>投标产品</w:t>
            </w:r>
            <w:r w:rsidR="00773A33" w:rsidRPr="00C5313E">
              <w:rPr>
                <w:rFonts w:ascii="宋体" w:hAnsi="宋体" w:cs="宋体" w:hint="eastAsia"/>
                <w:szCs w:val="21"/>
              </w:rPr>
              <w:t>制造</w:t>
            </w:r>
            <w:r w:rsidRPr="00C5313E">
              <w:rPr>
                <w:rFonts w:ascii="宋体" w:hAnsi="宋体" w:cs="宋体" w:hint="eastAsia"/>
                <w:szCs w:val="21"/>
              </w:rPr>
              <w:t>商</w:t>
            </w:r>
            <w:r w:rsidRPr="00C5313E">
              <w:rPr>
                <w:rFonts w:ascii="宋体" w:hAnsi="宋体" w:cs="宋体"/>
                <w:szCs w:val="21"/>
              </w:rPr>
              <w:t>实力</w:t>
            </w:r>
          </w:p>
        </w:tc>
        <w:tc>
          <w:tcPr>
            <w:tcW w:w="1195" w:type="dxa"/>
            <w:vMerge/>
            <w:vAlign w:val="center"/>
          </w:tcPr>
          <w:p w14:paraId="73F11C30" w14:textId="77777777" w:rsidR="0000343B" w:rsidRPr="00C5313E" w:rsidRDefault="0000343B">
            <w:pPr>
              <w:jc w:val="center"/>
              <w:rPr>
                <w:rFonts w:ascii="宋体" w:hAnsi="宋体" w:cs="宋体"/>
                <w:szCs w:val="21"/>
              </w:rPr>
            </w:pPr>
          </w:p>
        </w:tc>
        <w:tc>
          <w:tcPr>
            <w:tcW w:w="5811" w:type="dxa"/>
            <w:vAlign w:val="center"/>
          </w:tcPr>
          <w:p w14:paraId="03D3564D" w14:textId="71F461DD" w:rsidR="009952B8" w:rsidRPr="00C5313E" w:rsidRDefault="009952B8" w:rsidP="00D43C15">
            <w:pPr>
              <w:spacing w:line="320" w:lineRule="exact"/>
              <w:jc w:val="left"/>
              <w:rPr>
                <w:rFonts w:ascii="宋体" w:hAnsi="宋体" w:cs="宋体"/>
                <w:szCs w:val="21"/>
              </w:rPr>
            </w:pPr>
            <w:r w:rsidRPr="00C5313E">
              <w:rPr>
                <w:rFonts w:ascii="宋体" w:hAnsi="宋体" w:cs="宋体" w:hint="eastAsia"/>
                <w:szCs w:val="21"/>
              </w:rPr>
              <w:t>1、</w:t>
            </w:r>
            <w:r w:rsidR="00671598" w:rsidRPr="00C5313E">
              <w:rPr>
                <w:rFonts w:ascii="宋体" w:hAnsi="宋体" w:cs="宋体" w:hint="eastAsia"/>
                <w:szCs w:val="21"/>
              </w:rPr>
              <w:t>投</w:t>
            </w:r>
            <w:r w:rsidR="00671598" w:rsidRPr="00C5313E">
              <w:rPr>
                <w:rFonts w:ascii="宋体" w:hAnsi="宋体" w:cs="宋体"/>
                <w:szCs w:val="21"/>
              </w:rPr>
              <w:t>标人所投</w:t>
            </w:r>
            <w:r w:rsidRPr="00C5313E">
              <w:rPr>
                <w:rFonts w:ascii="宋体" w:hAnsi="宋体" w:cs="宋体" w:hint="eastAsia"/>
                <w:szCs w:val="21"/>
              </w:rPr>
              <w:t>云拼接显示</w:t>
            </w:r>
            <w:r w:rsidR="0042681A" w:rsidRPr="00C5313E">
              <w:rPr>
                <w:rFonts w:ascii="宋体" w:hAnsi="宋体" w:cs="宋体" w:hint="eastAsia"/>
                <w:szCs w:val="21"/>
              </w:rPr>
              <w:t>单元</w:t>
            </w:r>
            <w:r w:rsidR="00773A33" w:rsidRPr="00C5313E">
              <w:rPr>
                <w:rFonts w:ascii="宋体" w:hAnsi="宋体" w:cs="宋体" w:hint="eastAsia"/>
                <w:szCs w:val="21"/>
              </w:rPr>
              <w:t>的</w:t>
            </w:r>
            <w:r w:rsidRPr="00C5313E">
              <w:rPr>
                <w:rFonts w:ascii="宋体" w:hAnsi="宋体" w:cs="宋体" w:hint="eastAsia"/>
                <w:szCs w:val="21"/>
              </w:rPr>
              <w:t>制造商具有</w:t>
            </w:r>
            <w:r w:rsidR="00AB5BF7" w:rsidRPr="00C5313E">
              <w:rPr>
                <w:rFonts w:asciiTheme="minorEastAsia" w:eastAsiaTheme="minorEastAsia" w:hAnsiTheme="minorEastAsia" w:hint="eastAsia"/>
                <w:szCs w:val="21"/>
              </w:rPr>
              <w:t>G</w:t>
            </w:r>
            <w:r w:rsidR="00AB5BF7" w:rsidRPr="00C5313E">
              <w:rPr>
                <w:rFonts w:asciiTheme="minorEastAsia" w:eastAsiaTheme="minorEastAsia" w:hAnsiTheme="minorEastAsia"/>
                <w:szCs w:val="21"/>
              </w:rPr>
              <w:t>B/T19001</w:t>
            </w:r>
            <w:r w:rsidR="00AB5BF7" w:rsidRPr="00C5313E">
              <w:rPr>
                <w:rFonts w:asciiTheme="minorEastAsia" w:eastAsiaTheme="minorEastAsia" w:hAnsiTheme="minorEastAsia" w:hint="eastAsia"/>
                <w:szCs w:val="21"/>
              </w:rPr>
              <w:t>系列或ISO9001</w:t>
            </w:r>
            <w:r w:rsidR="00764740" w:rsidRPr="00C5313E">
              <w:rPr>
                <w:rFonts w:ascii="宋体" w:hAnsi="宋体" w:cs="宋体" w:hint="eastAsia"/>
                <w:szCs w:val="21"/>
              </w:rPr>
              <w:t>质量管理体系认证证书</w:t>
            </w:r>
            <w:r w:rsidRPr="00C5313E">
              <w:rPr>
                <w:rFonts w:ascii="宋体" w:hAnsi="宋体" w:cs="宋体"/>
                <w:szCs w:val="21"/>
              </w:rPr>
              <w:t>得</w:t>
            </w:r>
            <w:r w:rsidRPr="00C5313E">
              <w:rPr>
                <w:rFonts w:ascii="宋体" w:hAnsi="宋体" w:cs="宋体" w:hint="eastAsia"/>
                <w:szCs w:val="21"/>
              </w:rPr>
              <w:t>1分。</w:t>
            </w:r>
            <w:r w:rsidR="00773A33" w:rsidRPr="00C5313E">
              <w:rPr>
                <w:rFonts w:ascii="宋体" w:hAnsi="宋体" w:cs="宋体" w:hint="eastAsia"/>
                <w:szCs w:val="21"/>
              </w:rPr>
              <w:t>（说明：提</w:t>
            </w:r>
            <w:r w:rsidR="00773A33" w:rsidRPr="00C5313E">
              <w:rPr>
                <w:rFonts w:ascii="宋体" w:hAnsi="宋体" w:cs="宋体"/>
                <w:szCs w:val="21"/>
              </w:rPr>
              <w:t>供证书复印件</w:t>
            </w:r>
            <w:r w:rsidR="00773A33" w:rsidRPr="00C5313E">
              <w:rPr>
                <w:rFonts w:ascii="宋体" w:hAnsi="宋体" w:cs="宋体" w:hint="eastAsia"/>
                <w:szCs w:val="21"/>
              </w:rPr>
              <w:t>）</w:t>
            </w:r>
          </w:p>
          <w:p w14:paraId="5DA27AFF" w14:textId="4933A158" w:rsidR="009952B8" w:rsidRPr="00C5313E" w:rsidRDefault="009952B8" w:rsidP="00D43C15">
            <w:pPr>
              <w:spacing w:line="320" w:lineRule="exact"/>
              <w:jc w:val="left"/>
              <w:rPr>
                <w:rFonts w:ascii="宋体" w:hAnsi="宋体" w:cs="宋体"/>
                <w:szCs w:val="21"/>
              </w:rPr>
            </w:pPr>
            <w:r w:rsidRPr="00C5313E">
              <w:rPr>
                <w:rFonts w:ascii="宋体" w:hAnsi="宋体" w:cs="宋体" w:hint="eastAsia"/>
                <w:szCs w:val="21"/>
              </w:rPr>
              <w:t>2、</w:t>
            </w:r>
            <w:r w:rsidR="00671598" w:rsidRPr="00C5313E">
              <w:rPr>
                <w:rFonts w:ascii="宋体" w:hAnsi="宋体" w:cs="宋体" w:hint="eastAsia"/>
                <w:szCs w:val="21"/>
              </w:rPr>
              <w:t>投</w:t>
            </w:r>
            <w:r w:rsidR="00671598" w:rsidRPr="00C5313E">
              <w:rPr>
                <w:rFonts w:ascii="宋体" w:hAnsi="宋体" w:cs="宋体"/>
                <w:szCs w:val="21"/>
              </w:rPr>
              <w:t>标人所投</w:t>
            </w:r>
            <w:r w:rsidRPr="00C5313E">
              <w:rPr>
                <w:rFonts w:ascii="宋体" w:hAnsi="宋体" w:cs="宋体" w:hint="eastAsia"/>
                <w:szCs w:val="21"/>
              </w:rPr>
              <w:t>云拼接显示</w:t>
            </w:r>
            <w:r w:rsidR="0042681A" w:rsidRPr="00C5313E">
              <w:rPr>
                <w:rFonts w:ascii="宋体" w:hAnsi="宋体" w:cs="宋体" w:hint="eastAsia"/>
                <w:szCs w:val="21"/>
              </w:rPr>
              <w:t>单元</w:t>
            </w:r>
            <w:r w:rsidR="00773A33" w:rsidRPr="00C5313E">
              <w:rPr>
                <w:rFonts w:ascii="宋体" w:hAnsi="宋体" w:cs="宋体" w:hint="eastAsia"/>
                <w:szCs w:val="21"/>
              </w:rPr>
              <w:t>的</w:t>
            </w:r>
            <w:r w:rsidRPr="00C5313E">
              <w:rPr>
                <w:rFonts w:ascii="宋体" w:hAnsi="宋体" w:cs="宋体" w:hint="eastAsia"/>
                <w:szCs w:val="21"/>
              </w:rPr>
              <w:t>制造商具有</w:t>
            </w:r>
            <w:r w:rsidR="00AB5BF7" w:rsidRPr="00C5313E">
              <w:rPr>
                <w:rFonts w:asciiTheme="minorEastAsia" w:eastAsiaTheme="minorEastAsia" w:hAnsiTheme="minorEastAsia" w:hint="eastAsia"/>
                <w:szCs w:val="21"/>
              </w:rPr>
              <w:t>G</w:t>
            </w:r>
            <w:r w:rsidR="00AB5BF7" w:rsidRPr="00C5313E">
              <w:rPr>
                <w:rFonts w:asciiTheme="minorEastAsia" w:eastAsiaTheme="minorEastAsia" w:hAnsiTheme="minorEastAsia"/>
                <w:szCs w:val="21"/>
              </w:rPr>
              <w:t>B/T24001</w:t>
            </w:r>
            <w:r w:rsidR="00AB5BF7" w:rsidRPr="00C5313E">
              <w:rPr>
                <w:rFonts w:asciiTheme="minorEastAsia" w:eastAsiaTheme="minorEastAsia" w:hAnsiTheme="minorEastAsia" w:hint="eastAsia"/>
                <w:szCs w:val="21"/>
              </w:rPr>
              <w:t>系列或ISO14001</w:t>
            </w:r>
            <w:r w:rsidR="00223D62" w:rsidRPr="00C5313E">
              <w:rPr>
                <w:rFonts w:ascii="宋体" w:hAnsi="宋体" w:cs="宋体" w:hint="eastAsia"/>
                <w:szCs w:val="21"/>
              </w:rPr>
              <w:t>环境</w:t>
            </w:r>
            <w:r w:rsidR="00764740" w:rsidRPr="00C5313E">
              <w:rPr>
                <w:rFonts w:ascii="宋体" w:hAnsi="宋体" w:cs="宋体" w:hint="eastAsia"/>
                <w:szCs w:val="21"/>
              </w:rPr>
              <w:t>管理体系认证证书</w:t>
            </w:r>
            <w:r w:rsidRPr="00C5313E">
              <w:rPr>
                <w:rFonts w:ascii="宋体" w:hAnsi="宋体" w:cs="宋体"/>
                <w:szCs w:val="21"/>
              </w:rPr>
              <w:t>得</w:t>
            </w:r>
            <w:r w:rsidRPr="00C5313E">
              <w:rPr>
                <w:rFonts w:ascii="宋体" w:hAnsi="宋体" w:cs="宋体" w:hint="eastAsia"/>
                <w:szCs w:val="21"/>
              </w:rPr>
              <w:t>1分。</w:t>
            </w:r>
            <w:r w:rsidR="00773A33" w:rsidRPr="00C5313E">
              <w:rPr>
                <w:rFonts w:ascii="宋体" w:hAnsi="宋体" w:cs="宋体" w:hint="eastAsia"/>
                <w:szCs w:val="21"/>
              </w:rPr>
              <w:t>（说明：提</w:t>
            </w:r>
            <w:r w:rsidR="00773A33" w:rsidRPr="00C5313E">
              <w:rPr>
                <w:rFonts w:ascii="宋体" w:hAnsi="宋体" w:cs="宋体"/>
                <w:szCs w:val="21"/>
              </w:rPr>
              <w:t>供证书复印件</w:t>
            </w:r>
            <w:r w:rsidR="00773A33" w:rsidRPr="00C5313E">
              <w:rPr>
                <w:rFonts w:ascii="宋体" w:hAnsi="宋体" w:cs="宋体" w:hint="eastAsia"/>
                <w:szCs w:val="21"/>
              </w:rPr>
              <w:t>）</w:t>
            </w:r>
          </w:p>
          <w:p w14:paraId="3D557D3A" w14:textId="2FFCDC08" w:rsidR="009952B8" w:rsidRPr="00C5313E" w:rsidRDefault="009952B8" w:rsidP="00D43C15">
            <w:pPr>
              <w:spacing w:line="320" w:lineRule="exact"/>
              <w:jc w:val="left"/>
              <w:rPr>
                <w:rFonts w:ascii="宋体" w:hAnsi="宋体" w:cs="宋体"/>
                <w:szCs w:val="21"/>
              </w:rPr>
            </w:pPr>
            <w:r w:rsidRPr="00C5313E">
              <w:rPr>
                <w:rFonts w:ascii="宋体" w:hAnsi="宋体" w:cs="宋体" w:hint="eastAsia"/>
                <w:szCs w:val="21"/>
              </w:rPr>
              <w:t>3、</w:t>
            </w:r>
            <w:r w:rsidR="00671598" w:rsidRPr="00C5313E">
              <w:rPr>
                <w:rFonts w:ascii="宋体" w:hAnsi="宋体" w:cs="宋体" w:hint="eastAsia"/>
                <w:szCs w:val="21"/>
              </w:rPr>
              <w:t>投</w:t>
            </w:r>
            <w:r w:rsidR="00671598" w:rsidRPr="00C5313E">
              <w:rPr>
                <w:rFonts w:ascii="宋体" w:hAnsi="宋体" w:cs="宋体"/>
                <w:szCs w:val="21"/>
              </w:rPr>
              <w:t>标人所投</w:t>
            </w:r>
            <w:r w:rsidRPr="00C5313E">
              <w:rPr>
                <w:rFonts w:ascii="宋体" w:hAnsi="宋体" w:cs="宋体" w:hint="eastAsia"/>
                <w:szCs w:val="21"/>
              </w:rPr>
              <w:t>云拼接显示</w:t>
            </w:r>
            <w:r w:rsidR="0042681A" w:rsidRPr="00C5313E">
              <w:rPr>
                <w:rFonts w:ascii="宋体" w:hAnsi="宋体" w:cs="宋体" w:hint="eastAsia"/>
                <w:szCs w:val="21"/>
              </w:rPr>
              <w:t>单元</w:t>
            </w:r>
            <w:r w:rsidR="00773A33" w:rsidRPr="00C5313E">
              <w:rPr>
                <w:rFonts w:ascii="宋体" w:hAnsi="宋体" w:cs="宋体" w:hint="eastAsia"/>
                <w:szCs w:val="21"/>
              </w:rPr>
              <w:t>的</w:t>
            </w:r>
            <w:r w:rsidRPr="00C5313E">
              <w:rPr>
                <w:rFonts w:ascii="宋体" w:hAnsi="宋体" w:cs="宋体" w:hint="eastAsia"/>
                <w:szCs w:val="21"/>
              </w:rPr>
              <w:t>制造</w:t>
            </w:r>
            <w:r w:rsidR="00A308A6" w:rsidRPr="00C5313E">
              <w:rPr>
                <w:rFonts w:ascii="宋体" w:hAnsi="宋体" w:cs="宋体" w:hint="eastAsia"/>
                <w:szCs w:val="21"/>
              </w:rPr>
              <w:t>商</w:t>
            </w:r>
            <w:r w:rsidRPr="00C5313E">
              <w:rPr>
                <w:rFonts w:ascii="宋体" w:hAnsi="宋体" w:cs="宋体" w:hint="eastAsia"/>
                <w:szCs w:val="21"/>
              </w:rPr>
              <w:t>具有得GB/T 22080- 2016/ISO/IEC 27001:2013信息安全管理体系认证证书的</w:t>
            </w:r>
            <w:r w:rsidRPr="00C5313E">
              <w:rPr>
                <w:rFonts w:ascii="宋体" w:hAnsi="宋体" w:cs="宋体"/>
                <w:szCs w:val="21"/>
              </w:rPr>
              <w:t>得</w:t>
            </w:r>
            <w:r w:rsidRPr="00C5313E">
              <w:rPr>
                <w:rFonts w:ascii="宋体" w:hAnsi="宋体" w:cs="宋体" w:hint="eastAsia"/>
                <w:szCs w:val="21"/>
              </w:rPr>
              <w:t>1分。</w:t>
            </w:r>
            <w:r w:rsidR="00773A33" w:rsidRPr="00C5313E">
              <w:rPr>
                <w:rFonts w:ascii="宋体" w:hAnsi="宋体" w:cs="宋体" w:hint="eastAsia"/>
                <w:szCs w:val="21"/>
              </w:rPr>
              <w:t>（说明：提</w:t>
            </w:r>
            <w:r w:rsidR="00773A33" w:rsidRPr="00C5313E">
              <w:rPr>
                <w:rFonts w:ascii="宋体" w:hAnsi="宋体" w:cs="宋体"/>
                <w:szCs w:val="21"/>
              </w:rPr>
              <w:t>供证书复印件</w:t>
            </w:r>
            <w:r w:rsidR="00773A33" w:rsidRPr="00C5313E">
              <w:rPr>
                <w:rFonts w:ascii="宋体" w:hAnsi="宋体" w:cs="宋体" w:hint="eastAsia"/>
                <w:szCs w:val="21"/>
              </w:rPr>
              <w:t>）</w:t>
            </w:r>
          </w:p>
          <w:p w14:paraId="13B1E5D3" w14:textId="5FB36305" w:rsidR="009952B8" w:rsidRPr="00C5313E" w:rsidRDefault="009952B8" w:rsidP="00D43C15">
            <w:pPr>
              <w:spacing w:line="320" w:lineRule="exact"/>
              <w:jc w:val="left"/>
              <w:rPr>
                <w:rFonts w:ascii="宋体" w:hAnsi="宋体" w:cs="宋体"/>
                <w:szCs w:val="21"/>
              </w:rPr>
            </w:pPr>
            <w:r w:rsidRPr="00C5313E">
              <w:rPr>
                <w:rFonts w:ascii="宋体" w:hAnsi="宋体" w:cs="宋体" w:hint="eastAsia"/>
                <w:szCs w:val="21"/>
              </w:rPr>
              <w:t>4、</w:t>
            </w:r>
            <w:r w:rsidR="00671598" w:rsidRPr="00C5313E">
              <w:rPr>
                <w:rFonts w:ascii="宋体" w:hAnsi="宋体" w:cs="宋体" w:hint="eastAsia"/>
                <w:szCs w:val="21"/>
              </w:rPr>
              <w:t>投</w:t>
            </w:r>
            <w:r w:rsidR="00671598" w:rsidRPr="00C5313E">
              <w:rPr>
                <w:rFonts w:ascii="宋体" w:hAnsi="宋体" w:cs="宋体"/>
                <w:szCs w:val="21"/>
              </w:rPr>
              <w:t>标人所投</w:t>
            </w:r>
            <w:r w:rsidRPr="00C5313E">
              <w:rPr>
                <w:rFonts w:ascii="宋体" w:hAnsi="宋体" w:cs="宋体" w:hint="eastAsia"/>
                <w:szCs w:val="21"/>
              </w:rPr>
              <w:t>云拼接显示</w:t>
            </w:r>
            <w:r w:rsidR="0042681A" w:rsidRPr="00C5313E">
              <w:rPr>
                <w:rFonts w:ascii="宋体" w:hAnsi="宋体" w:cs="宋体" w:hint="eastAsia"/>
                <w:szCs w:val="21"/>
              </w:rPr>
              <w:t>单元</w:t>
            </w:r>
            <w:r w:rsidR="00773A33" w:rsidRPr="00C5313E">
              <w:rPr>
                <w:rFonts w:ascii="宋体" w:hAnsi="宋体" w:cs="宋体" w:hint="eastAsia"/>
                <w:szCs w:val="21"/>
              </w:rPr>
              <w:t>的</w:t>
            </w:r>
            <w:r w:rsidRPr="00C5313E">
              <w:rPr>
                <w:rFonts w:ascii="宋体" w:hAnsi="宋体" w:cs="宋体" w:hint="eastAsia"/>
                <w:szCs w:val="21"/>
              </w:rPr>
              <w:t xml:space="preserve">制造商具有IS0/IEC 20000 </w:t>
            </w:r>
            <w:r w:rsidRPr="00C5313E">
              <w:rPr>
                <w:rFonts w:ascii="宋体" w:hAnsi="宋体" w:cs="宋体" w:hint="eastAsia"/>
                <w:szCs w:val="21"/>
              </w:rPr>
              <w:lastRenderedPageBreak/>
              <w:t>-1:2018信息技术服务管理体系认证证书的</w:t>
            </w:r>
            <w:r w:rsidRPr="00C5313E">
              <w:rPr>
                <w:rFonts w:ascii="宋体" w:hAnsi="宋体" w:cs="宋体"/>
                <w:szCs w:val="21"/>
              </w:rPr>
              <w:t>得</w:t>
            </w:r>
            <w:r w:rsidRPr="00C5313E">
              <w:rPr>
                <w:rFonts w:ascii="宋体" w:hAnsi="宋体" w:cs="宋体" w:hint="eastAsia"/>
                <w:szCs w:val="21"/>
              </w:rPr>
              <w:t>1分。</w:t>
            </w:r>
            <w:r w:rsidR="00773A33" w:rsidRPr="00C5313E">
              <w:rPr>
                <w:rFonts w:ascii="宋体" w:hAnsi="宋体" w:cs="宋体" w:hint="eastAsia"/>
                <w:szCs w:val="21"/>
              </w:rPr>
              <w:t>（说明：提</w:t>
            </w:r>
            <w:r w:rsidR="00773A33" w:rsidRPr="00C5313E">
              <w:rPr>
                <w:rFonts w:ascii="宋体" w:hAnsi="宋体" w:cs="宋体"/>
                <w:szCs w:val="21"/>
              </w:rPr>
              <w:t>供证书复印件</w:t>
            </w:r>
            <w:r w:rsidR="00773A33" w:rsidRPr="00C5313E">
              <w:rPr>
                <w:rFonts w:ascii="宋体" w:hAnsi="宋体" w:cs="宋体" w:hint="eastAsia"/>
                <w:szCs w:val="21"/>
              </w:rPr>
              <w:t>）</w:t>
            </w:r>
          </w:p>
          <w:p w14:paraId="2ACA9BA2" w14:textId="22FC19B6" w:rsidR="009952B8" w:rsidRPr="00C5313E" w:rsidRDefault="009952B8" w:rsidP="00D43C15">
            <w:pPr>
              <w:spacing w:line="320" w:lineRule="exact"/>
              <w:jc w:val="left"/>
              <w:rPr>
                <w:rFonts w:ascii="宋体" w:hAnsi="宋体" w:cs="宋体"/>
                <w:szCs w:val="21"/>
              </w:rPr>
            </w:pPr>
            <w:r w:rsidRPr="00C5313E">
              <w:rPr>
                <w:rFonts w:ascii="宋体" w:hAnsi="宋体" w:cs="宋体" w:hint="eastAsia"/>
                <w:szCs w:val="21"/>
              </w:rPr>
              <w:t>5、</w:t>
            </w:r>
            <w:r w:rsidR="00671598" w:rsidRPr="00C5313E">
              <w:rPr>
                <w:rFonts w:ascii="宋体" w:hAnsi="宋体" w:cs="宋体" w:hint="eastAsia"/>
                <w:szCs w:val="21"/>
              </w:rPr>
              <w:t>投</w:t>
            </w:r>
            <w:r w:rsidR="00671598" w:rsidRPr="00C5313E">
              <w:rPr>
                <w:rFonts w:ascii="宋体" w:hAnsi="宋体" w:cs="宋体"/>
                <w:szCs w:val="21"/>
              </w:rPr>
              <w:t>标人</w:t>
            </w:r>
            <w:r w:rsidRPr="00C5313E">
              <w:rPr>
                <w:rFonts w:ascii="宋体" w:hAnsi="宋体" w:cs="宋体" w:hint="eastAsia"/>
                <w:szCs w:val="21"/>
              </w:rPr>
              <w:t>所投分布式图像处理云节点</w:t>
            </w:r>
            <w:r w:rsidR="00A308A6" w:rsidRPr="00C5313E">
              <w:rPr>
                <w:rFonts w:ascii="宋体" w:hAnsi="宋体" w:cs="宋体" w:hint="eastAsia"/>
                <w:szCs w:val="21"/>
              </w:rPr>
              <w:t>制造</w:t>
            </w:r>
            <w:r w:rsidRPr="00C5313E">
              <w:rPr>
                <w:rFonts w:ascii="宋体" w:hAnsi="宋体" w:cs="宋体" w:hint="eastAsia"/>
                <w:szCs w:val="21"/>
              </w:rPr>
              <w:t>商具</w:t>
            </w:r>
            <w:r w:rsidR="00AB5BF7" w:rsidRPr="00C5313E">
              <w:rPr>
                <w:rFonts w:ascii="宋体" w:hAnsi="宋体" w:cs="宋体" w:hint="eastAsia"/>
                <w:szCs w:val="21"/>
              </w:rPr>
              <w:t>有</w:t>
            </w:r>
            <w:r w:rsidR="00AB5BF7" w:rsidRPr="00C5313E">
              <w:rPr>
                <w:rFonts w:asciiTheme="minorEastAsia" w:eastAsiaTheme="minorEastAsia" w:hAnsiTheme="minorEastAsia" w:hint="eastAsia"/>
                <w:szCs w:val="21"/>
              </w:rPr>
              <w:t>G</w:t>
            </w:r>
            <w:r w:rsidR="00AB5BF7" w:rsidRPr="00C5313E">
              <w:rPr>
                <w:rFonts w:asciiTheme="minorEastAsia" w:eastAsiaTheme="minorEastAsia" w:hAnsiTheme="minorEastAsia"/>
                <w:szCs w:val="21"/>
              </w:rPr>
              <w:t>B/T19001</w:t>
            </w:r>
            <w:r w:rsidR="00AB5BF7" w:rsidRPr="00C5313E">
              <w:rPr>
                <w:rFonts w:asciiTheme="minorEastAsia" w:eastAsiaTheme="minorEastAsia" w:hAnsiTheme="minorEastAsia" w:hint="eastAsia"/>
                <w:szCs w:val="21"/>
              </w:rPr>
              <w:t>系列或ISO9001</w:t>
            </w:r>
            <w:r w:rsidRPr="00C5313E">
              <w:rPr>
                <w:rFonts w:ascii="宋体" w:hAnsi="宋体" w:cs="宋体" w:hint="eastAsia"/>
                <w:szCs w:val="21"/>
              </w:rPr>
              <w:t>质量管理体系认证证书的</w:t>
            </w:r>
            <w:r w:rsidRPr="00C5313E">
              <w:rPr>
                <w:rFonts w:ascii="宋体" w:hAnsi="宋体" w:cs="宋体"/>
                <w:szCs w:val="21"/>
              </w:rPr>
              <w:t>得</w:t>
            </w:r>
            <w:r w:rsidRPr="00C5313E">
              <w:rPr>
                <w:rFonts w:ascii="宋体" w:hAnsi="宋体" w:cs="宋体" w:hint="eastAsia"/>
                <w:szCs w:val="21"/>
              </w:rPr>
              <w:t>1分。</w:t>
            </w:r>
            <w:r w:rsidR="00773A33" w:rsidRPr="00C5313E">
              <w:rPr>
                <w:rFonts w:ascii="宋体" w:hAnsi="宋体" w:cs="宋体" w:hint="eastAsia"/>
                <w:szCs w:val="21"/>
              </w:rPr>
              <w:t>（说明：提</w:t>
            </w:r>
            <w:r w:rsidR="00773A33" w:rsidRPr="00C5313E">
              <w:rPr>
                <w:rFonts w:ascii="宋体" w:hAnsi="宋体" w:cs="宋体"/>
                <w:szCs w:val="21"/>
              </w:rPr>
              <w:t>供证书复印件</w:t>
            </w:r>
            <w:r w:rsidR="00773A33" w:rsidRPr="00C5313E">
              <w:rPr>
                <w:rFonts w:ascii="宋体" w:hAnsi="宋体" w:cs="宋体" w:hint="eastAsia"/>
                <w:szCs w:val="21"/>
              </w:rPr>
              <w:t>）</w:t>
            </w:r>
          </w:p>
          <w:p w14:paraId="39C1505F" w14:textId="46A26E0E" w:rsidR="0000343B" w:rsidRPr="00C5313E" w:rsidRDefault="009952B8" w:rsidP="00773A33">
            <w:pPr>
              <w:spacing w:line="320" w:lineRule="exact"/>
              <w:jc w:val="left"/>
              <w:rPr>
                <w:rFonts w:ascii="宋体" w:hAnsi="宋体" w:cs="宋体"/>
                <w:szCs w:val="21"/>
              </w:rPr>
            </w:pPr>
            <w:r w:rsidRPr="00C5313E">
              <w:rPr>
                <w:rFonts w:ascii="宋体" w:hAnsi="宋体" w:cs="宋体" w:hint="eastAsia"/>
                <w:szCs w:val="21"/>
              </w:rPr>
              <w:t>6、</w:t>
            </w:r>
            <w:r w:rsidR="00671598" w:rsidRPr="00C5313E">
              <w:rPr>
                <w:rFonts w:ascii="宋体" w:hAnsi="宋体" w:cs="宋体" w:hint="eastAsia"/>
                <w:szCs w:val="21"/>
              </w:rPr>
              <w:t>投</w:t>
            </w:r>
            <w:r w:rsidR="00671598" w:rsidRPr="00C5313E">
              <w:rPr>
                <w:rFonts w:ascii="宋体" w:hAnsi="宋体" w:cs="宋体"/>
                <w:szCs w:val="21"/>
              </w:rPr>
              <w:t>标人所投</w:t>
            </w:r>
            <w:r w:rsidRPr="00C5313E">
              <w:rPr>
                <w:rFonts w:ascii="宋体" w:hAnsi="宋体" w:cs="宋体" w:hint="eastAsia"/>
                <w:szCs w:val="21"/>
              </w:rPr>
              <w:t>分布式</w:t>
            </w:r>
            <w:proofErr w:type="gramStart"/>
            <w:r w:rsidRPr="00C5313E">
              <w:rPr>
                <w:rFonts w:ascii="宋体" w:hAnsi="宋体" w:cs="宋体" w:hint="eastAsia"/>
                <w:szCs w:val="21"/>
              </w:rPr>
              <w:t>云管理</w:t>
            </w:r>
            <w:proofErr w:type="gramEnd"/>
            <w:r w:rsidRPr="00C5313E">
              <w:rPr>
                <w:rFonts w:ascii="宋体" w:hAnsi="宋体" w:cs="宋体" w:hint="eastAsia"/>
                <w:szCs w:val="21"/>
              </w:rPr>
              <w:t>服务器</w:t>
            </w:r>
            <w:r w:rsidR="00773A33" w:rsidRPr="00C5313E">
              <w:rPr>
                <w:rFonts w:ascii="宋体" w:hAnsi="宋体" w:cs="宋体" w:hint="eastAsia"/>
                <w:szCs w:val="21"/>
              </w:rPr>
              <w:t>的</w:t>
            </w:r>
            <w:r w:rsidR="00A308A6" w:rsidRPr="00C5313E">
              <w:rPr>
                <w:rFonts w:ascii="宋体" w:hAnsi="宋体" w:cs="宋体" w:hint="eastAsia"/>
                <w:szCs w:val="21"/>
              </w:rPr>
              <w:t>制造</w:t>
            </w:r>
            <w:r w:rsidRPr="00C5313E">
              <w:rPr>
                <w:rFonts w:ascii="宋体" w:hAnsi="宋体" w:cs="宋体" w:hint="eastAsia"/>
                <w:szCs w:val="21"/>
              </w:rPr>
              <w:t>商具</w:t>
            </w:r>
            <w:r w:rsidR="00773A33" w:rsidRPr="00C5313E">
              <w:rPr>
                <w:rFonts w:ascii="宋体" w:hAnsi="宋体" w:cs="宋体" w:hint="eastAsia"/>
                <w:szCs w:val="21"/>
              </w:rPr>
              <w:t>有</w:t>
            </w:r>
            <w:r w:rsidR="00AB5BF7" w:rsidRPr="00C5313E">
              <w:rPr>
                <w:rFonts w:asciiTheme="minorEastAsia" w:eastAsiaTheme="minorEastAsia" w:hAnsiTheme="minorEastAsia" w:hint="eastAsia"/>
                <w:szCs w:val="21"/>
              </w:rPr>
              <w:t>G</w:t>
            </w:r>
            <w:r w:rsidR="00AB5BF7" w:rsidRPr="00C5313E">
              <w:rPr>
                <w:rFonts w:asciiTheme="minorEastAsia" w:eastAsiaTheme="minorEastAsia" w:hAnsiTheme="minorEastAsia"/>
                <w:szCs w:val="21"/>
              </w:rPr>
              <w:t>B/T24001</w:t>
            </w:r>
            <w:r w:rsidR="00AB5BF7" w:rsidRPr="00C5313E">
              <w:rPr>
                <w:rFonts w:asciiTheme="minorEastAsia" w:eastAsiaTheme="minorEastAsia" w:hAnsiTheme="minorEastAsia" w:hint="eastAsia"/>
                <w:szCs w:val="21"/>
              </w:rPr>
              <w:t>系列或ISO14001</w:t>
            </w:r>
            <w:r w:rsidRPr="00C5313E">
              <w:rPr>
                <w:rFonts w:ascii="宋体" w:hAnsi="宋体" w:cs="宋体" w:hint="eastAsia"/>
                <w:szCs w:val="21"/>
              </w:rPr>
              <w:t>环境管理体系认证证书的</w:t>
            </w:r>
            <w:r w:rsidRPr="00C5313E">
              <w:rPr>
                <w:rFonts w:ascii="宋体" w:hAnsi="宋体" w:cs="宋体"/>
                <w:szCs w:val="21"/>
              </w:rPr>
              <w:t>得</w:t>
            </w:r>
            <w:r w:rsidRPr="00C5313E">
              <w:rPr>
                <w:rFonts w:ascii="宋体" w:hAnsi="宋体" w:cs="宋体" w:hint="eastAsia"/>
                <w:szCs w:val="21"/>
              </w:rPr>
              <w:t>1分。</w:t>
            </w:r>
            <w:r w:rsidR="00773A33" w:rsidRPr="00C5313E">
              <w:rPr>
                <w:rFonts w:ascii="宋体" w:hAnsi="宋体" w:cs="宋体" w:hint="eastAsia"/>
                <w:szCs w:val="21"/>
              </w:rPr>
              <w:t>（说明：提</w:t>
            </w:r>
            <w:r w:rsidR="00773A33" w:rsidRPr="00C5313E">
              <w:rPr>
                <w:rFonts w:ascii="宋体" w:hAnsi="宋体" w:cs="宋体"/>
                <w:szCs w:val="21"/>
              </w:rPr>
              <w:t>供证书复印件</w:t>
            </w:r>
            <w:r w:rsidR="00773A33" w:rsidRPr="00C5313E">
              <w:rPr>
                <w:rFonts w:ascii="宋体" w:hAnsi="宋体" w:cs="宋体" w:hint="eastAsia"/>
                <w:szCs w:val="21"/>
              </w:rPr>
              <w:t>）</w:t>
            </w:r>
          </w:p>
        </w:tc>
        <w:tc>
          <w:tcPr>
            <w:tcW w:w="642" w:type="dxa"/>
            <w:vAlign w:val="center"/>
          </w:tcPr>
          <w:p w14:paraId="48352108" w14:textId="77777777" w:rsidR="0000343B" w:rsidRPr="00C5313E" w:rsidRDefault="00691CE2">
            <w:pPr>
              <w:spacing w:line="320" w:lineRule="exact"/>
              <w:rPr>
                <w:rFonts w:ascii="宋体" w:hAnsi="宋体" w:cs="宋体"/>
                <w:szCs w:val="21"/>
              </w:rPr>
            </w:pPr>
            <w:r w:rsidRPr="00C5313E">
              <w:rPr>
                <w:rFonts w:ascii="宋体" w:hAnsi="宋体" w:cs="宋体"/>
                <w:szCs w:val="21"/>
              </w:rPr>
              <w:lastRenderedPageBreak/>
              <w:t>6</w:t>
            </w:r>
            <w:r w:rsidRPr="00C5313E">
              <w:rPr>
                <w:rFonts w:ascii="宋体" w:hAnsi="宋体" w:cs="宋体" w:hint="eastAsia"/>
                <w:szCs w:val="21"/>
              </w:rPr>
              <w:t>分</w:t>
            </w:r>
          </w:p>
        </w:tc>
      </w:tr>
      <w:tr w:rsidR="00C5313E" w:rsidRPr="00C5313E" w14:paraId="003FC8DF" w14:textId="77777777" w:rsidTr="00A308A6">
        <w:trPr>
          <w:trHeight w:val="893"/>
          <w:jc w:val="center"/>
        </w:trPr>
        <w:tc>
          <w:tcPr>
            <w:tcW w:w="709" w:type="dxa"/>
            <w:vAlign w:val="center"/>
          </w:tcPr>
          <w:p w14:paraId="0E7EBD4E" w14:textId="77777777" w:rsidR="0000343B" w:rsidRPr="00C5313E" w:rsidRDefault="00691CE2">
            <w:pPr>
              <w:spacing w:line="320" w:lineRule="exact"/>
              <w:jc w:val="center"/>
              <w:rPr>
                <w:rFonts w:ascii="宋体" w:hAnsi="宋体" w:cs="宋体"/>
                <w:szCs w:val="21"/>
              </w:rPr>
            </w:pPr>
            <w:r w:rsidRPr="00C5313E">
              <w:rPr>
                <w:rFonts w:ascii="宋体" w:hAnsi="宋体" w:cs="宋体"/>
                <w:szCs w:val="21"/>
              </w:rPr>
              <w:lastRenderedPageBreak/>
              <w:t>7</w:t>
            </w:r>
          </w:p>
        </w:tc>
        <w:tc>
          <w:tcPr>
            <w:tcW w:w="1298" w:type="dxa"/>
            <w:vAlign w:val="center"/>
          </w:tcPr>
          <w:p w14:paraId="07CB18FB" w14:textId="57EA50BF" w:rsidR="0000343B" w:rsidRPr="00C5313E" w:rsidRDefault="00691CE2" w:rsidP="00AB5BF7">
            <w:pPr>
              <w:jc w:val="center"/>
              <w:rPr>
                <w:rFonts w:ascii="宋体" w:hAnsi="宋体" w:cs="宋体"/>
                <w:szCs w:val="21"/>
              </w:rPr>
            </w:pPr>
            <w:r w:rsidRPr="00C5313E">
              <w:rPr>
                <w:rFonts w:ascii="宋体" w:hAnsi="宋体" w:cs="宋体" w:hint="eastAsia"/>
                <w:szCs w:val="21"/>
              </w:rPr>
              <w:t>节能、环保，无线局域网认证产品、扶持不发达地区和少数民族地区</w:t>
            </w:r>
          </w:p>
        </w:tc>
        <w:tc>
          <w:tcPr>
            <w:tcW w:w="1195" w:type="dxa"/>
            <w:vMerge/>
            <w:vAlign w:val="center"/>
          </w:tcPr>
          <w:p w14:paraId="1589FFF8" w14:textId="77777777" w:rsidR="0000343B" w:rsidRPr="00C5313E" w:rsidRDefault="0000343B">
            <w:pPr>
              <w:jc w:val="center"/>
              <w:rPr>
                <w:rFonts w:ascii="宋体" w:hAnsi="宋体" w:cs="宋体"/>
                <w:szCs w:val="21"/>
              </w:rPr>
            </w:pPr>
          </w:p>
        </w:tc>
        <w:tc>
          <w:tcPr>
            <w:tcW w:w="5811" w:type="dxa"/>
            <w:vAlign w:val="center"/>
          </w:tcPr>
          <w:p w14:paraId="6A2D9C11" w14:textId="56D4D74A" w:rsidR="0000343B" w:rsidRPr="00C5313E" w:rsidRDefault="00691CE2" w:rsidP="00D43C15">
            <w:pPr>
              <w:spacing w:line="320" w:lineRule="exact"/>
              <w:jc w:val="left"/>
              <w:rPr>
                <w:rFonts w:ascii="宋体" w:hAnsi="宋体" w:cs="宋体"/>
                <w:szCs w:val="21"/>
              </w:rPr>
            </w:pPr>
            <w:r w:rsidRPr="00C5313E">
              <w:rPr>
                <w:rFonts w:ascii="宋体" w:hAnsi="宋体" w:cs="宋体" w:hint="eastAsia"/>
                <w:szCs w:val="21"/>
              </w:rPr>
              <w:t>投标人投标产品</w:t>
            </w:r>
            <w:r w:rsidR="00773A33" w:rsidRPr="00C5313E">
              <w:t>中（节能产品政府采购品目清单中的政府强制采购产品除外）</w:t>
            </w:r>
            <w:r w:rsidR="00773A33" w:rsidRPr="00C5313E">
              <w:rPr>
                <w:rFonts w:ascii="宋体" w:hAnsi="宋体" w:cs="宋体" w:hint="eastAsia"/>
                <w:szCs w:val="21"/>
              </w:rPr>
              <w:t>每</w:t>
            </w:r>
            <w:r w:rsidR="00773A33" w:rsidRPr="00C5313E">
              <w:rPr>
                <w:rFonts w:ascii="宋体" w:hAnsi="宋体" w:cs="宋体"/>
                <w:szCs w:val="21"/>
              </w:rPr>
              <w:t>有一项产品</w:t>
            </w:r>
            <w:r w:rsidRPr="00C5313E">
              <w:rPr>
                <w:rFonts w:ascii="宋体" w:hAnsi="宋体" w:cs="宋体" w:hint="eastAsia"/>
                <w:szCs w:val="21"/>
              </w:rPr>
              <w:t>具有国家确定的认证机构出具的节能产品认证证书的得0.5分；投标人投标产品</w:t>
            </w:r>
            <w:r w:rsidR="00773A33" w:rsidRPr="00C5313E">
              <w:rPr>
                <w:rFonts w:ascii="宋体" w:hAnsi="宋体" w:cs="宋体" w:hint="eastAsia"/>
                <w:szCs w:val="21"/>
              </w:rPr>
              <w:t>中</w:t>
            </w:r>
            <w:r w:rsidR="00773A33" w:rsidRPr="00C5313E">
              <w:rPr>
                <w:rFonts w:ascii="宋体" w:hAnsi="宋体" w:cs="宋体"/>
                <w:szCs w:val="21"/>
              </w:rPr>
              <w:t>每有一项产品</w:t>
            </w:r>
            <w:r w:rsidRPr="00C5313E">
              <w:rPr>
                <w:rFonts w:ascii="宋体" w:hAnsi="宋体" w:cs="宋体" w:hint="eastAsia"/>
                <w:szCs w:val="21"/>
              </w:rPr>
              <w:t>具有国家确定的认证机构出具的环境标志产品认证证书的得0.5分；投标人投标产品</w:t>
            </w:r>
            <w:r w:rsidR="00AB5BF7" w:rsidRPr="00C5313E">
              <w:rPr>
                <w:rFonts w:ascii="宋体" w:hAnsi="宋体" w:cs="宋体" w:hint="eastAsia"/>
                <w:szCs w:val="21"/>
              </w:rPr>
              <w:t>中</w:t>
            </w:r>
            <w:r w:rsidR="00AB5BF7" w:rsidRPr="00C5313E">
              <w:rPr>
                <w:rFonts w:ascii="宋体" w:hAnsi="宋体" w:cs="宋体"/>
                <w:szCs w:val="21"/>
              </w:rPr>
              <w:t>每有一项产品</w:t>
            </w:r>
            <w:r w:rsidRPr="00C5313E">
              <w:rPr>
                <w:rFonts w:ascii="宋体" w:hAnsi="宋体" w:cs="宋体" w:hint="eastAsia"/>
                <w:szCs w:val="21"/>
              </w:rPr>
              <w:t>属于无线局域网认证产品政府采购清单（最新一期）中采购目录范围的得0.5分；投标人承诺其为少数民族地区或不发达地区企业的得0.5分。本项最多得2分。</w:t>
            </w:r>
          </w:p>
          <w:p w14:paraId="72C9233F" w14:textId="77777777" w:rsidR="0000343B" w:rsidRPr="00C5313E" w:rsidRDefault="00691CE2" w:rsidP="00D43C15">
            <w:pPr>
              <w:spacing w:line="320" w:lineRule="exact"/>
              <w:jc w:val="left"/>
              <w:rPr>
                <w:rFonts w:ascii="宋体" w:hAnsi="宋体" w:cs="宋体"/>
                <w:szCs w:val="21"/>
              </w:rPr>
            </w:pPr>
            <w:r w:rsidRPr="00C5313E">
              <w:rPr>
                <w:rFonts w:ascii="宋体" w:hAnsi="宋体" w:cs="宋体" w:hint="eastAsia"/>
                <w:szCs w:val="21"/>
              </w:rPr>
              <w:t>（说明：无线局域网认证产品提供清单复印件，节能产品、环境标志产品提供认证证书复印件，不发达地区或少数民族地区企业承诺函）</w:t>
            </w:r>
          </w:p>
        </w:tc>
        <w:tc>
          <w:tcPr>
            <w:tcW w:w="642" w:type="dxa"/>
            <w:vAlign w:val="center"/>
          </w:tcPr>
          <w:p w14:paraId="295A1762" w14:textId="77777777" w:rsidR="0000343B" w:rsidRPr="00C5313E" w:rsidRDefault="00691CE2">
            <w:pPr>
              <w:spacing w:line="320" w:lineRule="exact"/>
              <w:rPr>
                <w:rFonts w:ascii="宋体" w:hAnsi="宋体" w:cs="宋体"/>
                <w:szCs w:val="21"/>
              </w:rPr>
            </w:pPr>
            <w:r w:rsidRPr="00C5313E">
              <w:rPr>
                <w:rFonts w:ascii="宋体" w:hAnsi="宋体" w:cs="宋体" w:hint="eastAsia"/>
                <w:szCs w:val="21"/>
              </w:rPr>
              <w:t>2分</w:t>
            </w:r>
          </w:p>
        </w:tc>
      </w:tr>
    </w:tbl>
    <w:p w14:paraId="2A09C451" w14:textId="77777777" w:rsidR="0000343B" w:rsidRPr="00C5313E" w:rsidRDefault="00691CE2">
      <w:pPr>
        <w:ind w:firstLineChars="200" w:firstLine="560"/>
        <w:rPr>
          <w:rFonts w:ascii="宋体" w:hAnsi="宋体"/>
          <w:sz w:val="28"/>
        </w:rPr>
      </w:pPr>
      <w:r w:rsidRPr="00C5313E">
        <w:rPr>
          <w:rFonts w:ascii="宋体" w:hAnsi="宋体" w:hint="eastAsia"/>
          <w:sz w:val="28"/>
        </w:rPr>
        <w:t>说明：</w:t>
      </w:r>
    </w:p>
    <w:p w14:paraId="53BD1ED5" w14:textId="77777777" w:rsidR="0000343B" w:rsidRPr="00C5313E" w:rsidRDefault="00691CE2">
      <w:pPr>
        <w:spacing w:line="360" w:lineRule="auto"/>
        <w:ind w:firstLineChars="200" w:firstLine="560"/>
        <w:rPr>
          <w:rFonts w:ascii="宋体" w:hAnsi="宋体"/>
          <w:sz w:val="28"/>
        </w:rPr>
      </w:pPr>
      <w:r w:rsidRPr="00C5313E">
        <w:rPr>
          <w:rFonts w:ascii="宋体" w:hAnsi="宋体" w:hint="eastAsia"/>
          <w:sz w:val="28"/>
        </w:rPr>
        <w:t>1、评分的取值按四舍五入法，保留小数点后两位；</w:t>
      </w:r>
    </w:p>
    <w:p w14:paraId="1954BD94" w14:textId="77777777" w:rsidR="0000343B" w:rsidRPr="00C5313E" w:rsidRDefault="00691CE2">
      <w:pPr>
        <w:spacing w:line="360" w:lineRule="auto"/>
        <w:ind w:firstLineChars="200" w:firstLine="560"/>
        <w:rPr>
          <w:rFonts w:ascii="宋体" w:hAnsi="宋体"/>
          <w:sz w:val="28"/>
        </w:rPr>
      </w:pPr>
      <w:r w:rsidRPr="00C5313E">
        <w:rPr>
          <w:rFonts w:ascii="宋体" w:hAnsi="宋体" w:hint="eastAsia"/>
          <w:sz w:val="28"/>
        </w:rPr>
        <w:t>2、评分标准中要求提供复印件的证明材料须清晰可辨。</w:t>
      </w:r>
    </w:p>
    <w:p w14:paraId="62F99554" w14:textId="77777777" w:rsidR="0000343B" w:rsidRPr="00C5313E" w:rsidRDefault="00691CE2">
      <w:pPr>
        <w:keepNext/>
        <w:keepLines/>
        <w:numPr>
          <w:ilvl w:val="1"/>
          <w:numId w:val="5"/>
        </w:numPr>
        <w:spacing w:before="260" w:after="260" w:line="360" w:lineRule="auto"/>
        <w:jc w:val="left"/>
        <w:outlineLvl w:val="1"/>
        <w:rPr>
          <w:rFonts w:ascii="宋体" w:hAnsi="宋体"/>
          <w:b/>
          <w:bCs/>
          <w:sz w:val="28"/>
          <w:szCs w:val="28"/>
        </w:rPr>
      </w:pPr>
      <w:bookmarkStart w:id="163" w:name="_Toc83298932"/>
      <w:r w:rsidRPr="00C5313E">
        <w:rPr>
          <w:rFonts w:ascii="宋体" w:hAnsi="宋体" w:hint="eastAsia"/>
          <w:b/>
          <w:bCs/>
          <w:sz w:val="28"/>
          <w:szCs w:val="28"/>
        </w:rPr>
        <w:t>废标</w:t>
      </w:r>
      <w:bookmarkEnd w:id="163"/>
    </w:p>
    <w:p w14:paraId="1BE2AB0F" w14:textId="77777777" w:rsidR="0000343B" w:rsidRPr="00C5313E" w:rsidRDefault="00691CE2">
      <w:pPr>
        <w:spacing w:line="360" w:lineRule="auto"/>
        <w:ind w:firstLineChars="200" w:firstLine="560"/>
        <w:rPr>
          <w:rFonts w:ascii="宋体" w:hAnsi="宋体"/>
          <w:sz w:val="28"/>
          <w:szCs w:val="28"/>
        </w:rPr>
      </w:pPr>
      <w:r w:rsidRPr="00C5313E">
        <w:rPr>
          <w:rFonts w:ascii="宋体" w:hAnsi="宋体" w:hint="eastAsia"/>
          <w:sz w:val="28"/>
          <w:szCs w:val="28"/>
        </w:rPr>
        <w:t>本次政府采购活动中，出现下列情形之一的，予以废标：</w:t>
      </w:r>
    </w:p>
    <w:p w14:paraId="61C9155F" w14:textId="77777777" w:rsidR="0000343B" w:rsidRPr="00C5313E" w:rsidRDefault="00691CE2">
      <w:pPr>
        <w:numPr>
          <w:ilvl w:val="0"/>
          <w:numId w:val="51"/>
        </w:numPr>
        <w:tabs>
          <w:tab w:val="left" w:pos="1155"/>
        </w:tabs>
        <w:spacing w:line="360" w:lineRule="auto"/>
        <w:ind w:left="0" w:firstLine="525"/>
        <w:rPr>
          <w:rFonts w:ascii="宋体" w:hAnsi="宋体"/>
          <w:sz w:val="28"/>
          <w:szCs w:val="28"/>
        </w:rPr>
      </w:pPr>
      <w:r w:rsidRPr="00C5313E">
        <w:rPr>
          <w:rFonts w:ascii="宋体" w:hAnsi="宋体" w:hint="eastAsia"/>
          <w:sz w:val="28"/>
          <w:szCs w:val="28"/>
        </w:rPr>
        <w:t>符合专业条件的投标人或者对招标文件作实质响应的投标人不足三家的；</w:t>
      </w:r>
    </w:p>
    <w:p w14:paraId="7A45BCD1" w14:textId="77777777" w:rsidR="0000343B" w:rsidRPr="00C5313E" w:rsidRDefault="00691CE2">
      <w:pPr>
        <w:numPr>
          <w:ilvl w:val="0"/>
          <w:numId w:val="51"/>
        </w:numPr>
        <w:tabs>
          <w:tab w:val="left" w:pos="1155"/>
        </w:tabs>
        <w:spacing w:line="360" w:lineRule="auto"/>
        <w:ind w:left="0" w:firstLine="525"/>
        <w:rPr>
          <w:rFonts w:ascii="宋体" w:hAnsi="宋体"/>
          <w:sz w:val="28"/>
          <w:szCs w:val="28"/>
        </w:rPr>
      </w:pPr>
      <w:r w:rsidRPr="00C5313E">
        <w:rPr>
          <w:rFonts w:ascii="宋体" w:hAnsi="宋体" w:hint="eastAsia"/>
          <w:sz w:val="28"/>
          <w:szCs w:val="28"/>
        </w:rPr>
        <w:t>出现影响采购公正的违法、违规行为的；</w:t>
      </w:r>
    </w:p>
    <w:p w14:paraId="60699FED" w14:textId="77777777" w:rsidR="0000343B" w:rsidRPr="00C5313E" w:rsidRDefault="00691CE2">
      <w:pPr>
        <w:numPr>
          <w:ilvl w:val="0"/>
          <w:numId w:val="51"/>
        </w:numPr>
        <w:tabs>
          <w:tab w:val="left" w:pos="1155"/>
        </w:tabs>
        <w:spacing w:line="360" w:lineRule="auto"/>
        <w:ind w:left="0" w:firstLine="525"/>
        <w:rPr>
          <w:rFonts w:ascii="宋体" w:hAnsi="宋体"/>
          <w:sz w:val="28"/>
          <w:szCs w:val="28"/>
        </w:rPr>
      </w:pPr>
      <w:r w:rsidRPr="00C5313E">
        <w:rPr>
          <w:rFonts w:ascii="宋体" w:hAnsi="宋体" w:hint="eastAsia"/>
          <w:sz w:val="28"/>
          <w:szCs w:val="28"/>
        </w:rPr>
        <w:t>投标人的报价均超过了采购预算，采购人不能支付的；</w:t>
      </w:r>
    </w:p>
    <w:p w14:paraId="4F2926A1" w14:textId="77777777" w:rsidR="0000343B" w:rsidRPr="00C5313E" w:rsidRDefault="00691CE2">
      <w:pPr>
        <w:numPr>
          <w:ilvl w:val="0"/>
          <w:numId w:val="51"/>
        </w:numPr>
        <w:tabs>
          <w:tab w:val="left" w:pos="1155"/>
        </w:tabs>
        <w:spacing w:line="360" w:lineRule="auto"/>
        <w:ind w:left="0" w:firstLine="525"/>
        <w:rPr>
          <w:rFonts w:ascii="宋体" w:hAnsi="宋体"/>
          <w:sz w:val="28"/>
          <w:szCs w:val="28"/>
        </w:rPr>
      </w:pPr>
      <w:r w:rsidRPr="00C5313E">
        <w:rPr>
          <w:rFonts w:ascii="宋体" w:hAnsi="宋体" w:hint="eastAsia"/>
          <w:sz w:val="28"/>
          <w:szCs w:val="28"/>
        </w:rPr>
        <w:t>因重大变故，采购任务取消的；</w:t>
      </w:r>
    </w:p>
    <w:p w14:paraId="78BBDF07" w14:textId="77777777" w:rsidR="0000343B" w:rsidRPr="00C5313E" w:rsidRDefault="00691CE2">
      <w:pPr>
        <w:numPr>
          <w:ilvl w:val="0"/>
          <w:numId w:val="51"/>
        </w:numPr>
        <w:tabs>
          <w:tab w:val="left" w:pos="1155"/>
        </w:tabs>
        <w:spacing w:line="360" w:lineRule="auto"/>
        <w:ind w:left="0" w:firstLine="525"/>
        <w:rPr>
          <w:rFonts w:ascii="宋体" w:hAnsi="宋体"/>
          <w:sz w:val="28"/>
          <w:szCs w:val="28"/>
        </w:rPr>
      </w:pPr>
      <w:proofErr w:type="gramStart"/>
      <w:r w:rsidRPr="00C5313E">
        <w:rPr>
          <w:rFonts w:ascii="宋体" w:hAnsi="宋体" w:hint="eastAsia"/>
          <w:sz w:val="28"/>
          <w:szCs w:val="28"/>
        </w:rPr>
        <w:t>废标后</w:t>
      </w:r>
      <w:proofErr w:type="gramEnd"/>
      <w:r w:rsidRPr="00C5313E">
        <w:rPr>
          <w:rFonts w:ascii="宋体" w:hAnsi="宋体" w:hint="eastAsia"/>
          <w:sz w:val="28"/>
          <w:szCs w:val="28"/>
        </w:rPr>
        <w:t>，市公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中心将在“四川政府采购网”和“成都市公共资源交易服务中心”网站上公告。</w:t>
      </w:r>
    </w:p>
    <w:p w14:paraId="5A680900" w14:textId="77777777" w:rsidR="0000343B" w:rsidRPr="00C5313E" w:rsidRDefault="00691CE2">
      <w:pPr>
        <w:keepNext/>
        <w:keepLines/>
        <w:numPr>
          <w:ilvl w:val="1"/>
          <w:numId w:val="5"/>
        </w:numPr>
        <w:spacing w:before="260" w:after="260" w:line="360" w:lineRule="auto"/>
        <w:jc w:val="left"/>
        <w:outlineLvl w:val="1"/>
        <w:rPr>
          <w:rFonts w:ascii="宋体" w:hAnsi="宋体"/>
          <w:b/>
          <w:bCs/>
          <w:sz w:val="28"/>
          <w:szCs w:val="28"/>
        </w:rPr>
      </w:pPr>
      <w:bookmarkStart w:id="164" w:name="_Toc83298933"/>
      <w:r w:rsidRPr="00C5313E">
        <w:rPr>
          <w:rFonts w:ascii="宋体" w:hAnsi="宋体" w:hint="eastAsia"/>
          <w:b/>
          <w:bCs/>
          <w:sz w:val="28"/>
          <w:szCs w:val="28"/>
        </w:rPr>
        <w:lastRenderedPageBreak/>
        <w:t>定标</w:t>
      </w:r>
      <w:bookmarkEnd w:id="164"/>
    </w:p>
    <w:p w14:paraId="642E2FC5"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定标原则</w:t>
      </w:r>
    </w:p>
    <w:p w14:paraId="5AEB928C" w14:textId="77777777" w:rsidR="0000343B" w:rsidRPr="00C5313E" w:rsidRDefault="00691CE2">
      <w:pPr>
        <w:spacing w:line="560" w:lineRule="exact"/>
        <w:ind w:firstLineChars="200" w:firstLine="560"/>
        <w:rPr>
          <w:rFonts w:ascii="宋体" w:hAnsi="宋体"/>
          <w:sz w:val="28"/>
          <w:szCs w:val="28"/>
        </w:rPr>
      </w:pPr>
      <w:r w:rsidRPr="00C5313E">
        <w:rPr>
          <w:rFonts w:ascii="宋体" w:hAnsi="宋体" w:hint="eastAsia"/>
          <w:sz w:val="28"/>
          <w:szCs w:val="28"/>
        </w:rPr>
        <w:t>本项目根据评标委员会确定的中标候选人名单，采购人按顺序确定1名中标人。中标候选供应商并列的，</w:t>
      </w:r>
      <w:r w:rsidRPr="00C5313E">
        <w:rPr>
          <w:rFonts w:ascii="宋体" w:hint="eastAsia"/>
          <w:sz w:val="28"/>
          <w:szCs w:val="28"/>
        </w:rPr>
        <w:t>由采购人采取随机抽取的方式确定中标人</w:t>
      </w:r>
      <w:r w:rsidRPr="00C5313E">
        <w:rPr>
          <w:rFonts w:ascii="宋体" w:hAnsi="宋体" w:hint="eastAsia"/>
          <w:sz w:val="28"/>
          <w:szCs w:val="28"/>
        </w:rPr>
        <w:t>。</w:t>
      </w:r>
    </w:p>
    <w:p w14:paraId="1A61F9FA" w14:textId="77777777" w:rsidR="0000343B" w:rsidRPr="00C5313E" w:rsidRDefault="00691CE2">
      <w:pPr>
        <w:spacing w:line="560" w:lineRule="exact"/>
        <w:ind w:firstLineChars="200" w:firstLine="560"/>
        <w:rPr>
          <w:rFonts w:ascii="宋体" w:hAnsi="宋体"/>
          <w:sz w:val="28"/>
          <w:szCs w:val="28"/>
        </w:rPr>
      </w:pPr>
      <w:r w:rsidRPr="00C5313E">
        <w:rPr>
          <w:rFonts w:asciiTheme="minorEastAsia" w:eastAsiaTheme="minorEastAsia" w:hAnsiTheme="minorEastAsia" w:cs="Helvetica" w:hint="eastAsia"/>
          <w:kern w:val="0"/>
          <w:sz w:val="28"/>
          <w:szCs w:val="28"/>
        </w:rPr>
        <w:t>采购人在收到评标报告</w:t>
      </w:r>
      <w:r w:rsidRPr="00C5313E">
        <w:rPr>
          <w:rFonts w:asciiTheme="minorEastAsia" w:eastAsiaTheme="minorEastAsia" w:hAnsiTheme="minorEastAsia" w:cs="宋体" w:hint="eastAsia"/>
          <w:kern w:val="0"/>
          <w:sz w:val="28"/>
          <w:szCs w:val="28"/>
        </w:rPr>
        <w:t>5</w:t>
      </w:r>
      <w:r w:rsidRPr="00C5313E">
        <w:rPr>
          <w:rFonts w:asciiTheme="minorEastAsia" w:eastAsiaTheme="minorEastAsia" w:hAnsiTheme="minorEastAsia"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3BBF9BA0" w14:textId="77777777" w:rsidR="0000343B" w:rsidRPr="00C5313E" w:rsidRDefault="00691CE2">
      <w:pPr>
        <w:keepNext/>
        <w:keepLines/>
        <w:numPr>
          <w:ilvl w:val="2"/>
          <w:numId w:val="5"/>
        </w:numPr>
        <w:spacing w:line="360" w:lineRule="auto"/>
        <w:ind w:left="0" w:firstLine="0"/>
        <w:outlineLvl w:val="2"/>
        <w:rPr>
          <w:rFonts w:ascii="宋体" w:hAnsi="宋体"/>
          <w:b/>
          <w:bCs/>
          <w:sz w:val="28"/>
          <w:szCs w:val="28"/>
        </w:rPr>
      </w:pPr>
      <w:r w:rsidRPr="00C5313E">
        <w:rPr>
          <w:rFonts w:ascii="宋体" w:hAnsi="宋体" w:hint="eastAsia"/>
          <w:b/>
          <w:bCs/>
          <w:sz w:val="28"/>
          <w:szCs w:val="28"/>
        </w:rPr>
        <w:t>定标程序</w:t>
      </w:r>
    </w:p>
    <w:p w14:paraId="40C21E9E" w14:textId="77777777" w:rsidR="0000343B" w:rsidRPr="00C5313E" w:rsidRDefault="00691CE2">
      <w:pPr>
        <w:spacing w:line="360" w:lineRule="auto"/>
        <w:ind w:firstLineChars="200" w:firstLine="560"/>
        <w:rPr>
          <w:rFonts w:ascii="宋体" w:hAnsi="宋体" w:cs="Helvetica"/>
          <w:sz w:val="28"/>
          <w:szCs w:val="28"/>
        </w:rPr>
      </w:pPr>
      <w:r w:rsidRPr="00C5313E">
        <w:rPr>
          <w:rFonts w:ascii="宋体" w:hAnsi="宋体" w:cs="Helvetica" w:hint="eastAsia"/>
          <w:sz w:val="28"/>
          <w:szCs w:val="28"/>
        </w:rPr>
        <w:t>一、评审委员会将评审情况写出书面报告。</w:t>
      </w:r>
    </w:p>
    <w:p w14:paraId="721D76E7" w14:textId="77777777" w:rsidR="0000343B" w:rsidRPr="00C5313E" w:rsidRDefault="00691CE2">
      <w:pPr>
        <w:spacing w:line="360" w:lineRule="auto"/>
        <w:ind w:firstLineChars="200" w:firstLine="560"/>
        <w:rPr>
          <w:rFonts w:ascii="宋体" w:hAnsi="宋体" w:cs="Helvetica"/>
          <w:sz w:val="28"/>
          <w:szCs w:val="28"/>
        </w:rPr>
      </w:pPr>
      <w:r w:rsidRPr="00C5313E">
        <w:rPr>
          <w:rFonts w:ascii="宋体" w:hAnsi="宋体" w:cs="Helvetica" w:hint="eastAsia"/>
          <w:sz w:val="28"/>
          <w:szCs w:val="28"/>
        </w:rPr>
        <w:t>二、市公</w:t>
      </w:r>
      <w:proofErr w:type="gramStart"/>
      <w:r w:rsidRPr="00C5313E">
        <w:rPr>
          <w:rFonts w:ascii="宋体" w:hAnsi="宋体" w:cs="Helvetica" w:hint="eastAsia"/>
          <w:sz w:val="28"/>
          <w:szCs w:val="28"/>
        </w:rPr>
        <w:t>资交易</w:t>
      </w:r>
      <w:proofErr w:type="gramEnd"/>
      <w:r w:rsidRPr="00C5313E">
        <w:rPr>
          <w:rFonts w:ascii="宋体" w:hAnsi="宋体" w:cs="Helvetica" w:hint="eastAsia"/>
          <w:sz w:val="28"/>
          <w:szCs w:val="28"/>
        </w:rPr>
        <w:t>中心在评审结束之日起2个工作日内将评审报告送采购人。</w:t>
      </w:r>
    </w:p>
    <w:p w14:paraId="6F675E25" w14:textId="77777777" w:rsidR="0000343B" w:rsidRPr="00C5313E" w:rsidRDefault="00691CE2">
      <w:pPr>
        <w:spacing w:line="360" w:lineRule="auto"/>
        <w:ind w:firstLineChars="200" w:firstLine="560"/>
        <w:rPr>
          <w:rFonts w:ascii="宋体" w:hAnsi="宋体" w:cs="Helvetica"/>
          <w:sz w:val="28"/>
          <w:szCs w:val="28"/>
        </w:rPr>
      </w:pPr>
      <w:r w:rsidRPr="00C5313E">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14:paraId="6B93B6BD" w14:textId="77777777" w:rsidR="0000343B" w:rsidRPr="00C5313E" w:rsidRDefault="00691CE2">
      <w:pPr>
        <w:spacing w:line="360" w:lineRule="auto"/>
        <w:ind w:firstLineChars="200" w:firstLine="560"/>
        <w:rPr>
          <w:rFonts w:ascii="宋体" w:hAnsi="宋体" w:cs="Helvetica"/>
          <w:sz w:val="28"/>
          <w:szCs w:val="28"/>
        </w:rPr>
      </w:pPr>
      <w:r w:rsidRPr="00C5313E">
        <w:rPr>
          <w:rFonts w:ascii="宋体" w:hAnsi="宋体" w:cs="Helvetica" w:hint="eastAsia"/>
          <w:sz w:val="28"/>
          <w:szCs w:val="28"/>
        </w:rPr>
        <w:t>四、根据采购人确定的中标（成交）人，市公</w:t>
      </w:r>
      <w:proofErr w:type="gramStart"/>
      <w:r w:rsidRPr="00C5313E">
        <w:rPr>
          <w:rFonts w:ascii="宋体" w:hAnsi="宋体" w:cs="Helvetica" w:hint="eastAsia"/>
          <w:sz w:val="28"/>
          <w:szCs w:val="28"/>
        </w:rPr>
        <w:t>资交易</w:t>
      </w:r>
      <w:proofErr w:type="gramEnd"/>
      <w:r w:rsidRPr="00C5313E">
        <w:rPr>
          <w:rFonts w:ascii="宋体" w:hAnsi="宋体" w:cs="Helvetica" w:hint="eastAsia"/>
          <w:sz w:val="28"/>
          <w:szCs w:val="28"/>
        </w:rPr>
        <w:t>中心在“四川政府采购网”和“成都市公共资源交易服务中心”网站上发布中标（成交）公告，同时向中标（成交）人发出中标（成交）通知书。</w:t>
      </w:r>
    </w:p>
    <w:p w14:paraId="1CD64FE6" w14:textId="77777777" w:rsidR="0000343B" w:rsidRPr="00C5313E" w:rsidRDefault="00691CE2">
      <w:pPr>
        <w:spacing w:line="360" w:lineRule="auto"/>
        <w:ind w:firstLineChars="200" w:firstLine="560"/>
        <w:rPr>
          <w:rFonts w:ascii="宋体" w:hAnsi="宋体" w:cs="Helvetica"/>
          <w:sz w:val="28"/>
          <w:szCs w:val="28"/>
        </w:rPr>
      </w:pPr>
      <w:r w:rsidRPr="00C5313E">
        <w:rPr>
          <w:rFonts w:ascii="宋体" w:hAnsi="宋体" w:cs="Helvetica" w:hint="eastAsia"/>
          <w:sz w:val="28"/>
          <w:szCs w:val="28"/>
        </w:rPr>
        <w:t>五、采购人、市公</w:t>
      </w:r>
      <w:proofErr w:type="gramStart"/>
      <w:r w:rsidRPr="00C5313E">
        <w:rPr>
          <w:rFonts w:ascii="宋体" w:hAnsi="宋体" w:cs="Helvetica" w:hint="eastAsia"/>
          <w:sz w:val="28"/>
          <w:szCs w:val="28"/>
        </w:rPr>
        <w:t>资交易</w:t>
      </w:r>
      <w:proofErr w:type="gramEnd"/>
      <w:r w:rsidRPr="00C5313E">
        <w:rPr>
          <w:rFonts w:ascii="宋体" w:hAnsi="宋体" w:cs="Helvetica" w:hint="eastAsia"/>
          <w:sz w:val="28"/>
          <w:szCs w:val="28"/>
        </w:rPr>
        <w:t>中心不解释中标（成交）或未中标（成交）原因，不退回投标文件和其他投标资料。</w:t>
      </w:r>
    </w:p>
    <w:p w14:paraId="64C3D8EF" w14:textId="77777777" w:rsidR="0000343B" w:rsidRPr="00C5313E" w:rsidRDefault="00691CE2">
      <w:pPr>
        <w:keepNext/>
        <w:keepLines/>
        <w:numPr>
          <w:ilvl w:val="1"/>
          <w:numId w:val="5"/>
        </w:numPr>
        <w:spacing w:line="360" w:lineRule="auto"/>
        <w:jc w:val="left"/>
        <w:outlineLvl w:val="1"/>
        <w:rPr>
          <w:rFonts w:ascii="宋体" w:hAnsi="宋体"/>
          <w:b/>
          <w:bCs/>
          <w:sz w:val="28"/>
          <w:szCs w:val="28"/>
        </w:rPr>
      </w:pPr>
      <w:bookmarkStart w:id="165" w:name="_Toc83298934"/>
      <w:r w:rsidRPr="00C5313E">
        <w:rPr>
          <w:rFonts w:ascii="宋体" w:hAnsi="宋体" w:hint="eastAsia"/>
          <w:b/>
          <w:bCs/>
          <w:sz w:val="28"/>
          <w:szCs w:val="28"/>
        </w:rPr>
        <w:lastRenderedPageBreak/>
        <w:t>评标专家在政府采购活动中承担以下义务</w:t>
      </w:r>
      <w:bookmarkEnd w:id="165"/>
    </w:p>
    <w:p w14:paraId="4866335F" w14:textId="77777777" w:rsidR="0000343B" w:rsidRPr="00C5313E" w:rsidRDefault="00691CE2">
      <w:pPr>
        <w:numPr>
          <w:ilvl w:val="0"/>
          <w:numId w:val="52"/>
        </w:numPr>
        <w:tabs>
          <w:tab w:val="left" w:pos="1155"/>
        </w:tabs>
        <w:spacing w:line="360" w:lineRule="auto"/>
        <w:ind w:left="0" w:firstLine="525"/>
        <w:rPr>
          <w:rFonts w:ascii="宋体" w:hAnsi="宋体"/>
          <w:sz w:val="28"/>
          <w:szCs w:val="28"/>
        </w:rPr>
      </w:pPr>
      <w:r w:rsidRPr="00C5313E">
        <w:rPr>
          <w:rFonts w:ascii="宋体" w:hAnsi="宋体" w:hint="eastAsia"/>
          <w:sz w:val="28"/>
          <w:szCs w:val="28"/>
        </w:rPr>
        <w:t>遵纪守法，客观、公正、廉洁地履行职责。</w:t>
      </w:r>
    </w:p>
    <w:p w14:paraId="13CDA898" w14:textId="77777777" w:rsidR="0000343B" w:rsidRPr="00C5313E" w:rsidRDefault="00691CE2">
      <w:pPr>
        <w:numPr>
          <w:ilvl w:val="0"/>
          <w:numId w:val="52"/>
        </w:numPr>
        <w:tabs>
          <w:tab w:val="left" w:pos="1155"/>
        </w:tabs>
        <w:spacing w:line="360" w:lineRule="auto"/>
        <w:ind w:left="0" w:firstLine="525"/>
        <w:rPr>
          <w:rFonts w:ascii="宋体" w:hAnsi="宋体"/>
          <w:sz w:val="28"/>
          <w:szCs w:val="28"/>
        </w:rPr>
      </w:pPr>
      <w:r w:rsidRPr="00C5313E">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14:paraId="53C983F8" w14:textId="77777777" w:rsidR="0000343B" w:rsidRPr="00C5313E" w:rsidRDefault="00691CE2">
      <w:pPr>
        <w:numPr>
          <w:ilvl w:val="0"/>
          <w:numId w:val="52"/>
        </w:numPr>
        <w:tabs>
          <w:tab w:val="left" w:pos="1155"/>
        </w:tabs>
        <w:spacing w:line="360" w:lineRule="auto"/>
        <w:ind w:left="0" w:firstLine="525"/>
        <w:rPr>
          <w:rFonts w:ascii="宋体" w:hAnsi="宋体"/>
          <w:sz w:val="28"/>
          <w:szCs w:val="28"/>
        </w:rPr>
      </w:pPr>
      <w:r w:rsidRPr="00C5313E">
        <w:rPr>
          <w:rFonts w:ascii="宋体" w:hAnsi="宋体" w:hint="eastAsia"/>
          <w:sz w:val="28"/>
          <w:szCs w:val="28"/>
        </w:rPr>
        <w:t>保守秘密。不得泄漏投标人的投标文件及知悉的商业秘密，不得向投标人透露评审情况。</w:t>
      </w:r>
    </w:p>
    <w:p w14:paraId="74D89622" w14:textId="77777777" w:rsidR="0000343B" w:rsidRPr="00C5313E" w:rsidRDefault="00691CE2">
      <w:pPr>
        <w:numPr>
          <w:ilvl w:val="0"/>
          <w:numId w:val="52"/>
        </w:numPr>
        <w:tabs>
          <w:tab w:val="left" w:pos="1155"/>
        </w:tabs>
        <w:spacing w:line="360" w:lineRule="auto"/>
        <w:ind w:left="0" w:firstLine="525"/>
        <w:rPr>
          <w:rFonts w:ascii="宋体" w:hAnsi="宋体"/>
          <w:sz w:val="28"/>
          <w:szCs w:val="28"/>
        </w:rPr>
      </w:pPr>
      <w:r w:rsidRPr="00C5313E">
        <w:rPr>
          <w:rFonts w:ascii="宋体" w:hAnsi="宋体" w:hint="eastAsia"/>
          <w:sz w:val="28"/>
          <w:szCs w:val="28"/>
        </w:rPr>
        <w:t>发现投标人在政府采购活动中有不正当竞争或恶意串通等违规行为，及时向政府采购评审工作的组织者或财政部门报告并加以制止。</w:t>
      </w:r>
    </w:p>
    <w:p w14:paraId="34049CC6" w14:textId="77777777" w:rsidR="0000343B" w:rsidRPr="00C5313E" w:rsidRDefault="00691CE2">
      <w:pPr>
        <w:numPr>
          <w:ilvl w:val="0"/>
          <w:numId w:val="52"/>
        </w:numPr>
        <w:tabs>
          <w:tab w:val="left" w:pos="1155"/>
        </w:tabs>
        <w:spacing w:line="360" w:lineRule="auto"/>
        <w:ind w:left="0" w:firstLine="525"/>
        <w:rPr>
          <w:rFonts w:ascii="宋体" w:hAnsi="宋体"/>
          <w:sz w:val="28"/>
          <w:szCs w:val="28"/>
        </w:rPr>
      </w:pPr>
      <w:r w:rsidRPr="00C5313E">
        <w:rPr>
          <w:rFonts w:ascii="宋体" w:hAnsi="宋体" w:hint="eastAsia"/>
          <w:sz w:val="28"/>
          <w:szCs w:val="28"/>
        </w:rPr>
        <w:t>发现采购人、市公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中心及其工作人员在政府采购活动中有干预评审、发表倾向性和歧视性言论、受贿或者接受投标人的其他好处及其他违法违规行为，及时向财政部门报告。</w:t>
      </w:r>
    </w:p>
    <w:p w14:paraId="2FFF2CAD" w14:textId="77777777" w:rsidR="0000343B" w:rsidRPr="00C5313E" w:rsidRDefault="00691CE2">
      <w:pPr>
        <w:numPr>
          <w:ilvl w:val="0"/>
          <w:numId w:val="52"/>
        </w:numPr>
        <w:tabs>
          <w:tab w:val="left" w:pos="1155"/>
        </w:tabs>
        <w:spacing w:line="360" w:lineRule="auto"/>
        <w:ind w:left="0" w:firstLine="525"/>
        <w:rPr>
          <w:rFonts w:ascii="宋体" w:hAnsi="宋体"/>
          <w:sz w:val="28"/>
          <w:szCs w:val="28"/>
        </w:rPr>
      </w:pPr>
      <w:r w:rsidRPr="00C5313E">
        <w:rPr>
          <w:rFonts w:ascii="宋体" w:hAnsi="宋体" w:hint="eastAsia"/>
          <w:sz w:val="28"/>
          <w:szCs w:val="28"/>
        </w:rPr>
        <w:t>解答有关方面对政府采购评审工作中有关问题的询问，配合采购人或者市公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中心答复投标人的询问、质疑，配合财政部门的投诉处理工作等事宜。</w:t>
      </w:r>
    </w:p>
    <w:p w14:paraId="6B61AD08" w14:textId="77777777" w:rsidR="0000343B" w:rsidRPr="00C5313E" w:rsidRDefault="00691CE2">
      <w:pPr>
        <w:numPr>
          <w:ilvl w:val="0"/>
          <w:numId w:val="52"/>
        </w:numPr>
        <w:tabs>
          <w:tab w:val="left" w:pos="1155"/>
        </w:tabs>
        <w:spacing w:line="360" w:lineRule="auto"/>
        <w:ind w:left="0" w:firstLine="525"/>
        <w:rPr>
          <w:rFonts w:ascii="宋体" w:hAnsi="宋体"/>
          <w:sz w:val="28"/>
          <w:szCs w:val="28"/>
        </w:rPr>
      </w:pPr>
      <w:r w:rsidRPr="00C5313E">
        <w:rPr>
          <w:rFonts w:ascii="宋体" w:hAnsi="宋体" w:hint="eastAsia"/>
          <w:sz w:val="28"/>
          <w:szCs w:val="28"/>
        </w:rPr>
        <w:t>法律、法规和规章规定的其他义务。</w:t>
      </w:r>
    </w:p>
    <w:p w14:paraId="1D37F0FD" w14:textId="77777777" w:rsidR="0000343B" w:rsidRPr="00C5313E" w:rsidRDefault="00691CE2">
      <w:pPr>
        <w:keepNext/>
        <w:keepLines/>
        <w:numPr>
          <w:ilvl w:val="1"/>
          <w:numId w:val="5"/>
        </w:numPr>
        <w:spacing w:line="360" w:lineRule="auto"/>
        <w:jc w:val="left"/>
        <w:outlineLvl w:val="1"/>
        <w:rPr>
          <w:rFonts w:ascii="宋体" w:hAnsi="宋体"/>
          <w:b/>
          <w:bCs/>
          <w:sz w:val="28"/>
          <w:szCs w:val="28"/>
        </w:rPr>
      </w:pPr>
      <w:bookmarkStart w:id="166" w:name="_Toc83298935"/>
      <w:r w:rsidRPr="00C5313E">
        <w:rPr>
          <w:rFonts w:ascii="宋体" w:hAnsi="宋体" w:hint="eastAsia"/>
          <w:b/>
          <w:bCs/>
          <w:sz w:val="28"/>
          <w:szCs w:val="28"/>
        </w:rPr>
        <w:t>评标委员会及其成员不得有下列行为</w:t>
      </w:r>
      <w:bookmarkEnd w:id="166"/>
    </w:p>
    <w:p w14:paraId="0624CEBD" w14:textId="77777777" w:rsidR="0000343B" w:rsidRPr="00C5313E" w:rsidRDefault="00691CE2">
      <w:pPr>
        <w:numPr>
          <w:ilvl w:val="0"/>
          <w:numId w:val="53"/>
        </w:numPr>
        <w:tabs>
          <w:tab w:val="left" w:pos="1155"/>
        </w:tabs>
        <w:spacing w:line="360" w:lineRule="auto"/>
        <w:rPr>
          <w:rFonts w:ascii="宋体" w:hAnsi="宋体"/>
          <w:sz w:val="28"/>
          <w:szCs w:val="28"/>
        </w:rPr>
      </w:pPr>
      <w:r w:rsidRPr="00C5313E">
        <w:rPr>
          <w:rFonts w:ascii="宋体" w:hAnsi="宋体" w:hint="eastAsia"/>
          <w:sz w:val="28"/>
          <w:szCs w:val="28"/>
        </w:rPr>
        <w:t>确定参与评标至评标结束前私自接触投标人；</w:t>
      </w:r>
    </w:p>
    <w:p w14:paraId="4D1BDE4F" w14:textId="77777777" w:rsidR="0000343B" w:rsidRPr="00C5313E" w:rsidRDefault="00691CE2">
      <w:pPr>
        <w:numPr>
          <w:ilvl w:val="0"/>
          <w:numId w:val="53"/>
        </w:numPr>
        <w:tabs>
          <w:tab w:val="left" w:pos="1155"/>
        </w:tabs>
        <w:spacing w:line="360" w:lineRule="auto"/>
        <w:ind w:left="0" w:firstLine="567"/>
        <w:rPr>
          <w:rFonts w:ascii="宋体" w:hAnsi="宋体"/>
          <w:sz w:val="28"/>
          <w:szCs w:val="28"/>
        </w:rPr>
      </w:pPr>
      <w:r w:rsidRPr="00C5313E">
        <w:rPr>
          <w:rFonts w:ascii="宋体" w:hAnsi="宋体" w:hint="eastAsia"/>
          <w:sz w:val="28"/>
          <w:szCs w:val="28"/>
        </w:rPr>
        <w:t>接受投标人提出的与投标文件不一致的澄清或者说明，除招标文件明确可以澄清的除外；</w:t>
      </w:r>
    </w:p>
    <w:p w14:paraId="412C58A3" w14:textId="77777777" w:rsidR="0000343B" w:rsidRPr="00C5313E" w:rsidRDefault="00691CE2">
      <w:pPr>
        <w:numPr>
          <w:ilvl w:val="0"/>
          <w:numId w:val="53"/>
        </w:numPr>
        <w:tabs>
          <w:tab w:val="left" w:pos="1155"/>
        </w:tabs>
        <w:spacing w:line="360" w:lineRule="auto"/>
        <w:ind w:left="0" w:firstLine="567"/>
        <w:rPr>
          <w:rFonts w:ascii="宋体" w:hAnsi="宋体"/>
          <w:sz w:val="28"/>
          <w:szCs w:val="28"/>
        </w:rPr>
      </w:pPr>
      <w:r w:rsidRPr="00C5313E">
        <w:rPr>
          <w:rFonts w:ascii="宋体" w:hAnsi="宋体" w:hint="eastAsia"/>
          <w:sz w:val="28"/>
          <w:szCs w:val="28"/>
        </w:rPr>
        <w:t>违反评标纪律发表倾向性意见或者征询采购人的倾向性意见；</w:t>
      </w:r>
    </w:p>
    <w:p w14:paraId="5D513A2F" w14:textId="77777777" w:rsidR="0000343B" w:rsidRPr="00C5313E" w:rsidRDefault="00691CE2">
      <w:pPr>
        <w:numPr>
          <w:ilvl w:val="0"/>
          <w:numId w:val="53"/>
        </w:numPr>
        <w:tabs>
          <w:tab w:val="left" w:pos="1155"/>
        </w:tabs>
        <w:spacing w:line="360" w:lineRule="auto"/>
        <w:rPr>
          <w:rFonts w:ascii="宋体" w:hAnsi="宋体"/>
          <w:sz w:val="28"/>
          <w:szCs w:val="28"/>
        </w:rPr>
      </w:pPr>
      <w:r w:rsidRPr="00C5313E">
        <w:rPr>
          <w:rFonts w:ascii="宋体" w:hAnsi="宋体" w:hint="eastAsia"/>
          <w:sz w:val="28"/>
          <w:szCs w:val="28"/>
        </w:rPr>
        <w:t>对需要专业判断的主观评审因素协商评分；</w:t>
      </w:r>
    </w:p>
    <w:p w14:paraId="1031F62B" w14:textId="77777777" w:rsidR="0000343B" w:rsidRPr="00C5313E" w:rsidRDefault="00691CE2">
      <w:pPr>
        <w:numPr>
          <w:ilvl w:val="0"/>
          <w:numId w:val="53"/>
        </w:numPr>
        <w:tabs>
          <w:tab w:val="left" w:pos="1155"/>
        </w:tabs>
        <w:spacing w:line="360" w:lineRule="auto"/>
        <w:rPr>
          <w:rFonts w:ascii="宋体" w:hAnsi="宋体"/>
          <w:sz w:val="28"/>
          <w:szCs w:val="28"/>
        </w:rPr>
      </w:pPr>
      <w:r w:rsidRPr="00C5313E">
        <w:rPr>
          <w:rFonts w:ascii="宋体" w:hAnsi="宋体" w:hint="eastAsia"/>
          <w:sz w:val="28"/>
          <w:szCs w:val="28"/>
        </w:rPr>
        <w:t>在评标过程中擅离职守，影响评标程序正常进行的；</w:t>
      </w:r>
    </w:p>
    <w:p w14:paraId="67BD81F9" w14:textId="77777777" w:rsidR="0000343B" w:rsidRPr="00C5313E" w:rsidRDefault="00691CE2">
      <w:pPr>
        <w:numPr>
          <w:ilvl w:val="0"/>
          <w:numId w:val="53"/>
        </w:numPr>
        <w:tabs>
          <w:tab w:val="left" w:pos="1155"/>
        </w:tabs>
        <w:spacing w:line="360" w:lineRule="auto"/>
        <w:rPr>
          <w:rFonts w:ascii="宋体" w:hAnsi="宋体"/>
          <w:sz w:val="28"/>
          <w:szCs w:val="28"/>
        </w:rPr>
      </w:pPr>
      <w:r w:rsidRPr="00C5313E">
        <w:rPr>
          <w:rFonts w:ascii="宋体" w:hAnsi="宋体" w:hint="eastAsia"/>
          <w:sz w:val="28"/>
          <w:szCs w:val="28"/>
        </w:rPr>
        <w:lastRenderedPageBreak/>
        <w:t>记录、复制或者带走任何评标资料；</w:t>
      </w:r>
    </w:p>
    <w:p w14:paraId="6C3009B1" w14:textId="77777777" w:rsidR="0000343B" w:rsidRPr="00C5313E" w:rsidRDefault="00691CE2">
      <w:pPr>
        <w:numPr>
          <w:ilvl w:val="0"/>
          <w:numId w:val="53"/>
        </w:numPr>
        <w:tabs>
          <w:tab w:val="left" w:pos="1155"/>
        </w:tabs>
        <w:spacing w:line="360" w:lineRule="auto"/>
        <w:rPr>
          <w:rFonts w:ascii="宋体" w:hAnsi="宋体"/>
          <w:sz w:val="28"/>
          <w:szCs w:val="28"/>
        </w:rPr>
      </w:pPr>
      <w:r w:rsidRPr="00C5313E">
        <w:rPr>
          <w:rFonts w:ascii="宋体" w:hAnsi="宋体" w:hint="eastAsia"/>
          <w:sz w:val="28"/>
          <w:szCs w:val="28"/>
        </w:rPr>
        <w:t>其他不遵守评标纪律的行为。</w:t>
      </w:r>
    </w:p>
    <w:p w14:paraId="09F0BC25" w14:textId="77777777" w:rsidR="0000343B" w:rsidRPr="00C5313E" w:rsidRDefault="00691CE2">
      <w:pPr>
        <w:spacing w:line="360" w:lineRule="auto"/>
        <w:ind w:firstLineChars="200" w:firstLine="560"/>
        <w:rPr>
          <w:sz w:val="28"/>
          <w:szCs w:val="28"/>
        </w:rPr>
      </w:pPr>
      <w:r w:rsidRPr="00C5313E">
        <w:rPr>
          <w:rFonts w:hint="eastAsia"/>
          <w:sz w:val="28"/>
          <w:szCs w:val="28"/>
        </w:rPr>
        <w:t>评标委员会成员有前款第一至五项行为之一的，其评审意见无效，并不得获取评审劳务报酬和报销异地评审差旅费。</w:t>
      </w:r>
    </w:p>
    <w:p w14:paraId="736EA032" w14:textId="77777777" w:rsidR="0000343B" w:rsidRPr="00C5313E" w:rsidRDefault="00691CE2">
      <w:pPr>
        <w:keepNext/>
        <w:keepLines/>
        <w:numPr>
          <w:ilvl w:val="1"/>
          <w:numId w:val="5"/>
        </w:numPr>
        <w:spacing w:before="240" w:line="360" w:lineRule="auto"/>
        <w:jc w:val="left"/>
        <w:outlineLvl w:val="1"/>
        <w:rPr>
          <w:rFonts w:ascii="宋体" w:hAnsi="宋体"/>
          <w:b/>
          <w:bCs/>
          <w:sz w:val="28"/>
          <w:szCs w:val="28"/>
        </w:rPr>
      </w:pPr>
      <w:bookmarkStart w:id="167" w:name="_Toc83298936"/>
      <w:r w:rsidRPr="00C5313E">
        <w:rPr>
          <w:rFonts w:ascii="宋体" w:hAnsi="宋体" w:hint="eastAsia"/>
          <w:b/>
          <w:bCs/>
          <w:sz w:val="28"/>
          <w:szCs w:val="28"/>
        </w:rPr>
        <w:t>评审专家在政府采购活动中应当遵守以下工作纪律</w:t>
      </w:r>
      <w:bookmarkEnd w:id="167"/>
    </w:p>
    <w:p w14:paraId="76048650" w14:textId="77777777" w:rsidR="0000343B" w:rsidRPr="00C5313E" w:rsidRDefault="00691CE2">
      <w:pPr>
        <w:numPr>
          <w:ilvl w:val="0"/>
          <w:numId w:val="54"/>
        </w:numPr>
        <w:tabs>
          <w:tab w:val="left" w:pos="1155"/>
        </w:tabs>
        <w:spacing w:line="360" w:lineRule="auto"/>
        <w:ind w:left="0" w:firstLine="527"/>
        <w:rPr>
          <w:rFonts w:ascii="宋体" w:hAnsi="宋体"/>
          <w:sz w:val="28"/>
          <w:szCs w:val="28"/>
        </w:rPr>
      </w:pPr>
      <w:r w:rsidRPr="00C5313E">
        <w:rPr>
          <w:rFonts w:ascii="宋体" w:hAnsi="宋体" w:hint="eastAsia"/>
          <w:sz w:val="28"/>
          <w:szCs w:val="28"/>
        </w:rPr>
        <w:t>遵行《政府采购法》第十二条和《政府采购法实施条例》第九条及政府采购相关法律法规关于回避的规定。</w:t>
      </w:r>
    </w:p>
    <w:p w14:paraId="26A1977C" w14:textId="77777777" w:rsidR="0000343B" w:rsidRPr="00C5313E" w:rsidRDefault="00691CE2">
      <w:pPr>
        <w:numPr>
          <w:ilvl w:val="0"/>
          <w:numId w:val="54"/>
        </w:numPr>
        <w:tabs>
          <w:tab w:val="left" w:pos="1155"/>
        </w:tabs>
        <w:spacing w:line="580" w:lineRule="exact"/>
        <w:ind w:left="0" w:firstLine="527"/>
        <w:rPr>
          <w:rFonts w:ascii="宋体" w:hAnsi="宋体"/>
          <w:sz w:val="28"/>
          <w:szCs w:val="28"/>
        </w:rPr>
      </w:pPr>
      <w:r w:rsidRPr="00C5313E">
        <w:rPr>
          <w:rFonts w:ascii="宋体" w:hAnsi="宋体" w:hint="eastAsia"/>
          <w:sz w:val="28"/>
          <w:szCs w:val="28"/>
        </w:rPr>
        <w:t>应邀按时参加评审和咨询活动，遵守评标区管理规定。</w:t>
      </w:r>
    </w:p>
    <w:p w14:paraId="203D4398" w14:textId="77777777" w:rsidR="0000343B" w:rsidRPr="00C5313E" w:rsidRDefault="00691CE2">
      <w:pPr>
        <w:numPr>
          <w:ilvl w:val="0"/>
          <w:numId w:val="54"/>
        </w:numPr>
        <w:tabs>
          <w:tab w:val="left" w:pos="1155"/>
        </w:tabs>
        <w:spacing w:line="580" w:lineRule="exact"/>
        <w:ind w:left="0" w:firstLine="527"/>
        <w:rPr>
          <w:rFonts w:ascii="宋体" w:hAnsi="宋体"/>
          <w:sz w:val="28"/>
          <w:szCs w:val="28"/>
        </w:rPr>
      </w:pPr>
      <w:r w:rsidRPr="00C5313E">
        <w:rPr>
          <w:rFonts w:ascii="宋体" w:hAnsi="宋体" w:hint="eastAsia"/>
          <w:sz w:val="28"/>
          <w:szCs w:val="28"/>
        </w:rPr>
        <w:t>进入评标区之前应将所有的通信设备存入公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C5313E">
        <w:rPr>
          <w:rFonts w:cs="Arial" w:hint="eastAsia"/>
          <w:sz w:val="28"/>
          <w:szCs w:val="28"/>
        </w:rPr>
        <w:t>市公</w:t>
      </w:r>
      <w:proofErr w:type="gramStart"/>
      <w:r w:rsidRPr="00C5313E">
        <w:rPr>
          <w:rFonts w:cs="Arial" w:hint="eastAsia"/>
          <w:sz w:val="28"/>
          <w:szCs w:val="28"/>
        </w:rPr>
        <w:t>资交易</w:t>
      </w:r>
      <w:proofErr w:type="gramEnd"/>
      <w:r w:rsidRPr="00C5313E">
        <w:rPr>
          <w:rFonts w:cs="Arial" w:hint="eastAsia"/>
          <w:sz w:val="28"/>
          <w:szCs w:val="28"/>
        </w:rPr>
        <w:t>中心</w:t>
      </w:r>
      <w:r w:rsidRPr="00C5313E">
        <w:rPr>
          <w:rFonts w:ascii="宋体" w:hAnsi="宋体" w:hint="eastAsia"/>
          <w:sz w:val="28"/>
          <w:szCs w:val="28"/>
        </w:rPr>
        <w:t>，不得私自转托他人。</w:t>
      </w:r>
    </w:p>
    <w:p w14:paraId="6956E5FF" w14:textId="77777777" w:rsidR="0000343B" w:rsidRPr="00C5313E" w:rsidRDefault="00691CE2">
      <w:pPr>
        <w:numPr>
          <w:ilvl w:val="0"/>
          <w:numId w:val="54"/>
        </w:numPr>
        <w:tabs>
          <w:tab w:val="left" w:pos="1155"/>
        </w:tabs>
        <w:spacing w:line="580" w:lineRule="exact"/>
        <w:ind w:left="0" w:firstLine="527"/>
        <w:rPr>
          <w:rFonts w:ascii="宋体" w:hAnsi="宋体"/>
          <w:sz w:val="28"/>
          <w:szCs w:val="28"/>
        </w:rPr>
      </w:pPr>
      <w:r w:rsidRPr="00C5313E">
        <w:rPr>
          <w:rFonts w:ascii="宋体" w:hAnsi="宋体" w:hint="eastAsia"/>
          <w:sz w:val="28"/>
          <w:szCs w:val="28"/>
        </w:rPr>
        <w:t>不得参加与自己有利害关系的政府采购项目的评审活动。对与自己有利害关系的评审项目，如受到邀请，应主动提出回避。财政部门、采购人或</w:t>
      </w:r>
      <w:r w:rsidRPr="00C5313E">
        <w:rPr>
          <w:rFonts w:cs="Arial" w:hint="eastAsia"/>
          <w:sz w:val="28"/>
          <w:szCs w:val="28"/>
        </w:rPr>
        <w:t>市公</w:t>
      </w:r>
      <w:proofErr w:type="gramStart"/>
      <w:r w:rsidRPr="00C5313E">
        <w:rPr>
          <w:rFonts w:cs="Arial" w:hint="eastAsia"/>
          <w:sz w:val="28"/>
          <w:szCs w:val="28"/>
        </w:rPr>
        <w:t>资交易</w:t>
      </w:r>
      <w:proofErr w:type="gramEnd"/>
      <w:r w:rsidRPr="00C5313E">
        <w:rPr>
          <w:rFonts w:cs="Arial" w:hint="eastAsia"/>
          <w:sz w:val="28"/>
          <w:szCs w:val="28"/>
        </w:rPr>
        <w:t>中心</w:t>
      </w:r>
      <w:r w:rsidRPr="00C5313E">
        <w:rPr>
          <w:rFonts w:ascii="宋体" w:hAnsi="宋体" w:hint="eastAsia"/>
          <w:sz w:val="28"/>
          <w:szCs w:val="28"/>
        </w:rPr>
        <w:t>也可要求该评审专家回避。</w:t>
      </w:r>
    </w:p>
    <w:p w14:paraId="45C2684A" w14:textId="77777777" w:rsidR="0000343B" w:rsidRPr="00C5313E" w:rsidRDefault="00691CE2">
      <w:pPr>
        <w:numPr>
          <w:ilvl w:val="0"/>
          <w:numId w:val="54"/>
        </w:numPr>
        <w:tabs>
          <w:tab w:val="left" w:pos="1155"/>
        </w:tabs>
        <w:spacing w:line="580" w:lineRule="exact"/>
        <w:ind w:left="0" w:firstLine="527"/>
        <w:rPr>
          <w:rFonts w:ascii="宋体" w:hAnsi="宋体"/>
          <w:sz w:val="28"/>
          <w:szCs w:val="28"/>
        </w:rPr>
      </w:pPr>
      <w:r w:rsidRPr="00C5313E">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C5313E">
        <w:rPr>
          <w:rFonts w:ascii="宋体" w:hAnsi="宋体" w:hint="eastAsia"/>
          <w:sz w:val="28"/>
          <w:szCs w:val="28"/>
        </w:rPr>
        <w:t>资交易</w:t>
      </w:r>
      <w:proofErr w:type="gramEnd"/>
      <w:r w:rsidRPr="00C5313E">
        <w:rPr>
          <w:rFonts w:ascii="宋体" w:hAnsi="宋体" w:hint="eastAsia"/>
          <w:sz w:val="28"/>
          <w:szCs w:val="28"/>
        </w:rPr>
        <w:t>中心提供的通信设备，在监督人员监督之下办理。</w:t>
      </w:r>
    </w:p>
    <w:p w14:paraId="4E27B400" w14:textId="77777777" w:rsidR="0000343B" w:rsidRPr="00C5313E" w:rsidRDefault="00691CE2">
      <w:pPr>
        <w:numPr>
          <w:ilvl w:val="0"/>
          <w:numId w:val="54"/>
        </w:numPr>
        <w:tabs>
          <w:tab w:val="left" w:pos="1155"/>
        </w:tabs>
        <w:spacing w:line="580" w:lineRule="exact"/>
        <w:ind w:left="0" w:firstLine="527"/>
        <w:rPr>
          <w:rFonts w:ascii="宋体" w:hAnsi="宋体"/>
          <w:sz w:val="28"/>
          <w:szCs w:val="28"/>
        </w:rPr>
      </w:pPr>
      <w:r w:rsidRPr="00C5313E">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w:t>
      </w:r>
      <w:r w:rsidRPr="00C5313E">
        <w:rPr>
          <w:rFonts w:ascii="宋体" w:hAnsi="宋体" w:hint="eastAsia"/>
          <w:sz w:val="28"/>
          <w:szCs w:val="28"/>
        </w:rPr>
        <w:lastRenderedPageBreak/>
        <w:t>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64314B06" w14:textId="77777777" w:rsidR="0000343B" w:rsidRPr="00C5313E" w:rsidRDefault="00691CE2">
      <w:pPr>
        <w:numPr>
          <w:ilvl w:val="0"/>
          <w:numId w:val="54"/>
        </w:numPr>
        <w:tabs>
          <w:tab w:val="left" w:pos="1155"/>
        </w:tabs>
        <w:spacing w:line="580" w:lineRule="exact"/>
        <w:ind w:left="0" w:firstLine="527"/>
        <w:rPr>
          <w:rFonts w:ascii="宋体" w:hAnsi="宋体"/>
          <w:sz w:val="28"/>
          <w:szCs w:val="28"/>
        </w:rPr>
      </w:pPr>
      <w:r w:rsidRPr="00C5313E">
        <w:rPr>
          <w:rFonts w:ascii="宋体" w:hAnsi="宋体" w:hint="eastAsia"/>
          <w:sz w:val="28"/>
          <w:szCs w:val="28"/>
        </w:rPr>
        <w:t>在评标过程中和评标结束后，不得记录、复制或带走任何评标资料，除因规定的义务外，不得向外界透露评标内容。</w:t>
      </w:r>
    </w:p>
    <w:p w14:paraId="52181C04" w14:textId="77777777" w:rsidR="0000343B" w:rsidRPr="00C5313E" w:rsidRDefault="00691CE2">
      <w:pPr>
        <w:numPr>
          <w:ilvl w:val="0"/>
          <w:numId w:val="54"/>
        </w:numPr>
        <w:tabs>
          <w:tab w:val="left" w:pos="1155"/>
        </w:tabs>
        <w:spacing w:line="580" w:lineRule="exact"/>
        <w:ind w:left="0" w:firstLine="527"/>
        <w:rPr>
          <w:rFonts w:ascii="宋体" w:hAnsi="宋体"/>
          <w:sz w:val="28"/>
          <w:szCs w:val="28"/>
        </w:rPr>
      </w:pPr>
      <w:r w:rsidRPr="00C5313E">
        <w:rPr>
          <w:rFonts w:ascii="宋体" w:hAnsi="宋体" w:hint="eastAsia"/>
          <w:sz w:val="28"/>
          <w:szCs w:val="28"/>
        </w:rPr>
        <w:t>服从评标</w:t>
      </w:r>
      <w:proofErr w:type="gramStart"/>
      <w:r w:rsidRPr="00C5313E">
        <w:rPr>
          <w:rFonts w:ascii="宋体" w:hAnsi="宋体" w:hint="eastAsia"/>
          <w:sz w:val="28"/>
          <w:szCs w:val="28"/>
        </w:rPr>
        <w:t>现场</w:t>
      </w:r>
      <w:r w:rsidRPr="00C5313E">
        <w:rPr>
          <w:rFonts w:cs="Arial" w:hint="eastAsia"/>
          <w:sz w:val="28"/>
          <w:szCs w:val="28"/>
        </w:rPr>
        <w:t>市公资交易</w:t>
      </w:r>
      <w:proofErr w:type="gramEnd"/>
      <w:r w:rsidRPr="00C5313E">
        <w:rPr>
          <w:rFonts w:cs="Arial" w:hint="eastAsia"/>
          <w:sz w:val="28"/>
          <w:szCs w:val="28"/>
        </w:rPr>
        <w:t>中心</w:t>
      </w:r>
      <w:r w:rsidRPr="00C5313E">
        <w:rPr>
          <w:rFonts w:ascii="宋体" w:hAnsi="宋体" w:hint="eastAsia"/>
          <w:sz w:val="28"/>
          <w:szCs w:val="28"/>
        </w:rPr>
        <w:t>的现场秩序管理，接受评标现场监督人员的合法监督。</w:t>
      </w:r>
    </w:p>
    <w:p w14:paraId="01F7A271" w14:textId="77777777" w:rsidR="0000343B" w:rsidRPr="00C5313E" w:rsidRDefault="00691CE2">
      <w:pPr>
        <w:numPr>
          <w:ilvl w:val="0"/>
          <w:numId w:val="54"/>
        </w:numPr>
        <w:tabs>
          <w:tab w:val="left" w:pos="1155"/>
        </w:tabs>
        <w:spacing w:line="580" w:lineRule="exact"/>
        <w:ind w:left="0" w:firstLine="527"/>
        <w:rPr>
          <w:rFonts w:ascii="宋体" w:hAnsi="宋体"/>
          <w:sz w:val="28"/>
          <w:szCs w:val="28"/>
        </w:rPr>
      </w:pPr>
      <w:r w:rsidRPr="00C5313E">
        <w:rPr>
          <w:rFonts w:ascii="宋体" w:hAnsi="宋体" w:hint="eastAsia"/>
          <w:sz w:val="28"/>
          <w:szCs w:val="28"/>
        </w:rPr>
        <w:t>遵守有关廉洁自律规定，不得私下接触投标人，不得收受投标人及有关业务单位和个人的财物或好处，不得接受采购组织单位的请托。</w:t>
      </w:r>
    </w:p>
    <w:p w14:paraId="141F8C7D" w14:textId="77777777" w:rsidR="0000343B" w:rsidRPr="00C5313E" w:rsidRDefault="00691CE2">
      <w:pPr>
        <w:numPr>
          <w:ilvl w:val="0"/>
          <w:numId w:val="54"/>
        </w:numPr>
        <w:tabs>
          <w:tab w:val="left" w:pos="1155"/>
        </w:tabs>
        <w:spacing w:line="580" w:lineRule="exact"/>
        <w:ind w:left="0" w:firstLine="527"/>
        <w:rPr>
          <w:rFonts w:ascii="宋体" w:hAnsi="宋体"/>
          <w:sz w:val="28"/>
          <w:szCs w:val="28"/>
        </w:rPr>
      </w:pPr>
      <w:r w:rsidRPr="00C5313E">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195D5D2C" w14:textId="77777777" w:rsidR="0000343B" w:rsidRPr="00C5313E" w:rsidRDefault="00691CE2">
      <w:pPr>
        <w:numPr>
          <w:ilvl w:val="0"/>
          <w:numId w:val="54"/>
        </w:numPr>
        <w:tabs>
          <w:tab w:val="left" w:pos="1155"/>
          <w:tab w:val="left" w:pos="1276"/>
          <w:tab w:val="left" w:pos="1418"/>
        </w:tabs>
        <w:spacing w:line="580" w:lineRule="exact"/>
        <w:ind w:left="527" w:firstLine="40"/>
        <w:rPr>
          <w:rFonts w:ascii="宋体" w:hAnsi="宋体"/>
          <w:sz w:val="28"/>
          <w:szCs w:val="28"/>
        </w:rPr>
      </w:pPr>
      <w:r w:rsidRPr="00C5313E">
        <w:rPr>
          <w:rFonts w:ascii="宋体" w:hAnsi="宋体" w:hint="eastAsia"/>
          <w:sz w:val="28"/>
          <w:szCs w:val="28"/>
        </w:rPr>
        <w:t>有关部门（机构）制定的其他评审工作纪律。</w:t>
      </w:r>
    </w:p>
    <w:p w14:paraId="2DCC2F96" w14:textId="77777777" w:rsidR="0000343B" w:rsidRPr="00C5313E" w:rsidRDefault="0000343B">
      <w:pPr>
        <w:tabs>
          <w:tab w:val="left" w:pos="1155"/>
          <w:tab w:val="left" w:pos="1276"/>
          <w:tab w:val="left" w:pos="1418"/>
        </w:tabs>
        <w:spacing w:line="580" w:lineRule="exact"/>
        <w:rPr>
          <w:rFonts w:ascii="宋体" w:hAnsi="宋体"/>
          <w:sz w:val="28"/>
          <w:szCs w:val="28"/>
        </w:rPr>
      </w:pPr>
    </w:p>
    <w:p w14:paraId="0D4A55BA" w14:textId="77777777" w:rsidR="0000343B" w:rsidRPr="00C5313E" w:rsidRDefault="0000343B">
      <w:pPr>
        <w:tabs>
          <w:tab w:val="left" w:pos="1155"/>
          <w:tab w:val="left" w:pos="1276"/>
          <w:tab w:val="left" w:pos="1418"/>
        </w:tabs>
        <w:spacing w:line="580" w:lineRule="exact"/>
        <w:rPr>
          <w:rFonts w:ascii="宋体" w:hAnsi="宋体"/>
          <w:sz w:val="28"/>
          <w:szCs w:val="28"/>
        </w:rPr>
      </w:pPr>
    </w:p>
    <w:p w14:paraId="77C777F0" w14:textId="77777777" w:rsidR="0000343B" w:rsidRPr="00C5313E" w:rsidRDefault="0000343B">
      <w:pPr>
        <w:tabs>
          <w:tab w:val="left" w:pos="1155"/>
          <w:tab w:val="left" w:pos="1276"/>
          <w:tab w:val="left" w:pos="1418"/>
        </w:tabs>
        <w:spacing w:line="580" w:lineRule="exact"/>
        <w:rPr>
          <w:rFonts w:ascii="宋体" w:hAnsi="宋体"/>
          <w:sz w:val="28"/>
          <w:szCs w:val="28"/>
        </w:rPr>
      </w:pPr>
    </w:p>
    <w:p w14:paraId="3A513B4F" w14:textId="77777777" w:rsidR="0000343B" w:rsidRPr="00C5313E" w:rsidRDefault="0000343B">
      <w:pPr>
        <w:tabs>
          <w:tab w:val="left" w:pos="1155"/>
          <w:tab w:val="left" w:pos="1276"/>
          <w:tab w:val="left" w:pos="1418"/>
        </w:tabs>
        <w:spacing w:line="580" w:lineRule="exact"/>
        <w:rPr>
          <w:rFonts w:ascii="宋体" w:hAnsi="宋体"/>
          <w:sz w:val="28"/>
          <w:szCs w:val="28"/>
        </w:rPr>
      </w:pPr>
    </w:p>
    <w:p w14:paraId="595D08C2" w14:textId="77777777" w:rsidR="0000343B" w:rsidRPr="00C5313E" w:rsidRDefault="0000343B">
      <w:pPr>
        <w:tabs>
          <w:tab w:val="left" w:pos="1155"/>
          <w:tab w:val="left" w:pos="1276"/>
          <w:tab w:val="left" w:pos="1418"/>
        </w:tabs>
        <w:spacing w:line="580" w:lineRule="exact"/>
        <w:rPr>
          <w:rFonts w:ascii="宋体" w:hAnsi="宋体"/>
          <w:sz w:val="28"/>
          <w:szCs w:val="28"/>
        </w:rPr>
      </w:pPr>
    </w:p>
    <w:p w14:paraId="6125EA1E" w14:textId="77777777" w:rsidR="0000343B" w:rsidRPr="00C5313E" w:rsidRDefault="0000343B">
      <w:pPr>
        <w:tabs>
          <w:tab w:val="left" w:pos="1155"/>
          <w:tab w:val="left" w:pos="1276"/>
          <w:tab w:val="left" w:pos="1418"/>
        </w:tabs>
        <w:spacing w:line="580" w:lineRule="exact"/>
        <w:rPr>
          <w:rFonts w:ascii="宋体" w:hAnsi="宋体"/>
          <w:sz w:val="28"/>
          <w:szCs w:val="28"/>
        </w:rPr>
      </w:pPr>
    </w:p>
    <w:p w14:paraId="06937378" w14:textId="77777777" w:rsidR="0000343B" w:rsidRPr="00C5313E" w:rsidRDefault="0000343B">
      <w:pPr>
        <w:tabs>
          <w:tab w:val="left" w:pos="1155"/>
          <w:tab w:val="left" w:pos="1276"/>
          <w:tab w:val="left" w:pos="1418"/>
        </w:tabs>
        <w:spacing w:line="580" w:lineRule="exact"/>
        <w:rPr>
          <w:rFonts w:ascii="宋体" w:hAnsi="宋体"/>
          <w:sz w:val="28"/>
          <w:szCs w:val="28"/>
        </w:rPr>
      </w:pPr>
    </w:p>
    <w:p w14:paraId="27B2012E" w14:textId="77777777" w:rsidR="0000343B" w:rsidRPr="00C5313E" w:rsidRDefault="00691CE2">
      <w:pPr>
        <w:keepNext/>
        <w:keepLines/>
        <w:numPr>
          <w:ilvl w:val="0"/>
          <w:numId w:val="5"/>
        </w:numPr>
        <w:spacing w:before="340" w:after="330" w:line="400" w:lineRule="exact"/>
        <w:jc w:val="center"/>
        <w:outlineLvl w:val="0"/>
        <w:rPr>
          <w:rFonts w:ascii="宋体" w:hAnsi="宋体"/>
          <w:b/>
          <w:bCs/>
          <w:spacing w:val="-20"/>
          <w:kern w:val="44"/>
          <w:szCs w:val="32"/>
        </w:rPr>
      </w:pPr>
      <w:bookmarkStart w:id="168" w:name="_Toc83298937"/>
      <w:bookmarkEnd w:id="147"/>
      <w:bookmarkEnd w:id="148"/>
      <w:proofErr w:type="gramStart"/>
      <w:r w:rsidRPr="00C5313E">
        <w:rPr>
          <w:rFonts w:ascii="宋体" w:hAnsi="宋体" w:hint="eastAsia"/>
          <w:b/>
          <w:bCs/>
          <w:spacing w:val="-20"/>
          <w:kern w:val="44"/>
          <w:sz w:val="32"/>
          <w:szCs w:val="32"/>
        </w:rPr>
        <w:lastRenderedPageBreak/>
        <w:t>拟签订</w:t>
      </w:r>
      <w:proofErr w:type="gramEnd"/>
      <w:r w:rsidRPr="00C5313E">
        <w:rPr>
          <w:rFonts w:ascii="宋体" w:hAnsi="宋体" w:hint="eastAsia"/>
          <w:b/>
          <w:bCs/>
          <w:spacing w:val="-20"/>
          <w:kern w:val="44"/>
          <w:sz w:val="32"/>
          <w:szCs w:val="32"/>
        </w:rPr>
        <w:t>合同</w:t>
      </w:r>
      <w:bookmarkStart w:id="169" w:name="_Toc316475668"/>
      <w:bookmarkStart w:id="170" w:name="_Toc277152520"/>
      <w:bookmarkStart w:id="171" w:name="_Toc316475753"/>
      <w:bookmarkStart w:id="172" w:name="_Toc316475754"/>
      <w:bookmarkStart w:id="173" w:name="_Toc316475764"/>
      <w:bookmarkStart w:id="174" w:name="_Toc316475755"/>
      <w:bookmarkStart w:id="175" w:name="_Toc316475671"/>
      <w:bookmarkStart w:id="176" w:name="_Toc316475758"/>
      <w:bookmarkStart w:id="177" w:name="_Toc277152522"/>
      <w:bookmarkStart w:id="178" w:name="_Toc316475762"/>
      <w:bookmarkStart w:id="179" w:name="_Toc316475677"/>
      <w:bookmarkStart w:id="180" w:name="_Toc316475763"/>
      <w:bookmarkStart w:id="181" w:name="_Toc316475674"/>
      <w:bookmarkStart w:id="182" w:name="_Toc316475759"/>
      <w:bookmarkStart w:id="183" w:name="_Toc316475664"/>
      <w:bookmarkStart w:id="184" w:name="_Toc316475761"/>
      <w:bookmarkStart w:id="185" w:name="_Toc316475676"/>
      <w:bookmarkStart w:id="186" w:name="_Toc214858832"/>
      <w:bookmarkStart w:id="187" w:name="_Toc316475665"/>
      <w:bookmarkStart w:id="188" w:name="_Toc277152523"/>
      <w:bookmarkStart w:id="189" w:name="_Toc316475756"/>
      <w:bookmarkStart w:id="190" w:name="_Toc316475752"/>
      <w:bookmarkStart w:id="191" w:name="_Toc316475760"/>
      <w:bookmarkStart w:id="192" w:name="_Toc316475669"/>
      <w:bookmarkStart w:id="193" w:name="_Toc316475670"/>
      <w:bookmarkStart w:id="194" w:name="_Toc316475757"/>
      <w:bookmarkStart w:id="195" w:name="_Toc316475666"/>
      <w:bookmarkStart w:id="196" w:name="_Toc299975364"/>
      <w:bookmarkStart w:id="197" w:name="_Toc316475673"/>
      <w:bookmarkStart w:id="198" w:name="_Toc299975392"/>
      <w:bookmarkStart w:id="199" w:name="_Toc316475667"/>
      <w:bookmarkStart w:id="200" w:name="_Toc316475672"/>
      <w:bookmarkStart w:id="201" w:name="_Toc316475751"/>
      <w:bookmarkStart w:id="202" w:name="_Toc316475675"/>
      <w:bookmarkStart w:id="203" w:name="_Toc277152521"/>
      <w:bookmarkStart w:id="204" w:name="_Toc8573798"/>
      <w:bookmarkStart w:id="205" w:name="_Toc34729074"/>
      <w:bookmarkStart w:id="206" w:name="_Toc217446108"/>
      <w:bookmarkEnd w:id="0"/>
      <w:bookmarkEnd w:id="1"/>
      <w:bookmarkEnd w:id="2"/>
      <w:bookmarkEnd w:id="3"/>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C5313E">
        <w:rPr>
          <w:rFonts w:ascii="宋体" w:hAnsi="宋体" w:hint="eastAsia"/>
          <w:b/>
          <w:bCs/>
          <w:spacing w:val="-20"/>
          <w:kern w:val="44"/>
          <w:sz w:val="32"/>
          <w:szCs w:val="32"/>
        </w:rPr>
        <w:t>文本</w:t>
      </w:r>
      <w:bookmarkEnd w:id="168"/>
      <w:r w:rsidRPr="00C5313E">
        <w:rPr>
          <w:rFonts w:ascii="宋体" w:hAnsi="宋体" w:cs="宋体"/>
          <w:b/>
          <w:strike/>
          <w:sz w:val="30"/>
          <w:szCs w:val="32"/>
        </w:rPr>
        <w:t xml:space="preserve"> </w:t>
      </w:r>
    </w:p>
    <w:bookmarkEnd w:id="204"/>
    <w:bookmarkEnd w:id="205"/>
    <w:bookmarkEnd w:id="206"/>
    <w:p w14:paraId="72E4078B" w14:textId="77777777" w:rsidR="007E6D36" w:rsidRPr="00C5313E" w:rsidRDefault="007E6D36" w:rsidP="007E6D36">
      <w:pPr>
        <w:snapToGrid w:val="0"/>
        <w:spacing w:line="500" w:lineRule="exact"/>
        <w:jc w:val="center"/>
        <w:rPr>
          <w:rFonts w:ascii="宋体" w:hAnsi="宋体"/>
          <w:szCs w:val="21"/>
          <w:lang w:val="zh-CN"/>
        </w:rPr>
      </w:pPr>
      <w:r w:rsidRPr="00C5313E">
        <w:rPr>
          <w:rFonts w:ascii="宋体" w:hAnsi="宋体"/>
          <w:szCs w:val="21"/>
          <w:lang w:val="zh-CN"/>
        </w:rPr>
        <w:t>成都职业技术学院××采购项目合同</w:t>
      </w:r>
    </w:p>
    <w:p w14:paraId="3102446D" w14:textId="77777777" w:rsidR="007E6D36" w:rsidRPr="00C5313E" w:rsidRDefault="007E6D36" w:rsidP="007E6D36">
      <w:pPr>
        <w:snapToGrid w:val="0"/>
        <w:spacing w:line="500" w:lineRule="exact"/>
        <w:rPr>
          <w:rFonts w:ascii="宋体" w:hAnsi="宋体"/>
          <w:szCs w:val="21"/>
        </w:rPr>
      </w:pPr>
      <w:r w:rsidRPr="00C5313E">
        <w:rPr>
          <w:rFonts w:ascii="宋体" w:hAnsi="宋体"/>
          <w:szCs w:val="21"/>
        </w:rPr>
        <w:t>甲方：成都职业技术学院</w:t>
      </w:r>
    </w:p>
    <w:p w14:paraId="3F07D6D9" w14:textId="77777777" w:rsidR="007E6D36" w:rsidRPr="00C5313E" w:rsidRDefault="007E6D36" w:rsidP="007E6D36">
      <w:pPr>
        <w:snapToGrid w:val="0"/>
        <w:spacing w:line="500" w:lineRule="exact"/>
        <w:rPr>
          <w:rFonts w:ascii="宋体" w:hAnsi="宋体"/>
          <w:szCs w:val="21"/>
        </w:rPr>
      </w:pPr>
      <w:r w:rsidRPr="00C5313E">
        <w:rPr>
          <w:rFonts w:ascii="宋体" w:hAnsi="宋体"/>
          <w:szCs w:val="21"/>
        </w:rPr>
        <w:t xml:space="preserve">乙方： </w:t>
      </w:r>
    </w:p>
    <w:p w14:paraId="2ACA2716" w14:textId="77777777" w:rsidR="007E6D36" w:rsidRPr="00C5313E" w:rsidRDefault="007E6D36" w:rsidP="007E6D36">
      <w:pPr>
        <w:snapToGrid w:val="0"/>
        <w:spacing w:line="500" w:lineRule="exact"/>
        <w:ind w:firstLineChars="200" w:firstLine="420"/>
        <w:rPr>
          <w:rFonts w:ascii="宋体" w:hAnsi="宋体"/>
          <w:szCs w:val="21"/>
        </w:rPr>
      </w:pPr>
      <w:r w:rsidRPr="00C5313E">
        <w:rPr>
          <w:rFonts w:ascii="宋体" w:hAnsi="宋体"/>
          <w:szCs w:val="21"/>
        </w:rPr>
        <w:t>依据《中华人民共和国政府采购法》《中华人民共和国</w:t>
      </w:r>
      <w:r w:rsidRPr="00C5313E">
        <w:rPr>
          <w:rFonts w:ascii="宋体" w:hAnsi="宋体" w:hint="eastAsia"/>
          <w:szCs w:val="21"/>
        </w:rPr>
        <w:t>民法典</w:t>
      </w:r>
      <w:r w:rsidRPr="00C5313E">
        <w:rPr>
          <w:rFonts w:ascii="宋体" w:hAnsi="宋体"/>
          <w:szCs w:val="21"/>
        </w:rPr>
        <w:t>》等有关的法律法规，以及甲方《××招标（询价、谈判、磋商）文件》，乙方《投标（响应）文件》，甲、乙双方同意签订本合同。合同附件及本项目的《招标（询价、谈判、磋商）文件》《投标（响应）文件》及招标（采购）过程资料等均为本合同的组成部分。</w:t>
      </w:r>
    </w:p>
    <w:p w14:paraId="284A522F" w14:textId="77777777" w:rsidR="007E6D36" w:rsidRPr="00C5313E" w:rsidRDefault="007E6D36" w:rsidP="007E6D36">
      <w:pPr>
        <w:snapToGrid w:val="0"/>
        <w:spacing w:line="500" w:lineRule="exact"/>
        <w:ind w:firstLineChars="200" w:firstLine="422"/>
        <w:rPr>
          <w:rFonts w:ascii="宋体" w:hAnsi="宋体"/>
          <w:b/>
          <w:szCs w:val="21"/>
        </w:rPr>
      </w:pPr>
      <w:r w:rsidRPr="00C5313E">
        <w:rPr>
          <w:rFonts w:ascii="宋体" w:hAnsi="宋体"/>
          <w:b/>
          <w:szCs w:val="21"/>
        </w:rPr>
        <w:t>第一条   项目基本情况</w:t>
      </w:r>
    </w:p>
    <w:p w14:paraId="463F8AB9" w14:textId="77777777" w:rsidR="007E6D36" w:rsidRPr="00C5313E" w:rsidRDefault="007E6D36" w:rsidP="007E6D36">
      <w:pPr>
        <w:snapToGrid w:val="0"/>
        <w:spacing w:line="500" w:lineRule="exact"/>
        <w:ind w:firstLineChars="200" w:firstLine="420"/>
        <w:rPr>
          <w:rFonts w:ascii="宋体" w:hAnsi="宋体"/>
          <w:szCs w:val="21"/>
        </w:rPr>
      </w:pPr>
      <w:r w:rsidRPr="00C5313E">
        <w:rPr>
          <w:rFonts w:ascii="宋体" w:hAnsi="宋体"/>
          <w:szCs w:val="21"/>
        </w:rPr>
        <w:t>一、采购标的</w:t>
      </w:r>
    </w:p>
    <w:p w14:paraId="0EB9B726" w14:textId="77777777" w:rsidR="007E6D36" w:rsidRPr="00C5313E" w:rsidRDefault="007E6D36" w:rsidP="007E6D36">
      <w:pPr>
        <w:snapToGrid w:val="0"/>
        <w:spacing w:line="500" w:lineRule="exact"/>
        <w:ind w:firstLineChars="200" w:firstLine="420"/>
        <w:rPr>
          <w:rFonts w:ascii="宋体" w:hAnsi="宋体"/>
          <w:szCs w:val="21"/>
        </w:rPr>
      </w:pPr>
      <w:r w:rsidRPr="00C5313E">
        <w:rPr>
          <w:rFonts w:ascii="宋体" w:hAnsi="宋体"/>
          <w:szCs w:val="21"/>
        </w:rPr>
        <w:t>二、合同金额</w:t>
      </w:r>
    </w:p>
    <w:p w14:paraId="05B3DB6A" w14:textId="77777777" w:rsidR="007E6D36" w:rsidRPr="00C5313E" w:rsidRDefault="007E6D36" w:rsidP="007E6D36">
      <w:pPr>
        <w:snapToGrid w:val="0"/>
        <w:spacing w:line="500" w:lineRule="exact"/>
        <w:ind w:firstLineChars="200" w:firstLine="420"/>
        <w:rPr>
          <w:rFonts w:ascii="宋体" w:hAnsi="宋体"/>
          <w:szCs w:val="21"/>
        </w:rPr>
      </w:pPr>
      <w:r w:rsidRPr="00C5313E">
        <w:rPr>
          <w:rFonts w:ascii="宋体" w:hAnsi="宋体"/>
          <w:szCs w:val="21"/>
        </w:rPr>
        <w:t>合同总价为人民币大写：XXX元，即RMB￥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14:paraId="5FF5243C" w14:textId="77777777" w:rsidR="007E6D36" w:rsidRPr="00C5313E" w:rsidRDefault="007E6D36" w:rsidP="007E6D36">
      <w:pPr>
        <w:snapToGrid w:val="0"/>
        <w:spacing w:line="500" w:lineRule="exact"/>
        <w:ind w:firstLineChars="200" w:firstLine="422"/>
        <w:rPr>
          <w:rFonts w:ascii="宋体" w:hAnsi="宋体"/>
          <w:szCs w:val="21"/>
        </w:rPr>
      </w:pPr>
      <w:r w:rsidRPr="00C5313E">
        <w:rPr>
          <w:rFonts w:ascii="宋体" w:hAnsi="宋体"/>
          <w:b/>
          <w:szCs w:val="21"/>
        </w:rPr>
        <w:t>第二条   送货要求</w:t>
      </w:r>
    </w:p>
    <w:p w14:paraId="5A7BEA83" w14:textId="77777777" w:rsidR="007E6D36" w:rsidRPr="00C5313E" w:rsidRDefault="007E6D36" w:rsidP="007E6D36">
      <w:pPr>
        <w:pStyle w:val="a4"/>
        <w:snapToGrid w:val="0"/>
        <w:spacing w:line="500" w:lineRule="exact"/>
        <w:rPr>
          <w:rFonts w:ascii="宋体" w:hAnsi="宋体"/>
          <w:szCs w:val="21"/>
        </w:rPr>
      </w:pPr>
      <w:r w:rsidRPr="00C5313E">
        <w:rPr>
          <w:rFonts w:ascii="宋体" w:hAnsi="宋体"/>
          <w:szCs w:val="21"/>
        </w:rPr>
        <w:t>乙方交货期限为合同签订生效后的XXX日内，在合同签订生效之日起（XXX）天内交货到XXX地点，随即在XXX日内全部完成安装调试验收合格交付使用(如由于采购人的原因造成合同延迟签订或验收的，时间顺延)。</w:t>
      </w:r>
    </w:p>
    <w:p w14:paraId="5EE07FD3" w14:textId="77777777" w:rsidR="007E6D36" w:rsidRPr="00C5313E" w:rsidRDefault="007E6D36" w:rsidP="007E6D36">
      <w:pPr>
        <w:pStyle w:val="a4"/>
        <w:snapToGrid w:val="0"/>
        <w:spacing w:line="500" w:lineRule="exact"/>
        <w:rPr>
          <w:rFonts w:ascii="宋体" w:hAnsi="宋体"/>
          <w:szCs w:val="21"/>
        </w:rPr>
      </w:pPr>
      <w:r w:rsidRPr="00C5313E">
        <w:rPr>
          <w:rFonts w:ascii="宋体" w:hAnsi="宋体"/>
          <w:szCs w:val="21"/>
        </w:rPr>
        <w:t>交货验收时甲方有权要求乙方提供产品质检部门从同类产品中抽样检查，并出具合格的检测报告。</w:t>
      </w:r>
    </w:p>
    <w:p w14:paraId="6594B27E" w14:textId="77777777" w:rsidR="007E6D36" w:rsidRPr="00C5313E" w:rsidRDefault="007E6D36" w:rsidP="007E6D36">
      <w:pPr>
        <w:adjustRightInd w:val="0"/>
        <w:snapToGrid w:val="0"/>
        <w:spacing w:line="500" w:lineRule="exact"/>
        <w:ind w:firstLineChars="200" w:firstLine="422"/>
        <w:rPr>
          <w:rFonts w:ascii="宋体" w:hAnsi="宋体"/>
          <w:szCs w:val="21"/>
        </w:rPr>
      </w:pPr>
      <w:r w:rsidRPr="00C5313E">
        <w:rPr>
          <w:rFonts w:ascii="宋体" w:hAnsi="宋体"/>
          <w:b/>
          <w:szCs w:val="21"/>
        </w:rPr>
        <w:t>第三条    费用支付方式</w:t>
      </w:r>
      <w:bookmarkStart w:id="207" w:name="_Toc251768862"/>
      <w:bookmarkStart w:id="208" w:name="_Toc283019214"/>
      <w:bookmarkStart w:id="209" w:name="_Toc286993786"/>
      <w:bookmarkStart w:id="210" w:name="_Toc282696226"/>
      <w:bookmarkStart w:id="211" w:name="_Toc247334841"/>
      <w:bookmarkStart w:id="212" w:name="_Toc241833903"/>
      <w:bookmarkStart w:id="213" w:name="_Toc239568418"/>
      <w:bookmarkStart w:id="214" w:name="_Toc239233914"/>
      <w:bookmarkStart w:id="215" w:name="_Toc238984975"/>
      <w:bookmarkStart w:id="216" w:name="_Toc237145406"/>
      <w:bookmarkStart w:id="217" w:name="_Toc232492928"/>
      <w:bookmarkStart w:id="218" w:name="_Toc225670751"/>
      <w:bookmarkStart w:id="219" w:name="_Toc225654644"/>
      <w:bookmarkStart w:id="220" w:name="_Toc225244852"/>
      <w:bookmarkStart w:id="221" w:name="_Toc212019594"/>
      <w:bookmarkStart w:id="222" w:name="_Toc211854449"/>
      <w:bookmarkStart w:id="223" w:name="_Toc185395249"/>
      <w:bookmarkStart w:id="224" w:name="_Toc211911348"/>
    </w:p>
    <w:p w14:paraId="14907ABF" w14:textId="77777777" w:rsidR="007E6D36" w:rsidRPr="00C5313E" w:rsidRDefault="007E6D36" w:rsidP="007E6D36">
      <w:pPr>
        <w:snapToGrid w:val="0"/>
        <w:spacing w:line="500" w:lineRule="exact"/>
        <w:ind w:firstLineChars="202" w:firstLine="424"/>
        <w:rPr>
          <w:rFonts w:ascii="宋体" w:hAnsi="宋体"/>
          <w:i/>
          <w:iCs/>
          <w:szCs w:val="21"/>
        </w:rPr>
      </w:pPr>
      <w:r w:rsidRPr="00C5313E">
        <w:rPr>
          <w:rFonts w:ascii="宋体" w:hAnsi="宋体"/>
          <w:i/>
          <w:iCs/>
          <w:szCs w:val="21"/>
        </w:rPr>
        <w:t>注：以供应商</w:t>
      </w:r>
      <w:r w:rsidRPr="00C5313E">
        <w:rPr>
          <w:rFonts w:ascii="宋体" w:hAnsi="宋体" w:hint="eastAsia"/>
          <w:i/>
          <w:iCs/>
          <w:szCs w:val="21"/>
        </w:rPr>
        <w:t>投标（响应）</w:t>
      </w:r>
      <w:r w:rsidRPr="00C5313E">
        <w:rPr>
          <w:rFonts w:ascii="宋体" w:hAnsi="宋体"/>
          <w:i/>
          <w:iCs/>
          <w:szCs w:val="21"/>
        </w:rPr>
        <w:t>的支付方式为准。</w:t>
      </w:r>
    </w:p>
    <w:p w14:paraId="05C1A53E" w14:textId="77777777" w:rsidR="007E6D36" w:rsidRPr="00C5313E" w:rsidRDefault="007E6D36" w:rsidP="007E6D36">
      <w:pPr>
        <w:snapToGrid w:val="0"/>
        <w:spacing w:line="500" w:lineRule="exact"/>
        <w:ind w:firstLineChars="202" w:firstLine="426"/>
        <w:rPr>
          <w:rFonts w:ascii="宋体" w:hAnsi="宋体"/>
          <w:szCs w:val="21"/>
        </w:rPr>
      </w:pPr>
      <w:r w:rsidRPr="00C5313E">
        <w:rPr>
          <w:rFonts w:ascii="宋体" w:hAnsi="宋体"/>
          <w:b/>
          <w:szCs w:val="21"/>
        </w:rPr>
        <w:t>第四条    项目验收标准</w:t>
      </w:r>
    </w:p>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14:paraId="70ECE34F"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lastRenderedPageBreak/>
        <w:t>1.验收由甲方组织，乙方配合进行：</w:t>
      </w:r>
    </w:p>
    <w:p w14:paraId="4AD938D9"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t>货物在乙方通知安装调试完毕后XXX日内初步验收。初步验收合格后，进入XXX天试用期；试用期间发生一般性质量问题，修复后试用期相应顺延；试用期结束后XXX日内完成最终验收，如质量验收合格，双方形成项目验收单。</w:t>
      </w:r>
    </w:p>
    <w:p w14:paraId="0A66AD15"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t>2. 验收标准：</w:t>
      </w:r>
    </w:p>
    <w:p w14:paraId="200AC6B6"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t>按国家有关规定以及甲方招标（采购）文件的质量要求和技术指标、乙方的投标（响应）文件及承诺与本合同约定标准进行验收；甲乙双方如对质量要求和技术指标的约定标准有相互抵触或异议的事项，由甲方在招标（采购）文件及投标（响应）文件中按质量要求和技术指标比较优胜的原则确定该项的约定标准进行验收；</w:t>
      </w:r>
    </w:p>
    <w:p w14:paraId="587603EA"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42811301"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t>如质量验收合格，双方签署质量验收单。</w:t>
      </w:r>
    </w:p>
    <w:p w14:paraId="6CC2F5E3"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t>3.货物安装调试完毕后XXX日内，甲方无故不进行验收工作并已使用货物的，视同验收合格。</w:t>
      </w:r>
    </w:p>
    <w:p w14:paraId="0E5FEE38"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t>4.乙方应将所提供货物的装箱清单、配件、随机工具、用户使用手册、原厂保修卡等资料交付给甲方；乙方不能完整交付货物及本款规定的单证和工具的，必须负责补齐，否则视为未按合同约定交货。</w:t>
      </w:r>
    </w:p>
    <w:p w14:paraId="11428B6D"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t>5.其他未尽事宜应严格按照《四川省政府采购项目需求论证和履约验收管理办法》（</w:t>
      </w:r>
      <w:proofErr w:type="gramStart"/>
      <w:r w:rsidRPr="00C5313E">
        <w:rPr>
          <w:rFonts w:ascii="宋体" w:hAnsi="宋体"/>
          <w:bCs/>
          <w:szCs w:val="21"/>
        </w:rPr>
        <w:t>川财采</w:t>
      </w:r>
      <w:proofErr w:type="gramEnd"/>
      <w:r w:rsidRPr="00C5313E">
        <w:rPr>
          <w:rFonts w:ascii="宋体" w:hAnsi="宋体"/>
          <w:bCs/>
          <w:szCs w:val="21"/>
        </w:rPr>
        <w:t>〔2015〕32号）的要求进行。</w:t>
      </w:r>
    </w:p>
    <w:p w14:paraId="40EB8719" w14:textId="77777777" w:rsidR="007E6D36" w:rsidRPr="00C5313E" w:rsidRDefault="007E6D36" w:rsidP="007E6D36">
      <w:pPr>
        <w:adjustRightInd w:val="0"/>
        <w:snapToGrid w:val="0"/>
        <w:spacing w:line="500" w:lineRule="exact"/>
        <w:ind w:firstLineChars="200" w:firstLine="422"/>
        <w:jc w:val="left"/>
        <w:textAlignment w:val="baseline"/>
        <w:rPr>
          <w:rFonts w:ascii="宋体" w:hAnsi="宋体"/>
          <w:bCs/>
          <w:szCs w:val="21"/>
        </w:rPr>
      </w:pPr>
      <w:r w:rsidRPr="00C5313E">
        <w:rPr>
          <w:rFonts w:ascii="宋体" w:hAnsi="宋体"/>
          <w:b/>
          <w:szCs w:val="21"/>
        </w:rPr>
        <w:t>第五条   售后服务</w:t>
      </w:r>
    </w:p>
    <w:p w14:paraId="26AAB442"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i/>
          <w:iCs/>
          <w:szCs w:val="21"/>
        </w:rPr>
      </w:pPr>
      <w:r w:rsidRPr="00C5313E">
        <w:rPr>
          <w:rFonts w:ascii="宋体" w:hAnsi="宋体"/>
          <w:bCs/>
          <w:i/>
          <w:iCs/>
          <w:szCs w:val="21"/>
        </w:rPr>
        <w:t>注：以供应商</w:t>
      </w:r>
      <w:r w:rsidRPr="00C5313E">
        <w:rPr>
          <w:rFonts w:ascii="宋体" w:hAnsi="宋体" w:hint="eastAsia"/>
          <w:bCs/>
          <w:i/>
          <w:iCs/>
          <w:szCs w:val="21"/>
        </w:rPr>
        <w:t>投标</w:t>
      </w:r>
      <w:r w:rsidRPr="00C5313E">
        <w:rPr>
          <w:rFonts w:ascii="宋体" w:hAnsi="宋体"/>
          <w:bCs/>
          <w:i/>
          <w:iCs/>
          <w:szCs w:val="21"/>
        </w:rPr>
        <w:t>文件为准。</w:t>
      </w:r>
    </w:p>
    <w:p w14:paraId="7DD20A36" w14:textId="77777777" w:rsidR="007E6D36" w:rsidRPr="00C5313E" w:rsidRDefault="007E6D36" w:rsidP="007E6D36">
      <w:pPr>
        <w:adjustRightInd w:val="0"/>
        <w:snapToGrid w:val="0"/>
        <w:spacing w:line="500" w:lineRule="exact"/>
        <w:ind w:firstLineChars="200" w:firstLine="422"/>
        <w:jc w:val="left"/>
        <w:textAlignment w:val="baseline"/>
        <w:rPr>
          <w:rFonts w:ascii="宋体" w:hAnsi="宋体"/>
          <w:bCs/>
          <w:szCs w:val="21"/>
        </w:rPr>
      </w:pPr>
      <w:r w:rsidRPr="00C5313E">
        <w:rPr>
          <w:rFonts w:ascii="宋体" w:hAnsi="宋体"/>
          <w:b/>
          <w:szCs w:val="21"/>
        </w:rPr>
        <w:t>第六条   违约责任</w:t>
      </w:r>
    </w:p>
    <w:p w14:paraId="7DDEA955"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t>甲方违约责任</w:t>
      </w:r>
    </w:p>
    <w:p w14:paraId="62131B7C"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lastRenderedPageBreak/>
        <w:t>1.甲方无正当理由拒收货物的，甲方应偿付合同总价百分之五的违约金。</w:t>
      </w:r>
    </w:p>
    <w:p w14:paraId="12125CC2"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t>2.因甲方原因逾期支付货款的，除应及时付足货款外，应向投标人偿付欠款总额万分之十/天的违约金；逾期付款超过 30天的，投标人有权终止合同。</w:t>
      </w:r>
    </w:p>
    <w:p w14:paraId="657D49DA"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t>3.甲方偿付的违约金不足以弥补投标人损失的，还应按投标人损失尚未弥补的部分，支付赔偿金给投标人。</w:t>
      </w:r>
    </w:p>
    <w:p w14:paraId="12872610"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t>乙方违约责任</w:t>
      </w:r>
    </w:p>
    <w:p w14:paraId="65CBDC92"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t>1.乙方交付的货物质量不符合合同规定的，乙方应向甲方支付合同总价的百分之五的违约金，并须在合同规定的交货时间内更换合格的货物给甲方，否则，视作投标人不能交付货物而违约。</w:t>
      </w:r>
    </w:p>
    <w:p w14:paraId="58D9C60C"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t>2.乙方不能交付货物或逾期交付货物而违约的，除应及时交足货物外，应向甲方偿付逾期交货部分货款总额的万分之十/天的违约金；逾期交货或未能按时完工超过30 天，甲方有权终止合同，乙方则应按合同总价的百分之五的款额向甲方偿付赔偿金，并须全额退还甲方已经付给乙方的货款及其利息。</w:t>
      </w:r>
    </w:p>
    <w:p w14:paraId="358FA19D"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t>3.如货物经乙方3次维修仍不能达到合同约定的质量标准，甲方有权退货，并视作乙方不能交付货物而须支付违约赔偿金给甲方，甲方还可依法追究乙方的违约责任。</w:t>
      </w:r>
    </w:p>
    <w:p w14:paraId="6237C30C"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t>4.乙方货物经甲方送交具有法定资格条件的质量技术监督机构检测后，如检测结果认定货物质量不符合本合同规定标准的，则视为乙方没有按时交货而违约，乙方须在30天内无条件更换合格的货物，如逾期不能更换合格的货物，甲方有权终止本合同，乙方应另付合同总价的百分之五的赔偿金给甲方。</w:t>
      </w:r>
    </w:p>
    <w:p w14:paraId="10429A59"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t>5.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五向甲方支付违约金并赔偿因此给甲方造成的一切损失。</w:t>
      </w:r>
    </w:p>
    <w:p w14:paraId="66280CE4" w14:textId="77777777" w:rsidR="007E6D36" w:rsidRPr="00C5313E" w:rsidRDefault="007E6D36" w:rsidP="007E6D36">
      <w:pPr>
        <w:adjustRightInd w:val="0"/>
        <w:snapToGrid w:val="0"/>
        <w:spacing w:line="500" w:lineRule="exact"/>
        <w:ind w:firstLineChars="200" w:firstLine="420"/>
        <w:jc w:val="left"/>
        <w:textAlignment w:val="baseline"/>
        <w:rPr>
          <w:rFonts w:ascii="宋体" w:hAnsi="宋体"/>
          <w:bCs/>
          <w:szCs w:val="21"/>
        </w:rPr>
      </w:pPr>
      <w:r w:rsidRPr="00C5313E">
        <w:rPr>
          <w:rFonts w:ascii="宋体" w:hAnsi="宋体"/>
          <w:bCs/>
          <w:szCs w:val="21"/>
        </w:rPr>
        <w:t>6.乙方偿付的违约金不足以弥补甲方损失的，还应按甲方损失尚未弥补的部分，支付赔偿金给甲方</w:t>
      </w:r>
    </w:p>
    <w:p w14:paraId="29836863" w14:textId="77777777" w:rsidR="007E6D36" w:rsidRPr="00C5313E" w:rsidRDefault="007E6D36" w:rsidP="007E6D36">
      <w:pPr>
        <w:adjustRightInd w:val="0"/>
        <w:snapToGrid w:val="0"/>
        <w:spacing w:line="500" w:lineRule="exact"/>
        <w:ind w:firstLineChars="200" w:firstLine="422"/>
        <w:jc w:val="left"/>
        <w:textAlignment w:val="baseline"/>
        <w:rPr>
          <w:rFonts w:ascii="宋体" w:hAnsi="宋体"/>
          <w:bCs/>
          <w:szCs w:val="21"/>
        </w:rPr>
      </w:pPr>
      <w:r w:rsidRPr="00C5313E">
        <w:rPr>
          <w:rFonts w:ascii="宋体" w:hAnsi="宋体"/>
          <w:b/>
          <w:szCs w:val="21"/>
        </w:rPr>
        <w:lastRenderedPageBreak/>
        <w:t>第七条   不可抗力事件处理</w:t>
      </w:r>
    </w:p>
    <w:p w14:paraId="31486479" w14:textId="77777777" w:rsidR="007E6D36" w:rsidRPr="00C5313E" w:rsidRDefault="007E6D36" w:rsidP="007E6D36">
      <w:pPr>
        <w:numPr>
          <w:ilvl w:val="0"/>
          <w:numId w:val="62"/>
        </w:numPr>
        <w:tabs>
          <w:tab w:val="left" w:pos="0"/>
          <w:tab w:val="left" w:pos="312"/>
        </w:tabs>
        <w:snapToGrid w:val="0"/>
        <w:spacing w:line="500" w:lineRule="exact"/>
        <w:ind w:firstLineChars="200" w:firstLine="420"/>
        <w:rPr>
          <w:rFonts w:ascii="宋体" w:hAnsi="宋体"/>
          <w:szCs w:val="21"/>
        </w:rPr>
      </w:pPr>
      <w:r w:rsidRPr="00C5313E">
        <w:rPr>
          <w:rFonts w:ascii="宋体" w:hAnsi="宋体"/>
          <w:szCs w:val="21"/>
        </w:rPr>
        <w:t>在合同有效期内，甲乙双方任何一方因不可抗力事件导致不能履行合同的，</w:t>
      </w:r>
      <w:proofErr w:type="gramStart"/>
      <w:r w:rsidRPr="00C5313E">
        <w:rPr>
          <w:rFonts w:ascii="宋体" w:hAnsi="宋体"/>
          <w:szCs w:val="21"/>
        </w:rPr>
        <w:t>不</w:t>
      </w:r>
      <w:proofErr w:type="gramEnd"/>
      <w:r w:rsidRPr="00C5313E">
        <w:rPr>
          <w:rFonts w:ascii="宋体" w:hAnsi="宋体"/>
          <w:szCs w:val="21"/>
        </w:rPr>
        <w:t>视为违约。但乙方有责任在不可抗力事件期间，尽力满足甲方服务要求。否则应视为违约。</w:t>
      </w:r>
    </w:p>
    <w:p w14:paraId="41434CE0" w14:textId="77777777" w:rsidR="007E6D36" w:rsidRPr="00C5313E" w:rsidRDefault="007E6D36" w:rsidP="007E6D36">
      <w:pPr>
        <w:numPr>
          <w:ilvl w:val="0"/>
          <w:numId w:val="62"/>
        </w:numPr>
        <w:tabs>
          <w:tab w:val="left" w:pos="0"/>
          <w:tab w:val="left" w:pos="312"/>
        </w:tabs>
        <w:snapToGrid w:val="0"/>
        <w:spacing w:line="500" w:lineRule="exact"/>
        <w:ind w:firstLineChars="200" w:firstLine="420"/>
        <w:rPr>
          <w:rFonts w:ascii="宋体" w:hAnsi="宋体"/>
          <w:szCs w:val="21"/>
        </w:rPr>
      </w:pPr>
      <w:r w:rsidRPr="00C5313E">
        <w:rPr>
          <w:rFonts w:ascii="宋体" w:hAnsi="宋体"/>
          <w:szCs w:val="21"/>
        </w:rPr>
        <w:t>甲（乙）方在不可抗力事件期间不能履行合同的，应当及时向乙（甲）</w:t>
      </w:r>
      <w:proofErr w:type="gramStart"/>
      <w:r w:rsidRPr="00C5313E">
        <w:rPr>
          <w:rFonts w:ascii="宋体" w:hAnsi="宋体"/>
          <w:szCs w:val="21"/>
        </w:rPr>
        <w:t>方尽解释</w:t>
      </w:r>
      <w:proofErr w:type="gramEnd"/>
      <w:r w:rsidRPr="00C5313E">
        <w:rPr>
          <w:rFonts w:ascii="宋体" w:hAnsi="宋体"/>
          <w:szCs w:val="21"/>
        </w:rPr>
        <w:t>及告知义务，否则应承担由此造成的经济损失赔偿责任。</w:t>
      </w:r>
      <w:bookmarkStart w:id="225" w:name="_Toc225670756"/>
      <w:bookmarkStart w:id="226" w:name="_Toc212019599"/>
      <w:bookmarkStart w:id="227" w:name="_Toc251768867"/>
      <w:bookmarkStart w:id="228" w:name="_Toc225244857"/>
      <w:bookmarkStart w:id="229" w:name="_Toc211911353"/>
      <w:bookmarkStart w:id="230" w:name="_Toc211854454"/>
      <w:bookmarkStart w:id="231" w:name="_Toc225654649"/>
      <w:bookmarkStart w:id="232" w:name="_Toc237145411"/>
      <w:bookmarkStart w:id="233" w:name="_Toc232492933"/>
      <w:bookmarkStart w:id="234" w:name="_Toc239233919"/>
      <w:bookmarkStart w:id="235" w:name="_Toc238984980"/>
      <w:bookmarkStart w:id="236" w:name="_Toc239568423"/>
      <w:bookmarkStart w:id="237" w:name="_Toc241833908"/>
      <w:bookmarkStart w:id="238" w:name="_Toc247334846"/>
      <w:bookmarkStart w:id="239" w:name="_Toc286993792"/>
      <w:bookmarkStart w:id="240" w:name="_Toc185395254"/>
    </w:p>
    <w:p w14:paraId="4DE8FBD3" w14:textId="77777777" w:rsidR="007E6D36" w:rsidRPr="00C5313E" w:rsidRDefault="007E6D36" w:rsidP="007E6D36">
      <w:pPr>
        <w:tabs>
          <w:tab w:val="left" w:pos="0"/>
        </w:tabs>
        <w:snapToGrid w:val="0"/>
        <w:spacing w:line="500" w:lineRule="exact"/>
        <w:ind w:left="560"/>
        <w:rPr>
          <w:rFonts w:ascii="宋体" w:hAnsi="宋体"/>
          <w:szCs w:val="21"/>
        </w:rPr>
      </w:pPr>
      <w:r w:rsidRPr="00C5313E">
        <w:rPr>
          <w:rFonts w:ascii="宋体" w:hAnsi="宋体"/>
          <w:b/>
          <w:szCs w:val="21"/>
        </w:rPr>
        <w:t>第八条   解决合同纠纷的方式</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7E11AE4E" w14:textId="77777777" w:rsidR="007E6D36" w:rsidRPr="00C5313E" w:rsidRDefault="007E6D36" w:rsidP="007E6D36">
      <w:pPr>
        <w:tabs>
          <w:tab w:val="left" w:pos="0"/>
        </w:tabs>
        <w:snapToGrid w:val="0"/>
        <w:spacing w:line="500" w:lineRule="exact"/>
        <w:ind w:firstLineChars="200" w:firstLine="420"/>
        <w:rPr>
          <w:rFonts w:ascii="宋体" w:hAnsi="宋体"/>
          <w:szCs w:val="21"/>
        </w:rPr>
      </w:pPr>
      <w:bookmarkStart w:id="241" w:name="_Toc185395255"/>
      <w:bookmarkStart w:id="242" w:name="_Toc211854455"/>
      <w:bookmarkStart w:id="243" w:name="_Toc211911354"/>
      <w:bookmarkStart w:id="244" w:name="_Toc212019600"/>
      <w:bookmarkStart w:id="245" w:name="_Toc225244858"/>
      <w:bookmarkStart w:id="246" w:name="_Toc225654650"/>
      <w:bookmarkStart w:id="247" w:name="_Toc225670757"/>
      <w:bookmarkStart w:id="248" w:name="_Toc232492934"/>
      <w:bookmarkStart w:id="249" w:name="_Toc237145412"/>
      <w:bookmarkStart w:id="250" w:name="_Toc238984981"/>
      <w:bookmarkStart w:id="251" w:name="_Toc239233920"/>
      <w:bookmarkStart w:id="252" w:name="_Toc239568424"/>
      <w:bookmarkStart w:id="253" w:name="_Toc241833909"/>
      <w:bookmarkStart w:id="254" w:name="_Toc247334847"/>
      <w:bookmarkStart w:id="255" w:name="_Toc251768868"/>
      <w:bookmarkStart w:id="256" w:name="_Toc282696231"/>
      <w:bookmarkStart w:id="257" w:name="_Toc283019219"/>
      <w:bookmarkStart w:id="258" w:name="_Toc286993793"/>
      <w:r w:rsidRPr="00C5313E">
        <w:rPr>
          <w:rFonts w:ascii="宋体" w:hAnsi="宋体"/>
          <w:szCs w:val="21"/>
        </w:rPr>
        <w:t>在执行本合同中发生的有关争议，双方应通过友好协商解决，协商不成的，任何一方可向甲方所在地人民法院提起诉讼。</w:t>
      </w:r>
    </w:p>
    <w:p w14:paraId="0758F2AE" w14:textId="77777777" w:rsidR="007E6D36" w:rsidRPr="00C5313E" w:rsidRDefault="007E6D36" w:rsidP="007E6D36">
      <w:pPr>
        <w:tabs>
          <w:tab w:val="left" w:pos="0"/>
        </w:tabs>
        <w:snapToGrid w:val="0"/>
        <w:spacing w:line="500" w:lineRule="exact"/>
        <w:ind w:firstLineChars="200" w:firstLine="422"/>
        <w:rPr>
          <w:rFonts w:ascii="宋体" w:hAnsi="宋体"/>
          <w:b/>
          <w:szCs w:val="21"/>
        </w:rPr>
      </w:pPr>
      <w:r w:rsidRPr="00C5313E">
        <w:rPr>
          <w:rFonts w:ascii="宋体" w:hAnsi="宋体"/>
          <w:b/>
          <w:szCs w:val="21"/>
        </w:rPr>
        <w:t>第九条   合同</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C5313E">
        <w:rPr>
          <w:rFonts w:ascii="宋体" w:hAnsi="宋体"/>
          <w:b/>
          <w:szCs w:val="21"/>
        </w:rPr>
        <w:t>生效及其他</w:t>
      </w:r>
    </w:p>
    <w:p w14:paraId="7A62B8ED" w14:textId="77777777" w:rsidR="007E6D36" w:rsidRPr="00C5313E" w:rsidRDefault="007E6D36" w:rsidP="007E6D36">
      <w:pPr>
        <w:tabs>
          <w:tab w:val="left" w:pos="0"/>
        </w:tabs>
        <w:snapToGrid w:val="0"/>
        <w:spacing w:line="500" w:lineRule="exact"/>
        <w:ind w:firstLineChars="200" w:firstLine="420"/>
        <w:rPr>
          <w:rFonts w:ascii="宋体" w:hAnsi="宋体"/>
          <w:szCs w:val="21"/>
        </w:rPr>
      </w:pPr>
      <w:r w:rsidRPr="00C5313E">
        <w:rPr>
          <w:rFonts w:ascii="宋体" w:hAnsi="宋体"/>
          <w:szCs w:val="21"/>
        </w:rPr>
        <w:t>合同经双方法定代表人或授权委托代理人签字并加盖单位公章后生效。</w:t>
      </w:r>
    </w:p>
    <w:p w14:paraId="385D5362" w14:textId="77777777" w:rsidR="007E6D36" w:rsidRPr="00C5313E" w:rsidRDefault="007E6D36" w:rsidP="00024BD9">
      <w:pPr>
        <w:pStyle w:val="Style10"/>
        <w:snapToGrid w:val="0"/>
        <w:spacing w:line="500" w:lineRule="exact"/>
        <w:rPr>
          <w:rFonts w:ascii="宋体" w:hAnsi="宋体"/>
          <w:sz w:val="21"/>
          <w:szCs w:val="21"/>
        </w:rPr>
      </w:pPr>
      <w:r w:rsidRPr="00C5313E">
        <w:rPr>
          <w:rFonts w:ascii="宋体" w:hAnsi="宋体"/>
          <w:sz w:val="21"/>
          <w:szCs w:val="21"/>
        </w:rPr>
        <w:t>本合同一式伍份，自双方签章之日起起效。甲方叁份，乙方贰份。</w:t>
      </w:r>
      <w:r w:rsidR="00024BD9" w:rsidRPr="00C5313E">
        <w:rPr>
          <w:rFonts w:ascii="宋体" w:hAnsi="宋体"/>
          <w:sz w:val="21"/>
          <w:szCs w:val="21"/>
        </w:rPr>
        <w:t xml:space="preserve"> </w:t>
      </w:r>
    </w:p>
    <w:tbl>
      <w:tblPr>
        <w:tblW w:w="0" w:type="auto"/>
        <w:jc w:val="center"/>
        <w:tblLayout w:type="fixed"/>
        <w:tblLook w:val="04A0" w:firstRow="1" w:lastRow="0" w:firstColumn="1" w:lastColumn="0" w:noHBand="0" w:noVBand="1"/>
      </w:tblPr>
      <w:tblGrid>
        <w:gridCol w:w="3894"/>
        <w:gridCol w:w="4145"/>
      </w:tblGrid>
      <w:tr w:rsidR="007E6D36" w:rsidRPr="00C5313E" w14:paraId="56B5BB68" w14:textId="77777777" w:rsidTr="00024BD9">
        <w:trPr>
          <w:trHeight w:val="5177"/>
          <w:jc w:val="center"/>
        </w:trPr>
        <w:tc>
          <w:tcPr>
            <w:tcW w:w="3894" w:type="dxa"/>
            <w:shd w:val="clear" w:color="auto" w:fill="auto"/>
          </w:tcPr>
          <w:p w14:paraId="6F54B708" w14:textId="77777777" w:rsidR="007E6D36" w:rsidRPr="00C5313E" w:rsidRDefault="007E6D36" w:rsidP="0006080C">
            <w:pPr>
              <w:snapToGrid w:val="0"/>
              <w:spacing w:line="500" w:lineRule="exact"/>
              <w:rPr>
                <w:rFonts w:ascii="宋体" w:hAnsi="宋体"/>
                <w:szCs w:val="21"/>
              </w:rPr>
            </w:pPr>
            <w:r w:rsidRPr="00C5313E">
              <w:rPr>
                <w:rFonts w:ascii="宋体" w:hAnsi="宋体"/>
                <w:szCs w:val="21"/>
              </w:rPr>
              <w:t xml:space="preserve">甲方：成都职业技术学院（盖章）   </w:t>
            </w:r>
          </w:p>
          <w:p w14:paraId="1FFEA558" w14:textId="77777777" w:rsidR="007E6D36" w:rsidRPr="00C5313E" w:rsidRDefault="007E6D36" w:rsidP="0006080C">
            <w:pPr>
              <w:snapToGrid w:val="0"/>
              <w:spacing w:line="500" w:lineRule="exact"/>
              <w:rPr>
                <w:rFonts w:ascii="宋体" w:hAnsi="宋体"/>
                <w:szCs w:val="21"/>
              </w:rPr>
            </w:pPr>
          </w:p>
          <w:p w14:paraId="0719E921" w14:textId="77777777" w:rsidR="007E6D36" w:rsidRPr="00C5313E" w:rsidRDefault="007E6D36" w:rsidP="0006080C">
            <w:pPr>
              <w:snapToGrid w:val="0"/>
              <w:spacing w:line="500" w:lineRule="exact"/>
              <w:rPr>
                <w:rFonts w:ascii="宋体" w:hAnsi="宋体"/>
                <w:szCs w:val="21"/>
              </w:rPr>
            </w:pPr>
            <w:r w:rsidRPr="00C5313E">
              <w:rPr>
                <w:rFonts w:ascii="宋体" w:hAnsi="宋体"/>
                <w:szCs w:val="21"/>
              </w:rPr>
              <w:t xml:space="preserve">法定代表人（授权代表）：          </w:t>
            </w:r>
          </w:p>
          <w:p w14:paraId="08114765" w14:textId="77777777" w:rsidR="007E6D36" w:rsidRPr="00C5313E" w:rsidRDefault="007E6D36" w:rsidP="0006080C">
            <w:pPr>
              <w:snapToGrid w:val="0"/>
              <w:spacing w:line="500" w:lineRule="exact"/>
              <w:rPr>
                <w:rFonts w:ascii="宋体" w:hAnsi="宋体"/>
                <w:szCs w:val="21"/>
              </w:rPr>
            </w:pPr>
          </w:p>
          <w:p w14:paraId="19ECAE35" w14:textId="77777777" w:rsidR="007E6D36" w:rsidRPr="00C5313E" w:rsidRDefault="007E6D36" w:rsidP="0006080C">
            <w:pPr>
              <w:snapToGrid w:val="0"/>
              <w:spacing w:line="500" w:lineRule="exact"/>
              <w:rPr>
                <w:rFonts w:ascii="宋体" w:hAnsi="宋体"/>
                <w:szCs w:val="21"/>
              </w:rPr>
            </w:pPr>
            <w:r w:rsidRPr="00C5313E">
              <w:rPr>
                <w:rFonts w:ascii="宋体" w:hAnsi="宋体"/>
                <w:szCs w:val="21"/>
              </w:rPr>
              <w:t>地址：成都市益州大道北段天益街83号</w:t>
            </w:r>
          </w:p>
          <w:p w14:paraId="27E3E9CB" w14:textId="77777777" w:rsidR="007E6D36" w:rsidRPr="00C5313E" w:rsidRDefault="007E6D36" w:rsidP="0006080C">
            <w:pPr>
              <w:snapToGrid w:val="0"/>
              <w:spacing w:line="500" w:lineRule="exact"/>
              <w:rPr>
                <w:rFonts w:ascii="宋体" w:hAnsi="宋体"/>
                <w:szCs w:val="21"/>
              </w:rPr>
            </w:pPr>
            <w:r w:rsidRPr="00C5313E">
              <w:rPr>
                <w:rFonts w:ascii="宋体" w:hAnsi="宋体"/>
                <w:szCs w:val="21"/>
              </w:rPr>
              <w:t>开户银行：中国银行成都城南支行</w:t>
            </w:r>
          </w:p>
          <w:p w14:paraId="6D8CCF9C" w14:textId="77777777" w:rsidR="007E6D36" w:rsidRPr="00C5313E" w:rsidRDefault="007E6D36" w:rsidP="0006080C">
            <w:pPr>
              <w:snapToGrid w:val="0"/>
              <w:spacing w:line="500" w:lineRule="exact"/>
              <w:rPr>
                <w:rFonts w:ascii="宋体" w:hAnsi="宋体"/>
                <w:szCs w:val="21"/>
              </w:rPr>
            </w:pPr>
            <w:r w:rsidRPr="00C5313E">
              <w:rPr>
                <w:rFonts w:ascii="宋体" w:hAnsi="宋体"/>
                <w:szCs w:val="21"/>
              </w:rPr>
              <w:t>账号：123928472289</w:t>
            </w:r>
          </w:p>
          <w:p w14:paraId="4E057CB9" w14:textId="77777777" w:rsidR="007E6D36" w:rsidRPr="00C5313E" w:rsidRDefault="007E6D36" w:rsidP="0006080C">
            <w:pPr>
              <w:snapToGrid w:val="0"/>
              <w:spacing w:line="500" w:lineRule="exact"/>
              <w:rPr>
                <w:rFonts w:ascii="宋体" w:hAnsi="宋体"/>
                <w:szCs w:val="21"/>
              </w:rPr>
            </w:pPr>
            <w:r w:rsidRPr="00C5313E">
              <w:rPr>
                <w:rFonts w:ascii="宋体" w:hAnsi="宋体"/>
                <w:szCs w:val="21"/>
              </w:rPr>
              <w:t xml:space="preserve">电话： </w:t>
            </w:r>
          </w:p>
          <w:p w14:paraId="438E9229" w14:textId="77777777" w:rsidR="007E6D36" w:rsidRPr="00C5313E" w:rsidRDefault="007E6D36" w:rsidP="0006080C">
            <w:pPr>
              <w:snapToGrid w:val="0"/>
              <w:spacing w:line="500" w:lineRule="exact"/>
              <w:rPr>
                <w:rFonts w:ascii="宋体" w:hAnsi="宋体"/>
                <w:szCs w:val="21"/>
              </w:rPr>
            </w:pPr>
            <w:r w:rsidRPr="00C5313E">
              <w:rPr>
                <w:rFonts w:ascii="宋体" w:hAnsi="宋体"/>
                <w:szCs w:val="21"/>
              </w:rPr>
              <w:t xml:space="preserve">签约日期：20  年   月   日 </w:t>
            </w:r>
          </w:p>
        </w:tc>
        <w:tc>
          <w:tcPr>
            <w:tcW w:w="4145" w:type="dxa"/>
            <w:shd w:val="clear" w:color="auto" w:fill="auto"/>
          </w:tcPr>
          <w:p w14:paraId="4F89F746" w14:textId="77777777" w:rsidR="007E6D36" w:rsidRPr="00C5313E" w:rsidRDefault="007E6D36" w:rsidP="0006080C">
            <w:pPr>
              <w:snapToGrid w:val="0"/>
              <w:spacing w:line="500" w:lineRule="exact"/>
              <w:rPr>
                <w:rFonts w:ascii="宋体" w:hAnsi="宋体"/>
                <w:szCs w:val="21"/>
              </w:rPr>
            </w:pPr>
            <w:r w:rsidRPr="00C5313E">
              <w:rPr>
                <w:rFonts w:ascii="宋体" w:hAnsi="宋体"/>
                <w:szCs w:val="21"/>
              </w:rPr>
              <w:t>乙方：         公司（盖章）</w:t>
            </w:r>
          </w:p>
          <w:p w14:paraId="7AE02419" w14:textId="77777777" w:rsidR="007E6D36" w:rsidRPr="00C5313E" w:rsidRDefault="007E6D36" w:rsidP="0006080C">
            <w:pPr>
              <w:snapToGrid w:val="0"/>
              <w:spacing w:line="500" w:lineRule="exact"/>
              <w:rPr>
                <w:rFonts w:ascii="宋体" w:hAnsi="宋体"/>
                <w:szCs w:val="21"/>
              </w:rPr>
            </w:pPr>
          </w:p>
          <w:p w14:paraId="03D5D3F6" w14:textId="77777777" w:rsidR="007E6D36" w:rsidRPr="00C5313E" w:rsidRDefault="007E6D36" w:rsidP="0006080C">
            <w:pPr>
              <w:snapToGrid w:val="0"/>
              <w:spacing w:line="500" w:lineRule="exact"/>
              <w:rPr>
                <w:rFonts w:ascii="宋体" w:hAnsi="宋体"/>
                <w:szCs w:val="21"/>
              </w:rPr>
            </w:pPr>
            <w:r w:rsidRPr="00C5313E">
              <w:rPr>
                <w:rFonts w:ascii="宋体" w:hAnsi="宋体"/>
                <w:szCs w:val="21"/>
              </w:rPr>
              <w:t>法定代表人（授权代表）：</w:t>
            </w:r>
          </w:p>
          <w:p w14:paraId="3D314807" w14:textId="77777777" w:rsidR="007E6D36" w:rsidRPr="00C5313E" w:rsidRDefault="007E6D36" w:rsidP="0006080C">
            <w:pPr>
              <w:snapToGrid w:val="0"/>
              <w:spacing w:line="500" w:lineRule="exact"/>
              <w:rPr>
                <w:rFonts w:ascii="宋体" w:hAnsi="宋体"/>
                <w:szCs w:val="21"/>
              </w:rPr>
            </w:pPr>
          </w:p>
          <w:p w14:paraId="26A50F35" w14:textId="77777777" w:rsidR="007E6D36" w:rsidRPr="00C5313E" w:rsidRDefault="007E6D36" w:rsidP="0006080C">
            <w:pPr>
              <w:snapToGrid w:val="0"/>
              <w:spacing w:line="500" w:lineRule="exact"/>
              <w:rPr>
                <w:rFonts w:ascii="宋体" w:hAnsi="宋体"/>
                <w:szCs w:val="21"/>
              </w:rPr>
            </w:pPr>
            <w:r w:rsidRPr="00C5313E">
              <w:rPr>
                <w:rFonts w:ascii="宋体" w:hAnsi="宋体"/>
                <w:szCs w:val="21"/>
              </w:rPr>
              <w:t>地址：</w:t>
            </w:r>
          </w:p>
          <w:p w14:paraId="254535DA" w14:textId="77777777" w:rsidR="007E6D36" w:rsidRPr="00C5313E" w:rsidRDefault="007E6D36" w:rsidP="0006080C">
            <w:pPr>
              <w:snapToGrid w:val="0"/>
              <w:spacing w:line="500" w:lineRule="exact"/>
              <w:rPr>
                <w:rFonts w:ascii="宋体" w:hAnsi="宋体"/>
                <w:szCs w:val="21"/>
              </w:rPr>
            </w:pPr>
            <w:r w:rsidRPr="00C5313E">
              <w:rPr>
                <w:rFonts w:ascii="宋体" w:hAnsi="宋体"/>
                <w:szCs w:val="21"/>
              </w:rPr>
              <w:t xml:space="preserve"> </w:t>
            </w:r>
          </w:p>
          <w:p w14:paraId="6B2FBE9D" w14:textId="77777777" w:rsidR="007E6D36" w:rsidRPr="00C5313E" w:rsidRDefault="007E6D36" w:rsidP="0006080C">
            <w:pPr>
              <w:snapToGrid w:val="0"/>
              <w:spacing w:line="500" w:lineRule="exact"/>
              <w:rPr>
                <w:rFonts w:ascii="宋体" w:hAnsi="宋体"/>
                <w:szCs w:val="21"/>
              </w:rPr>
            </w:pPr>
            <w:r w:rsidRPr="00C5313E">
              <w:rPr>
                <w:rFonts w:ascii="宋体" w:hAnsi="宋体"/>
                <w:szCs w:val="21"/>
              </w:rPr>
              <w:t>开户银行：</w:t>
            </w:r>
          </w:p>
          <w:p w14:paraId="21B085BF" w14:textId="77777777" w:rsidR="007E6D36" w:rsidRPr="00C5313E" w:rsidRDefault="007E6D36" w:rsidP="0006080C">
            <w:pPr>
              <w:snapToGrid w:val="0"/>
              <w:spacing w:line="500" w:lineRule="exact"/>
              <w:rPr>
                <w:rFonts w:ascii="宋体" w:hAnsi="宋体"/>
                <w:szCs w:val="21"/>
              </w:rPr>
            </w:pPr>
            <w:r w:rsidRPr="00C5313E">
              <w:rPr>
                <w:rFonts w:ascii="宋体" w:hAnsi="宋体"/>
                <w:szCs w:val="21"/>
              </w:rPr>
              <w:t>账号：</w:t>
            </w:r>
          </w:p>
          <w:p w14:paraId="0C07BBD8" w14:textId="77777777" w:rsidR="007E6D36" w:rsidRPr="00C5313E" w:rsidRDefault="007E6D36" w:rsidP="0006080C">
            <w:pPr>
              <w:snapToGrid w:val="0"/>
              <w:spacing w:line="500" w:lineRule="exact"/>
              <w:rPr>
                <w:rFonts w:ascii="宋体" w:hAnsi="宋体"/>
                <w:szCs w:val="21"/>
              </w:rPr>
            </w:pPr>
            <w:r w:rsidRPr="00C5313E">
              <w:rPr>
                <w:rFonts w:ascii="宋体" w:hAnsi="宋体"/>
                <w:szCs w:val="21"/>
              </w:rPr>
              <w:t>电话：</w:t>
            </w:r>
          </w:p>
          <w:p w14:paraId="1FBDFD93" w14:textId="77777777" w:rsidR="007E6D36" w:rsidRPr="00C5313E" w:rsidRDefault="007E6D36" w:rsidP="0006080C">
            <w:pPr>
              <w:snapToGrid w:val="0"/>
              <w:spacing w:line="500" w:lineRule="exact"/>
              <w:rPr>
                <w:rFonts w:ascii="宋体" w:hAnsi="宋体"/>
                <w:szCs w:val="21"/>
              </w:rPr>
            </w:pPr>
            <w:r w:rsidRPr="00C5313E">
              <w:rPr>
                <w:rFonts w:ascii="宋体" w:hAnsi="宋体"/>
                <w:szCs w:val="21"/>
              </w:rPr>
              <w:t>签约日期：20  年   月   日</w:t>
            </w:r>
          </w:p>
        </w:tc>
      </w:tr>
    </w:tbl>
    <w:p w14:paraId="14E357CE" w14:textId="77777777" w:rsidR="0000343B" w:rsidRPr="00C5313E" w:rsidRDefault="0000343B">
      <w:pPr>
        <w:spacing w:line="360" w:lineRule="auto"/>
        <w:ind w:firstLineChars="200" w:firstLine="360"/>
        <w:rPr>
          <w:rFonts w:ascii="宋体" w:hAnsi="宋体" w:cs="宋体"/>
          <w:sz w:val="18"/>
          <w:szCs w:val="18"/>
        </w:rPr>
      </w:pPr>
    </w:p>
    <w:p w14:paraId="70AC3733" w14:textId="77777777" w:rsidR="005509E0" w:rsidRPr="00C5313E" w:rsidRDefault="005509E0">
      <w:pPr>
        <w:rPr>
          <w:rFonts w:ascii="宋体" w:hAnsi="宋体" w:cs="Tahoma"/>
          <w:b/>
          <w:sz w:val="30"/>
          <w:szCs w:val="30"/>
        </w:rPr>
      </w:pPr>
    </w:p>
    <w:p w14:paraId="19CE96AA" w14:textId="77777777" w:rsidR="005509E0" w:rsidRPr="00C5313E" w:rsidRDefault="005509E0">
      <w:pPr>
        <w:rPr>
          <w:rFonts w:ascii="宋体" w:hAnsi="宋体" w:cs="Tahoma"/>
          <w:b/>
          <w:sz w:val="30"/>
          <w:szCs w:val="30"/>
        </w:rPr>
      </w:pPr>
    </w:p>
    <w:p w14:paraId="2576CA68" w14:textId="77777777" w:rsidR="005509E0" w:rsidRPr="00C5313E" w:rsidRDefault="005509E0">
      <w:pPr>
        <w:rPr>
          <w:rFonts w:ascii="宋体" w:hAnsi="宋体" w:cs="Tahoma"/>
          <w:b/>
          <w:sz w:val="30"/>
          <w:szCs w:val="30"/>
        </w:rPr>
      </w:pPr>
    </w:p>
    <w:p w14:paraId="593FB8AB" w14:textId="77777777" w:rsidR="005509E0" w:rsidRPr="00C5313E" w:rsidRDefault="005509E0">
      <w:pPr>
        <w:rPr>
          <w:rFonts w:ascii="宋体" w:hAnsi="宋体" w:cs="Tahoma"/>
          <w:b/>
          <w:sz w:val="30"/>
          <w:szCs w:val="30"/>
        </w:rPr>
      </w:pPr>
    </w:p>
    <w:p w14:paraId="7C9C5D7F" w14:textId="77777777" w:rsidR="0000343B" w:rsidRPr="00C5313E" w:rsidRDefault="00691CE2">
      <w:pPr>
        <w:rPr>
          <w:rFonts w:ascii="宋体" w:hAnsi="宋体" w:cs="Tahoma"/>
          <w:b/>
          <w:sz w:val="30"/>
          <w:szCs w:val="30"/>
        </w:rPr>
      </w:pPr>
      <w:r w:rsidRPr="00C5313E">
        <w:rPr>
          <w:rFonts w:ascii="宋体" w:hAnsi="宋体" w:cs="Tahoma" w:hint="eastAsia"/>
          <w:b/>
          <w:sz w:val="30"/>
          <w:szCs w:val="30"/>
        </w:rPr>
        <w:lastRenderedPageBreak/>
        <w:t>附件</w:t>
      </w:r>
    </w:p>
    <w:p w14:paraId="15BBC820" w14:textId="77777777" w:rsidR="0000343B" w:rsidRPr="00C5313E" w:rsidRDefault="00691CE2">
      <w:r w:rsidRPr="00C5313E">
        <w:rPr>
          <w:noProof/>
        </w:rPr>
        <w:drawing>
          <wp:inline distT="0" distB="0" distL="0" distR="0" wp14:anchorId="0DF8EB93" wp14:editId="2172226C">
            <wp:extent cx="5267325" cy="74580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5FF9382F" w14:textId="77777777" w:rsidR="0000343B" w:rsidRPr="00C5313E" w:rsidRDefault="0000343B"/>
    <w:p w14:paraId="76ED44A1" w14:textId="77777777" w:rsidR="0000343B" w:rsidRPr="00C5313E" w:rsidRDefault="00691CE2">
      <w:r w:rsidRPr="00C5313E">
        <w:rPr>
          <w:noProof/>
        </w:rPr>
        <w:lastRenderedPageBreak/>
        <w:drawing>
          <wp:inline distT="0" distB="0" distL="0" distR="0" wp14:anchorId="329F4FAB" wp14:editId="24C02312">
            <wp:extent cx="5267325" cy="74580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076EC15D" w14:textId="77777777" w:rsidR="0000343B" w:rsidRPr="00C5313E" w:rsidRDefault="0000343B"/>
    <w:p w14:paraId="3EFCBD6A" w14:textId="77777777" w:rsidR="0000343B" w:rsidRPr="00C5313E" w:rsidRDefault="00691CE2">
      <w:r w:rsidRPr="00C5313E">
        <w:rPr>
          <w:noProof/>
        </w:rPr>
        <w:lastRenderedPageBreak/>
        <w:drawing>
          <wp:inline distT="0" distB="0" distL="0" distR="0" wp14:anchorId="7A0E3C1B" wp14:editId="0F24DE75">
            <wp:extent cx="5276850" cy="74580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00FB60EE" w14:textId="77777777" w:rsidR="0000343B" w:rsidRPr="00C5313E" w:rsidRDefault="0000343B"/>
    <w:p w14:paraId="46C240A2" w14:textId="77777777" w:rsidR="0000343B" w:rsidRPr="00C5313E" w:rsidRDefault="00691CE2">
      <w:r w:rsidRPr="00C5313E">
        <w:rPr>
          <w:noProof/>
        </w:rPr>
        <w:lastRenderedPageBreak/>
        <w:drawing>
          <wp:inline distT="0" distB="0" distL="0" distR="0" wp14:anchorId="1476F1B8" wp14:editId="3223D0B3">
            <wp:extent cx="5267325" cy="74580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25366D35" w14:textId="77777777" w:rsidR="0000343B" w:rsidRPr="00C5313E" w:rsidRDefault="0000343B"/>
    <w:p w14:paraId="34084DD7" w14:textId="77777777" w:rsidR="0000343B" w:rsidRPr="00C5313E" w:rsidRDefault="00691CE2">
      <w:r w:rsidRPr="00C5313E">
        <w:rPr>
          <w:noProof/>
        </w:rPr>
        <w:lastRenderedPageBreak/>
        <w:drawing>
          <wp:inline distT="0" distB="0" distL="0" distR="0" wp14:anchorId="230A26FD" wp14:editId="57868815">
            <wp:extent cx="5276850" cy="74580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3D9F04CD" w14:textId="77777777" w:rsidR="0000343B" w:rsidRPr="00C5313E" w:rsidRDefault="0000343B"/>
    <w:p w14:paraId="18880231" w14:textId="77777777" w:rsidR="0000343B" w:rsidRPr="00C5313E" w:rsidRDefault="00691CE2">
      <w:r w:rsidRPr="00C5313E">
        <w:rPr>
          <w:noProof/>
        </w:rPr>
        <w:lastRenderedPageBreak/>
        <w:drawing>
          <wp:inline distT="0" distB="0" distL="0" distR="0" wp14:anchorId="5F1F751A" wp14:editId="54DC60BA">
            <wp:extent cx="5267325" cy="74580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34C8E3D9" w14:textId="77777777" w:rsidR="0000343B" w:rsidRPr="00C5313E" w:rsidRDefault="0000343B"/>
    <w:p w14:paraId="19D9D1B4" w14:textId="77777777" w:rsidR="0000343B" w:rsidRPr="00C5313E" w:rsidRDefault="00691CE2">
      <w:r w:rsidRPr="00C5313E">
        <w:rPr>
          <w:noProof/>
        </w:rPr>
        <w:lastRenderedPageBreak/>
        <w:drawing>
          <wp:inline distT="0" distB="0" distL="0" distR="0" wp14:anchorId="2577AA32" wp14:editId="7AC905D8">
            <wp:extent cx="5276850" cy="74580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544EA002" w14:textId="77777777" w:rsidR="0000343B" w:rsidRPr="00C5313E" w:rsidRDefault="0000343B"/>
    <w:p w14:paraId="675D60B7" w14:textId="77777777" w:rsidR="0000343B" w:rsidRPr="00C5313E" w:rsidRDefault="00691CE2">
      <w:r w:rsidRPr="00C5313E">
        <w:rPr>
          <w:noProof/>
        </w:rPr>
        <w:lastRenderedPageBreak/>
        <w:drawing>
          <wp:inline distT="0" distB="0" distL="0" distR="0" wp14:anchorId="0CF22CD4" wp14:editId="41AE7025">
            <wp:extent cx="5276850" cy="74580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04542D38" w14:textId="77777777" w:rsidR="0000343B" w:rsidRPr="00C5313E" w:rsidRDefault="0000343B"/>
    <w:p w14:paraId="2C575D90" w14:textId="77777777" w:rsidR="0000343B" w:rsidRPr="00C5313E" w:rsidRDefault="00691CE2">
      <w:r w:rsidRPr="00C5313E">
        <w:rPr>
          <w:noProof/>
        </w:rPr>
        <w:lastRenderedPageBreak/>
        <w:drawing>
          <wp:inline distT="0" distB="0" distL="0" distR="0" wp14:anchorId="5C111EF2" wp14:editId="17DD0C26">
            <wp:extent cx="5267325" cy="74580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2EAD3B33" w14:textId="77777777" w:rsidR="0000343B" w:rsidRPr="00C5313E" w:rsidRDefault="0000343B"/>
    <w:p w14:paraId="46C4DDDB" w14:textId="77777777" w:rsidR="0000343B" w:rsidRPr="00C5313E" w:rsidRDefault="00691CE2">
      <w:r w:rsidRPr="00C5313E">
        <w:rPr>
          <w:noProof/>
        </w:rPr>
        <w:lastRenderedPageBreak/>
        <w:drawing>
          <wp:inline distT="0" distB="0" distL="0" distR="0" wp14:anchorId="1627C64E" wp14:editId="0EEF502B">
            <wp:extent cx="5267325" cy="74580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097FFB98" w14:textId="77777777" w:rsidR="0000343B" w:rsidRPr="00C5313E" w:rsidRDefault="0000343B"/>
    <w:p w14:paraId="0DE3B251" w14:textId="77777777" w:rsidR="0000343B" w:rsidRPr="00C5313E" w:rsidRDefault="00691CE2">
      <w:r w:rsidRPr="00C5313E">
        <w:rPr>
          <w:noProof/>
        </w:rPr>
        <w:lastRenderedPageBreak/>
        <w:drawing>
          <wp:inline distT="0" distB="0" distL="0" distR="0" wp14:anchorId="0DE32D15" wp14:editId="5F453F97">
            <wp:extent cx="5267325" cy="74580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733C7476" w14:textId="77777777" w:rsidR="0000343B" w:rsidRPr="00C5313E" w:rsidRDefault="0000343B"/>
    <w:p w14:paraId="714CC50E" w14:textId="77777777" w:rsidR="0000343B" w:rsidRPr="00C5313E" w:rsidRDefault="00691CE2">
      <w:r w:rsidRPr="00C5313E">
        <w:rPr>
          <w:noProof/>
        </w:rPr>
        <w:lastRenderedPageBreak/>
        <w:drawing>
          <wp:inline distT="0" distB="0" distL="0" distR="0" wp14:anchorId="7EA57033" wp14:editId="2BCE4765">
            <wp:extent cx="5276850" cy="74580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2930A366" w14:textId="77777777" w:rsidR="0000343B" w:rsidRPr="00C5313E" w:rsidRDefault="0000343B"/>
    <w:p w14:paraId="49F93687" w14:textId="77777777" w:rsidR="0000343B" w:rsidRPr="00C5313E" w:rsidRDefault="00691CE2">
      <w:r w:rsidRPr="00C5313E">
        <w:rPr>
          <w:noProof/>
        </w:rPr>
        <w:lastRenderedPageBreak/>
        <w:drawing>
          <wp:inline distT="0" distB="0" distL="0" distR="0" wp14:anchorId="2395B2B4" wp14:editId="40F56208">
            <wp:extent cx="5267325" cy="74580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78ADB4E7" w14:textId="77777777" w:rsidR="0000343B" w:rsidRPr="00C5313E" w:rsidRDefault="0000343B"/>
    <w:p w14:paraId="3B01F648" w14:textId="77777777" w:rsidR="0000343B" w:rsidRPr="00C5313E" w:rsidRDefault="00691CE2">
      <w:r w:rsidRPr="00C5313E">
        <w:rPr>
          <w:noProof/>
        </w:rPr>
        <w:lastRenderedPageBreak/>
        <w:drawing>
          <wp:inline distT="0" distB="0" distL="0" distR="0" wp14:anchorId="20BEA10E" wp14:editId="4C3548E3">
            <wp:extent cx="5267325" cy="74580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55520571" w14:textId="77777777" w:rsidR="0000343B" w:rsidRPr="00C5313E" w:rsidRDefault="0000343B"/>
    <w:p w14:paraId="46A79F5C" w14:textId="77777777" w:rsidR="0000343B" w:rsidRPr="00C5313E" w:rsidRDefault="0000343B"/>
    <w:p w14:paraId="27996810" w14:textId="77777777" w:rsidR="0000343B" w:rsidRPr="00C5313E" w:rsidRDefault="0000343B"/>
    <w:p w14:paraId="4339E6E8" w14:textId="77777777" w:rsidR="0000343B" w:rsidRPr="00C5313E" w:rsidRDefault="00691CE2">
      <w:r w:rsidRPr="00C5313E">
        <w:rPr>
          <w:noProof/>
        </w:rPr>
        <w:lastRenderedPageBreak/>
        <w:drawing>
          <wp:inline distT="0" distB="0" distL="0" distR="0" wp14:anchorId="333A0C26" wp14:editId="54F0E5EB">
            <wp:extent cx="5267325" cy="74580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1F5C3BDC" w14:textId="77777777" w:rsidR="0000343B" w:rsidRPr="00C5313E" w:rsidRDefault="0000343B"/>
    <w:p w14:paraId="307117C7" w14:textId="77777777" w:rsidR="0000343B" w:rsidRPr="00C5313E" w:rsidRDefault="0000343B"/>
    <w:p w14:paraId="7DA9F140" w14:textId="77777777" w:rsidR="0000343B" w:rsidRPr="00C5313E" w:rsidRDefault="0000343B"/>
    <w:p w14:paraId="7B991AC9" w14:textId="77777777" w:rsidR="0000343B" w:rsidRPr="00C5313E" w:rsidRDefault="0000343B"/>
    <w:p w14:paraId="3BA578A5" w14:textId="77777777" w:rsidR="0000343B" w:rsidRPr="00C5313E" w:rsidRDefault="0000343B"/>
    <w:p w14:paraId="561233DF" w14:textId="77777777" w:rsidR="0000343B" w:rsidRPr="00C5313E" w:rsidRDefault="0000343B"/>
    <w:p w14:paraId="135CDB5D" w14:textId="77777777" w:rsidR="0000343B" w:rsidRPr="00C5313E" w:rsidRDefault="0000343B"/>
    <w:p w14:paraId="6C584118" w14:textId="77777777" w:rsidR="0000343B" w:rsidRPr="00C5313E" w:rsidRDefault="0000343B"/>
    <w:p w14:paraId="10C62C69" w14:textId="77777777" w:rsidR="0000343B" w:rsidRPr="00C5313E" w:rsidRDefault="00691CE2">
      <w:r w:rsidRPr="00C5313E">
        <w:rPr>
          <w:noProof/>
        </w:rPr>
        <w:drawing>
          <wp:inline distT="0" distB="0" distL="0" distR="0" wp14:anchorId="38B15997" wp14:editId="06C6BAF1">
            <wp:extent cx="4905375" cy="68008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4905375" cy="6800850"/>
                    </a:xfrm>
                    <a:prstGeom prst="rect">
                      <a:avLst/>
                    </a:prstGeom>
                    <a:noFill/>
                    <a:ln>
                      <a:noFill/>
                    </a:ln>
                  </pic:spPr>
                </pic:pic>
              </a:graphicData>
            </a:graphic>
          </wp:inline>
        </w:drawing>
      </w:r>
    </w:p>
    <w:p w14:paraId="1DA260D5" w14:textId="77777777" w:rsidR="0000343B" w:rsidRPr="00C5313E" w:rsidRDefault="0000343B"/>
    <w:p w14:paraId="7969970E" w14:textId="77777777" w:rsidR="0000343B" w:rsidRPr="00C5313E" w:rsidRDefault="0000343B"/>
    <w:p w14:paraId="62D4DF75" w14:textId="77777777" w:rsidR="0000343B" w:rsidRPr="00C5313E" w:rsidRDefault="0000343B"/>
    <w:p w14:paraId="1B8D7096" w14:textId="77777777" w:rsidR="0000343B" w:rsidRPr="00C5313E" w:rsidRDefault="0000343B"/>
    <w:p w14:paraId="1C24DF3F" w14:textId="77777777" w:rsidR="0000343B" w:rsidRPr="00C5313E" w:rsidRDefault="0000343B"/>
    <w:p w14:paraId="4D952291" w14:textId="77777777" w:rsidR="0000343B" w:rsidRPr="00C5313E" w:rsidRDefault="0000343B"/>
    <w:p w14:paraId="6D5BF4BB" w14:textId="77777777" w:rsidR="0000343B" w:rsidRPr="00C5313E" w:rsidRDefault="0000343B"/>
    <w:p w14:paraId="7BC8A4E3" w14:textId="77777777" w:rsidR="0000343B" w:rsidRPr="00C5313E" w:rsidRDefault="00691CE2">
      <w:r w:rsidRPr="00C5313E">
        <w:rPr>
          <w:noProof/>
        </w:rPr>
        <w:drawing>
          <wp:inline distT="0" distB="0" distL="0" distR="0" wp14:anchorId="10FE752A" wp14:editId="0CE175EC">
            <wp:extent cx="4991100" cy="66770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4991100" cy="6677025"/>
                    </a:xfrm>
                    <a:prstGeom prst="rect">
                      <a:avLst/>
                    </a:prstGeom>
                    <a:noFill/>
                    <a:ln>
                      <a:noFill/>
                    </a:ln>
                  </pic:spPr>
                </pic:pic>
              </a:graphicData>
            </a:graphic>
          </wp:inline>
        </w:drawing>
      </w:r>
    </w:p>
    <w:p w14:paraId="5B6A9B83" w14:textId="77777777" w:rsidR="0000343B" w:rsidRPr="00C5313E" w:rsidRDefault="0000343B"/>
    <w:p w14:paraId="23DCE4F5" w14:textId="77777777" w:rsidR="0000343B" w:rsidRPr="00C5313E" w:rsidRDefault="0000343B"/>
    <w:p w14:paraId="6C4841D9" w14:textId="77777777" w:rsidR="0000343B" w:rsidRPr="00C5313E" w:rsidRDefault="0000343B"/>
    <w:p w14:paraId="2B13208A" w14:textId="77777777" w:rsidR="0000343B" w:rsidRPr="00C5313E" w:rsidRDefault="0000343B"/>
    <w:p w14:paraId="17D4079B" w14:textId="77777777" w:rsidR="0000343B" w:rsidRPr="00C5313E" w:rsidRDefault="0000343B"/>
    <w:p w14:paraId="3C348500" w14:textId="77777777" w:rsidR="0000343B" w:rsidRPr="00C5313E" w:rsidRDefault="0000343B"/>
    <w:p w14:paraId="45DF139C" w14:textId="77777777" w:rsidR="0000343B" w:rsidRPr="00C5313E" w:rsidRDefault="0000343B"/>
    <w:p w14:paraId="1A0033DF" w14:textId="77777777" w:rsidR="0000343B" w:rsidRPr="00C5313E" w:rsidRDefault="0000343B"/>
    <w:p w14:paraId="14D2B094" w14:textId="77777777" w:rsidR="0000343B" w:rsidRPr="00C5313E" w:rsidRDefault="0000343B"/>
    <w:p w14:paraId="71CCEAF0" w14:textId="77777777" w:rsidR="0000343B" w:rsidRPr="00C5313E" w:rsidRDefault="0000343B"/>
    <w:p w14:paraId="5D5DFCD6" w14:textId="77777777" w:rsidR="0000343B" w:rsidRPr="00C5313E" w:rsidRDefault="00691CE2">
      <w:r w:rsidRPr="00C5313E">
        <w:rPr>
          <w:noProof/>
        </w:rPr>
        <w:lastRenderedPageBreak/>
        <w:drawing>
          <wp:inline distT="0" distB="0" distL="0" distR="0" wp14:anchorId="407591E9" wp14:editId="796B73CE">
            <wp:extent cx="7562850" cy="4876800"/>
            <wp:effectExtent l="0" t="1352550" r="0" b="13335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rot="5400000">
                      <a:off x="0" y="0"/>
                      <a:ext cx="7562850" cy="4876800"/>
                    </a:xfrm>
                    <a:prstGeom prst="rect">
                      <a:avLst/>
                    </a:prstGeom>
                    <a:noFill/>
                    <a:ln>
                      <a:noFill/>
                    </a:ln>
                  </pic:spPr>
                </pic:pic>
              </a:graphicData>
            </a:graphic>
          </wp:inline>
        </w:drawing>
      </w:r>
    </w:p>
    <w:p w14:paraId="79B97D1F" w14:textId="77777777" w:rsidR="0000343B" w:rsidRPr="00C5313E" w:rsidRDefault="0000343B"/>
    <w:p w14:paraId="5C02173B" w14:textId="77777777" w:rsidR="0000343B" w:rsidRPr="00C5313E" w:rsidRDefault="0000343B"/>
    <w:p w14:paraId="57420DC5" w14:textId="77777777" w:rsidR="0000343B" w:rsidRPr="00C5313E" w:rsidRDefault="0000343B"/>
    <w:p w14:paraId="1C172884" w14:textId="77777777" w:rsidR="0000343B" w:rsidRPr="00C5313E" w:rsidRDefault="0000343B"/>
    <w:p w14:paraId="3F7A23A6" w14:textId="77777777" w:rsidR="0000343B" w:rsidRPr="00C5313E" w:rsidRDefault="0000343B"/>
    <w:p w14:paraId="4BB66D06" w14:textId="77777777" w:rsidR="0000343B" w:rsidRPr="00C5313E" w:rsidRDefault="00691CE2">
      <w:r w:rsidRPr="00C5313E">
        <w:rPr>
          <w:noProof/>
        </w:rPr>
        <w:drawing>
          <wp:inline distT="0" distB="0" distL="0" distR="0" wp14:anchorId="2A468FB6" wp14:editId="700405EB">
            <wp:extent cx="5105400" cy="65246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105400" cy="6524625"/>
                    </a:xfrm>
                    <a:prstGeom prst="rect">
                      <a:avLst/>
                    </a:prstGeom>
                    <a:noFill/>
                    <a:ln>
                      <a:noFill/>
                    </a:ln>
                  </pic:spPr>
                </pic:pic>
              </a:graphicData>
            </a:graphic>
          </wp:inline>
        </w:drawing>
      </w:r>
    </w:p>
    <w:p w14:paraId="3081513A" w14:textId="77777777" w:rsidR="0000343B" w:rsidRPr="00C5313E" w:rsidRDefault="0000343B"/>
    <w:p w14:paraId="6C15F3F0" w14:textId="77777777" w:rsidR="0000343B" w:rsidRPr="00C5313E" w:rsidRDefault="0000343B"/>
    <w:p w14:paraId="213C1E2C" w14:textId="77777777" w:rsidR="0000343B" w:rsidRPr="00C5313E" w:rsidRDefault="0000343B"/>
    <w:p w14:paraId="1A5E4BB0" w14:textId="77777777" w:rsidR="0000343B" w:rsidRPr="00C5313E" w:rsidRDefault="0000343B"/>
    <w:p w14:paraId="2E8A6047" w14:textId="77777777" w:rsidR="0000343B" w:rsidRPr="00C5313E" w:rsidRDefault="0000343B"/>
    <w:p w14:paraId="0D9C4642" w14:textId="77777777" w:rsidR="0000343B" w:rsidRPr="00C5313E" w:rsidRDefault="0000343B"/>
    <w:p w14:paraId="3F4009E0" w14:textId="77777777" w:rsidR="0000343B" w:rsidRPr="00C5313E" w:rsidRDefault="0000343B"/>
    <w:p w14:paraId="16C79D2F" w14:textId="77777777" w:rsidR="0000343B" w:rsidRPr="00C5313E" w:rsidRDefault="0000343B"/>
    <w:p w14:paraId="02E5E081" w14:textId="77777777" w:rsidR="0000343B" w:rsidRPr="00C5313E" w:rsidRDefault="0000343B"/>
    <w:p w14:paraId="47E272D4" w14:textId="77777777" w:rsidR="0000343B" w:rsidRPr="00C5313E" w:rsidRDefault="0000343B"/>
    <w:p w14:paraId="555C112C" w14:textId="77777777" w:rsidR="0000343B" w:rsidRPr="00C5313E" w:rsidRDefault="0000343B"/>
    <w:p w14:paraId="480BB3E1" w14:textId="77777777" w:rsidR="0000343B" w:rsidRPr="00C5313E" w:rsidRDefault="00691CE2">
      <w:r w:rsidRPr="00C5313E">
        <w:rPr>
          <w:noProof/>
        </w:rPr>
        <w:drawing>
          <wp:inline distT="0" distB="0" distL="0" distR="0" wp14:anchorId="6563E92D" wp14:editId="44F55743">
            <wp:extent cx="5219700" cy="6448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19700" cy="6448425"/>
                    </a:xfrm>
                    <a:prstGeom prst="rect">
                      <a:avLst/>
                    </a:prstGeom>
                    <a:noFill/>
                    <a:ln>
                      <a:noFill/>
                    </a:ln>
                  </pic:spPr>
                </pic:pic>
              </a:graphicData>
            </a:graphic>
          </wp:inline>
        </w:drawing>
      </w:r>
    </w:p>
    <w:p w14:paraId="040091FD" w14:textId="77777777" w:rsidR="0000343B" w:rsidRPr="00C5313E" w:rsidRDefault="00691CE2">
      <w:r w:rsidRPr="00C5313E">
        <w:rPr>
          <w:noProof/>
        </w:rPr>
        <w:lastRenderedPageBreak/>
        <w:drawing>
          <wp:inline distT="0" distB="0" distL="0" distR="0" wp14:anchorId="13217F1B" wp14:editId="0715F984">
            <wp:extent cx="5219700" cy="63817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19700" cy="6381750"/>
                    </a:xfrm>
                    <a:prstGeom prst="rect">
                      <a:avLst/>
                    </a:prstGeom>
                    <a:noFill/>
                    <a:ln>
                      <a:noFill/>
                    </a:ln>
                  </pic:spPr>
                </pic:pic>
              </a:graphicData>
            </a:graphic>
          </wp:inline>
        </w:drawing>
      </w:r>
    </w:p>
    <w:p w14:paraId="24ED42D2" w14:textId="77777777" w:rsidR="0000343B" w:rsidRPr="00C5313E" w:rsidRDefault="00691CE2">
      <w:r w:rsidRPr="00C5313E">
        <w:rPr>
          <w:noProof/>
        </w:rPr>
        <w:lastRenderedPageBreak/>
        <w:drawing>
          <wp:inline distT="0" distB="0" distL="0" distR="0" wp14:anchorId="7111F419" wp14:editId="58CE574B">
            <wp:extent cx="7439025" cy="5248275"/>
            <wp:effectExtent l="0" t="1104900" r="0" b="10763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rot="5400000">
                      <a:off x="0" y="0"/>
                      <a:ext cx="7439025" cy="5248275"/>
                    </a:xfrm>
                    <a:prstGeom prst="rect">
                      <a:avLst/>
                    </a:prstGeom>
                    <a:noFill/>
                    <a:ln>
                      <a:noFill/>
                    </a:ln>
                  </pic:spPr>
                </pic:pic>
              </a:graphicData>
            </a:graphic>
          </wp:inline>
        </w:drawing>
      </w:r>
    </w:p>
    <w:p w14:paraId="3D2936B3" w14:textId="77777777" w:rsidR="0000343B" w:rsidRPr="00C5313E" w:rsidRDefault="00691CE2">
      <w:r w:rsidRPr="00C5313E">
        <w:rPr>
          <w:noProof/>
        </w:rPr>
        <w:lastRenderedPageBreak/>
        <w:drawing>
          <wp:inline distT="0" distB="0" distL="0" distR="0" wp14:anchorId="7EF7CDF4" wp14:editId="03A5178F">
            <wp:extent cx="5276850" cy="57816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276850" cy="5781675"/>
                    </a:xfrm>
                    <a:prstGeom prst="rect">
                      <a:avLst/>
                    </a:prstGeom>
                    <a:noFill/>
                    <a:ln>
                      <a:noFill/>
                    </a:ln>
                  </pic:spPr>
                </pic:pic>
              </a:graphicData>
            </a:graphic>
          </wp:inline>
        </w:drawing>
      </w:r>
    </w:p>
    <w:p w14:paraId="712444A5" w14:textId="77777777" w:rsidR="0000343B" w:rsidRPr="00C5313E" w:rsidRDefault="0000343B"/>
    <w:p w14:paraId="176A630F" w14:textId="77777777" w:rsidR="0000343B" w:rsidRPr="00C5313E" w:rsidRDefault="0000343B"/>
    <w:p w14:paraId="6766E654" w14:textId="77777777" w:rsidR="0000343B" w:rsidRPr="00C5313E" w:rsidRDefault="0000343B"/>
    <w:p w14:paraId="719F00F9" w14:textId="77777777" w:rsidR="0000343B" w:rsidRPr="00C5313E" w:rsidRDefault="0000343B"/>
    <w:p w14:paraId="7BF55633" w14:textId="77777777" w:rsidR="0000343B" w:rsidRPr="00C5313E" w:rsidRDefault="0000343B"/>
    <w:sectPr w:rsidR="0000343B" w:rsidRPr="00C5313E">
      <w:footerReference w:type="default" r:id="rId3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3EEB3" w14:textId="77777777" w:rsidR="00C914C8" w:rsidRDefault="00C914C8">
      <w:r>
        <w:separator/>
      </w:r>
    </w:p>
  </w:endnote>
  <w:endnote w:type="continuationSeparator" w:id="0">
    <w:p w14:paraId="7642395F" w14:textId="77777777" w:rsidR="00C914C8" w:rsidRDefault="00C91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Segoe Print"/>
    <w:charset w:val="00"/>
    <w:family w:val="roman"/>
    <w:pitch w:val="default"/>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514241"/>
    </w:sdtPr>
    <w:sdtEndPr/>
    <w:sdtContent>
      <w:p w14:paraId="1173AD2E" w14:textId="79E1F84F" w:rsidR="009B1F01" w:rsidRDefault="009B1F01">
        <w:pPr>
          <w:pStyle w:val="ae"/>
          <w:ind w:firstLine="480"/>
          <w:jc w:val="center"/>
        </w:pPr>
        <w:r>
          <w:fldChar w:fldCharType="begin"/>
        </w:r>
        <w:r>
          <w:instrText>PAGE   \* MERGEFORMAT</w:instrText>
        </w:r>
        <w:r>
          <w:fldChar w:fldCharType="separate"/>
        </w:r>
        <w:r w:rsidR="00A040A5" w:rsidRPr="00A040A5">
          <w:rPr>
            <w:noProof/>
            <w:lang w:val="zh-CN"/>
          </w:rPr>
          <w:t>9</w:t>
        </w:r>
        <w:r>
          <w:fldChar w:fldCharType="end"/>
        </w:r>
      </w:p>
    </w:sdtContent>
  </w:sdt>
  <w:p w14:paraId="1DC78379" w14:textId="77777777" w:rsidR="009B1F01" w:rsidRDefault="009B1F0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FC618D" w14:textId="77777777" w:rsidR="00C914C8" w:rsidRDefault="00C914C8">
      <w:r>
        <w:separator/>
      </w:r>
    </w:p>
  </w:footnote>
  <w:footnote w:type="continuationSeparator" w:id="0">
    <w:p w14:paraId="01CD1433" w14:textId="77777777" w:rsidR="00C914C8" w:rsidRDefault="00C914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6A2D57"/>
    <w:multiLevelType w:val="singleLevel"/>
    <w:tmpl w:val="926A2D57"/>
    <w:lvl w:ilvl="0">
      <w:start w:val="1"/>
      <w:numFmt w:val="decimal"/>
      <w:suff w:val="nothing"/>
      <w:lvlText w:val="%1、"/>
      <w:lvlJc w:val="left"/>
    </w:lvl>
  </w:abstractNum>
  <w:abstractNum w:abstractNumId="1">
    <w:nsid w:val="99CA6187"/>
    <w:multiLevelType w:val="singleLevel"/>
    <w:tmpl w:val="99CA6187"/>
    <w:lvl w:ilvl="0">
      <w:start w:val="1"/>
      <w:numFmt w:val="decimal"/>
      <w:lvlText w:val="%1."/>
      <w:lvlJc w:val="left"/>
      <w:pPr>
        <w:tabs>
          <w:tab w:val="left" w:pos="312"/>
        </w:tabs>
      </w:pPr>
    </w:lvl>
  </w:abstractNum>
  <w:abstractNum w:abstractNumId="2">
    <w:nsid w:val="C2D304D9"/>
    <w:multiLevelType w:val="singleLevel"/>
    <w:tmpl w:val="C2D304D9"/>
    <w:lvl w:ilvl="0">
      <w:start w:val="4"/>
      <w:numFmt w:val="decimal"/>
      <w:suff w:val="nothing"/>
      <w:lvlText w:val="%1、"/>
      <w:lvlJc w:val="left"/>
    </w:lvl>
  </w:abstractNum>
  <w:abstractNum w:abstractNumId="3">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4">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6">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7">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1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1">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00000029"/>
    <w:multiLevelType w:val="multilevel"/>
    <w:tmpl w:val="00000029"/>
    <w:lvl w:ilvl="0">
      <w:start w:val="1"/>
      <w:numFmt w:val="decimal"/>
      <w:lvlText w:val="%1."/>
      <w:lvlJc w:val="left"/>
      <w:pPr>
        <w:ind w:left="1271"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000002B"/>
    <w:multiLevelType w:val="multilevel"/>
    <w:tmpl w:val="0000002B"/>
    <w:lvl w:ilvl="0">
      <w:start w:val="1"/>
      <w:numFmt w:val="chineseCountingThousand"/>
      <w:lvlText w:val="%1、"/>
      <w:lvlJc w:val="left"/>
      <w:pPr>
        <w:ind w:left="988"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4">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5">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7">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suff w:val="nothing"/>
      <w:lvlText w:val="%1、"/>
      <w:lvlJc w:val="left"/>
      <w:pPr>
        <w:ind w:left="2126" w:hanging="420"/>
      </w:pPr>
      <w:rPr>
        <w:b/>
        <w:i w:val="0"/>
        <w:lang w:val="en-US"/>
      </w:rPr>
    </w:lvl>
    <w:lvl w:ilvl="1">
      <w:start w:val="1"/>
      <w:numFmt w:val="decimal"/>
      <w:lvlText w:val="%2、"/>
      <w:lvlJc w:val="left"/>
      <w:pPr>
        <w:ind w:left="2122" w:hanging="1125"/>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9">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00000043"/>
    <w:lvl w:ilvl="0">
      <w:start w:val="1"/>
      <w:numFmt w:val="chineseCountingThousand"/>
      <w:lvlText w:val="%1、"/>
      <w:lvlJc w:val="left"/>
      <w:pPr>
        <w:ind w:left="1413" w:hanging="420"/>
      </w:pPr>
      <w:rPr>
        <w:color w:val="auto"/>
        <w:sz w:val="28"/>
        <w:szCs w:val="28"/>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1">
    <w:nsid w:val="05570E52"/>
    <w:multiLevelType w:val="multilevel"/>
    <w:tmpl w:val="05570E52"/>
    <w:lvl w:ilvl="0">
      <w:start w:val="1"/>
      <w:numFmt w:val="decimal"/>
      <w:lvlText w:val="%1."/>
      <w:lvlJc w:val="left"/>
      <w:pPr>
        <w:ind w:left="700" w:hanging="420"/>
      </w:p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22">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3">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4">
    <w:nsid w:val="0B7C44A9"/>
    <w:multiLevelType w:val="multilevel"/>
    <w:tmpl w:val="0B7C44A9"/>
    <w:lvl w:ilvl="0">
      <w:start w:val="1"/>
      <w:numFmt w:val="japaneseCounting"/>
      <w:lvlText w:val="%1、"/>
      <w:lvlJc w:val="left"/>
      <w:pPr>
        <w:ind w:left="1266" w:hanging="720"/>
      </w:pPr>
      <w:rPr>
        <w:rFonts w:hint="default"/>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5">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6">
    <w:nsid w:val="11CA342B"/>
    <w:multiLevelType w:val="singleLevel"/>
    <w:tmpl w:val="11CA342B"/>
    <w:lvl w:ilvl="0">
      <w:start w:val="1"/>
      <w:numFmt w:val="decimal"/>
      <w:suff w:val="nothing"/>
      <w:lvlText w:val="%1、"/>
      <w:lvlJc w:val="left"/>
    </w:lvl>
  </w:abstractNum>
  <w:abstractNum w:abstractNumId="27">
    <w:nsid w:val="176DD4B7"/>
    <w:multiLevelType w:val="singleLevel"/>
    <w:tmpl w:val="176DD4B7"/>
    <w:lvl w:ilvl="0">
      <w:start w:val="1"/>
      <w:numFmt w:val="decimal"/>
      <w:suff w:val="nothing"/>
      <w:lvlText w:val="%1、"/>
      <w:lvlJc w:val="left"/>
    </w:lvl>
  </w:abstractNum>
  <w:abstractNum w:abstractNumId="28">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9">
    <w:nsid w:val="1B012301"/>
    <w:multiLevelType w:val="multilevel"/>
    <w:tmpl w:val="4ACE7CA3"/>
    <w:lvl w:ilvl="0">
      <w:start w:val="1"/>
      <w:numFmt w:val="decimal"/>
      <w:lvlText w:val="%1."/>
      <w:lvlJc w:val="left"/>
      <w:pPr>
        <w:ind w:left="700" w:hanging="420"/>
      </w:p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3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31">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2">
    <w:nsid w:val="2B883668"/>
    <w:multiLevelType w:val="multilevel"/>
    <w:tmpl w:val="2B883668"/>
    <w:lvl w:ilvl="0">
      <w:start w:val="1"/>
      <w:numFmt w:val="chineseCountingThousand"/>
      <w:lvlText w:val="(%1)"/>
      <w:lvlJc w:val="left"/>
      <w:pPr>
        <w:ind w:left="2972"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34">
    <w:nsid w:val="30CB0C9B"/>
    <w:multiLevelType w:val="multilevel"/>
    <w:tmpl w:val="30CB0C9B"/>
    <w:lvl w:ilvl="0">
      <w:start w:val="1"/>
      <w:numFmt w:val="japaneseCounting"/>
      <w:lvlText w:val="（%1）"/>
      <w:lvlJc w:val="left"/>
      <w:pPr>
        <w:ind w:left="720" w:hanging="72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6">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7">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8">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9">
    <w:nsid w:val="3D1E55A5"/>
    <w:multiLevelType w:val="multilevel"/>
    <w:tmpl w:val="4ACE7CA3"/>
    <w:lvl w:ilvl="0">
      <w:start w:val="1"/>
      <w:numFmt w:val="decimal"/>
      <w:lvlText w:val="%1."/>
      <w:lvlJc w:val="left"/>
      <w:pPr>
        <w:ind w:left="700" w:hanging="420"/>
      </w:p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40">
    <w:nsid w:val="463472C3"/>
    <w:multiLevelType w:val="singleLevel"/>
    <w:tmpl w:val="463472C3"/>
    <w:lvl w:ilvl="0">
      <w:start w:val="1"/>
      <w:numFmt w:val="decimal"/>
      <w:suff w:val="space"/>
      <w:lvlText w:val="%1."/>
      <w:lvlJc w:val="left"/>
    </w:lvl>
  </w:abstractNum>
  <w:abstractNum w:abstractNumId="41">
    <w:nsid w:val="4ACE7CA3"/>
    <w:multiLevelType w:val="multilevel"/>
    <w:tmpl w:val="4ACE7CA3"/>
    <w:lvl w:ilvl="0">
      <w:start w:val="1"/>
      <w:numFmt w:val="decimal"/>
      <w:lvlText w:val="%1."/>
      <w:lvlJc w:val="left"/>
      <w:pPr>
        <w:ind w:left="700" w:hanging="420"/>
      </w:p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42">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3">
    <w:nsid w:val="4C72071B"/>
    <w:multiLevelType w:val="multilevel"/>
    <w:tmpl w:val="4C72071B"/>
    <w:lvl w:ilvl="0">
      <w:start w:val="1"/>
      <w:numFmt w:val="chineseCountingThousand"/>
      <w:lvlText w:val="%1、"/>
      <w:lvlJc w:val="left"/>
      <w:pPr>
        <w:ind w:left="420"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4">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5">
    <w:nsid w:val="50841406"/>
    <w:multiLevelType w:val="multilevel"/>
    <w:tmpl w:val="50841406"/>
    <w:lvl w:ilvl="0">
      <w:start w:val="1"/>
      <w:numFmt w:val="japaneseCounting"/>
      <w:lvlText w:val="%1、"/>
      <w:lvlJc w:val="left"/>
      <w:pPr>
        <w:ind w:left="2138" w:hanging="720"/>
      </w:pPr>
      <w:rPr>
        <w:rFonts w:ascii="宋体" w:eastAsia="宋体" w:hAnsi="宋体"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46">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8">
    <w:nsid w:val="54D37721"/>
    <w:multiLevelType w:val="multilevel"/>
    <w:tmpl w:val="94DC368A"/>
    <w:lvl w:ilvl="0">
      <w:start w:val="11"/>
      <w:numFmt w:val="decimal"/>
      <w:lvlText w:val="%1."/>
      <w:lvlJc w:val="left"/>
      <w:pPr>
        <w:ind w:left="700" w:hanging="420"/>
      </w:pPr>
      <w:rPr>
        <w:rFonts w:hint="eastAsia"/>
      </w:rPr>
    </w:lvl>
    <w:lvl w:ilvl="1">
      <w:start w:val="1"/>
      <w:numFmt w:val="lowerLetter"/>
      <w:lvlText w:val="%2)"/>
      <w:lvlJc w:val="left"/>
      <w:pPr>
        <w:ind w:left="1120" w:hanging="420"/>
      </w:pPr>
      <w:rPr>
        <w:rFonts w:hint="eastAsia"/>
      </w:rPr>
    </w:lvl>
    <w:lvl w:ilvl="2">
      <w:start w:val="1"/>
      <w:numFmt w:val="lowerRoman"/>
      <w:lvlText w:val="%3."/>
      <w:lvlJc w:val="right"/>
      <w:pPr>
        <w:ind w:left="1540" w:hanging="420"/>
      </w:pPr>
      <w:rPr>
        <w:rFonts w:hint="eastAsia"/>
      </w:rPr>
    </w:lvl>
    <w:lvl w:ilvl="3">
      <w:start w:val="1"/>
      <w:numFmt w:val="decimal"/>
      <w:lvlText w:val="%4."/>
      <w:lvlJc w:val="left"/>
      <w:pPr>
        <w:ind w:left="1960" w:hanging="420"/>
      </w:pPr>
      <w:rPr>
        <w:rFonts w:hint="eastAsia"/>
      </w:rPr>
    </w:lvl>
    <w:lvl w:ilvl="4">
      <w:start w:val="1"/>
      <w:numFmt w:val="lowerLetter"/>
      <w:lvlText w:val="%5)"/>
      <w:lvlJc w:val="left"/>
      <w:pPr>
        <w:ind w:left="2380" w:hanging="420"/>
      </w:pPr>
      <w:rPr>
        <w:rFonts w:hint="eastAsia"/>
      </w:rPr>
    </w:lvl>
    <w:lvl w:ilvl="5">
      <w:start w:val="1"/>
      <w:numFmt w:val="lowerRoman"/>
      <w:lvlText w:val="%6."/>
      <w:lvlJc w:val="right"/>
      <w:pPr>
        <w:ind w:left="2800" w:hanging="420"/>
      </w:pPr>
      <w:rPr>
        <w:rFonts w:hint="eastAsia"/>
      </w:rPr>
    </w:lvl>
    <w:lvl w:ilvl="6">
      <w:start w:val="1"/>
      <w:numFmt w:val="decimal"/>
      <w:lvlText w:val="%7."/>
      <w:lvlJc w:val="left"/>
      <w:pPr>
        <w:ind w:left="3220" w:hanging="420"/>
      </w:pPr>
      <w:rPr>
        <w:rFonts w:hint="eastAsia"/>
      </w:rPr>
    </w:lvl>
    <w:lvl w:ilvl="7">
      <w:start w:val="1"/>
      <w:numFmt w:val="lowerLetter"/>
      <w:lvlText w:val="%8)"/>
      <w:lvlJc w:val="left"/>
      <w:pPr>
        <w:ind w:left="3640" w:hanging="420"/>
      </w:pPr>
      <w:rPr>
        <w:rFonts w:hint="eastAsia"/>
      </w:rPr>
    </w:lvl>
    <w:lvl w:ilvl="8">
      <w:start w:val="1"/>
      <w:numFmt w:val="lowerRoman"/>
      <w:lvlText w:val="%9."/>
      <w:lvlJc w:val="right"/>
      <w:pPr>
        <w:ind w:left="4060" w:hanging="420"/>
      </w:pPr>
      <w:rPr>
        <w:rFonts w:hint="eastAsia"/>
      </w:rPr>
    </w:lvl>
  </w:abstractNum>
  <w:abstractNum w:abstractNumId="49">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0">
    <w:nsid w:val="617229B6"/>
    <w:multiLevelType w:val="multilevel"/>
    <w:tmpl w:val="617229B6"/>
    <w:lvl w:ilvl="0">
      <w:start w:val="1"/>
      <w:numFmt w:val="chineseCountingThousand"/>
      <w:lvlText w:val="%1、"/>
      <w:lvlJc w:val="left"/>
      <w:pPr>
        <w:ind w:left="966" w:hanging="420"/>
      </w:pPr>
      <w:rPr>
        <w:color w:val="auto"/>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51">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2">
    <w:nsid w:val="638064AA"/>
    <w:multiLevelType w:val="multilevel"/>
    <w:tmpl w:val="638064A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3">
    <w:nsid w:val="63D12240"/>
    <w:multiLevelType w:val="multilevel"/>
    <w:tmpl w:val="63D12240"/>
    <w:lvl w:ilvl="0">
      <w:start w:val="1"/>
      <w:numFmt w:val="japaneseCounting"/>
      <w:lvlText w:val="%1、"/>
      <w:lvlJc w:val="left"/>
      <w:pPr>
        <w:ind w:left="1976" w:hanging="1125"/>
      </w:pPr>
      <w:rPr>
        <w:rFonts w:hint="default"/>
        <w:b/>
        <w:sz w:val="28"/>
      </w:rPr>
    </w:lvl>
    <w:lvl w:ilvl="1">
      <w:start w:val="1"/>
      <w:numFmt w:val="lowerLetter"/>
      <w:lvlText w:val="%2)"/>
      <w:lvlJc w:val="left"/>
      <w:pPr>
        <w:ind w:left="1691" w:hanging="420"/>
      </w:pPr>
    </w:lvl>
    <w:lvl w:ilvl="2">
      <w:start w:val="1"/>
      <w:numFmt w:val="lowerRoman"/>
      <w:lvlText w:val="%3."/>
      <w:lvlJc w:val="right"/>
      <w:pPr>
        <w:ind w:left="2111" w:hanging="420"/>
      </w:pPr>
    </w:lvl>
    <w:lvl w:ilvl="3">
      <w:start w:val="1"/>
      <w:numFmt w:val="decimal"/>
      <w:lvlText w:val="%4."/>
      <w:lvlJc w:val="left"/>
      <w:pPr>
        <w:ind w:left="2531" w:hanging="420"/>
      </w:pPr>
    </w:lvl>
    <w:lvl w:ilvl="4">
      <w:start w:val="1"/>
      <w:numFmt w:val="lowerLetter"/>
      <w:lvlText w:val="%5)"/>
      <w:lvlJc w:val="left"/>
      <w:pPr>
        <w:ind w:left="2951" w:hanging="420"/>
      </w:pPr>
    </w:lvl>
    <w:lvl w:ilvl="5">
      <w:start w:val="1"/>
      <w:numFmt w:val="lowerRoman"/>
      <w:lvlText w:val="%6."/>
      <w:lvlJc w:val="right"/>
      <w:pPr>
        <w:ind w:left="3371" w:hanging="420"/>
      </w:pPr>
    </w:lvl>
    <w:lvl w:ilvl="6">
      <w:start w:val="1"/>
      <w:numFmt w:val="decimal"/>
      <w:lvlText w:val="%7."/>
      <w:lvlJc w:val="left"/>
      <w:pPr>
        <w:ind w:left="3791" w:hanging="420"/>
      </w:pPr>
    </w:lvl>
    <w:lvl w:ilvl="7">
      <w:start w:val="1"/>
      <w:numFmt w:val="lowerLetter"/>
      <w:lvlText w:val="%8)"/>
      <w:lvlJc w:val="left"/>
      <w:pPr>
        <w:ind w:left="4211" w:hanging="420"/>
      </w:pPr>
    </w:lvl>
    <w:lvl w:ilvl="8">
      <w:start w:val="1"/>
      <w:numFmt w:val="lowerRoman"/>
      <w:lvlText w:val="%9."/>
      <w:lvlJc w:val="right"/>
      <w:pPr>
        <w:ind w:left="4631" w:hanging="420"/>
      </w:pPr>
    </w:lvl>
  </w:abstractNum>
  <w:abstractNum w:abstractNumId="54">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55">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6">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57">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8">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59">
    <w:nsid w:val="79C14560"/>
    <w:multiLevelType w:val="multilevel"/>
    <w:tmpl w:val="3258CA0E"/>
    <w:lvl w:ilvl="0">
      <w:start w:val="1"/>
      <w:numFmt w:val="decimal"/>
      <w:lvlText w:val="%1."/>
      <w:lvlJc w:val="left"/>
      <w:pPr>
        <w:ind w:left="700" w:hanging="420"/>
      </w:pPr>
      <w:rPr>
        <w:rFonts w:hint="eastAsia"/>
      </w:rPr>
    </w:lvl>
    <w:lvl w:ilvl="1">
      <w:start w:val="1"/>
      <w:numFmt w:val="lowerLetter"/>
      <w:lvlText w:val="%2)"/>
      <w:lvlJc w:val="left"/>
      <w:pPr>
        <w:ind w:left="1120" w:hanging="420"/>
      </w:pPr>
      <w:rPr>
        <w:rFonts w:hint="eastAsia"/>
      </w:rPr>
    </w:lvl>
    <w:lvl w:ilvl="2">
      <w:start w:val="1"/>
      <w:numFmt w:val="lowerRoman"/>
      <w:lvlText w:val="%3."/>
      <w:lvlJc w:val="right"/>
      <w:pPr>
        <w:ind w:left="1540" w:hanging="420"/>
      </w:pPr>
      <w:rPr>
        <w:rFonts w:hint="eastAsia"/>
      </w:rPr>
    </w:lvl>
    <w:lvl w:ilvl="3">
      <w:start w:val="1"/>
      <w:numFmt w:val="decimal"/>
      <w:lvlText w:val="%4."/>
      <w:lvlJc w:val="left"/>
      <w:pPr>
        <w:ind w:left="1960" w:hanging="420"/>
      </w:pPr>
      <w:rPr>
        <w:rFonts w:hint="eastAsia"/>
      </w:rPr>
    </w:lvl>
    <w:lvl w:ilvl="4">
      <w:start w:val="1"/>
      <w:numFmt w:val="lowerLetter"/>
      <w:lvlText w:val="%5)"/>
      <w:lvlJc w:val="left"/>
      <w:pPr>
        <w:ind w:left="2380" w:hanging="420"/>
      </w:pPr>
      <w:rPr>
        <w:rFonts w:hint="eastAsia"/>
      </w:rPr>
    </w:lvl>
    <w:lvl w:ilvl="5">
      <w:start w:val="1"/>
      <w:numFmt w:val="lowerRoman"/>
      <w:lvlText w:val="%6."/>
      <w:lvlJc w:val="right"/>
      <w:pPr>
        <w:ind w:left="2800" w:hanging="420"/>
      </w:pPr>
      <w:rPr>
        <w:rFonts w:hint="eastAsia"/>
      </w:rPr>
    </w:lvl>
    <w:lvl w:ilvl="6">
      <w:start w:val="1"/>
      <w:numFmt w:val="decimal"/>
      <w:lvlText w:val="%7."/>
      <w:lvlJc w:val="left"/>
      <w:pPr>
        <w:ind w:left="3220" w:hanging="420"/>
      </w:pPr>
      <w:rPr>
        <w:rFonts w:hint="eastAsia"/>
      </w:rPr>
    </w:lvl>
    <w:lvl w:ilvl="7">
      <w:start w:val="1"/>
      <w:numFmt w:val="lowerLetter"/>
      <w:lvlText w:val="%8)"/>
      <w:lvlJc w:val="left"/>
      <w:pPr>
        <w:ind w:left="3640" w:hanging="420"/>
      </w:pPr>
      <w:rPr>
        <w:rFonts w:hint="eastAsia"/>
      </w:rPr>
    </w:lvl>
    <w:lvl w:ilvl="8">
      <w:start w:val="1"/>
      <w:numFmt w:val="lowerRoman"/>
      <w:lvlText w:val="%9."/>
      <w:lvlJc w:val="right"/>
      <w:pPr>
        <w:ind w:left="4060" w:hanging="420"/>
      </w:pPr>
      <w:rPr>
        <w:rFonts w:hint="eastAsia"/>
      </w:rPr>
    </w:lvl>
  </w:abstractNum>
  <w:abstractNum w:abstractNumId="6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4"/>
  </w:num>
  <w:num w:numId="2">
    <w:abstractNumId w:val="9"/>
  </w:num>
  <w:num w:numId="3">
    <w:abstractNumId w:val="5"/>
  </w:num>
  <w:num w:numId="4">
    <w:abstractNumId w:val="33"/>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21"/>
  </w:num>
  <w:num w:numId="40">
    <w:abstractNumId w:val="2"/>
  </w:num>
  <w:num w:numId="41">
    <w:abstractNumId w:val="27"/>
  </w:num>
  <w:num w:numId="42">
    <w:abstractNumId w:val="40"/>
  </w:num>
  <w:num w:numId="43">
    <w:abstractNumId w:val="53"/>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4"/>
  </w:num>
  <w:num w:numId="56">
    <w:abstractNumId w:val="39"/>
  </w:num>
  <w:num w:numId="57">
    <w:abstractNumId w:val="14"/>
  </w:num>
  <w:num w:numId="58">
    <w:abstractNumId w:val="48"/>
  </w:num>
  <w:num w:numId="59">
    <w:abstractNumId w:val="59"/>
  </w:num>
  <w:num w:numId="60">
    <w:abstractNumId w:val="0"/>
  </w:num>
  <w:num w:numId="61">
    <w:abstractNumId w:val="1"/>
  </w:num>
  <w:num w:numId="62">
    <w:abstractNumId w:val="26"/>
  </w:num>
  <w:num w:numId="63">
    <w:abstractNumId w:val="2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6D4"/>
    <w:rsid w:val="000014AD"/>
    <w:rsid w:val="0000343B"/>
    <w:rsid w:val="000037F5"/>
    <w:rsid w:val="00003927"/>
    <w:rsid w:val="00012151"/>
    <w:rsid w:val="000141F6"/>
    <w:rsid w:val="00014C80"/>
    <w:rsid w:val="000175B6"/>
    <w:rsid w:val="000177DF"/>
    <w:rsid w:val="000243B4"/>
    <w:rsid w:val="00024918"/>
    <w:rsid w:val="00024BD9"/>
    <w:rsid w:val="00027377"/>
    <w:rsid w:val="00027E69"/>
    <w:rsid w:val="00030E31"/>
    <w:rsid w:val="0003441E"/>
    <w:rsid w:val="00034AAE"/>
    <w:rsid w:val="000352C7"/>
    <w:rsid w:val="00037CCE"/>
    <w:rsid w:val="00037D8D"/>
    <w:rsid w:val="000403DE"/>
    <w:rsid w:val="000514D3"/>
    <w:rsid w:val="0005182F"/>
    <w:rsid w:val="000518B7"/>
    <w:rsid w:val="00051C10"/>
    <w:rsid w:val="0005381A"/>
    <w:rsid w:val="000556AE"/>
    <w:rsid w:val="0006080C"/>
    <w:rsid w:val="00061B1F"/>
    <w:rsid w:val="00064CC8"/>
    <w:rsid w:val="00071C77"/>
    <w:rsid w:val="00072223"/>
    <w:rsid w:val="0007245D"/>
    <w:rsid w:val="00072790"/>
    <w:rsid w:val="000740B8"/>
    <w:rsid w:val="00075226"/>
    <w:rsid w:val="0008183B"/>
    <w:rsid w:val="0008396B"/>
    <w:rsid w:val="00086EC7"/>
    <w:rsid w:val="00090CEC"/>
    <w:rsid w:val="00094004"/>
    <w:rsid w:val="00094BF4"/>
    <w:rsid w:val="00096E03"/>
    <w:rsid w:val="000973BD"/>
    <w:rsid w:val="00097F27"/>
    <w:rsid w:val="000A04C0"/>
    <w:rsid w:val="000A0A88"/>
    <w:rsid w:val="000A1D1F"/>
    <w:rsid w:val="000A2F7D"/>
    <w:rsid w:val="000A6A86"/>
    <w:rsid w:val="000B0566"/>
    <w:rsid w:val="000B35B5"/>
    <w:rsid w:val="000B6BFA"/>
    <w:rsid w:val="000C156C"/>
    <w:rsid w:val="000C35D5"/>
    <w:rsid w:val="000C52E5"/>
    <w:rsid w:val="000D18C0"/>
    <w:rsid w:val="000D261C"/>
    <w:rsid w:val="000D28CC"/>
    <w:rsid w:val="000D4993"/>
    <w:rsid w:val="000E7E9D"/>
    <w:rsid w:val="000F0E67"/>
    <w:rsid w:val="000F60AD"/>
    <w:rsid w:val="0010053C"/>
    <w:rsid w:val="001022E2"/>
    <w:rsid w:val="001032A8"/>
    <w:rsid w:val="0010588D"/>
    <w:rsid w:val="00105E67"/>
    <w:rsid w:val="001073E5"/>
    <w:rsid w:val="00107411"/>
    <w:rsid w:val="001118BD"/>
    <w:rsid w:val="00111D9C"/>
    <w:rsid w:val="0011368F"/>
    <w:rsid w:val="00117249"/>
    <w:rsid w:val="00121DB8"/>
    <w:rsid w:val="00122BD7"/>
    <w:rsid w:val="00122D97"/>
    <w:rsid w:val="001237A6"/>
    <w:rsid w:val="00123A95"/>
    <w:rsid w:val="001262A7"/>
    <w:rsid w:val="00127207"/>
    <w:rsid w:val="00132C64"/>
    <w:rsid w:val="00134BA8"/>
    <w:rsid w:val="001408B7"/>
    <w:rsid w:val="00144052"/>
    <w:rsid w:val="00144FDB"/>
    <w:rsid w:val="001471FF"/>
    <w:rsid w:val="00153CE6"/>
    <w:rsid w:val="00155145"/>
    <w:rsid w:val="001573EB"/>
    <w:rsid w:val="00157DDF"/>
    <w:rsid w:val="001653C4"/>
    <w:rsid w:val="00167216"/>
    <w:rsid w:val="001754A7"/>
    <w:rsid w:val="00185690"/>
    <w:rsid w:val="001861B9"/>
    <w:rsid w:val="001902FC"/>
    <w:rsid w:val="00192DEE"/>
    <w:rsid w:val="00193805"/>
    <w:rsid w:val="00195013"/>
    <w:rsid w:val="001A11CD"/>
    <w:rsid w:val="001A16D4"/>
    <w:rsid w:val="001A268E"/>
    <w:rsid w:val="001A2B7D"/>
    <w:rsid w:val="001A7C04"/>
    <w:rsid w:val="001B0AD4"/>
    <w:rsid w:val="001B0B26"/>
    <w:rsid w:val="001B33BD"/>
    <w:rsid w:val="001B6694"/>
    <w:rsid w:val="001C6504"/>
    <w:rsid w:val="001C7B91"/>
    <w:rsid w:val="001D0739"/>
    <w:rsid w:val="001D1789"/>
    <w:rsid w:val="001D3238"/>
    <w:rsid w:val="001D4ED8"/>
    <w:rsid w:val="001D53BE"/>
    <w:rsid w:val="001D57E6"/>
    <w:rsid w:val="001E2114"/>
    <w:rsid w:val="001E369C"/>
    <w:rsid w:val="001E3E2B"/>
    <w:rsid w:val="001E7C3C"/>
    <w:rsid w:val="001F412D"/>
    <w:rsid w:val="001F41A4"/>
    <w:rsid w:val="001F45EF"/>
    <w:rsid w:val="00201F03"/>
    <w:rsid w:val="0020244C"/>
    <w:rsid w:val="00203E49"/>
    <w:rsid w:val="00204F62"/>
    <w:rsid w:val="00213321"/>
    <w:rsid w:val="00213B2F"/>
    <w:rsid w:val="00214A05"/>
    <w:rsid w:val="0021540B"/>
    <w:rsid w:val="00217926"/>
    <w:rsid w:val="00221CAE"/>
    <w:rsid w:val="00223D62"/>
    <w:rsid w:val="0023546D"/>
    <w:rsid w:val="002359E9"/>
    <w:rsid w:val="002428EC"/>
    <w:rsid w:val="0024454D"/>
    <w:rsid w:val="00250119"/>
    <w:rsid w:val="00253423"/>
    <w:rsid w:val="0025426D"/>
    <w:rsid w:val="002559E1"/>
    <w:rsid w:val="00255C2C"/>
    <w:rsid w:val="0026057E"/>
    <w:rsid w:val="0026502D"/>
    <w:rsid w:val="00266214"/>
    <w:rsid w:val="00275829"/>
    <w:rsid w:val="00277630"/>
    <w:rsid w:val="00281AF2"/>
    <w:rsid w:val="00281FFD"/>
    <w:rsid w:val="00282774"/>
    <w:rsid w:val="0028299F"/>
    <w:rsid w:val="00283CB8"/>
    <w:rsid w:val="00290A5C"/>
    <w:rsid w:val="00290E1D"/>
    <w:rsid w:val="00290F5A"/>
    <w:rsid w:val="002923EA"/>
    <w:rsid w:val="002939FB"/>
    <w:rsid w:val="0029432D"/>
    <w:rsid w:val="002964B2"/>
    <w:rsid w:val="002A02F9"/>
    <w:rsid w:val="002A0908"/>
    <w:rsid w:val="002A4E91"/>
    <w:rsid w:val="002A6C35"/>
    <w:rsid w:val="002A734D"/>
    <w:rsid w:val="002B068C"/>
    <w:rsid w:val="002B1ABE"/>
    <w:rsid w:val="002B2470"/>
    <w:rsid w:val="002B24A7"/>
    <w:rsid w:val="002B38E9"/>
    <w:rsid w:val="002B46A8"/>
    <w:rsid w:val="002B5747"/>
    <w:rsid w:val="002B5F08"/>
    <w:rsid w:val="002B615D"/>
    <w:rsid w:val="002B6C18"/>
    <w:rsid w:val="002B729A"/>
    <w:rsid w:val="002B7FDA"/>
    <w:rsid w:val="002C022D"/>
    <w:rsid w:val="002C171E"/>
    <w:rsid w:val="002C184B"/>
    <w:rsid w:val="002C4773"/>
    <w:rsid w:val="002C59EB"/>
    <w:rsid w:val="002C758B"/>
    <w:rsid w:val="002D11C0"/>
    <w:rsid w:val="002D1454"/>
    <w:rsid w:val="002D219C"/>
    <w:rsid w:val="002D23E6"/>
    <w:rsid w:val="002D5D6C"/>
    <w:rsid w:val="002E172C"/>
    <w:rsid w:val="002F0F11"/>
    <w:rsid w:val="002F2C78"/>
    <w:rsid w:val="002F323C"/>
    <w:rsid w:val="003048DB"/>
    <w:rsid w:val="00305022"/>
    <w:rsid w:val="00305EB7"/>
    <w:rsid w:val="00306F8F"/>
    <w:rsid w:val="00310E45"/>
    <w:rsid w:val="003136FF"/>
    <w:rsid w:val="00315F87"/>
    <w:rsid w:val="00315FD1"/>
    <w:rsid w:val="00317252"/>
    <w:rsid w:val="00317FDF"/>
    <w:rsid w:val="00321B72"/>
    <w:rsid w:val="003259DB"/>
    <w:rsid w:val="00325D4A"/>
    <w:rsid w:val="0033510B"/>
    <w:rsid w:val="00345ACC"/>
    <w:rsid w:val="0035095F"/>
    <w:rsid w:val="00351C5C"/>
    <w:rsid w:val="00352CC6"/>
    <w:rsid w:val="00364A44"/>
    <w:rsid w:val="00364F18"/>
    <w:rsid w:val="0036589D"/>
    <w:rsid w:val="003671A2"/>
    <w:rsid w:val="00367A2C"/>
    <w:rsid w:val="00372E13"/>
    <w:rsid w:val="00376071"/>
    <w:rsid w:val="003772F0"/>
    <w:rsid w:val="0037775B"/>
    <w:rsid w:val="00377878"/>
    <w:rsid w:val="00380680"/>
    <w:rsid w:val="003807BF"/>
    <w:rsid w:val="003826D1"/>
    <w:rsid w:val="003854BD"/>
    <w:rsid w:val="00385B50"/>
    <w:rsid w:val="003872B9"/>
    <w:rsid w:val="003973AA"/>
    <w:rsid w:val="003A464B"/>
    <w:rsid w:val="003B1611"/>
    <w:rsid w:val="003B173C"/>
    <w:rsid w:val="003B254C"/>
    <w:rsid w:val="003B33AA"/>
    <w:rsid w:val="003B3D08"/>
    <w:rsid w:val="003B4E95"/>
    <w:rsid w:val="003C22B2"/>
    <w:rsid w:val="003C2DEB"/>
    <w:rsid w:val="003C3586"/>
    <w:rsid w:val="003C7287"/>
    <w:rsid w:val="003E0EC4"/>
    <w:rsid w:val="003F19C0"/>
    <w:rsid w:val="003F2042"/>
    <w:rsid w:val="003F231B"/>
    <w:rsid w:val="003F2B24"/>
    <w:rsid w:val="003F516F"/>
    <w:rsid w:val="004023F4"/>
    <w:rsid w:val="004030C8"/>
    <w:rsid w:val="004044F7"/>
    <w:rsid w:val="0040550B"/>
    <w:rsid w:val="0041035B"/>
    <w:rsid w:val="004110CF"/>
    <w:rsid w:val="004132E6"/>
    <w:rsid w:val="00414D00"/>
    <w:rsid w:val="0041672F"/>
    <w:rsid w:val="00421A24"/>
    <w:rsid w:val="0042681A"/>
    <w:rsid w:val="00437507"/>
    <w:rsid w:val="004417D5"/>
    <w:rsid w:val="00444A4E"/>
    <w:rsid w:val="00446DAC"/>
    <w:rsid w:val="00450758"/>
    <w:rsid w:val="004527D2"/>
    <w:rsid w:val="00453E3D"/>
    <w:rsid w:val="00454540"/>
    <w:rsid w:val="00454B38"/>
    <w:rsid w:val="00455E6A"/>
    <w:rsid w:val="004566EB"/>
    <w:rsid w:val="00461D47"/>
    <w:rsid w:val="004642AB"/>
    <w:rsid w:val="00473B52"/>
    <w:rsid w:val="00480831"/>
    <w:rsid w:val="00481986"/>
    <w:rsid w:val="00490EB1"/>
    <w:rsid w:val="00492416"/>
    <w:rsid w:val="004937FB"/>
    <w:rsid w:val="00495FD1"/>
    <w:rsid w:val="00496BF2"/>
    <w:rsid w:val="004A33F2"/>
    <w:rsid w:val="004A46B7"/>
    <w:rsid w:val="004A7164"/>
    <w:rsid w:val="004B4429"/>
    <w:rsid w:val="004C0629"/>
    <w:rsid w:val="004C0BC7"/>
    <w:rsid w:val="004C21C1"/>
    <w:rsid w:val="004D1459"/>
    <w:rsid w:val="004D305B"/>
    <w:rsid w:val="004D5161"/>
    <w:rsid w:val="004D51B2"/>
    <w:rsid w:val="004D57C1"/>
    <w:rsid w:val="004E60BE"/>
    <w:rsid w:val="004E629C"/>
    <w:rsid w:val="004E69F1"/>
    <w:rsid w:val="004F5C26"/>
    <w:rsid w:val="004F77EB"/>
    <w:rsid w:val="00503FAD"/>
    <w:rsid w:val="00512A0A"/>
    <w:rsid w:val="00512EF2"/>
    <w:rsid w:val="00516429"/>
    <w:rsid w:val="00516E36"/>
    <w:rsid w:val="00516FA0"/>
    <w:rsid w:val="00520369"/>
    <w:rsid w:val="005211D0"/>
    <w:rsid w:val="00521CCA"/>
    <w:rsid w:val="0052338E"/>
    <w:rsid w:val="00525240"/>
    <w:rsid w:val="005267BB"/>
    <w:rsid w:val="0053002C"/>
    <w:rsid w:val="00540B6F"/>
    <w:rsid w:val="0054101C"/>
    <w:rsid w:val="005416D4"/>
    <w:rsid w:val="005416FA"/>
    <w:rsid w:val="00543F8F"/>
    <w:rsid w:val="0054431E"/>
    <w:rsid w:val="00550382"/>
    <w:rsid w:val="005509E0"/>
    <w:rsid w:val="00552345"/>
    <w:rsid w:val="0055261B"/>
    <w:rsid w:val="00553FA1"/>
    <w:rsid w:val="005551E8"/>
    <w:rsid w:val="00562A3F"/>
    <w:rsid w:val="0056629C"/>
    <w:rsid w:val="00570B90"/>
    <w:rsid w:val="00573270"/>
    <w:rsid w:val="005840F4"/>
    <w:rsid w:val="005841D9"/>
    <w:rsid w:val="0059039B"/>
    <w:rsid w:val="0059252D"/>
    <w:rsid w:val="00593271"/>
    <w:rsid w:val="005A0A72"/>
    <w:rsid w:val="005A0D32"/>
    <w:rsid w:val="005A635F"/>
    <w:rsid w:val="005A679F"/>
    <w:rsid w:val="005A70E8"/>
    <w:rsid w:val="005B4FC8"/>
    <w:rsid w:val="005C0053"/>
    <w:rsid w:val="005C0EE2"/>
    <w:rsid w:val="005C2371"/>
    <w:rsid w:val="005C6364"/>
    <w:rsid w:val="005D2B6B"/>
    <w:rsid w:val="005D7E11"/>
    <w:rsid w:val="005E19F0"/>
    <w:rsid w:val="005E295C"/>
    <w:rsid w:val="005F120B"/>
    <w:rsid w:val="005F6D42"/>
    <w:rsid w:val="00602082"/>
    <w:rsid w:val="006026DE"/>
    <w:rsid w:val="00602FD3"/>
    <w:rsid w:val="006065F6"/>
    <w:rsid w:val="00612ABE"/>
    <w:rsid w:val="0061527D"/>
    <w:rsid w:val="00627080"/>
    <w:rsid w:val="006308A5"/>
    <w:rsid w:val="00631D06"/>
    <w:rsid w:val="006320B8"/>
    <w:rsid w:val="006326CB"/>
    <w:rsid w:val="00633B4E"/>
    <w:rsid w:val="00637812"/>
    <w:rsid w:val="006378C1"/>
    <w:rsid w:val="00640EF0"/>
    <w:rsid w:val="00642C40"/>
    <w:rsid w:val="0064767E"/>
    <w:rsid w:val="00647A70"/>
    <w:rsid w:val="00647AC9"/>
    <w:rsid w:val="0065074A"/>
    <w:rsid w:val="00653E75"/>
    <w:rsid w:val="00653F0D"/>
    <w:rsid w:val="006548AC"/>
    <w:rsid w:val="00654DD5"/>
    <w:rsid w:val="006557AD"/>
    <w:rsid w:val="00656604"/>
    <w:rsid w:val="00656F60"/>
    <w:rsid w:val="0066243E"/>
    <w:rsid w:val="00666707"/>
    <w:rsid w:val="006670AD"/>
    <w:rsid w:val="00671598"/>
    <w:rsid w:val="00671E18"/>
    <w:rsid w:val="00673782"/>
    <w:rsid w:val="00675258"/>
    <w:rsid w:val="00676662"/>
    <w:rsid w:val="00680AEF"/>
    <w:rsid w:val="0068137A"/>
    <w:rsid w:val="00681814"/>
    <w:rsid w:val="0068568B"/>
    <w:rsid w:val="00685926"/>
    <w:rsid w:val="00685F5A"/>
    <w:rsid w:val="006872FD"/>
    <w:rsid w:val="0068756E"/>
    <w:rsid w:val="00687F5F"/>
    <w:rsid w:val="00691CE2"/>
    <w:rsid w:val="00696759"/>
    <w:rsid w:val="006A39DB"/>
    <w:rsid w:val="006A56FA"/>
    <w:rsid w:val="006A5897"/>
    <w:rsid w:val="006A601C"/>
    <w:rsid w:val="006B5446"/>
    <w:rsid w:val="006B6EC2"/>
    <w:rsid w:val="006C0C79"/>
    <w:rsid w:val="006C352A"/>
    <w:rsid w:val="006C5F89"/>
    <w:rsid w:val="006D0175"/>
    <w:rsid w:val="006E3106"/>
    <w:rsid w:val="006E3F62"/>
    <w:rsid w:val="006E4F22"/>
    <w:rsid w:val="006E7141"/>
    <w:rsid w:val="006E7700"/>
    <w:rsid w:val="006F02B4"/>
    <w:rsid w:val="006F0597"/>
    <w:rsid w:val="006F6DB4"/>
    <w:rsid w:val="006F6EA6"/>
    <w:rsid w:val="006F7414"/>
    <w:rsid w:val="00700B80"/>
    <w:rsid w:val="00705001"/>
    <w:rsid w:val="00705675"/>
    <w:rsid w:val="00705EED"/>
    <w:rsid w:val="0070771C"/>
    <w:rsid w:val="007101E0"/>
    <w:rsid w:val="0071249C"/>
    <w:rsid w:val="00715456"/>
    <w:rsid w:val="007161BA"/>
    <w:rsid w:val="00717BA9"/>
    <w:rsid w:val="00717DA5"/>
    <w:rsid w:val="00726D1D"/>
    <w:rsid w:val="00730EE6"/>
    <w:rsid w:val="00735123"/>
    <w:rsid w:val="00740A2F"/>
    <w:rsid w:val="00743CB0"/>
    <w:rsid w:val="0075045A"/>
    <w:rsid w:val="007513A7"/>
    <w:rsid w:val="00751480"/>
    <w:rsid w:val="00751763"/>
    <w:rsid w:val="00752232"/>
    <w:rsid w:val="0075340E"/>
    <w:rsid w:val="007560BF"/>
    <w:rsid w:val="007571C9"/>
    <w:rsid w:val="00757DEB"/>
    <w:rsid w:val="00764320"/>
    <w:rsid w:val="00764740"/>
    <w:rsid w:val="0076642E"/>
    <w:rsid w:val="00767EFE"/>
    <w:rsid w:val="00770A0A"/>
    <w:rsid w:val="007712B8"/>
    <w:rsid w:val="007715F6"/>
    <w:rsid w:val="007719E0"/>
    <w:rsid w:val="00771FAB"/>
    <w:rsid w:val="00773519"/>
    <w:rsid w:val="00773A33"/>
    <w:rsid w:val="00773D82"/>
    <w:rsid w:val="00776951"/>
    <w:rsid w:val="00780C5B"/>
    <w:rsid w:val="00783451"/>
    <w:rsid w:val="007850FA"/>
    <w:rsid w:val="00786497"/>
    <w:rsid w:val="00790EFF"/>
    <w:rsid w:val="00793530"/>
    <w:rsid w:val="00795F4E"/>
    <w:rsid w:val="007A0A96"/>
    <w:rsid w:val="007A0BA4"/>
    <w:rsid w:val="007A0C96"/>
    <w:rsid w:val="007A4A3A"/>
    <w:rsid w:val="007A4FFB"/>
    <w:rsid w:val="007A624A"/>
    <w:rsid w:val="007A6EF2"/>
    <w:rsid w:val="007B038E"/>
    <w:rsid w:val="007B0CFC"/>
    <w:rsid w:val="007B1777"/>
    <w:rsid w:val="007B5FB7"/>
    <w:rsid w:val="007B6E0E"/>
    <w:rsid w:val="007B70A9"/>
    <w:rsid w:val="007B7FC5"/>
    <w:rsid w:val="007C4D71"/>
    <w:rsid w:val="007C7BFC"/>
    <w:rsid w:val="007C7CBC"/>
    <w:rsid w:val="007D0333"/>
    <w:rsid w:val="007D2E1D"/>
    <w:rsid w:val="007D4EB4"/>
    <w:rsid w:val="007D5868"/>
    <w:rsid w:val="007D5C21"/>
    <w:rsid w:val="007D6D58"/>
    <w:rsid w:val="007D7265"/>
    <w:rsid w:val="007D7BDB"/>
    <w:rsid w:val="007E2A9E"/>
    <w:rsid w:val="007E45B9"/>
    <w:rsid w:val="007E5548"/>
    <w:rsid w:val="007E6D36"/>
    <w:rsid w:val="007F07FA"/>
    <w:rsid w:val="007F4B2B"/>
    <w:rsid w:val="007F77C7"/>
    <w:rsid w:val="00802C18"/>
    <w:rsid w:val="00806E5E"/>
    <w:rsid w:val="008079EB"/>
    <w:rsid w:val="00807CC4"/>
    <w:rsid w:val="008122E9"/>
    <w:rsid w:val="00815525"/>
    <w:rsid w:val="00816B68"/>
    <w:rsid w:val="00821EFD"/>
    <w:rsid w:val="00827831"/>
    <w:rsid w:val="0083164D"/>
    <w:rsid w:val="008318C0"/>
    <w:rsid w:val="008344E1"/>
    <w:rsid w:val="00836B86"/>
    <w:rsid w:val="008409EE"/>
    <w:rsid w:val="0084516F"/>
    <w:rsid w:val="008465E3"/>
    <w:rsid w:val="00846A31"/>
    <w:rsid w:val="00851A19"/>
    <w:rsid w:val="00851B0E"/>
    <w:rsid w:val="0085377B"/>
    <w:rsid w:val="00855DF8"/>
    <w:rsid w:val="008602E5"/>
    <w:rsid w:val="0086165E"/>
    <w:rsid w:val="00863E8E"/>
    <w:rsid w:val="00863FFA"/>
    <w:rsid w:val="00865690"/>
    <w:rsid w:val="00865D03"/>
    <w:rsid w:val="0087013A"/>
    <w:rsid w:val="00870659"/>
    <w:rsid w:val="00877DCC"/>
    <w:rsid w:val="00887597"/>
    <w:rsid w:val="00890872"/>
    <w:rsid w:val="00894014"/>
    <w:rsid w:val="00894C03"/>
    <w:rsid w:val="00894FD9"/>
    <w:rsid w:val="00895FBF"/>
    <w:rsid w:val="00895FEE"/>
    <w:rsid w:val="008975AC"/>
    <w:rsid w:val="008A0693"/>
    <w:rsid w:val="008A09DB"/>
    <w:rsid w:val="008A31B9"/>
    <w:rsid w:val="008A50AC"/>
    <w:rsid w:val="008A654C"/>
    <w:rsid w:val="008B436F"/>
    <w:rsid w:val="008B6096"/>
    <w:rsid w:val="008B6379"/>
    <w:rsid w:val="008C269A"/>
    <w:rsid w:val="008C2BE7"/>
    <w:rsid w:val="008C411C"/>
    <w:rsid w:val="008D0437"/>
    <w:rsid w:val="008D2A3B"/>
    <w:rsid w:val="008D3722"/>
    <w:rsid w:val="008D3F9F"/>
    <w:rsid w:val="008E1246"/>
    <w:rsid w:val="008E258A"/>
    <w:rsid w:val="008E53F9"/>
    <w:rsid w:val="008E7EAE"/>
    <w:rsid w:val="008F254C"/>
    <w:rsid w:val="008F2A0D"/>
    <w:rsid w:val="008F327F"/>
    <w:rsid w:val="008F38AF"/>
    <w:rsid w:val="008F5E19"/>
    <w:rsid w:val="008F6369"/>
    <w:rsid w:val="008F6FA3"/>
    <w:rsid w:val="009018B3"/>
    <w:rsid w:val="009035B3"/>
    <w:rsid w:val="00905839"/>
    <w:rsid w:val="0090587F"/>
    <w:rsid w:val="00907431"/>
    <w:rsid w:val="0091012C"/>
    <w:rsid w:val="0091238B"/>
    <w:rsid w:val="009147A4"/>
    <w:rsid w:val="00915485"/>
    <w:rsid w:val="00917355"/>
    <w:rsid w:val="0092193F"/>
    <w:rsid w:val="009248FC"/>
    <w:rsid w:val="00925230"/>
    <w:rsid w:val="00925444"/>
    <w:rsid w:val="0092585C"/>
    <w:rsid w:val="00926676"/>
    <w:rsid w:val="0093403E"/>
    <w:rsid w:val="00934918"/>
    <w:rsid w:val="009364CF"/>
    <w:rsid w:val="0094201C"/>
    <w:rsid w:val="00946CAF"/>
    <w:rsid w:val="009511AB"/>
    <w:rsid w:val="00951219"/>
    <w:rsid w:val="0095172F"/>
    <w:rsid w:val="00952677"/>
    <w:rsid w:val="0096104E"/>
    <w:rsid w:val="009613B3"/>
    <w:rsid w:val="00962C7D"/>
    <w:rsid w:val="00963F27"/>
    <w:rsid w:val="00965E96"/>
    <w:rsid w:val="00966327"/>
    <w:rsid w:val="00970DEA"/>
    <w:rsid w:val="00971325"/>
    <w:rsid w:val="009725D8"/>
    <w:rsid w:val="00977951"/>
    <w:rsid w:val="00982137"/>
    <w:rsid w:val="00982626"/>
    <w:rsid w:val="009872DB"/>
    <w:rsid w:val="00987520"/>
    <w:rsid w:val="009903DE"/>
    <w:rsid w:val="009952B8"/>
    <w:rsid w:val="00995C7B"/>
    <w:rsid w:val="009971B8"/>
    <w:rsid w:val="009A248F"/>
    <w:rsid w:val="009A501D"/>
    <w:rsid w:val="009A5678"/>
    <w:rsid w:val="009A68F5"/>
    <w:rsid w:val="009B1F01"/>
    <w:rsid w:val="009B2698"/>
    <w:rsid w:val="009B2C34"/>
    <w:rsid w:val="009B2C55"/>
    <w:rsid w:val="009B58AA"/>
    <w:rsid w:val="009B58AF"/>
    <w:rsid w:val="009C1154"/>
    <w:rsid w:val="009C37CA"/>
    <w:rsid w:val="009C3BA2"/>
    <w:rsid w:val="009C43A6"/>
    <w:rsid w:val="009C63C3"/>
    <w:rsid w:val="009C746B"/>
    <w:rsid w:val="009D10AD"/>
    <w:rsid w:val="009D6AF5"/>
    <w:rsid w:val="009D6D5B"/>
    <w:rsid w:val="009E01C8"/>
    <w:rsid w:val="009E0372"/>
    <w:rsid w:val="009E14E7"/>
    <w:rsid w:val="009E19A0"/>
    <w:rsid w:val="009E6146"/>
    <w:rsid w:val="009E63B9"/>
    <w:rsid w:val="009F47FC"/>
    <w:rsid w:val="009F496E"/>
    <w:rsid w:val="009F6780"/>
    <w:rsid w:val="00A0119E"/>
    <w:rsid w:val="00A040A5"/>
    <w:rsid w:val="00A06B09"/>
    <w:rsid w:val="00A07C9D"/>
    <w:rsid w:val="00A10B6D"/>
    <w:rsid w:val="00A10F35"/>
    <w:rsid w:val="00A1129D"/>
    <w:rsid w:val="00A1339A"/>
    <w:rsid w:val="00A1574E"/>
    <w:rsid w:val="00A16AA7"/>
    <w:rsid w:val="00A17799"/>
    <w:rsid w:val="00A2013E"/>
    <w:rsid w:val="00A23726"/>
    <w:rsid w:val="00A25B6F"/>
    <w:rsid w:val="00A2615C"/>
    <w:rsid w:val="00A301C6"/>
    <w:rsid w:val="00A308A6"/>
    <w:rsid w:val="00A31667"/>
    <w:rsid w:val="00A35765"/>
    <w:rsid w:val="00A36E25"/>
    <w:rsid w:val="00A37352"/>
    <w:rsid w:val="00A37E17"/>
    <w:rsid w:val="00A420B4"/>
    <w:rsid w:val="00A44395"/>
    <w:rsid w:val="00A4562E"/>
    <w:rsid w:val="00A5327E"/>
    <w:rsid w:val="00A541A1"/>
    <w:rsid w:val="00A54451"/>
    <w:rsid w:val="00A56FA5"/>
    <w:rsid w:val="00A5700E"/>
    <w:rsid w:val="00A60A57"/>
    <w:rsid w:val="00A60E33"/>
    <w:rsid w:val="00A644D0"/>
    <w:rsid w:val="00A67A3B"/>
    <w:rsid w:val="00A7094C"/>
    <w:rsid w:val="00A70B4C"/>
    <w:rsid w:val="00A71E38"/>
    <w:rsid w:val="00A81A0B"/>
    <w:rsid w:val="00A8445C"/>
    <w:rsid w:val="00A861B6"/>
    <w:rsid w:val="00A86A02"/>
    <w:rsid w:val="00A93303"/>
    <w:rsid w:val="00AA09CA"/>
    <w:rsid w:val="00AA3557"/>
    <w:rsid w:val="00AA408C"/>
    <w:rsid w:val="00AA660C"/>
    <w:rsid w:val="00AB1127"/>
    <w:rsid w:val="00AB2105"/>
    <w:rsid w:val="00AB5BF7"/>
    <w:rsid w:val="00AB7B31"/>
    <w:rsid w:val="00AC5977"/>
    <w:rsid w:val="00AD2FF1"/>
    <w:rsid w:val="00AE18E6"/>
    <w:rsid w:val="00AE1AD0"/>
    <w:rsid w:val="00AE1F28"/>
    <w:rsid w:val="00AE5199"/>
    <w:rsid w:val="00AE5F10"/>
    <w:rsid w:val="00AF3B56"/>
    <w:rsid w:val="00AF54C6"/>
    <w:rsid w:val="00B0162A"/>
    <w:rsid w:val="00B02E10"/>
    <w:rsid w:val="00B04827"/>
    <w:rsid w:val="00B0526D"/>
    <w:rsid w:val="00B057B8"/>
    <w:rsid w:val="00B06C4F"/>
    <w:rsid w:val="00B071E8"/>
    <w:rsid w:val="00B0755F"/>
    <w:rsid w:val="00B14099"/>
    <w:rsid w:val="00B14379"/>
    <w:rsid w:val="00B204D2"/>
    <w:rsid w:val="00B206AE"/>
    <w:rsid w:val="00B22954"/>
    <w:rsid w:val="00B25536"/>
    <w:rsid w:val="00B25CE7"/>
    <w:rsid w:val="00B272C2"/>
    <w:rsid w:val="00B302DC"/>
    <w:rsid w:val="00B32191"/>
    <w:rsid w:val="00B37BCF"/>
    <w:rsid w:val="00B40E1B"/>
    <w:rsid w:val="00B41E9C"/>
    <w:rsid w:val="00B424DB"/>
    <w:rsid w:val="00B42AB8"/>
    <w:rsid w:val="00B45459"/>
    <w:rsid w:val="00B5326F"/>
    <w:rsid w:val="00B53F4E"/>
    <w:rsid w:val="00B55EE3"/>
    <w:rsid w:val="00B560A1"/>
    <w:rsid w:val="00B572D0"/>
    <w:rsid w:val="00B60EB9"/>
    <w:rsid w:val="00B673F4"/>
    <w:rsid w:val="00B70A5E"/>
    <w:rsid w:val="00B71718"/>
    <w:rsid w:val="00B74D61"/>
    <w:rsid w:val="00B8140B"/>
    <w:rsid w:val="00B82721"/>
    <w:rsid w:val="00B82C8D"/>
    <w:rsid w:val="00B84DD2"/>
    <w:rsid w:val="00B85368"/>
    <w:rsid w:val="00B91EF6"/>
    <w:rsid w:val="00B93DE4"/>
    <w:rsid w:val="00B93DEB"/>
    <w:rsid w:val="00B94F34"/>
    <w:rsid w:val="00B950DF"/>
    <w:rsid w:val="00B958F4"/>
    <w:rsid w:val="00B95A28"/>
    <w:rsid w:val="00BB0E10"/>
    <w:rsid w:val="00BB2867"/>
    <w:rsid w:val="00BB590F"/>
    <w:rsid w:val="00BB61D6"/>
    <w:rsid w:val="00BB6E19"/>
    <w:rsid w:val="00BC0A36"/>
    <w:rsid w:val="00BC541F"/>
    <w:rsid w:val="00BC65DB"/>
    <w:rsid w:val="00BD2D6B"/>
    <w:rsid w:val="00BD3681"/>
    <w:rsid w:val="00BD3F1F"/>
    <w:rsid w:val="00BD454B"/>
    <w:rsid w:val="00BD75EE"/>
    <w:rsid w:val="00BD777A"/>
    <w:rsid w:val="00BD7ED4"/>
    <w:rsid w:val="00BE69B4"/>
    <w:rsid w:val="00BE74CE"/>
    <w:rsid w:val="00BF4B00"/>
    <w:rsid w:val="00BF6056"/>
    <w:rsid w:val="00C0013D"/>
    <w:rsid w:val="00C01E92"/>
    <w:rsid w:val="00C0374B"/>
    <w:rsid w:val="00C03BB4"/>
    <w:rsid w:val="00C04B7B"/>
    <w:rsid w:val="00C056BB"/>
    <w:rsid w:val="00C07C25"/>
    <w:rsid w:val="00C11711"/>
    <w:rsid w:val="00C11AD8"/>
    <w:rsid w:val="00C14549"/>
    <w:rsid w:val="00C23E3D"/>
    <w:rsid w:val="00C25C2B"/>
    <w:rsid w:val="00C276A7"/>
    <w:rsid w:val="00C30B81"/>
    <w:rsid w:val="00C30FA1"/>
    <w:rsid w:val="00C34EB0"/>
    <w:rsid w:val="00C36B4E"/>
    <w:rsid w:val="00C4016E"/>
    <w:rsid w:val="00C44D56"/>
    <w:rsid w:val="00C5313E"/>
    <w:rsid w:val="00C53932"/>
    <w:rsid w:val="00C54448"/>
    <w:rsid w:val="00C63AC3"/>
    <w:rsid w:val="00C640C6"/>
    <w:rsid w:val="00C6761E"/>
    <w:rsid w:val="00C67DE5"/>
    <w:rsid w:val="00C70E74"/>
    <w:rsid w:val="00C737F6"/>
    <w:rsid w:val="00C75E07"/>
    <w:rsid w:val="00C76A2E"/>
    <w:rsid w:val="00C80668"/>
    <w:rsid w:val="00C856BD"/>
    <w:rsid w:val="00C905A4"/>
    <w:rsid w:val="00C914C8"/>
    <w:rsid w:val="00C91820"/>
    <w:rsid w:val="00C9549E"/>
    <w:rsid w:val="00C956B1"/>
    <w:rsid w:val="00C9618B"/>
    <w:rsid w:val="00CA06D6"/>
    <w:rsid w:val="00CA07B5"/>
    <w:rsid w:val="00CA51D8"/>
    <w:rsid w:val="00CB1CD9"/>
    <w:rsid w:val="00CB466B"/>
    <w:rsid w:val="00CB4B67"/>
    <w:rsid w:val="00CB5AF7"/>
    <w:rsid w:val="00CB66A1"/>
    <w:rsid w:val="00CC0110"/>
    <w:rsid w:val="00CC18DF"/>
    <w:rsid w:val="00CC40DA"/>
    <w:rsid w:val="00CD036F"/>
    <w:rsid w:val="00CD3CBF"/>
    <w:rsid w:val="00CD4DCA"/>
    <w:rsid w:val="00CD716D"/>
    <w:rsid w:val="00CD7AFB"/>
    <w:rsid w:val="00CE0807"/>
    <w:rsid w:val="00CE448D"/>
    <w:rsid w:val="00CE6AAD"/>
    <w:rsid w:val="00CE7A61"/>
    <w:rsid w:val="00CF0E3B"/>
    <w:rsid w:val="00CF5177"/>
    <w:rsid w:val="00CF77E0"/>
    <w:rsid w:val="00D0518C"/>
    <w:rsid w:val="00D05F15"/>
    <w:rsid w:val="00D06718"/>
    <w:rsid w:val="00D14D8E"/>
    <w:rsid w:val="00D174F9"/>
    <w:rsid w:val="00D2197A"/>
    <w:rsid w:val="00D23120"/>
    <w:rsid w:val="00D238EE"/>
    <w:rsid w:val="00D24911"/>
    <w:rsid w:val="00D264ED"/>
    <w:rsid w:val="00D26E08"/>
    <w:rsid w:val="00D312B2"/>
    <w:rsid w:val="00D3706A"/>
    <w:rsid w:val="00D37995"/>
    <w:rsid w:val="00D4311A"/>
    <w:rsid w:val="00D43C15"/>
    <w:rsid w:val="00D43DE9"/>
    <w:rsid w:val="00D4452F"/>
    <w:rsid w:val="00D547DC"/>
    <w:rsid w:val="00D55190"/>
    <w:rsid w:val="00D56AEA"/>
    <w:rsid w:val="00D62941"/>
    <w:rsid w:val="00D6306E"/>
    <w:rsid w:val="00D65C74"/>
    <w:rsid w:val="00D67E2D"/>
    <w:rsid w:val="00D70EFE"/>
    <w:rsid w:val="00D73F77"/>
    <w:rsid w:val="00D75562"/>
    <w:rsid w:val="00D7670A"/>
    <w:rsid w:val="00D7731A"/>
    <w:rsid w:val="00D77A95"/>
    <w:rsid w:val="00D82056"/>
    <w:rsid w:val="00D90D1E"/>
    <w:rsid w:val="00D90F23"/>
    <w:rsid w:val="00D966C9"/>
    <w:rsid w:val="00D96BE0"/>
    <w:rsid w:val="00DA0594"/>
    <w:rsid w:val="00DA14BD"/>
    <w:rsid w:val="00DA15E2"/>
    <w:rsid w:val="00DA21FB"/>
    <w:rsid w:val="00DA5A85"/>
    <w:rsid w:val="00DA6808"/>
    <w:rsid w:val="00DA7886"/>
    <w:rsid w:val="00DB01BF"/>
    <w:rsid w:val="00DB04A7"/>
    <w:rsid w:val="00DB0F4C"/>
    <w:rsid w:val="00DB23B4"/>
    <w:rsid w:val="00DB2A92"/>
    <w:rsid w:val="00DB7E76"/>
    <w:rsid w:val="00DC2865"/>
    <w:rsid w:val="00DC6537"/>
    <w:rsid w:val="00DD0BC6"/>
    <w:rsid w:val="00DD3F06"/>
    <w:rsid w:val="00DD433A"/>
    <w:rsid w:val="00DD517A"/>
    <w:rsid w:val="00DD56D5"/>
    <w:rsid w:val="00DD5D55"/>
    <w:rsid w:val="00DD641A"/>
    <w:rsid w:val="00DD7A21"/>
    <w:rsid w:val="00DD7C85"/>
    <w:rsid w:val="00DE02EF"/>
    <w:rsid w:val="00DE1E00"/>
    <w:rsid w:val="00DE289B"/>
    <w:rsid w:val="00DE2A7B"/>
    <w:rsid w:val="00DE56DF"/>
    <w:rsid w:val="00DF186F"/>
    <w:rsid w:val="00DF1B00"/>
    <w:rsid w:val="00DF1C26"/>
    <w:rsid w:val="00DF6F4B"/>
    <w:rsid w:val="00E06841"/>
    <w:rsid w:val="00E075CA"/>
    <w:rsid w:val="00E12BCD"/>
    <w:rsid w:val="00E20E5A"/>
    <w:rsid w:val="00E21A0D"/>
    <w:rsid w:val="00E22362"/>
    <w:rsid w:val="00E223ED"/>
    <w:rsid w:val="00E26769"/>
    <w:rsid w:val="00E30E70"/>
    <w:rsid w:val="00E32040"/>
    <w:rsid w:val="00E32899"/>
    <w:rsid w:val="00E340F1"/>
    <w:rsid w:val="00E35502"/>
    <w:rsid w:val="00E403D2"/>
    <w:rsid w:val="00E41B13"/>
    <w:rsid w:val="00E43222"/>
    <w:rsid w:val="00E4569B"/>
    <w:rsid w:val="00E46B93"/>
    <w:rsid w:val="00E47DFE"/>
    <w:rsid w:val="00E52228"/>
    <w:rsid w:val="00E537F6"/>
    <w:rsid w:val="00E5536D"/>
    <w:rsid w:val="00E55917"/>
    <w:rsid w:val="00E57ED7"/>
    <w:rsid w:val="00E659CF"/>
    <w:rsid w:val="00E731B9"/>
    <w:rsid w:val="00E77BFD"/>
    <w:rsid w:val="00E803F1"/>
    <w:rsid w:val="00E80555"/>
    <w:rsid w:val="00E87020"/>
    <w:rsid w:val="00E879F0"/>
    <w:rsid w:val="00E9016E"/>
    <w:rsid w:val="00E91619"/>
    <w:rsid w:val="00E9220D"/>
    <w:rsid w:val="00E967CD"/>
    <w:rsid w:val="00E96C70"/>
    <w:rsid w:val="00EA049E"/>
    <w:rsid w:val="00EA163D"/>
    <w:rsid w:val="00EA21BC"/>
    <w:rsid w:val="00EA35CE"/>
    <w:rsid w:val="00EA55D7"/>
    <w:rsid w:val="00EB0124"/>
    <w:rsid w:val="00EB0E44"/>
    <w:rsid w:val="00EB5195"/>
    <w:rsid w:val="00EB5D94"/>
    <w:rsid w:val="00EB6DA7"/>
    <w:rsid w:val="00EC0B24"/>
    <w:rsid w:val="00EC2852"/>
    <w:rsid w:val="00EC66DD"/>
    <w:rsid w:val="00EC6CA9"/>
    <w:rsid w:val="00EC7450"/>
    <w:rsid w:val="00ED2F68"/>
    <w:rsid w:val="00ED3874"/>
    <w:rsid w:val="00ED3B89"/>
    <w:rsid w:val="00ED3BC1"/>
    <w:rsid w:val="00ED3E86"/>
    <w:rsid w:val="00EE04B8"/>
    <w:rsid w:val="00EE2C91"/>
    <w:rsid w:val="00EE42A3"/>
    <w:rsid w:val="00EE473A"/>
    <w:rsid w:val="00EE4AFF"/>
    <w:rsid w:val="00EE5189"/>
    <w:rsid w:val="00EF0045"/>
    <w:rsid w:val="00EF130A"/>
    <w:rsid w:val="00EF22E3"/>
    <w:rsid w:val="00EF321D"/>
    <w:rsid w:val="00EF4C3C"/>
    <w:rsid w:val="00EF6688"/>
    <w:rsid w:val="00F023D2"/>
    <w:rsid w:val="00F056E6"/>
    <w:rsid w:val="00F05887"/>
    <w:rsid w:val="00F12769"/>
    <w:rsid w:val="00F2292D"/>
    <w:rsid w:val="00F23178"/>
    <w:rsid w:val="00F23671"/>
    <w:rsid w:val="00F244AE"/>
    <w:rsid w:val="00F25130"/>
    <w:rsid w:val="00F32981"/>
    <w:rsid w:val="00F400F6"/>
    <w:rsid w:val="00F41AEA"/>
    <w:rsid w:val="00F42C83"/>
    <w:rsid w:val="00F47CDF"/>
    <w:rsid w:val="00F50729"/>
    <w:rsid w:val="00F61962"/>
    <w:rsid w:val="00F658CE"/>
    <w:rsid w:val="00F67ACB"/>
    <w:rsid w:val="00F733DA"/>
    <w:rsid w:val="00F77D91"/>
    <w:rsid w:val="00F80EB5"/>
    <w:rsid w:val="00F81C60"/>
    <w:rsid w:val="00F8328F"/>
    <w:rsid w:val="00F90655"/>
    <w:rsid w:val="00FA03F9"/>
    <w:rsid w:val="00FA2CAE"/>
    <w:rsid w:val="00FA6039"/>
    <w:rsid w:val="00FA639C"/>
    <w:rsid w:val="00FB2B3C"/>
    <w:rsid w:val="00FB2C5D"/>
    <w:rsid w:val="00FB3DE3"/>
    <w:rsid w:val="00FB3F76"/>
    <w:rsid w:val="00FB63F2"/>
    <w:rsid w:val="00FB6571"/>
    <w:rsid w:val="00FC1B9A"/>
    <w:rsid w:val="00FC27FC"/>
    <w:rsid w:val="00FC3E65"/>
    <w:rsid w:val="00FC554B"/>
    <w:rsid w:val="00FC6936"/>
    <w:rsid w:val="00FC6C3D"/>
    <w:rsid w:val="00FC7832"/>
    <w:rsid w:val="00FD4714"/>
    <w:rsid w:val="00FD5FB7"/>
    <w:rsid w:val="00FD6888"/>
    <w:rsid w:val="00FE02F4"/>
    <w:rsid w:val="00FE1A61"/>
    <w:rsid w:val="00FE47B2"/>
    <w:rsid w:val="00FF3201"/>
    <w:rsid w:val="00FF75D6"/>
    <w:rsid w:val="04311ECE"/>
    <w:rsid w:val="079C3D4D"/>
    <w:rsid w:val="0BA7246C"/>
    <w:rsid w:val="0C3177C0"/>
    <w:rsid w:val="0EF5146C"/>
    <w:rsid w:val="16A23EC8"/>
    <w:rsid w:val="19A11296"/>
    <w:rsid w:val="1D505F08"/>
    <w:rsid w:val="1DD622A5"/>
    <w:rsid w:val="21D2607F"/>
    <w:rsid w:val="254F3FB4"/>
    <w:rsid w:val="25B17AE4"/>
    <w:rsid w:val="2C0A197B"/>
    <w:rsid w:val="2C406CCE"/>
    <w:rsid w:val="2DB87EF9"/>
    <w:rsid w:val="32EA1E19"/>
    <w:rsid w:val="3514040D"/>
    <w:rsid w:val="377D202E"/>
    <w:rsid w:val="38840530"/>
    <w:rsid w:val="397D2736"/>
    <w:rsid w:val="3B800672"/>
    <w:rsid w:val="3E272122"/>
    <w:rsid w:val="3ECB3F82"/>
    <w:rsid w:val="437728BB"/>
    <w:rsid w:val="488855A9"/>
    <w:rsid w:val="4C0E5D1B"/>
    <w:rsid w:val="4D1452B9"/>
    <w:rsid w:val="4D9F0C53"/>
    <w:rsid w:val="580D1950"/>
    <w:rsid w:val="58EC546D"/>
    <w:rsid w:val="60763786"/>
    <w:rsid w:val="647C70FF"/>
    <w:rsid w:val="6A576656"/>
    <w:rsid w:val="6E1A243D"/>
    <w:rsid w:val="74CD6B49"/>
    <w:rsid w:val="78361B69"/>
    <w:rsid w:val="79963CCC"/>
    <w:rsid w:val="7C8519BB"/>
    <w:rsid w:val="7CC65AB8"/>
    <w:rsid w:val="7E2F3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FF4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qFormat="1"/>
    <w:lsdException w:name="heading 3" w:semiHidden="0" w:qFormat="1"/>
    <w:lsdException w:name="heading 4" w:semiHidden="0" w:uiPriority="9" w:qFormat="1"/>
    <w:lsdException w:name="heading 5" w:semiHidden="0" w:uiPriority="0" w:qFormat="1"/>
    <w:lsdException w:name="heading 6" w:semiHidden="0"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caption" w:uiPriority="0" w:qFormat="1"/>
    <w:lsdException w:name="footnote reference" w:uiPriority="0" w:qFormat="1"/>
    <w:lsdException w:name="annotation reference" w:uiPriority="0" w:qFormat="1"/>
    <w:lsdException w:name="Title" w:semiHidden="0" w:uiPriority="10" w:unhideWhenUsed="0" w:qFormat="1"/>
    <w:lsdException w:name="Default Paragraph Font" w:uiPriority="1" w:qFormat="1"/>
    <w:lsdException w:name="Body Text" w:qFormat="1"/>
    <w:lsdException w:name="Body Text Indent" w:uiPriority="0" w:qFormat="1"/>
    <w:lsdException w:name="Subtitle" w:semiHidden="0" w:uiPriority="0" w:unhideWhenUsed="0" w:qFormat="1"/>
    <w:lsdException w:name="Date" w:semiHidden="0" w:uiPriority="0" w:qFormat="1"/>
    <w:lsdException w:name="Body Text First Indent" w:semiHidden="0"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Calibri" w:eastAsia="宋体" w:hAnsi="Calibri" w:cs="Times New Roman"/>
      <w:kern w:val="2"/>
      <w:sz w:val="21"/>
      <w:szCs w:val="22"/>
    </w:rPr>
  </w:style>
  <w:style w:type="paragraph" w:styleId="1">
    <w:name w:val="heading 1"/>
    <w:basedOn w:val="a0"/>
    <w:next w:val="a0"/>
    <w:link w:val="1Char"/>
    <w:uiPriority w:val="99"/>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Char"/>
    <w:uiPriority w:val="99"/>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Char"/>
    <w:uiPriority w:val="99"/>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Char"/>
    <w:uiPriority w:val="9"/>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semiHidden/>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semiHidden/>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semiHidden/>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unhideWhenUsed/>
    <w:qFormat/>
    <w:pPr>
      <w:ind w:leftChars="1200" w:left="2520"/>
    </w:pPr>
    <w:rPr>
      <w:rFonts w:ascii="Times New Roman" w:hAnsi="Times New Roman"/>
      <w:szCs w:val="24"/>
    </w:rPr>
  </w:style>
  <w:style w:type="paragraph" w:styleId="a4">
    <w:name w:val="Normal Indent"/>
    <w:basedOn w:val="a0"/>
    <w:link w:val="Char1"/>
    <w:unhideWhenUsed/>
    <w:qFormat/>
    <w:pPr>
      <w:spacing w:after="180" w:line="307" w:lineRule="auto"/>
      <w:ind w:firstLine="420"/>
    </w:pPr>
    <w:rPr>
      <w:rFonts w:asciiTheme="minorHAnsi" w:eastAsiaTheme="minorEastAsia" w:hAnsiTheme="minorHAnsi" w:cstheme="minorBidi"/>
    </w:rPr>
  </w:style>
  <w:style w:type="paragraph" w:styleId="a5">
    <w:name w:val="caption"/>
    <w:basedOn w:val="a0"/>
    <w:next w:val="a0"/>
    <w:semiHidden/>
    <w:unhideWhenUsed/>
    <w:qFormat/>
    <w:pPr>
      <w:spacing w:before="152" w:after="160" w:line="360" w:lineRule="auto"/>
    </w:pPr>
    <w:rPr>
      <w:rFonts w:ascii="Arial" w:eastAsia="黑体" w:hAnsi="Arial" w:cs="Arial"/>
      <w:sz w:val="20"/>
      <w:szCs w:val="20"/>
    </w:rPr>
  </w:style>
  <w:style w:type="paragraph" w:styleId="a6">
    <w:name w:val="Document Map"/>
    <w:basedOn w:val="a0"/>
    <w:link w:val="Char"/>
    <w:unhideWhenUsed/>
    <w:qFormat/>
    <w:pPr>
      <w:shd w:val="clear" w:color="auto" w:fill="000080"/>
    </w:pPr>
    <w:rPr>
      <w:rFonts w:ascii="Times New Roman" w:hAnsi="Times New Roman"/>
      <w:kern w:val="0"/>
      <w:sz w:val="18"/>
      <w:szCs w:val="18"/>
    </w:rPr>
  </w:style>
  <w:style w:type="paragraph" w:styleId="a7">
    <w:name w:val="annotation text"/>
    <w:basedOn w:val="a0"/>
    <w:link w:val="Char0"/>
    <w:unhideWhenUsed/>
    <w:qFormat/>
    <w:pPr>
      <w:jc w:val="left"/>
    </w:pPr>
    <w:rPr>
      <w:rFonts w:ascii="Times New Roman" w:hAnsi="Times New Roman"/>
      <w:kern w:val="0"/>
      <w:sz w:val="18"/>
      <w:szCs w:val="18"/>
    </w:rPr>
  </w:style>
  <w:style w:type="paragraph" w:styleId="30">
    <w:name w:val="Body Text 3"/>
    <w:basedOn w:val="a0"/>
    <w:link w:val="3Char0"/>
    <w:unhideWhenUsed/>
    <w:qFormat/>
    <w:pPr>
      <w:jc w:val="center"/>
    </w:pPr>
    <w:rPr>
      <w:rFonts w:ascii="Times New Roman" w:eastAsia="黑体" w:hAnsi="Times New Roman"/>
      <w:sz w:val="44"/>
      <w:szCs w:val="24"/>
    </w:rPr>
  </w:style>
  <w:style w:type="paragraph" w:styleId="a8">
    <w:name w:val="Body Text"/>
    <w:basedOn w:val="a0"/>
    <w:link w:val="Char2"/>
    <w:uiPriority w:val="99"/>
    <w:unhideWhenUsed/>
    <w:qFormat/>
    <w:pPr>
      <w:spacing w:after="120"/>
    </w:pPr>
  </w:style>
  <w:style w:type="paragraph" w:styleId="a9">
    <w:name w:val="Body Text Indent"/>
    <w:basedOn w:val="a0"/>
    <w:link w:val="Char3"/>
    <w:unhideWhenUsed/>
    <w:qFormat/>
    <w:pPr>
      <w:spacing w:after="120"/>
      <w:ind w:leftChars="200" w:left="420"/>
    </w:pPr>
    <w:rPr>
      <w:rFonts w:ascii="Times New Roman" w:hAnsi="Times New Roman"/>
      <w:kern w:val="0"/>
      <w:sz w:val="20"/>
      <w:szCs w:val="24"/>
    </w:rPr>
  </w:style>
  <w:style w:type="paragraph" w:styleId="aa">
    <w:name w:val="Block Text"/>
    <w:basedOn w:val="a0"/>
    <w:unhideWhenUsed/>
    <w:qFormat/>
    <w:pPr>
      <w:ind w:leftChars="-257" w:left="-540" w:rightChars="-159" w:right="-334" w:firstLineChars="180" w:firstLine="540"/>
    </w:pPr>
    <w:rPr>
      <w:rFonts w:ascii="Times New Roman" w:hAnsi="Times New Roman"/>
      <w:sz w:val="30"/>
      <w:szCs w:val="24"/>
    </w:rPr>
  </w:style>
  <w:style w:type="paragraph" w:styleId="50">
    <w:name w:val="toc 5"/>
    <w:basedOn w:val="a0"/>
    <w:next w:val="a0"/>
    <w:unhideWhenUsed/>
    <w:qFormat/>
    <w:pPr>
      <w:ind w:leftChars="800" w:left="1680"/>
    </w:pPr>
    <w:rPr>
      <w:rFonts w:ascii="Times New Roman" w:hAnsi="Times New Roman"/>
      <w:sz w:val="18"/>
      <w:szCs w:val="18"/>
    </w:rPr>
  </w:style>
  <w:style w:type="paragraph" w:styleId="31">
    <w:name w:val="toc 3"/>
    <w:basedOn w:val="a0"/>
    <w:next w:val="a0"/>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nhideWhenUsed/>
    <w:qFormat/>
    <w:rPr>
      <w:rFonts w:ascii="宋体" w:hAnsi="Courier New"/>
      <w:kern w:val="0"/>
      <w:sz w:val="20"/>
      <w:szCs w:val="18"/>
    </w:rPr>
  </w:style>
  <w:style w:type="paragraph" w:styleId="80">
    <w:name w:val="toc 8"/>
    <w:basedOn w:val="a0"/>
    <w:next w:val="a0"/>
    <w:unhideWhenUsed/>
    <w:qFormat/>
    <w:pPr>
      <w:ind w:leftChars="1400" w:left="2940"/>
    </w:pPr>
    <w:rPr>
      <w:rFonts w:ascii="Times New Roman" w:hAnsi="Times New Roman"/>
      <w:szCs w:val="24"/>
    </w:rPr>
  </w:style>
  <w:style w:type="paragraph" w:styleId="ac">
    <w:name w:val="Date"/>
    <w:basedOn w:val="a0"/>
    <w:next w:val="a0"/>
    <w:link w:val="Char4"/>
    <w:unhideWhenUsed/>
    <w:qFormat/>
    <w:pPr>
      <w:ind w:leftChars="2500" w:left="100"/>
    </w:pPr>
    <w:rPr>
      <w:rFonts w:ascii="Times New Roman" w:hAnsi="Times New Roman"/>
      <w:kern w:val="0"/>
      <w:sz w:val="24"/>
      <w:szCs w:val="24"/>
    </w:rPr>
  </w:style>
  <w:style w:type="paragraph" w:styleId="20">
    <w:name w:val="Body Text Indent 2"/>
    <w:basedOn w:val="a0"/>
    <w:link w:val="2Char0"/>
    <w:unhideWhenUsed/>
    <w:qFormat/>
    <w:pPr>
      <w:spacing w:after="120" w:line="480" w:lineRule="auto"/>
      <w:ind w:leftChars="200" w:left="420"/>
    </w:pPr>
  </w:style>
  <w:style w:type="paragraph" w:styleId="ad">
    <w:name w:val="Balloon Text"/>
    <w:basedOn w:val="a0"/>
    <w:link w:val="Char5"/>
    <w:uiPriority w:val="99"/>
    <w:unhideWhenUsed/>
    <w:qFormat/>
    <w:rPr>
      <w:rFonts w:ascii="Times New Roman" w:hAnsi="Times New Roman"/>
      <w:kern w:val="0"/>
      <w:sz w:val="18"/>
      <w:szCs w:val="18"/>
    </w:rPr>
  </w:style>
  <w:style w:type="paragraph" w:styleId="ae">
    <w:name w:val="footer"/>
    <w:basedOn w:val="a0"/>
    <w:link w:val="Char6"/>
    <w:uiPriority w:val="99"/>
    <w:unhideWhenUsed/>
    <w:qFormat/>
    <w:pPr>
      <w:tabs>
        <w:tab w:val="center" w:pos="4153"/>
        <w:tab w:val="right" w:pos="8306"/>
      </w:tabs>
      <w:snapToGrid w:val="0"/>
      <w:jc w:val="left"/>
    </w:pPr>
    <w:rPr>
      <w:kern w:val="0"/>
      <w:sz w:val="18"/>
      <w:szCs w:val="18"/>
    </w:rPr>
  </w:style>
  <w:style w:type="paragraph" w:styleId="af">
    <w:name w:val="header"/>
    <w:basedOn w:val="a0"/>
    <w:link w:val="Char7"/>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unhideWhenUsed/>
    <w:qFormat/>
    <w:pPr>
      <w:ind w:leftChars="600" w:left="1260"/>
    </w:pPr>
    <w:rPr>
      <w:rFonts w:ascii="Times New Roman" w:hAnsi="Times New Roman"/>
      <w:sz w:val="18"/>
      <w:szCs w:val="18"/>
    </w:rPr>
  </w:style>
  <w:style w:type="paragraph" w:styleId="af0">
    <w:name w:val="Subtitle"/>
    <w:basedOn w:val="a0"/>
    <w:next w:val="a0"/>
    <w:link w:val="Char8"/>
    <w:qFormat/>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unhideWhenUsed/>
    <w:qFormat/>
    <w:pPr>
      <w:snapToGrid w:val="0"/>
      <w:jc w:val="left"/>
    </w:pPr>
    <w:rPr>
      <w:sz w:val="18"/>
      <w:szCs w:val="18"/>
    </w:rPr>
  </w:style>
  <w:style w:type="paragraph" w:styleId="60">
    <w:name w:val="toc 6"/>
    <w:basedOn w:val="a0"/>
    <w:next w:val="a0"/>
    <w:unhideWhenUsed/>
    <w:qFormat/>
    <w:pPr>
      <w:ind w:leftChars="1000" w:left="2100"/>
    </w:pPr>
    <w:rPr>
      <w:rFonts w:ascii="Times New Roman" w:hAnsi="Times New Roman"/>
      <w:szCs w:val="24"/>
    </w:rPr>
  </w:style>
  <w:style w:type="paragraph" w:styleId="32">
    <w:name w:val="Body Text Indent 3"/>
    <w:basedOn w:val="a0"/>
    <w:link w:val="3Char1"/>
    <w:unhideWhenUsed/>
    <w:qFormat/>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unhideWhenUsed/>
    <w:qFormat/>
    <w:pPr>
      <w:ind w:leftChars="1600" w:left="3360"/>
    </w:pPr>
    <w:rPr>
      <w:rFonts w:ascii="Times New Roman" w:hAnsi="Times New Roman"/>
      <w:szCs w:val="24"/>
    </w:rPr>
  </w:style>
  <w:style w:type="paragraph" w:styleId="22">
    <w:name w:val="Body Text 2"/>
    <w:basedOn w:val="a0"/>
    <w:link w:val="2Char1"/>
    <w:unhideWhenUsed/>
    <w:qFormat/>
    <w:pPr>
      <w:spacing w:after="120" w:line="480" w:lineRule="auto"/>
    </w:pPr>
    <w:rPr>
      <w:rFonts w:ascii="Times New Roman" w:hAnsi="Times New Roman"/>
      <w:kern w:val="0"/>
      <w:sz w:val="18"/>
      <w:szCs w:val="18"/>
    </w:rPr>
  </w:style>
  <w:style w:type="paragraph" w:styleId="af2">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af3">
    <w:name w:val="annotation subject"/>
    <w:basedOn w:val="a7"/>
    <w:next w:val="a7"/>
    <w:link w:val="Chara"/>
    <w:uiPriority w:val="99"/>
    <w:unhideWhenUsed/>
    <w:qFormat/>
    <w:rPr>
      <w:rFonts w:ascii="Calibri" w:hAnsi="Calibri"/>
      <w:b/>
      <w:bCs/>
      <w:kern w:val="2"/>
      <w:sz w:val="21"/>
      <w:szCs w:val="22"/>
    </w:rPr>
  </w:style>
  <w:style w:type="paragraph" w:styleId="af4">
    <w:name w:val="Body Text First Indent"/>
    <w:basedOn w:val="a8"/>
    <w:link w:val="Charb"/>
    <w:unhideWhenUsed/>
    <w:qFormat/>
    <w:pPr>
      <w:ind w:firstLineChars="100" w:firstLine="420"/>
    </w:pPr>
    <w:rPr>
      <w:rFonts w:ascii="Times New Roman" w:hAnsi="Times New Roman"/>
      <w:kern w:val="0"/>
      <w:sz w:val="18"/>
      <w:szCs w:val="18"/>
    </w:rPr>
  </w:style>
  <w:style w:type="table" w:styleId="af5">
    <w:name w:val="Table Grid"/>
    <w:basedOn w:val="a2"/>
    <w:uiPriority w:val="59"/>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1"/>
    <w:uiPriority w:val="99"/>
    <w:unhideWhenUsed/>
    <w:qFormat/>
    <w:rPr>
      <w:color w:val="800080" w:themeColor="followedHyperlink"/>
      <w:u w:val="single"/>
    </w:rPr>
  </w:style>
  <w:style w:type="character" w:styleId="af7">
    <w:name w:val="Hyperlink"/>
    <w:uiPriority w:val="99"/>
    <w:unhideWhenUsed/>
    <w:qFormat/>
    <w:rPr>
      <w:color w:val="0000FF"/>
      <w:u w:val="single"/>
    </w:rPr>
  </w:style>
  <w:style w:type="character" w:styleId="af8">
    <w:name w:val="annotation reference"/>
    <w:unhideWhenUsed/>
    <w:qFormat/>
    <w:rPr>
      <w:sz w:val="21"/>
      <w:szCs w:val="21"/>
    </w:rPr>
  </w:style>
  <w:style w:type="character" w:styleId="af9">
    <w:name w:val="footnote reference"/>
    <w:unhideWhenUsed/>
    <w:qFormat/>
    <w:rPr>
      <w:vertAlign w:val="superscript"/>
    </w:rPr>
  </w:style>
  <w:style w:type="character" w:customStyle="1" w:styleId="1Char">
    <w:name w:val="标题 1 Char"/>
    <w:basedOn w:val="a1"/>
    <w:link w:val="1"/>
    <w:uiPriority w:val="99"/>
    <w:qFormat/>
    <w:rPr>
      <w:rFonts w:ascii="宋体" w:eastAsia="宋体" w:hAnsi="宋体" w:cs="宋体"/>
      <w:b/>
      <w:bCs/>
      <w:spacing w:val="-20"/>
      <w:kern w:val="44"/>
      <w:sz w:val="32"/>
      <w:szCs w:val="32"/>
    </w:rPr>
  </w:style>
  <w:style w:type="character" w:customStyle="1" w:styleId="2Char">
    <w:name w:val="标题 2 Char"/>
    <w:basedOn w:val="a1"/>
    <w:link w:val="2"/>
    <w:uiPriority w:val="99"/>
    <w:qFormat/>
    <w:rPr>
      <w:rFonts w:ascii="宋体" w:eastAsia="宋体" w:hAnsi="宋体" w:cs="宋体"/>
      <w:b/>
      <w:bCs/>
      <w:sz w:val="28"/>
      <w:szCs w:val="28"/>
    </w:rPr>
  </w:style>
  <w:style w:type="character" w:customStyle="1" w:styleId="3Char">
    <w:name w:val="标题 3 Char"/>
    <w:basedOn w:val="a1"/>
    <w:link w:val="3"/>
    <w:uiPriority w:val="99"/>
    <w:qFormat/>
    <w:rPr>
      <w:rFonts w:ascii="宋体" w:eastAsia="宋体" w:hAnsi="宋体" w:cs="宋体"/>
      <w:b/>
      <w:bCs/>
      <w:color w:val="000000"/>
      <w:kern w:val="0"/>
      <w:sz w:val="28"/>
      <w:szCs w:val="28"/>
    </w:rPr>
  </w:style>
  <w:style w:type="character" w:customStyle="1" w:styleId="4Char">
    <w:name w:val="标题 4 Char"/>
    <w:basedOn w:val="a1"/>
    <w:link w:val="4"/>
    <w:uiPriority w:val="9"/>
    <w:qFormat/>
    <w:rPr>
      <w:rFonts w:ascii="Arial" w:eastAsia="宋体" w:hAnsi="Arial" w:cs="Times New Roman"/>
      <w:b/>
      <w:bCs/>
      <w:kern w:val="0"/>
      <w:sz w:val="28"/>
      <w:szCs w:val="28"/>
    </w:rPr>
  </w:style>
  <w:style w:type="character" w:customStyle="1" w:styleId="5Char">
    <w:name w:val="标题 5 Char"/>
    <w:basedOn w:val="a1"/>
    <w:link w:val="5"/>
    <w:qFormat/>
    <w:rPr>
      <w:rFonts w:ascii="Calibri" w:eastAsia="宋体" w:hAnsi="Calibri" w:cs="宋体"/>
      <w:b/>
      <w:bCs/>
      <w:kern w:val="0"/>
      <w:sz w:val="28"/>
      <w:szCs w:val="28"/>
    </w:rPr>
  </w:style>
  <w:style w:type="character" w:customStyle="1" w:styleId="6Char">
    <w:name w:val="标题 6 Char"/>
    <w:basedOn w:val="a1"/>
    <w:link w:val="6"/>
    <w:qFormat/>
    <w:rPr>
      <w:rFonts w:ascii="Arial" w:eastAsia="宋体" w:hAnsi="Arial" w:cs="Times New Roman"/>
      <w:b/>
      <w:bCs/>
      <w:kern w:val="0"/>
      <w:sz w:val="28"/>
      <w:szCs w:val="18"/>
    </w:rPr>
  </w:style>
  <w:style w:type="character" w:customStyle="1" w:styleId="7Char">
    <w:name w:val="标题 7 Char"/>
    <w:basedOn w:val="a1"/>
    <w:link w:val="7"/>
    <w:semiHidden/>
    <w:qFormat/>
    <w:rPr>
      <w:rFonts w:ascii="Arial Narrow" w:eastAsia="宋体" w:hAnsi="Arial Narrow" w:cs="Times New Roman"/>
      <w:b/>
      <w:bCs/>
      <w:iCs/>
      <w:kern w:val="0"/>
      <w:sz w:val="20"/>
      <w:szCs w:val="24"/>
      <w:lang w:eastAsia="en-US"/>
    </w:rPr>
  </w:style>
  <w:style w:type="character" w:customStyle="1" w:styleId="8Char">
    <w:name w:val="标题 8 Char"/>
    <w:basedOn w:val="a1"/>
    <w:link w:val="8"/>
    <w:semiHidden/>
    <w:qFormat/>
    <w:rPr>
      <w:rFonts w:ascii="Arial" w:eastAsia="黑体" w:hAnsi="Arial" w:cs="Times New Roman"/>
      <w:kern w:val="0"/>
      <w:sz w:val="24"/>
      <w:szCs w:val="24"/>
    </w:rPr>
  </w:style>
  <w:style w:type="character" w:customStyle="1" w:styleId="9Char">
    <w:name w:val="标题 9 Char"/>
    <w:basedOn w:val="a1"/>
    <w:link w:val="9"/>
    <w:semiHidden/>
    <w:qFormat/>
    <w:rPr>
      <w:rFonts w:ascii="Arial" w:eastAsia="黑体" w:hAnsi="Arial" w:cs="Times New Roman"/>
      <w:kern w:val="0"/>
      <w:sz w:val="20"/>
      <w:szCs w:val="21"/>
    </w:rPr>
  </w:style>
  <w:style w:type="character" w:customStyle="1" w:styleId="Char1">
    <w:name w:val="正文缩进 Char1"/>
    <w:link w:val="a4"/>
    <w:qFormat/>
    <w:locked/>
  </w:style>
  <w:style w:type="character" w:customStyle="1" w:styleId="Char9">
    <w:name w:val="脚注文本 Char"/>
    <w:basedOn w:val="a1"/>
    <w:link w:val="af1"/>
    <w:qFormat/>
    <w:rPr>
      <w:rFonts w:ascii="Calibri" w:eastAsia="宋体" w:hAnsi="Calibri" w:cs="Times New Roman"/>
      <w:sz w:val="18"/>
      <w:szCs w:val="18"/>
    </w:rPr>
  </w:style>
  <w:style w:type="character" w:customStyle="1" w:styleId="Char0">
    <w:name w:val="批注文字 Char"/>
    <w:basedOn w:val="a1"/>
    <w:link w:val="a7"/>
    <w:uiPriority w:val="99"/>
    <w:qFormat/>
    <w:rPr>
      <w:rFonts w:ascii="Times New Roman" w:eastAsia="宋体" w:hAnsi="Times New Roman" w:cs="Times New Roman"/>
      <w:kern w:val="0"/>
      <w:sz w:val="18"/>
      <w:szCs w:val="18"/>
    </w:rPr>
  </w:style>
  <w:style w:type="character" w:customStyle="1" w:styleId="Char7">
    <w:name w:val="页眉 Char"/>
    <w:basedOn w:val="a1"/>
    <w:link w:val="af"/>
    <w:uiPriority w:val="99"/>
    <w:qFormat/>
    <w:rPr>
      <w:rFonts w:ascii="Calibri" w:eastAsia="宋体" w:hAnsi="Calibri" w:cs="Times New Roman"/>
      <w:kern w:val="0"/>
      <w:sz w:val="18"/>
      <w:szCs w:val="18"/>
    </w:rPr>
  </w:style>
  <w:style w:type="character" w:customStyle="1" w:styleId="Char6">
    <w:name w:val="页脚 Char"/>
    <w:basedOn w:val="a1"/>
    <w:link w:val="ae"/>
    <w:uiPriority w:val="99"/>
    <w:qFormat/>
    <w:rPr>
      <w:rFonts w:ascii="Calibri" w:eastAsia="宋体" w:hAnsi="Calibri" w:cs="Times New Roman"/>
      <w:kern w:val="0"/>
      <w:sz w:val="18"/>
      <w:szCs w:val="18"/>
    </w:rPr>
  </w:style>
  <w:style w:type="character" w:customStyle="1" w:styleId="Charc">
    <w:name w:val="正文文本 Char"/>
    <w:basedOn w:val="a1"/>
    <w:qFormat/>
    <w:rPr>
      <w:rFonts w:ascii="Calibri" w:eastAsia="宋体" w:hAnsi="Calibri" w:cs="Times New Roman"/>
    </w:rPr>
  </w:style>
  <w:style w:type="character" w:customStyle="1" w:styleId="Char3">
    <w:name w:val="正文文本缩进 Char"/>
    <w:basedOn w:val="a1"/>
    <w:link w:val="a9"/>
    <w:qFormat/>
    <w:rPr>
      <w:rFonts w:ascii="Times New Roman" w:eastAsia="宋体" w:hAnsi="Times New Roman" w:cs="Times New Roman"/>
      <w:kern w:val="0"/>
      <w:sz w:val="20"/>
      <w:szCs w:val="24"/>
    </w:rPr>
  </w:style>
  <w:style w:type="character" w:customStyle="1" w:styleId="Char8">
    <w:name w:val="副标题 Char"/>
    <w:basedOn w:val="a1"/>
    <w:link w:val="af0"/>
    <w:qFormat/>
    <w:rPr>
      <w:rFonts w:ascii="Cambria" w:eastAsia="宋体" w:hAnsi="Cambria" w:cs="Times New Roman"/>
      <w:b/>
      <w:bCs/>
      <w:kern w:val="28"/>
      <w:sz w:val="32"/>
      <w:szCs w:val="32"/>
    </w:rPr>
  </w:style>
  <w:style w:type="character" w:customStyle="1" w:styleId="Char4">
    <w:name w:val="日期 Char"/>
    <w:basedOn w:val="a1"/>
    <w:link w:val="ac"/>
    <w:qFormat/>
    <w:rPr>
      <w:rFonts w:ascii="Times New Roman" w:eastAsia="宋体" w:hAnsi="Times New Roman" w:cs="Times New Roman"/>
      <w:kern w:val="0"/>
      <w:sz w:val="24"/>
      <w:szCs w:val="24"/>
    </w:rPr>
  </w:style>
  <w:style w:type="character" w:customStyle="1" w:styleId="Charb">
    <w:name w:val="正文首行缩进 Char"/>
    <w:basedOn w:val="Charc"/>
    <w:link w:val="af4"/>
    <w:qFormat/>
    <w:rPr>
      <w:rFonts w:ascii="Times New Roman" w:eastAsia="宋体" w:hAnsi="Times New Roman" w:cs="Times New Roman"/>
      <w:kern w:val="0"/>
      <w:sz w:val="18"/>
      <w:szCs w:val="18"/>
    </w:rPr>
  </w:style>
  <w:style w:type="character" w:customStyle="1" w:styleId="2Char1">
    <w:name w:val="正文文本 2 Char"/>
    <w:basedOn w:val="a1"/>
    <w:link w:val="22"/>
    <w:qFormat/>
    <w:rPr>
      <w:rFonts w:ascii="Times New Roman" w:eastAsia="宋体" w:hAnsi="Times New Roman" w:cs="Times New Roman"/>
      <w:kern w:val="0"/>
      <w:sz w:val="18"/>
      <w:szCs w:val="18"/>
    </w:rPr>
  </w:style>
  <w:style w:type="character" w:customStyle="1" w:styleId="3Char0">
    <w:name w:val="正文文本 3 Char"/>
    <w:basedOn w:val="a1"/>
    <w:link w:val="30"/>
    <w:qFormat/>
    <w:rPr>
      <w:rFonts w:ascii="Times New Roman" w:eastAsia="黑体" w:hAnsi="Times New Roman" w:cs="Times New Roman"/>
      <w:sz w:val="44"/>
      <w:szCs w:val="24"/>
    </w:rPr>
  </w:style>
  <w:style w:type="character" w:customStyle="1" w:styleId="2Char0">
    <w:name w:val="正文文本缩进 2 Char"/>
    <w:basedOn w:val="a1"/>
    <w:link w:val="20"/>
    <w:qFormat/>
    <w:rPr>
      <w:rFonts w:ascii="Calibri" w:eastAsia="宋体" w:hAnsi="Calibri" w:cs="Times New Roman"/>
    </w:rPr>
  </w:style>
  <w:style w:type="character" w:customStyle="1" w:styleId="3Char1">
    <w:name w:val="正文文本缩进 3 Char"/>
    <w:basedOn w:val="a1"/>
    <w:link w:val="32"/>
    <w:qFormat/>
    <w:rPr>
      <w:rFonts w:ascii="宋体" w:eastAsia="宋体" w:hAnsi="宋体" w:cs="Times New Roman"/>
      <w:kern w:val="0"/>
      <w:sz w:val="28"/>
      <w:szCs w:val="28"/>
    </w:rPr>
  </w:style>
  <w:style w:type="character" w:customStyle="1" w:styleId="Char">
    <w:name w:val="文档结构图 Char"/>
    <w:basedOn w:val="a1"/>
    <w:link w:val="a6"/>
    <w:qFormat/>
    <w:rPr>
      <w:rFonts w:ascii="Times New Roman" w:eastAsia="宋体" w:hAnsi="Times New Roman" w:cs="Times New Roman"/>
      <w:kern w:val="0"/>
      <w:sz w:val="18"/>
      <w:szCs w:val="18"/>
      <w:shd w:val="clear" w:color="auto" w:fill="000080"/>
    </w:rPr>
  </w:style>
  <w:style w:type="character" w:customStyle="1" w:styleId="Chard">
    <w:name w:val="纯文本 Char"/>
    <w:basedOn w:val="a1"/>
    <w:qFormat/>
    <w:rPr>
      <w:rFonts w:ascii="宋体" w:eastAsia="宋体" w:hAnsi="Courier New" w:cs="Courier New"/>
      <w:szCs w:val="21"/>
    </w:rPr>
  </w:style>
  <w:style w:type="character" w:customStyle="1" w:styleId="Chara">
    <w:name w:val="批注主题 Char"/>
    <w:basedOn w:val="Char0"/>
    <w:link w:val="af3"/>
    <w:uiPriority w:val="99"/>
    <w:qFormat/>
    <w:rPr>
      <w:rFonts w:ascii="Calibri" w:eastAsia="宋体" w:hAnsi="Calibri" w:cs="Times New Roman"/>
      <w:b/>
      <w:bCs/>
      <w:kern w:val="0"/>
      <w:sz w:val="18"/>
      <w:szCs w:val="18"/>
    </w:rPr>
  </w:style>
  <w:style w:type="character" w:customStyle="1" w:styleId="Char5">
    <w:name w:val="批注框文本 Char"/>
    <w:basedOn w:val="a1"/>
    <w:link w:val="ad"/>
    <w:uiPriority w:val="99"/>
    <w:qFormat/>
    <w:rPr>
      <w:rFonts w:ascii="Times New Roman" w:eastAsia="宋体" w:hAnsi="Times New Roman" w:cs="Times New Roman"/>
      <w:kern w:val="0"/>
      <w:sz w:val="18"/>
      <w:szCs w:val="18"/>
    </w:rPr>
  </w:style>
  <w:style w:type="paragraph" w:styleId="afa">
    <w:name w:val="No Spacing"/>
    <w:uiPriority w:val="1"/>
    <w:qFormat/>
    <w:pPr>
      <w:widowControl w:val="0"/>
      <w:jc w:val="both"/>
    </w:pPr>
    <w:rPr>
      <w:rFonts w:ascii="Times New Roman" w:eastAsia="宋体" w:hAnsi="Times New Roman" w:cs="Times New Roman"/>
      <w:kern w:val="2"/>
      <w:sz w:val="21"/>
      <w:szCs w:val="24"/>
    </w:rPr>
  </w:style>
  <w:style w:type="character" w:customStyle="1" w:styleId="Chare">
    <w:name w:val="列出段落 Char"/>
    <w:link w:val="afb"/>
    <w:uiPriority w:val="34"/>
    <w:qFormat/>
    <w:locked/>
    <w:rPr>
      <w:rFonts w:ascii="Calibri" w:hAnsi="Calibri"/>
    </w:rPr>
  </w:style>
  <w:style w:type="paragraph" w:styleId="afb">
    <w:name w:val="List Paragraph"/>
    <w:basedOn w:val="a0"/>
    <w:link w:val="Chare"/>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c">
    <w:name w:val="正文格式"/>
    <w:basedOn w:val="a0"/>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d">
    <w:name w:val="表格文字"/>
    <w:basedOn w:val="a0"/>
    <w:qFormat/>
    <w:pPr>
      <w:spacing w:beforeLines="25"/>
    </w:pPr>
    <w:rPr>
      <w:rFonts w:ascii="Times New (W1)" w:hAnsi="Times New (W1)"/>
      <w:spacing w:val="10"/>
      <w:szCs w:val="24"/>
    </w:rPr>
  </w:style>
  <w:style w:type="paragraph" w:customStyle="1" w:styleId="afe">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qFormat/>
    <w:rPr>
      <w:rFonts w:ascii="宋体" w:hAnsi="宋体"/>
      <w:sz w:val="24"/>
      <w:szCs w:val="24"/>
    </w:rPr>
  </w:style>
  <w:style w:type="paragraph" w:customStyle="1" w:styleId="13">
    <w:name w:val="正文1"/>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0">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1">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1">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2">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3">
    <w:name w:val="论文正文"/>
    <w:basedOn w:val="a0"/>
    <w:qFormat/>
    <w:pPr>
      <w:spacing w:line="360" w:lineRule="auto"/>
      <w:ind w:firstLineChars="250" w:firstLine="700"/>
    </w:pPr>
    <w:rPr>
      <w:rFonts w:ascii="宋体" w:hAnsi="宋体"/>
      <w:bCs/>
      <w:sz w:val="28"/>
      <w:szCs w:val="28"/>
    </w:rPr>
  </w:style>
  <w:style w:type="paragraph" w:customStyle="1" w:styleId="14">
    <w:name w:val="样式1"/>
    <w:basedOn w:val="a0"/>
    <w:qFormat/>
    <w:rPr>
      <w:rFonts w:ascii="Times New Roman" w:eastAsia="隶书" w:hAnsi="Times New Roman"/>
      <w:i/>
      <w:dstrike/>
      <w:sz w:val="28"/>
      <w:szCs w:val="18"/>
    </w:rPr>
  </w:style>
  <w:style w:type="paragraph" w:customStyle="1" w:styleId="aff4">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cs="Times New Roman"/>
      <w:kern w:val="2"/>
      <w:sz w:val="21"/>
      <w:szCs w:val="22"/>
    </w:rPr>
  </w:style>
  <w:style w:type="paragraph" w:customStyle="1" w:styleId="Charf">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5">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6">
    <w:name w:val="段"/>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7">
    <w:name w:val="正文首行缩进两字符"/>
    <w:basedOn w:val="a0"/>
    <w:qFormat/>
    <w:pPr>
      <w:spacing w:line="360" w:lineRule="auto"/>
      <w:ind w:firstLineChars="200" w:firstLine="200"/>
    </w:pPr>
    <w:rPr>
      <w:rFonts w:ascii="Times New Roman" w:hAnsi="Times New Roman"/>
      <w:szCs w:val="24"/>
    </w:rPr>
  </w:style>
  <w:style w:type="paragraph" w:customStyle="1" w:styleId="25">
    <w:name w:val="列出段落2"/>
    <w:basedOn w:val="a0"/>
    <w:qFormat/>
    <w:pPr>
      <w:ind w:firstLineChars="200" w:firstLine="420"/>
    </w:pPr>
  </w:style>
  <w:style w:type="paragraph" w:customStyle="1" w:styleId="41">
    <w:name w:val="列出段落4"/>
    <w:basedOn w:val="a0"/>
    <w:uiPriority w:val="34"/>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eastAsia="宋体" w:hAnsi="Calibri" w:cs="Times New Roman"/>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33">
    <w:name w:val="列出段落3"/>
    <w:basedOn w:val="a0"/>
    <w:uiPriority w:val="34"/>
    <w:qFormat/>
    <w:pPr>
      <w:widowControl/>
      <w:ind w:firstLineChars="200" w:firstLine="420"/>
      <w:jc w:val="left"/>
    </w:pPr>
    <w:rPr>
      <w:rFonts w:ascii="Times New Roman" w:hAnsi="Times New Roman"/>
      <w:kern w:val="0"/>
      <w:sz w:val="24"/>
      <w:szCs w:val="24"/>
    </w:rPr>
  </w:style>
  <w:style w:type="paragraph" w:customStyle="1" w:styleId="a">
    <w:name w:val="列项——（一级）"/>
    <w:qFormat/>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8">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2">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3">
    <w:name w:val="正文文本 Char1"/>
    <w:qFormat/>
    <w:rPr>
      <w:rFonts w:ascii="Times New Roman" w:eastAsia="宋体" w:hAnsi="Times New Roman" w:cs="Times New Roman" w:hint="default"/>
      <w:kern w:val="0"/>
      <w:sz w:val="18"/>
      <w:szCs w:val="18"/>
    </w:rPr>
  </w:style>
  <w:style w:type="character" w:customStyle="1" w:styleId="Char2">
    <w:name w:val="正文文本 Char2"/>
    <w:basedOn w:val="a1"/>
    <w:link w:val="a8"/>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4">
    <w:name w:val="表正文 Char1"/>
    <w:qFormat/>
    <w:rPr>
      <w:rFonts w:ascii="宋体" w:eastAsia="宋体" w:hAnsi="宋体" w:hint="eastAsia"/>
      <w:kern w:val="2"/>
      <w:sz w:val="21"/>
      <w:lang w:val="en-US" w:eastAsia="zh-CN" w:bidi="ar-SA"/>
    </w:rPr>
  </w:style>
  <w:style w:type="character" w:customStyle="1" w:styleId="Char10">
    <w:name w:val="纯文本 Char1"/>
    <w:link w:val="ab"/>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f0">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5">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6">
    <w:name w:val="列出段落 Char1"/>
    <w:uiPriority w:val="34"/>
    <w:qFormat/>
    <w:rPr>
      <w:rFonts w:ascii="Calibri" w:hAnsi="Calibri" w:hint="default"/>
      <w:kern w:val="2"/>
      <w:sz w:val="21"/>
      <w:szCs w:val="22"/>
    </w:rPr>
  </w:style>
  <w:style w:type="paragraph" w:customStyle="1" w:styleId="CD">
    <w:name w:val="CD正文"/>
    <w:basedOn w:val="afe"/>
    <w:qFormat/>
  </w:style>
  <w:style w:type="paragraph" w:customStyle="1" w:styleId="aff9">
    <w:name w:val="项目符号：一级"/>
    <w:basedOn w:val="afc"/>
    <w:next w:val="afc"/>
    <w:qFormat/>
  </w:style>
  <w:style w:type="paragraph" w:customStyle="1" w:styleId="26">
    <w:name w:val="修订2"/>
    <w:uiPriority w:val="99"/>
    <w:semiHidden/>
    <w:qFormat/>
    <w:rPr>
      <w:rFonts w:ascii="Calibri" w:eastAsia="宋体" w:hAnsi="Calibri" w:cs="Times New Roman"/>
      <w:kern w:val="2"/>
      <w:sz w:val="21"/>
      <w:szCs w:val="22"/>
    </w:rPr>
  </w:style>
  <w:style w:type="paragraph" w:customStyle="1" w:styleId="210">
    <w:name w:val="修订21"/>
    <w:uiPriority w:val="99"/>
    <w:semiHidden/>
    <w:qFormat/>
    <w:rPr>
      <w:rFonts w:ascii="Calibri" w:eastAsia="宋体" w:hAnsi="Calibri" w:cs="Times New Roman"/>
      <w:kern w:val="2"/>
      <w:sz w:val="21"/>
      <w:szCs w:val="22"/>
    </w:rPr>
  </w:style>
  <w:style w:type="paragraph" w:customStyle="1" w:styleId="ListParagraph1">
    <w:name w:val="List Paragraph1"/>
    <w:basedOn w:val="a0"/>
    <w:semiHidden/>
    <w:qFormat/>
    <w:pPr>
      <w:ind w:firstLineChars="200" w:firstLine="420"/>
    </w:pPr>
    <w:rPr>
      <w:rFonts w:ascii="Times New Roman" w:hAnsi="Times New Roman"/>
      <w:szCs w:val="24"/>
    </w:rPr>
  </w:style>
  <w:style w:type="paragraph" w:customStyle="1" w:styleId="34">
    <w:name w:val="修订3"/>
    <w:uiPriority w:val="99"/>
    <w:semiHidden/>
    <w:qFormat/>
    <w:rPr>
      <w:rFonts w:ascii="Calibri" w:eastAsia="宋体" w:hAnsi="Calibri" w:cs="Times New Roman"/>
      <w:kern w:val="2"/>
      <w:sz w:val="21"/>
      <w:szCs w:val="22"/>
    </w:rPr>
  </w:style>
  <w:style w:type="paragraph" w:customStyle="1" w:styleId="NormalIndent1">
    <w:name w:val="Normal Indent1"/>
    <w:basedOn w:val="a0"/>
    <w:uiPriority w:val="99"/>
    <w:semiHidden/>
    <w:qFormat/>
    <w:pPr>
      <w:spacing w:line="360" w:lineRule="auto"/>
      <w:ind w:firstLineChars="200" w:firstLine="200"/>
    </w:pPr>
    <w:rPr>
      <w:sz w:val="24"/>
      <w:szCs w:val="24"/>
    </w:rPr>
  </w:style>
  <w:style w:type="character" w:styleId="affa">
    <w:name w:val="Placeholder Text"/>
    <w:basedOn w:val="a1"/>
    <w:uiPriority w:val="99"/>
    <w:semiHidden/>
    <w:qFormat/>
    <w:rPr>
      <w:color w:val="808080"/>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Char17">
    <w:name w:val="日期 Char1"/>
    <w:basedOn w:val="a1"/>
    <w:uiPriority w:val="99"/>
    <w:semiHidden/>
    <w:qFormat/>
    <w:rPr>
      <w:rFonts w:ascii="Calibri" w:eastAsia="宋体" w:hAnsi="Calibri" w:cs="Times New Roman" w:hint="default"/>
    </w:rPr>
  </w:style>
  <w:style w:type="character" w:customStyle="1" w:styleId="Char21">
    <w:name w:val="副标题 Char2"/>
    <w:basedOn w:val="a1"/>
    <w:uiPriority w:val="11"/>
    <w:qFormat/>
    <w:rPr>
      <w:rFonts w:asciiTheme="majorHAnsi" w:eastAsia="宋体" w:hAnsiTheme="majorHAnsi" w:cstheme="majorBidi" w:hint="default"/>
      <w:b/>
      <w:bCs/>
      <w:kern w:val="28"/>
      <w:sz w:val="32"/>
      <w:szCs w:val="32"/>
    </w:rPr>
  </w:style>
  <w:style w:type="character" w:customStyle="1" w:styleId="3Char10">
    <w:name w:val="正文文本缩进 3 Char1"/>
    <w:basedOn w:val="a1"/>
    <w:uiPriority w:val="99"/>
    <w:semiHidden/>
    <w:qFormat/>
    <w:rPr>
      <w:rFonts w:ascii="Calibri" w:eastAsia="宋体" w:hAnsi="Calibri" w:cs="Times New Roman" w:hint="default"/>
      <w:sz w:val="16"/>
      <w:szCs w:val="16"/>
    </w:rPr>
  </w:style>
  <w:style w:type="character" w:customStyle="1" w:styleId="Char18">
    <w:name w:val="批注框文本 Char1"/>
    <w:basedOn w:val="a1"/>
    <w:uiPriority w:val="99"/>
    <w:semiHidden/>
    <w:qFormat/>
    <w:rPr>
      <w:rFonts w:ascii="Calibri" w:eastAsia="宋体" w:hAnsi="Calibri" w:cs="Times New Roman" w:hint="default"/>
      <w:sz w:val="18"/>
      <w:szCs w:val="18"/>
    </w:rPr>
  </w:style>
  <w:style w:type="character" w:customStyle="1" w:styleId="Char22">
    <w:name w:val="纯文本 Char2"/>
    <w:basedOn w:val="a1"/>
    <w:uiPriority w:val="99"/>
    <w:qFormat/>
    <w:rPr>
      <w:rFonts w:ascii="宋体" w:eastAsia="宋体" w:hAnsi="Courier New" w:cs="Courier New" w:hint="eastAsia"/>
      <w:szCs w:val="21"/>
    </w:rPr>
  </w:style>
  <w:style w:type="character" w:customStyle="1" w:styleId="2Char10">
    <w:name w:val="正文文本缩进 2 Char1"/>
    <w:basedOn w:val="a1"/>
    <w:uiPriority w:val="99"/>
    <w:semiHidden/>
    <w:qFormat/>
    <w:rPr>
      <w:rFonts w:ascii="Calibri" w:eastAsia="宋体" w:hAnsi="Calibri" w:cs="Times New Roman" w:hint="default"/>
    </w:rPr>
  </w:style>
  <w:style w:type="character" w:customStyle="1" w:styleId="Char19">
    <w:name w:val="正文文本缩进 Char1"/>
    <w:basedOn w:val="a1"/>
    <w:uiPriority w:val="99"/>
    <w:semiHidden/>
    <w:qFormat/>
    <w:rPr>
      <w:rFonts w:ascii="Calibri" w:eastAsia="宋体" w:hAnsi="Calibri" w:cs="Times New Roman" w:hint="default"/>
    </w:rPr>
  </w:style>
  <w:style w:type="character" w:customStyle="1" w:styleId="2Char11">
    <w:name w:val="正文文本 2 Char1"/>
    <w:basedOn w:val="a1"/>
    <w:uiPriority w:val="99"/>
    <w:semiHidden/>
    <w:qFormat/>
    <w:rPr>
      <w:rFonts w:ascii="Calibri" w:eastAsia="宋体" w:hAnsi="Calibri" w:cs="Times New Roman" w:hint="default"/>
    </w:rPr>
  </w:style>
  <w:style w:type="character" w:customStyle="1" w:styleId="Char30">
    <w:name w:val="正文文本 Char3"/>
    <w:basedOn w:val="a1"/>
    <w:qFormat/>
    <w:locked/>
    <w:rPr>
      <w:rFonts w:ascii="Calibri" w:eastAsia="宋体" w:hAnsi="Calibri"/>
      <w:kern w:val="2"/>
      <w:sz w:val="21"/>
      <w:szCs w:val="22"/>
    </w:rPr>
  </w:style>
  <w:style w:type="character" w:customStyle="1" w:styleId="Char1a">
    <w:name w:val="正文首行缩进 Char1"/>
    <w:basedOn w:val="Char30"/>
    <w:uiPriority w:val="99"/>
    <w:semiHidden/>
    <w:qFormat/>
    <w:rPr>
      <w:rFonts w:ascii="Calibri" w:eastAsia="宋体" w:hAnsi="Calibri"/>
      <w:kern w:val="2"/>
      <w:sz w:val="21"/>
      <w:szCs w:val="22"/>
    </w:rPr>
  </w:style>
  <w:style w:type="character" w:customStyle="1" w:styleId="Char1b">
    <w:name w:val="批注文字 Char1"/>
    <w:basedOn w:val="a1"/>
    <w:semiHidden/>
    <w:qFormat/>
    <w:rPr>
      <w:rFonts w:ascii="Calibri" w:eastAsia="宋体" w:hAnsi="Calibri" w:cs="Times New Roman" w:hint="default"/>
    </w:rPr>
  </w:style>
  <w:style w:type="character" w:customStyle="1" w:styleId="3Char11">
    <w:name w:val="正文文本 3 Char1"/>
    <w:basedOn w:val="a1"/>
    <w:uiPriority w:val="99"/>
    <w:semiHidden/>
    <w:qFormat/>
    <w:rPr>
      <w:rFonts w:ascii="Calibri" w:eastAsia="宋体" w:hAnsi="Calibri" w:cs="Times New Roman" w:hint="default"/>
      <w:sz w:val="16"/>
      <w:szCs w:val="16"/>
    </w:rPr>
  </w:style>
  <w:style w:type="character" w:customStyle="1" w:styleId="Char1c">
    <w:name w:val="文档结构图 Char1"/>
    <w:basedOn w:val="a1"/>
    <w:uiPriority w:val="99"/>
    <w:semiHidden/>
    <w:qFormat/>
    <w:rPr>
      <w:rFonts w:ascii="宋体" w:eastAsia="宋体" w:hAnsi="Calibri" w:cs="Times New Roman" w:hint="eastAsia"/>
      <w:sz w:val="18"/>
      <w:szCs w:val="18"/>
    </w:rPr>
  </w:style>
  <w:style w:type="character" w:customStyle="1" w:styleId="font21">
    <w:name w:val="font21"/>
    <w:qFormat/>
    <w:rPr>
      <w:rFonts w:ascii="仿宋_GB2312" w:eastAsia="仿宋_GB2312" w:cs="仿宋_GB2312" w:hint="eastAsia"/>
      <w:color w:val="000000"/>
      <w:sz w:val="24"/>
      <w:szCs w:val="24"/>
      <w:u w:val="none"/>
    </w:rPr>
  </w:style>
  <w:style w:type="paragraph" w:customStyle="1" w:styleId="58">
    <w:name w:val="正文_58"/>
    <w:qFormat/>
    <w:pPr>
      <w:widowControl w:val="0"/>
      <w:jc w:val="both"/>
    </w:pPr>
    <w:rPr>
      <w:rFonts w:ascii="Calibri" w:eastAsia="宋体" w:hAnsi="Calibri" w:cs="Times New Roman"/>
      <w:kern w:val="2"/>
      <w:sz w:val="21"/>
      <w:szCs w:val="22"/>
    </w:rPr>
  </w:style>
  <w:style w:type="character" w:customStyle="1" w:styleId="CharChar">
    <w:name w:val="样式 Char Char"/>
    <w:link w:val="aff"/>
    <w:qFormat/>
    <w:locked/>
    <w:rPr>
      <w:rFonts w:ascii="宋体" w:eastAsia="宋体" w:hAnsi="宋体" w:cs="宋体"/>
      <w:kern w:val="0"/>
      <w:sz w:val="24"/>
      <w:szCs w:val="24"/>
    </w:rPr>
  </w:style>
  <w:style w:type="paragraph" w:customStyle="1" w:styleId="TableParagraph">
    <w:name w:val="Table Paragraph"/>
    <w:basedOn w:val="a0"/>
    <w:uiPriority w:val="1"/>
    <w:qFormat/>
    <w:rPr>
      <w:rFonts w:ascii="宋体" w:hAnsi="宋体" w:cs="宋体"/>
      <w:lang w:eastAsia="en-US" w:bidi="en-US"/>
    </w:rPr>
  </w:style>
  <w:style w:type="character" w:customStyle="1" w:styleId="font41">
    <w:name w:val="font41"/>
    <w:qFormat/>
    <w:rPr>
      <w:rFonts w:ascii="Calibri" w:hAnsi="Calibri" w:cs="Calibri" w:hint="default"/>
      <w:color w:val="000000"/>
      <w:sz w:val="20"/>
      <w:szCs w:val="20"/>
      <w:u w:val="none"/>
    </w:rPr>
  </w:style>
  <w:style w:type="paragraph" w:customStyle="1" w:styleId="Style10">
    <w:name w:val="_Style 10"/>
    <w:basedOn w:val="a0"/>
    <w:next w:val="afb"/>
    <w:qFormat/>
    <w:rsid w:val="007E6D36"/>
    <w:pPr>
      <w:ind w:firstLineChars="200" w:firstLine="420"/>
    </w:pPr>
    <w:rPr>
      <w:rFonts w:ascii="Times New Roman" w:hAnsi="Times New Roman"/>
      <w:sz w:val="18"/>
      <w:szCs w:val="18"/>
    </w:rPr>
  </w:style>
  <w:style w:type="paragraph" w:styleId="affb">
    <w:name w:val="Revision"/>
    <w:hidden/>
    <w:uiPriority w:val="99"/>
    <w:semiHidden/>
    <w:rsid w:val="00550382"/>
    <w:rPr>
      <w:rFonts w:ascii="Calibri" w:eastAsia="宋体" w:hAnsi="Calibri" w:cs="Times New Roman"/>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qFormat="1"/>
    <w:lsdException w:name="heading 3" w:semiHidden="0" w:qFormat="1"/>
    <w:lsdException w:name="heading 4" w:semiHidden="0" w:uiPriority="9" w:qFormat="1"/>
    <w:lsdException w:name="heading 5" w:semiHidden="0" w:uiPriority="0" w:qFormat="1"/>
    <w:lsdException w:name="heading 6" w:semiHidden="0"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caption" w:uiPriority="0" w:qFormat="1"/>
    <w:lsdException w:name="footnote reference" w:uiPriority="0" w:qFormat="1"/>
    <w:lsdException w:name="annotation reference" w:uiPriority="0" w:qFormat="1"/>
    <w:lsdException w:name="Title" w:semiHidden="0" w:uiPriority="10" w:unhideWhenUsed="0" w:qFormat="1"/>
    <w:lsdException w:name="Default Paragraph Font" w:uiPriority="1" w:qFormat="1"/>
    <w:lsdException w:name="Body Text" w:qFormat="1"/>
    <w:lsdException w:name="Body Text Indent" w:uiPriority="0" w:qFormat="1"/>
    <w:lsdException w:name="Subtitle" w:semiHidden="0" w:uiPriority="0" w:unhideWhenUsed="0" w:qFormat="1"/>
    <w:lsdException w:name="Date" w:semiHidden="0" w:uiPriority="0" w:qFormat="1"/>
    <w:lsdException w:name="Body Text First Indent" w:semiHidden="0"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Calibri" w:eastAsia="宋体" w:hAnsi="Calibri" w:cs="Times New Roman"/>
      <w:kern w:val="2"/>
      <w:sz w:val="21"/>
      <w:szCs w:val="22"/>
    </w:rPr>
  </w:style>
  <w:style w:type="paragraph" w:styleId="1">
    <w:name w:val="heading 1"/>
    <w:basedOn w:val="a0"/>
    <w:next w:val="a0"/>
    <w:link w:val="1Char"/>
    <w:uiPriority w:val="99"/>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Char"/>
    <w:uiPriority w:val="99"/>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Char"/>
    <w:uiPriority w:val="99"/>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Char"/>
    <w:uiPriority w:val="9"/>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semiHidden/>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semiHidden/>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semiHidden/>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unhideWhenUsed/>
    <w:qFormat/>
    <w:pPr>
      <w:ind w:leftChars="1200" w:left="2520"/>
    </w:pPr>
    <w:rPr>
      <w:rFonts w:ascii="Times New Roman" w:hAnsi="Times New Roman"/>
      <w:szCs w:val="24"/>
    </w:rPr>
  </w:style>
  <w:style w:type="paragraph" w:styleId="a4">
    <w:name w:val="Normal Indent"/>
    <w:basedOn w:val="a0"/>
    <w:link w:val="Char1"/>
    <w:unhideWhenUsed/>
    <w:qFormat/>
    <w:pPr>
      <w:spacing w:after="180" w:line="307" w:lineRule="auto"/>
      <w:ind w:firstLine="420"/>
    </w:pPr>
    <w:rPr>
      <w:rFonts w:asciiTheme="minorHAnsi" w:eastAsiaTheme="minorEastAsia" w:hAnsiTheme="minorHAnsi" w:cstheme="minorBidi"/>
    </w:rPr>
  </w:style>
  <w:style w:type="paragraph" w:styleId="a5">
    <w:name w:val="caption"/>
    <w:basedOn w:val="a0"/>
    <w:next w:val="a0"/>
    <w:semiHidden/>
    <w:unhideWhenUsed/>
    <w:qFormat/>
    <w:pPr>
      <w:spacing w:before="152" w:after="160" w:line="360" w:lineRule="auto"/>
    </w:pPr>
    <w:rPr>
      <w:rFonts w:ascii="Arial" w:eastAsia="黑体" w:hAnsi="Arial" w:cs="Arial"/>
      <w:sz w:val="20"/>
      <w:szCs w:val="20"/>
    </w:rPr>
  </w:style>
  <w:style w:type="paragraph" w:styleId="a6">
    <w:name w:val="Document Map"/>
    <w:basedOn w:val="a0"/>
    <w:link w:val="Char"/>
    <w:unhideWhenUsed/>
    <w:qFormat/>
    <w:pPr>
      <w:shd w:val="clear" w:color="auto" w:fill="000080"/>
    </w:pPr>
    <w:rPr>
      <w:rFonts w:ascii="Times New Roman" w:hAnsi="Times New Roman"/>
      <w:kern w:val="0"/>
      <w:sz w:val="18"/>
      <w:szCs w:val="18"/>
    </w:rPr>
  </w:style>
  <w:style w:type="paragraph" w:styleId="a7">
    <w:name w:val="annotation text"/>
    <w:basedOn w:val="a0"/>
    <w:link w:val="Char0"/>
    <w:unhideWhenUsed/>
    <w:qFormat/>
    <w:pPr>
      <w:jc w:val="left"/>
    </w:pPr>
    <w:rPr>
      <w:rFonts w:ascii="Times New Roman" w:hAnsi="Times New Roman"/>
      <w:kern w:val="0"/>
      <w:sz w:val="18"/>
      <w:szCs w:val="18"/>
    </w:rPr>
  </w:style>
  <w:style w:type="paragraph" w:styleId="30">
    <w:name w:val="Body Text 3"/>
    <w:basedOn w:val="a0"/>
    <w:link w:val="3Char0"/>
    <w:unhideWhenUsed/>
    <w:qFormat/>
    <w:pPr>
      <w:jc w:val="center"/>
    </w:pPr>
    <w:rPr>
      <w:rFonts w:ascii="Times New Roman" w:eastAsia="黑体" w:hAnsi="Times New Roman"/>
      <w:sz w:val="44"/>
      <w:szCs w:val="24"/>
    </w:rPr>
  </w:style>
  <w:style w:type="paragraph" w:styleId="a8">
    <w:name w:val="Body Text"/>
    <w:basedOn w:val="a0"/>
    <w:link w:val="Char2"/>
    <w:uiPriority w:val="99"/>
    <w:unhideWhenUsed/>
    <w:qFormat/>
    <w:pPr>
      <w:spacing w:after="120"/>
    </w:pPr>
  </w:style>
  <w:style w:type="paragraph" w:styleId="a9">
    <w:name w:val="Body Text Indent"/>
    <w:basedOn w:val="a0"/>
    <w:link w:val="Char3"/>
    <w:unhideWhenUsed/>
    <w:qFormat/>
    <w:pPr>
      <w:spacing w:after="120"/>
      <w:ind w:leftChars="200" w:left="420"/>
    </w:pPr>
    <w:rPr>
      <w:rFonts w:ascii="Times New Roman" w:hAnsi="Times New Roman"/>
      <w:kern w:val="0"/>
      <w:sz w:val="20"/>
      <w:szCs w:val="24"/>
    </w:rPr>
  </w:style>
  <w:style w:type="paragraph" w:styleId="aa">
    <w:name w:val="Block Text"/>
    <w:basedOn w:val="a0"/>
    <w:unhideWhenUsed/>
    <w:qFormat/>
    <w:pPr>
      <w:ind w:leftChars="-257" w:left="-540" w:rightChars="-159" w:right="-334" w:firstLineChars="180" w:firstLine="540"/>
    </w:pPr>
    <w:rPr>
      <w:rFonts w:ascii="Times New Roman" w:hAnsi="Times New Roman"/>
      <w:sz w:val="30"/>
      <w:szCs w:val="24"/>
    </w:rPr>
  </w:style>
  <w:style w:type="paragraph" w:styleId="50">
    <w:name w:val="toc 5"/>
    <w:basedOn w:val="a0"/>
    <w:next w:val="a0"/>
    <w:unhideWhenUsed/>
    <w:qFormat/>
    <w:pPr>
      <w:ind w:leftChars="800" w:left="1680"/>
    </w:pPr>
    <w:rPr>
      <w:rFonts w:ascii="Times New Roman" w:hAnsi="Times New Roman"/>
      <w:sz w:val="18"/>
      <w:szCs w:val="18"/>
    </w:rPr>
  </w:style>
  <w:style w:type="paragraph" w:styleId="31">
    <w:name w:val="toc 3"/>
    <w:basedOn w:val="a0"/>
    <w:next w:val="a0"/>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nhideWhenUsed/>
    <w:qFormat/>
    <w:rPr>
      <w:rFonts w:ascii="宋体" w:hAnsi="Courier New"/>
      <w:kern w:val="0"/>
      <w:sz w:val="20"/>
      <w:szCs w:val="18"/>
    </w:rPr>
  </w:style>
  <w:style w:type="paragraph" w:styleId="80">
    <w:name w:val="toc 8"/>
    <w:basedOn w:val="a0"/>
    <w:next w:val="a0"/>
    <w:unhideWhenUsed/>
    <w:qFormat/>
    <w:pPr>
      <w:ind w:leftChars="1400" w:left="2940"/>
    </w:pPr>
    <w:rPr>
      <w:rFonts w:ascii="Times New Roman" w:hAnsi="Times New Roman"/>
      <w:szCs w:val="24"/>
    </w:rPr>
  </w:style>
  <w:style w:type="paragraph" w:styleId="ac">
    <w:name w:val="Date"/>
    <w:basedOn w:val="a0"/>
    <w:next w:val="a0"/>
    <w:link w:val="Char4"/>
    <w:unhideWhenUsed/>
    <w:qFormat/>
    <w:pPr>
      <w:ind w:leftChars="2500" w:left="100"/>
    </w:pPr>
    <w:rPr>
      <w:rFonts w:ascii="Times New Roman" w:hAnsi="Times New Roman"/>
      <w:kern w:val="0"/>
      <w:sz w:val="24"/>
      <w:szCs w:val="24"/>
    </w:rPr>
  </w:style>
  <w:style w:type="paragraph" w:styleId="20">
    <w:name w:val="Body Text Indent 2"/>
    <w:basedOn w:val="a0"/>
    <w:link w:val="2Char0"/>
    <w:unhideWhenUsed/>
    <w:qFormat/>
    <w:pPr>
      <w:spacing w:after="120" w:line="480" w:lineRule="auto"/>
      <w:ind w:leftChars="200" w:left="420"/>
    </w:pPr>
  </w:style>
  <w:style w:type="paragraph" w:styleId="ad">
    <w:name w:val="Balloon Text"/>
    <w:basedOn w:val="a0"/>
    <w:link w:val="Char5"/>
    <w:uiPriority w:val="99"/>
    <w:unhideWhenUsed/>
    <w:qFormat/>
    <w:rPr>
      <w:rFonts w:ascii="Times New Roman" w:hAnsi="Times New Roman"/>
      <w:kern w:val="0"/>
      <w:sz w:val="18"/>
      <w:szCs w:val="18"/>
    </w:rPr>
  </w:style>
  <w:style w:type="paragraph" w:styleId="ae">
    <w:name w:val="footer"/>
    <w:basedOn w:val="a0"/>
    <w:link w:val="Char6"/>
    <w:uiPriority w:val="99"/>
    <w:unhideWhenUsed/>
    <w:qFormat/>
    <w:pPr>
      <w:tabs>
        <w:tab w:val="center" w:pos="4153"/>
        <w:tab w:val="right" w:pos="8306"/>
      </w:tabs>
      <w:snapToGrid w:val="0"/>
      <w:jc w:val="left"/>
    </w:pPr>
    <w:rPr>
      <w:kern w:val="0"/>
      <w:sz w:val="18"/>
      <w:szCs w:val="18"/>
    </w:rPr>
  </w:style>
  <w:style w:type="paragraph" w:styleId="af">
    <w:name w:val="header"/>
    <w:basedOn w:val="a0"/>
    <w:link w:val="Char7"/>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unhideWhenUsed/>
    <w:qFormat/>
    <w:pPr>
      <w:ind w:leftChars="600" w:left="1260"/>
    </w:pPr>
    <w:rPr>
      <w:rFonts w:ascii="Times New Roman" w:hAnsi="Times New Roman"/>
      <w:sz w:val="18"/>
      <w:szCs w:val="18"/>
    </w:rPr>
  </w:style>
  <w:style w:type="paragraph" w:styleId="af0">
    <w:name w:val="Subtitle"/>
    <w:basedOn w:val="a0"/>
    <w:next w:val="a0"/>
    <w:link w:val="Char8"/>
    <w:qFormat/>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unhideWhenUsed/>
    <w:qFormat/>
    <w:pPr>
      <w:snapToGrid w:val="0"/>
      <w:jc w:val="left"/>
    </w:pPr>
    <w:rPr>
      <w:sz w:val="18"/>
      <w:szCs w:val="18"/>
    </w:rPr>
  </w:style>
  <w:style w:type="paragraph" w:styleId="60">
    <w:name w:val="toc 6"/>
    <w:basedOn w:val="a0"/>
    <w:next w:val="a0"/>
    <w:unhideWhenUsed/>
    <w:qFormat/>
    <w:pPr>
      <w:ind w:leftChars="1000" w:left="2100"/>
    </w:pPr>
    <w:rPr>
      <w:rFonts w:ascii="Times New Roman" w:hAnsi="Times New Roman"/>
      <w:szCs w:val="24"/>
    </w:rPr>
  </w:style>
  <w:style w:type="paragraph" w:styleId="32">
    <w:name w:val="Body Text Indent 3"/>
    <w:basedOn w:val="a0"/>
    <w:link w:val="3Char1"/>
    <w:unhideWhenUsed/>
    <w:qFormat/>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unhideWhenUsed/>
    <w:qFormat/>
    <w:pPr>
      <w:ind w:leftChars="1600" w:left="3360"/>
    </w:pPr>
    <w:rPr>
      <w:rFonts w:ascii="Times New Roman" w:hAnsi="Times New Roman"/>
      <w:szCs w:val="24"/>
    </w:rPr>
  </w:style>
  <w:style w:type="paragraph" w:styleId="22">
    <w:name w:val="Body Text 2"/>
    <w:basedOn w:val="a0"/>
    <w:link w:val="2Char1"/>
    <w:unhideWhenUsed/>
    <w:qFormat/>
    <w:pPr>
      <w:spacing w:after="120" w:line="480" w:lineRule="auto"/>
    </w:pPr>
    <w:rPr>
      <w:rFonts w:ascii="Times New Roman" w:hAnsi="Times New Roman"/>
      <w:kern w:val="0"/>
      <w:sz w:val="18"/>
      <w:szCs w:val="18"/>
    </w:rPr>
  </w:style>
  <w:style w:type="paragraph" w:styleId="af2">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af3">
    <w:name w:val="annotation subject"/>
    <w:basedOn w:val="a7"/>
    <w:next w:val="a7"/>
    <w:link w:val="Chara"/>
    <w:uiPriority w:val="99"/>
    <w:unhideWhenUsed/>
    <w:qFormat/>
    <w:rPr>
      <w:rFonts w:ascii="Calibri" w:hAnsi="Calibri"/>
      <w:b/>
      <w:bCs/>
      <w:kern w:val="2"/>
      <w:sz w:val="21"/>
      <w:szCs w:val="22"/>
    </w:rPr>
  </w:style>
  <w:style w:type="paragraph" w:styleId="af4">
    <w:name w:val="Body Text First Indent"/>
    <w:basedOn w:val="a8"/>
    <w:link w:val="Charb"/>
    <w:unhideWhenUsed/>
    <w:qFormat/>
    <w:pPr>
      <w:ind w:firstLineChars="100" w:firstLine="420"/>
    </w:pPr>
    <w:rPr>
      <w:rFonts w:ascii="Times New Roman" w:hAnsi="Times New Roman"/>
      <w:kern w:val="0"/>
      <w:sz w:val="18"/>
      <w:szCs w:val="18"/>
    </w:rPr>
  </w:style>
  <w:style w:type="table" w:styleId="af5">
    <w:name w:val="Table Grid"/>
    <w:basedOn w:val="a2"/>
    <w:uiPriority w:val="59"/>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1"/>
    <w:uiPriority w:val="99"/>
    <w:unhideWhenUsed/>
    <w:qFormat/>
    <w:rPr>
      <w:color w:val="800080" w:themeColor="followedHyperlink"/>
      <w:u w:val="single"/>
    </w:rPr>
  </w:style>
  <w:style w:type="character" w:styleId="af7">
    <w:name w:val="Hyperlink"/>
    <w:uiPriority w:val="99"/>
    <w:unhideWhenUsed/>
    <w:qFormat/>
    <w:rPr>
      <w:color w:val="0000FF"/>
      <w:u w:val="single"/>
    </w:rPr>
  </w:style>
  <w:style w:type="character" w:styleId="af8">
    <w:name w:val="annotation reference"/>
    <w:unhideWhenUsed/>
    <w:qFormat/>
    <w:rPr>
      <w:sz w:val="21"/>
      <w:szCs w:val="21"/>
    </w:rPr>
  </w:style>
  <w:style w:type="character" w:styleId="af9">
    <w:name w:val="footnote reference"/>
    <w:unhideWhenUsed/>
    <w:qFormat/>
    <w:rPr>
      <w:vertAlign w:val="superscript"/>
    </w:rPr>
  </w:style>
  <w:style w:type="character" w:customStyle="1" w:styleId="1Char">
    <w:name w:val="标题 1 Char"/>
    <w:basedOn w:val="a1"/>
    <w:link w:val="1"/>
    <w:uiPriority w:val="99"/>
    <w:qFormat/>
    <w:rPr>
      <w:rFonts w:ascii="宋体" w:eastAsia="宋体" w:hAnsi="宋体" w:cs="宋体"/>
      <w:b/>
      <w:bCs/>
      <w:spacing w:val="-20"/>
      <w:kern w:val="44"/>
      <w:sz w:val="32"/>
      <w:szCs w:val="32"/>
    </w:rPr>
  </w:style>
  <w:style w:type="character" w:customStyle="1" w:styleId="2Char">
    <w:name w:val="标题 2 Char"/>
    <w:basedOn w:val="a1"/>
    <w:link w:val="2"/>
    <w:uiPriority w:val="99"/>
    <w:qFormat/>
    <w:rPr>
      <w:rFonts w:ascii="宋体" w:eastAsia="宋体" w:hAnsi="宋体" w:cs="宋体"/>
      <w:b/>
      <w:bCs/>
      <w:sz w:val="28"/>
      <w:szCs w:val="28"/>
    </w:rPr>
  </w:style>
  <w:style w:type="character" w:customStyle="1" w:styleId="3Char">
    <w:name w:val="标题 3 Char"/>
    <w:basedOn w:val="a1"/>
    <w:link w:val="3"/>
    <w:uiPriority w:val="99"/>
    <w:qFormat/>
    <w:rPr>
      <w:rFonts w:ascii="宋体" w:eastAsia="宋体" w:hAnsi="宋体" w:cs="宋体"/>
      <w:b/>
      <w:bCs/>
      <w:color w:val="000000"/>
      <w:kern w:val="0"/>
      <w:sz w:val="28"/>
      <w:szCs w:val="28"/>
    </w:rPr>
  </w:style>
  <w:style w:type="character" w:customStyle="1" w:styleId="4Char">
    <w:name w:val="标题 4 Char"/>
    <w:basedOn w:val="a1"/>
    <w:link w:val="4"/>
    <w:uiPriority w:val="9"/>
    <w:qFormat/>
    <w:rPr>
      <w:rFonts w:ascii="Arial" w:eastAsia="宋体" w:hAnsi="Arial" w:cs="Times New Roman"/>
      <w:b/>
      <w:bCs/>
      <w:kern w:val="0"/>
      <w:sz w:val="28"/>
      <w:szCs w:val="28"/>
    </w:rPr>
  </w:style>
  <w:style w:type="character" w:customStyle="1" w:styleId="5Char">
    <w:name w:val="标题 5 Char"/>
    <w:basedOn w:val="a1"/>
    <w:link w:val="5"/>
    <w:qFormat/>
    <w:rPr>
      <w:rFonts w:ascii="Calibri" w:eastAsia="宋体" w:hAnsi="Calibri" w:cs="宋体"/>
      <w:b/>
      <w:bCs/>
      <w:kern w:val="0"/>
      <w:sz w:val="28"/>
      <w:szCs w:val="28"/>
    </w:rPr>
  </w:style>
  <w:style w:type="character" w:customStyle="1" w:styleId="6Char">
    <w:name w:val="标题 6 Char"/>
    <w:basedOn w:val="a1"/>
    <w:link w:val="6"/>
    <w:qFormat/>
    <w:rPr>
      <w:rFonts w:ascii="Arial" w:eastAsia="宋体" w:hAnsi="Arial" w:cs="Times New Roman"/>
      <w:b/>
      <w:bCs/>
      <w:kern w:val="0"/>
      <w:sz w:val="28"/>
      <w:szCs w:val="18"/>
    </w:rPr>
  </w:style>
  <w:style w:type="character" w:customStyle="1" w:styleId="7Char">
    <w:name w:val="标题 7 Char"/>
    <w:basedOn w:val="a1"/>
    <w:link w:val="7"/>
    <w:semiHidden/>
    <w:qFormat/>
    <w:rPr>
      <w:rFonts w:ascii="Arial Narrow" w:eastAsia="宋体" w:hAnsi="Arial Narrow" w:cs="Times New Roman"/>
      <w:b/>
      <w:bCs/>
      <w:iCs/>
      <w:kern w:val="0"/>
      <w:sz w:val="20"/>
      <w:szCs w:val="24"/>
      <w:lang w:eastAsia="en-US"/>
    </w:rPr>
  </w:style>
  <w:style w:type="character" w:customStyle="1" w:styleId="8Char">
    <w:name w:val="标题 8 Char"/>
    <w:basedOn w:val="a1"/>
    <w:link w:val="8"/>
    <w:semiHidden/>
    <w:qFormat/>
    <w:rPr>
      <w:rFonts w:ascii="Arial" w:eastAsia="黑体" w:hAnsi="Arial" w:cs="Times New Roman"/>
      <w:kern w:val="0"/>
      <w:sz w:val="24"/>
      <w:szCs w:val="24"/>
    </w:rPr>
  </w:style>
  <w:style w:type="character" w:customStyle="1" w:styleId="9Char">
    <w:name w:val="标题 9 Char"/>
    <w:basedOn w:val="a1"/>
    <w:link w:val="9"/>
    <w:semiHidden/>
    <w:qFormat/>
    <w:rPr>
      <w:rFonts w:ascii="Arial" w:eastAsia="黑体" w:hAnsi="Arial" w:cs="Times New Roman"/>
      <w:kern w:val="0"/>
      <w:sz w:val="20"/>
      <w:szCs w:val="21"/>
    </w:rPr>
  </w:style>
  <w:style w:type="character" w:customStyle="1" w:styleId="Char1">
    <w:name w:val="正文缩进 Char1"/>
    <w:link w:val="a4"/>
    <w:qFormat/>
    <w:locked/>
  </w:style>
  <w:style w:type="character" w:customStyle="1" w:styleId="Char9">
    <w:name w:val="脚注文本 Char"/>
    <w:basedOn w:val="a1"/>
    <w:link w:val="af1"/>
    <w:qFormat/>
    <w:rPr>
      <w:rFonts w:ascii="Calibri" w:eastAsia="宋体" w:hAnsi="Calibri" w:cs="Times New Roman"/>
      <w:sz w:val="18"/>
      <w:szCs w:val="18"/>
    </w:rPr>
  </w:style>
  <w:style w:type="character" w:customStyle="1" w:styleId="Char0">
    <w:name w:val="批注文字 Char"/>
    <w:basedOn w:val="a1"/>
    <w:link w:val="a7"/>
    <w:uiPriority w:val="99"/>
    <w:qFormat/>
    <w:rPr>
      <w:rFonts w:ascii="Times New Roman" w:eastAsia="宋体" w:hAnsi="Times New Roman" w:cs="Times New Roman"/>
      <w:kern w:val="0"/>
      <w:sz w:val="18"/>
      <w:szCs w:val="18"/>
    </w:rPr>
  </w:style>
  <w:style w:type="character" w:customStyle="1" w:styleId="Char7">
    <w:name w:val="页眉 Char"/>
    <w:basedOn w:val="a1"/>
    <w:link w:val="af"/>
    <w:uiPriority w:val="99"/>
    <w:qFormat/>
    <w:rPr>
      <w:rFonts w:ascii="Calibri" w:eastAsia="宋体" w:hAnsi="Calibri" w:cs="Times New Roman"/>
      <w:kern w:val="0"/>
      <w:sz w:val="18"/>
      <w:szCs w:val="18"/>
    </w:rPr>
  </w:style>
  <w:style w:type="character" w:customStyle="1" w:styleId="Char6">
    <w:name w:val="页脚 Char"/>
    <w:basedOn w:val="a1"/>
    <w:link w:val="ae"/>
    <w:uiPriority w:val="99"/>
    <w:qFormat/>
    <w:rPr>
      <w:rFonts w:ascii="Calibri" w:eastAsia="宋体" w:hAnsi="Calibri" w:cs="Times New Roman"/>
      <w:kern w:val="0"/>
      <w:sz w:val="18"/>
      <w:szCs w:val="18"/>
    </w:rPr>
  </w:style>
  <w:style w:type="character" w:customStyle="1" w:styleId="Charc">
    <w:name w:val="正文文本 Char"/>
    <w:basedOn w:val="a1"/>
    <w:qFormat/>
    <w:rPr>
      <w:rFonts w:ascii="Calibri" w:eastAsia="宋体" w:hAnsi="Calibri" w:cs="Times New Roman"/>
    </w:rPr>
  </w:style>
  <w:style w:type="character" w:customStyle="1" w:styleId="Char3">
    <w:name w:val="正文文本缩进 Char"/>
    <w:basedOn w:val="a1"/>
    <w:link w:val="a9"/>
    <w:qFormat/>
    <w:rPr>
      <w:rFonts w:ascii="Times New Roman" w:eastAsia="宋体" w:hAnsi="Times New Roman" w:cs="Times New Roman"/>
      <w:kern w:val="0"/>
      <w:sz w:val="20"/>
      <w:szCs w:val="24"/>
    </w:rPr>
  </w:style>
  <w:style w:type="character" w:customStyle="1" w:styleId="Char8">
    <w:name w:val="副标题 Char"/>
    <w:basedOn w:val="a1"/>
    <w:link w:val="af0"/>
    <w:qFormat/>
    <w:rPr>
      <w:rFonts w:ascii="Cambria" w:eastAsia="宋体" w:hAnsi="Cambria" w:cs="Times New Roman"/>
      <w:b/>
      <w:bCs/>
      <w:kern w:val="28"/>
      <w:sz w:val="32"/>
      <w:szCs w:val="32"/>
    </w:rPr>
  </w:style>
  <w:style w:type="character" w:customStyle="1" w:styleId="Char4">
    <w:name w:val="日期 Char"/>
    <w:basedOn w:val="a1"/>
    <w:link w:val="ac"/>
    <w:qFormat/>
    <w:rPr>
      <w:rFonts w:ascii="Times New Roman" w:eastAsia="宋体" w:hAnsi="Times New Roman" w:cs="Times New Roman"/>
      <w:kern w:val="0"/>
      <w:sz w:val="24"/>
      <w:szCs w:val="24"/>
    </w:rPr>
  </w:style>
  <w:style w:type="character" w:customStyle="1" w:styleId="Charb">
    <w:name w:val="正文首行缩进 Char"/>
    <w:basedOn w:val="Charc"/>
    <w:link w:val="af4"/>
    <w:qFormat/>
    <w:rPr>
      <w:rFonts w:ascii="Times New Roman" w:eastAsia="宋体" w:hAnsi="Times New Roman" w:cs="Times New Roman"/>
      <w:kern w:val="0"/>
      <w:sz w:val="18"/>
      <w:szCs w:val="18"/>
    </w:rPr>
  </w:style>
  <w:style w:type="character" w:customStyle="1" w:styleId="2Char1">
    <w:name w:val="正文文本 2 Char"/>
    <w:basedOn w:val="a1"/>
    <w:link w:val="22"/>
    <w:qFormat/>
    <w:rPr>
      <w:rFonts w:ascii="Times New Roman" w:eastAsia="宋体" w:hAnsi="Times New Roman" w:cs="Times New Roman"/>
      <w:kern w:val="0"/>
      <w:sz w:val="18"/>
      <w:szCs w:val="18"/>
    </w:rPr>
  </w:style>
  <w:style w:type="character" w:customStyle="1" w:styleId="3Char0">
    <w:name w:val="正文文本 3 Char"/>
    <w:basedOn w:val="a1"/>
    <w:link w:val="30"/>
    <w:qFormat/>
    <w:rPr>
      <w:rFonts w:ascii="Times New Roman" w:eastAsia="黑体" w:hAnsi="Times New Roman" w:cs="Times New Roman"/>
      <w:sz w:val="44"/>
      <w:szCs w:val="24"/>
    </w:rPr>
  </w:style>
  <w:style w:type="character" w:customStyle="1" w:styleId="2Char0">
    <w:name w:val="正文文本缩进 2 Char"/>
    <w:basedOn w:val="a1"/>
    <w:link w:val="20"/>
    <w:qFormat/>
    <w:rPr>
      <w:rFonts w:ascii="Calibri" w:eastAsia="宋体" w:hAnsi="Calibri" w:cs="Times New Roman"/>
    </w:rPr>
  </w:style>
  <w:style w:type="character" w:customStyle="1" w:styleId="3Char1">
    <w:name w:val="正文文本缩进 3 Char"/>
    <w:basedOn w:val="a1"/>
    <w:link w:val="32"/>
    <w:qFormat/>
    <w:rPr>
      <w:rFonts w:ascii="宋体" w:eastAsia="宋体" w:hAnsi="宋体" w:cs="Times New Roman"/>
      <w:kern w:val="0"/>
      <w:sz w:val="28"/>
      <w:szCs w:val="28"/>
    </w:rPr>
  </w:style>
  <w:style w:type="character" w:customStyle="1" w:styleId="Char">
    <w:name w:val="文档结构图 Char"/>
    <w:basedOn w:val="a1"/>
    <w:link w:val="a6"/>
    <w:qFormat/>
    <w:rPr>
      <w:rFonts w:ascii="Times New Roman" w:eastAsia="宋体" w:hAnsi="Times New Roman" w:cs="Times New Roman"/>
      <w:kern w:val="0"/>
      <w:sz w:val="18"/>
      <w:szCs w:val="18"/>
      <w:shd w:val="clear" w:color="auto" w:fill="000080"/>
    </w:rPr>
  </w:style>
  <w:style w:type="character" w:customStyle="1" w:styleId="Chard">
    <w:name w:val="纯文本 Char"/>
    <w:basedOn w:val="a1"/>
    <w:qFormat/>
    <w:rPr>
      <w:rFonts w:ascii="宋体" w:eastAsia="宋体" w:hAnsi="Courier New" w:cs="Courier New"/>
      <w:szCs w:val="21"/>
    </w:rPr>
  </w:style>
  <w:style w:type="character" w:customStyle="1" w:styleId="Chara">
    <w:name w:val="批注主题 Char"/>
    <w:basedOn w:val="Char0"/>
    <w:link w:val="af3"/>
    <w:uiPriority w:val="99"/>
    <w:qFormat/>
    <w:rPr>
      <w:rFonts w:ascii="Calibri" w:eastAsia="宋体" w:hAnsi="Calibri" w:cs="Times New Roman"/>
      <w:b/>
      <w:bCs/>
      <w:kern w:val="0"/>
      <w:sz w:val="18"/>
      <w:szCs w:val="18"/>
    </w:rPr>
  </w:style>
  <w:style w:type="character" w:customStyle="1" w:styleId="Char5">
    <w:name w:val="批注框文本 Char"/>
    <w:basedOn w:val="a1"/>
    <w:link w:val="ad"/>
    <w:uiPriority w:val="99"/>
    <w:qFormat/>
    <w:rPr>
      <w:rFonts w:ascii="Times New Roman" w:eastAsia="宋体" w:hAnsi="Times New Roman" w:cs="Times New Roman"/>
      <w:kern w:val="0"/>
      <w:sz w:val="18"/>
      <w:szCs w:val="18"/>
    </w:rPr>
  </w:style>
  <w:style w:type="paragraph" w:styleId="afa">
    <w:name w:val="No Spacing"/>
    <w:uiPriority w:val="1"/>
    <w:qFormat/>
    <w:pPr>
      <w:widowControl w:val="0"/>
      <w:jc w:val="both"/>
    </w:pPr>
    <w:rPr>
      <w:rFonts w:ascii="Times New Roman" w:eastAsia="宋体" w:hAnsi="Times New Roman" w:cs="Times New Roman"/>
      <w:kern w:val="2"/>
      <w:sz w:val="21"/>
      <w:szCs w:val="24"/>
    </w:rPr>
  </w:style>
  <w:style w:type="character" w:customStyle="1" w:styleId="Chare">
    <w:name w:val="列出段落 Char"/>
    <w:link w:val="afb"/>
    <w:uiPriority w:val="34"/>
    <w:qFormat/>
    <w:locked/>
    <w:rPr>
      <w:rFonts w:ascii="Calibri" w:hAnsi="Calibri"/>
    </w:rPr>
  </w:style>
  <w:style w:type="paragraph" w:styleId="afb">
    <w:name w:val="List Paragraph"/>
    <w:basedOn w:val="a0"/>
    <w:link w:val="Chare"/>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c">
    <w:name w:val="正文格式"/>
    <w:basedOn w:val="a0"/>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d">
    <w:name w:val="表格文字"/>
    <w:basedOn w:val="a0"/>
    <w:qFormat/>
    <w:pPr>
      <w:spacing w:beforeLines="25"/>
    </w:pPr>
    <w:rPr>
      <w:rFonts w:ascii="Times New (W1)" w:hAnsi="Times New (W1)"/>
      <w:spacing w:val="10"/>
      <w:szCs w:val="24"/>
    </w:rPr>
  </w:style>
  <w:style w:type="paragraph" w:customStyle="1" w:styleId="afe">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qFormat/>
    <w:rPr>
      <w:rFonts w:ascii="宋体" w:hAnsi="宋体"/>
      <w:sz w:val="24"/>
      <w:szCs w:val="24"/>
    </w:rPr>
  </w:style>
  <w:style w:type="paragraph" w:customStyle="1" w:styleId="13">
    <w:name w:val="正文1"/>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0">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1">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1">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2">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3">
    <w:name w:val="论文正文"/>
    <w:basedOn w:val="a0"/>
    <w:qFormat/>
    <w:pPr>
      <w:spacing w:line="360" w:lineRule="auto"/>
      <w:ind w:firstLineChars="250" w:firstLine="700"/>
    </w:pPr>
    <w:rPr>
      <w:rFonts w:ascii="宋体" w:hAnsi="宋体"/>
      <w:bCs/>
      <w:sz w:val="28"/>
      <w:szCs w:val="28"/>
    </w:rPr>
  </w:style>
  <w:style w:type="paragraph" w:customStyle="1" w:styleId="14">
    <w:name w:val="样式1"/>
    <w:basedOn w:val="a0"/>
    <w:qFormat/>
    <w:rPr>
      <w:rFonts w:ascii="Times New Roman" w:eastAsia="隶书" w:hAnsi="Times New Roman"/>
      <w:i/>
      <w:dstrike/>
      <w:sz w:val="28"/>
      <w:szCs w:val="18"/>
    </w:rPr>
  </w:style>
  <w:style w:type="paragraph" w:customStyle="1" w:styleId="aff4">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cs="Times New Roman"/>
      <w:kern w:val="2"/>
      <w:sz w:val="21"/>
      <w:szCs w:val="22"/>
    </w:rPr>
  </w:style>
  <w:style w:type="paragraph" w:customStyle="1" w:styleId="Charf">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5">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6">
    <w:name w:val="段"/>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7">
    <w:name w:val="正文首行缩进两字符"/>
    <w:basedOn w:val="a0"/>
    <w:qFormat/>
    <w:pPr>
      <w:spacing w:line="360" w:lineRule="auto"/>
      <w:ind w:firstLineChars="200" w:firstLine="200"/>
    </w:pPr>
    <w:rPr>
      <w:rFonts w:ascii="Times New Roman" w:hAnsi="Times New Roman"/>
      <w:szCs w:val="24"/>
    </w:rPr>
  </w:style>
  <w:style w:type="paragraph" w:customStyle="1" w:styleId="25">
    <w:name w:val="列出段落2"/>
    <w:basedOn w:val="a0"/>
    <w:qFormat/>
    <w:pPr>
      <w:ind w:firstLineChars="200" w:firstLine="420"/>
    </w:pPr>
  </w:style>
  <w:style w:type="paragraph" w:customStyle="1" w:styleId="41">
    <w:name w:val="列出段落4"/>
    <w:basedOn w:val="a0"/>
    <w:uiPriority w:val="34"/>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eastAsia="宋体" w:hAnsi="Calibri" w:cs="Times New Roman"/>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33">
    <w:name w:val="列出段落3"/>
    <w:basedOn w:val="a0"/>
    <w:uiPriority w:val="34"/>
    <w:qFormat/>
    <w:pPr>
      <w:widowControl/>
      <w:ind w:firstLineChars="200" w:firstLine="420"/>
      <w:jc w:val="left"/>
    </w:pPr>
    <w:rPr>
      <w:rFonts w:ascii="Times New Roman" w:hAnsi="Times New Roman"/>
      <w:kern w:val="0"/>
      <w:sz w:val="24"/>
      <w:szCs w:val="24"/>
    </w:rPr>
  </w:style>
  <w:style w:type="paragraph" w:customStyle="1" w:styleId="a">
    <w:name w:val="列项——（一级）"/>
    <w:qFormat/>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8">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2">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3">
    <w:name w:val="正文文本 Char1"/>
    <w:qFormat/>
    <w:rPr>
      <w:rFonts w:ascii="Times New Roman" w:eastAsia="宋体" w:hAnsi="Times New Roman" w:cs="Times New Roman" w:hint="default"/>
      <w:kern w:val="0"/>
      <w:sz w:val="18"/>
      <w:szCs w:val="18"/>
    </w:rPr>
  </w:style>
  <w:style w:type="character" w:customStyle="1" w:styleId="Char2">
    <w:name w:val="正文文本 Char2"/>
    <w:basedOn w:val="a1"/>
    <w:link w:val="a8"/>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4">
    <w:name w:val="表正文 Char1"/>
    <w:qFormat/>
    <w:rPr>
      <w:rFonts w:ascii="宋体" w:eastAsia="宋体" w:hAnsi="宋体" w:hint="eastAsia"/>
      <w:kern w:val="2"/>
      <w:sz w:val="21"/>
      <w:lang w:val="en-US" w:eastAsia="zh-CN" w:bidi="ar-SA"/>
    </w:rPr>
  </w:style>
  <w:style w:type="character" w:customStyle="1" w:styleId="Char10">
    <w:name w:val="纯文本 Char1"/>
    <w:link w:val="ab"/>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f0">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5">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6">
    <w:name w:val="列出段落 Char1"/>
    <w:uiPriority w:val="34"/>
    <w:qFormat/>
    <w:rPr>
      <w:rFonts w:ascii="Calibri" w:hAnsi="Calibri" w:hint="default"/>
      <w:kern w:val="2"/>
      <w:sz w:val="21"/>
      <w:szCs w:val="22"/>
    </w:rPr>
  </w:style>
  <w:style w:type="paragraph" w:customStyle="1" w:styleId="CD">
    <w:name w:val="CD正文"/>
    <w:basedOn w:val="afe"/>
    <w:qFormat/>
  </w:style>
  <w:style w:type="paragraph" w:customStyle="1" w:styleId="aff9">
    <w:name w:val="项目符号：一级"/>
    <w:basedOn w:val="afc"/>
    <w:next w:val="afc"/>
    <w:qFormat/>
  </w:style>
  <w:style w:type="paragraph" w:customStyle="1" w:styleId="26">
    <w:name w:val="修订2"/>
    <w:uiPriority w:val="99"/>
    <w:semiHidden/>
    <w:qFormat/>
    <w:rPr>
      <w:rFonts w:ascii="Calibri" w:eastAsia="宋体" w:hAnsi="Calibri" w:cs="Times New Roman"/>
      <w:kern w:val="2"/>
      <w:sz w:val="21"/>
      <w:szCs w:val="22"/>
    </w:rPr>
  </w:style>
  <w:style w:type="paragraph" w:customStyle="1" w:styleId="210">
    <w:name w:val="修订21"/>
    <w:uiPriority w:val="99"/>
    <w:semiHidden/>
    <w:qFormat/>
    <w:rPr>
      <w:rFonts w:ascii="Calibri" w:eastAsia="宋体" w:hAnsi="Calibri" w:cs="Times New Roman"/>
      <w:kern w:val="2"/>
      <w:sz w:val="21"/>
      <w:szCs w:val="22"/>
    </w:rPr>
  </w:style>
  <w:style w:type="paragraph" w:customStyle="1" w:styleId="ListParagraph1">
    <w:name w:val="List Paragraph1"/>
    <w:basedOn w:val="a0"/>
    <w:semiHidden/>
    <w:qFormat/>
    <w:pPr>
      <w:ind w:firstLineChars="200" w:firstLine="420"/>
    </w:pPr>
    <w:rPr>
      <w:rFonts w:ascii="Times New Roman" w:hAnsi="Times New Roman"/>
      <w:szCs w:val="24"/>
    </w:rPr>
  </w:style>
  <w:style w:type="paragraph" w:customStyle="1" w:styleId="34">
    <w:name w:val="修订3"/>
    <w:uiPriority w:val="99"/>
    <w:semiHidden/>
    <w:qFormat/>
    <w:rPr>
      <w:rFonts w:ascii="Calibri" w:eastAsia="宋体" w:hAnsi="Calibri" w:cs="Times New Roman"/>
      <w:kern w:val="2"/>
      <w:sz w:val="21"/>
      <w:szCs w:val="22"/>
    </w:rPr>
  </w:style>
  <w:style w:type="paragraph" w:customStyle="1" w:styleId="NormalIndent1">
    <w:name w:val="Normal Indent1"/>
    <w:basedOn w:val="a0"/>
    <w:uiPriority w:val="99"/>
    <w:semiHidden/>
    <w:qFormat/>
    <w:pPr>
      <w:spacing w:line="360" w:lineRule="auto"/>
      <w:ind w:firstLineChars="200" w:firstLine="200"/>
    </w:pPr>
    <w:rPr>
      <w:sz w:val="24"/>
      <w:szCs w:val="24"/>
    </w:rPr>
  </w:style>
  <w:style w:type="character" w:styleId="affa">
    <w:name w:val="Placeholder Text"/>
    <w:basedOn w:val="a1"/>
    <w:uiPriority w:val="99"/>
    <w:semiHidden/>
    <w:qFormat/>
    <w:rPr>
      <w:color w:val="808080"/>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Char17">
    <w:name w:val="日期 Char1"/>
    <w:basedOn w:val="a1"/>
    <w:uiPriority w:val="99"/>
    <w:semiHidden/>
    <w:qFormat/>
    <w:rPr>
      <w:rFonts w:ascii="Calibri" w:eastAsia="宋体" w:hAnsi="Calibri" w:cs="Times New Roman" w:hint="default"/>
    </w:rPr>
  </w:style>
  <w:style w:type="character" w:customStyle="1" w:styleId="Char21">
    <w:name w:val="副标题 Char2"/>
    <w:basedOn w:val="a1"/>
    <w:uiPriority w:val="11"/>
    <w:qFormat/>
    <w:rPr>
      <w:rFonts w:asciiTheme="majorHAnsi" w:eastAsia="宋体" w:hAnsiTheme="majorHAnsi" w:cstheme="majorBidi" w:hint="default"/>
      <w:b/>
      <w:bCs/>
      <w:kern w:val="28"/>
      <w:sz w:val="32"/>
      <w:szCs w:val="32"/>
    </w:rPr>
  </w:style>
  <w:style w:type="character" w:customStyle="1" w:styleId="3Char10">
    <w:name w:val="正文文本缩进 3 Char1"/>
    <w:basedOn w:val="a1"/>
    <w:uiPriority w:val="99"/>
    <w:semiHidden/>
    <w:qFormat/>
    <w:rPr>
      <w:rFonts w:ascii="Calibri" w:eastAsia="宋体" w:hAnsi="Calibri" w:cs="Times New Roman" w:hint="default"/>
      <w:sz w:val="16"/>
      <w:szCs w:val="16"/>
    </w:rPr>
  </w:style>
  <w:style w:type="character" w:customStyle="1" w:styleId="Char18">
    <w:name w:val="批注框文本 Char1"/>
    <w:basedOn w:val="a1"/>
    <w:uiPriority w:val="99"/>
    <w:semiHidden/>
    <w:qFormat/>
    <w:rPr>
      <w:rFonts w:ascii="Calibri" w:eastAsia="宋体" w:hAnsi="Calibri" w:cs="Times New Roman" w:hint="default"/>
      <w:sz w:val="18"/>
      <w:szCs w:val="18"/>
    </w:rPr>
  </w:style>
  <w:style w:type="character" w:customStyle="1" w:styleId="Char22">
    <w:name w:val="纯文本 Char2"/>
    <w:basedOn w:val="a1"/>
    <w:uiPriority w:val="99"/>
    <w:qFormat/>
    <w:rPr>
      <w:rFonts w:ascii="宋体" w:eastAsia="宋体" w:hAnsi="Courier New" w:cs="Courier New" w:hint="eastAsia"/>
      <w:szCs w:val="21"/>
    </w:rPr>
  </w:style>
  <w:style w:type="character" w:customStyle="1" w:styleId="2Char10">
    <w:name w:val="正文文本缩进 2 Char1"/>
    <w:basedOn w:val="a1"/>
    <w:uiPriority w:val="99"/>
    <w:semiHidden/>
    <w:qFormat/>
    <w:rPr>
      <w:rFonts w:ascii="Calibri" w:eastAsia="宋体" w:hAnsi="Calibri" w:cs="Times New Roman" w:hint="default"/>
    </w:rPr>
  </w:style>
  <w:style w:type="character" w:customStyle="1" w:styleId="Char19">
    <w:name w:val="正文文本缩进 Char1"/>
    <w:basedOn w:val="a1"/>
    <w:uiPriority w:val="99"/>
    <w:semiHidden/>
    <w:qFormat/>
    <w:rPr>
      <w:rFonts w:ascii="Calibri" w:eastAsia="宋体" w:hAnsi="Calibri" w:cs="Times New Roman" w:hint="default"/>
    </w:rPr>
  </w:style>
  <w:style w:type="character" w:customStyle="1" w:styleId="2Char11">
    <w:name w:val="正文文本 2 Char1"/>
    <w:basedOn w:val="a1"/>
    <w:uiPriority w:val="99"/>
    <w:semiHidden/>
    <w:qFormat/>
    <w:rPr>
      <w:rFonts w:ascii="Calibri" w:eastAsia="宋体" w:hAnsi="Calibri" w:cs="Times New Roman" w:hint="default"/>
    </w:rPr>
  </w:style>
  <w:style w:type="character" w:customStyle="1" w:styleId="Char30">
    <w:name w:val="正文文本 Char3"/>
    <w:basedOn w:val="a1"/>
    <w:qFormat/>
    <w:locked/>
    <w:rPr>
      <w:rFonts w:ascii="Calibri" w:eastAsia="宋体" w:hAnsi="Calibri"/>
      <w:kern w:val="2"/>
      <w:sz w:val="21"/>
      <w:szCs w:val="22"/>
    </w:rPr>
  </w:style>
  <w:style w:type="character" w:customStyle="1" w:styleId="Char1a">
    <w:name w:val="正文首行缩进 Char1"/>
    <w:basedOn w:val="Char30"/>
    <w:uiPriority w:val="99"/>
    <w:semiHidden/>
    <w:qFormat/>
    <w:rPr>
      <w:rFonts w:ascii="Calibri" w:eastAsia="宋体" w:hAnsi="Calibri"/>
      <w:kern w:val="2"/>
      <w:sz w:val="21"/>
      <w:szCs w:val="22"/>
    </w:rPr>
  </w:style>
  <w:style w:type="character" w:customStyle="1" w:styleId="Char1b">
    <w:name w:val="批注文字 Char1"/>
    <w:basedOn w:val="a1"/>
    <w:semiHidden/>
    <w:qFormat/>
    <w:rPr>
      <w:rFonts w:ascii="Calibri" w:eastAsia="宋体" w:hAnsi="Calibri" w:cs="Times New Roman" w:hint="default"/>
    </w:rPr>
  </w:style>
  <w:style w:type="character" w:customStyle="1" w:styleId="3Char11">
    <w:name w:val="正文文本 3 Char1"/>
    <w:basedOn w:val="a1"/>
    <w:uiPriority w:val="99"/>
    <w:semiHidden/>
    <w:qFormat/>
    <w:rPr>
      <w:rFonts w:ascii="Calibri" w:eastAsia="宋体" w:hAnsi="Calibri" w:cs="Times New Roman" w:hint="default"/>
      <w:sz w:val="16"/>
      <w:szCs w:val="16"/>
    </w:rPr>
  </w:style>
  <w:style w:type="character" w:customStyle="1" w:styleId="Char1c">
    <w:name w:val="文档结构图 Char1"/>
    <w:basedOn w:val="a1"/>
    <w:uiPriority w:val="99"/>
    <w:semiHidden/>
    <w:qFormat/>
    <w:rPr>
      <w:rFonts w:ascii="宋体" w:eastAsia="宋体" w:hAnsi="Calibri" w:cs="Times New Roman" w:hint="eastAsia"/>
      <w:sz w:val="18"/>
      <w:szCs w:val="18"/>
    </w:rPr>
  </w:style>
  <w:style w:type="character" w:customStyle="1" w:styleId="font21">
    <w:name w:val="font21"/>
    <w:qFormat/>
    <w:rPr>
      <w:rFonts w:ascii="仿宋_GB2312" w:eastAsia="仿宋_GB2312" w:cs="仿宋_GB2312" w:hint="eastAsia"/>
      <w:color w:val="000000"/>
      <w:sz w:val="24"/>
      <w:szCs w:val="24"/>
      <w:u w:val="none"/>
    </w:rPr>
  </w:style>
  <w:style w:type="paragraph" w:customStyle="1" w:styleId="58">
    <w:name w:val="正文_58"/>
    <w:qFormat/>
    <w:pPr>
      <w:widowControl w:val="0"/>
      <w:jc w:val="both"/>
    </w:pPr>
    <w:rPr>
      <w:rFonts w:ascii="Calibri" w:eastAsia="宋体" w:hAnsi="Calibri" w:cs="Times New Roman"/>
      <w:kern w:val="2"/>
      <w:sz w:val="21"/>
      <w:szCs w:val="22"/>
    </w:rPr>
  </w:style>
  <w:style w:type="character" w:customStyle="1" w:styleId="CharChar">
    <w:name w:val="样式 Char Char"/>
    <w:link w:val="aff"/>
    <w:qFormat/>
    <w:locked/>
    <w:rPr>
      <w:rFonts w:ascii="宋体" w:eastAsia="宋体" w:hAnsi="宋体" w:cs="宋体"/>
      <w:kern w:val="0"/>
      <w:sz w:val="24"/>
      <w:szCs w:val="24"/>
    </w:rPr>
  </w:style>
  <w:style w:type="paragraph" w:customStyle="1" w:styleId="TableParagraph">
    <w:name w:val="Table Paragraph"/>
    <w:basedOn w:val="a0"/>
    <w:uiPriority w:val="1"/>
    <w:qFormat/>
    <w:rPr>
      <w:rFonts w:ascii="宋体" w:hAnsi="宋体" w:cs="宋体"/>
      <w:lang w:eastAsia="en-US" w:bidi="en-US"/>
    </w:rPr>
  </w:style>
  <w:style w:type="character" w:customStyle="1" w:styleId="font41">
    <w:name w:val="font41"/>
    <w:qFormat/>
    <w:rPr>
      <w:rFonts w:ascii="Calibri" w:hAnsi="Calibri" w:cs="Calibri" w:hint="default"/>
      <w:color w:val="000000"/>
      <w:sz w:val="20"/>
      <w:szCs w:val="20"/>
      <w:u w:val="none"/>
    </w:rPr>
  </w:style>
  <w:style w:type="paragraph" w:customStyle="1" w:styleId="Style10">
    <w:name w:val="_Style 10"/>
    <w:basedOn w:val="a0"/>
    <w:next w:val="afb"/>
    <w:qFormat/>
    <w:rsid w:val="007E6D36"/>
    <w:pPr>
      <w:ind w:firstLineChars="200" w:firstLine="420"/>
    </w:pPr>
    <w:rPr>
      <w:rFonts w:ascii="Times New Roman" w:hAnsi="Times New Roman"/>
      <w:sz w:val="18"/>
      <w:szCs w:val="18"/>
    </w:rPr>
  </w:style>
  <w:style w:type="paragraph" w:styleId="affb">
    <w:name w:val="Revision"/>
    <w:hidden/>
    <w:uiPriority w:val="99"/>
    <w:semiHidden/>
    <w:rsid w:val="00550382"/>
    <w:rPr>
      <w:rFonts w:ascii="Calibri" w:eastAsia="宋体" w:hAnsi="Calibri" w:cs="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834701">
      <w:bodyDiv w:val="1"/>
      <w:marLeft w:val="0"/>
      <w:marRight w:val="0"/>
      <w:marTop w:val="0"/>
      <w:marBottom w:val="0"/>
      <w:divBdr>
        <w:top w:val="none" w:sz="0" w:space="0" w:color="auto"/>
        <w:left w:val="none" w:sz="0" w:space="0" w:color="auto"/>
        <w:bottom w:val="none" w:sz="0" w:space="0" w:color="auto"/>
        <w:right w:val="none" w:sz="0" w:space="0" w:color="auto"/>
      </w:divBdr>
    </w:div>
    <w:div w:id="1924414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324CBD-1F5E-438D-B6A2-10382C920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116</Pages>
  <Words>7482</Words>
  <Characters>42653</Characters>
  <Application>Microsoft Office Word</Application>
  <DocSecurity>0</DocSecurity>
  <Lines>355</Lines>
  <Paragraphs>100</Paragraphs>
  <ScaleCrop>false</ScaleCrop>
  <Company/>
  <LinksUpToDate>false</LinksUpToDate>
  <CharactersWithSpaces>50035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苏畅</cp:lastModifiedBy>
  <cp:revision>10</cp:revision>
  <cp:lastPrinted>2021-09-24T07:29:00Z</cp:lastPrinted>
  <dcterms:created xsi:type="dcterms:W3CDTF">2021-09-23T03:53:00Z</dcterms:created>
  <dcterms:modified xsi:type="dcterms:W3CDTF">2021-09-24T07:30:00Z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3B8C5DEF11C74EF4B6A5FEEA0E4A22D6</vt:lpwstr>
  </property>
</Properties>
</file>