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2C1B00"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2C1B00" w:rsidRDefault="005A3991" w:rsidP="005A3991">
      <w:pPr>
        <w:pStyle w:val="afe"/>
        <w:rPr>
          <w:rFonts w:ascii="华文中宋" w:eastAsia="华文中宋" w:hAnsi="华文中宋"/>
        </w:rPr>
      </w:pPr>
    </w:p>
    <w:p w14:paraId="23ABEA72" w14:textId="77777777" w:rsidR="005A3991" w:rsidRPr="002C1B00" w:rsidRDefault="005A3991" w:rsidP="005A3991">
      <w:pPr>
        <w:spacing w:line="360" w:lineRule="auto"/>
        <w:jc w:val="center"/>
        <w:rPr>
          <w:rFonts w:ascii="华文中宋" w:eastAsia="华文中宋" w:hAnsi="华文中宋"/>
          <w:spacing w:val="-20"/>
          <w:sz w:val="96"/>
          <w:szCs w:val="96"/>
        </w:rPr>
      </w:pPr>
      <w:r w:rsidRPr="002C1B00">
        <w:rPr>
          <w:rFonts w:ascii="华文中宋" w:eastAsia="华文中宋" w:hAnsi="华文中宋" w:hint="eastAsia"/>
          <w:spacing w:val="-20"/>
          <w:sz w:val="96"/>
          <w:szCs w:val="96"/>
        </w:rPr>
        <w:t>竞争性磋商文件</w:t>
      </w:r>
    </w:p>
    <w:p w14:paraId="154DD528" w14:textId="77777777" w:rsidR="005A3991" w:rsidRPr="002C1B00"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3BF5EE94" w:rsidR="005A3991" w:rsidRPr="002C1B00" w:rsidRDefault="005A3991" w:rsidP="005A3991">
      <w:pPr>
        <w:spacing w:line="360" w:lineRule="auto"/>
        <w:ind w:leftChars="336" w:left="2224" w:hangingChars="443" w:hanging="1418"/>
        <w:rPr>
          <w:rFonts w:ascii="华文中宋" w:eastAsia="华文中宋" w:hAnsi="华文中宋"/>
          <w:sz w:val="32"/>
          <w:szCs w:val="32"/>
        </w:rPr>
      </w:pPr>
      <w:r w:rsidRPr="002C1B00">
        <w:rPr>
          <w:rFonts w:ascii="华文中宋" w:eastAsia="华文中宋" w:hAnsi="华文中宋" w:hint="eastAsia"/>
          <w:sz w:val="32"/>
          <w:szCs w:val="32"/>
        </w:rPr>
        <w:t>项目名称：</w:t>
      </w:r>
      <w:r w:rsidR="00BB4AB3">
        <w:rPr>
          <w:rFonts w:ascii="华文中宋" w:eastAsia="华文中宋" w:hAnsi="华文中宋" w:hint="eastAsia"/>
          <w:sz w:val="32"/>
          <w:szCs w:val="32"/>
        </w:rPr>
        <w:t>四川省成都市石室中学（北湖校区）女生公寓热水锅炉改造工程项目</w:t>
      </w:r>
    </w:p>
    <w:p w14:paraId="567DD8E9" w14:textId="1D5BF481" w:rsidR="005A3991" w:rsidRPr="002C1B00" w:rsidRDefault="005A3991" w:rsidP="005A3991">
      <w:pPr>
        <w:spacing w:line="360" w:lineRule="auto"/>
        <w:ind w:leftChars="336" w:left="2224" w:hangingChars="443" w:hanging="1418"/>
        <w:rPr>
          <w:rFonts w:ascii="华文中宋" w:eastAsia="华文中宋" w:hAnsi="华文中宋"/>
          <w:sz w:val="32"/>
          <w:szCs w:val="32"/>
        </w:rPr>
      </w:pPr>
      <w:r w:rsidRPr="002C1B00">
        <w:rPr>
          <w:rFonts w:ascii="华文中宋" w:eastAsia="华文中宋" w:hAnsi="华文中宋" w:hint="eastAsia"/>
          <w:sz w:val="32"/>
          <w:szCs w:val="32"/>
        </w:rPr>
        <w:t xml:space="preserve">项目编号: </w:t>
      </w:r>
      <w:r w:rsidR="00BB4AB3">
        <w:rPr>
          <w:rFonts w:ascii="华文中宋" w:eastAsia="华文中宋" w:hAnsi="华文中宋" w:hint="eastAsia"/>
          <w:sz w:val="32"/>
          <w:szCs w:val="32"/>
        </w:rPr>
        <w:t>成都市政采（2021）A0006号</w:t>
      </w:r>
    </w:p>
    <w:p w14:paraId="34F73DD5" w14:textId="77777777" w:rsidR="005A3991" w:rsidRPr="002C1B00"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2C1B00" w:rsidRDefault="005A3991" w:rsidP="005A3991">
      <w:pPr>
        <w:spacing w:line="360" w:lineRule="auto"/>
        <w:jc w:val="center"/>
        <w:rPr>
          <w:rFonts w:ascii="华文中宋" w:eastAsia="华文中宋" w:hAnsi="华文中宋"/>
          <w:kern w:val="24"/>
          <w:sz w:val="32"/>
          <w:szCs w:val="32"/>
        </w:rPr>
      </w:pPr>
    </w:p>
    <w:p w14:paraId="41120844" w14:textId="77777777" w:rsidR="005A3991" w:rsidRPr="002C1B00" w:rsidRDefault="005A3991" w:rsidP="005A3991">
      <w:pPr>
        <w:spacing w:line="360" w:lineRule="auto"/>
        <w:jc w:val="center"/>
        <w:rPr>
          <w:rFonts w:ascii="华文中宋" w:eastAsia="华文中宋" w:hAnsi="华文中宋"/>
          <w:kern w:val="24"/>
          <w:sz w:val="32"/>
          <w:szCs w:val="32"/>
        </w:rPr>
      </w:pPr>
    </w:p>
    <w:p w14:paraId="6BD3EDAB" w14:textId="77777777" w:rsidR="005A3991" w:rsidRPr="002C1B00" w:rsidRDefault="005A3991" w:rsidP="005A3991">
      <w:pPr>
        <w:spacing w:line="360" w:lineRule="auto"/>
        <w:jc w:val="center"/>
        <w:rPr>
          <w:rFonts w:ascii="华文中宋" w:eastAsia="华文中宋" w:hAnsi="华文中宋"/>
          <w:kern w:val="24"/>
          <w:sz w:val="32"/>
          <w:szCs w:val="32"/>
        </w:rPr>
      </w:pPr>
    </w:p>
    <w:p w14:paraId="2622B832" w14:textId="77777777" w:rsidR="005A3991" w:rsidRPr="002C1B00" w:rsidRDefault="005A3991" w:rsidP="005A3991">
      <w:pPr>
        <w:spacing w:line="360" w:lineRule="auto"/>
        <w:jc w:val="center"/>
        <w:rPr>
          <w:rFonts w:ascii="华文中宋" w:eastAsia="华文中宋" w:hAnsi="华文中宋"/>
          <w:kern w:val="24"/>
          <w:sz w:val="32"/>
          <w:szCs w:val="32"/>
        </w:rPr>
      </w:pPr>
    </w:p>
    <w:p w14:paraId="7EF74022" w14:textId="77777777" w:rsidR="00C16790" w:rsidRPr="002C1B00" w:rsidRDefault="00C16790" w:rsidP="005A3991">
      <w:pPr>
        <w:spacing w:line="360" w:lineRule="auto"/>
        <w:jc w:val="center"/>
        <w:rPr>
          <w:rFonts w:ascii="华文中宋" w:eastAsia="华文中宋" w:hAnsi="华文中宋"/>
          <w:kern w:val="24"/>
          <w:sz w:val="32"/>
          <w:szCs w:val="32"/>
        </w:rPr>
      </w:pPr>
    </w:p>
    <w:p w14:paraId="6E64455F" w14:textId="77777777" w:rsidR="00C16790" w:rsidRPr="002C1B00" w:rsidRDefault="00C16790" w:rsidP="005A3991">
      <w:pPr>
        <w:spacing w:line="360" w:lineRule="auto"/>
        <w:jc w:val="center"/>
        <w:rPr>
          <w:rFonts w:ascii="华文中宋" w:eastAsia="华文中宋" w:hAnsi="华文中宋"/>
          <w:kern w:val="24"/>
          <w:sz w:val="32"/>
          <w:szCs w:val="32"/>
        </w:rPr>
      </w:pPr>
    </w:p>
    <w:p w14:paraId="1D011302" w14:textId="77777777" w:rsidR="005A3991" w:rsidRPr="002C1B00" w:rsidRDefault="005A3991" w:rsidP="005A3991">
      <w:pPr>
        <w:spacing w:line="360" w:lineRule="auto"/>
        <w:jc w:val="center"/>
        <w:rPr>
          <w:rFonts w:ascii="华文中宋" w:eastAsia="华文中宋" w:hAnsi="华文中宋"/>
          <w:kern w:val="24"/>
          <w:sz w:val="32"/>
          <w:szCs w:val="32"/>
        </w:rPr>
      </w:pPr>
    </w:p>
    <w:p w14:paraId="4D42FA15" w14:textId="77777777" w:rsidR="005A3991" w:rsidRPr="002C1B00" w:rsidRDefault="005A3991" w:rsidP="005A3991">
      <w:pPr>
        <w:spacing w:line="360" w:lineRule="auto"/>
        <w:jc w:val="center"/>
        <w:rPr>
          <w:rFonts w:ascii="华文中宋" w:eastAsia="华文中宋" w:hAnsi="华文中宋"/>
          <w:kern w:val="24"/>
          <w:sz w:val="32"/>
          <w:szCs w:val="32"/>
        </w:rPr>
      </w:pPr>
    </w:p>
    <w:p w14:paraId="1D80E6FA" w14:textId="0FBCDBCA" w:rsidR="005A3991" w:rsidRPr="002C1B00" w:rsidRDefault="00C82D84"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四川省成都市石室中学</w:t>
      </w:r>
      <w:r w:rsidR="005A3991" w:rsidRPr="002C1B00">
        <w:rPr>
          <w:rFonts w:ascii="华文中宋" w:eastAsia="华文中宋" w:hAnsi="华文中宋" w:hint="eastAsia"/>
          <w:sz w:val="32"/>
          <w:szCs w:val="32"/>
        </w:rPr>
        <w:t>、</w:t>
      </w:r>
    </w:p>
    <w:p w14:paraId="7529B525"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成都市公共资源交易服务中心</w:t>
      </w:r>
    </w:p>
    <w:p w14:paraId="5C1752B6"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共同编制</w:t>
      </w:r>
    </w:p>
    <w:p w14:paraId="05CCFD24" w14:textId="7DA1D367" w:rsidR="005A3991" w:rsidRPr="002C1B00" w:rsidRDefault="005A3991" w:rsidP="005A3991">
      <w:pPr>
        <w:tabs>
          <w:tab w:val="center" w:pos="4153"/>
          <w:tab w:val="right" w:pos="8306"/>
        </w:tabs>
        <w:spacing w:line="360" w:lineRule="auto"/>
        <w:jc w:val="center"/>
        <w:rPr>
          <w:rFonts w:ascii="宋体" w:hAnsi="宋体"/>
          <w:b/>
          <w:bCs/>
          <w:sz w:val="36"/>
          <w:szCs w:val="36"/>
        </w:rPr>
      </w:pPr>
      <w:r w:rsidRPr="002C1B00">
        <w:rPr>
          <w:rFonts w:ascii="华文中宋" w:eastAsia="华文中宋" w:hAnsi="华文中宋" w:hint="eastAsia"/>
          <w:sz w:val="32"/>
          <w:szCs w:val="32"/>
        </w:rPr>
        <w:t>二○二一年</w:t>
      </w:r>
      <w:r w:rsidR="00A805D9" w:rsidRPr="002C1B00">
        <w:rPr>
          <w:rFonts w:ascii="华文中宋" w:eastAsia="华文中宋" w:hAnsi="华文中宋" w:hint="eastAsia"/>
          <w:sz w:val="32"/>
          <w:szCs w:val="32"/>
        </w:rPr>
        <w:t>六</w:t>
      </w:r>
      <w:r w:rsidRPr="002C1B00">
        <w:rPr>
          <w:rFonts w:ascii="华文中宋" w:eastAsia="华文中宋" w:hAnsi="华文中宋" w:hint="eastAsia"/>
          <w:sz w:val="32"/>
          <w:szCs w:val="32"/>
        </w:rPr>
        <w:t>月</w:t>
      </w:r>
      <w:r w:rsidRPr="002C1B00">
        <w:rPr>
          <w:rFonts w:ascii="华文中宋" w:eastAsia="华文中宋" w:hAnsi="华文中宋"/>
          <w:bCs/>
          <w:sz w:val="36"/>
          <w:szCs w:val="36"/>
        </w:rPr>
        <w:br w:type="page"/>
      </w:r>
      <w:r w:rsidRPr="002C1B00">
        <w:rPr>
          <w:rFonts w:ascii="宋体" w:hAnsi="宋体" w:hint="eastAsia"/>
          <w:b/>
          <w:bCs/>
          <w:sz w:val="36"/>
          <w:szCs w:val="36"/>
        </w:rPr>
        <w:lastRenderedPageBreak/>
        <w:t>目 录</w:t>
      </w:r>
    </w:p>
    <w:p w14:paraId="74DFA831" w14:textId="79604485" w:rsidR="00FB5009" w:rsidRPr="002C1B00" w:rsidRDefault="005A3991">
      <w:pPr>
        <w:pStyle w:val="13"/>
        <w:rPr>
          <w:rFonts w:asciiTheme="minorHAnsi" w:eastAsiaTheme="minorEastAsia" w:hAnsiTheme="minorHAnsi" w:cstheme="minorBidi"/>
          <w:b w:val="0"/>
          <w:bCs w:val="0"/>
          <w:caps w:val="0"/>
          <w:noProof/>
          <w:kern w:val="2"/>
          <w:sz w:val="21"/>
          <w:szCs w:val="22"/>
        </w:rPr>
      </w:pPr>
      <w:r w:rsidRPr="002C1B00">
        <w:rPr>
          <w:rFonts w:ascii="宋体" w:hAnsi="宋体"/>
          <w:b w:val="0"/>
          <w:sz w:val="36"/>
          <w:szCs w:val="36"/>
        </w:rPr>
        <w:fldChar w:fldCharType="begin"/>
      </w:r>
      <w:r w:rsidRPr="002C1B00">
        <w:rPr>
          <w:rFonts w:ascii="宋体" w:hAnsi="宋体" w:hint="eastAsia"/>
          <w:sz w:val="36"/>
          <w:szCs w:val="36"/>
        </w:rPr>
        <w:instrText>TOC \o "1-2" \h \z \u</w:instrText>
      </w:r>
      <w:r w:rsidRPr="002C1B00">
        <w:rPr>
          <w:rFonts w:ascii="宋体" w:hAnsi="宋体"/>
          <w:b w:val="0"/>
          <w:sz w:val="36"/>
          <w:szCs w:val="36"/>
        </w:rPr>
        <w:fldChar w:fldCharType="separate"/>
      </w:r>
      <w:hyperlink w:anchor="_Toc72938425" w:history="1">
        <w:r w:rsidR="00FB5009" w:rsidRPr="002C1B00">
          <w:rPr>
            <w:rStyle w:val="a6"/>
            <w:rFonts w:hint="eastAsia"/>
            <w:noProof/>
            <w:color w:val="auto"/>
          </w:rPr>
          <w:t>第</w:t>
        </w:r>
        <w:r w:rsidR="00FB5009" w:rsidRPr="002C1B00">
          <w:rPr>
            <w:rStyle w:val="a6"/>
            <w:rFonts w:hint="eastAsia"/>
            <w:noProof/>
            <w:color w:val="auto"/>
          </w:rPr>
          <w:t>1</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竞争性磋商邀请</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_Toc72938425 \h </w:instrText>
        </w:r>
        <w:r w:rsidR="00FB5009" w:rsidRPr="002C1B00">
          <w:rPr>
            <w:noProof/>
            <w:webHidden/>
          </w:rPr>
        </w:r>
        <w:r w:rsidR="00FB5009" w:rsidRPr="002C1B00">
          <w:rPr>
            <w:noProof/>
            <w:webHidden/>
          </w:rPr>
          <w:fldChar w:fldCharType="separate"/>
        </w:r>
        <w:r w:rsidR="008559EC">
          <w:rPr>
            <w:noProof/>
            <w:webHidden/>
          </w:rPr>
          <w:t>4</w:t>
        </w:r>
        <w:r w:rsidR="00FB5009" w:rsidRPr="002C1B00">
          <w:rPr>
            <w:noProof/>
            <w:webHidden/>
          </w:rPr>
          <w:fldChar w:fldCharType="end"/>
        </w:r>
      </w:hyperlink>
    </w:p>
    <w:p w14:paraId="43446519" w14:textId="6CAF534F"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26" w:history="1">
        <w:r w:rsidR="00FB5009" w:rsidRPr="002C1B00">
          <w:rPr>
            <w:rStyle w:val="a6"/>
            <w:rFonts w:hint="eastAsia"/>
            <w:noProof/>
            <w:color w:val="auto"/>
          </w:rPr>
          <w:t>第</w:t>
        </w:r>
        <w:r w:rsidR="00FB5009" w:rsidRPr="002C1B00">
          <w:rPr>
            <w:rStyle w:val="a6"/>
            <w:rFonts w:hint="eastAsia"/>
            <w:noProof/>
            <w:color w:val="auto"/>
          </w:rPr>
          <w:t>2</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供应商须知</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_Toc72938426 \h </w:instrText>
        </w:r>
        <w:r w:rsidR="00FB5009" w:rsidRPr="002C1B00">
          <w:rPr>
            <w:noProof/>
            <w:webHidden/>
          </w:rPr>
        </w:r>
        <w:r w:rsidR="00FB5009" w:rsidRPr="002C1B00">
          <w:rPr>
            <w:noProof/>
            <w:webHidden/>
          </w:rPr>
          <w:fldChar w:fldCharType="separate"/>
        </w:r>
        <w:r w:rsidR="008559EC">
          <w:rPr>
            <w:noProof/>
            <w:webHidden/>
          </w:rPr>
          <w:t>9</w:t>
        </w:r>
        <w:r w:rsidR="00FB5009" w:rsidRPr="002C1B00">
          <w:rPr>
            <w:noProof/>
            <w:webHidden/>
          </w:rPr>
          <w:fldChar w:fldCharType="end"/>
        </w:r>
      </w:hyperlink>
    </w:p>
    <w:p w14:paraId="31E74F51" w14:textId="524AC24F"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27" w:history="1">
        <w:r w:rsidR="00FB5009" w:rsidRPr="002C1B00">
          <w:rPr>
            <w:rStyle w:val="a6"/>
            <w:noProof/>
            <w:color w:val="auto"/>
          </w:rPr>
          <w:t>2.1</w:t>
        </w:r>
        <w:r w:rsidR="00FB5009" w:rsidRPr="002C1B00">
          <w:rPr>
            <w:rStyle w:val="a6"/>
            <w:rFonts w:hint="eastAsia"/>
            <w:noProof/>
            <w:color w:val="auto"/>
          </w:rPr>
          <w:t xml:space="preserve"> </w:t>
        </w:r>
        <w:r w:rsidR="00FB5009" w:rsidRPr="002C1B00">
          <w:rPr>
            <w:rStyle w:val="a6"/>
            <w:rFonts w:hint="eastAsia"/>
            <w:noProof/>
            <w:color w:val="auto"/>
          </w:rPr>
          <w:t>供应商须知前附表</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_Toc72938427 \h </w:instrText>
        </w:r>
        <w:r w:rsidR="00FB5009" w:rsidRPr="002C1B00">
          <w:rPr>
            <w:noProof/>
            <w:webHidden/>
          </w:rPr>
        </w:r>
        <w:r w:rsidR="00FB5009" w:rsidRPr="002C1B00">
          <w:rPr>
            <w:noProof/>
            <w:webHidden/>
          </w:rPr>
          <w:fldChar w:fldCharType="separate"/>
        </w:r>
        <w:r w:rsidR="008559EC">
          <w:rPr>
            <w:noProof/>
            <w:webHidden/>
          </w:rPr>
          <w:t>9</w:t>
        </w:r>
        <w:r w:rsidR="00FB5009" w:rsidRPr="002C1B00">
          <w:rPr>
            <w:noProof/>
            <w:webHidden/>
          </w:rPr>
          <w:fldChar w:fldCharType="end"/>
        </w:r>
      </w:hyperlink>
    </w:p>
    <w:p w14:paraId="11DAAB19" w14:textId="27C431B7"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28" w:history="1">
        <w:r w:rsidR="00FB5009" w:rsidRPr="002C1B00">
          <w:rPr>
            <w:rStyle w:val="a6"/>
            <w:noProof/>
            <w:color w:val="auto"/>
          </w:rPr>
          <w:t>2.2</w:t>
        </w:r>
        <w:r w:rsidR="00FB5009" w:rsidRPr="002C1B00">
          <w:rPr>
            <w:rStyle w:val="a6"/>
            <w:rFonts w:hint="eastAsia"/>
            <w:noProof/>
            <w:color w:val="auto"/>
          </w:rPr>
          <w:t xml:space="preserve"> </w:t>
        </w:r>
        <w:r w:rsidR="00FB5009" w:rsidRPr="002C1B00">
          <w:rPr>
            <w:rStyle w:val="a6"/>
            <w:rFonts w:hint="eastAsia"/>
            <w:noProof/>
            <w:color w:val="auto"/>
          </w:rPr>
          <w:t>总则</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_Toc72938428 \h </w:instrText>
        </w:r>
        <w:r w:rsidR="00FB5009" w:rsidRPr="002C1B00">
          <w:rPr>
            <w:noProof/>
            <w:webHidden/>
          </w:rPr>
        </w:r>
        <w:r w:rsidR="00FB5009" w:rsidRPr="002C1B00">
          <w:rPr>
            <w:noProof/>
            <w:webHidden/>
          </w:rPr>
          <w:fldChar w:fldCharType="separate"/>
        </w:r>
        <w:r w:rsidR="008559EC">
          <w:rPr>
            <w:noProof/>
            <w:webHidden/>
          </w:rPr>
          <w:t>12</w:t>
        </w:r>
        <w:r w:rsidR="00FB5009" w:rsidRPr="002C1B00">
          <w:rPr>
            <w:noProof/>
            <w:webHidden/>
          </w:rPr>
          <w:fldChar w:fldCharType="end"/>
        </w:r>
      </w:hyperlink>
    </w:p>
    <w:p w14:paraId="0CE29B4D" w14:textId="0EBE575C"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29" w:history="1">
        <w:r w:rsidR="00FB5009" w:rsidRPr="002C1B00">
          <w:rPr>
            <w:rStyle w:val="a6"/>
            <w:noProof/>
            <w:color w:val="auto"/>
          </w:rPr>
          <w:t>2.3</w:t>
        </w:r>
        <w:r w:rsidR="00FB5009" w:rsidRPr="002C1B00">
          <w:rPr>
            <w:rStyle w:val="a6"/>
            <w:rFonts w:hint="eastAsia"/>
            <w:noProof/>
            <w:color w:val="auto"/>
          </w:rPr>
          <w:t xml:space="preserve"> </w:t>
        </w:r>
        <w:r w:rsidR="00FB5009" w:rsidRPr="002C1B00">
          <w:rPr>
            <w:rStyle w:val="a6"/>
            <w:rFonts w:hint="eastAsia"/>
            <w:noProof/>
            <w:color w:val="auto"/>
          </w:rPr>
          <w:t>磋商文件</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_Toc72938429 \h </w:instrText>
        </w:r>
        <w:r w:rsidR="00FB5009" w:rsidRPr="002C1B00">
          <w:rPr>
            <w:noProof/>
            <w:webHidden/>
          </w:rPr>
        </w:r>
        <w:r w:rsidR="00FB5009" w:rsidRPr="002C1B00">
          <w:rPr>
            <w:noProof/>
            <w:webHidden/>
          </w:rPr>
          <w:fldChar w:fldCharType="separate"/>
        </w:r>
        <w:r w:rsidR="008559EC">
          <w:rPr>
            <w:noProof/>
            <w:webHidden/>
          </w:rPr>
          <w:t>14</w:t>
        </w:r>
        <w:r w:rsidR="00FB5009" w:rsidRPr="002C1B00">
          <w:rPr>
            <w:noProof/>
            <w:webHidden/>
          </w:rPr>
          <w:fldChar w:fldCharType="end"/>
        </w:r>
      </w:hyperlink>
    </w:p>
    <w:p w14:paraId="6C6C9BCE" w14:textId="6473894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0" w:history="1">
        <w:r w:rsidR="00FB5009" w:rsidRPr="002C1B00">
          <w:rPr>
            <w:rStyle w:val="a6"/>
            <w:noProof/>
            <w:color w:val="auto"/>
          </w:rPr>
          <w:t>2.4</w:t>
        </w:r>
        <w:r w:rsidR="00FB5009" w:rsidRPr="002C1B00">
          <w:rPr>
            <w:rStyle w:val="a6"/>
            <w:rFonts w:hint="eastAsia"/>
            <w:noProof/>
            <w:color w:val="auto"/>
          </w:rPr>
          <w:t xml:space="preserve"> </w:t>
        </w:r>
        <w:r w:rsidR="00FB5009" w:rsidRPr="002C1B00">
          <w:rPr>
            <w:rStyle w:val="a6"/>
            <w:rFonts w:hint="eastAsia"/>
            <w:noProof/>
            <w:color w:val="auto"/>
          </w:rPr>
          <w:t>施工响应文件</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_Toc72938430 \h </w:instrText>
        </w:r>
        <w:r w:rsidR="00FB5009" w:rsidRPr="002C1B00">
          <w:rPr>
            <w:noProof/>
            <w:webHidden/>
          </w:rPr>
        </w:r>
        <w:r w:rsidR="00FB5009" w:rsidRPr="002C1B00">
          <w:rPr>
            <w:noProof/>
            <w:webHidden/>
          </w:rPr>
          <w:fldChar w:fldCharType="separate"/>
        </w:r>
        <w:r w:rsidR="008559EC">
          <w:rPr>
            <w:noProof/>
            <w:webHidden/>
          </w:rPr>
          <w:t>15</w:t>
        </w:r>
        <w:r w:rsidR="00FB5009" w:rsidRPr="002C1B00">
          <w:rPr>
            <w:noProof/>
            <w:webHidden/>
          </w:rPr>
          <w:fldChar w:fldCharType="end"/>
        </w:r>
      </w:hyperlink>
    </w:p>
    <w:p w14:paraId="1DA22EF1" w14:textId="469D2B2F"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1" w:history="1">
        <w:r w:rsidR="00FB5009" w:rsidRPr="002C1B00">
          <w:rPr>
            <w:rStyle w:val="a6"/>
            <w:noProof/>
            <w:color w:val="auto"/>
          </w:rPr>
          <w:t>2.5</w:t>
        </w:r>
        <w:r w:rsidR="00FB5009" w:rsidRPr="002C1B00">
          <w:rPr>
            <w:rStyle w:val="a6"/>
            <w:rFonts w:hint="eastAsia"/>
            <w:noProof/>
            <w:color w:val="auto"/>
          </w:rPr>
          <w:t xml:space="preserve"> </w:t>
        </w:r>
        <w:r w:rsidR="00FB5009" w:rsidRPr="002C1B00">
          <w:rPr>
            <w:rStyle w:val="a6"/>
            <w:rFonts w:hint="eastAsia"/>
            <w:noProof/>
            <w:color w:val="auto"/>
          </w:rPr>
          <w:t>开标及开标程序</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_Toc72938431 \h </w:instrText>
        </w:r>
        <w:r w:rsidR="00FB5009" w:rsidRPr="002C1B00">
          <w:rPr>
            <w:noProof/>
            <w:webHidden/>
          </w:rPr>
        </w:r>
        <w:r w:rsidR="00FB5009" w:rsidRPr="002C1B00">
          <w:rPr>
            <w:noProof/>
            <w:webHidden/>
          </w:rPr>
          <w:fldChar w:fldCharType="separate"/>
        </w:r>
        <w:r w:rsidR="008559EC">
          <w:rPr>
            <w:noProof/>
            <w:webHidden/>
          </w:rPr>
          <w:t>23</w:t>
        </w:r>
        <w:r w:rsidR="00FB5009" w:rsidRPr="002C1B00">
          <w:rPr>
            <w:noProof/>
            <w:webHidden/>
          </w:rPr>
          <w:fldChar w:fldCharType="end"/>
        </w:r>
      </w:hyperlink>
    </w:p>
    <w:p w14:paraId="71EF85D3" w14:textId="75A0CB9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2" w:history="1">
        <w:r w:rsidR="00FB5009" w:rsidRPr="002C1B00">
          <w:rPr>
            <w:rStyle w:val="a6"/>
            <w:noProof/>
            <w:color w:val="auto"/>
          </w:rPr>
          <w:t>2.6</w:t>
        </w:r>
        <w:r w:rsidR="00FB5009" w:rsidRPr="002C1B00">
          <w:rPr>
            <w:rStyle w:val="a6"/>
            <w:rFonts w:hint="eastAsia"/>
            <w:noProof/>
            <w:color w:val="auto"/>
          </w:rPr>
          <w:t xml:space="preserve"> </w:t>
        </w:r>
        <w:r w:rsidR="00FB5009" w:rsidRPr="002C1B00">
          <w:rPr>
            <w:rStyle w:val="a6"/>
            <w:rFonts w:hint="eastAsia"/>
            <w:noProof/>
            <w:color w:val="auto"/>
          </w:rPr>
          <w:t>资格预审和评审</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_Toc72938432 \h </w:instrText>
        </w:r>
        <w:r w:rsidR="00FB5009" w:rsidRPr="002C1B00">
          <w:rPr>
            <w:noProof/>
            <w:webHidden/>
          </w:rPr>
        </w:r>
        <w:r w:rsidR="00FB5009" w:rsidRPr="002C1B00">
          <w:rPr>
            <w:noProof/>
            <w:webHidden/>
          </w:rPr>
          <w:fldChar w:fldCharType="separate"/>
        </w:r>
        <w:r w:rsidR="008559EC">
          <w:rPr>
            <w:noProof/>
            <w:webHidden/>
          </w:rPr>
          <w:t>24</w:t>
        </w:r>
        <w:r w:rsidR="00FB5009" w:rsidRPr="002C1B00">
          <w:rPr>
            <w:noProof/>
            <w:webHidden/>
          </w:rPr>
          <w:fldChar w:fldCharType="end"/>
        </w:r>
      </w:hyperlink>
    </w:p>
    <w:p w14:paraId="0CEDEB4A" w14:textId="3760C56C"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3" w:history="1">
        <w:r w:rsidR="00FB5009" w:rsidRPr="002C1B00">
          <w:rPr>
            <w:rStyle w:val="a6"/>
            <w:noProof/>
            <w:color w:val="auto"/>
          </w:rPr>
          <w:t>2.7</w:t>
        </w:r>
        <w:r w:rsidR="00FB5009" w:rsidRPr="002C1B00">
          <w:rPr>
            <w:rStyle w:val="a6"/>
            <w:rFonts w:hint="eastAsia"/>
            <w:noProof/>
            <w:color w:val="auto"/>
          </w:rPr>
          <w:t xml:space="preserve"> </w:t>
        </w:r>
        <w:r w:rsidR="00FB5009" w:rsidRPr="002C1B00">
          <w:rPr>
            <w:rStyle w:val="a6"/>
            <w:rFonts w:hint="eastAsia"/>
            <w:noProof/>
            <w:color w:val="auto"/>
          </w:rPr>
          <w:t>成交通知书</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_Toc72938433 \h </w:instrText>
        </w:r>
        <w:r w:rsidR="00FB5009" w:rsidRPr="002C1B00">
          <w:rPr>
            <w:noProof/>
            <w:webHidden/>
          </w:rPr>
        </w:r>
        <w:r w:rsidR="00FB5009" w:rsidRPr="002C1B00">
          <w:rPr>
            <w:noProof/>
            <w:webHidden/>
          </w:rPr>
          <w:fldChar w:fldCharType="separate"/>
        </w:r>
        <w:r w:rsidR="008559EC">
          <w:rPr>
            <w:noProof/>
            <w:webHidden/>
          </w:rPr>
          <w:t>25</w:t>
        </w:r>
        <w:r w:rsidR="00FB5009" w:rsidRPr="002C1B00">
          <w:rPr>
            <w:noProof/>
            <w:webHidden/>
          </w:rPr>
          <w:fldChar w:fldCharType="end"/>
        </w:r>
      </w:hyperlink>
    </w:p>
    <w:p w14:paraId="1E681E1F" w14:textId="2B4F3D39"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4" w:history="1">
        <w:r w:rsidR="00FB5009" w:rsidRPr="002C1B00">
          <w:rPr>
            <w:rStyle w:val="a6"/>
            <w:noProof/>
            <w:color w:val="auto"/>
          </w:rPr>
          <w:t>2.8</w:t>
        </w:r>
        <w:r w:rsidR="00FB5009" w:rsidRPr="002C1B00">
          <w:rPr>
            <w:rStyle w:val="a6"/>
            <w:rFonts w:hint="eastAsia"/>
            <w:noProof/>
            <w:color w:val="auto"/>
          </w:rPr>
          <w:t xml:space="preserve"> </w:t>
        </w:r>
        <w:r w:rsidR="00FB5009" w:rsidRPr="002C1B00">
          <w:rPr>
            <w:rStyle w:val="a6"/>
            <w:rFonts w:hint="eastAsia"/>
            <w:noProof/>
            <w:color w:val="auto"/>
          </w:rPr>
          <w:t>签订及履行合同和验收</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_Toc72938434 \h </w:instrText>
        </w:r>
        <w:r w:rsidR="00FB5009" w:rsidRPr="002C1B00">
          <w:rPr>
            <w:noProof/>
            <w:webHidden/>
          </w:rPr>
        </w:r>
        <w:r w:rsidR="00FB5009" w:rsidRPr="002C1B00">
          <w:rPr>
            <w:noProof/>
            <w:webHidden/>
          </w:rPr>
          <w:fldChar w:fldCharType="separate"/>
        </w:r>
        <w:r w:rsidR="008559EC">
          <w:rPr>
            <w:noProof/>
            <w:webHidden/>
          </w:rPr>
          <w:t>25</w:t>
        </w:r>
        <w:r w:rsidR="00FB5009" w:rsidRPr="002C1B00">
          <w:rPr>
            <w:noProof/>
            <w:webHidden/>
          </w:rPr>
          <w:fldChar w:fldCharType="end"/>
        </w:r>
      </w:hyperlink>
    </w:p>
    <w:p w14:paraId="1B58537F" w14:textId="204484F6"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5" w:history="1">
        <w:r w:rsidR="00FB5009" w:rsidRPr="002C1B00">
          <w:rPr>
            <w:rStyle w:val="a6"/>
            <w:noProof/>
            <w:color w:val="auto"/>
          </w:rPr>
          <w:t>2.9</w:t>
        </w:r>
        <w:r w:rsidR="00FB5009" w:rsidRPr="002C1B00">
          <w:rPr>
            <w:rStyle w:val="a6"/>
            <w:rFonts w:hint="eastAsia"/>
            <w:noProof/>
            <w:color w:val="auto"/>
          </w:rPr>
          <w:t xml:space="preserve"> </w:t>
        </w:r>
        <w:r w:rsidR="00FB5009" w:rsidRPr="002C1B00">
          <w:rPr>
            <w:rStyle w:val="a6"/>
            <w:rFonts w:hint="eastAsia"/>
            <w:noProof/>
            <w:color w:val="auto"/>
          </w:rPr>
          <w:t>竞争性磋商工作纪律及要求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_Toc72938435 \h </w:instrText>
        </w:r>
        <w:r w:rsidR="00FB5009" w:rsidRPr="002C1B00">
          <w:rPr>
            <w:noProof/>
            <w:webHidden/>
          </w:rPr>
        </w:r>
        <w:r w:rsidR="00FB5009" w:rsidRPr="002C1B00">
          <w:rPr>
            <w:noProof/>
            <w:webHidden/>
          </w:rPr>
          <w:fldChar w:fldCharType="separate"/>
        </w:r>
        <w:r w:rsidR="008559EC">
          <w:rPr>
            <w:noProof/>
            <w:webHidden/>
          </w:rPr>
          <w:t>28</w:t>
        </w:r>
        <w:r w:rsidR="00FB5009" w:rsidRPr="002C1B00">
          <w:rPr>
            <w:noProof/>
            <w:webHidden/>
          </w:rPr>
          <w:fldChar w:fldCharType="end"/>
        </w:r>
      </w:hyperlink>
    </w:p>
    <w:p w14:paraId="2687E683" w14:textId="3F553E10"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6" w:history="1">
        <w:r w:rsidR="00FB5009" w:rsidRPr="002C1B00">
          <w:rPr>
            <w:rStyle w:val="a6"/>
            <w:noProof/>
            <w:color w:val="auto"/>
          </w:rPr>
          <w:t>2.10</w:t>
        </w:r>
        <w:r w:rsidR="00FB5009" w:rsidRPr="002C1B00">
          <w:rPr>
            <w:rStyle w:val="a6"/>
            <w:rFonts w:hint="eastAsia"/>
            <w:noProof/>
            <w:color w:val="auto"/>
          </w:rPr>
          <w:t xml:space="preserve"> </w:t>
        </w:r>
        <w:r w:rsidR="00FB5009" w:rsidRPr="002C1B00">
          <w:rPr>
            <w:rStyle w:val="a6"/>
            <w:rFonts w:hint="eastAsia"/>
            <w:noProof/>
            <w:color w:val="auto"/>
          </w:rPr>
          <w:t>询问、质疑和投诉</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_Toc72938436 \h </w:instrText>
        </w:r>
        <w:r w:rsidR="00FB5009" w:rsidRPr="002C1B00">
          <w:rPr>
            <w:noProof/>
            <w:webHidden/>
          </w:rPr>
        </w:r>
        <w:r w:rsidR="00FB5009" w:rsidRPr="002C1B00">
          <w:rPr>
            <w:noProof/>
            <w:webHidden/>
          </w:rPr>
          <w:fldChar w:fldCharType="separate"/>
        </w:r>
        <w:r w:rsidR="008559EC">
          <w:rPr>
            <w:noProof/>
            <w:webHidden/>
          </w:rPr>
          <w:t>30</w:t>
        </w:r>
        <w:r w:rsidR="00FB5009" w:rsidRPr="002C1B00">
          <w:rPr>
            <w:noProof/>
            <w:webHidden/>
          </w:rPr>
          <w:fldChar w:fldCharType="end"/>
        </w:r>
      </w:hyperlink>
    </w:p>
    <w:p w14:paraId="46A2EBFB" w14:textId="1D672D39"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7" w:history="1">
        <w:r w:rsidR="00FB5009" w:rsidRPr="002C1B00">
          <w:rPr>
            <w:rStyle w:val="a6"/>
            <w:noProof/>
            <w:color w:val="auto"/>
          </w:rPr>
          <w:t>2.11</w:t>
        </w:r>
        <w:r w:rsidR="00FB5009" w:rsidRPr="002C1B00">
          <w:rPr>
            <w:rStyle w:val="a6"/>
            <w:rFonts w:hint="eastAsia"/>
            <w:noProof/>
            <w:color w:val="auto"/>
          </w:rPr>
          <w:t xml:space="preserve"> </w:t>
        </w:r>
        <w:r w:rsidR="00FB5009" w:rsidRPr="002C1B00">
          <w:rPr>
            <w:rStyle w:val="a6"/>
            <w:rFonts w:hint="eastAsia"/>
            <w:noProof/>
            <w:color w:val="auto"/>
          </w:rPr>
          <w:t>中小企业政府采购信用融资</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_Toc72938437 \h </w:instrText>
        </w:r>
        <w:r w:rsidR="00FB5009" w:rsidRPr="002C1B00">
          <w:rPr>
            <w:noProof/>
            <w:webHidden/>
          </w:rPr>
        </w:r>
        <w:r w:rsidR="00FB5009" w:rsidRPr="002C1B00">
          <w:rPr>
            <w:noProof/>
            <w:webHidden/>
          </w:rPr>
          <w:fldChar w:fldCharType="separate"/>
        </w:r>
        <w:r w:rsidR="008559EC">
          <w:rPr>
            <w:noProof/>
            <w:webHidden/>
          </w:rPr>
          <w:t>31</w:t>
        </w:r>
        <w:r w:rsidR="00FB5009" w:rsidRPr="002C1B00">
          <w:rPr>
            <w:noProof/>
            <w:webHidden/>
          </w:rPr>
          <w:fldChar w:fldCharType="end"/>
        </w:r>
      </w:hyperlink>
    </w:p>
    <w:p w14:paraId="7343E574" w14:textId="6F7129C7"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38" w:history="1">
        <w:r w:rsidR="00FB5009" w:rsidRPr="002C1B00">
          <w:rPr>
            <w:rStyle w:val="a6"/>
            <w:noProof/>
            <w:color w:val="auto"/>
          </w:rPr>
          <w:t>2.12</w:t>
        </w:r>
        <w:r w:rsidR="00FB5009" w:rsidRPr="002C1B00">
          <w:rPr>
            <w:rStyle w:val="a6"/>
            <w:rFonts w:hint="eastAsia"/>
            <w:noProof/>
            <w:color w:val="auto"/>
          </w:rPr>
          <w:t xml:space="preserve"> </w:t>
        </w:r>
        <w:r w:rsidR="00FB5009" w:rsidRPr="002C1B00">
          <w:rPr>
            <w:rStyle w:val="a6"/>
            <w:rFonts w:hint="eastAsia"/>
            <w:noProof/>
            <w:color w:val="auto"/>
          </w:rPr>
          <w:t>其他</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_Toc72938438 \h </w:instrText>
        </w:r>
        <w:r w:rsidR="00FB5009" w:rsidRPr="002C1B00">
          <w:rPr>
            <w:noProof/>
            <w:webHidden/>
          </w:rPr>
        </w:r>
        <w:r w:rsidR="00FB5009" w:rsidRPr="002C1B00">
          <w:rPr>
            <w:noProof/>
            <w:webHidden/>
          </w:rPr>
          <w:fldChar w:fldCharType="separate"/>
        </w:r>
        <w:r w:rsidR="008559EC">
          <w:rPr>
            <w:noProof/>
            <w:webHidden/>
          </w:rPr>
          <w:t>32</w:t>
        </w:r>
        <w:r w:rsidR="00FB5009" w:rsidRPr="002C1B00">
          <w:rPr>
            <w:noProof/>
            <w:webHidden/>
          </w:rPr>
          <w:fldChar w:fldCharType="end"/>
        </w:r>
      </w:hyperlink>
    </w:p>
    <w:p w14:paraId="0EC69B37" w14:textId="7371BD7D"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39" w:history="1">
        <w:r w:rsidR="00FB5009" w:rsidRPr="002C1B00">
          <w:rPr>
            <w:rStyle w:val="a6"/>
            <w:rFonts w:hint="eastAsia"/>
            <w:noProof/>
            <w:color w:val="auto"/>
          </w:rPr>
          <w:t>第</w:t>
        </w:r>
        <w:r w:rsidR="00FB5009" w:rsidRPr="002C1B00">
          <w:rPr>
            <w:rStyle w:val="a6"/>
            <w:rFonts w:hint="eastAsia"/>
            <w:noProof/>
            <w:color w:val="auto"/>
          </w:rPr>
          <w:t>3</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施工响应文件格式</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_Toc72938439 \h </w:instrText>
        </w:r>
        <w:r w:rsidR="00FB5009" w:rsidRPr="002C1B00">
          <w:rPr>
            <w:noProof/>
            <w:webHidden/>
          </w:rPr>
        </w:r>
        <w:r w:rsidR="00FB5009" w:rsidRPr="002C1B00">
          <w:rPr>
            <w:noProof/>
            <w:webHidden/>
          </w:rPr>
          <w:fldChar w:fldCharType="separate"/>
        </w:r>
        <w:r w:rsidR="008559EC">
          <w:rPr>
            <w:noProof/>
            <w:webHidden/>
          </w:rPr>
          <w:t>33</w:t>
        </w:r>
        <w:r w:rsidR="00FB5009" w:rsidRPr="002C1B00">
          <w:rPr>
            <w:noProof/>
            <w:webHidden/>
          </w:rPr>
          <w:fldChar w:fldCharType="end"/>
        </w:r>
      </w:hyperlink>
    </w:p>
    <w:p w14:paraId="743D3B0F" w14:textId="4AB1134D"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0" w:history="1">
        <w:r w:rsidR="00FB5009" w:rsidRPr="002C1B00">
          <w:rPr>
            <w:rStyle w:val="a6"/>
            <w:noProof/>
            <w:color w:val="auto"/>
          </w:rPr>
          <w:t>3.1</w:t>
        </w:r>
        <w:r w:rsidR="00FB5009" w:rsidRPr="002C1B00">
          <w:rPr>
            <w:rStyle w:val="a6"/>
            <w:rFonts w:hint="eastAsia"/>
            <w:noProof/>
            <w:color w:val="auto"/>
          </w:rPr>
          <w:t xml:space="preserve"> </w:t>
        </w:r>
        <w:r w:rsidR="00FB5009" w:rsidRPr="002C1B00">
          <w:rPr>
            <w:rStyle w:val="a6"/>
            <w:rFonts w:hint="eastAsia"/>
            <w:noProof/>
            <w:color w:val="auto"/>
          </w:rPr>
          <w:t>施工响应文件格式</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_Toc72938440 \h </w:instrText>
        </w:r>
        <w:r w:rsidR="00FB5009" w:rsidRPr="002C1B00">
          <w:rPr>
            <w:noProof/>
            <w:webHidden/>
          </w:rPr>
        </w:r>
        <w:r w:rsidR="00FB5009" w:rsidRPr="002C1B00">
          <w:rPr>
            <w:noProof/>
            <w:webHidden/>
          </w:rPr>
          <w:fldChar w:fldCharType="separate"/>
        </w:r>
        <w:r w:rsidR="008559EC">
          <w:rPr>
            <w:noProof/>
            <w:webHidden/>
          </w:rPr>
          <w:t>33</w:t>
        </w:r>
        <w:r w:rsidR="00FB5009" w:rsidRPr="002C1B00">
          <w:rPr>
            <w:noProof/>
            <w:webHidden/>
          </w:rPr>
          <w:fldChar w:fldCharType="end"/>
        </w:r>
      </w:hyperlink>
    </w:p>
    <w:p w14:paraId="6C0FA37C" w14:textId="217AC033"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41" w:history="1">
        <w:r w:rsidR="00FB5009" w:rsidRPr="002C1B00">
          <w:rPr>
            <w:rStyle w:val="a6"/>
            <w:rFonts w:hint="eastAsia"/>
            <w:noProof/>
            <w:color w:val="auto"/>
          </w:rPr>
          <w:t>第</w:t>
        </w:r>
        <w:r w:rsidR="00FB5009" w:rsidRPr="002C1B00">
          <w:rPr>
            <w:rStyle w:val="a6"/>
            <w:rFonts w:hint="eastAsia"/>
            <w:noProof/>
            <w:color w:val="auto"/>
          </w:rPr>
          <w:t>4</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技术、服务、商务及其他要求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_Toc72938441 \h </w:instrText>
        </w:r>
        <w:r w:rsidR="00FB5009" w:rsidRPr="002C1B00">
          <w:rPr>
            <w:noProof/>
            <w:webHidden/>
          </w:rPr>
        </w:r>
        <w:r w:rsidR="00FB5009" w:rsidRPr="002C1B00">
          <w:rPr>
            <w:noProof/>
            <w:webHidden/>
          </w:rPr>
          <w:fldChar w:fldCharType="separate"/>
        </w:r>
        <w:r w:rsidR="008559EC">
          <w:rPr>
            <w:noProof/>
            <w:webHidden/>
          </w:rPr>
          <w:t>46</w:t>
        </w:r>
        <w:r w:rsidR="00FB5009" w:rsidRPr="002C1B00">
          <w:rPr>
            <w:noProof/>
            <w:webHidden/>
          </w:rPr>
          <w:fldChar w:fldCharType="end"/>
        </w:r>
      </w:hyperlink>
    </w:p>
    <w:p w14:paraId="2EFFC19C" w14:textId="20D26254"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2" w:history="1">
        <w:r w:rsidR="00FB5009" w:rsidRPr="002C1B00">
          <w:rPr>
            <w:rStyle w:val="a6"/>
            <w:noProof/>
            <w:color w:val="auto"/>
          </w:rPr>
          <w:t>4.1</w:t>
        </w:r>
        <w:r w:rsidR="00FB5009" w:rsidRPr="002C1B00">
          <w:rPr>
            <w:rStyle w:val="a6"/>
            <w:rFonts w:hint="eastAsia"/>
            <w:noProof/>
            <w:color w:val="auto"/>
          </w:rPr>
          <w:t xml:space="preserve"> </w:t>
        </w:r>
        <w:r w:rsidR="00FB5009" w:rsidRPr="002C1B00">
          <w:rPr>
            <w:rStyle w:val="a6"/>
            <w:rFonts w:hint="eastAsia"/>
            <w:noProof/>
            <w:color w:val="auto"/>
          </w:rPr>
          <w:t>技术、服务、合同条款要求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_Toc72938442 \h </w:instrText>
        </w:r>
        <w:r w:rsidR="00FB5009" w:rsidRPr="002C1B00">
          <w:rPr>
            <w:noProof/>
            <w:webHidden/>
          </w:rPr>
        </w:r>
        <w:r w:rsidR="00FB5009" w:rsidRPr="002C1B00">
          <w:rPr>
            <w:noProof/>
            <w:webHidden/>
          </w:rPr>
          <w:fldChar w:fldCharType="separate"/>
        </w:r>
        <w:r w:rsidR="008559EC">
          <w:rPr>
            <w:noProof/>
            <w:webHidden/>
          </w:rPr>
          <w:t>46</w:t>
        </w:r>
        <w:r w:rsidR="00FB5009" w:rsidRPr="002C1B00">
          <w:rPr>
            <w:noProof/>
            <w:webHidden/>
          </w:rPr>
          <w:fldChar w:fldCharType="end"/>
        </w:r>
      </w:hyperlink>
    </w:p>
    <w:p w14:paraId="24B3575D" w14:textId="6D36B11C"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3" w:history="1">
        <w:r w:rsidR="00FB5009" w:rsidRPr="002C1B00">
          <w:rPr>
            <w:rStyle w:val="a6"/>
            <w:noProof/>
            <w:color w:val="auto"/>
          </w:rPr>
          <w:t>4.2</w:t>
        </w:r>
        <w:r w:rsidR="00FB5009" w:rsidRPr="002C1B00">
          <w:rPr>
            <w:rStyle w:val="a6"/>
            <w:rFonts w:hint="eastAsia"/>
            <w:noProof/>
            <w:color w:val="auto"/>
          </w:rPr>
          <w:t xml:space="preserve"> </w:t>
        </w:r>
        <w:r w:rsidR="00FB5009" w:rsidRPr="002C1B00">
          <w:rPr>
            <w:rStyle w:val="a6"/>
            <w:rFonts w:hint="eastAsia"/>
            <w:noProof/>
            <w:color w:val="auto"/>
          </w:rPr>
          <w:t>★漏项工程处理</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_Toc72938443 \h </w:instrText>
        </w:r>
        <w:r w:rsidR="00FB5009" w:rsidRPr="002C1B00">
          <w:rPr>
            <w:noProof/>
            <w:webHidden/>
          </w:rPr>
        </w:r>
        <w:r w:rsidR="00FB5009" w:rsidRPr="002C1B00">
          <w:rPr>
            <w:noProof/>
            <w:webHidden/>
          </w:rPr>
          <w:fldChar w:fldCharType="separate"/>
        </w:r>
        <w:r w:rsidR="008559EC">
          <w:rPr>
            <w:noProof/>
            <w:webHidden/>
          </w:rPr>
          <w:t>47</w:t>
        </w:r>
        <w:r w:rsidR="00FB5009" w:rsidRPr="002C1B00">
          <w:rPr>
            <w:noProof/>
            <w:webHidden/>
          </w:rPr>
          <w:fldChar w:fldCharType="end"/>
        </w:r>
      </w:hyperlink>
    </w:p>
    <w:p w14:paraId="0F2B4E86" w14:textId="2CD49E17"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4" w:history="1">
        <w:r w:rsidR="00FB5009" w:rsidRPr="002C1B00">
          <w:rPr>
            <w:rStyle w:val="a6"/>
            <w:noProof/>
            <w:color w:val="auto"/>
          </w:rPr>
          <w:t>4.3</w:t>
        </w:r>
        <w:r w:rsidR="00FB5009" w:rsidRPr="002C1B00">
          <w:rPr>
            <w:rStyle w:val="a6"/>
            <w:rFonts w:hint="eastAsia"/>
            <w:noProof/>
            <w:color w:val="auto"/>
          </w:rPr>
          <w:t xml:space="preserve"> </w:t>
        </w:r>
        <w:r w:rsidR="00FB5009" w:rsidRPr="002C1B00">
          <w:rPr>
            <w:rStyle w:val="a6"/>
            <w:rFonts w:hint="eastAsia"/>
            <w:noProof/>
            <w:color w:val="auto"/>
          </w:rPr>
          <w:t>★</w:t>
        </w:r>
        <w:r w:rsidR="00FB5009" w:rsidRPr="002C1B00">
          <w:rPr>
            <w:rStyle w:val="a6"/>
            <w:rFonts w:cs="仿宋" w:hint="eastAsia"/>
            <w:noProof/>
            <w:color w:val="auto"/>
          </w:rPr>
          <w:t>施工及验收要求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_Toc72938444 \h </w:instrText>
        </w:r>
        <w:r w:rsidR="00FB5009" w:rsidRPr="002C1B00">
          <w:rPr>
            <w:noProof/>
            <w:webHidden/>
          </w:rPr>
        </w:r>
        <w:r w:rsidR="00FB5009" w:rsidRPr="002C1B00">
          <w:rPr>
            <w:noProof/>
            <w:webHidden/>
          </w:rPr>
          <w:fldChar w:fldCharType="separate"/>
        </w:r>
        <w:r w:rsidR="008559EC">
          <w:rPr>
            <w:noProof/>
            <w:webHidden/>
          </w:rPr>
          <w:t>47</w:t>
        </w:r>
        <w:r w:rsidR="00FB5009" w:rsidRPr="002C1B00">
          <w:rPr>
            <w:noProof/>
            <w:webHidden/>
          </w:rPr>
          <w:fldChar w:fldCharType="end"/>
        </w:r>
      </w:hyperlink>
    </w:p>
    <w:p w14:paraId="0B7025F4" w14:textId="663A783A"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5" w:history="1">
        <w:r w:rsidR="00FB5009" w:rsidRPr="002C1B00">
          <w:rPr>
            <w:rStyle w:val="a6"/>
            <w:noProof/>
            <w:color w:val="auto"/>
          </w:rPr>
          <w:t>4.4</w:t>
        </w:r>
        <w:r w:rsidR="00FB5009" w:rsidRPr="002C1B00">
          <w:rPr>
            <w:rStyle w:val="a6"/>
            <w:rFonts w:hint="eastAsia"/>
            <w:noProof/>
            <w:color w:val="auto"/>
          </w:rPr>
          <w:t xml:space="preserve"> </w:t>
        </w:r>
        <w:r w:rsidR="00FB5009" w:rsidRPr="002C1B00">
          <w:rPr>
            <w:rStyle w:val="a6"/>
            <w:rFonts w:hint="eastAsia"/>
            <w:noProof/>
            <w:color w:val="auto"/>
          </w:rPr>
          <w:t>针对本项目的其他技术服务要求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_Toc72938445 \h </w:instrText>
        </w:r>
        <w:r w:rsidR="00FB5009" w:rsidRPr="002C1B00">
          <w:rPr>
            <w:noProof/>
            <w:webHidden/>
          </w:rPr>
        </w:r>
        <w:r w:rsidR="00FB5009" w:rsidRPr="002C1B00">
          <w:rPr>
            <w:noProof/>
            <w:webHidden/>
          </w:rPr>
          <w:fldChar w:fldCharType="separate"/>
        </w:r>
        <w:r w:rsidR="008559EC">
          <w:rPr>
            <w:noProof/>
            <w:webHidden/>
          </w:rPr>
          <w:t>47</w:t>
        </w:r>
        <w:r w:rsidR="00FB5009" w:rsidRPr="002C1B00">
          <w:rPr>
            <w:noProof/>
            <w:webHidden/>
          </w:rPr>
          <w:fldChar w:fldCharType="end"/>
        </w:r>
      </w:hyperlink>
    </w:p>
    <w:p w14:paraId="686CA8C0" w14:textId="1C5806CD"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6" w:history="1">
        <w:r w:rsidR="00FB5009" w:rsidRPr="002C1B00">
          <w:rPr>
            <w:rStyle w:val="a6"/>
            <w:noProof/>
            <w:color w:val="auto"/>
          </w:rPr>
          <w:t>4.5</w:t>
        </w:r>
        <w:r w:rsidR="00FB5009" w:rsidRPr="002C1B00">
          <w:rPr>
            <w:rStyle w:val="a6"/>
            <w:rFonts w:hint="eastAsia"/>
            <w:noProof/>
            <w:color w:val="auto"/>
          </w:rPr>
          <w:t xml:space="preserve"> </w:t>
        </w:r>
        <w:r w:rsidR="00FB5009" w:rsidRPr="002C1B00">
          <w:rPr>
            <w:rStyle w:val="a6"/>
            <w:rFonts w:hint="eastAsia"/>
            <w:noProof/>
            <w:color w:val="auto"/>
          </w:rPr>
          <w:t>其他要求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_Toc72938446 \h </w:instrText>
        </w:r>
        <w:r w:rsidR="00FB5009" w:rsidRPr="002C1B00">
          <w:rPr>
            <w:noProof/>
            <w:webHidden/>
          </w:rPr>
        </w:r>
        <w:r w:rsidR="00FB5009" w:rsidRPr="002C1B00">
          <w:rPr>
            <w:noProof/>
            <w:webHidden/>
          </w:rPr>
          <w:fldChar w:fldCharType="separate"/>
        </w:r>
        <w:r w:rsidR="008559EC">
          <w:rPr>
            <w:noProof/>
            <w:webHidden/>
          </w:rPr>
          <w:t>54</w:t>
        </w:r>
        <w:r w:rsidR="00FB5009" w:rsidRPr="002C1B00">
          <w:rPr>
            <w:noProof/>
            <w:webHidden/>
          </w:rPr>
          <w:fldChar w:fldCharType="end"/>
        </w:r>
      </w:hyperlink>
    </w:p>
    <w:p w14:paraId="2B92C6E9" w14:textId="23F94A3A"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7" w:history="1">
        <w:r w:rsidR="00FB5009" w:rsidRPr="002C1B00">
          <w:rPr>
            <w:rStyle w:val="a6"/>
            <w:noProof/>
            <w:color w:val="auto"/>
          </w:rPr>
          <w:t>4.6</w:t>
        </w:r>
        <w:r w:rsidR="00FB5009" w:rsidRPr="002C1B00">
          <w:rPr>
            <w:rStyle w:val="a6"/>
            <w:rFonts w:hint="eastAsia"/>
            <w:noProof/>
            <w:color w:val="auto"/>
          </w:rPr>
          <w:t xml:space="preserve"> </w:t>
        </w:r>
        <w:r w:rsidR="00FB5009" w:rsidRPr="002C1B00">
          <w:rPr>
            <w:rStyle w:val="a6"/>
            <w:rFonts w:hint="eastAsia"/>
            <w:noProof/>
            <w:color w:val="auto"/>
          </w:rPr>
          <w:t>满足采购需求的最低要求</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_Toc72938447 \h </w:instrText>
        </w:r>
        <w:r w:rsidR="00FB5009" w:rsidRPr="002C1B00">
          <w:rPr>
            <w:noProof/>
            <w:webHidden/>
          </w:rPr>
        </w:r>
        <w:r w:rsidR="00FB5009" w:rsidRPr="002C1B00">
          <w:rPr>
            <w:noProof/>
            <w:webHidden/>
          </w:rPr>
          <w:fldChar w:fldCharType="separate"/>
        </w:r>
        <w:r w:rsidR="008559EC">
          <w:rPr>
            <w:noProof/>
            <w:webHidden/>
          </w:rPr>
          <w:t>54</w:t>
        </w:r>
        <w:r w:rsidR="00FB5009" w:rsidRPr="002C1B00">
          <w:rPr>
            <w:noProof/>
            <w:webHidden/>
          </w:rPr>
          <w:fldChar w:fldCharType="end"/>
        </w:r>
      </w:hyperlink>
    </w:p>
    <w:p w14:paraId="38E5A778" w14:textId="21721FA2"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48" w:history="1">
        <w:r w:rsidR="00FB5009" w:rsidRPr="002C1B00">
          <w:rPr>
            <w:rStyle w:val="a6"/>
            <w:rFonts w:hint="eastAsia"/>
            <w:noProof/>
            <w:color w:val="auto"/>
          </w:rPr>
          <w:t>第</w:t>
        </w:r>
        <w:r w:rsidR="00FB5009" w:rsidRPr="002C1B00">
          <w:rPr>
            <w:rStyle w:val="a6"/>
            <w:rFonts w:hint="eastAsia"/>
            <w:noProof/>
            <w:color w:val="auto"/>
          </w:rPr>
          <w:t>5</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磋商办法</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_Toc72938448 \h </w:instrText>
        </w:r>
        <w:r w:rsidR="00FB5009" w:rsidRPr="002C1B00">
          <w:rPr>
            <w:noProof/>
            <w:webHidden/>
          </w:rPr>
        </w:r>
        <w:r w:rsidR="00FB5009" w:rsidRPr="002C1B00">
          <w:rPr>
            <w:noProof/>
            <w:webHidden/>
          </w:rPr>
          <w:fldChar w:fldCharType="separate"/>
        </w:r>
        <w:r w:rsidR="008559EC">
          <w:rPr>
            <w:noProof/>
            <w:webHidden/>
          </w:rPr>
          <w:t>55</w:t>
        </w:r>
        <w:r w:rsidR="00FB5009" w:rsidRPr="002C1B00">
          <w:rPr>
            <w:noProof/>
            <w:webHidden/>
          </w:rPr>
          <w:fldChar w:fldCharType="end"/>
        </w:r>
      </w:hyperlink>
    </w:p>
    <w:p w14:paraId="5D5683BA" w14:textId="1CD62683"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49" w:history="1">
        <w:r w:rsidR="00FB5009" w:rsidRPr="002C1B00">
          <w:rPr>
            <w:rStyle w:val="a6"/>
            <w:noProof/>
            <w:color w:val="auto"/>
          </w:rPr>
          <w:t>5.1</w:t>
        </w:r>
        <w:r w:rsidR="00FB5009" w:rsidRPr="002C1B00">
          <w:rPr>
            <w:rStyle w:val="a6"/>
            <w:rFonts w:hint="eastAsia"/>
            <w:noProof/>
            <w:color w:val="auto"/>
          </w:rPr>
          <w:t xml:space="preserve"> </w:t>
        </w:r>
        <w:r w:rsidR="00FB5009" w:rsidRPr="002C1B00">
          <w:rPr>
            <w:rStyle w:val="a6"/>
            <w:rFonts w:hint="eastAsia"/>
            <w:noProof/>
            <w:color w:val="auto"/>
          </w:rPr>
          <w:t>总则</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_Toc72938449 \h </w:instrText>
        </w:r>
        <w:r w:rsidR="00FB5009" w:rsidRPr="002C1B00">
          <w:rPr>
            <w:noProof/>
            <w:webHidden/>
          </w:rPr>
        </w:r>
        <w:r w:rsidR="00FB5009" w:rsidRPr="002C1B00">
          <w:rPr>
            <w:noProof/>
            <w:webHidden/>
          </w:rPr>
          <w:fldChar w:fldCharType="separate"/>
        </w:r>
        <w:r w:rsidR="008559EC">
          <w:rPr>
            <w:noProof/>
            <w:webHidden/>
          </w:rPr>
          <w:t>55</w:t>
        </w:r>
        <w:r w:rsidR="00FB5009" w:rsidRPr="002C1B00">
          <w:rPr>
            <w:noProof/>
            <w:webHidden/>
          </w:rPr>
          <w:fldChar w:fldCharType="end"/>
        </w:r>
      </w:hyperlink>
    </w:p>
    <w:p w14:paraId="5B086E4E" w14:textId="5DB77127"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0" w:history="1">
        <w:r w:rsidR="00FB5009" w:rsidRPr="002C1B00">
          <w:rPr>
            <w:rStyle w:val="a6"/>
            <w:noProof/>
            <w:color w:val="auto"/>
          </w:rPr>
          <w:t>5.2</w:t>
        </w:r>
        <w:r w:rsidR="00FB5009" w:rsidRPr="002C1B00">
          <w:rPr>
            <w:rStyle w:val="a6"/>
            <w:rFonts w:hint="eastAsia"/>
            <w:noProof/>
            <w:color w:val="auto"/>
          </w:rPr>
          <w:t xml:space="preserve"> </w:t>
        </w:r>
        <w:r w:rsidR="00FB5009" w:rsidRPr="002C1B00">
          <w:rPr>
            <w:rStyle w:val="a6"/>
            <w:rFonts w:hint="eastAsia"/>
            <w:noProof/>
            <w:color w:val="auto"/>
          </w:rPr>
          <w:t>磋商程序</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_Toc72938450 \h </w:instrText>
        </w:r>
        <w:r w:rsidR="00FB5009" w:rsidRPr="002C1B00">
          <w:rPr>
            <w:noProof/>
            <w:webHidden/>
          </w:rPr>
        </w:r>
        <w:r w:rsidR="00FB5009" w:rsidRPr="002C1B00">
          <w:rPr>
            <w:noProof/>
            <w:webHidden/>
          </w:rPr>
          <w:fldChar w:fldCharType="separate"/>
        </w:r>
        <w:r w:rsidR="008559EC">
          <w:rPr>
            <w:noProof/>
            <w:webHidden/>
          </w:rPr>
          <w:t>56</w:t>
        </w:r>
        <w:r w:rsidR="00FB5009" w:rsidRPr="002C1B00">
          <w:rPr>
            <w:noProof/>
            <w:webHidden/>
          </w:rPr>
          <w:fldChar w:fldCharType="end"/>
        </w:r>
      </w:hyperlink>
    </w:p>
    <w:p w14:paraId="6D7C8A37" w14:textId="0BACAAE6"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1" w:history="1">
        <w:r w:rsidR="00FB5009" w:rsidRPr="002C1B00">
          <w:rPr>
            <w:rStyle w:val="a6"/>
            <w:noProof/>
            <w:color w:val="auto"/>
          </w:rPr>
          <w:t>5.2.1</w:t>
        </w:r>
        <w:r w:rsidR="00FB5009" w:rsidRPr="002C1B00">
          <w:rPr>
            <w:rStyle w:val="a6"/>
            <w:rFonts w:hint="eastAsia"/>
            <w:noProof/>
            <w:color w:val="auto"/>
          </w:rPr>
          <w:t xml:space="preserve"> </w:t>
        </w:r>
        <w:r w:rsidR="00FB5009" w:rsidRPr="002C1B00">
          <w:rPr>
            <w:rStyle w:val="a6"/>
            <w:rFonts w:hint="eastAsia"/>
            <w:noProof/>
            <w:color w:val="auto"/>
          </w:rPr>
          <w:t>递交施工响应文件</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_Toc72938451 \h </w:instrText>
        </w:r>
        <w:r w:rsidR="00FB5009" w:rsidRPr="002C1B00">
          <w:rPr>
            <w:noProof/>
            <w:webHidden/>
          </w:rPr>
        </w:r>
        <w:r w:rsidR="00FB5009" w:rsidRPr="002C1B00">
          <w:rPr>
            <w:noProof/>
            <w:webHidden/>
          </w:rPr>
          <w:fldChar w:fldCharType="separate"/>
        </w:r>
        <w:r w:rsidR="008559EC">
          <w:rPr>
            <w:noProof/>
            <w:webHidden/>
          </w:rPr>
          <w:t>56</w:t>
        </w:r>
        <w:r w:rsidR="00FB5009" w:rsidRPr="002C1B00">
          <w:rPr>
            <w:noProof/>
            <w:webHidden/>
          </w:rPr>
          <w:fldChar w:fldCharType="end"/>
        </w:r>
      </w:hyperlink>
    </w:p>
    <w:p w14:paraId="5DCF3EB0" w14:textId="775B09EB"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2" w:history="1">
        <w:r w:rsidR="00FB5009" w:rsidRPr="002C1B00">
          <w:rPr>
            <w:rStyle w:val="a6"/>
            <w:noProof/>
            <w:color w:val="auto"/>
          </w:rPr>
          <w:t>5.2.2</w:t>
        </w:r>
        <w:r w:rsidR="00FB5009" w:rsidRPr="002C1B00">
          <w:rPr>
            <w:rStyle w:val="a6"/>
            <w:rFonts w:hint="eastAsia"/>
            <w:noProof/>
            <w:color w:val="auto"/>
          </w:rPr>
          <w:t xml:space="preserve"> </w:t>
        </w:r>
        <w:r w:rsidR="00FB5009" w:rsidRPr="002C1B00">
          <w:rPr>
            <w:rStyle w:val="a6"/>
            <w:rFonts w:hint="eastAsia"/>
            <w:noProof/>
            <w:color w:val="auto"/>
          </w:rPr>
          <w:t>确定邀请参加磋商的供应商数量</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_Toc72938452 \h </w:instrText>
        </w:r>
        <w:r w:rsidR="00FB5009" w:rsidRPr="002C1B00">
          <w:rPr>
            <w:noProof/>
            <w:webHidden/>
          </w:rPr>
        </w:r>
        <w:r w:rsidR="00FB5009" w:rsidRPr="002C1B00">
          <w:rPr>
            <w:noProof/>
            <w:webHidden/>
          </w:rPr>
          <w:fldChar w:fldCharType="separate"/>
        </w:r>
        <w:r w:rsidR="008559EC">
          <w:rPr>
            <w:noProof/>
            <w:webHidden/>
          </w:rPr>
          <w:t>57</w:t>
        </w:r>
        <w:r w:rsidR="00FB5009" w:rsidRPr="002C1B00">
          <w:rPr>
            <w:noProof/>
            <w:webHidden/>
          </w:rPr>
          <w:fldChar w:fldCharType="end"/>
        </w:r>
      </w:hyperlink>
    </w:p>
    <w:p w14:paraId="72A4D68D" w14:textId="45017B6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3" w:history="1">
        <w:r w:rsidR="00FB5009" w:rsidRPr="002C1B00">
          <w:rPr>
            <w:rStyle w:val="a6"/>
            <w:noProof/>
            <w:color w:val="auto"/>
          </w:rPr>
          <w:t>5.2.3</w:t>
        </w:r>
        <w:r w:rsidR="00FB5009" w:rsidRPr="002C1B00">
          <w:rPr>
            <w:rStyle w:val="a6"/>
            <w:rFonts w:hint="eastAsia"/>
            <w:noProof/>
            <w:color w:val="auto"/>
          </w:rPr>
          <w:t xml:space="preserve"> </w:t>
        </w:r>
        <w:r w:rsidR="00FB5009" w:rsidRPr="002C1B00">
          <w:rPr>
            <w:rStyle w:val="a6"/>
            <w:rFonts w:hint="eastAsia"/>
            <w:noProof/>
            <w:color w:val="auto"/>
          </w:rPr>
          <w:t>成立磋商小组</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_Toc72938453 \h </w:instrText>
        </w:r>
        <w:r w:rsidR="00FB5009" w:rsidRPr="002C1B00">
          <w:rPr>
            <w:noProof/>
            <w:webHidden/>
          </w:rPr>
        </w:r>
        <w:r w:rsidR="00FB5009" w:rsidRPr="002C1B00">
          <w:rPr>
            <w:noProof/>
            <w:webHidden/>
          </w:rPr>
          <w:fldChar w:fldCharType="separate"/>
        </w:r>
        <w:r w:rsidR="008559EC">
          <w:rPr>
            <w:noProof/>
            <w:webHidden/>
          </w:rPr>
          <w:t>57</w:t>
        </w:r>
        <w:r w:rsidR="00FB5009" w:rsidRPr="002C1B00">
          <w:rPr>
            <w:noProof/>
            <w:webHidden/>
          </w:rPr>
          <w:fldChar w:fldCharType="end"/>
        </w:r>
      </w:hyperlink>
    </w:p>
    <w:p w14:paraId="38C7DFA7" w14:textId="24A6E95C"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4" w:history="1">
        <w:r w:rsidR="00FB5009" w:rsidRPr="002C1B00">
          <w:rPr>
            <w:rStyle w:val="a6"/>
            <w:noProof/>
            <w:color w:val="auto"/>
          </w:rPr>
          <w:t>5.2.4</w:t>
        </w:r>
        <w:r w:rsidR="00FB5009" w:rsidRPr="002C1B00">
          <w:rPr>
            <w:rStyle w:val="a6"/>
            <w:rFonts w:hint="eastAsia"/>
            <w:noProof/>
            <w:color w:val="auto"/>
          </w:rPr>
          <w:t xml:space="preserve"> </w:t>
        </w:r>
        <w:r w:rsidR="00FB5009" w:rsidRPr="002C1B00">
          <w:rPr>
            <w:rStyle w:val="a6"/>
            <w:rFonts w:hint="eastAsia"/>
            <w:noProof/>
            <w:color w:val="auto"/>
          </w:rPr>
          <w:t>磋商</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_Toc72938454 \h </w:instrText>
        </w:r>
        <w:r w:rsidR="00FB5009" w:rsidRPr="002C1B00">
          <w:rPr>
            <w:noProof/>
            <w:webHidden/>
          </w:rPr>
        </w:r>
        <w:r w:rsidR="00FB5009" w:rsidRPr="002C1B00">
          <w:rPr>
            <w:noProof/>
            <w:webHidden/>
          </w:rPr>
          <w:fldChar w:fldCharType="separate"/>
        </w:r>
        <w:r w:rsidR="008559EC">
          <w:rPr>
            <w:noProof/>
            <w:webHidden/>
          </w:rPr>
          <w:t>57</w:t>
        </w:r>
        <w:r w:rsidR="00FB5009" w:rsidRPr="002C1B00">
          <w:rPr>
            <w:noProof/>
            <w:webHidden/>
          </w:rPr>
          <w:fldChar w:fldCharType="end"/>
        </w:r>
      </w:hyperlink>
    </w:p>
    <w:p w14:paraId="66DBC9E1" w14:textId="3C2570C2"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5" w:history="1">
        <w:r w:rsidR="00FB5009" w:rsidRPr="002C1B00">
          <w:rPr>
            <w:rStyle w:val="a6"/>
            <w:noProof/>
            <w:color w:val="auto"/>
          </w:rPr>
          <w:t>5.2.5</w:t>
        </w:r>
        <w:r w:rsidR="00FB5009" w:rsidRPr="002C1B00">
          <w:rPr>
            <w:rStyle w:val="a6"/>
            <w:rFonts w:hint="eastAsia"/>
            <w:noProof/>
            <w:color w:val="auto"/>
          </w:rPr>
          <w:t xml:space="preserve"> </w:t>
        </w:r>
        <w:r w:rsidR="00FB5009" w:rsidRPr="002C1B00">
          <w:rPr>
            <w:rStyle w:val="a6"/>
            <w:rFonts w:hint="eastAsia"/>
            <w:noProof/>
            <w:color w:val="auto"/>
          </w:rPr>
          <w:t>符合性审查</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_Toc72938455 \h </w:instrText>
        </w:r>
        <w:r w:rsidR="00FB5009" w:rsidRPr="002C1B00">
          <w:rPr>
            <w:noProof/>
            <w:webHidden/>
          </w:rPr>
        </w:r>
        <w:r w:rsidR="00FB5009" w:rsidRPr="002C1B00">
          <w:rPr>
            <w:noProof/>
            <w:webHidden/>
          </w:rPr>
          <w:fldChar w:fldCharType="separate"/>
        </w:r>
        <w:r w:rsidR="008559EC">
          <w:rPr>
            <w:noProof/>
            <w:webHidden/>
          </w:rPr>
          <w:t>58</w:t>
        </w:r>
        <w:r w:rsidR="00FB5009" w:rsidRPr="002C1B00">
          <w:rPr>
            <w:noProof/>
            <w:webHidden/>
          </w:rPr>
          <w:fldChar w:fldCharType="end"/>
        </w:r>
      </w:hyperlink>
    </w:p>
    <w:p w14:paraId="18DCB021" w14:textId="205696C1"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6" w:history="1">
        <w:r w:rsidR="00FB5009" w:rsidRPr="002C1B00">
          <w:rPr>
            <w:rStyle w:val="a6"/>
            <w:noProof/>
            <w:color w:val="auto"/>
          </w:rPr>
          <w:t>5.2.6</w:t>
        </w:r>
        <w:r w:rsidR="00FB5009" w:rsidRPr="002C1B00">
          <w:rPr>
            <w:rStyle w:val="a6"/>
            <w:rFonts w:hint="eastAsia"/>
            <w:noProof/>
            <w:color w:val="auto"/>
          </w:rPr>
          <w:t xml:space="preserve"> </w:t>
        </w:r>
        <w:r w:rsidR="00FB5009" w:rsidRPr="002C1B00">
          <w:rPr>
            <w:rStyle w:val="a6"/>
            <w:rFonts w:hint="eastAsia"/>
            <w:noProof/>
            <w:color w:val="auto"/>
          </w:rPr>
          <w:t>最后报价审查</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_Toc72938456 \h </w:instrText>
        </w:r>
        <w:r w:rsidR="00FB5009" w:rsidRPr="002C1B00">
          <w:rPr>
            <w:noProof/>
            <w:webHidden/>
          </w:rPr>
        </w:r>
        <w:r w:rsidR="00FB5009" w:rsidRPr="002C1B00">
          <w:rPr>
            <w:noProof/>
            <w:webHidden/>
          </w:rPr>
          <w:fldChar w:fldCharType="separate"/>
        </w:r>
        <w:r w:rsidR="008559EC">
          <w:rPr>
            <w:noProof/>
            <w:webHidden/>
          </w:rPr>
          <w:t>62</w:t>
        </w:r>
        <w:r w:rsidR="00FB5009" w:rsidRPr="002C1B00">
          <w:rPr>
            <w:noProof/>
            <w:webHidden/>
          </w:rPr>
          <w:fldChar w:fldCharType="end"/>
        </w:r>
      </w:hyperlink>
    </w:p>
    <w:p w14:paraId="655DB156" w14:textId="63DAA167"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7" w:history="1">
        <w:r w:rsidR="00FB5009" w:rsidRPr="002C1B00">
          <w:rPr>
            <w:rStyle w:val="a6"/>
            <w:noProof/>
            <w:color w:val="auto"/>
          </w:rPr>
          <w:t>5.2.7</w:t>
        </w:r>
        <w:r w:rsidR="00FB5009" w:rsidRPr="002C1B00">
          <w:rPr>
            <w:rStyle w:val="a6"/>
            <w:rFonts w:hint="eastAsia"/>
            <w:noProof/>
            <w:color w:val="auto"/>
          </w:rPr>
          <w:t xml:space="preserve"> </w:t>
        </w:r>
        <w:r w:rsidR="00FB5009" w:rsidRPr="002C1B00">
          <w:rPr>
            <w:rStyle w:val="a6"/>
            <w:rFonts w:hint="eastAsia"/>
            <w:noProof/>
            <w:color w:val="auto"/>
          </w:rPr>
          <w:t>解释、澄清、说明的有关问题</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_Toc72938457 \h </w:instrText>
        </w:r>
        <w:r w:rsidR="00FB5009" w:rsidRPr="002C1B00">
          <w:rPr>
            <w:noProof/>
            <w:webHidden/>
          </w:rPr>
        </w:r>
        <w:r w:rsidR="00FB5009" w:rsidRPr="002C1B00">
          <w:rPr>
            <w:noProof/>
            <w:webHidden/>
          </w:rPr>
          <w:fldChar w:fldCharType="separate"/>
        </w:r>
        <w:r w:rsidR="008559EC">
          <w:rPr>
            <w:noProof/>
            <w:webHidden/>
          </w:rPr>
          <w:t>64</w:t>
        </w:r>
        <w:r w:rsidR="00FB5009" w:rsidRPr="002C1B00">
          <w:rPr>
            <w:noProof/>
            <w:webHidden/>
          </w:rPr>
          <w:fldChar w:fldCharType="end"/>
        </w:r>
      </w:hyperlink>
    </w:p>
    <w:p w14:paraId="566917CB" w14:textId="17621083"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8" w:history="1">
        <w:r w:rsidR="00FB5009" w:rsidRPr="002C1B00">
          <w:rPr>
            <w:rStyle w:val="a6"/>
            <w:noProof/>
            <w:color w:val="auto"/>
          </w:rPr>
          <w:t>5.2.8</w:t>
        </w:r>
        <w:r w:rsidR="00FB5009" w:rsidRPr="002C1B00">
          <w:rPr>
            <w:rStyle w:val="a6"/>
            <w:rFonts w:hint="eastAsia"/>
            <w:noProof/>
            <w:color w:val="auto"/>
          </w:rPr>
          <w:t xml:space="preserve"> </w:t>
        </w:r>
        <w:r w:rsidR="00FB5009" w:rsidRPr="002C1B00">
          <w:rPr>
            <w:rStyle w:val="a6"/>
            <w:rFonts w:hint="eastAsia"/>
            <w:noProof/>
            <w:color w:val="auto"/>
          </w:rPr>
          <w:t>比较与评价</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_Toc72938458 \h </w:instrText>
        </w:r>
        <w:r w:rsidR="00FB5009" w:rsidRPr="002C1B00">
          <w:rPr>
            <w:noProof/>
            <w:webHidden/>
          </w:rPr>
        </w:r>
        <w:r w:rsidR="00FB5009" w:rsidRPr="002C1B00">
          <w:rPr>
            <w:noProof/>
            <w:webHidden/>
          </w:rPr>
          <w:fldChar w:fldCharType="separate"/>
        </w:r>
        <w:r w:rsidR="008559EC">
          <w:rPr>
            <w:noProof/>
            <w:webHidden/>
          </w:rPr>
          <w:t>65</w:t>
        </w:r>
        <w:r w:rsidR="00FB5009" w:rsidRPr="002C1B00">
          <w:rPr>
            <w:noProof/>
            <w:webHidden/>
          </w:rPr>
          <w:fldChar w:fldCharType="end"/>
        </w:r>
      </w:hyperlink>
    </w:p>
    <w:p w14:paraId="18C2A1A3" w14:textId="74BF08E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59" w:history="1">
        <w:r w:rsidR="00FB5009" w:rsidRPr="002C1B00">
          <w:rPr>
            <w:rStyle w:val="a6"/>
            <w:noProof/>
            <w:color w:val="auto"/>
          </w:rPr>
          <w:t>5.2.9</w:t>
        </w:r>
        <w:r w:rsidR="00FB5009" w:rsidRPr="002C1B00">
          <w:rPr>
            <w:rStyle w:val="a6"/>
            <w:rFonts w:hint="eastAsia"/>
            <w:noProof/>
            <w:color w:val="auto"/>
          </w:rPr>
          <w:t xml:space="preserve"> </w:t>
        </w:r>
        <w:r w:rsidR="00FB5009" w:rsidRPr="002C1B00">
          <w:rPr>
            <w:rStyle w:val="a6"/>
            <w:rFonts w:hint="eastAsia"/>
            <w:noProof/>
            <w:color w:val="auto"/>
          </w:rPr>
          <w:t>磋商小组复核</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_Toc72938459 \h </w:instrText>
        </w:r>
        <w:r w:rsidR="00FB5009" w:rsidRPr="002C1B00">
          <w:rPr>
            <w:noProof/>
            <w:webHidden/>
          </w:rPr>
        </w:r>
        <w:r w:rsidR="00FB5009" w:rsidRPr="002C1B00">
          <w:rPr>
            <w:noProof/>
            <w:webHidden/>
          </w:rPr>
          <w:fldChar w:fldCharType="separate"/>
        </w:r>
        <w:r w:rsidR="008559EC">
          <w:rPr>
            <w:noProof/>
            <w:webHidden/>
          </w:rPr>
          <w:t>65</w:t>
        </w:r>
        <w:r w:rsidR="00FB5009" w:rsidRPr="002C1B00">
          <w:rPr>
            <w:noProof/>
            <w:webHidden/>
          </w:rPr>
          <w:fldChar w:fldCharType="end"/>
        </w:r>
      </w:hyperlink>
    </w:p>
    <w:p w14:paraId="7DBFAA5A" w14:textId="2C7CA656"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0" w:history="1">
        <w:r w:rsidR="00FB5009" w:rsidRPr="002C1B00">
          <w:rPr>
            <w:rStyle w:val="a6"/>
            <w:noProof/>
            <w:color w:val="auto"/>
          </w:rPr>
          <w:t>5.2.10</w:t>
        </w:r>
        <w:r w:rsidR="00FB5009" w:rsidRPr="002C1B00">
          <w:rPr>
            <w:rStyle w:val="a6"/>
            <w:rFonts w:hint="eastAsia"/>
            <w:noProof/>
            <w:color w:val="auto"/>
          </w:rPr>
          <w:t xml:space="preserve"> </w:t>
        </w:r>
        <w:r w:rsidR="00FB5009" w:rsidRPr="002C1B00">
          <w:rPr>
            <w:rStyle w:val="a6"/>
            <w:rFonts w:hint="eastAsia"/>
            <w:noProof/>
            <w:color w:val="auto"/>
          </w:rPr>
          <w:t>推荐成交候选供应商</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_Toc72938460 \h </w:instrText>
        </w:r>
        <w:r w:rsidR="00FB5009" w:rsidRPr="002C1B00">
          <w:rPr>
            <w:noProof/>
            <w:webHidden/>
          </w:rPr>
        </w:r>
        <w:r w:rsidR="00FB5009" w:rsidRPr="002C1B00">
          <w:rPr>
            <w:noProof/>
            <w:webHidden/>
          </w:rPr>
          <w:fldChar w:fldCharType="separate"/>
        </w:r>
        <w:r w:rsidR="008559EC">
          <w:rPr>
            <w:noProof/>
            <w:webHidden/>
          </w:rPr>
          <w:t>66</w:t>
        </w:r>
        <w:r w:rsidR="00FB5009" w:rsidRPr="002C1B00">
          <w:rPr>
            <w:noProof/>
            <w:webHidden/>
          </w:rPr>
          <w:fldChar w:fldCharType="end"/>
        </w:r>
      </w:hyperlink>
    </w:p>
    <w:p w14:paraId="3CF72B1E" w14:textId="118B315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1" w:history="1">
        <w:r w:rsidR="00FB5009" w:rsidRPr="002C1B00">
          <w:rPr>
            <w:rStyle w:val="a6"/>
            <w:noProof/>
            <w:color w:val="auto"/>
          </w:rPr>
          <w:t>5.2.11</w:t>
        </w:r>
        <w:r w:rsidR="00FB5009" w:rsidRPr="002C1B00">
          <w:rPr>
            <w:rStyle w:val="a6"/>
            <w:rFonts w:hint="eastAsia"/>
            <w:noProof/>
            <w:color w:val="auto"/>
          </w:rPr>
          <w:t xml:space="preserve"> </w:t>
        </w:r>
        <w:r w:rsidR="00FB5009" w:rsidRPr="002C1B00">
          <w:rPr>
            <w:rStyle w:val="a6"/>
            <w:rFonts w:hint="eastAsia"/>
            <w:noProof/>
            <w:color w:val="auto"/>
          </w:rPr>
          <w:t>编写磋商报告</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_Toc72938461 \h </w:instrText>
        </w:r>
        <w:r w:rsidR="00FB5009" w:rsidRPr="002C1B00">
          <w:rPr>
            <w:noProof/>
            <w:webHidden/>
          </w:rPr>
        </w:r>
        <w:r w:rsidR="00FB5009" w:rsidRPr="002C1B00">
          <w:rPr>
            <w:noProof/>
            <w:webHidden/>
          </w:rPr>
          <w:fldChar w:fldCharType="separate"/>
        </w:r>
        <w:r w:rsidR="008559EC">
          <w:rPr>
            <w:noProof/>
            <w:webHidden/>
          </w:rPr>
          <w:t>67</w:t>
        </w:r>
        <w:r w:rsidR="00FB5009" w:rsidRPr="002C1B00">
          <w:rPr>
            <w:noProof/>
            <w:webHidden/>
          </w:rPr>
          <w:fldChar w:fldCharType="end"/>
        </w:r>
      </w:hyperlink>
    </w:p>
    <w:p w14:paraId="713DF171" w14:textId="54F560A2"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2" w:history="1">
        <w:r w:rsidR="00FB5009" w:rsidRPr="002C1B00">
          <w:rPr>
            <w:rStyle w:val="a6"/>
            <w:noProof/>
            <w:color w:val="auto"/>
          </w:rPr>
          <w:t>5.2.12</w:t>
        </w:r>
        <w:r w:rsidR="00FB5009" w:rsidRPr="002C1B00">
          <w:rPr>
            <w:rStyle w:val="a6"/>
            <w:rFonts w:hint="eastAsia"/>
            <w:noProof/>
            <w:color w:val="auto"/>
          </w:rPr>
          <w:t xml:space="preserve"> </w:t>
        </w:r>
        <w:r w:rsidR="00FB5009" w:rsidRPr="002C1B00">
          <w:rPr>
            <w:rStyle w:val="a6"/>
            <w:rFonts w:hint="eastAsia"/>
            <w:noProof/>
            <w:color w:val="auto"/>
          </w:rPr>
          <w:t>争议处理规则</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_Toc72938462 \h </w:instrText>
        </w:r>
        <w:r w:rsidR="00FB5009" w:rsidRPr="002C1B00">
          <w:rPr>
            <w:noProof/>
            <w:webHidden/>
          </w:rPr>
        </w:r>
        <w:r w:rsidR="00FB5009" w:rsidRPr="002C1B00">
          <w:rPr>
            <w:noProof/>
            <w:webHidden/>
          </w:rPr>
          <w:fldChar w:fldCharType="separate"/>
        </w:r>
        <w:r w:rsidR="008559EC">
          <w:rPr>
            <w:noProof/>
            <w:webHidden/>
          </w:rPr>
          <w:t>67</w:t>
        </w:r>
        <w:r w:rsidR="00FB5009" w:rsidRPr="002C1B00">
          <w:rPr>
            <w:noProof/>
            <w:webHidden/>
          </w:rPr>
          <w:fldChar w:fldCharType="end"/>
        </w:r>
      </w:hyperlink>
    </w:p>
    <w:p w14:paraId="70646A31" w14:textId="75E103FF"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3" w:history="1">
        <w:r w:rsidR="00FB5009" w:rsidRPr="002C1B00">
          <w:rPr>
            <w:rStyle w:val="a6"/>
            <w:noProof/>
            <w:color w:val="auto"/>
          </w:rPr>
          <w:t>5.2.13</w:t>
        </w:r>
        <w:r w:rsidR="00FB5009" w:rsidRPr="002C1B00">
          <w:rPr>
            <w:rStyle w:val="a6"/>
            <w:rFonts w:hint="eastAsia"/>
            <w:noProof/>
            <w:color w:val="auto"/>
          </w:rPr>
          <w:t xml:space="preserve"> </w:t>
        </w:r>
        <w:r w:rsidR="00FB5009" w:rsidRPr="002C1B00">
          <w:rPr>
            <w:rStyle w:val="a6"/>
            <w:rFonts w:hint="eastAsia"/>
            <w:noProof/>
            <w:color w:val="auto"/>
          </w:rPr>
          <w:t>供应商澄清、说明</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_Toc72938463 \h </w:instrText>
        </w:r>
        <w:r w:rsidR="00FB5009" w:rsidRPr="002C1B00">
          <w:rPr>
            <w:noProof/>
            <w:webHidden/>
          </w:rPr>
        </w:r>
        <w:r w:rsidR="00FB5009" w:rsidRPr="002C1B00">
          <w:rPr>
            <w:noProof/>
            <w:webHidden/>
          </w:rPr>
          <w:fldChar w:fldCharType="separate"/>
        </w:r>
        <w:r w:rsidR="008559EC">
          <w:rPr>
            <w:noProof/>
            <w:webHidden/>
          </w:rPr>
          <w:t>68</w:t>
        </w:r>
        <w:r w:rsidR="00FB5009" w:rsidRPr="002C1B00">
          <w:rPr>
            <w:noProof/>
            <w:webHidden/>
          </w:rPr>
          <w:fldChar w:fldCharType="end"/>
        </w:r>
      </w:hyperlink>
    </w:p>
    <w:p w14:paraId="574ADA74" w14:textId="008E6434"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4" w:history="1">
        <w:r w:rsidR="00FB5009" w:rsidRPr="002C1B00">
          <w:rPr>
            <w:rStyle w:val="a6"/>
            <w:noProof/>
            <w:color w:val="auto"/>
          </w:rPr>
          <w:t>5.1</w:t>
        </w:r>
        <w:r w:rsidR="00FB5009" w:rsidRPr="002C1B00">
          <w:rPr>
            <w:rStyle w:val="a6"/>
            <w:rFonts w:hint="eastAsia"/>
            <w:noProof/>
            <w:color w:val="auto"/>
          </w:rPr>
          <w:t xml:space="preserve"> </w:t>
        </w:r>
        <w:r w:rsidR="00FB5009" w:rsidRPr="002C1B00">
          <w:rPr>
            <w:rStyle w:val="a6"/>
            <w:rFonts w:hint="eastAsia"/>
            <w:noProof/>
            <w:color w:val="auto"/>
          </w:rPr>
          <w:t>评审办法和标准</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_Toc72938464 \h </w:instrText>
        </w:r>
        <w:r w:rsidR="00FB5009" w:rsidRPr="002C1B00">
          <w:rPr>
            <w:noProof/>
            <w:webHidden/>
          </w:rPr>
        </w:r>
        <w:r w:rsidR="00FB5009" w:rsidRPr="002C1B00">
          <w:rPr>
            <w:noProof/>
            <w:webHidden/>
          </w:rPr>
          <w:fldChar w:fldCharType="separate"/>
        </w:r>
        <w:r w:rsidR="008559EC">
          <w:rPr>
            <w:noProof/>
            <w:webHidden/>
          </w:rPr>
          <w:t>68</w:t>
        </w:r>
        <w:r w:rsidR="00FB5009" w:rsidRPr="002C1B00">
          <w:rPr>
            <w:noProof/>
            <w:webHidden/>
          </w:rPr>
          <w:fldChar w:fldCharType="end"/>
        </w:r>
      </w:hyperlink>
    </w:p>
    <w:p w14:paraId="6DAB6955" w14:textId="28DB4692"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5" w:history="1">
        <w:r w:rsidR="00FB5009" w:rsidRPr="002C1B00">
          <w:rPr>
            <w:rStyle w:val="a6"/>
            <w:noProof/>
            <w:color w:val="auto"/>
          </w:rPr>
          <w:t>5.2</w:t>
        </w:r>
        <w:r w:rsidR="00FB5009" w:rsidRPr="002C1B00">
          <w:rPr>
            <w:rStyle w:val="a6"/>
            <w:rFonts w:hint="eastAsia"/>
            <w:noProof/>
            <w:color w:val="auto"/>
          </w:rPr>
          <w:t xml:space="preserve"> </w:t>
        </w:r>
        <w:r w:rsidR="00FB5009" w:rsidRPr="002C1B00">
          <w:rPr>
            <w:rStyle w:val="a6"/>
            <w:rFonts w:hint="eastAsia"/>
            <w:noProof/>
            <w:color w:val="auto"/>
          </w:rPr>
          <w:t>采购失败情形</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_Toc72938465 \h </w:instrText>
        </w:r>
        <w:r w:rsidR="00FB5009" w:rsidRPr="002C1B00">
          <w:rPr>
            <w:noProof/>
            <w:webHidden/>
          </w:rPr>
        </w:r>
        <w:r w:rsidR="00FB5009" w:rsidRPr="002C1B00">
          <w:rPr>
            <w:noProof/>
            <w:webHidden/>
          </w:rPr>
          <w:fldChar w:fldCharType="separate"/>
        </w:r>
        <w:r w:rsidR="008559EC">
          <w:rPr>
            <w:noProof/>
            <w:webHidden/>
          </w:rPr>
          <w:t>70</w:t>
        </w:r>
        <w:r w:rsidR="00FB5009" w:rsidRPr="002C1B00">
          <w:rPr>
            <w:noProof/>
            <w:webHidden/>
          </w:rPr>
          <w:fldChar w:fldCharType="end"/>
        </w:r>
      </w:hyperlink>
    </w:p>
    <w:p w14:paraId="63F4CFDF" w14:textId="4EEF9508"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6" w:history="1">
        <w:r w:rsidR="00FB5009" w:rsidRPr="002C1B00">
          <w:rPr>
            <w:rStyle w:val="a6"/>
            <w:noProof/>
            <w:color w:val="auto"/>
          </w:rPr>
          <w:t>5.2.1</w:t>
        </w:r>
        <w:r w:rsidR="00FB5009" w:rsidRPr="002C1B00">
          <w:rPr>
            <w:rStyle w:val="a6"/>
            <w:rFonts w:hint="eastAsia"/>
            <w:noProof/>
            <w:color w:val="auto"/>
          </w:rPr>
          <w:t xml:space="preserve"> </w:t>
        </w:r>
        <w:r w:rsidR="00FB5009" w:rsidRPr="002C1B00">
          <w:rPr>
            <w:rStyle w:val="a6"/>
            <w:rFonts w:hint="eastAsia"/>
            <w:noProof/>
            <w:color w:val="auto"/>
          </w:rPr>
          <w:t>其他</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_Toc72938466 \h </w:instrText>
        </w:r>
        <w:r w:rsidR="00FB5009" w:rsidRPr="002C1B00">
          <w:rPr>
            <w:noProof/>
            <w:webHidden/>
          </w:rPr>
        </w:r>
        <w:r w:rsidR="00FB5009" w:rsidRPr="002C1B00">
          <w:rPr>
            <w:noProof/>
            <w:webHidden/>
          </w:rPr>
          <w:fldChar w:fldCharType="separate"/>
        </w:r>
        <w:r w:rsidR="008559EC">
          <w:rPr>
            <w:noProof/>
            <w:webHidden/>
          </w:rPr>
          <w:t>71</w:t>
        </w:r>
        <w:r w:rsidR="00FB5009" w:rsidRPr="002C1B00">
          <w:rPr>
            <w:noProof/>
            <w:webHidden/>
          </w:rPr>
          <w:fldChar w:fldCharType="end"/>
        </w:r>
      </w:hyperlink>
    </w:p>
    <w:p w14:paraId="41D790BA" w14:textId="0B28CA10"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7" w:history="1">
        <w:r w:rsidR="00FB5009" w:rsidRPr="002C1B00">
          <w:rPr>
            <w:rStyle w:val="a6"/>
            <w:noProof/>
            <w:color w:val="auto"/>
          </w:rPr>
          <w:t>5.3</w:t>
        </w:r>
        <w:r w:rsidR="00FB5009" w:rsidRPr="002C1B00">
          <w:rPr>
            <w:rStyle w:val="a6"/>
            <w:rFonts w:hint="eastAsia"/>
            <w:noProof/>
            <w:color w:val="auto"/>
          </w:rPr>
          <w:t xml:space="preserve"> </w:t>
        </w:r>
        <w:r w:rsidR="00FB5009" w:rsidRPr="002C1B00">
          <w:rPr>
            <w:rStyle w:val="a6"/>
            <w:rFonts w:hint="eastAsia"/>
            <w:noProof/>
            <w:color w:val="auto"/>
          </w:rPr>
          <w:t>确定成交供应商</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_Toc72938467 \h </w:instrText>
        </w:r>
        <w:r w:rsidR="00FB5009" w:rsidRPr="002C1B00">
          <w:rPr>
            <w:noProof/>
            <w:webHidden/>
          </w:rPr>
        </w:r>
        <w:r w:rsidR="00FB5009" w:rsidRPr="002C1B00">
          <w:rPr>
            <w:noProof/>
            <w:webHidden/>
          </w:rPr>
          <w:fldChar w:fldCharType="separate"/>
        </w:r>
        <w:r w:rsidR="008559EC">
          <w:rPr>
            <w:noProof/>
            <w:webHidden/>
          </w:rPr>
          <w:t>71</w:t>
        </w:r>
        <w:r w:rsidR="00FB5009" w:rsidRPr="002C1B00">
          <w:rPr>
            <w:noProof/>
            <w:webHidden/>
          </w:rPr>
          <w:fldChar w:fldCharType="end"/>
        </w:r>
      </w:hyperlink>
    </w:p>
    <w:p w14:paraId="05D80CEF" w14:textId="4361585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8" w:history="1">
        <w:r w:rsidR="00FB5009" w:rsidRPr="002C1B00">
          <w:rPr>
            <w:rStyle w:val="a6"/>
            <w:noProof/>
            <w:color w:val="auto"/>
          </w:rPr>
          <w:t>5.4</w:t>
        </w:r>
        <w:r w:rsidR="00FB5009" w:rsidRPr="002C1B00">
          <w:rPr>
            <w:rStyle w:val="a6"/>
            <w:rFonts w:hint="eastAsia"/>
            <w:noProof/>
            <w:color w:val="auto"/>
          </w:rPr>
          <w:t xml:space="preserve"> </w:t>
        </w:r>
        <w:r w:rsidR="00FB5009" w:rsidRPr="002C1B00">
          <w:rPr>
            <w:rStyle w:val="a6"/>
            <w:rFonts w:hint="eastAsia"/>
            <w:noProof/>
            <w:color w:val="auto"/>
          </w:rPr>
          <w:t>磋商小组成员义务</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_Toc72938468 \h </w:instrText>
        </w:r>
        <w:r w:rsidR="00FB5009" w:rsidRPr="002C1B00">
          <w:rPr>
            <w:noProof/>
            <w:webHidden/>
          </w:rPr>
        </w:r>
        <w:r w:rsidR="00FB5009" w:rsidRPr="002C1B00">
          <w:rPr>
            <w:noProof/>
            <w:webHidden/>
          </w:rPr>
          <w:fldChar w:fldCharType="separate"/>
        </w:r>
        <w:r w:rsidR="008559EC">
          <w:rPr>
            <w:noProof/>
            <w:webHidden/>
          </w:rPr>
          <w:t>73</w:t>
        </w:r>
        <w:r w:rsidR="00FB5009" w:rsidRPr="002C1B00">
          <w:rPr>
            <w:noProof/>
            <w:webHidden/>
          </w:rPr>
          <w:fldChar w:fldCharType="end"/>
        </w:r>
      </w:hyperlink>
    </w:p>
    <w:p w14:paraId="4C74ECBD" w14:textId="2B0192D5"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69" w:history="1">
        <w:r w:rsidR="00FB5009" w:rsidRPr="002C1B00">
          <w:rPr>
            <w:rStyle w:val="a6"/>
            <w:noProof/>
            <w:color w:val="auto"/>
          </w:rPr>
          <w:t>5.5</w:t>
        </w:r>
        <w:r w:rsidR="00FB5009" w:rsidRPr="002C1B00">
          <w:rPr>
            <w:rStyle w:val="a6"/>
            <w:rFonts w:hint="eastAsia"/>
            <w:noProof/>
            <w:color w:val="auto"/>
          </w:rPr>
          <w:t xml:space="preserve"> </w:t>
        </w:r>
        <w:r w:rsidR="00FB5009" w:rsidRPr="002C1B00">
          <w:rPr>
            <w:rStyle w:val="a6"/>
            <w:rFonts w:hint="eastAsia"/>
            <w:noProof/>
            <w:color w:val="auto"/>
          </w:rPr>
          <w:t>磋商小组及其成员不得有下列行为</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_Toc72938469 \h </w:instrText>
        </w:r>
        <w:r w:rsidR="00FB5009" w:rsidRPr="002C1B00">
          <w:rPr>
            <w:noProof/>
            <w:webHidden/>
          </w:rPr>
        </w:r>
        <w:r w:rsidR="00FB5009" w:rsidRPr="002C1B00">
          <w:rPr>
            <w:noProof/>
            <w:webHidden/>
          </w:rPr>
          <w:fldChar w:fldCharType="separate"/>
        </w:r>
        <w:r w:rsidR="008559EC">
          <w:rPr>
            <w:noProof/>
            <w:webHidden/>
          </w:rPr>
          <w:t>74</w:t>
        </w:r>
        <w:r w:rsidR="00FB5009" w:rsidRPr="002C1B00">
          <w:rPr>
            <w:noProof/>
            <w:webHidden/>
          </w:rPr>
          <w:fldChar w:fldCharType="end"/>
        </w:r>
      </w:hyperlink>
    </w:p>
    <w:p w14:paraId="3CAAE62D" w14:textId="75EADF12" w:rsidR="00FB5009" w:rsidRPr="002C1B00" w:rsidRDefault="00DE3E62">
      <w:pPr>
        <w:pStyle w:val="26"/>
        <w:tabs>
          <w:tab w:val="right" w:leader="dot" w:pos="9204"/>
        </w:tabs>
        <w:rPr>
          <w:rFonts w:asciiTheme="minorHAnsi" w:eastAsiaTheme="minorEastAsia" w:hAnsiTheme="minorHAnsi" w:cstheme="minorBidi"/>
          <w:smallCaps w:val="0"/>
          <w:noProof/>
          <w:kern w:val="2"/>
          <w:sz w:val="21"/>
          <w:szCs w:val="22"/>
        </w:rPr>
      </w:pPr>
      <w:hyperlink w:anchor="_Toc72938470" w:history="1">
        <w:r w:rsidR="00FB5009" w:rsidRPr="002C1B00">
          <w:rPr>
            <w:rStyle w:val="a6"/>
            <w:noProof/>
            <w:color w:val="auto"/>
          </w:rPr>
          <w:t>5.6</w:t>
        </w:r>
        <w:r w:rsidR="00FB5009" w:rsidRPr="002C1B00">
          <w:rPr>
            <w:rStyle w:val="a6"/>
            <w:rFonts w:hint="eastAsia"/>
            <w:noProof/>
            <w:color w:val="auto"/>
          </w:rPr>
          <w:t xml:space="preserve"> </w:t>
        </w:r>
        <w:r w:rsidR="00FB5009" w:rsidRPr="002C1B00">
          <w:rPr>
            <w:rStyle w:val="a6"/>
            <w:rFonts w:hint="eastAsia"/>
            <w:noProof/>
            <w:color w:val="auto"/>
          </w:rPr>
          <w:t>磋商纪律</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_Toc72938470 \h </w:instrText>
        </w:r>
        <w:r w:rsidR="00FB5009" w:rsidRPr="002C1B00">
          <w:rPr>
            <w:noProof/>
            <w:webHidden/>
          </w:rPr>
        </w:r>
        <w:r w:rsidR="00FB5009" w:rsidRPr="002C1B00">
          <w:rPr>
            <w:noProof/>
            <w:webHidden/>
          </w:rPr>
          <w:fldChar w:fldCharType="separate"/>
        </w:r>
        <w:r w:rsidR="008559EC">
          <w:rPr>
            <w:noProof/>
            <w:webHidden/>
          </w:rPr>
          <w:t>74</w:t>
        </w:r>
        <w:r w:rsidR="00FB5009" w:rsidRPr="002C1B00">
          <w:rPr>
            <w:noProof/>
            <w:webHidden/>
          </w:rPr>
          <w:fldChar w:fldCharType="end"/>
        </w:r>
      </w:hyperlink>
    </w:p>
    <w:p w14:paraId="034D2C2F" w14:textId="20B41304"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71" w:history="1">
        <w:r w:rsidR="00FB5009" w:rsidRPr="002C1B00">
          <w:rPr>
            <w:rStyle w:val="a6"/>
            <w:rFonts w:hint="eastAsia"/>
            <w:noProof/>
            <w:color w:val="auto"/>
          </w:rPr>
          <w:t>第</w:t>
        </w:r>
        <w:r w:rsidR="00FB5009" w:rsidRPr="002C1B00">
          <w:rPr>
            <w:rStyle w:val="a6"/>
            <w:rFonts w:hint="eastAsia"/>
            <w:noProof/>
            <w:color w:val="auto"/>
          </w:rPr>
          <w:t>6</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政府采购合同草案</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_Toc72938471 \h </w:instrText>
        </w:r>
        <w:r w:rsidR="00FB5009" w:rsidRPr="002C1B00">
          <w:rPr>
            <w:noProof/>
            <w:webHidden/>
          </w:rPr>
        </w:r>
        <w:r w:rsidR="00FB5009" w:rsidRPr="002C1B00">
          <w:rPr>
            <w:noProof/>
            <w:webHidden/>
          </w:rPr>
          <w:fldChar w:fldCharType="separate"/>
        </w:r>
        <w:r w:rsidR="008559EC">
          <w:rPr>
            <w:noProof/>
            <w:webHidden/>
          </w:rPr>
          <w:t>77</w:t>
        </w:r>
        <w:r w:rsidR="00FB5009" w:rsidRPr="002C1B00">
          <w:rPr>
            <w:noProof/>
            <w:webHidden/>
          </w:rPr>
          <w:fldChar w:fldCharType="end"/>
        </w:r>
      </w:hyperlink>
    </w:p>
    <w:p w14:paraId="42A4C6C3" w14:textId="35C816D9" w:rsidR="00FB5009" w:rsidRPr="002C1B00" w:rsidRDefault="00DE3E62">
      <w:pPr>
        <w:pStyle w:val="13"/>
        <w:rPr>
          <w:rFonts w:asciiTheme="minorHAnsi" w:eastAsiaTheme="minorEastAsia" w:hAnsiTheme="minorHAnsi" w:cstheme="minorBidi"/>
          <w:b w:val="0"/>
          <w:bCs w:val="0"/>
          <w:caps w:val="0"/>
          <w:noProof/>
          <w:kern w:val="2"/>
          <w:sz w:val="21"/>
          <w:szCs w:val="22"/>
        </w:rPr>
      </w:pPr>
      <w:hyperlink w:anchor="_Toc72938472" w:history="1">
        <w:r w:rsidR="00FB5009" w:rsidRPr="002C1B00">
          <w:rPr>
            <w:rStyle w:val="a6"/>
            <w:rFonts w:hint="eastAsia"/>
            <w:noProof/>
            <w:color w:val="auto"/>
          </w:rPr>
          <w:t>第</w:t>
        </w:r>
        <w:r w:rsidR="00FB5009" w:rsidRPr="002C1B00">
          <w:rPr>
            <w:rStyle w:val="a6"/>
            <w:rFonts w:hint="eastAsia"/>
            <w:noProof/>
            <w:color w:val="auto"/>
          </w:rPr>
          <w:t>7</w:t>
        </w:r>
        <w:r w:rsidR="00FB5009" w:rsidRPr="002C1B00">
          <w:rPr>
            <w:rStyle w:val="a6"/>
            <w:rFonts w:hint="eastAsia"/>
            <w:noProof/>
            <w:color w:val="auto"/>
          </w:rPr>
          <w:t>章</w:t>
        </w:r>
        <w:r w:rsidR="00FB5009" w:rsidRPr="002C1B00">
          <w:rPr>
            <w:rFonts w:asciiTheme="minorHAnsi" w:eastAsiaTheme="minorEastAsia" w:hAnsiTheme="minorHAnsi" w:cstheme="minorBidi"/>
            <w:b w:val="0"/>
            <w:bCs w:val="0"/>
            <w:caps w:val="0"/>
            <w:noProof/>
            <w:kern w:val="2"/>
            <w:sz w:val="21"/>
            <w:szCs w:val="22"/>
          </w:rPr>
          <w:tab/>
        </w:r>
        <w:r w:rsidR="00FB5009" w:rsidRPr="002C1B00">
          <w:rPr>
            <w:rStyle w:val="a6"/>
            <w:rFonts w:hint="eastAsia"/>
            <w:noProof/>
            <w:color w:val="auto"/>
          </w:rPr>
          <w:t>工程量清单和工程量清单编制说明</w:t>
        </w:r>
        <w:r w:rsidR="00FB5009" w:rsidRPr="002C1B00">
          <w:rPr>
            <w:noProof/>
            <w:webHidden/>
          </w:rPr>
          <w:tab/>
        </w:r>
        <w:r w:rsidR="00FB5009" w:rsidRPr="002C1B00">
          <w:rPr>
            <w:noProof/>
            <w:webHidden/>
          </w:rPr>
          <w:fldChar w:fldCharType="begin"/>
        </w:r>
        <w:r w:rsidR="00FB5009" w:rsidRPr="002C1B00">
          <w:rPr>
            <w:noProof/>
            <w:webHidden/>
          </w:rPr>
          <w:instrText xml:space="preserve"> PAGEREF _Toc72938472 \h </w:instrText>
        </w:r>
        <w:r w:rsidR="00FB5009" w:rsidRPr="002C1B00">
          <w:rPr>
            <w:noProof/>
            <w:webHidden/>
          </w:rPr>
        </w:r>
        <w:r w:rsidR="00FB5009" w:rsidRPr="002C1B00">
          <w:rPr>
            <w:noProof/>
            <w:webHidden/>
          </w:rPr>
          <w:fldChar w:fldCharType="separate"/>
        </w:r>
        <w:r w:rsidR="008559EC">
          <w:rPr>
            <w:noProof/>
            <w:webHidden/>
          </w:rPr>
          <w:t>137</w:t>
        </w:r>
        <w:r w:rsidR="00FB5009" w:rsidRPr="002C1B00">
          <w:rPr>
            <w:noProof/>
            <w:webHidden/>
          </w:rPr>
          <w:fldChar w:fldCharType="end"/>
        </w:r>
      </w:hyperlink>
    </w:p>
    <w:p w14:paraId="399DEC8A" w14:textId="77777777" w:rsidR="005A3991" w:rsidRPr="002C1B00" w:rsidRDefault="005A3991" w:rsidP="005A3991">
      <w:pPr>
        <w:pStyle w:val="13"/>
        <w:spacing w:line="300" w:lineRule="exact"/>
        <w:rPr>
          <w:rFonts w:ascii="宋体" w:hAnsi="宋体"/>
          <w:b w:val="0"/>
          <w:bCs w:val="0"/>
          <w:sz w:val="36"/>
          <w:szCs w:val="36"/>
        </w:rPr>
        <w:sectPr w:rsidR="005A3991" w:rsidRPr="002C1B00">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2C1B00">
        <w:rPr>
          <w:rFonts w:ascii="宋体" w:hAnsi="宋体"/>
          <w:b w:val="0"/>
          <w:bCs w:val="0"/>
          <w:sz w:val="36"/>
          <w:szCs w:val="36"/>
        </w:rPr>
        <w:fldChar w:fldCharType="end"/>
      </w:r>
    </w:p>
    <w:p w14:paraId="7A884697" w14:textId="77777777" w:rsidR="005A3991" w:rsidRPr="002C1B00" w:rsidRDefault="005A3991" w:rsidP="005A3991">
      <w:pPr>
        <w:pStyle w:val="1"/>
        <w:numPr>
          <w:ilvl w:val="0"/>
          <w:numId w:val="1"/>
        </w:numPr>
        <w:spacing w:before="0" w:after="0"/>
        <w:ind w:left="0" w:firstLine="0"/>
      </w:pPr>
      <w:bookmarkStart w:id="0" w:name="_Toc72938425"/>
      <w:r w:rsidRPr="002C1B00">
        <w:rPr>
          <w:rFonts w:hint="eastAsia"/>
        </w:rPr>
        <w:lastRenderedPageBreak/>
        <w:t>竞争性磋商邀请</w:t>
      </w:r>
      <w:bookmarkEnd w:id="0"/>
    </w:p>
    <w:p w14:paraId="5909149A" w14:textId="3B14F532" w:rsidR="005A3991" w:rsidRPr="002C1B00" w:rsidRDefault="005A3991" w:rsidP="005A3991">
      <w:pPr>
        <w:spacing w:line="600" w:lineRule="exact"/>
        <w:ind w:rightChars="-10" w:right="-24" w:firstLineChars="201" w:firstLine="565"/>
        <w:rPr>
          <w:rFonts w:ascii="宋体" w:hAnsi="宋体"/>
          <w:sz w:val="28"/>
          <w:szCs w:val="28"/>
        </w:rPr>
      </w:pPr>
      <w:r w:rsidRPr="002C1B00">
        <w:rPr>
          <w:rFonts w:ascii="宋体" w:hAnsi="宋体" w:hint="eastAsia"/>
          <w:b/>
          <w:sz w:val="28"/>
          <w:szCs w:val="28"/>
        </w:rPr>
        <w:t>成都市公共资源交易服务中心</w:t>
      </w:r>
      <w:r w:rsidRPr="002C1B00">
        <w:rPr>
          <w:rFonts w:ascii="宋体" w:hAnsi="宋体" w:hint="eastAsia"/>
          <w:sz w:val="28"/>
          <w:szCs w:val="28"/>
        </w:rPr>
        <w:t>(以下简称“市公资交易中心”)受</w:t>
      </w:r>
      <w:r w:rsidR="00C82D84" w:rsidRPr="002C1B00">
        <w:rPr>
          <w:rFonts w:ascii="宋体" w:hAnsi="宋体" w:hint="eastAsia"/>
          <w:sz w:val="28"/>
          <w:szCs w:val="28"/>
        </w:rPr>
        <w:t>四川省成都市石室中学</w:t>
      </w:r>
      <w:r w:rsidRPr="002C1B00">
        <w:rPr>
          <w:rFonts w:ascii="宋体" w:hAnsi="宋体" w:hint="eastAsia"/>
          <w:sz w:val="28"/>
          <w:szCs w:val="28"/>
        </w:rPr>
        <w:t>委托,拟对</w:t>
      </w:r>
      <w:r w:rsidR="00BB4AB3">
        <w:rPr>
          <w:rFonts w:ascii="宋体" w:hAnsi="宋体" w:hint="eastAsia"/>
          <w:b/>
          <w:sz w:val="28"/>
          <w:szCs w:val="28"/>
        </w:rPr>
        <w:t>四川省成都市石室中学（北湖校区）女生公寓热水锅炉改造工程项目</w:t>
      </w:r>
      <w:r w:rsidRPr="002C1B00">
        <w:rPr>
          <w:rFonts w:ascii="宋体" w:hAnsi="宋体" w:hint="eastAsia"/>
          <w:sz w:val="28"/>
          <w:szCs w:val="28"/>
        </w:rPr>
        <w:t>采用竞争性磋商采购方式进行采购，</w:t>
      </w:r>
      <w:proofErr w:type="gramStart"/>
      <w:r w:rsidRPr="002C1B00">
        <w:rPr>
          <w:rFonts w:ascii="宋体" w:hAnsi="宋体" w:hint="eastAsia"/>
          <w:sz w:val="28"/>
          <w:szCs w:val="28"/>
        </w:rPr>
        <w:t>特邀请已通过</w:t>
      </w:r>
      <w:proofErr w:type="gramEnd"/>
      <w:r w:rsidRPr="002C1B00">
        <w:rPr>
          <w:rFonts w:ascii="宋体" w:hAnsi="宋体" w:hint="eastAsia"/>
          <w:sz w:val="28"/>
          <w:szCs w:val="28"/>
        </w:rPr>
        <w:t>本次采购资格审查并随机抽取选中的供应商参加本项目的竞争性磋商。</w:t>
      </w:r>
    </w:p>
    <w:p w14:paraId="4C683AA0" w14:textId="3FB576F5" w:rsidR="005A3991" w:rsidRPr="002C1B00" w:rsidRDefault="005A3991" w:rsidP="005A3991">
      <w:pPr>
        <w:numPr>
          <w:ilvl w:val="0"/>
          <w:numId w:val="2"/>
        </w:numPr>
        <w:spacing w:line="600" w:lineRule="exact"/>
        <w:ind w:left="1134" w:hanging="563"/>
        <w:jc w:val="both"/>
        <w:rPr>
          <w:rFonts w:ascii="宋体" w:hAnsi="宋体"/>
          <w:sz w:val="28"/>
          <w:szCs w:val="28"/>
        </w:rPr>
      </w:pPr>
      <w:r w:rsidRPr="002C1B00">
        <w:rPr>
          <w:rFonts w:ascii="宋体" w:hAnsi="宋体" w:hint="eastAsia"/>
          <w:b/>
          <w:sz w:val="28"/>
          <w:szCs w:val="28"/>
        </w:rPr>
        <w:t>项目编号</w:t>
      </w:r>
      <w:r w:rsidRPr="002C1B00">
        <w:rPr>
          <w:rFonts w:ascii="宋体" w:hAnsi="宋体" w:hint="eastAsia"/>
          <w:sz w:val="28"/>
          <w:szCs w:val="28"/>
        </w:rPr>
        <w:t>：</w:t>
      </w:r>
      <w:r w:rsidR="00BB4AB3">
        <w:rPr>
          <w:rFonts w:ascii="宋体" w:hAnsi="宋体"/>
          <w:b/>
          <w:sz w:val="28"/>
          <w:szCs w:val="28"/>
        </w:rPr>
        <w:t>成都市政采（2021）A0006号</w:t>
      </w:r>
    </w:p>
    <w:p w14:paraId="559DEE6E" w14:textId="352A9247" w:rsidR="005A3991" w:rsidRPr="002C1B00" w:rsidRDefault="005A3991" w:rsidP="00134EA6">
      <w:pPr>
        <w:spacing w:line="600" w:lineRule="exact"/>
        <w:ind w:firstLineChars="200" w:firstLine="562"/>
        <w:rPr>
          <w:rFonts w:ascii="宋体" w:hAnsi="宋体"/>
          <w:b/>
          <w:sz w:val="28"/>
          <w:szCs w:val="28"/>
        </w:rPr>
      </w:pPr>
      <w:r w:rsidRPr="002C1B00">
        <w:rPr>
          <w:rFonts w:ascii="宋体" w:hAnsi="宋体" w:hint="eastAsia"/>
          <w:b/>
          <w:sz w:val="28"/>
          <w:szCs w:val="28"/>
        </w:rPr>
        <w:t>（采购项目编号：</w:t>
      </w:r>
      <w:r w:rsidR="00BB4AB3" w:rsidRPr="00BB28DB">
        <w:rPr>
          <w:rFonts w:ascii="宋体" w:hAnsi="宋体"/>
          <w:b/>
          <w:sz w:val="28"/>
          <w:szCs w:val="28"/>
        </w:rPr>
        <w:t>510101202100244</w:t>
      </w:r>
      <w:r w:rsidRPr="002C1B00">
        <w:rPr>
          <w:rFonts w:ascii="宋体" w:hAnsi="宋体" w:hint="eastAsia"/>
          <w:b/>
          <w:sz w:val="28"/>
          <w:szCs w:val="28"/>
        </w:rPr>
        <w:t>）</w:t>
      </w:r>
    </w:p>
    <w:p w14:paraId="26D0D7CA" w14:textId="1D40D3C3"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项目名称</w:t>
      </w:r>
      <w:r w:rsidRPr="002C1B00">
        <w:rPr>
          <w:rFonts w:ascii="宋体" w:hAnsi="宋体" w:hint="eastAsia"/>
          <w:sz w:val="28"/>
          <w:szCs w:val="28"/>
        </w:rPr>
        <w:t>：</w:t>
      </w:r>
      <w:r w:rsidR="00BB4AB3">
        <w:rPr>
          <w:rFonts w:ascii="宋体" w:hAnsi="宋体" w:hint="eastAsia"/>
          <w:sz w:val="28"/>
          <w:szCs w:val="28"/>
        </w:rPr>
        <w:t>四川省成都市石室中学（北湖校区）女生公寓热水锅炉改造工程项目</w:t>
      </w:r>
    </w:p>
    <w:p w14:paraId="34F33474" w14:textId="2526ED67" w:rsidR="005A3991" w:rsidRPr="002C1B00" w:rsidRDefault="005A3991" w:rsidP="00A75522">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资金来源</w:t>
      </w:r>
      <w:r w:rsidR="00CA26A2" w:rsidRPr="002C1B00">
        <w:rPr>
          <w:rFonts w:ascii="宋体" w:hAnsi="宋体" w:hint="eastAsia"/>
          <w:b/>
          <w:sz w:val="28"/>
          <w:szCs w:val="28"/>
        </w:rPr>
        <w:t>、</w:t>
      </w:r>
      <w:r w:rsidRPr="002C1B00">
        <w:rPr>
          <w:rFonts w:ascii="宋体" w:hAnsi="宋体" w:hint="eastAsia"/>
          <w:b/>
          <w:sz w:val="28"/>
          <w:szCs w:val="28"/>
        </w:rPr>
        <w:t>预算金额及最高限价：</w:t>
      </w:r>
      <w:r w:rsidR="00BB4AB3" w:rsidRPr="00A75522">
        <w:rPr>
          <w:rFonts w:hint="eastAsia"/>
          <w:sz w:val="28"/>
          <w:szCs w:val="28"/>
        </w:rPr>
        <w:t>财政性资金，政府采购实施计划备案表号：（</w:t>
      </w:r>
      <w:r w:rsidR="00BB4AB3" w:rsidRPr="00A75522">
        <w:rPr>
          <w:rFonts w:hint="eastAsia"/>
          <w:sz w:val="28"/>
          <w:szCs w:val="28"/>
        </w:rPr>
        <w:t>202</w:t>
      </w:r>
      <w:r w:rsidR="00BB4AB3" w:rsidRPr="00A75522">
        <w:rPr>
          <w:sz w:val="28"/>
          <w:szCs w:val="28"/>
        </w:rPr>
        <w:t>1</w:t>
      </w:r>
      <w:r w:rsidR="00BB4AB3" w:rsidRPr="00A75522">
        <w:rPr>
          <w:rFonts w:hint="eastAsia"/>
          <w:sz w:val="28"/>
          <w:szCs w:val="28"/>
        </w:rPr>
        <w:t>）</w:t>
      </w:r>
      <w:r w:rsidR="00BB4AB3" w:rsidRPr="00A75522">
        <w:rPr>
          <w:rFonts w:hint="eastAsia"/>
          <w:sz w:val="28"/>
          <w:szCs w:val="28"/>
        </w:rPr>
        <w:t>06</w:t>
      </w:r>
      <w:r w:rsidR="00BB4AB3" w:rsidRPr="00A75522">
        <w:rPr>
          <w:sz w:val="28"/>
          <w:szCs w:val="28"/>
        </w:rPr>
        <w:t>0</w:t>
      </w:r>
      <w:r w:rsidR="00BB4AB3" w:rsidRPr="00A75522">
        <w:rPr>
          <w:rFonts w:hint="eastAsia"/>
          <w:sz w:val="28"/>
          <w:szCs w:val="28"/>
        </w:rPr>
        <w:t>2</w:t>
      </w:r>
      <w:r w:rsidR="00BB4AB3" w:rsidRPr="00A75522">
        <w:rPr>
          <w:rFonts w:hint="eastAsia"/>
          <w:sz w:val="28"/>
          <w:szCs w:val="28"/>
        </w:rPr>
        <w:t>号；预算品目：其他建筑物、</w:t>
      </w:r>
      <w:r w:rsidR="00BB4AB3" w:rsidRPr="00A75522">
        <w:rPr>
          <w:sz w:val="28"/>
          <w:szCs w:val="28"/>
        </w:rPr>
        <w:t>构筑物修缮</w:t>
      </w:r>
      <w:r w:rsidR="00BB4AB3" w:rsidRPr="00A75522">
        <w:rPr>
          <w:rFonts w:hint="eastAsia"/>
          <w:sz w:val="28"/>
          <w:szCs w:val="28"/>
        </w:rPr>
        <w:t>；预算金额：</w:t>
      </w:r>
      <w:r w:rsidR="00BB4AB3" w:rsidRPr="00A75522">
        <w:rPr>
          <w:sz w:val="28"/>
          <w:szCs w:val="28"/>
        </w:rPr>
        <w:t>100</w:t>
      </w:r>
      <w:r w:rsidR="00BB4AB3" w:rsidRPr="00A75522">
        <w:rPr>
          <w:rFonts w:hint="eastAsia"/>
          <w:sz w:val="28"/>
          <w:szCs w:val="28"/>
        </w:rPr>
        <w:t>0000</w:t>
      </w:r>
      <w:r w:rsidR="00BB4AB3" w:rsidRPr="00A75522">
        <w:rPr>
          <w:rFonts w:hint="eastAsia"/>
          <w:sz w:val="28"/>
          <w:szCs w:val="28"/>
        </w:rPr>
        <w:t>元，最高限价（控制价）：</w:t>
      </w:r>
      <w:r w:rsidR="00BB4AB3" w:rsidRPr="00A75522">
        <w:rPr>
          <w:rFonts w:hint="eastAsia"/>
          <w:sz w:val="28"/>
          <w:szCs w:val="28"/>
        </w:rPr>
        <w:t>954443.98</w:t>
      </w:r>
      <w:r w:rsidR="00BB4AB3" w:rsidRPr="00A75522">
        <w:rPr>
          <w:rFonts w:hint="eastAsia"/>
          <w:sz w:val="28"/>
          <w:szCs w:val="28"/>
        </w:rPr>
        <w:t>元；采购标</w:t>
      </w:r>
      <w:r w:rsidR="00BB4AB3" w:rsidRPr="00A75522">
        <w:rPr>
          <w:sz w:val="28"/>
          <w:szCs w:val="28"/>
        </w:rPr>
        <w:t>的</w:t>
      </w:r>
      <w:r w:rsidR="00BB4AB3" w:rsidRPr="00A75522">
        <w:rPr>
          <w:rFonts w:hint="eastAsia"/>
          <w:sz w:val="28"/>
          <w:szCs w:val="28"/>
        </w:rPr>
        <w:t>及所属行业</w:t>
      </w:r>
      <w:r w:rsidR="00BB4AB3" w:rsidRPr="00A75522">
        <w:rPr>
          <w:sz w:val="28"/>
          <w:szCs w:val="28"/>
        </w:rPr>
        <w:t>：</w:t>
      </w:r>
      <w:r w:rsidR="00BB4AB3" w:rsidRPr="00A75522">
        <w:rPr>
          <w:rFonts w:hint="eastAsia"/>
          <w:sz w:val="28"/>
          <w:szCs w:val="28"/>
        </w:rPr>
        <w:t>四川省成都市石室中学（北湖校区）女生公寓热水锅炉改造工程，</w:t>
      </w:r>
      <w:r w:rsidR="00BB4AB3" w:rsidRPr="00A75522">
        <w:rPr>
          <w:sz w:val="28"/>
          <w:szCs w:val="28"/>
        </w:rPr>
        <w:t>所属行业为建筑业</w:t>
      </w:r>
      <w:r w:rsidR="00BB4AB3" w:rsidRPr="00A75522">
        <w:rPr>
          <w:rFonts w:hint="eastAsia"/>
          <w:sz w:val="28"/>
          <w:szCs w:val="28"/>
        </w:rPr>
        <w:t>。采购四川省成都市石室中学（北湖校区）女生公寓热水锅炉改造工程采购项目供应商一名。</w:t>
      </w:r>
    </w:p>
    <w:p w14:paraId="71301856"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采购项目简介：</w:t>
      </w:r>
    </w:p>
    <w:p w14:paraId="5D227F0C" w14:textId="177E5FC2" w:rsidR="005A3991" w:rsidRPr="002C1B00" w:rsidRDefault="00BB4AB3" w:rsidP="00A75522">
      <w:pPr>
        <w:tabs>
          <w:tab w:val="left" w:pos="851"/>
        </w:tabs>
        <w:spacing w:line="600" w:lineRule="exact"/>
        <w:ind w:firstLineChars="200" w:firstLine="560"/>
        <w:jc w:val="both"/>
        <w:rPr>
          <w:rFonts w:ascii="宋体" w:hAnsi="宋体"/>
          <w:sz w:val="28"/>
          <w:szCs w:val="28"/>
        </w:rPr>
      </w:pPr>
      <w:r w:rsidRPr="00BB4AB3">
        <w:rPr>
          <w:rFonts w:hint="eastAsia"/>
          <w:sz w:val="28"/>
          <w:szCs w:val="28"/>
        </w:rPr>
        <w:t>本项目为四川省成都市石室中学（北湖校区</w:t>
      </w:r>
      <w:r w:rsidRPr="00BB4AB3">
        <w:rPr>
          <w:rFonts w:hint="eastAsia"/>
          <w:sz w:val="28"/>
          <w:szCs w:val="28"/>
        </w:rPr>
        <w:t xml:space="preserve"> </w:t>
      </w:r>
      <w:r w:rsidRPr="00BB4AB3">
        <w:rPr>
          <w:rFonts w:hint="eastAsia"/>
          <w:sz w:val="28"/>
          <w:szCs w:val="28"/>
        </w:rPr>
        <w:t>）女生公寓热水锅炉改造工程，主要包括将石室中学（北湖校区</w:t>
      </w:r>
      <w:r w:rsidRPr="00BB4AB3">
        <w:rPr>
          <w:rFonts w:hint="eastAsia"/>
          <w:sz w:val="28"/>
          <w:szCs w:val="28"/>
        </w:rPr>
        <w:t xml:space="preserve"> </w:t>
      </w:r>
      <w:r w:rsidRPr="00BB4AB3">
        <w:rPr>
          <w:rFonts w:hint="eastAsia"/>
          <w:sz w:val="28"/>
          <w:szCs w:val="28"/>
        </w:rPr>
        <w:t>）女生公寓热水锅炉更新改造，更换热水设备及部分管道。拟将燃气锅炉设备更换为空气能</w:t>
      </w:r>
      <w:r w:rsidR="00C640CF">
        <w:rPr>
          <w:rFonts w:hint="eastAsia"/>
          <w:sz w:val="28"/>
          <w:szCs w:val="28"/>
        </w:rPr>
        <w:t>热泵</w:t>
      </w:r>
      <w:r w:rsidRPr="00BB4AB3">
        <w:rPr>
          <w:rFonts w:hint="eastAsia"/>
          <w:sz w:val="28"/>
          <w:szCs w:val="28"/>
        </w:rPr>
        <w:t>机组，拆除三台燃气锅炉及三个储水罐，安装</w:t>
      </w:r>
      <w:r w:rsidRPr="00BB4AB3">
        <w:rPr>
          <w:rFonts w:hint="eastAsia"/>
          <w:sz w:val="28"/>
          <w:szCs w:val="28"/>
        </w:rPr>
        <w:t>8</w:t>
      </w:r>
      <w:r w:rsidRPr="00BB4AB3">
        <w:rPr>
          <w:rFonts w:hint="eastAsia"/>
          <w:sz w:val="28"/>
          <w:szCs w:val="28"/>
        </w:rPr>
        <w:t>台空气能机组及一个</w:t>
      </w:r>
      <w:r w:rsidRPr="00BB4AB3">
        <w:rPr>
          <w:rFonts w:hint="eastAsia"/>
          <w:sz w:val="28"/>
          <w:szCs w:val="28"/>
        </w:rPr>
        <w:t>80</w:t>
      </w:r>
      <w:r w:rsidRPr="00BB4AB3">
        <w:rPr>
          <w:rFonts w:hint="eastAsia"/>
          <w:sz w:val="28"/>
          <w:szCs w:val="28"/>
        </w:rPr>
        <w:t>立方的储水罐，对原热水管道加装排气阀，增加一路回水管道，改善原来热水循环慢的问</w:t>
      </w:r>
      <w:r>
        <w:rPr>
          <w:rFonts w:hint="eastAsia"/>
          <w:sz w:val="28"/>
          <w:szCs w:val="28"/>
        </w:rPr>
        <w:t>题。改造后的热水供应设备将更节能环保，噪音降低，热水供应更及时</w:t>
      </w:r>
      <w:r w:rsidR="00134EA6" w:rsidRPr="002C1B00">
        <w:rPr>
          <w:sz w:val="28"/>
          <w:szCs w:val="28"/>
        </w:rPr>
        <w:t>。</w:t>
      </w:r>
    </w:p>
    <w:p w14:paraId="0F70C71B" w14:textId="77777777" w:rsidR="005A3991" w:rsidRPr="002C1B00" w:rsidRDefault="005A3991" w:rsidP="005A3991">
      <w:pPr>
        <w:numPr>
          <w:ilvl w:val="0"/>
          <w:numId w:val="2"/>
        </w:numPr>
        <w:tabs>
          <w:tab w:val="left" w:pos="1134"/>
        </w:tabs>
        <w:spacing w:line="600" w:lineRule="exact"/>
        <w:ind w:left="0" w:firstLine="567"/>
        <w:jc w:val="both"/>
        <w:rPr>
          <w:rFonts w:ascii="宋体" w:hAnsi="宋体"/>
          <w:sz w:val="28"/>
          <w:szCs w:val="28"/>
        </w:rPr>
      </w:pPr>
      <w:r w:rsidRPr="002C1B00">
        <w:rPr>
          <w:rFonts w:ascii="宋体" w:hAnsi="宋体" w:hint="eastAsia"/>
          <w:b/>
          <w:sz w:val="28"/>
        </w:rPr>
        <w:t>定向采购情况：</w:t>
      </w:r>
      <w:r w:rsidRPr="002C1B00">
        <w:rPr>
          <w:rFonts w:ascii="宋体" w:hAnsi="宋体" w:hint="eastAsia"/>
          <w:sz w:val="28"/>
        </w:rPr>
        <w:t>本项目专门面向中小企业采购。</w:t>
      </w:r>
    </w:p>
    <w:p w14:paraId="7492FED1" w14:textId="72AEEE42" w:rsidR="005A3991" w:rsidRPr="002C1B00" w:rsidRDefault="005A3991" w:rsidP="005A3991">
      <w:pPr>
        <w:numPr>
          <w:ilvl w:val="0"/>
          <w:numId w:val="2"/>
        </w:numPr>
        <w:tabs>
          <w:tab w:val="left" w:pos="5949"/>
        </w:tabs>
        <w:spacing w:line="600" w:lineRule="exact"/>
        <w:ind w:left="0" w:firstLine="567"/>
        <w:jc w:val="both"/>
        <w:rPr>
          <w:rFonts w:ascii="宋体" w:hAnsi="宋体"/>
          <w:sz w:val="28"/>
        </w:rPr>
      </w:pPr>
      <w:r w:rsidRPr="002C1B00">
        <w:rPr>
          <w:rFonts w:ascii="宋体" w:hAnsi="宋体" w:hint="eastAsia"/>
          <w:b/>
          <w:bCs/>
          <w:sz w:val="28"/>
          <w:szCs w:val="28"/>
        </w:rPr>
        <w:lastRenderedPageBreak/>
        <w:t>邀请供应商：</w:t>
      </w:r>
      <w:r w:rsidRPr="002C1B00">
        <w:rPr>
          <w:rFonts w:ascii="宋体" w:hAnsi="宋体" w:hint="eastAsia"/>
          <w:sz w:val="28"/>
        </w:rPr>
        <w:t>本项目已实行资格预审，邀请通过</w:t>
      </w:r>
      <w:r w:rsidR="00C16790" w:rsidRPr="002C1B00">
        <w:rPr>
          <w:rFonts w:ascii="宋体" w:hAnsi="宋体" w:hint="eastAsia"/>
          <w:sz w:val="28"/>
        </w:rPr>
        <w:t>资格</w:t>
      </w:r>
      <w:r w:rsidR="00C16790" w:rsidRPr="002C1B00">
        <w:rPr>
          <w:rFonts w:ascii="宋体" w:hAnsi="宋体"/>
          <w:sz w:val="28"/>
        </w:rPr>
        <w:t>预审随机抽</w:t>
      </w:r>
      <w:r w:rsidR="00C16790" w:rsidRPr="002C1B00">
        <w:rPr>
          <w:rFonts w:ascii="宋体" w:hAnsi="宋体" w:hint="eastAsia"/>
          <w:sz w:val="28"/>
        </w:rPr>
        <w:t>签系统</w:t>
      </w:r>
      <w:r w:rsidR="00C16790" w:rsidRPr="002C1B00">
        <w:rPr>
          <w:rFonts w:ascii="宋体" w:hAnsi="宋体"/>
          <w:sz w:val="28"/>
        </w:rPr>
        <w:t>随机抽取</w:t>
      </w:r>
      <w:r w:rsidR="00C16790" w:rsidRPr="002C1B00">
        <w:rPr>
          <w:rFonts w:ascii="宋体" w:hAnsi="宋体" w:hint="eastAsia"/>
          <w:sz w:val="28"/>
        </w:rPr>
        <w:t>选中</w:t>
      </w:r>
      <w:r w:rsidRPr="002C1B00">
        <w:rPr>
          <w:rFonts w:ascii="宋体" w:hAnsi="宋体" w:hint="eastAsia"/>
          <w:sz w:val="28"/>
        </w:rPr>
        <w:t>的</w:t>
      </w:r>
      <w:r w:rsidR="00056612" w:rsidRPr="002C1B00">
        <w:rPr>
          <w:rFonts w:ascii="宋体" w:hAnsi="宋体" w:hint="eastAsia"/>
          <w:b/>
          <w:sz w:val="28"/>
          <w:u w:val="single"/>
        </w:rPr>
        <w:t xml:space="preserve"> </w:t>
      </w:r>
      <w:r w:rsidR="00056612" w:rsidRPr="002C1B00">
        <w:rPr>
          <w:rFonts w:ascii="宋体" w:hAnsi="宋体"/>
          <w:b/>
          <w:sz w:val="28"/>
          <w:u w:val="single"/>
        </w:rPr>
        <w:t xml:space="preserve">6 </w:t>
      </w:r>
      <w:r w:rsidRPr="002C1B00">
        <w:rPr>
          <w:rFonts w:ascii="宋体" w:hAnsi="宋体" w:hint="eastAsia"/>
          <w:sz w:val="28"/>
        </w:rPr>
        <w:t>家</w:t>
      </w:r>
      <w:proofErr w:type="gramStart"/>
      <w:r w:rsidRPr="002C1B00">
        <w:rPr>
          <w:rFonts w:ascii="宋体" w:hAnsi="宋体" w:hint="eastAsia"/>
          <w:sz w:val="28"/>
        </w:rPr>
        <w:t>进入磋商</w:t>
      </w:r>
      <w:proofErr w:type="gramEnd"/>
      <w:r w:rsidRPr="002C1B00">
        <w:rPr>
          <w:rFonts w:ascii="宋体" w:hAnsi="宋体" w:hint="eastAsia"/>
          <w:sz w:val="28"/>
        </w:rPr>
        <w:t>环节</w:t>
      </w:r>
      <w:r w:rsidRPr="002C1B00">
        <w:rPr>
          <w:rFonts w:ascii="宋体" w:hAnsi="宋体"/>
          <w:sz w:val="28"/>
        </w:rPr>
        <w:t>的供应商参加本项目的竞争性磋商</w:t>
      </w:r>
      <w:r w:rsidRPr="002C1B00">
        <w:rPr>
          <w:rFonts w:ascii="宋体" w:hAnsi="宋体" w:hint="eastAsia"/>
          <w:sz w:val="28"/>
        </w:rPr>
        <w:t>。</w:t>
      </w:r>
    </w:p>
    <w:p w14:paraId="464697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供应商参加本次政府采购活动应具备的条件</w:t>
      </w:r>
    </w:p>
    <w:p w14:paraId="1D413BFF"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符合《政府采购法》第二十二条第一款规定的条件；</w:t>
      </w:r>
    </w:p>
    <w:p w14:paraId="6AA767DF"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未处于被行政部门禁止参与政府采购活动的期限内；</w:t>
      </w:r>
    </w:p>
    <w:p w14:paraId="3348C5BB"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未被列入失信被执行人、重大税收违法案件当事人名单、政府采购严重违法失信行为记录名单；</w:t>
      </w:r>
    </w:p>
    <w:p w14:paraId="09D66A1C"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在行贿犯罪信息查询期限内，供应商及其现任法定代表人、主要负责人没有行贿犯罪记录；</w:t>
      </w:r>
    </w:p>
    <w:p w14:paraId="01B1591E"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不</w:t>
      </w:r>
      <w:r w:rsidRPr="002C1B00">
        <w:rPr>
          <w:rFonts w:ascii="宋体" w:hAnsi="宋体"/>
          <w:sz w:val="28"/>
          <w:szCs w:val="28"/>
        </w:rPr>
        <w:t>属于</w:t>
      </w:r>
      <w:r w:rsidRPr="002C1B00">
        <w:rPr>
          <w:rFonts w:ascii="宋体" w:hAnsi="宋体" w:hint="eastAsia"/>
          <w:sz w:val="28"/>
          <w:szCs w:val="28"/>
        </w:rPr>
        <w:t>其他</w:t>
      </w:r>
      <w:r w:rsidRPr="002C1B00">
        <w:rPr>
          <w:rFonts w:ascii="宋体" w:hAnsi="宋体"/>
          <w:sz w:val="28"/>
          <w:szCs w:val="28"/>
        </w:rPr>
        <w:t>国家相关法律法规规定的</w:t>
      </w:r>
      <w:r w:rsidRPr="002C1B00">
        <w:rPr>
          <w:rFonts w:ascii="宋体" w:hAnsi="宋体" w:hint="eastAsia"/>
          <w:sz w:val="28"/>
          <w:szCs w:val="28"/>
        </w:rPr>
        <w:t>禁止参加资格预审的供应商；</w:t>
      </w:r>
    </w:p>
    <w:p w14:paraId="0BB47612"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在中华人民共和国境内依法登记注册，并有效存续具有独立法人资格的供应商；</w:t>
      </w:r>
    </w:p>
    <w:p w14:paraId="25223D6D"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本次政府采购活动不接受供应商以联合体的形式参加</w:t>
      </w:r>
      <w:r w:rsidR="00F334EB" w:rsidRPr="002C1B00">
        <w:rPr>
          <w:rFonts w:ascii="宋体" w:hAnsi="宋体" w:hint="eastAsia"/>
          <w:sz w:val="28"/>
          <w:szCs w:val="28"/>
        </w:rPr>
        <w:t>磋商</w:t>
      </w:r>
      <w:r w:rsidRPr="002C1B00">
        <w:rPr>
          <w:rFonts w:ascii="宋体" w:hAnsi="宋体" w:hint="eastAsia"/>
          <w:sz w:val="28"/>
          <w:szCs w:val="28"/>
        </w:rPr>
        <w:t>。</w:t>
      </w:r>
    </w:p>
    <w:p w14:paraId="382C9DF6" w14:textId="77777777" w:rsidR="005A3991" w:rsidRPr="002C1B00" w:rsidRDefault="005A3991" w:rsidP="00872BD0">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本项目特定资格条件：</w:t>
      </w:r>
    </w:p>
    <w:p w14:paraId="3E6DC427" w14:textId="77777777" w:rsidR="00BB4AB3" w:rsidRPr="00B20386" w:rsidRDefault="00BB4AB3" w:rsidP="00BB4AB3">
      <w:pPr>
        <w:pStyle w:val="ad"/>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B20386">
        <w:rPr>
          <w:rFonts w:ascii="宋体" w:eastAsia="宋体" w:hAnsi="宋体" w:cs="Times New Roman" w:hint="eastAsia"/>
          <w:sz w:val="28"/>
          <w:szCs w:val="28"/>
        </w:rPr>
        <w:t>具有有效的行政主管部门颁发的建筑机电安装工程专业承包三级及以上资质；</w:t>
      </w:r>
    </w:p>
    <w:p w14:paraId="140AF0BA" w14:textId="77777777" w:rsidR="00BB4AB3" w:rsidRPr="00B20386" w:rsidRDefault="00BB4AB3" w:rsidP="00BB4AB3">
      <w:pPr>
        <w:pStyle w:val="ad"/>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B20386">
        <w:rPr>
          <w:rFonts w:ascii="宋体" w:eastAsia="宋体" w:hAnsi="宋体" w:cs="Times New Roman" w:hint="eastAsia"/>
          <w:sz w:val="28"/>
          <w:szCs w:val="28"/>
        </w:rPr>
        <w:t>具备有效的《安全生产许可证》；</w:t>
      </w:r>
    </w:p>
    <w:p w14:paraId="02C1B9E9" w14:textId="77777777" w:rsidR="00BB4AB3" w:rsidRPr="00B20386" w:rsidRDefault="00BB4AB3" w:rsidP="00BB4AB3">
      <w:pPr>
        <w:pStyle w:val="ad"/>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B20386">
        <w:rPr>
          <w:rFonts w:ascii="宋体" w:eastAsia="宋体" w:hAnsi="宋体" w:cs="Times New Roman" w:hint="eastAsia"/>
          <w:sz w:val="28"/>
          <w:szCs w:val="28"/>
        </w:rPr>
        <w:t>供应商为省外</w:t>
      </w:r>
      <w:r w:rsidRPr="00B20386">
        <w:rPr>
          <w:rFonts w:ascii="宋体" w:eastAsia="宋体" w:hAnsi="宋体" w:cs="Times New Roman"/>
          <w:sz w:val="28"/>
          <w:szCs w:val="28"/>
        </w:rPr>
        <w:t>注册企业</w:t>
      </w:r>
      <w:r w:rsidRPr="00B20386">
        <w:rPr>
          <w:rFonts w:ascii="宋体" w:eastAsia="宋体" w:hAnsi="宋体" w:cs="Times New Roman" w:hint="eastAsia"/>
          <w:sz w:val="28"/>
          <w:szCs w:val="28"/>
        </w:rPr>
        <w:t>应具有</w:t>
      </w:r>
      <w:r w:rsidRPr="00B20386">
        <w:rPr>
          <w:rFonts w:ascii="宋体" w:eastAsia="宋体" w:hAnsi="宋体" w:cs="Times New Roman"/>
          <w:sz w:val="28"/>
          <w:szCs w:val="28"/>
        </w:rPr>
        <w:t>有效的《</w:t>
      </w:r>
      <w:r w:rsidRPr="00B20386">
        <w:rPr>
          <w:rFonts w:ascii="宋体" w:eastAsia="宋体" w:hAnsi="宋体" w:cs="Times New Roman" w:hint="eastAsia"/>
          <w:sz w:val="28"/>
          <w:szCs w:val="28"/>
        </w:rPr>
        <w:t>四川</w:t>
      </w:r>
      <w:r w:rsidRPr="00B20386">
        <w:rPr>
          <w:rFonts w:ascii="宋体" w:eastAsia="宋体" w:hAnsi="宋体" w:cs="Times New Roman"/>
          <w:sz w:val="28"/>
          <w:szCs w:val="28"/>
        </w:rPr>
        <w:t>省省外建筑企业入川承揽</w:t>
      </w:r>
      <w:r w:rsidRPr="00B20386">
        <w:rPr>
          <w:rFonts w:ascii="宋体" w:eastAsia="宋体" w:hAnsi="宋体" w:cs="Times New Roman" w:hint="eastAsia"/>
          <w:sz w:val="28"/>
          <w:szCs w:val="28"/>
        </w:rPr>
        <w:t>业务验证</w:t>
      </w:r>
      <w:r w:rsidRPr="00B20386">
        <w:rPr>
          <w:rFonts w:ascii="宋体" w:eastAsia="宋体" w:hAnsi="宋体" w:cs="Times New Roman"/>
          <w:sz w:val="28"/>
          <w:szCs w:val="28"/>
        </w:rPr>
        <w:t>登记证》</w:t>
      </w:r>
      <w:r w:rsidRPr="00B20386">
        <w:rPr>
          <w:rFonts w:ascii="宋体" w:eastAsia="宋体" w:hAnsi="宋体" w:cs="Times New Roman" w:hint="eastAsia"/>
          <w:sz w:val="28"/>
          <w:szCs w:val="28"/>
        </w:rPr>
        <w:t>或</w:t>
      </w:r>
      <w:r w:rsidRPr="00B20386">
        <w:rPr>
          <w:rFonts w:ascii="宋体" w:eastAsia="宋体" w:hAnsi="宋体" w:cs="Times New Roman"/>
          <w:sz w:val="28"/>
          <w:szCs w:val="28"/>
        </w:rPr>
        <w:t>带</w:t>
      </w:r>
      <w:proofErr w:type="gramStart"/>
      <w:r w:rsidRPr="00B20386">
        <w:rPr>
          <w:rFonts w:ascii="宋体" w:eastAsia="宋体" w:hAnsi="宋体" w:cs="Times New Roman"/>
          <w:sz w:val="28"/>
          <w:szCs w:val="28"/>
        </w:rPr>
        <w:t>二维码的</w:t>
      </w:r>
      <w:proofErr w:type="gramEnd"/>
      <w:r w:rsidRPr="00B20386">
        <w:rPr>
          <w:rFonts w:ascii="宋体" w:eastAsia="宋体" w:hAnsi="宋体" w:cs="Times New Roman"/>
          <w:sz w:val="28"/>
          <w:szCs w:val="28"/>
        </w:rPr>
        <w:t>《</w:t>
      </w:r>
      <w:r w:rsidRPr="00B20386">
        <w:rPr>
          <w:rFonts w:ascii="宋体" w:eastAsia="宋体" w:hAnsi="宋体" w:cs="Times New Roman" w:hint="eastAsia"/>
          <w:sz w:val="28"/>
          <w:szCs w:val="28"/>
        </w:rPr>
        <w:t>四川</w:t>
      </w:r>
      <w:r w:rsidRPr="00B20386">
        <w:rPr>
          <w:rFonts w:ascii="宋体" w:eastAsia="宋体" w:hAnsi="宋体" w:cs="Times New Roman"/>
          <w:sz w:val="28"/>
          <w:szCs w:val="28"/>
        </w:rPr>
        <w:t>省省外施工、</w:t>
      </w:r>
      <w:r w:rsidRPr="00B20386">
        <w:rPr>
          <w:rFonts w:ascii="宋体" w:eastAsia="宋体" w:hAnsi="宋体" w:cs="Times New Roman" w:hint="eastAsia"/>
          <w:sz w:val="28"/>
          <w:szCs w:val="28"/>
        </w:rPr>
        <w:t>监理</w:t>
      </w:r>
      <w:r w:rsidRPr="00B20386">
        <w:rPr>
          <w:rFonts w:ascii="宋体" w:eastAsia="宋体" w:hAnsi="宋体" w:cs="Times New Roman"/>
          <w:sz w:val="28"/>
          <w:szCs w:val="28"/>
        </w:rPr>
        <w:t>入川承揽业务</w:t>
      </w:r>
      <w:r w:rsidRPr="00B20386">
        <w:rPr>
          <w:rFonts w:ascii="宋体" w:eastAsia="宋体" w:hAnsi="宋体" w:cs="Times New Roman" w:hint="eastAsia"/>
          <w:sz w:val="28"/>
          <w:szCs w:val="28"/>
        </w:rPr>
        <w:t>信息</w:t>
      </w:r>
      <w:r w:rsidRPr="00B20386">
        <w:rPr>
          <w:rFonts w:ascii="宋体" w:eastAsia="宋体" w:hAnsi="宋体" w:cs="Times New Roman"/>
          <w:sz w:val="28"/>
          <w:szCs w:val="28"/>
        </w:rPr>
        <w:t>录入</w:t>
      </w:r>
      <w:r w:rsidRPr="00B20386">
        <w:rPr>
          <w:rFonts w:ascii="宋体" w:eastAsia="宋体" w:hAnsi="宋体" w:cs="Times New Roman" w:hint="eastAsia"/>
          <w:sz w:val="28"/>
          <w:szCs w:val="28"/>
        </w:rPr>
        <w:t>证</w:t>
      </w:r>
      <w:r w:rsidRPr="00B20386">
        <w:rPr>
          <w:rFonts w:ascii="宋体" w:eastAsia="宋体" w:hAnsi="宋体" w:cs="Times New Roman"/>
          <w:sz w:val="28"/>
          <w:szCs w:val="28"/>
        </w:rPr>
        <w:t>》</w:t>
      </w:r>
      <w:r w:rsidRPr="00B20386">
        <w:rPr>
          <w:rFonts w:ascii="宋体" w:eastAsia="宋体" w:hAnsi="宋体" w:cs="Times New Roman" w:hint="eastAsia"/>
          <w:sz w:val="28"/>
          <w:szCs w:val="28"/>
        </w:rPr>
        <w:t>；</w:t>
      </w:r>
    </w:p>
    <w:p w14:paraId="5D05C4CF" w14:textId="77777777" w:rsidR="00BB4AB3" w:rsidRPr="00B20386" w:rsidRDefault="00BB4AB3" w:rsidP="00BB4AB3">
      <w:pPr>
        <w:pStyle w:val="ad"/>
        <w:widowControl w:val="0"/>
        <w:numPr>
          <w:ilvl w:val="0"/>
          <w:numId w:val="60"/>
        </w:numPr>
        <w:tabs>
          <w:tab w:val="left" w:pos="567"/>
          <w:tab w:val="left" w:pos="851"/>
          <w:tab w:val="left" w:pos="960"/>
          <w:tab w:val="left" w:pos="1276"/>
        </w:tabs>
        <w:spacing w:line="600" w:lineRule="exact"/>
        <w:ind w:left="0" w:firstLineChars="0" w:firstLine="567"/>
        <w:jc w:val="both"/>
        <w:rPr>
          <w:rFonts w:ascii="宋体" w:eastAsia="宋体" w:hAnsi="宋体" w:cs="Times New Roman"/>
          <w:sz w:val="28"/>
          <w:szCs w:val="28"/>
        </w:rPr>
      </w:pPr>
      <w:r w:rsidRPr="00B20386">
        <w:rPr>
          <w:rFonts w:ascii="宋体" w:eastAsia="宋体" w:hAnsi="宋体" w:cs="Times New Roman" w:hint="eastAsia"/>
          <w:sz w:val="28"/>
          <w:szCs w:val="28"/>
        </w:rPr>
        <w:lastRenderedPageBreak/>
        <w:t>供应商为本项目配备的项目经理应具备建筑工程专业二级及以上建造师执业资格，及有效的安全生产考核合格证书（B证）；</w:t>
      </w:r>
    </w:p>
    <w:p w14:paraId="0340042A" w14:textId="5AF5DD00" w:rsidR="005A3991" w:rsidRPr="002C1B00" w:rsidRDefault="00BB4AB3" w:rsidP="00BB4AB3">
      <w:pPr>
        <w:pStyle w:val="ad"/>
        <w:widowControl w:val="0"/>
        <w:numPr>
          <w:ilvl w:val="0"/>
          <w:numId w:val="60"/>
        </w:numPr>
        <w:tabs>
          <w:tab w:val="left" w:pos="993"/>
          <w:tab w:val="left" w:pos="1134"/>
        </w:tabs>
        <w:spacing w:line="600" w:lineRule="exact"/>
        <w:ind w:left="0" w:firstLineChars="0" w:firstLine="567"/>
        <w:jc w:val="both"/>
        <w:rPr>
          <w:rFonts w:ascii="宋体" w:eastAsia="宋体" w:hAnsi="宋体" w:cs="Times New Roman"/>
          <w:sz w:val="28"/>
          <w:szCs w:val="28"/>
        </w:rPr>
      </w:pPr>
      <w:r w:rsidRPr="00B20386">
        <w:rPr>
          <w:rFonts w:ascii="宋体" w:eastAsia="宋体" w:hAnsi="宋体" w:cs="Times New Roman" w:hint="eastAsia"/>
          <w:sz w:val="28"/>
          <w:szCs w:val="28"/>
        </w:rPr>
        <w:t>供应</w:t>
      </w:r>
      <w:r>
        <w:rPr>
          <w:rFonts w:ascii="宋体" w:eastAsia="宋体" w:hAnsi="宋体" w:cs="Times New Roman" w:hint="eastAsia"/>
          <w:sz w:val="28"/>
          <w:szCs w:val="28"/>
        </w:rPr>
        <w:t>商为本项目配备的项目技术负责人应具备机电工程专业中级及以上职称</w:t>
      </w:r>
      <w:r w:rsidR="008D0473" w:rsidRPr="002C1B00">
        <w:rPr>
          <w:rFonts w:ascii="宋体" w:eastAsia="宋体" w:hAnsi="宋体" w:cs="Times New Roman" w:hint="eastAsia"/>
          <w:sz w:val="28"/>
          <w:szCs w:val="28"/>
        </w:rPr>
        <w:t>。</w:t>
      </w:r>
    </w:p>
    <w:p w14:paraId="49EC82D8" w14:textId="77777777" w:rsidR="005A3991" w:rsidRPr="002C1B00" w:rsidRDefault="005A3991" w:rsidP="005A3991">
      <w:pPr>
        <w:tabs>
          <w:tab w:val="left" w:pos="5949"/>
        </w:tabs>
        <w:spacing w:line="600" w:lineRule="exact"/>
        <w:ind w:firstLineChars="202" w:firstLine="568"/>
        <w:rPr>
          <w:rFonts w:ascii="宋体" w:hAnsi="宋体"/>
          <w:b/>
          <w:sz w:val="28"/>
        </w:rPr>
      </w:pPr>
      <w:r w:rsidRPr="002C1B00">
        <w:rPr>
          <w:rFonts w:ascii="宋体" w:hAnsi="宋体" w:hint="eastAsia"/>
          <w:b/>
          <w:sz w:val="28"/>
        </w:rPr>
        <w:t>（</w:t>
      </w:r>
      <w:r w:rsidRPr="002C1B00">
        <w:rPr>
          <w:rFonts w:ascii="宋体" w:hAnsi="宋体"/>
          <w:b/>
          <w:sz w:val="28"/>
        </w:rPr>
        <w:t>本项目已进行资格预审，供应商</w:t>
      </w:r>
      <w:r w:rsidRPr="002C1B00">
        <w:rPr>
          <w:rFonts w:ascii="宋体" w:hAnsi="宋体" w:hint="eastAsia"/>
          <w:b/>
          <w:sz w:val="28"/>
        </w:rPr>
        <w:t>资格条件无变化的不须提供</w:t>
      </w:r>
      <w:r w:rsidRPr="002C1B00">
        <w:rPr>
          <w:rFonts w:ascii="宋体" w:hAnsi="宋体"/>
          <w:b/>
          <w:sz w:val="28"/>
        </w:rPr>
        <w:t>资格性响应文件</w:t>
      </w:r>
      <w:r w:rsidRPr="002C1B00">
        <w:rPr>
          <w:rFonts w:ascii="宋体" w:hAnsi="宋体" w:hint="eastAsia"/>
          <w:b/>
          <w:sz w:val="28"/>
        </w:rPr>
        <w:t>，资格预审合格的供应商在评审阶段资格发生变化的，应当通知</w:t>
      </w:r>
      <w:hyperlink r:id="rId12" w:tgtFrame="_blank" w:history="1">
        <w:r w:rsidRPr="002C1B00">
          <w:rPr>
            <w:rFonts w:ascii="宋体" w:hAnsi="宋体" w:hint="eastAsia"/>
            <w:b/>
            <w:sz w:val="28"/>
          </w:rPr>
          <w:t>采购人</w:t>
        </w:r>
      </w:hyperlink>
      <w:r w:rsidRPr="002C1B00">
        <w:rPr>
          <w:rFonts w:ascii="宋体" w:hAnsi="宋体" w:hint="eastAsia"/>
          <w:b/>
          <w:sz w:val="28"/>
        </w:rPr>
        <w:t>和采购代理机构）</w:t>
      </w:r>
    </w:p>
    <w:p w14:paraId="11646C2B"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采购项目技术、服务、商务和报价要求</w:t>
      </w:r>
    </w:p>
    <w:p w14:paraId="549673FA"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采购内容</w:t>
      </w:r>
    </w:p>
    <w:p w14:paraId="2AEC2D2A" w14:textId="77777777" w:rsidR="005A3991" w:rsidRPr="002C1B00" w:rsidRDefault="005A3991" w:rsidP="005A3991">
      <w:pPr>
        <w:tabs>
          <w:tab w:val="left" w:pos="851"/>
        </w:tabs>
        <w:spacing w:line="600" w:lineRule="exact"/>
        <w:ind w:firstLineChars="200" w:firstLine="560"/>
        <w:rPr>
          <w:rFonts w:ascii="宋体" w:hAnsi="宋体"/>
          <w:sz w:val="28"/>
          <w:szCs w:val="28"/>
        </w:rPr>
      </w:pPr>
      <w:r w:rsidRPr="002C1B00">
        <w:rPr>
          <w:rFonts w:ascii="宋体" w:hAnsi="宋体" w:hint="eastAsia"/>
          <w:sz w:val="28"/>
          <w:szCs w:val="28"/>
        </w:rPr>
        <w:t>工程量清单所示范围及内容。具体采购内容见磋商文件 “第7章工程量清单”。</w:t>
      </w:r>
    </w:p>
    <w:p w14:paraId="418D7AF3"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技术、服务要求</w:t>
      </w:r>
    </w:p>
    <w:p w14:paraId="6BB29C2F"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见磋商文件 “第4章项目技术、服务、商务及其他要求”。</w:t>
      </w:r>
    </w:p>
    <w:p w14:paraId="3E1EA418"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报价要求</w:t>
      </w:r>
    </w:p>
    <w:p w14:paraId="388A11A6" w14:textId="77777777" w:rsidR="005A3991" w:rsidRPr="002C1B00" w:rsidRDefault="005A3991" w:rsidP="005A3991">
      <w:pPr>
        <w:spacing w:line="600" w:lineRule="exact"/>
        <w:ind w:firstLineChars="201" w:firstLine="563"/>
        <w:rPr>
          <w:rFonts w:ascii="宋体" w:hAnsi="宋体"/>
          <w:sz w:val="28"/>
          <w:szCs w:val="28"/>
        </w:rPr>
      </w:pPr>
      <w:r w:rsidRPr="002C1B00">
        <w:rPr>
          <w:rFonts w:ascii="宋体" w:hAnsi="宋体" w:hint="eastAsia"/>
          <w:sz w:val="28"/>
          <w:szCs w:val="28"/>
        </w:rPr>
        <w:t>供应商按磋商文件要求进行报价。</w:t>
      </w:r>
    </w:p>
    <w:p w14:paraId="23D3DA7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磋商文件获取时间</w:t>
      </w:r>
    </w:p>
    <w:p w14:paraId="1D573EC1" w14:textId="33394001" w:rsidR="00F334EB" w:rsidRPr="002C1B00" w:rsidRDefault="005A3991" w:rsidP="00F334EB">
      <w:pPr>
        <w:spacing w:line="600" w:lineRule="exact"/>
        <w:ind w:firstLineChars="200" w:firstLine="560"/>
        <w:rPr>
          <w:rFonts w:ascii="宋体" w:hAnsi="宋体"/>
          <w:sz w:val="28"/>
          <w:szCs w:val="28"/>
        </w:rPr>
      </w:pPr>
      <w:r w:rsidRPr="002C1B00">
        <w:rPr>
          <w:rFonts w:ascii="宋体" w:hAnsi="宋体" w:hint="eastAsia"/>
          <w:sz w:val="28"/>
          <w:szCs w:val="28"/>
        </w:rPr>
        <w:t>（一）磋商文件获取时间</w:t>
      </w:r>
      <w:r w:rsidR="00F334EB" w:rsidRPr="002C1B00">
        <w:rPr>
          <w:rFonts w:ascii="宋体" w:hAnsi="宋体" w:hint="eastAsia"/>
          <w:sz w:val="28"/>
          <w:szCs w:val="28"/>
        </w:rPr>
        <w:t>：2021年</w:t>
      </w:r>
      <w:r w:rsidR="00644C1C" w:rsidRPr="002C1B00">
        <w:rPr>
          <w:rFonts w:ascii="宋体" w:hAnsi="宋体"/>
          <w:sz w:val="28"/>
          <w:szCs w:val="28"/>
        </w:rPr>
        <w:t>6</w:t>
      </w:r>
      <w:r w:rsidR="00F334EB" w:rsidRPr="002C1B00">
        <w:rPr>
          <w:rFonts w:ascii="宋体" w:hAnsi="宋体" w:hint="eastAsia"/>
          <w:sz w:val="28"/>
          <w:szCs w:val="28"/>
        </w:rPr>
        <w:t>月</w:t>
      </w:r>
      <w:r w:rsidR="00107C01">
        <w:rPr>
          <w:rFonts w:ascii="宋体" w:hAnsi="宋体"/>
          <w:sz w:val="28"/>
          <w:szCs w:val="28"/>
        </w:rPr>
        <w:t>16</w:t>
      </w:r>
      <w:r w:rsidR="00F334EB" w:rsidRPr="002C1B00">
        <w:rPr>
          <w:rFonts w:ascii="宋体" w:hAnsi="宋体" w:hint="eastAsia"/>
          <w:sz w:val="28"/>
          <w:szCs w:val="28"/>
        </w:rPr>
        <w:t>日至</w:t>
      </w:r>
      <w:r w:rsidR="00F67D58" w:rsidRPr="002C1B00">
        <w:rPr>
          <w:rFonts w:ascii="宋体" w:hAnsi="宋体"/>
          <w:sz w:val="28"/>
          <w:szCs w:val="28"/>
        </w:rPr>
        <w:t>6</w:t>
      </w:r>
      <w:r w:rsidR="00F334EB" w:rsidRPr="002C1B00">
        <w:rPr>
          <w:rFonts w:ascii="宋体" w:hAnsi="宋体" w:hint="eastAsia"/>
          <w:sz w:val="28"/>
          <w:szCs w:val="28"/>
        </w:rPr>
        <w:t>月</w:t>
      </w:r>
      <w:r w:rsidR="00107C01">
        <w:rPr>
          <w:rFonts w:ascii="宋体" w:hAnsi="宋体"/>
          <w:sz w:val="28"/>
          <w:szCs w:val="28"/>
        </w:rPr>
        <w:t>28</w:t>
      </w:r>
      <w:r w:rsidR="00F334EB" w:rsidRPr="002C1B00">
        <w:rPr>
          <w:rFonts w:ascii="宋体" w:hAnsi="宋体" w:hint="eastAsia"/>
          <w:sz w:val="28"/>
          <w:szCs w:val="28"/>
        </w:rPr>
        <w:t>日。</w:t>
      </w:r>
    </w:p>
    <w:p w14:paraId="49FA7267" w14:textId="2C314C1E" w:rsidR="005A3991" w:rsidRPr="002C1B00" w:rsidRDefault="00F334EB" w:rsidP="00F334EB">
      <w:pPr>
        <w:spacing w:line="600" w:lineRule="exact"/>
        <w:ind w:firstLineChars="200" w:firstLine="560"/>
        <w:rPr>
          <w:rFonts w:ascii="宋体" w:hAnsi="宋体"/>
          <w:sz w:val="28"/>
          <w:szCs w:val="28"/>
        </w:rPr>
      </w:pPr>
      <w:r w:rsidRPr="002C1B00">
        <w:rPr>
          <w:rFonts w:ascii="宋体" w:hAnsi="宋体" w:hint="eastAsia"/>
          <w:sz w:val="28"/>
          <w:szCs w:val="28"/>
        </w:rPr>
        <w:t>（二）</w:t>
      </w:r>
      <w:r w:rsidR="005A3991" w:rsidRPr="002C1B00">
        <w:rPr>
          <w:rFonts w:ascii="宋体" w:hAnsi="宋体" w:hint="eastAsia"/>
          <w:sz w:val="28"/>
          <w:szCs w:val="28"/>
        </w:rPr>
        <w:t>公告期限：2021年</w:t>
      </w:r>
      <w:r w:rsidR="00F75066" w:rsidRPr="002C1B00">
        <w:rPr>
          <w:rFonts w:ascii="宋体" w:hAnsi="宋体"/>
          <w:sz w:val="28"/>
          <w:szCs w:val="28"/>
        </w:rPr>
        <w:t>6</w:t>
      </w:r>
      <w:r w:rsidR="005A3991" w:rsidRPr="002C1B00">
        <w:rPr>
          <w:rFonts w:ascii="宋体" w:hAnsi="宋体" w:hint="eastAsia"/>
          <w:sz w:val="28"/>
          <w:szCs w:val="28"/>
        </w:rPr>
        <w:t>月</w:t>
      </w:r>
      <w:r w:rsidR="00107C01">
        <w:rPr>
          <w:rFonts w:ascii="宋体" w:hAnsi="宋体"/>
          <w:sz w:val="28"/>
          <w:szCs w:val="28"/>
        </w:rPr>
        <w:t>16</w:t>
      </w:r>
      <w:r w:rsidR="005A3991" w:rsidRPr="002C1B00">
        <w:rPr>
          <w:rFonts w:ascii="宋体" w:hAnsi="宋体" w:hint="eastAsia"/>
          <w:sz w:val="28"/>
          <w:szCs w:val="28"/>
        </w:rPr>
        <w:t>日至</w:t>
      </w:r>
      <w:r w:rsidR="00F75066" w:rsidRPr="002C1B00">
        <w:rPr>
          <w:rFonts w:ascii="宋体" w:hAnsi="宋体"/>
          <w:sz w:val="28"/>
          <w:szCs w:val="28"/>
        </w:rPr>
        <w:t>6</w:t>
      </w:r>
      <w:r w:rsidR="005A3991" w:rsidRPr="002C1B00">
        <w:rPr>
          <w:rFonts w:ascii="宋体" w:hAnsi="宋体" w:hint="eastAsia"/>
          <w:sz w:val="28"/>
          <w:szCs w:val="28"/>
        </w:rPr>
        <w:t>月</w:t>
      </w:r>
      <w:r w:rsidR="00107C01">
        <w:rPr>
          <w:rFonts w:ascii="宋体" w:hAnsi="宋体"/>
          <w:sz w:val="28"/>
          <w:szCs w:val="28"/>
        </w:rPr>
        <w:t>22</w:t>
      </w:r>
      <w:r w:rsidR="005A3991" w:rsidRPr="002C1B00">
        <w:rPr>
          <w:rFonts w:ascii="宋体" w:hAnsi="宋体" w:hint="eastAsia"/>
          <w:sz w:val="28"/>
          <w:szCs w:val="28"/>
        </w:rPr>
        <w:t>日。</w:t>
      </w:r>
    </w:p>
    <w:p w14:paraId="2803B50F" w14:textId="77777777" w:rsidR="005A3991" w:rsidRPr="002C1B00" w:rsidRDefault="005A3991" w:rsidP="005A3991">
      <w:pPr>
        <w:numPr>
          <w:ilvl w:val="0"/>
          <w:numId w:val="2"/>
        </w:numPr>
        <w:spacing w:line="600" w:lineRule="exact"/>
        <w:ind w:left="0" w:firstLine="567"/>
        <w:jc w:val="both"/>
        <w:rPr>
          <w:rFonts w:ascii="宋体" w:hAnsi="宋体"/>
          <w:b/>
          <w:sz w:val="28"/>
        </w:rPr>
      </w:pPr>
      <w:r w:rsidRPr="002C1B00">
        <w:rPr>
          <w:rFonts w:ascii="宋体" w:hAnsi="宋体" w:hint="eastAsia"/>
          <w:b/>
          <w:sz w:val="28"/>
          <w:szCs w:val="28"/>
        </w:rPr>
        <w:t>磋商</w:t>
      </w:r>
      <w:r w:rsidRPr="002C1B00">
        <w:rPr>
          <w:rFonts w:ascii="宋体" w:hAnsi="宋体" w:hint="eastAsia"/>
          <w:b/>
          <w:sz w:val="28"/>
        </w:rPr>
        <w:t>文件获取方式</w:t>
      </w:r>
    </w:p>
    <w:p w14:paraId="3145B98C" w14:textId="77777777" w:rsidR="004C5C1A" w:rsidRPr="002C1B00" w:rsidRDefault="004C5C1A" w:rsidP="004C5C1A">
      <w:pPr>
        <w:spacing w:line="360" w:lineRule="auto"/>
        <w:ind w:firstLineChars="200" w:firstLine="560"/>
        <w:rPr>
          <w:rFonts w:ascii="宋体" w:hAnsi="宋体"/>
          <w:sz w:val="28"/>
          <w:szCs w:val="28"/>
        </w:rPr>
      </w:pPr>
      <w:r w:rsidRPr="002C1B00">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lastRenderedPageBreak/>
        <w:t>提示：</w:t>
      </w:r>
    </w:p>
    <w:p w14:paraId="28D8D0C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（1）本项目采购文件免费获取。</w:t>
      </w:r>
    </w:p>
    <w:p w14:paraId="59112D66" w14:textId="28B07729"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w:t>
      </w:r>
      <w:r w:rsidR="003D798F" w:rsidRPr="002C1B00">
        <w:rPr>
          <w:rFonts w:ascii="宋体" w:hAnsi="宋体" w:hint="eastAsia"/>
          <w:sz w:val="28"/>
          <w:szCs w:val="28"/>
        </w:rPr>
        <w:t>2</w:t>
      </w:r>
      <w:r w:rsidRPr="002C1B00">
        <w:rPr>
          <w:rFonts w:ascii="宋体" w:hAnsi="宋体" w:hint="eastAsia"/>
          <w:sz w:val="28"/>
          <w:szCs w:val="28"/>
        </w:rPr>
        <w:t>）本项目为电子</w:t>
      </w:r>
      <w:r w:rsidR="002E56D2" w:rsidRPr="002C1B00">
        <w:rPr>
          <w:rFonts w:ascii="宋体" w:hAnsi="宋体" w:hint="eastAsia"/>
          <w:sz w:val="28"/>
          <w:szCs w:val="28"/>
        </w:rPr>
        <w:t>采购</w:t>
      </w:r>
      <w:r w:rsidRPr="002C1B00">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2C1B00">
        <w:rPr>
          <w:rFonts w:ascii="宋体" w:hAnsi="宋体"/>
          <w:sz w:val="28"/>
          <w:szCs w:val="28"/>
        </w:rPr>
        <w:t>—</w:t>
      </w:r>
      <w:r w:rsidRPr="002C1B00">
        <w:rPr>
          <w:rFonts w:ascii="宋体" w:hAnsi="宋体" w:hint="eastAsia"/>
          <w:sz w:val="28"/>
          <w:szCs w:val="28"/>
        </w:rPr>
        <w:t>操作指南</w:t>
      </w:r>
      <w:r w:rsidRPr="002C1B00">
        <w:rPr>
          <w:rFonts w:ascii="宋体" w:hAnsi="宋体"/>
          <w:sz w:val="28"/>
          <w:szCs w:val="28"/>
        </w:rPr>
        <w:t>—</w:t>
      </w:r>
      <w:r w:rsidRPr="002C1B00">
        <w:rPr>
          <w:rFonts w:ascii="宋体" w:hAnsi="宋体" w:hint="eastAsia"/>
          <w:sz w:val="28"/>
          <w:szCs w:val="28"/>
        </w:rPr>
        <w:t>供应商”处下载查看）。</w:t>
      </w:r>
    </w:p>
    <w:p w14:paraId="030775FB" w14:textId="77777777" w:rsidR="005A3991" w:rsidRPr="002C1B00" w:rsidRDefault="005A3991" w:rsidP="00862422">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磋商文件获取地点</w:t>
      </w:r>
      <w:r w:rsidRPr="002C1B00">
        <w:rPr>
          <w:rFonts w:ascii="宋体" w:hAnsi="宋体" w:hint="eastAsia"/>
          <w:sz w:val="28"/>
          <w:szCs w:val="28"/>
        </w:rPr>
        <w:t>：</w:t>
      </w:r>
      <w:r w:rsidR="00862422" w:rsidRPr="002C1B00">
        <w:rPr>
          <w:rFonts w:ascii="宋体" w:hAnsi="宋体" w:hint="eastAsia"/>
          <w:sz w:val="28"/>
        </w:rPr>
        <w:t>登录成都市公共资源交易服务中心门户网站（https://www.cdggzy.com/）—用户中心—政府采购云平台获取。</w:t>
      </w:r>
    </w:p>
    <w:p w14:paraId="5045D315"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施工响应文件递交截止时间及开启时间（北京时间）</w:t>
      </w:r>
      <w:r w:rsidR="00C9048A" w:rsidRPr="002C1B00">
        <w:rPr>
          <w:rFonts w:ascii="宋体" w:hAnsi="宋体" w:hint="eastAsia"/>
          <w:b/>
          <w:sz w:val="28"/>
          <w:szCs w:val="28"/>
        </w:rPr>
        <w:t>、地点、方式</w:t>
      </w:r>
    </w:p>
    <w:p w14:paraId="21BFAF9D" w14:textId="6AF69490" w:rsidR="005A3991" w:rsidRPr="002C1B00" w:rsidRDefault="005A3991" w:rsidP="00872BD0">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2C1B00">
        <w:rPr>
          <w:rFonts w:ascii="宋体" w:eastAsia="宋体" w:hAnsi="宋体" w:hint="eastAsia"/>
          <w:b/>
          <w:sz w:val="28"/>
          <w:szCs w:val="28"/>
        </w:rPr>
        <w:t>施工响应文件递交</w:t>
      </w:r>
      <w:r w:rsidR="00C9048A" w:rsidRPr="002C1B00">
        <w:rPr>
          <w:rFonts w:ascii="宋体" w:eastAsia="宋体" w:hAnsi="宋体" w:hint="eastAsia"/>
          <w:b/>
          <w:sz w:val="28"/>
          <w:szCs w:val="28"/>
        </w:rPr>
        <w:t>截止</w:t>
      </w:r>
      <w:r w:rsidRPr="002C1B00">
        <w:rPr>
          <w:rFonts w:ascii="宋体" w:eastAsia="宋体" w:hAnsi="宋体" w:hint="eastAsia"/>
          <w:b/>
          <w:sz w:val="28"/>
          <w:szCs w:val="28"/>
        </w:rPr>
        <w:t>时间</w:t>
      </w:r>
      <w:r w:rsidR="00C9048A" w:rsidRPr="002C1B00">
        <w:rPr>
          <w:rFonts w:ascii="宋体" w:eastAsia="宋体" w:hAnsi="宋体" w:hint="eastAsia"/>
          <w:b/>
          <w:sz w:val="28"/>
          <w:szCs w:val="28"/>
        </w:rPr>
        <w:t>及开</w:t>
      </w:r>
      <w:r w:rsidR="003D798F" w:rsidRPr="002C1B00">
        <w:rPr>
          <w:rFonts w:ascii="宋体" w:eastAsia="宋体" w:hAnsi="宋体" w:hint="eastAsia"/>
          <w:b/>
          <w:sz w:val="28"/>
          <w:szCs w:val="28"/>
        </w:rPr>
        <w:t>启</w:t>
      </w:r>
      <w:r w:rsidR="00C9048A" w:rsidRPr="002C1B00">
        <w:rPr>
          <w:rFonts w:ascii="宋体" w:eastAsia="宋体" w:hAnsi="宋体" w:hint="eastAsia"/>
          <w:b/>
          <w:sz w:val="28"/>
          <w:szCs w:val="28"/>
        </w:rPr>
        <w:t>时间</w:t>
      </w:r>
      <w:r w:rsidRPr="002C1B00">
        <w:rPr>
          <w:rFonts w:ascii="宋体" w:eastAsia="宋体" w:hAnsi="宋体" w:hint="eastAsia"/>
          <w:b/>
          <w:sz w:val="28"/>
          <w:szCs w:val="28"/>
        </w:rPr>
        <w:t>：2021</w:t>
      </w:r>
      <w:r w:rsidRPr="002C1B00">
        <w:rPr>
          <w:rFonts w:ascii="宋体" w:eastAsia="宋体" w:hAnsi="宋体"/>
          <w:b/>
          <w:sz w:val="28"/>
          <w:szCs w:val="28"/>
        </w:rPr>
        <w:t>年</w:t>
      </w:r>
      <w:r w:rsidR="00357DAE" w:rsidRPr="002C1B00">
        <w:rPr>
          <w:rFonts w:ascii="宋体" w:eastAsia="宋体" w:hAnsi="宋体"/>
          <w:b/>
          <w:sz w:val="28"/>
          <w:szCs w:val="28"/>
          <w:u w:val="single"/>
        </w:rPr>
        <w:t>6</w:t>
      </w:r>
      <w:r w:rsidRPr="002C1B00">
        <w:rPr>
          <w:rFonts w:ascii="宋体" w:eastAsia="宋体" w:hAnsi="宋体"/>
          <w:b/>
          <w:sz w:val="28"/>
          <w:szCs w:val="28"/>
        </w:rPr>
        <w:t>月</w:t>
      </w:r>
      <w:r w:rsidR="00107C01" w:rsidRPr="00107C01">
        <w:rPr>
          <w:rFonts w:ascii="宋体" w:eastAsia="宋体" w:hAnsi="宋体"/>
          <w:b/>
          <w:sz w:val="28"/>
          <w:szCs w:val="28"/>
          <w:u w:val="single"/>
        </w:rPr>
        <w:t>29</w:t>
      </w:r>
      <w:r w:rsidRPr="002C1B00">
        <w:rPr>
          <w:rFonts w:ascii="宋体" w:eastAsia="宋体" w:hAnsi="宋体"/>
          <w:b/>
          <w:sz w:val="28"/>
          <w:szCs w:val="28"/>
        </w:rPr>
        <w:t>日</w:t>
      </w:r>
      <w:r w:rsidR="00C9048A" w:rsidRPr="002C1B00">
        <w:rPr>
          <w:rFonts w:ascii="宋体" w:eastAsia="宋体" w:hAnsi="宋体" w:hint="eastAsia"/>
          <w:b/>
          <w:sz w:val="28"/>
          <w:szCs w:val="28"/>
        </w:rPr>
        <w:t>上午</w:t>
      </w:r>
      <w:r w:rsidRPr="002C1B00">
        <w:rPr>
          <w:rFonts w:ascii="宋体" w:eastAsia="宋体" w:hAnsi="宋体" w:hint="eastAsia"/>
          <w:b/>
          <w:sz w:val="28"/>
          <w:szCs w:val="28"/>
        </w:rPr>
        <w:t>9</w:t>
      </w:r>
      <w:r w:rsidRPr="002C1B00">
        <w:rPr>
          <w:rFonts w:ascii="宋体" w:eastAsia="宋体" w:hAnsi="宋体"/>
          <w:b/>
          <w:sz w:val="28"/>
          <w:szCs w:val="28"/>
        </w:rPr>
        <w:t>:</w:t>
      </w:r>
      <w:r w:rsidRPr="002C1B00">
        <w:rPr>
          <w:rFonts w:ascii="宋体" w:eastAsia="宋体" w:hAnsi="宋体" w:hint="eastAsia"/>
          <w:b/>
          <w:sz w:val="28"/>
          <w:szCs w:val="28"/>
        </w:rPr>
        <w:t>30。</w:t>
      </w:r>
    </w:p>
    <w:p w14:paraId="51C0E27D" w14:textId="6A558F47" w:rsidR="00C9048A" w:rsidRPr="002C1B00" w:rsidRDefault="00C9048A" w:rsidP="00872BD0">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2C1B00">
        <w:rPr>
          <w:rFonts w:ascii="宋体" w:eastAsia="宋体" w:hAnsi="宋体" w:hint="eastAsia"/>
          <w:b/>
          <w:sz w:val="28"/>
          <w:szCs w:val="28"/>
        </w:rPr>
        <w:t>响应文件递交方式、地点：响应文件递交截止时间前，</w:t>
      </w:r>
      <w:r w:rsidR="00497260" w:rsidRPr="002C1B00">
        <w:rPr>
          <w:rFonts w:ascii="宋体" w:eastAsia="宋体" w:hAnsi="宋体" w:hint="eastAsia"/>
          <w:b/>
          <w:sz w:val="28"/>
          <w:szCs w:val="28"/>
        </w:rPr>
        <w:t>供应商</w:t>
      </w:r>
      <w:r w:rsidRPr="002C1B00">
        <w:rPr>
          <w:rFonts w:ascii="宋体" w:eastAsia="宋体" w:hAnsi="宋体" w:hint="eastAsia"/>
          <w:b/>
          <w:sz w:val="28"/>
          <w:szCs w:val="28"/>
        </w:rPr>
        <w:t>应将加密的</w:t>
      </w:r>
      <w:r w:rsidR="00F76C83" w:rsidRPr="002C1B00">
        <w:rPr>
          <w:rFonts w:ascii="宋体" w:eastAsia="宋体" w:hAnsi="宋体" w:hint="eastAsia"/>
          <w:b/>
          <w:sz w:val="28"/>
          <w:szCs w:val="28"/>
        </w:rPr>
        <w:t>施工</w:t>
      </w:r>
      <w:r w:rsidRPr="002C1B00">
        <w:rPr>
          <w:rFonts w:ascii="宋体" w:eastAsia="宋体" w:hAnsi="宋体" w:hint="eastAsia"/>
          <w:b/>
          <w:sz w:val="28"/>
          <w:szCs w:val="28"/>
        </w:rPr>
        <w:t>响应文件递交至“政府采购云平台”对应项目（包件）。</w:t>
      </w:r>
    </w:p>
    <w:p w14:paraId="1E94FDCA" w14:textId="54D8FCAF" w:rsidR="003D798F" w:rsidRPr="002C1B00" w:rsidRDefault="003D798F" w:rsidP="003D798F">
      <w:pPr>
        <w:pStyle w:val="ad"/>
        <w:tabs>
          <w:tab w:val="left" w:pos="1418"/>
        </w:tabs>
        <w:spacing w:line="600" w:lineRule="exact"/>
        <w:ind w:left="567" w:firstLineChars="0" w:firstLine="0"/>
        <w:jc w:val="both"/>
        <w:rPr>
          <w:rFonts w:ascii="宋体" w:eastAsia="宋体" w:hAnsi="宋体"/>
          <w:b/>
          <w:sz w:val="28"/>
          <w:szCs w:val="28"/>
        </w:rPr>
      </w:pPr>
      <w:r w:rsidRPr="002C1B00">
        <w:rPr>
          <w:rFonts w:ascii="宋体" w:hAnsi="宋体" w:hint="eastAsia"/>
          <w:sz w:val="28"/>
          <w:szCs w:val="28"/>
        </w:rPr>
        <w:t>本项目只接受供应商加密并递交至“政府采购云平台”的响应文件。</w:t>
      </w:r>
    </w:p>
    <w:p w14:paraId="6FBDC80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磋商地点</w:t>
      </w:r>
    </w:p>
    <w:p w14:paraId="3407A008" w14:textId="3EFFBF9D" w:rsidR="00495E4F" w:rsidRPr="003C0FAF" w:rsidRDefault="00495E4F" w:rsidP="003C0FAF">
      <w:pPr>
        <w:snapToGrid w:val="0"/>
        <w:spacing w:line="640" w:lineRule="exact"/>
        <w:ind w:firstLineChars="200" w:firstLine="560"/>
        <w:rPr>
          <w:rFonts w:ascii="宋体" w:hAnsi="宋体"/>
          <w:sz w:val="28"/>
          <w:szCs w:val="28"/>
        </w:rPr>
      </w:pPr>
      <w:r w:rsidRPr="003C0FAF">
        <w:rPr>
          <w:rFonts w:ascii="宋体" w:hAnsi="宋体" w:hint="eastAsia"/>
          <w:sz w:val="28"/>
          <w:szCs w:val="28"/>
        </w:rPr>
        <w:t>本项目</w:t>
      </w:r>
      <w:r w:rsidR="00F334EB" w:rsidRPr="003C0FAF">
        <w:rPr>
          <w:rFonts w:ascii="宋体" w:hAnsi="宋体" w:hint="eastAsia"/>
          <w:sz w:val="28"/>
          <w:szCs w:val="28"/>
        </w:rPr>
        <w:t>磋商</w:t>
      </w:r>
      <w:r w:rsidRPr="003C0FAF">
        <w:rPr>
          <w:rFonts w:ascii="宋体" w:hAnsi="宋体" w:hint="eastAsia"/>
          <w:sz w:val="28"/>
          <w:szCs w:val="28"/>
        </w:rPr>
        <w:t>为不见面开标。</w:t>
      </w:r>
    </w:p>
    <w:p w14:paraId="161FE7B1" w14:textId="262A51E7" w:rsidR="00C92F1D" w:rsidRPr="002C1B00" w:rsidRDefault="00F334EB" w:rsidP="00ED500E">
      <w:pPr>
        <w:spacing w:line="360" w:lineRule="auto"/>
        <w:ind w:firstLineChars="200" w:firstLine="582"/>
        <w:rPr>
          <w:b/>
          <w:sz w:val="29"/>
          <w:szCs w:val="29"/>
        </w:rPr>
      </w:pPr>
      <w:r w:rsidRPr="002C1B00">
        <w:rPr>
          <w:rFonts w:hint="eastAsia"/>
          <w:b/>
          <w:sz w:val="29"/>
          <w:szCs w:val="29"/>
        </w:rPr>
        <w:t>磋商</w:t>
      </w:r>
      <w:r w:rsidR="00495E4F" w:rsidRPr="002C1B00">
        <w:rPr>
          <w:rFonts w:hint="eastAsia"/>
          <w:b/>
          <w:sz w:val="29"/>
          <w:szCs w:val="29"/>
        </w:rPr>
        <w:t>地点：</w:t>
      </w:r>
      <w:r w:rsidR="00C92F1D" w:rsidRPr="002C1B00">
        <w:rPr>
          <w:rFonts w:hint="eastAsia"/>
          <w:b/>
          <w:sz w:val="29"/>
          <w:szCs w:val="29"/>
        </w:rPr>
        <w:t>政府采购云平台</w:t>
      </w:r>
      <w:r w:rsidR="00550B07" w:rsidRPr="002C1B00">
        <w:rPr>
          <w:rFonts w:hint="eastAsia"/>
          <w:b/>
          <w:sz w:val="29"/>
          <w:szCs w:val="29"/>
        </w:rPr>
        <w:t>开标大厅</w:t>
      </w:r>
      <w:r w:rsidR="00C92F1D" w:rsidRPr="002C1B00">
        <w:rPr>
          <w:rFonts w:hint="eastAsia"/>
          <w:b/>
          <w:sz w:val="29"/>
          <w:szCs w:val="29"/>
        </w:rPr>
        <w:t>。</w:t>
      </w:r>
    </w:p>
    <w:p w14:paraId="33F002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中小企业政府采购信用融资</w:t>
      </w:r>
    </w:p>
    <w:p w14:paraId="19AF0591" w14:textId="77777777" w:rsidR="005A3991" w:rsidRPr="002C1B00" w:rsidRDefault="005A3991" w:rsidP="005A3991">
      <w:pPr>
        <w:snapToGrid w:val="0"/>
        <w:spacing w:line="640" w:lineRule="exact"/>
        <w:ind w:firstLineChars="200" w:firstLine="560"/>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采购合同可向融资机构申请融资。具体内容详见磋商文件附件《成都市财政局中国人民银行成都分行营业管理部关于印发〈成都市中小</w:t>
      </w:r>
      <w:r w:rsidRPr="002C1B00">
        <w:rPr>
          <w:rFonts w:ascii="宋体" w:hAnsi="宋体" w:hint="eastAsia"/>
          <w:sz w:val="28"/>
          <w:szCs w:val="28"/>
        </w:rPr>
        <w:lastRenderedPageBreak/>
        <w:t>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联系人及联系电话</w:t>
      </w:r>
    </w:p>
    <w:p w14:paraId="31859000" w14:textId="533C1253"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采购人：</w:t>
      </w:r>
      <w:r w:rsidR="00C82D84" w:rsidRPr="002C1B00">
        <w:rPr>
          <w:rFonts w:ascii="宋体" w:hAnsi="宋体" w:hint="eastAsia"/>
          <w:b/>
          <w:sz w:val="28"/>
          <w:szCs w:val="28"/>
        </w:rPr>
        <w:t>四川省成都市石室中学</w:t>
      </w:r>
    </w:p>
    <w:p w14:paraId="79E8F6E9" w14:textId="77777777"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地  址：成都市文庙前街93号</w:t>
      </w:r>
    </w:p>
    <w:p w14:paraId="79552FF8" w14:textId="77777777"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邮编：610000</w:t>
      </w:r>
    </w:p>
    <w:p w14:paraId="3D30F21F" w14:textId="77777777" w:rsidR="009A0BAD" w:rsidRPr="006B135A" w:rsidRDefault="009A0BAD" w:rsidP="009A0BAD">
      <w:pPr>
        <w:spacing w:line="600" w:lineRule="exact"/>
        <w:ind w:firstLineChars="252" w:firstLine="706"/>
        <w:rPr>
          <w:rFonts w:ascii="宋体" w:hAnsi="宋体"/>
          <w:sz w:val="28"/>
          <w:szCs w:val="28"/>
        </w:rPr>
      </w:pPr>
      <w:r w:rsidRPr="006B135A">
        <w:rPr>
          <w:rFonts w:ascii="宋体" w:hAnsi="宋体" w:hint="eastAsia"/>
          <w:sz w:val="28"/>
          <w:szCs w:val="28"/>
        </w:rPr>
        <w:t>联系人：</w:t>
      </w:r>
      <w:r w:rsidRPr="00B20386">
        <w:rPr>
          <w:rFonts w:ascii="宋体" w:hAnsi="宋体" w:hint="eastAsia"/>
          <w:sz w:val="28"/>
          <w:szCs w:val="28"/>
        </w:rPr>
        <w:t>唐凯</w:t>
      </w:r>
    </w:p>
    <w:p w14:paraId="19C569EE" w14:textId="77777777" w:rsidR="009A0BAD" w:rsidRPr="006B135A" w:rsidRDefault="009A0BAD" w:rsidP="009A0BAD">
      <w:pPr>
        <w:spacing w:line="600" w:lineRule="exact"/>
        <w:ind w:firstLineChars="252" w:firstLine="706"/>
        <w:rPr>
          <w:rFonts w:ascii="宋体" w:hAnsi="宋体"/>
          <w:sz w:val="28"/>
          <w:szCs w:val="28"/>
        </w:rPr>
      </w:pPr>
      <w:r w:rsidRPr="006B135A">
        <w:rPr>
          <w:rFonts w:ascii="宋体" w:hAnsi="宋体" w:hint="eastAsia"/>
          <w:sz w:val="28"/>
          <w:szCs w:val="28"/>
        </w:rPr>
        <w:t>联系电话：</w:t>
      </w:r>
      <w:r w:rsidRPr="00B20386">
        <w:rPr>
          <w:rFonts w:ascii="宋体" w:hAnsi="宋体"/>
          <w:sz w:val="28"/>
          <w:szCs w:val="28"/>
        </w:rPr>
        <w:t>028-81132933</w:t>
      </w:r>
    </w:p>
    <w:p w14:paraId="5D32AF63" w14:textId="77777777"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成都市公共资源交易服务中心</w:t>
      </w:r>
    </w:p>
    <w:p w14:paraId="7C7F56BB"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址：成都市天府大道北段966号（天府国际金融中心7号楼）</w:t>
      </w:r>
    </w:p>
    <w:p w14:paraId="3C2F481C" w14:textId="77777777" w:rsidR="005A3991" w:rsidRPr="002C1B00" w:rsidRDefault="005A3991" w:rsidP="005A3991">
      <w:pPr>
        <w:spacing w:line="600" w:lineRule="exact"/>
        <w:ind w:firstLineChars="252" w:firstLine="706"/>
        <w:rPr>
          <w:rFonts w:ascii="宋体" w:hAnsi="宋体"/>
          <w:sz w:val="28"/>
          <w:szCs w:val="28"/>
        </w:rPr>
      </w:pPr>
      <w:proofErr w:type="gramStart"/>
      <w:r w:rsidRPr="002C1B00">
        <w:rPr>
          <w:rFonts w:ascii="宋体" w:hAnsi="宋体" w:hint="eastAsia"/>
          <w:sz w:val="28"/>
          <w:szCs w:val="28"/>
        </w:rPr>
        <w:t>邮</w:t>
      </w:r>
      <w:proofErr w:type="gramEnd"/>
      <w:r w:rsidRPr="002C1B00">
        <w:rPr>
          <w:rFonts w:ascii="宋体" w:hAnsi="宋体" w:hint="eastAsia"/>
          <w:sz w:val="28"/>
          <w:szCs w:val="28"/>
        </w:rPr>
        <w:t xml:space="preserve">  编：610041</w:t>
      </w:r>
    </w:p>
    <w:p w14:paraId="7CEE1D87" w14:textId="6D35D371"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联系人：</w:t>
      </w:r>
      <w:r w:rsidR="00A17E83" w:rsidRPr="002C1B00">
        <w:rPr>
          <w:rFonts w:ascii="宋体" w:hAnsi="宋体" w:hint="eastAsia"/>
          <w:sz w:val="28"/>
          <w:szCs w:val="28"/>
        </w:rPr>
        <w:t>郑思媛</w:t>
      </w:r>
    </w:p>
    <w:p w14:paraId="55EFCF8F" w14:textId="0B3A7A3E"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联系电话：028-</w:t>
      </w:r>
      <w:r w:rsidR="00A17E83" w:rsidRPr="002C1B00">
        <w:rPr>
          <w:rFonts w:ascii="宋体" w:hAnsi="宋体"/>
          <w:sz w:val="28"/>
          <w:szCs w:val="28"/>
        </w:rPr>
        <w:t>85987027</w:t>
      </w:r>
    </w:p>
    <w:p w14:paraId="58AA9DF2" w14:textId="0B5A06F2" w:rsidR="00DE2BE2" w:rsidRPr="002C1B00" w:rsidRDefault="00DE2BE2" w:rsidP="00DE2BE2">
      <w:pPr>
        <w:spacing w:line="600" w:lineRule="exact"/>
        <w:ind w:firstLineChars="252" w:firstLine="708"/>
        <w:rPr>
          <w:rFonts w:ascii="宋体" w:hAnsi="宋体"/>
          <w:sz w:val="28"/>
          <w:szCs w:val="28"/>
        </w:rPr>
      </w:pPr>
      <w:r w:rsidRPr="002C1B00">
        <w:rPr>
          <w:rFonts w:ascii="宋体" w:hAnsi="宋体" w:hint="eastAsia"/>
          <w:b/>
          <w:sz w:val="28"/>
          <w:szCs w:val="28"/>
        </w:rPr>
        <w:t>技术支持电话：</w:t>
      </w:r>
      <w:r w:rsidRPr="002C1B00">
        <w:rPr>
          <w:rFonts w:ascii="宋体" w:hAnsi="宋体"/>
          <w:sz w:val="28"/>
          <w:szCs w:val="28"/>
        </w:rPr>
        <w:t>400-881-7190</w:t>
      </w:r>
    </w:p>
    <w:p w14:paraId="6BFA832E" w14:textId="77777777"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政府采购监督机构：成都市财政局</w:t>
      </w:r>
    </w:p>
    <w:p w14:paraId="04875A93"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址：成都市高新区锦城大道366号</w:t>
      </w:r>
    </w:p>
    <w:p w14:paraId="57AA6B61"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联系电话：028-61882648</w:t>
      </w:r>
    </w:p>
    <w:p w14:paraId="477BA7EB" w14:textId="623E4E98" w:rsidR="00F334EB" w:rsidRPr="002C1B00" w:rsidRDefault="00F334EB" w:rsidP="00DE2BE2">
      <w:pPr>
        <w:spacing w:line="600" w:lineRule="exact"/>
        <w:ind w:firstLineChars="252" w:firstLine="706"/>
        <w:rPr>
          <w:rFonts w:ascii="宋体" w:hAnsi="宋体"/>
          <w:sz w:val="28"/>
          <w:szCs w:val="28"/>
        </w:rPr>
        <w:sectPr w:rsidR="00F334EB" w:rsidRPr="002C1B00">
          <w:pgSz w:w="11906" w:h="16838"/>
          <w:pgMar w:top="1134" w:right="1274" w:bottom="1440" w:left="1418" w:header="851" w:footer="992" w:gutter="0"/>
          <w:cols w:space="720"/>
          <w:docGrid w:type="lines" w:linePitch="326"/>
        </w:sectPr>
      </w:pPr>
      <w:r w:rsidRPr="002C1B00">
        <w:rPr>
          <w:rFonts w:ascii="宋体" w:hAnsi="宋体" w:hint="eastAsia"/>
          <w:sz w:val="28"/>
          <w:szCs w:val="28"/>
        </w:rPr>
        <w:t> </w:t>
      </w:r>
    </w:p>
    <w:p w14:paraId="0064E0BA" w14:textId="77777777" w:rsidR="005A3991" w:rsidRPr="002C1B00" w:rsidRDefault="005A3991" w:rsidP="005A3991">
      <w:pPr>
        <w:pStyle w:val="1"/>
        <w:numPr>
          <w:ilvl w:val="0"/>
          <w:numId w:val="1"/>
        </w:numPr>
        <w:spacing w:before="0" w:after="0"/>
        <w:ind w:left="0" w:firstLine="0"/>
      </w:pPr>
      <w:bookmarkStart w:id="1" w:name="_Toc391885334"/>
      <w:bookmarkStart w:id="2" w:name="_Toc72938426"/>
      <w:bookmarkStart w:id="3" w:name="_Toc287623638"/>
      <w:bookmarkStart w:id="4" w:name="_Toc381263230"/>
      <w:r w:rsidRPr="002C1B00">
        <w:rPr>
          <w:rFonts w:hint="eastAsia"/>
        </w:rPr>
        <w:lastRenderedPageBreak/>
        <w:t>供应商须知</w:t>
      </w:r>
      <w:bookmarkEnd w:id="1"/>
      <w:bookmarkEnd w:id="2"/>
    </w:p>
    <w:p w14:paraId="390DDFF1" w14:textId="77777777" w:rsidR="005A3991" w:rsidRPr="002C1B00" w:rsidRDefault="005A3991" w:rsidP="005A3991">
      <w:pPr>
        <w:pStyle w:val="2"/>
        <w:ind w:left="851" w:hanging="851"/>
      </w:pPr>
      <w:bookmarkStart w:id="5" w:name="_Toc72938427"/>
      <w:r w:rsidRPr="002C1B00">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1B00" w:rsidRPr="002C1B00" w14:paraId="739A7368" w14:textId="77777777" w:rsidTr="005A3991">
        <w:trPr>
          <w:trHeight w:hRule="exact" w:val="642"/>
          <w:jc w:val="center"/>
        </w:trPr>
        <w:tc>
          <w:tcPr>
            <w:tcW w:w="884" w:type="dxa"/>
            <w:vAlign w:val="center"/>
          </w:tcPr>
          <w:p w14:paraId="6454E602" w14:textId="77777777" w:rsidR="005A3991" w:rsidRPr="002C1B00" w:rsidRDefault="005A3991" w:rsidP="005A3991">
            <w:pPr>
              <w:pStyle w:val="affc"/>
              <w:spacing w:line="360" w:lineRule="auto"/>
              <w:ind w:left="38" w:hanging="38"/>
              <w:jc w:val="center"/>
              <w:rPr>
                <w:b/>
              </w:rPr>
            </w:pPr>
            <w:r w:rsidRPr="002C1B00">
              <w:rPr>
                <w:rFonts w:hint="eastAsia"/>
                <w:b/>
                <w:lang w:val="zh-CN"/>
              </w:rPr>
              <w:t>序号</w:t>
            </w:r>
          </w:p>
        </w:tc>
        <w:tc>
          <w:tcPr>
            <w:tcW w:w="2806" w:type="dxa"/>
            <w:vAlign w:val="center"/>
          </w:tcPr>
          <w:p w14:paraId="2808D191" w14:textId="77777777" w:rsidR="005A3991" w:rsidRPr="002C1B00" w:rsidRDefault="005A3991" w:rsidP="005A3991">
            <w:pPr>
              <w:pStyle w:val="affc"/>
              <w:spacing w:line="360" w:lineRule="auto"/>
              <w:ind w:left="38" w:hanging="38"/>
              <w:jc w:val="center"/>
              <w:rPr>
                <w:b/>
                <w:lang w:val="zh-CN"/>
              </w:rPr>
            </w:pPr>
            <w:r w:rsidRPr="002C1B00">
              <w:rPr>
                <w:rFonts w:hint="eastAsia"/>
                <w:b/>
                <w:lang w:val="zh-CN"/>
              </w:rPr>
              <w:t>应知事项</w:t>
            </w:r>
          </w:p>
        </w:tc>
        <w:tc>
          <w:tcPr>
            <w:tcW w:w="6383" w:type="dxa"/>
            <w:vAlign w:val="center"/>
          </w:tcPr>
          <w:p w14:paraId="755C5E4C" w14:textId="77777777" w:rsidR="005A3991" w:rsidRPr="002C1B00" w:rsidRDefault="005A3991" w:rsidP="005A3991">
            <w:pPr>
              <w:pStyle w:val="affc"/>
              <w:spacing w:line="360" w:lineRule="auto"/>
              <w:jc w:val="center"/>
              <w:rPr>
                <w:b/>
                <w:lang w:val="zh-CN"/>
              </w:rPr>
            </w:pPr>
            <w:r w:rsidRPr="002C1B00">
              <w:rPr>
                <w:rFonts w:hint="eastAsia"/>
                <w:b/>
                <w:lang w:val="zh-CN"/>
              </w:rPr>
              <w:t>说明和要求</w:t>
            </w:r>
          </w:p>
        </w:tc>
      </w:tr>
      <w:tr w:rsidR="002C1B00" w:rsidRPr="002C1B00" w14:paraId="4FDE75BE" w14:textId="77777777" w:rsidTr="005A3991">
        <w:trPr>
          <w:trHeight w:hRule="exact" w:val="548"/>
          <w:jc w:val="center"/>
        </w:trPr>
        <w:tc>
          <w:tcPr>
            <w:tcW w:w="884" w:type="dxa"/>
            <w:vAlign w:val="center"/>
          </w:tcPr>
          <w:p w14:paraId="074A48E8"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2C1B00" w:rsidRDefault="005A3991" w:rsidP="005A3991">
            <w:pPr>
              <w:pStyle w:val="affc"/>
              <w:spacing w:line="360" w:lineRule="auto"/>
              <w:ind w:rightChars="-137" w:right="-329"/>
              <w:rPr>
                <w:lang w:val="zh-CN"/>
              </w:rPr>
            </w:pPr>
            <w:r w:rsidRPr="002C1B00">
              <w:rPr>
                <w:rFonts w:hint="eastAsia"/>
                <w:lang w:val="zh-CN"/>
              </w:rPr>
              <w:t>采购预算</w:t>
            </w:r>
            <w:r w:rsidRPr="002C1B00">
              <w:rPr>
                <w:rFonts w:ascii="仿宋" w:eastAsia="仿宋" w:hAnsi="仿宋" w:hint="eastAsia"/>
                <w:sz w:val="21"/>
                <w:szCs w:val="21"/>
                <w:lang w:val="zh-CN"/>
              </w:rPr>
              <w:t>（实质性要求）</w:t>
            </w:r>
          </w:p>
          <w:p w14:paraId="502D9FE8" w14:textId="77777777" w:rsidR="005A3991" w:rsidRPr="002C1B00" w:rsidRDefault="005A3991" w:rsidP="005A3991">
            <w:pPr>
              <w:pStyle w:val="affc"/>
              <w:spacing w:line="360" w:lineRule="auto"/>
            </w:pPr>
          </w:p>
        </w:tc>
        <w:tc>
          <w:tcPr>
            <w:tcW w:w="6383" w:type="dxa"/>
            <w:vAlign w:val="center"/>
          </w:tcPr>
          <w:p w14:paraId="015C6013" w14:textId="0BE1CF36" w:rsidR="005A3991" w:rsidRPr="002C1B00" w:rsidRDefault="005A3991" w:rsidP="005A3991">
            <w:pPr>
              <w:spacing w:line="360" w:lineRule="auto"/>
              <w:ind w:right="210" w:firstLineChars="5" w:firstLine="12"/>
              <w:rPr>
                <w:rFonts w:ascii="宋体" w:hAnsi="宋体" w:cs="宋体"/>
                <w:b/>
                <w:lang w:val="zh-CN"/>
              </w:rPr>
            </w:pPr>
            <w:r w:rsidRPr="002C1B00">
              <w:rPr>
                <w:rFonts w:ascii="宋体" w:hAnsi="宋体" w:hint="eastAsia"/>
                <w:b/>
              </w:rPr>
              <w:t>人民币</w:t>
            </w:r>
            <w:r w:rsidR="00D600AA" w:rsidRPr="002C1B00">
              <w:rPr>
                <w:b/>
                <w:lang w:val="zh-CN"/>
              </w:rPr>
              <w:t>100</w:t>
            </w:r>
            <w:r w:rsidR="00D600AA" w:rsidRPr="002C1B00">
              <w:rPr>
                <w:rFonts w:hint="eastAsia"/>
                <w:b/>
                <w:lang w:val="zh-CN"/>
              </w:rPr>
              <w:t>0</w:t>
            </w:r>
            <w:r w:rsidR="00D600AA" w:rsidRPr="002C1B00">
              <w:rPr>
                <w:b/>
                <w:lang w:val="zh-CN"/>
              </w:rPr>
              <w:t>000</w:t>
            </w:r>
            <w:r w:rsidR="00D600AA" w:rsidRPr="002C1B00">
              <w:rPr>
                <w:rFonts w:hint="eastAsia"/>
                <w:b/>
                <w:lang w:val="zh-CN"/>
              </w:rPr>
              <w:t>元</w:t>
            </w:r>
            <w:r w:rsidRPr="002C1B00">
              <w:rPr>
                <w:rFonts w:ascii="宋体" w:hAnsi="宋体" w:hint="eastAsia"/>
                <w:b/>
              </w:rPr>
              <w:t>。</w:t>
            </w:r>
          </w:p>
        </w:tc>
      </w:tr>
      <w:tr w:rsidR="002C1B00" w:rsidRPr="002C1B00" w14:paraId="4BC44349" w14:textId="77777777" w:rsidTr="005A3991">
        <w:trPr>
          <w:trHeight w:hRule="exact" w:val="1555"/>
          <w:jc w:val="center"/>
        </w:trPr>
        <w:tc>
          <w:tcPr>
            <w:tcW w:w="884" w:type="dxa"/>
            <w:vAlign w:val="center"/>
          </w:tcPr>
          <w:p w14:paraId="2457E6BF"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2C1B00" w:rsidRDefault="005A3991" w:rsidP="005A3991">
            <w:pPr>
              <w:pStyle w:val="affc"/>
              <w:spacing w:line="360" w:lineRule="auto"/>
              <w:rPr>
                <w:lang w:val="zh-CN"/>
              </w:rPr>
            </w:pPr>
            <w:r w:rsidRPr="002C1B00">
              <w:rPr>
                <w:rFonts w:hint="eastAsia"/>
                <w:lang w:val="zh-CN"/>
              </w:rPr>
              <w:t xml:space="preserve">最高限价（控制价）     </w:t>
            </w:r>
            <w:r w:rsidRPr="002C1B00">
              <w:rPr>
                <w:rFonts w:ascii="仿宋" w:eastAsia="仿宋" w:hAnsi="仿宋" w:hint="eastAsia"/>
                <w:sz w:val="21"/>
                <w:szCs w:val="21"/>
                <w:lang w:val="zh-CN"/>
              </w:rPr>
              <w:t>（实质性要求）</w:t>
            </w:r>
          </w:p>
        </w:tc>
        <w:tc>
          <w:tcPr>
            <w:tcW w:w="6383" w:type="dxa"/>
            <w:vAlign w:val="center"/>
          </w:tcPr>
          <w:p w14:paraId="281F170E" w14:textId="62E1A258" w:rsidR="005A3991" w:rsidRPr="002C1B00" w:rsidRDefault="009A0BAD" w:rsidP="000022BB">
            <w:pPr>
              <w:pStyle w:val="affc"/>
              <w:spacing w:line="360" w:lineRule="auto"/>
              <w:ind w:left="38" w:hanging="24"/>
              <w:rPr>
                <w:b/>
                <w:lang w:val="zh-CN"/>
              </w:rPr>
            </w:pPr>
            <w:r w:rsidRPr="003E7736">
              <w:rPr>
                <w:rFonts w:cs="Times New Roman" w:hint="eastAsia"/>
                <w:b/>
                <w:kern w:val="2"/>
              </w:rPr>
              <w:t>本项目最高限价（控制价）为人民币</w:t>
            </w:r>
            <w:r w:rsidRPr="00B20386">
              <w:rPr>
                <w:b/>
                <w:lang w:val="zh-CN"/>
              </w:rPr>
              <w:t>954443.98</w:t>
            </w:r>
            <w:r w:rsidRPr="00D600AA">
              <w:rPr>
                <w:rFonts w:cs="Times New Roman" w:hint="eastAsia"/>
                <w:b/>
                <w:kern w:val="2"/>
              </w:rPr>
              <w:t>元</w:t>
            </w:r>
            <w:r w:rsidRPr="003E7736">
              <w:rPr>
                <w:rFonts w:cs="Times New Roman" w:hint="eastAsia"/>
                <w:b/>
                <w:kern w:val="2"/>
              </w:rPr>
              <w:t>，供应</w:t>
            </w:r>
            <w:proofErr w:type="gramStart"/>
            <w:r w:rsidRPr="003E7736">
              <w:rPr>
                <w:rFonts w:cs="Times New Roman" w:hint="eastAsia"/>
                <w:b/>
                <w:kern w:val="2"/>
              </w:rPr>
              <w:t>商最后</w:t>
            </w:r>
            <w:proofErr w:type="gramEnd"/>
            <w:r w:rsidRPr="003E7736">
              <w:rPr>
                <w:rFonts w:cs="Times New Roman" w:hint="eastAsia"/>
                <w:b/>
                <w:kern w:val="2"/>
              </w:rPr>
              <w:t>报价高于最高限价的则其施工响应文件将按无效响应文件处理。</w:t>
            </w:r>
          </w:p>
        </w:tc>
      </w:tr>
      <w:tr w:rsidR="002C1B00" w:rsidRPr="002C1B00" w14:paraId="35DAD1CA" w14:textId="77777777" w:rsidTr="005A3991">
        <w:trPr>
          <w:trHeight w:hRule="exact" w:val="560"/>
          <w:jc w:val="center"/>
        </w:trPr>
        <w:tc>
          <w:tcPr>
            <w:tcW w:w="884" w:type="dxa"/>
            <w:vAlign w:val="center"/>
          </w:tcPr>
          <w:p w14:paraId="43562122"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2C1B00" w:rsidRDefault="005A3991" w:rsidP="005A3991">
            <w:pPr>
              <w:pStyle w:val="affc"/>
              <w:spacing w:line="360" w:lineRule="auto"/>
              <w:jc w:val="both"/>
              <w:rPr>
                <w:lang w:val="zh-CN"/>
              </w:rPr>
            </w:pPr>
            <w:r w:rsidRPr="002C1B00">
              <w:rPr>
                <w:rFonts w:hint="eastAsia"/>
                <w:lang w:val="zh-CN"/>
              </w:rPr>
              <w:t>采购方式</w:t>
            </w:r>
          </w:p>
        </w:tc>
        <w:tc>
          <w:tcPr>
            <w:tcW w:w="6383" w:type="dxa"/>
            <w:vAlign w:val="center"/>
          </w:tcPr>
          <w:p w14:paraId="2FE66C70" w14:textId="049F2F99" w:rsidR="005A3991" w:rsidRPr="002C1B00" w:rsidRDefault="005A3991" w:rsidP="005A3991">
            <w:pPr>
              <w:pStyle w:val="affc"/>
              <w:spacing w:line="360" w:lineRule="auto"/>
              <w:jc w:val="both"/>
              <w:rPr>
                <w:lang w:val="zh-CN"/>
              </w:rPr>
            </w:pPr>
            <w:r w:rsidRPr="002C1B00">
              <w:rPr>
                <w:rFonts w:hint="eastAsia"/>
                <w:lang w:val="zh-CN"/>
              </w:rPr>
              <w:t>竞争性磋商。</w:t>
            </w:r>
          </w:p>
        </w:tc>
      </w:tr>
      <w:tr w:rsidR="002C1B00" w:rsidRPr="002C1B00" w14:paraId="7D1D472E" w14:textId="77777777" w:rsidTr="005A3991">
        <w:trPr>
          <w:trHeight w:hRule="exact" w:val="1313"/>
          <w:jc w:val="center"/>
        </w:trPr>
        <w:tc>
          <w:tcPr>
            <w:tcW w:w="884" w:type="dxa"/>
            <w:vAlign w:val="center"/>
          </w:tcPr>
          <w:p w14:paraId="26AF08B4"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2C1B00" w:rsidRDefault="005A3991" w:rsidP="005A3991">
            <w:pPr>
              <w:pStyle w:val="affc"/>
              <w:spacing w:line="360" w:lineRule="auto"/>
              <w:ind w:left="38"/>
              <w:rPr>
                <w:rFonts w:cs="Times New Roman"/>
                <w:lang w:val="zh-CN"/>
              </w:rPr>
            </w:pPr>
            <w:r w:rsidRPr="002C1B00">
              <w:rPr>
                <w:rFonts w:cs="仿宋" w:hint="eastAsia"/>
                <w:lang w:val="zh-CN"/>
              </w:rPr>
              <w:t>本国工程</w:t>
            </w:r>
            <w:r w:rsidRPr="002C1B00">
              <w:rPr>
                <w:rFonts w:ascii="仿宋" w:eastAsia="仿宋" w:hAnsi="仿宋" w:hint="eastAsia"/>
                <w:sz w:val="21"/>
                <w:szCs w:val="21"/>
                <w:lang w:val="zh-CN"/>
              </w:rPr>
              <w:t>（实质性要求）</w:t>
            </w:r>
          </w:p>
        </w:tc>
        <w:tc>
          <w:tcPr>
            <w:tcW w:w="6383" w:type="dxa"/>
            <w:vAlign w:val="center"/>
          </w:tcPr>
          <w:p w14:paraId="6DE4C9C4" w14:textId="77777777" w:rsidR="005A3991" w:rsidRPr="002C1B00" w:rsidRDefault="005A3991" w:rsidP="005A3991">
            <w:pPr>
              <w:pStyle w:val="affc"/>
              <w:spacing w:line="360" w:lineRule="auto"/>
              <w:jc w:val="both"/>
              <w:rPr>
                <w:lang w:val="zh-CN"/>
              </w:rPr>
            </w:pPr>
            <w:r w:rsidRPr="002C1B00">
              <w:rPr>
                <w:rFonts w:cs="仿宋" w:hint="eastAsia"/>
              </w:rPr>
              <w:t>根据《中华人民共和国政府采购法》第十条的规定，本项目采购本国工程</w:t>
            </w:r>
          </w:p>
        </w:tc>
      </w:tr>
      <w:tr w:rsidR="002C1B00" w:rsidRPr="002C1B00" w14:paraId="7243BFC9" w14:textId="77777777" w:rsidTr="005A3991">
        <w:trPr>
          <w:trHeight w:val="514"/>
          <w:jc w:val="center"/>
        </w:trPr>
        <w:tc>
          <w:tcPr>
            <w:tcW w:w="884" w:type="dxa"/>
            <w:vAlign w:val="center"/>
          </w:tcPr>
          <w:p w14:paraId="6740ADF7"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2C1B00" w:rsidRDefault="005A3991" w:rsidP="005A3991">
            <w:pPr>
              <w:pStyle w:val="affc"/>
              <w:spacing w:line="360" w:lineRule="auto"/>
              <w:jc w:val="both"/>
              <w:rPr>
                <w:lang w:val="zh-CN"/>
              </w:rPr>
            </w:pPr>
            <w:r w:rsidRPr="002C1B00">
              <w:rPr>
                <w:rFonts w:hint="eastAsia"/>
              </w:rPr>
              <w:t>资格预审合格的申请人在评审阶段（磋商）资格发生变化</w:t>
            </w:r>
          </w:p>
        </w:tc>
        <w:tc>
          <w:tcPr>
            <w:tcW w:w="6383" w:type="dxa"/>
            <w:vAlign w:val="center"/>
          </w:tcPr>
          <w:p w14:paraId="47F08C50" w14:textId="77777777" w:rsidR="005A3991" w:rsidRPr="002C1B00" w:rsidRDefault="005A3991" w:rsidP="005A3991">
            <w:pPr>
              <w:pStyle w:val="affc"/>
              <w:spacing w:line="360" w:lineRule="auto"/>
              <w:jc w:val="both"/>
              <w:rPr>
                <w:lang w:val="zh-CN"/>
              </w:rPr>
            </w:pPr>
            <w:r w:rsidRPr="002C1B00">
              <w:rPr>
                <w:rFonts w:cs="仿宋" w:hint="eastAsia"/>
                <w:kern w:val="2"/>
              </w:rPr>
              <w:t>已进行资格预审的，评审阶段可以不再对供应商资格进行审查，资格预审合格的供应商在评审阶段资格发生变化的，应当通知采购人和采购代理机构。</w:t>
            </w:r>
          </w:p>
        </w:tc>
      </w:tr>
      <w:tr w:rsidR="002C1B00" w:rsidRPr="002C1B00" w14:paraId="6F91D589" w14:textId="77777777" w:rsidTr="005A3991">
        <w:trPr>
          <w:trHeight w:val="514"/>
          <w:jc w:val="center"/>
        </w:trPr>
        <w:tc>
          <w:tcPr>
            <w:tcW w:w="884" w:type="dxa"/>
            <w:vAlign w:val="center"/>
          </w:tcPr>
          <w:p w14:paraId="2C218359"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2C1B00" w:rsidRDefault="005A3991" w:rsidP="005A3991">
            <w:pPr>
              <w:pStyle w:val="affc"/>
              <w:spacing w:line="360" w:lineRule="auto"/>
              <w:jc w:val="both"/>
            </w:pPr>
            <w:r w:rsidRPr="002C1B00">
              <w:rPr>
                <w:rFonts w:hint="eastAsia"/>
              </w:rPr>
              <w:t>定向采购</w:t>
            </w:r>
          </w:p>
        </w:tc>
        <w:tc>
          <w:tcPr>
            <w:tcW w:w="6383" w:type="dxa"/>
            <w:vAlign w:val="center"/>
          </w:tcPr>
          <w:p w14:paraId="74F4D4BA" w14:textId="77777777" w:rsidR="005A3991" w:rsidRPr="002C1B00" w:rsidRDefault="005A3991" w:rsidP="005A3991">
            <w:pPr>
              <w:adjustRightInd w:val="0"/>
              <w:spacing w:line="400" w:lineRule="exact"/>
              <w:ind w:rightChars="15" w:right="36"/>
              <w:rPr>
                <w:rFonts w:ascii="宋体" w:hAnsi="宋体" w:cs="仿宋"/>
              </w:rPr>
            </w:pPr>
            <w:r w:rsidRPr="002C1B00">
              <w:rPr>
                <w:rFonts w:ascii="宋体" w:hAnsi="宋体" w:cs="仿宋" w:hint="eastAsia"/>
              </w:rPr>
              <w:t>本项目专门面向中小企业采购。</w:t>
            </w:r>
          </w:p>
        </w:tc>
      </w:tr>
      <w:tr w:rsidR="002C1B00" w:rsidRPr="002C1B00" w14:paraId="2DA48362" w14:textId="77777777" w:rsidTr="005A3991">
        <w:trPr>
          <w:trHeight w:val="514"/>
          <w:jc w:val="center"/>
        </w:trPr>
        <w:tc>
          <w:tcPr>
            <w:tcW w:w="884" w:type="dxa"/>
            <w:vAlign w:val="center"/>
          </w:tcPr>
          <w:p w14:paraId="48B9CD4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2C1B00" w:rsidRDefault="005A3991" w:rsidP="005A3991">
            <w:pPr>
              <w:pStyle w:val="affc"/>
              <w:spacing w:line="360" w:lineRule="auto"/>
              <w:rPr>
                <w:lang w:val="zh-CN"/>
              </w:rPr>
            </w:pPr>
            <w:r w:rsidRPr="002C1B00">
              <w:rPr>
                <w:rFonts w:hint="eastAsia"/>
                <w:lang w:val="zh-CN"/>
              </w:rPr>
              <w:t>低于成本价不正当竞争预防措施</w:t>
            </w:r>
            <w:r w:rsidRPr="002C1B00">
              <w:rPr>
                <w:rFonts w:ascii="仿宋" w:eastAsia="仿宋" w:hAnsi="仿宋" w:hint="eastAsia"/>
                <w:sz w:val="21"/>
                <w:szCs w:val="21"/>
                <w:lang w:val="zh-CN"/>
              </w:rPr>
              <w:t>（实质性要求）</w:t>
            </w:r>
          </w:p>
        </w:tc>
        <w:tc>
          <w:tcPr>
            <w:tcW w:w="6383" w:type="dxa"/>
            <w:vAlign w:val="center"/>
          </w:tcPr>
          <w:p w14:paraId="046528B8" w14:textId="77777777" w:rsidR="006455C8"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2C1B00">
              <w:rPr>
                <w:rFonts w:ascii="宋体" w:hAnsi="宋体" w:cs="宋体" w:hint="eastAsia"/>
              </w:rPr>
              <w:t>磋商</w:t>
            </w:r>
            <w:r w:rsidRPr="002C1B00">
              <w:rPr>
                <w:rFonts w:ascii="宋体" w:hAnsi="宋体" w:cs="宋体"/>
              </w:rPr>
              <w:t>小组应当将其施工响应文件作为无效处理。供应商的书面说明材料应当按照国家财务会计制度的规定要求，逐项就供应商提供的工程及其有关</w:t>
            </w:r>
            <w:r w:rsidRPr="002C1B00">
              <w:rPr>
                <w:rFonts w:ascii="宋体" w:hAnsi="宋体" w:cs="宋体" w:hint="eastAsia"/>
              </w:rPr>
              <w:t>的货物、服务的主营业务成本、税金及附加、销售费用、管理费用、财务费用等成本构成事项详细陈述。</w:t>
            </w:r>
          </w:p>
          <w:p w14:paraId="5B06CF54" w14:textId="4BF7C181" w:rsidR="005A3991" w:rsidRPr="002C1B00" w:rsidRDefault="005A3991" w:rsidP="006455C8">
            <w:pPr>
              <w:adjustRightInd w:val="0"/>
              <w:snapToGrid w:val="0"/>
              <w:spacing w:before="152" w:after="160" w:line="400" w:lineRule="exact"/>
              <w:ind w:firstLineChars="100" w:firstLine="240"/>
              <w:rPr>
                <w:rFonts w:ascii="宋体" w:hAnsi="宋体" w:cs="宋体"/>
              </w:rPr>
            </w:pPr>
            <w:r w:rsidRPr="002C1B00">
              <w:rPr>
                <w:rFonts w:ascii="宋体" w:hAnsi="宋体" w:cs="宋体"/>
              </w:rPr>
              <w:t>2．供应商书面说明</w:t>
            </w:r>
            <w:r w:rsidR="006455C8" w:rsidRPr="002C1B00">
              <w:rPr>
                <w:rFonts w:ascii="宋体" w:hAnsi="宋体" w:cs="宋体" w:hint="eastAsia"/>
              </w:rPr>
              <w:t>每页均应加盖供应商（法定名称）电子签章</w:t>
            </w:r>
            <w:r w:rsidRPr="002C1B00">
              <w:rPr>
                <w:rFonts w:ascii="宋体" w:hAnsi="宋体" w:cs="宋体"/>
              </w:rPr>
              <w:t>，否则无效。</w:t>
            </w:r>
          </w:p>
          <w:p w14:paraId="2F4CBABC" w14:textId="77777777" w:rsidR="005A3991" w:rsidRPr="002C1B00" w:rsidRDefault="005A3991" w:rsidP="005A3991">
            <w:pPr>
              <w:adjustRightInd w:val="0"/>
              <w:snapToGrid w:val="0"/>
              <w:spacing w:line="400" w:lineRule="exact"/>
              <w:ind w:firstLineChars="64" w:firstLine="154"/>
              <w:rPr>
                <w:rFonts w:ascii="宋体" w:hAnsi="宋体"/>
                <w:b/>
              </w:rPr>
            </w:pPr>
            <w:r w:rsidRPr="002C1B00">
              <w:rPr>
                <w:rFonts w:ascii="宋体" w:hAnsi="宋体"/>
              </w:rPr>
              <w:t>3．供应商提供书面说明后，</w:t>
            </w:r>
            <w:r w:rsidRPr="002C1B00">
              <w:rPr>
                <w:rFonts w:ascii="宋体" w:hAnsi="宋体" w:cs="宋体" w:hint="eastAsia"/>
              </w:rPr>
              <w:t>磋商</w:t>
            </w:r>
            <w:r w:rsidRPr="002C1B00">
              <w:rPr>
                <w:rFonts w:ascii="宋体" w:hAnsi="宋体"/>
              </w:rPr>
              <w:t>小组应当结合采购项目采购需求、专业实际情况、供应商财务状况报告、与其</w:t>
            </w:r>
            <w:proofErr w:type="gramStart"/>
            <w:r w:rsidRPr="002C1B00">
              <w:rPr>
                <w:rFonts w:ascii="宋体" w:hAnsi="宋体" w:hint="eastAsia"/>
              </w:rPr>
              <w:t>他供应商比较</w:t>
            </w:r>
            <w:proofErr w:type="gramEnd"/>
            <w:r w:rsidRPr="002C1B00">
              <w:rPr>
                <w:rFonts w:ascii="宋体" w:hAnsi="宋体" w:hint="eastAsia"/>
              </w:rPr>
              <w:t>情况等就供应商书面说明进行审查评价。供应</w:t>
            </w:r>
            <w:proofErr w:type="gramStart"/>
            <w:r w:rsidRPr="002C1B00">
              <w:rPr>
                <w:rFonts w:ascii="宋体" w:hAnsi="宋体" w:hint="eastAsia"/>
              </w:rPr>
              <w:t>商拒绝</w:t>
            </w:r>
            <w:proofErr w:type="gramEnd"/>
            <w:r w:rsidRPr="002C1B00">
              <w:rPr>
                <w:rFonts w:ascii="宋体" w:hAnsi="宋体" w:hint="eastAsia"/>
              </w:rPr>
              <w:lastRenderedPageBreak/>
              <w:t>或者变相拒绝提供有效书面说明或者书面说明不能证明其报价合理性的或未在规定时间内递交有效书面说明书的，</w:t>
            </w:r>
            <w:r w:rsidRPr="002C1B00">
              <w:rPr>
                <w:rFonts w:ascii="宋体" w:hAnsi="宋体" w:cs="宋体" w:hint="eastAsia"/>
              </w:rPr>
              <w:t>磋商</w:t>
            </w:r>
            <w:r w:rsidRPr="002C1B00">
              <w:rPr>
                <w:rFonts w:ascii="宋体" w:hAnsi="宋体" w:hint="eastAsia"/>
              </w:rPr>
              <w:t>小组应当将其施工响应文件作为无效处理。</w:t>
            </w:r>
          </w:p>
        </w:tc>
      </w:tr>
      <w:tr w:rsidR="002C1B00" w:rsidRPr="002C1B00" w14:paraId="57ED5993" w14:textId="77777777" w:rsidTr="005A3991">
        <w:trPr>
          <w:trHeight w:val="514"/>
          <w:jc w:val="center"/>
        </w:trPr>
        <w:tc>
          <w:tcPr>
            <w:tcW w:w="884" w:type="dxa"/>
            <w:vAlign w:val="center"/>
          </w:tcPr>
          <w:p w14:paraId="1B510C3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2C1B00" w:rsidRDefault="005A3991" w:rsidP="005A3991">
            <w:pPr>
              <w:pStyle w:val="affc"/>
              <w:spacing w:line="360" w:lineRule="auto"/>
              <w:rPr>
                <w:lang w:val="zh-CN"/>
              </w:rPr>
            </w:pPr>
            <w:r w:rsidRPr="002C1B00">
              <w:rPr>
                <w:rFonts w:hint="eastAsia"/>
                <w:lang w:val="zh-CN"/>
              </w:rPr>
              <w:t>小微企业（监狱企业、残疾人福利性单位视同小微企业）价格扣除和失信企业报价加成或者扣分</w:t>
            </w:r>
          </w:p>
        </w:tc>
        <w:tc>
          <w:tcPr>
            <w:tcW w:w="6383" w:type="dxa"/>
            <w:vAlign w:val="center"/>
          </w:tcPr>
          <w:p w14:paraId="4885C41E" w14:textId="77777777" w:rsidR="005A3991" w:rsidRPr="002C1B00" w:rsidRDefault="005A3991" w:rsidP="005A3991">
            <w:pPr>
              <w:adjustRightInd w:val="0"/>
              <w:snapToGrid w:val="0"/>
              <w:spacing w:line="400" w:lineRule="exact"/>
              <w:ind w:firstLineChars="100" w:firstLine="240"/>
              <w:rPr>
                <w:rFonts w:ascii="宋体" w:hAnsi="宋体" w:cs="宋体"/>
              </w:rPr>
            </w:pPr>
            <w:r w:rsidRPr="002C1B00">
              <w:rPr>
                <w:rFonts w:ascii="宋体" w:hAnsi="宋体" w:cs="宋体" w:hint="eastAsia"/>
              </w:rPr>
              <w:t>一、</w:t>
            </w:r>
            <w:r w:rsidRPr="002C1B00">
              <w:rPr>
                <w:rFonts w:ascii="宋体" w:hAnsi="宋体" w:cs="宋体" w:hint="eastAsia"/>
                <w:b/>
              </w:rPr>
              <w:t>本项目专门面向中小</w:t>
            </w:r>
            <w:r w:rsidRPr="002C1B00">
              <w:rPr>
                <w:rFonts w:ascii="宋体" w:hAnsi="宋体" w:cs="宋体"/>
                <w:b/>
              </w:rPr>
              <w:t>企业，不进行价格扣除</w:t>
            </w:r>
            <w:r w:rsidRPr="002C1B00">
              <w:rPr>
                <w:rFonts w:ascii="宋体" w:hAnsi="宋体" w:cs="宋体"/>
              </w:rPr>
              <w:t>。</w:t>
            </w:r>
          </w:p>
          <w:p w14:paraId="4EC18F0F" w14:textId="77777777" w:rsidR="005A3991" w:rsidRPr="002C1B00" w:rsidRDefault="005A3991" w:rsidP="005A3991">
            <w:pPr>
              <w:adjustRightInd w:val="0"/>
              <w:snapToGrid w:val="0"/>
              <w:spacing w:line="400" w:lineRule="exact"/>
              <w:ind w:firstLineChars="100" w:firstLine="240"/>
              <w:rPr>
                <w:rFonts w:ascii="宋体" w:hAnsi="宋体" w:cs="宋体"/>
              </w:rPr>
            </w:pPr>
            <w:r w:rsidRPr="002C1B00">
              <w:rPr>
                <w:rFonts w:ascii="宋体" w:hAnsi="宋体" w:cs="宋体" w:hint="eastAsia"/>
              </w:rPr>
              <w:t>二、失信企业报价加成</w:t>
            </w:r>
            <w:r w:rsidRPr="002C1B00">
              <w:rPr>
                <w:rFonts w:ascii="仿宋" w:eastAsia="仿宋" w:hAnsi="仿宋" w:hint="eastAsia"/>
                <w:szCs w:val="21"/>
                <w:lang w:val="zh-CN"/>
              </w:rPr>
              <w:t>（实质性要求）</w:t>
            </w:r>
          </w:p>
          <w:p w14:paraId="729A1C52" w14:textId="77777777" w:rsidR="005A3991" w:rsidRPr="002C1B00" w:rsidRDefault="005A3991" w:rsidP="005A3991">
            <w:pPr>
              <w:adjustRightInd w:val="0"/>
              <w:snapToGrid w:val="0"/>
              <w:spacing w:line="400" w:lineRule="exact"/>
              <w:ind w:firstLineChars="100" w:firstLine="240"/>
              <w:rPr>
                <w:rFonts w:ascii="宋体" w:hAnsi="宋体" w:cs="宋体"/>
              </w:rPr>
            </w:pPr>
            <w:r w:rsidRPr="002C1B00">
              <w:rPr>
                <w:rFonts w:ascii="宋体" w:hAnsi="宋体" w:cs="宋体"/>
              </w:rPr>
              <w:t>1.</w:t>
            </w:r>
            <w:r w:rsidRPr="002C1B00">
              <w:rPr>
                <w:rFonts w:ascii="宋体" w:hAnsi="宋体" w:cs="宋体" w:hint="eastAsia"/>
              </w:rPr>
              <w:t>对记入诚信档案且在有效期内的失信供应商，参加政府采购活动按照</w:t>
            </w:r>
            <w:r w:rsidRPr="002C1B00">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2C1B00" w:rsidRDefault="005A3991" w:rsidP="005A3991">
            <w:pPr>
              <w:adjustRightInd w:val="0"/>
              <w:snapToGrid w:val="0"/>
              <w:spacing w:line="400" w:lineRule="exact"/>
              <w:ind w:firstLineChars="100" w:firstLine="240"/>
              <w:rPr>
                <w:rFonts w:ascii="宋体" w:hAnsi="宋体" w:cs="宋体"/>
              </w:rPr>
            </w:pPr>
            <w:r w:rsidRPr="002C1B00">
              <w:rPr>
                <w:rFonts w:ascii="宋体" w:hAnsi="宋体" w:cs="宋体"/>
              </w:rPr>
              <w:t>2.</w:t>
            </w:r>
            <w:r w:rsidRPr="002C1B00">
              <w:rPr>
                <w:rFonts w:ascii="宋体" w:hAnsi="宋体" w:cs="宋体" w:hint="eastAsia"/>
              </w:rPr>
              <w:t>供应商参加政府采购活动时，应当就自己的诚信情况在施工响应文件中进行承诺。</w:t>
            </w:r>
          </w:p>
        </w:tc>
      </w:tr>
      <w:tr w:rsidR="002C1B00" w:rsidRPr="002C1B00"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2C1B00" w:rsidRDefault="005A3991" w:rsidP="005A3991">
            <w:pPr>
              <w:pStyle w:val="affc"/>
              <w:spacing w:line="360" w:lineRule="auto"/>
              <w:jc w:val="both"/>
              <w:rPr>
                <w:lang w:val="zh-CN"/>
              </w:rPr>
            </w:pPr>
            <w:r w:rsidRPr="002C1B00">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2C1B00" w:rsidRDefault="005A3991" w:rsidP="005A3991">
            <w:pPr>
              <w:spacing w:line="360" w:lineRule="auto"/>
              <w:rPr>
                <w:rFonts w:ascii="宋体" w:hAnsi="宋体"/>
              </w:rPr>
            </w:pPr>
            <w:r w:rsidRPr="002C1B00">
              <w:rPr>
                <w:rFonts w:ascii="宋体" w:hAnsi="宋体" w:hint="eastAsia"/>
                <w:b/>
              </w:rPr>
              <w:t>本项目不</w:t>
            </w:r>
            <w:proofErr w:type="gramStart"/>
            <w:r w:rsidRPr="002C1B00">
              <w:rPr>
                <w:rFonts w:ascii="宋体" w:hAnsi="宋体" w:hint="eastAsia"/>
                <w:b/>
              </w:rPr>
              <w:t>收取磋商</w:t>
            </w:r>
            <w:proofErr w:type="gramEnd"/>
            <w:r w:rsidRPr="002C1B00">
              <w:rPr>
                <w:rFonts w:ascii="宋体" w:hAnsi="宋体" w:hint="eastAsia"/>
                <w:b/>
              </w:rPr>
              <w:t>保证金。</w:t>
            </w:r>
          </w:p>
        </w:tc>
      </w:tr>
      <w:tr w:rsidR="002C1B00" w:rsidRPr="002C1B00"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2C1B00" w:rsidRDefault="005A3991" w:rsidP="005A3991">
            <w:pPr>
              <w:spacing w:line="360" w:lineRule="auto"/>
              <w:rPr>
                <w:rFonts w:ascii="宋体" w:hAnsi="宋体" w:cs="宋体"/>
                <w:lang w:val="zh-CN"/>
              </w:rPr>
            </w:pPr>
            <w:r w:rsidRPr="002C1B00">
              <w:rPr>
                <w:rFonts w:ascii="宋体" w:hAnsi="宋体" w:cs="宋体" w:hint="eastAsia"/>
                <w:lang w:val="zh-CN"/>
              </w:rPr>
              <w:t>履约保证金</w:t>
            </w:r>
            <w:r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3D18180B" w:rsidR="005A3991" w:rsidRPr="002C1B00" w:rsidRDefault="00303817" w:rsidP="00303817">
            <w:pPr>
              <w:spacing w:line="360" w:lineRule="auto"/>
              <w:rPr>
                <w:rFonts w:ascii="宋体" w:hAnsi="宋体" w:cs="宋体"/>
                <w:b/>
                <w:lang w:val="zh-CN"/>
              </w:rPr>
            </w:pPr>
            <w:r w:rsidRPr="002C1B00">
              <w:rPr>
                <w:rFonts w:hint="eastAsia"/>
              </w:rPr>
              <w:t>详见</w:t>
            </w:r>
            <w:r w:rsidRPr="002C1B00">
              <w:rPr>
                <w:rFonts w:hint="eastAsia"/>
              </w:rPr>
              <w:t>2.8.4</w:t>
            </w:r>
            <w:r w:rsidRPr="002C1B00">
              <w:rPr>
                <w:rFonts w:hint="eastAsia"/>
              </w:rPr>
              <w:t>履约保证金</w:t>
            </w:r>
            <w:r w:rsidRPr="002C1B00">
              <w:t>.</w:t>
            </w:r>
          </w:p>
        </w:tc>
      </w:tr>
      <w:tr w:rsidR="002C1B00" w:rsidRPr="002C1B00"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文件的制作和签章、加密</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须知2.4.11</w:t>
            </w:r>
          </w:p>
        </w:tc>
      </w:tr>
      <w:tr w:rsidR="002C1B00" w:rsidRPr="002C1B00"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2C1B00" w:rsidRDefault="00FB54A0" w:rsidP="00FB54A0">
            <w:pPr>
              <w:tabs>
                <w:tab w:val="left" w:pos="7665"/>
              </w:tabs>
              <w:snapToGrid w:val="0"/>
              <w:rPr>
                <w:rFonts w:ascii="宋体" w:hAnsi="宋体"/>
              </w:rPr>
            </w:pPr>
            <w:r w:rsidRPr="002C1B00">
              <w:rPr>
                <w:rFonts w:ascii="宋体" w:hAnsi="宋体" w:hint="eastAsia"/>
              </w:rPr>
              <w:t>施工响应</w:t>
            </w:r>
            <w:r w:rsidR="0047395B" w:rsidRPr="002C1B00">
              <w:rPr>
                <w:rFonts w:ascii="宋体" w:hAnsi="宋体" w:hint="eastAsia"/>
              </w:rPr>
              <w:t>文件的递交</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须知2.4.12</w:t>
            </w:r>
          </w:p>
          <w:p w14:paraId="6FD2B651" w14:textId="6DEDA1C2" w:rsidR="0047395B" w:rsidRPr="002C1B00" w:rsidRDefault="0047395B" w:rsidP="00FB5009">
            <w:pPr>
              <w:tabs>
                <w:tab w:val="left" w:pos="7665"/>
              </w:tabs>
              <w:snapToGrid w:val="0"/>
              <w:rPr>
                <w:rFonts w:ascii="宋体" w:hAnsi="宋体"/>
              </w:rPr>
            </w:pPr>
            <w:r w:rsidRPr="002C1B00">
              <w:rPr>
                <w:rFonts w:ascii="宋体" w:hAnsi="宋体" w:hint="eastAsia"/>
              </w:rPr>
              <w:t>注：</w:t>
            </w:r>
            <w:r w:rsidR="00FB54A0" w:rsidRPr="002C1B00">
              <w:rPr>
                <w:rFonts w:ascii="宋体" w:hAnsi="宋体" w:hint="eastAsia"/>
              </w:rPr>
              <w:t>供应商</w:t>
            </w:r>
            <w:r w:rsidRPr="002C1B00">
              <w:rPr>
                <w:rFonts w:ascii="宋体" w:hAnsi="宋体" w:hint="eastAsia"/>
              </w:rPr>
              <w:t>使用</w:t>
            </w:r>
            <w:r w:rsidRPr="002C1B00">
              <w:rPr>
                <w:rFonts w:ascii="宋体" w:hAnsi="宋体"/>
              </w:rPr>
              <w:t>CA证书在</w:t>
            </w:r>
            <w:r w:rsidR="00FB54A0" w:rsidRPr="002C1B00">
              <w:rPr>
                <w:rFonts w:ascii="宋体" w:hAnsi="宋体" w:hint="eastAsia"/>
              </w:rPr>
              <w:t>递交施工</w:t>
            </w:r>
            <w:r w:rsidR="00FB54A0" w:rsidRPr="002C1B00">
              <w:rPr>
                <w:rFonts w:ascii="宋体" w:hAnsi="宋体"/>
              </w:rPr>
              <w:t>响应文件</w:t>
            </w:r>
            <w:r w:rsidRPr="002C1B00">
              <w:rPr>
                <w:rFonts w:ascii="宋体" w:hAnsi="宋体" w:hint="eastAsia"/>
              </w:rPr>
              <w:t>截止时间前，将</w:t>
            </w:r>
            <w:r w:rsidR="00F76C83" w:rsidRPr="002C1B00">
              <w:rPr>
                <w:rFonts w:ascii="宋体" w:hAnsi="宋体" w:hint="eastAsia"/>
              </w:rPr>
              <w:t>施工响应文件</w:t>
            </w:r>
            <w:r w:rsidRPr="002C1B00">
              <w:rPr>
                <w:rFonts w:ascii="宋体" w:hAnsi="宋体" w:hint="eastAsia"/>
              </w:rPr>
              <w:t>上传至政府</w:t>
            </w:r>
            <w:r w:rsidRPr="002C1B00">
              <w:rPr>
                <w:rFonts w:ascii="宋体" w:hAnsi="宋体"/>
              </w:rPr>
              <w:t>采购</w:t>
            </w:r>
            <w:r w:rsidRPr="002C1B00">
              <w:rPr>
                <w:rFonts w:ascii="宋体" w:hAnsi="宋体" w:hint="eastAsia"/>
              </w:rPr>
              <w:t>云平台，</w:t>
            </w:r>
            <w:proofErr w:type="gramStart"/>
            <w:r w:rsidRPr="002C1B00">
              <w:rPr>
                <w:rFonts w:ascii="宋体" w:hAnsi="宋体" w:hint="eastAsia"/>
              </w:rPr>
              <w:t>上传前须</w:t>
            </w:r>
            <w:proofErr w:type="gramEnd"/>
            <w:r w:rsidRPr="002C1B00">
              <w:rPr>
                <w:rFonts w:ascii="宋体" w:hAnsi="宋体" w:hint="eastAsia"/>
              </w:rPr>
              <w:t>对</w:t>
            </w:r>
            <w:r w:rsidR="00F76C83" w:rsidRPr="002C1B00">
              <w:rPr>
                <w:rFonts w:ascii="宋体" w:hAnsi="宋体" w:hint="eastAsia"/>
              </w:rPr>
              <w:t>施工响应文件</w:t>
            </w:r>
            <w:r w:rsidRPr="002C1B00">
              <w:rPr>
                <w:rFonts w:ascii="宋体" w:hAnsi="宋体" w:hint="eastAsia"/>
              </w:rPr>
              <w:t>是否有电子签章等进行核对。</w:t>
            </w:r>
          </w:p>
        </w:tc>
      </w:tr>
      <w:tr w:rsidR="002C1B00" w:rsidRPr="002C1B00"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文件的补充、修改</w:t>
            </w:r>
            <w:r w:rsidR="006455C8" w:rsidRPr="002C1B00">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须知2.4.13</w:t>
            </w:r>
          </w:p>
        </w:tc>
      </w:tr>
      <w:tr w:rsidR="002C1B00" w:rsidRPr="002C1B00"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2C1B00" w:rsidRDefault="0047395B" w:rsidP="00FB54A0">
            <w:pPr>
              <w:tabs>
                <w:tab w:val="left" w:pos="7665"/>
              </w:tabs>
              <w:snapToGrid w:val="0"/>
              <w:rPr>
                <w:rFonts w:ascii="宋体" w:hAnsi="宋体"/>
              </w:rPr>
            </w:pPr>
            <w:r w:rsidRPr="002C1B00">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2C1B00" w:rsidRDefault="0047395B" w:rsidP="00FB54A0">
            <w:pPr>
              <w:snapToGrid w:val="0"/>
              <w:spacing w:line="360" w:lineRule="auto"/>
              <w:rPr>
                <w:rFonts w:ascii="宋体" w:hAnsi="宋体"/>
                <w:b/>
              </w:rPr>
            </w:pPr>
            <w:r w:rsidRPr="002C1B00">
              <w:rPr>
                <w:rFonts w:ascii="宋体" w:hAnsi="宋体" w:hint="eastAsia"/>
                <w:b/>
              </w:rPr>
              <w:t>详见</w:t>
            </w:r>
            <w:r w:rsidR="00FB54A0" w:rsidRPr="002C1B00">
              <w:rPr>
                <w:rFonts w:ascii="宋体" w:hAnsi="宋体" w:hint="eastAsia"/>
                <w:b/>
              </w:rPr>
              <w:t>供应商</w:t>
            </w:r>
            <w:r w:rsidRPr="002C1B00">
              <w:rPr>
                <w:rFonts w:ascii="宋体" w:hAnsi="宋体" w:hint="eastAsia"/>
                <w:b/>
              </w:rPr>
              <w:t>须知2.5.1。</w:t>
            </w:r>
          </w:p>
          <w:p w14:paraId="5D8F2AA2" w14:textId="3F429C57" w:rsidR="0047395B" w:rsidRPr="002C1B00" w:rsidRDefault="00FB54A0" w:rsidP="00FB54A0">
            <w:pPr>
              <w:snapToGrid w:val="0"/>
              <w:spacing w:line="360" w:lineRule="auto"/>
              <w:rPr>
                <w:rFonts w:ascii="宋体" w:hAnsi="宋体"/>
                <w:b/>
              </w:rPr>
            </w:pPr>
            <w:r w:rsidRPr="002C1B00">
              <w:rPr>
                <w:rFonts w:ascii="宋体" w:hAnsi="宋体" w:hint="eastAsia"/>
                <w:b/>
              </w:rPr>
              <w:t>施工响应</w:t>
            </w:r>
            <w:r w:rsidR="0047395B" w:rsidRPr="002C1B00">
              <w:rPr>
                <w:rFonts w:ascii="宋体" w:hAnsi="宋体" w:hint="eastAsia"/>
                <w:b/>
              </w:rPr>
              <w:t>文件解密：开启解密后，</w:t>
            </w:r>
            <w:r w:rsidRPr="002C1B00">
              <w:rPr>
                <w:rFonts w:ascii="宋体" w:hAnsi="宋体" w:hint="eastAsia"/>
                <w:b/>
              </w:rPr>
              <w:t>供应商</w:t>
            </w:r>
            <w:r w:rsidR="0047395B" w:rsidRPr="002C1B00">
              <w:rPr>
                <w:rFonts w:ascii="宋体" w:hAnsi="宋体" w:hint="eastAsia"/>
                <w:b/>
              </w:rPr>
              <w:t>应在系统提示的解密开始时间后</w:t>
            </w:r>
            <w:r w:rsidR="0047395B" w:rsidRPr="002C1B00">
              <w:rPr>
                <w:rFonts w:ascii="宋体" w:hAnsi="宋体"/>
                <w:b/>
              </w:rPr>
              <w:t>60</w:t>
            </w:r>
            <w:r w:rsidR="0047395B" w:rsidRPr="002C1B00">
              <w:rPr>
                <w:rFonts w:ascii="宋体" w:hAnsi="宋体" w:hint="eastAsia"/>
                <w:b/>
              </w:rPr>
              <w:t>分钟内，使用对</w:t>
            </w:r>
            <w:r w:rsidRPr="002C1B00">
              <w:rPr>
                <w:rFonts w:ascii="宋体" w:hAnsi="宋体" w:hint="eastAsia"/>
                <w:b/>
              </w:rPr>
              <w:t>施工响应</w:t>
            </w:r>
            <w:r w:rsidR="0047395B" w:rsidRPr="002C1B00">
              <w:rPr>
                <w:rFonts w:ascii="宋体" w:hAnsi="宋体" w:hint="eastAsia"/>
                <w:b/>
              </w:rPr>
              <w:t>文件进行加密的CA证书在线完成对</w:t>
            </w:r>
            <w:r w:rsidRPr="002C1B00">
              <w:rPr>
                <w:rFonts w:ascii="宋体" w:hAnsi="宋体" w:hint="eastAsia"/>
                <w:b/>
              </w:rPr>
              <w:t>供应商</w:t>
            </w:r>
            <w:r w:rsidR="0047395B" w:rsidRPr="002C1B00">
              <w:rPr>
                <w:rFonts w:ascii="宋体" w:hAnsi="宋体" w:hint="eastAsia"/>
                <w:b/>
              </w:rPr>
              <w:t>递交至政府采购云平台的</w:t>
            </w:r>
            <w:r w:rsidRPr="002C1B00">
              <w:rPr>
                <w:rFonts w:ascii="宋体" w:hAnsi="宋体" w:hint="eastAsia"/>
                <w:b/>
              </w:rPr>
              <w:t>施工响应</w:t>
            </w:r>
            <w:r w:rsidR="0047395B" w:rsidRPr="002C1B00">
              <w:rPr>
                <w:rFonts w:ascii="宋体" w:hAnsi="宋体" w:hint="eastAsia"/>
                <w:b/>
              </w:rPr>
              <w:t>文件的解密。</w:t>
            </w:r>
          </w:p>
          <w:p w14:paraId="58637905" w14:textId="77777777" w:rsidR="0047395B" w:rsidRPr="002C1B00" w:rsidRDefault="00FB54A0" w:rsidP="00FB54A0">
            <w:pPr>
              <w:snapToGrid w:val="0"/>
              <w:spacing w:line="360" w:lineRule="auto"/>
              <w:rPr>
                <w:rFonts w:ascii="宋体" w:hAnsi="宋体"/>
                <w:b/>
              </w:rPr>
            </w:pPr>
            <w:r w:rsidRPr="002C1B00">
              <w:rPr>
                <w:rFonts w:ascii="宋体" w:hAnsi="宋体" w:hint="eastAsia"/>
                <w:b/>
              </w:rPr>
              <w:t>供应商</w:t>
            </w:r>
            <w:r w:rsidR="0047395B" w:rsidRPr="002C1B00">
              <w:rPr>
                <w:rFonts w:ascii="宋体" w:hAnsi="宋体" w:hint="eastAsia"/>
                <w:b/>
              </w:rPr>
              <w:t>电脑终端等硬件设备和软件系统配置：</w:t>
            </w:r>
            <w:r w:rsidRPr="002C1B00">
              <w:rPr>
                <w:rFonts w:ascii="宋体" w:hAnsi="宋体" w:hint="eastAsia"/>
                <w:b/>
              </w:rPr>
              <w:t>供应商</w:t>
            </w:r>
            <w:r w:rsidR="0047395B" w:rsidRPr="002C1B00">
              <w:rPr>
                <w:rFonts w:ascii="宋体" w:hAnsi="宋体" w:hint="eastAsia"/>
                <w:b/>
              </w:rPr>
              <w:t>电脑终端等硬件设备和软件系统配置应符合开标大厅</w:t>
            </w:r>
            <w:r w:rsidRPr="002C1B00">
              <w:rPr>
                <w:rFonts w:ascii="宋体" w:hAnsi="宋体" w:hint="eastAsia"/>
                <w:b/>
              </w:rPr>
              <w:t>供应商电脑终端配置要求并运行正常，供应商</w:t>
            </w:r>
            <w:r w:rsidR="0047395B" w:rsidRPr="002C1B00">
              <w:rPr>
                <w:rFonts w:ascii="宋体" w:hAnsi="宋体" w:hint="eastAsia"/>
                <w:b/>
              </w:rPr>
              <w:t>承担因未尽职责产生的不利后果。</w:t>
            </w:r>
          </w:p>
          <w:p w14:paraId="7B268B6E" w14:textId="77777777" w:rsidR="0047395B" w:rsidRPr="002C1B00" w:rsidRDefault="0047395B" w:rsidP="00FB54A0">
            <w:pPr>
              <w:tabs>
                <w:tab w:val="left" w:pos="7665"/>
              </w:tabs>
              <w:snapToGrid w:val="0"/>
              <w:rPr>
                <w:rFonts w:ascii="宋体" w:hAnsi="宋体"/>
              </w:rPr>
            </w:pPr>
            <w:r w:rsidRPr="002C1B00">
              <w:rPr>
                <w:rFonts w:ascii="宋体" w:hAnsi="宋体" w:hint="eastAsia"/>
                <w:b/>
              </w:rPr>
              <w:lastRenderedPageBreak/>
              <w:t>开标、</w:t>
            </w:r>
            <w:r w:rsidR="00FB54A0" w:rsidRPr="002C1B00">
              <w:rPr>
                <w:rFonts w:ascii="宋体" w:hAnsi="宋体" w:hint="eastAsia"/>
                <w:b/>
              </w:rPr>
              <w:t>响应</w:t>
            </w:r>
            <w:r w:rsidRPr="002C1B00">
              <w:rPr>
                <w:rFonts w:ascii="宋体" w:hAnsi="宋体" w:hint="eastAsia"/>
                <w:b/>
              </w:rPr>
              <w:t>文件的解密详见《成都市全流程电子化采购系统操作指南——供应商版》。</w:t>
            </w:r>
          </w:p>
        </w:tc>
      </w:tr>
      <w:tr w:rsidR="002C1B00" w:rsidRPr="002C1B00"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2C1B00" w:rsidRDefault="00A126F3" w:rsidP="005A3991">
            <w:pPr>
              <w:snapToGrid w:val="0"/>
              <w:spacing w:line="360" w:lineRule="auto"/>
              <w:rPr>
                <w:rFonts w:ascii="宋体" w:hAnsi="宋体"/>
              </w:rPr>
            </w:pPr>
            <w:r w:rsidRPr="002C1B00">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向采购人提出，并由采购人按相关规定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2C1B00" w:rsidRDefault="00A126F3" w:rsidP="005A3991">
            <w:pPr>
              <w:snapToGrid w:val="0"/>
              <w:spacing w:line="360" w:lineRule="auto"/>
              <w:rPr>
                <w:rFonts w:ascii="宋体" w:hAnsi="宋体"/>
              </w:rPr>
            </w:pPr>
            <w:r w:rsidRPr="002C1B00">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向市公</w:t>
            </w:r>
            <w:proofErr w:type="gramStart"/>
            <w:r w:rsidRPr="002C1B00">
              <w:rPr>
                <w:rFonts w:ascii="宋体" w:hAnsi="宋体" w:hint="eastAsia"/>
              </w:rPr>
              <w:t>资交易</w:t>
            </w:r>
            <w:proofErr w:type="gramEnd"/>
            <w:r w:rsidRPr="002C1B00">
              <w:rPr>
                <w:rFonts w:ascii="宋体" w:hAnsi="宋体" w:hint="eastAsia"/>
              </w:rPr>
              <w:t>中心提出，并由市公</w:t>
            </w:r>
            <w:proofErr w:type="gramStart"/>
            <w:r w:rsidRPr="002C1B00">
              <w:rPr>
                <w:rFonts w:ascii="宋体" w:hAnsi="宋体" w:hint="eastAsia"/>
              </w:rPr>
              <w:t>资交易</w:t>
            </w:r>
            <w:proofErr w:type="gramEnd"/>
            <w:r w:rsidRPr="002C1B00">
              <w:rPr>
                <w:rFonts w:ascii="宋体" w:hAnsi="宋体" w:hint="eastAsia"/>
              </w:rPr>
              <w:t>中心按相关规定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供应</w:t>
            </w:r>
            <w:proofErr w:type="gramStart"/>
            <w:r w:rsidRPr="002C1B00">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2C1B00" w:rsidRDefault="00A126F3" w:rsidP="005A3991">
            <w:pPr>
              <w:tabs>
                <w:tab w:val="left" w:pos="7665"/>
              </w:tabs>
              <w:snapToGrid w:val="0"/>
              <w:spacing w:line="360" w:lineRule="auto"/>
              <w:ind w:left="209" w:rightChars="100" w:right="240" w:hangingChars="87" w:hanging="209"/>
              <w:rPr>
                <w:rFonts w:ascii="宋体" w:hAnsi="宋体" w:cs="宋体"/>
              </w:rPr>
            </w:pPr>
            <w:r w:rsidRPr="002C1B00">
              <w:rPr>
                <w:rFonts w:ascii="宋体" w:hAnsi="宋体" w:hint="eastAsia"/>
              </w:rPr>
              <w:t>投诉受理单位：本项目同级财政部门，即成都市财政局。</w:t>
            </w:r>
          </w:p>
          <w:p w14:paraId="01021131"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联系电话：</w:t>
            </w:r>
            <w:r w:rsidRPr="002C1B00">
              <w:rPr>
                <w:rFonts w:ascii="宋体" w:hAnsi="宋体"/>
              </w:rPr>
              <w:t>028-61882648</w:t>
            </w:r>
            <w:r w:rsidRPr="002C1B00">
              <w:rPr>
                <w:rFonts w:ascii="宋体" w:hAnsi="宋体" w:hint="eastAsia"/>
              </w:rPr>
              <w:t>。</w:t>
            </w:r>
          </w:p>
          <w:p w14:paraId="475A384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地址：成都市高新区锦城大道</w:t>
            </w:r>
            <w:r w:rsidRPr="002C1B00">
              <w:rPr>
                <w:rFonts w:ascii="宋体" w:hAnsi="宋体"/>
              </w:rPr>
              <w:t>366号。</w:t>
            </w:r>
          </w:p>
          <w:p w14:paraId="6B2DCD7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邮编：</w:t>
            </w:r>
            <w:r w:rsidRPr="002C1B00">
              <w:rPr>
                <w:rFonts w:ascii="宋体" w:hAnsi="宋体"/>
              </w:rPr>
              <w:t>610041。</w:t>
            </w:r>
          </w:p>
        </w:tc>
      </w:tr>
      <w:tr w:rsidR="002C1B00" w:rsidRPr="002C1B00"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Helvetica" w:hint="eastAsia"/>
              </w:rPr>
              <w:t>递交施工响应文件的截止之日起</w:t>
            </w:r>
            <w:r w:rsidRPr="002C1B00">
              <w:rPr>
                <w:rFonts w:ascii="宋体" w:hAnsi="宋体"/>
                <w:u w:val="single"/>
              </w:rPr>
              <w:t xml:space="preserve"> 120</w:t>
            </w:r>
            <w:r w:rsidRPr="002C1B00">
              <w:rPr>
                <w:rFonts w:ascii="宋体" w:hAnsi="宋体" w:hint="eastAsia"/>
              </w:rPr>
              <w:t>天。</w:t>
            </w:r>
          </w:p>
        </w:tc>
      </w:tr>
      <w:tr w:rsidR="002C1B00" w:rsidRPr="002C1B00"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2C1B00" w:rsidRDefault="00A126F3" w:rsidP="005A3991">
            <w:pPr>
              <w:snapToGrid w:val="0"/>
              <w:spacing w:line="360" w:lineRule="auto"/>
              <w:rPr>
                <w:rFonts w:ascii="宋体" w:hAnsi="宋体" w:cs="宋体"/>
                <w:lang w:val="zh-CN"/>
              </w:rPr>
            </w:pPr>
            <w:r w:rsidRPr="002C1B00">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2C1B00" w:rsidRDefault="00A126F3" w:rsidP="005A3991">
            <w:pPr>
              <w:tabs>
                <w:tab w:val="left" w:pos="7665"/>
              </w:tabs>
              <w:spacing w:line="360" w:lineRule="auto"/>
              <w:rPr>
                <w:rFonts w:ascii="宋体" w:hAnsi="宋体" w:cs="宋体"/>
                <w:lang w:val="zh-CN"/>
              </w:rPr>
            </w:pPr>
            <w:r w:rsidRPr="002C1B00">
              <w:rPr>
                <w:rFonts w:ascii="宋体" w:hAnsi="宋体" w:cs="宋体" w:hint="eastAsia"/>
                <w:lang w:val="zh-CN"/>
              </w:rPr>
              <w:t>所有</w:t>
            </w:r>
            <w:r w:rsidRPr="002C1B00">
              <w:rPr>
                <w:rFonts w:ascii="宋体" w:hAnsi="宋体" w:hint="eastAsia"/>
              </w:rPr>
              <w:t>供应商</w:t>
            </w:r>
            <w:r w:rsidRPr="002C1B00">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1B00" w:rsidRPr="002C1B00"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2C1B00" w:rsidRDefault="00A126F3" w:rsidP="005A3991">
            <w:pPr>
              <w:snapToGrid w:val="0"/>
              <w:spacing w:line="360" w:lineRule="auto"/>
              <w:rPr>
                <w:rFonts w:ascii="宋体" w:hAnsi="宋体"/>
              </w:rPr>
            </w:pPr>
            <w:r w:rsidRPr="002C1B00">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宋体" w:hint="eastAsia"/>
                <w:lang w:val="zh-CN"/>
              </w:rPr>
              <w:t>成交公告在四川政府采购网上公告后，成交供应商自行登录政府采购云平台下载成交通知书。</w:t>
            </w:r>
          </w:p>
        </w:tc>
      </w:tr>
      <w:tr w:rsidR="002C1B00" w:rsidRPr="002C1B00"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2C1B00" w:rsidRDefault="00A126F3" w:rsidP="005A3991">
            <w:pPr>
              <w:snapToGrid w:val="0"/>
              <w:spacing w:line="360" w:lineRule="auto"/>
              <w:rPr>
                <w:rFonts w:ascii="宋体" w:hAnsi="宋体"/>
              </w:rPr>
            </w:pPr>
            <w:r w:rsidRPr="002C1B00">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四川省成都市。</w:t>
            </w:r>
          </w:p>
        </w:tc>
      </w:tr>
      <w:tr w:rsidR="002C1B00" w:rsidRPr="002C1B00"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2C1B00" w:rsidRDefault="00A126F3" w:rsidP="005A3991">
            <w:pPr>
              <w:tabs>
                <w:tab w:val="left" w:pos="7665"/>
              </w:tabs>
              <w:snapToGrid w:val="0"/>
              <w:spacing w:line="360" w:lineRule="auto"/>
              <w:ind w:leftChars="-2" w:left="-5" w:right="210" w:firstLineChars="6" w:firstLine="14"/>
              <w:rPr>
                <w:rFonts w:ascii="宋体" w:hAnsi="宋体"/>
              </w:rPr>
            </w:pPr>
            <w:r w:rsidRPr="002C1B00">
              <w:rPr>
                <w:rFonts w:ascii="宋体" w:hAnsi="宋体" w:hint="eastAsia"/>
              </w:rPr>
              <w:t>政府采购合同签订之日起2个工作日内，采购人将在四川政府采购网公告政府采购合同；疫情防控期间，采购人原则</w:t>
            </w:r>
            <w:r w:rsidRPr="002C1B00">
              <w:rPr>
                <w:rFonts w:ascii="宋体" w:hAnsi="宋体"/>
              </w:rPr>
              <w:t>上在5个工作日内</w:t>
            </w:r>
            <w:r w:rsidRPr="002C1B00">
              <w:rPr>
                <w:rFonts w:ascii="宋体" w:hAnsi="宋体" w:hint="eastAsia"/>
              </w:rPr>
              <w:t>与</w:t>
            </w:r>
            <w:r w:rsidRPr="002C1B00">
              <w:rPr>
                <w:rFonts w:ascii="宋体" w:hAnsi="宋体"/>
              </w:rPr>
              <w:t>供应商签订政府采购合同</w:t>
            </w:r>
            <w:r w:rsidRPr="002C1B00">
              <w:rPr>
                <w:rFonts w:ascii="宋体" w:hAnsi="宋体" w:hint="eastAsia"/>
              </w:rPr>
              <w:t>及向本采购项目同级财政部门，即成都市财政局备案政府采购合同。</w:t>
            </w:r>
          </w:p>
        </w:tc>
      </w:tr>
      <w:tr w:rsidR="002C1B00" w:rsidRPr="002C1B00"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2C1B00" w:rsidRDefault="00A126F3" w:rsidP="005A3991">
            <w:pPr>
              <w:snapToGrid w:val="0"/>
              <w:spacing w:before="152" w:after="160" w:line="360" w:lineRule="auto"/>
              <w:rPr>
                <w:rFonts w:ascii="宋体" w:hAnsi="宋体"/>
                <w:b/>
              </w:rPr>
            </w:pPr>
            <w:proofErr w:type="gramStart"/>
            <w:r w:rsidRPr="002C1B00">
              <w:rPr>
                <w:rFonts w:ascii="宋体" w:hAnsi="宋体" w:hint="eastAsia"/>
              </w:rPr>
              <w:t>政采信用</w:t>
            </w:r>
            <w:proofErr w:type="gramEnd"/>
            <w:r w:rsidRPr="002C1B00">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2C1B00" w:rsidRDefault="00A126F3" w:rsidP="005A3991">
            <w:pPr>
              <w:tabs>
                <w:tab w:val="left" w:pos="7665"/>
              </w:tabs>
              <w:snapToGrid w:val="0"/>
              <w:spacing w:before="152" w:after="160" w:line="360" w:lineRule="auto"/>
              <w:rPr>
                <w:rFonts w:ascii="宋体" w:hAnsi="宋体"/>
              </w:rPr>
            </w:pPr>
            <w:r w:rsidRPr="002C1B00">
              <w:rPr>
                <w:rFonts w:ascii="宋体" w:hAnsi="宋体" w:hint="eastAsia"/>
              </w:rPr>
              <w:t>参加本次采购活动成交的中小企业无需提供财产抵押或第三方担保，</w:t>
            </w:r>
            <w:proofErr w:type="gramStart"/>
            <w:r w:rsidRPr="002C1B00">
              <w:rPr>
                <w:rFonts w:ascii="宋体" w:hAnsi="宋体" w:hint="eastAsia"/>
              </w:rPr>
              <w:t>凭借政府</w:t>
            </w:r>
            <w:proofErr w:type="gramEnd"/>
            <w:r w:rsidRPr="002C1B00">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2C1B00" w:rsidRPr="002C1B00"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2C1B00" w:rsidRDefault="00A126F3" w:rsidP="005A3991">
            <w:pPr>
              <w:snapToGrid w:val="0"/>
              <w:spacing w:line="360" w:lineRule="auto"/>
              <w:rPr>
                <w:rFonts w:ascii="宋体" w:hAnsi="宋体"/>
              </w:rPr>
            </w:pPr>
            <w:r w:rsidRPr="002C1B00">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磋商文件中未载明“允许采购进口产品”的产品，拒绝进口产品的报价。磋商文件中载明“允许采购进口产品”的产品，允许国产产品参与竞争。</w:t>
            </w:r>
          </w:p>
        </w:tc>
      </w:tr>
      <w:tr w:rsidR="002C1B00" w:rsidRPr="002C1B00"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采购人可以要求参加政府采购的供应商提供有关资质证明文件和业绩情况，并根据《中华人民共和国政府采购法》规定的供应</w:t>
            </w:r>
            <w:proofErr w:type="gramStart"/>
            <w:r w:rsidRPr="002C1B00">
              <w:rPr>
                <w:rFonts w:ascii="宋体" w:hAnsi="宋体" w:hint="eastAsia"/>
              </w:rPr>
              <w:t>商条件</w:t>
            </w:r>
            <w:proofErr w:type="gramEnd"/>
            <w:r w:rsidRPr="002C1B00">
              <w:rPr>
                <w:rFonts w:ascii="宋体" w:hAnsi="宋体" w:hint="eastAsia"/>
              </w:rPr>
              <w:t>和采购项目对供应商的特定要求，对供应商的资格进行审查。</w:t>
            </w:r>
          </w:p>
        </w:tc>
      </w:tr>
    </w:tbl>
    <w:p w14:paraId="4E24C8D6" w14:textId="77777777" w:rsidR="005A3991" w:rsidRPr="002C1B00" w:rsidRDefault="005A3991" w:rsidP="005A3991">
      <w:pPr>
        <w:pStyle w:val="2"/>
        <w:spacing w:line="600" w:lineRule="exact"/>
      </w:pPr>
      <w:bookmarkStart w:id="6" w:name="_Toc494095619"/>
      <w:bookmarkStart w:id="7" w:name="_Toc494356973"/>
      <w:bookmarkStart w:id="8" w:name="_Toc72938428"/>
      <w:bookmarkEnd w:id="6"/>
      <w:bookmarkEnd w:id="7"/>
      <w:r w:rsidRPr="002C1B00">
        <w:rPr>
          <w:rFonts w:hint="eastAsia"/>
        </w:rPr>
        <w:t>总则</w:t>
      </w:r>
      <w:bookmarkEnd w:id="8"/>
    </w:p>
    <w:p w14:paraId="74399EBE" w14:textId="77777777" w:rsidR="005A3991" w:rsidRPr="002C1B00" w:rsidRDefault="005A3991" w:rsidP="005A3991">
      <w:pPr>
        <w:pStyle w:val="3"/>
        <w:spacing w:line="600" w:lineRule="exact"/>
        <w:rPr>
          <w:color w:val="auto"/>
        </w:rPr>
      </w:pPr>
      <w:r w:rsidRPr="002C1B00">
        <w:rPr>
          <w:rFonts w:hint="eastAsia"/>
          <w:color w:val="auto"/>
        </w:rPr>
        <w:t>适用范围</w:t>
      </w:r>
      <w:bookmarkEnd w:id="3"/>
      <w:bookmarkEnd w:id="4"/>
    </w:p>
    <w:p w14:paraId="618BD988"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本磋商文件仅适用于本竞争性磋商邀请中所叙述项目的采购。</w:t>
      </w:r>
    </w:p>
    <w:p w14:paraId="4D250FA5"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本磋商文件的最终解释权由采购人或市公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中心负责解释。</w:t>
      </w:r>
    </w:p>
    <w:p w14:paraId="21D61398" w14:textId="77777777" w:rsidR="005A3991" w:rsidRPr="002C1B00" w:rsidRDefault="005A3991" w:rsidP="005A3991">
      <w:pPr>
        <w:pStyle w:val="3"/>
        <w:spacing w:line="600" w:lineRule="exact"/>
        <w:rPr>
          <w:color w:val="auto"/>
        </w:rPr>
      </w:pPr>
      <w:bookmarkStart w:id="9" w:name="_Toc287623639"/>
      <w:r w:rsidRPr="002C1B00">
        <w:rPr>
          <w:rFonts w:hint="eastAsia"/>
          <w:color w:val="auto"/>
        </w:rPr>
        <w:t>有关定义</w:t>
      </w:r>
      <w:bookmarkEnd w:id="9"/>
    </w:p>
    <w:p w14:paraId="2CBA8237" w14:textId="58C5E540" w:rsidR="005A3991" w:rsidRPr="002C1B00"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“采购人”、“甲方”系指依法进行政府采购的成都市级机关、事业单位、团体组织。本次竞争性磋商项目的采购人是</w:t>
      </w:r>
      <w:r w:rsidR="00C82D84" w:rsidRPr="002C1B00">
        <w:rPr>
          <w:rFonts w:ascii="宋体" w:hAnsi="宋体" w:hint="eastAsia"/>
          <w:b/>
          <w:sz w:val="28"/>
          <w:szCs w:val="28"/>
          <w:u w:val="single"/>
        </w:rPr>
        <w:t>四川省成都市石室中学</w:t>
      </w:r>
      <w:r w:rsidRPr="002C1B00">
        <w:rPr>
          <w:rFonts w:ascii="宋体" w:hAnsi="宋体" w:hint="eastAsia"/>
          <w:sz w:val="28"/>
          <w:szCs w:val="28"/>
        </w:rPr>
        <w:t>。</w:t>
      </w:r>
    </w:p>
    <w:p w14:paraId="0A224336"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lastRenderedPageBreak/>
        <w:t>“供应商”系指拟参加竞争性磋商和向采购人提供工程</w:t>
      </w:r>
      <w:r w:rsidRPr="002C1B00">
        <w:rPr>
          <w:rFonts w:ascii="宋体" w:hAnsi="宋体"/>
          <w:sz w:val="28"/>
          <w:szCs w:val="28"/>
        </w:rPr>
        <w:t>、</w:t>
      </w:r>
      <w:r w:rsidRPr="002C1B00">
        <w:rPr>
          <w:rFonts w:ascii="宋体" w:hAnsi="宋体" w:hint="eastAsia"/>
          <w:sz w:val="28"/>
          <w:szCs w:val="28"/>
        </w:rPr>
        <w:t>货物及服务的供应商。“乙方”系指本项目的成交供应商。</w:t>
      </w:r>
    </w:p>
    <w:p w14:paraId="5F79302E"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sz w:val="28"/>
          <w:szCs w:val="28"/>
        </w:rPr>
        <w:t>本</w:t>
      </w:r>
      <w:r w:rsidRPr="002C1B00">
        <w:rPr>
          <w:rFonts w:ascii="宋体" w:hAnsi="宋体" w:hint="eastAsia"/>
          <w:sz w:val="28"/>
          <w:szCs w:val="28"/>
        </w:rPr>
        <w:t>磋商</w:t>
      </w:r>
      <w:r w:rsidRPr="002C1B00">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磋商文件中所称的“以上”、“以下”、“内”、“以内”，包括本数；所称的“不足”，不包括本数。</w:t>
      </w:r>
    </w:p>
    <w:p w14:paraId="1DB9CD2A"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重大违法记录是指供应商因违法经营受到刑事处罚或者责令停产停业、吊销许可证或者执照、较大数额罚款等行政处罚。</w:t>
      </w:r>
    </w:p>
    <w:p w14:paraId="7FD6A1B6" w14:textId="1D1E4A39" w:rsidR="00495E4F" w:rsidRPr="002C1B00"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不见面开标是指，市公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中心依托政府采购云平台组织</w:t>
      </w:r>
      <w:r w:rsidR="00F334EB" w:rsidRPr="002C1B00">
        <w:rPr>
          <w:rFonts w:ascii="宋体" w:hAnsi="宋体" w:hint="eastAsia"/>
          <w:sz w:val="28"/>
          <w:szCs w:val="28"/>
        </w:rPr>
        <w:t>磋商</w:t>
      </w:r>
      <w:r w:rsidRPr="002C1B00">
        <w:rPr>
          <w:rFonts w:ascii="宋体" w:hAnsi="宋体" w:hint="eastAsia"/>
          <w:sz w:val="28"/>
          <w:szCs w:val="28"/>
        </w:rPr>
        <w:t>活动，供应商在线参与</w:t>
      </w:r>
      <w:r w:rsidR="00F334EB" w:rsidRPr="002C1B00">
        <w:rPr>
          <w:rFonts w:ascii="宋体" w:hAnsi="宋体" w:hint="eastAsia"/>
          <w:sz w:val="28"/>
          <w:szCs w:val="28"/>
        </w:rPr>
        <w:t>磋商</w:t>
      </w:r>
      <w:r w:rsidRPr="002C1B00">
        <w:rPr>
          <w:rFonts w:ascii="宋体" w:hAnsi="宋体" w:hint="eastAsia"/>
          <w:sz w:val="28"/>
          <w:szCs w:val="28"/>
        </w:rPr>
        <w:t>的一种组织形式。</w:t>
      </w:r>
    </w:p>
    <w:p w14:paraId="7C008C30" w14:textId="0DECCF49" w:rsidR="005A3991" w:rsidRPr="002C1B00" w:rsidRDefault="005A3991" w:rsidP="005A3991">
      <w:pPr>
        <w:pStyle w:val="3"/>
        <w:spacing w:line="600" w:lineRule="exact"/>
        <w:rPr>
          <w:color w:val="auto"/>
        </w:rPr>
      </w:pPr>
      <w:r w:rsidRPr="002C1B00">
        <w:rPr>
          <w:rFonts w:hint="eastAsia"/>
          <w:color w:val="auto"/>
        </w:rPr>
        <w:t>合格的供应商</w:t>
      </w:r>
      <w:r w:rsidR="00545DE6" w:rsidRPr="002C1B00">
        <w:rPr>
          <w:rFonts w:ascii="仿宋" w:eastAsia="仿宋" w:hAnsi="仿宋" w:hint="eastAsia"/>
          <w:color w:val="auto"/>
          <w:szCs w:val="21"/>
          <w:lang w:val="zh-CN"/>
        </w:rPr>
        <w:t>（实质性要求）</w:t>
      </w:r>
    </w:p>
    <w:p w14:paraId="24F347B6" w14:textId="04E18235" w:rsidR="005A3991" w:rsidRPr="002C1B00" w:rsidRDefault="005A3991" w:rsidP="00545DE6">
      <w:pPr>
        <w:tabs>
          <w:tab w:val="left" w:pos="1134"/>
        </w:tabs>
        <w:spacing w:line="600" w:lineRule="exact"/>
        <w:ind w:firstLineChars="200" w:firstLine="560"/>
        <w:rPr>
          <w:rFonts w:ascii="宋体" w:hAnsi="宋体"/>
          <w:spacing w:val="-4"/>
          <w:sz w:val="28"/>
          <w:szCs w:val="28"/>
        </w:rPr>
      </w:pPr>
      <w:r w:rsidRPr="002C1B00">
        <w:rPr>
          <w:rFonts w:ascii="宋体" w:hAnsi="宋体" w:hint="eastAsia"/>
          <w:sz w:val="28"/>
          <w:szCs w:val="28"/>
        </w:rPr>
        <w:t>合格的供应商应具备以下条件：邀请参加</w:t>
      </w:r>
      <w:r w:rsidRPr="002C1B00">
        <w:rPr>
          <w:rFonts w:ascii="宋体" w:hAnsi="宋体"/>
          <w:sz w:val="28"/>
          <w:szCs w:val="28"/>
        </w:rPr>
        <w:t>磋商的供应商</w:t>
      </w:r>
      <w:r w:rsidR="00667360" w:rsidRPr="002C1B00">
        <w:rPr>
          <w:rFonts w:ascii="宋体" w:hAnsi="宋体" w:hint="eastAsia"/>
          <w:spacing w:val="-4"/>
          <w:sz w:val="28"/>
          <w:szCs w:val="28"/>
        </w:rPr>
        <w:t>。</w:t>
      </w:r>
    </w:p>
    <w:p w14:paraId="2412D980" w14:textId="77777777" w:rsidR="005A3991" w:rsidRPr="002C1B00" w:rsidRDefault="005A3991" w:rsidP="005A3991">
      <w:pPr>
        <w:pStyle w:val="3"/>
        <w:spacing w:line="600" w:lineRule="exact"/>
        <w:rPr>
          <w:color w:val="auto"/>
        </w:rPr>
      </w:pPr>
      <w:bookmarkStart w:id="10" w:name="_Toc287623640"/>
      <w:bookmarkStart w:id="11" w:name="_Toc320698717"/>
      <w:r w:rsidRPr="002C1B00">
        <w:rPr>
          <w:rFonts w:hint="eastAsia"/>
          <w:color w:val="auto"/>
        </w:rPr>
        <w:t>参加竞争性磋商的费用</w:t>
      </w:r>
      <w:bookmarkEnd w:id="10"/>
      <w:r w:rsidRPr="002C1B00">
        <w:rPr>
          <w:rFonts w:ascii="仿宋" w:eastAsia="仿宋" w:hAnsi="仿宋" w:hint="eastAsia"/>
          <w:color w:val="auto"/>
          <w:szCs w:val="21"/>
          <w:lang w:val="zh-CN"/>
        </w:rPr>
        <w:t>（实质性要求）</w:t>
      </w:r>
    </w:p>
    <w:p w14:paraId="022EC8D0" w14:textId="77777777" w:rsidR="005A3991" w:rsidRPr="002C1B00" w:rsidRDefault="005A3991" w:rsidP="005A3991">
      <w:pPr>
        <w:tabs>
          <w:tab w:val="left" w:pos="7665"/>
        </w:tabs>
        <w:spacing w:line="600" w:lineRule="exact"/>
        <w:ind w:firstLine="567"/>
        <w:rPr>
          <w:rFonts w:ascii="宋体" w:hAnsi="宋体"/>
          <w:sz w:val="28"/>
          <w:szCs w:val="28"/>
        </w:rPr>
      </w:pPr>
      <w:r w:rsidRPr="002C1B00">
        <w:rPr>
          <w:rFonts w:ascii="宋体" w:hAnsi="宋体" w:hint="eastAsia"/>
          <w:sz w:val="28"/>
          <w:szCs w:val="28"/>
        </w:rPr>
        <w:t>供应商应自行承担参加竞争性磋商采购活动的全部费用。</w:t>
      </w:r>
    </w:p>
    <w:p w14:paraId="57DA87B6" w14:textId="77777777" w:rsidR="005A3991" w:rsidRPr="002C1B00" w:rsidRDefault="005A3991" w:rsidP="005A3991">
      <w:pPr>
        <w:pStyle w:val="3"/>
        <w:spacing w:line="600" w:lineRule="exact"/>
        <w:rPr>
          <w:color w:val="auto"/>
        </w:rPr>
      </w:pPr>
      <w:r w:rsidRPr="002C1B00">
        <w:rPr>
          <w:rFonts w:hint="eastAsia"/>
          <w:color w:val="auto"/>
        </w:rPr>
        <w:t>充分、公平竞争保障措施</w:t>
      </w:r>
      <w:r w:rsidRPr="002C1B00">
        <w:rPr>
          <w:rFonts w:ascii="仿宋" w:eastAsia="仿宋" w:hAnsi="仿宋" w:hint="eastAsia"/>
          <w:color w:val="auto"/>
          <w:szCs w:val="21"/>
          <w:lang w:val="zh-CN"/>
        </w:rPr>
        <w:t>（实质性要求）</w:t>
      </w:r>
    </w:p>
    <w:p w14:paraId="75953B24" w14:textId="77777777" w:rsidR="005A3991" w:rsidRPr="002C1B00" w:rsidRDefault="005A3991" w:rsidP="00872BD0">
      <w:pPr>
        <w:widowControl w:val="0"/>
        <w:numPr>
          <w:ilvl w:val="1"/>
          <w:numId w:val="28"/>
        </w:numPr>
        <w:tabs>
          <w:tab w:val="left" w:pos="1134"/>
        </w:tabs>
        <w:snapToGrid w:val="0"/>
        <w:spacing w:line="640" w:lineRule="exact"/>
        <w:ind w:left="0" w:firstLine="567"/>
        <w:jc w:val="both"/>
        <w:rPr>
          <w:rFonts w:ascii="宋体" w:hAnsi="宋体"/>
          <w:sz w:val="28"/>
          <w:szCs w:val="28"/>
        </w:rPr>
      </w:pPr>
      <w:r w:rsidRPr="002C1B00">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前期参与供应商处理。为采购项目提供整体设计、规范编制或者项目管理、监理、检测等服务的供应商，不得再参加该采购项目的其他采购活</w:t>
      </w:r>
      <w:r w:rsidRPr="002C1B00">
        <w:rPr>
          <w:rFonts w:ascii="宋体" w:hAnsi="宋体" w:hint="eastAsia"/>
          <w:sz w:val="28"/>
          <w:szCs w:val="28"/>
        </w:rPr>
        <w:lastRenderedPageBreak/>
        <w:t>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2C1B00" w:rsidRDefault="005A3991" w:rsidP="00872BD0">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2C1B00">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2C1B00" w:rsidRDefault="005A3991" w:rsidP="005A3991">
      <w:pPr>
        <w:pStyle w:val="2"/>
        <w:spacing w:line="600" w:lineRule="exact"/>
      </w:pPr>
      <w:bookmarkStart w:id="12" w:name="_Toc72938429"/>
      <w:r w:rsidRPr="002C1B00">
        <w:rPr>
          <w:rFonts w:hint="eastAsia"/>
        </w:rPr>
        <w:t>磋商</w:t>
      </w:r>
      <w:r w:rsidRPr="002C1B00">
        <w:t>文件</w:t>
      </w:r>
      <w:bookmarkEnd w:id="12"/>
    </w:p>
    <w:p w14:paraId="264419FD" w14:textId="77777777" w:rsidR="005A3991" w:rsidRPr="002C1B00" w:rsidRDefault="005A3991" w:rsidP="005A3991">
      <w:pPr>
        <w:pStyle w:val="3"/>
        <w:spacing w:line="600" w:lineRule="exact"/>
        <w:rPr>
          <w:color w:val="auto"/>
        </w:rPr>
      </w:pPr>
      <w:r w:rsidRPr="002C1B00">
        <w:rPr>
          <w:rFonts w:hint="eastAsia"/>
          <w:color w:val="auto"/>
        </w:rPr>
        <w:t>磋商文件的构成</w:t>
      </w:r>
      <w:r w:rsidRPr="002C1B00">
        <w:rPr>
          <w:rFonts w:ascii="仿宋" w:eastAsia="仿宋" w:hAnsi="仿宋" w:hint="eastAsia"/>
          <w:color w:val="auto"/>
          <w:szCs w:val="21"/>
          <w:lang w:val="zh-CN"/>
        </w:rPr>
        <w:t>（实质性要求）</w:t>
      </w:r>
    </w:p>
    <w:p w14:paraId="1DA5CF76"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（一）竞争性磋商邀请；</w:t>
      </w:r>
    </w:p>
    <w:p w14:paraId="1B36312F"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（二）供应商须知；</w:t>
      </w:r>
    </w:p>
    <w:p w14:paraId="09099E49"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（三）施工响应文件格式；</w:t>
      </w:r>
    </w:p>
    <w:p w14:paraId="510A119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（四）技术、服务、商务及其他要求；</w:t>
      </w:r>
    </w:p>
    <w:p w14:paraId="0A50A04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（五）磋商办法；</w:t>
      </w:r>
    </w:p>
    <w:p w14:paraId="5220700B"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（六）政府采购合同草案；</w:t>
      </w:r>
    </w:p>
    <w:p w14:paraId="41774A0F" w14:textId="77777777" w:rsidR="005A3991" w:rsidRPr="002C1B00" w:rsidRDefault="005A3991" w:rsidP="005A3991">
      <w:pPr>
        <w:pStyle w:val="afe"/>
        <w:ind w:firstLineChars="200" w:firstLine="560"/>
        <w:rPr>
          <w:rFonts w:ascii="宋体" w:hAnsi="宋体"/>
          <w:sz w:val="28"/>
          <w:szCs w:val="28"/>
        </w:rPr>
      </w:pPr>
      <w:r w:rsidRPr="002C1B00">
        <w:rPr>
          <w:rFonts w:ascii="宋体" w:hAnsi="宋体" w:hint="eastAsia"/>
          <w:sz w:val="28"/>
          <w:szCs w:val="28"/>
        </w:rPr>
        <w:t>（七）</w:t>
      </w:r>
      <w:r w:rsidRPr="002C1B00">
        <w:rPr>
          <w:rFonts w:ascii="宋体" w:hAnsi="宋体"/>
          <w:sz w:val="28"/>
          <w:szCs w:val="28"/>
        </w:rPr>
        <w:t>工程量清单</w:t>
      </w:r>
      <w:r w:rsidRPr="002C1B00">
        <w:rPr>
          <w:rFonts w:ascii="宋体" w:hAnsi="宋体" w:hint="eastAsia"/>
          <w:sz w:val="28"/>
          <w:szCs w:val="28"/>
        </w:rPr>
        <w:t>。</w:t>
      </w:r>
    </w:p>
    <w:p w14:paraId="18610927" w14:textId="77777777" w:rsidR="005A3991" w:rsidRPr="002C1B00" w:rsidRDefault="005A3991" w:rsidP="005A3991">
      <w:pPr>
        <w:tabs>
          <w:tab w:val="left" w:pos="1134"/>
        </w:tabs>
        <w:spacing w:line="600" w:lineRule="exact"/>
        <w:ind w:firstLineChars="200" w:firstLine="560"/>
        <w:rPr>
          <w:rFonts w:ascii="宋体" w:hAnsi="宋体"/>
        </w:rPr>
      </w:pPr>
      <w:r w:rsidRPr="002C1B00">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w:t>
      </w:r>
      <w:r w:rsidRPr="002C1B00">
        <w:rPr>
          <w:rFonts w:ascii="宋体" w:hAnsi="宋体" w:hint="eastAsia"/>
          <w:sz w:val="28"/>
          <w:szCs w:val="28"/>
        </w:rPr>
        <w:lastRenderedPageBreak/>
        <w:t>磋商或成交资格，并承担相应的法律责任。供应商没有对竞争性磋商文件全面做出实质性响应所产生的风险由供应商承担。</w:t>
      </w:r>
      <w:bookmarkEnd w:id="11"/>
    </w:p>
    <w:p w14:paraId="5DA8DFA1" w14:textId="77777777" w:rsidR="005A3991" w:rsidRPr="002C1B00" w:rsidRDefault="005A3991" w:rsidP="005A3991">
      <w:pPr>
        <w:pStyle w:val="3"/>
        <w:spacing w:line="600" w:lineRule="exact"/>
        <w:rPr>
          <w:color w:val="auto"/>
        </w:rPr>
      </w:pPr>
      <w:bookmarkStart w:id="13" w:name="_Toc183582211"/>
      <w:bookmarkStart w:id="14" w:name="_Toc183682348"/>
      <w:bookmarkStart w:id="15" w:name="_Toc217446040"/>
      <w:r w:rsidRPr="002C1B00">
        <w:rPr>
          <w:rFonts w:hint="eastAsia"/>
          <w:color w:val="auto"/>
        </w:rPr>
        <w:t>磋商文件的澄清</w:t>
      </w:r>
      <w:bookmarkEnd w:id="13"/>
      <w:bookmarkEnd w:id="14"/>
      <w:r w:rsidRPr="002C1B00">
        <w:rPr>
          <w:rFonts w:hint="eastAsia"/>
          <w:color w:val="auto"/>
        </w:rPr>
        <w:t>和修改</w:t>
      </w:r>
      <w:bookmarkEnd w:id="15"/>
    </w:p>
    <w:p w14:paraId="329801C0" w14:textId="77777777" w:rsidR="005A3991" w:rsidRPr="002C1B00" w:rsidRDefault="005A3991" w:rsidP="00872BD0">
      <w:pPr>
        <w:widowControl w:val="0"/>
        <w:numPr>
          <w:ilvl w:val="0"/>
          <w:numId w:val="13"/>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在递交施工响应文件截止时间前，采购人或者</w:t>
      </w:r>
      <w:r w:rsidRPr="002C1B00">
        <w:rPr>
          <w:rFonts w:cs="Arial" w:hint="eastAsia"/>
          <w:sz w:val="28"/>
          <w:szCs w:val="28"/>
        </w:rPr>
        <w:t>市公</w:t>
      </w:r>
      <w:proofErr w:type="gramStart"/>
      <w:r w:rsidRPr="002C1B00">
        <w:rPr>
          <w:rFonts w:cs="Arial" w:hint="eastAsia"/>
          <w:sz w:val="28"/>
          <w:szCs w:val="28"/>
        </w:rPr>
        <w:t>资交易</w:t>
      </w:r>
      <w:proofErr w:type="gramEnd"/>
      <w:r w:rsidRPr="002C1B00">
        <w:rPr>
          <w:rFonts w:cs="Arial" w:hint="eastAsia"/>
          <w:sz w:val="28"/>
          <w:szCs w:val="28"/>
        </w:rPr>
        <w:t>中心</w:t>
      </w:r>
      <w:r w:rsidRPr="002C1B00">
        <w:rPr>
          <w:rFonts w:ascii="宋体" w:hAnsi="宋体" w:hint="eastAsia"/>
          <w:sz w:val="28"/>
          <w:szCs w:val="28"/>
        </w:rPr>
        <w:t>可以对已发出的磋商文件进行必要的澄清或者修改。</w:t>
      </w:r>
    </w:p>
    <w:p w14:paraId="0C87E99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澄清或者修改的内容，市公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中心将在“四川政府采购网</w:t>
      </w:r>
      <w:r w:rsidRPr="002C1B00">
        <w:rPr>
          <w:rFonts w:ascii="宋体" w:hAnsi="宋体"/>
          <w:sz w:val="28"/>
          <w:szCs w:val="28"/>
        </w:rPr>
        <w:t>”</w:t>
      </w:r>
      <w:r w:rsidRPr="002C1B00">
        <w:rPr>
          <w:rFonts w:ascii="宋体" w:hAnsi="宋体" w:hint="eastAsia"/>
          <w:sz w:val="28"/>
          <w:szCs w:val="28"/>
        </w:rPr>
        <w:t>和</w:t>
      </w:r>
      <w:r w:rsidR="005B4FD3" w:rsidRPr="002C1B00">
        <w:rPr>
          <w:rFonts w:ascii="宋体" w:hAnsi="宋体" w:hint="eastAsia"/>
          <w:sz w:val="28"/>
          <w:szCs w:val="28"/>
        </w:rPr>
        <w:t>“成都市公共资源交易服务中心”网站上发布澄清公告，同时通过政府采购</w:t>
      </w:r>
      <w:r w:rsidRPr="002C1B00">
        <w:rPr>
          <w:rFonts w:ascii="宋体" w:hAnsi="宋体" w:hint="eastAsia"/>
          <w:sz w:val="28"/>
          <w:szCs w:val="28"/>
        </w:rPr>
        <w:t>云平台将澄清或者修改的内容告知所有潜在供应商（供应商通过账号或C</w:t>
      </w:r>
      <w:r w:rsidRPr="002C1B00">
        <w:rPr>
          <w:rFonts w:ascii="宋体" w:hAnsi="宋体"/>
          <w:sz w:val="28"/>
          <w:szCs w:val="28"/>
        </w:rPr>
        <w:t>A</w:t>
      </w:r>
      <w:r w:rsidRPr="002C1B00">
        <w:rPr>
          <w:rFonts w:ascii="宋体" w:hAnsi="宋体" w:hint="eastAsia"/>
          <w:sz w:val="28"/>
          <w:szCs w:val="28"/>
        </w:rPr>
        <w:t>证书登录云平台查看），该澄清或者修改的内容为磋商文件的组成部分。</w:t>
      </w:r>
    </w:p>
    <w:p w14:paraId="5517DF6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sz w:val="28"/>
          <w:szCs w:val="28"/>
        </w:rPr>
        <w:t>澄清或者修改的内容可能影响施工响应文件编制的，</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应当在提交首次施工响应文件截止时间至少5日前，</w:t>
      </w:r>
      <w:r w:rsidRPr="002C1B00">
        <w:rPr>
          <w:rFonts w:ascii="宋体" w:hAnsi="宋体" w:hint="eastAsia"/>
          <w:sz w:val="28"/>
          <w:szCs w:val="28"/>
        </w:rPr>
        <w:t>通过</w:t>
      </w:r>
      <w:r w:rsidR="005B4FD3" w:rsidRPr="002C1B00">
        <w:rPr>
          <w:rFonts w:ascii="宋体" w:hAnsi="宋体" w:hint="eastAsia"/>
          <w:sz w:val="28"/>
          <w:szCs w:val="28"/>
        </w:rPr>
        <w:t>政府采购</w:t>
      </w:r>
      <w:r w:rsidRPr="002C1B00">
        <w:rPr>
          <w:rFonts w:ascii="宋体" w:hAnsi="宋体" w:hint="eastAsia"/>
          <w:sz w:val="28"/>
          <w:szCs w:val="28"/>
        </w:rPr>
        <w:t>云平台或</w:t>
      </w:r>
      <w:r w:rsidRPr="002C1B00">
        <w:rPr>
          <w:rFonts w:ascii="宋体" w:hAnsi="宋体" w:hint="eastAsia"/>
          <w:bCs/>
          <w:sz w:val="28"/>
          <w:szCs w:val="28"/>
        </w:rPr>
        <w:t>以电子邮件方式</w:t>
      </w:r>
      <w:r w:rsidRPr="002C1B00">
        <w:rPr>
          <w:rFonts w:ascii="宋体" w:hAnsi="宋体" w:hint="eastAsia"/>
          <w:sz w:val="28"/>
          <w:szCs w:val="28"/>
        </w:rPr>
        <w:t>通知所有获取采购文件的潜在供应商</w:t>
      </w:r>
      <w:r w:rsidRPr="002C1B00">
        <w:rPr>
          <w:rFonts w:ascii="宋体" w:hAnsi="宋体"/>
          <w:sz w:val="28"/>
          <w:szCs w:val="28"/>
        </w:rPr>
        <w:t>；不足5日的，</w:t>
      </w:r>
      <w:r w:rsidRPr="002C1B00">
        <w:rPr>
          <w:rFonts w:ascii="宋体" w:hAnsi="宋体" w:hint="eastAsia"/>
          <w:sz w:val="28"/>
          <w:szCs w:val="28"/>
        </w:rPr>
        <w:t>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应当顺延提交首次施工响应文件截止</w:t>
      </w:r>
      <w:r w:rsidRPr="002C1B00">
        <w:rPr>
          <w:rFonts w:ascii="宋体" w:hAnsi="宋体" w:hint="eastAsia"/>
          <w:sz w:val="28"/>
          <w:szCs w:val="28"/>
        </w:rPr>
        <w:t>时间</w:t>
      </w:r>
      <w:r w:rsidRPr="002C1B00">
        <w:rPr>
          <w:rFonts w:ascii="宋体" w:hAnsi="宋体"/>
          <w:sz w:val="28"/>
          <w:szCs w:val="28"/>
        </w:rPr>
        <w:t>。</w:t>
      </w:r>
    </w:p>
    <w:p w14:paraId="0FE14A35" w14:textId="77777777" w:rsidR="005A3991" w:rsidRPr="002C1B00" w:rsidRDefault="005A3991" w:rsidP="005A3991">
      <w:pPr>
        <w:pStyle w:val="2"/>
        <w:spacing w:line="600" w:lineRule="exact"/>
      </w:pPr>
      <w:bookmarkStart w:id="16" w:name="_Toc320698720"/>
      <w:bookmarkStart w:id="17" w:name="_Toc72938430"/>
      <w:r w:rsidRPr="002C1B00">
        <w:rPr>
          <w:rFonts w:hint="eastAsia"/>
        </w:rPr>
        <w:t>施工响应文件</w:t>
      </w:r>
      <w:bookmarkEnd w:id="16"/>
      <w:bookmarkEnd w:id="17"/>
    </w:p>
    <w:p w14:paraId="50E88F0C" w14:textId="77777777" w:rsidR="005A3991" w:rsidRPr="002C1B00" w:rsidRDefault="005A3991" w:rsidP="005A3991">
      <w:pPr>
        <w:pStyle w:val="3"/>
        <w:spacing w:line="600" w:lineRule="exact"/>
        <w:rPr>
          <w:color w:val="auto"/>
        </w:rPr>
      </w:pPr>
      <w:bookmarkStart w:id="18" w:name="_Toc320698721"/>
      <w:r w:rsidRPr="002C1B00">
        <w:rPr>
          <w:rFonts w:hint="eastAsia"/>
          <w:color w:val="auto"/>
        </w:rPr>
        <w:t>施工响应文件的语言</w:t>
      </w:r>
      <w:bookmarkEnd w:id="18"/>
      <w:r w:rsidRPr="002C1B00">
        <w:rPr>
          <w:rFonts w:ascii="仿宋" w:eastAsia="仿宋" w:hAnsi="仿宋" w:hint="eastAsia"/>
          <w:color w:val="auto"/>
          <w:szCs w:val="21"/>
          <w:lang w:val="zh-CN"/>
        </w:rPr>
        <w:t>（实质性要求）</w:t>
      </w:r>
    </w:p>
    <w:p w14:paraId="04C4974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供应商提交的施工响应文件以及供应商与采购人或市公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2C1B00">
        <w:rPr>
          <w:rFonts w:ascii="宋体" w:hAnsi="宋体" w:hint="eastAsia"/>
          <w:sz w:val="28"/>
        </w:rPr>
        <w:t>法定代表人</w:t>
      </w:r>
      <w:r w:rsidRPr="002C1B00">
        <w:rPr>
          <w:rFonts w:ascii="宋体" w:hAnsi="宋体" w:hint="eastAsia"/>
          <w:sz w:val="28"/>
          <w:szCs w:val="28"/>
        </w:rPr>
        <w:t>为外籍人士的，则</w:t>
      </w:r>
      <w:r w:rsidRPr="002C1B00">
        <w:rPr>
          <w:rFonts w:ascii="宋体" w:hAnsi="宋体" w:hint="eastAsia"/>
          <w:sz w:val="28"/>
        </w:rPr>
        <w:t>法定代表人</w:t>
      </w:r>
      <w:r w:rsidRPr="002C1B00">
        <w:rPr>
          <w:rFonts w:ascii="宋体" w:hAnsi="宋体" w:hint="eastAsia"/>
          <w:sz w:val="28"/>
          <w:szCs w:val="28"/>
        </w:rPr>
        <w:t>的签字和护照除外）。</w:t>
      </w:r>
    </w:p>
    <w:p w14:paraId="04EB4E9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2C1B00" w:rsidRDefault="005A3991" w:rsidP="005A3991">
      <w:pPr>
        <w:pStyle w:val="3"/>
        <w:spacing w:line="600" w:lineRule="exact"/>
        <w:rPr>
          <w:color w:val="auto"/>
        </w:rPr>
      </w:pPr>
      <w:r w:rsidRPr="002C1B00">
        <w:rPr>
          <w:rFonts w:hint="eastAsia"/>
          <w:color w:val="auto"/>
        </w:rPr>
        <w:lastRenderedPageBreak/>
        <w:t>计量单位</w:t>
      </w:r>
      <w:r w:rsidRPr="002C1B00">
        <w:rPr>
          <w:rFonts w:ascii="仿宋" w:eastAsia="仿宋" w:hAnsi="仿宋" w:hint="eastAsia"/>
          <w:color w:val="auto"/>
          <w:szCs w:val="21"/>
          <w:lang w:val="zh-CN"/>
        </w:rPr>
        <w:t>（实质性要求）</w:t>
      </w:r>
    </w:p>
    <w:p w14:paraId="58FCEC53" w14:textId="77777777" w:rsidR="005A3991" w:rsidRPr="002C1B00" w:rsidRDefault="005A3991" w:rsidP="005A3991">
      <w:pPr>
        <w:tabs>
          <w:tab w:val="left" w:pos="1200"/>
        </w:tabs>
        <w:spacing w:line="600" w:lineRule="exact"/>
        <w:ind w:firstLineChars="200" w:firstLine="560"/>
        <w:rPr>
          <w:rFonts w:ascii="宋体" w:hAnsi="宋体"/>
          <w:sz w:val="28"/>
          <w:szCs w:val="28"/>
        </w:rPr>
      </w:pPr>
      <w:r w:rsidRPr="002C1B00">
        <w:rPr>
          <w:rFonts w:ascii="宋体" w:hAnsi="宋体" w:hint="eastAsia"/>
          <w:sz w:val="28"/>
          <w:szCs w:val="28"/>
        </w:rPr>
        <w:t>除磋商文件中另有规定外，本次采购项目所有合同项下的响应均采用国家法定的计量单位。</w:t>
      </w:r>
    </w:p>
    <w:p w14:paraId="7A0306BD" w14:textId="77777777" w:rsidR="005A3991" w:rsidRPr="002C1B00" w:rsidRDefault="005A3991" w:rsidP="005A3991">
      <w:pPr>
        <w:pStyle w:val="3"/>
        <w:spacing w:line="600" w:lineRule="exact"/>
        <w:rPr>
          <w:color w:val="auto"/>
        </w:rPr>
      </w:pPr>
      <w:bookmarkStart w:id="19" w:name="_Toc320698722"/>
      <w:r w:rsidRPr="002C1B00">
        <w:rPr>
          <w:rFonts w:hint="eastAsia"/>
          <w:color w:val="auto"/>
        </w:rPr>
        <w:t>报价货币及报价要求</w:t>
      </w:r>
      <w:bookmarkEnd w:id="19"/>
      <w:r w:rsidRPr="002C1B00">
        <w:rPr>
          <w:rFonts w:ascii="仿宋" w:eastAsia="仿宋" w:hAnsi="仿宋" w:hint="eastAsia"/>
          <w:color w:val="auto"/>
          <w:szCs w:val="21"/>
          <w:lang w:val="zh-CN"/>
        </w:rPr>
        <w:t>（实质性要求）</w:t>
      </w:r>
    </w:p>
    <w:p w14:paraId="612671A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供应商应认真核实本项目的工程量清单。工程量清单以电子版为准。</w:t>
      </w:r>
    </w:p>
    <w:p w14:paraId="1AE2EA3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报价一律以人民币币种报价。采购人不接受任何非人民币币种的报价。</w:t>
      </w:r>
    </w:p>
    <w:p w14:paraId="0E3FEB98"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0" w:name="_Toc320698723"/>
      <w:r w:rsidRPr="002C1B00">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本项目合同价格形式为固定单价合同。</w:t>
      </w:r>
    </w:p>
    <w:p w14:paraId="6F31A637"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本项目采用工程量清单报价，为固定单价合同。</w:t>
      </w:r>
    </w:p>
    <w:p w14:paraId="5EC27F98" w14:textId="558FB361"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
          <w:bCs/>
          <w:sz w:val="28"/>
          <w:szCs w:val="28"/>
        </w:rPr>
        <w:t>已标价工程量清单的扉页（仅指投标总价扉页，下同）应由注册或登记在本单位的造价人员签字并盖执业印章</w:t>
      </w:r>
      <w:r w:rsidR="00545DE6" w:rsidRPr="002C1B00">
        <w:rPr>
          <w:rFonts w:ascii="宋体" w:hAnsi="宋体" w:hint="eastAsia"/>
          <w:b/>
          <w:bCs/>
          <w:sz w:val="28"/>
          <w:szCs w:val="28"/>
        </w:rPr>
        <w:t>（说明：提供造价人员签字并盖执业印章的已标价工程量清单的扉页的复印件，原件签订合同时向采购人提供）</w:t>
      </w:r>
      <w:r w:rsidRPr="002C1B00">
        <w:rPr>
          <w:rFonts w:ascii="宋体" w:hAnsi="宋体" w:hint="eastAsia"/>
          <w:bCs/>
          <w:sz w:val="28"/>
          <w:szCs w:val="28"/>
        </w:rPr>
        <w:t>。除此之外，造价人员无需在施工响应文件其他任何地方签字或盖执业印章。</w:t>
      </w:r>
      <w:r w:rsidRPr="002C1B00">
        <w:rPr>
          <w:rFonts w:ascii="宋体" w:hAnsi="宋体" w:hint="eastAsia"/>
          <w:b/>
          <w:bCs/>
          <w:sz w:val="28"/>
          <w:szCs w:val="28"/>
        </w:rPr>
        <w:t>供应商委托工程造价咨询企业编制已标价工程量清单的，应在施工响应文件中</w:t>
      </w:r>
      <w:proofErr w:type="gramStart"/>
      <w:r w:rsidRPr="002C1B00">
        <w:rPr>
          <w:rFonts w:ascii="宋体" w:hAnsi="宋体" w:hint="eastAsia"/>
          <w:b/>
          <w:bCs/>
          <w:sz w:val="28"/>
          <w:szCs w:val="28"/>
        </w:rPr>
        <w:t>附工程</w:t>
      </w:r>
      <w:proofErr w:type="gramEnd"/>
      <w:r w:rsidRPr="002C1B00">
        <w:rPr>
          <w:rFonts w:ascii="宋体" w:hAnsi="宋体" w:hint="eastAsia"/>
          <w:b/>
          <w:bCs/>
          <w:sz w:val="28"/>
          <w:szCs w:val="28"/>
        </w:rPr>
        <w:t>造价咨询委托合同，由注册或登记在工程造价咨询企业的造价人员签字并盖执业印章</w:t>
      </w:r>
      <w:r w:rsidRPr="002C1B00">
        <w:rPr>
          <w:rFonts w:ascii="宋体" w:hAnsi="宋体" w:hint="eastAsia"/>
          <w:bCs/>
          <w:sz w:val="28"/>
          <w:szCs w:val="28"/>
        </w:rPr>
        <w:t>。</w:t>
      </w:r>
    </w:p>
    <w:p w14:paraId="66A5CE8C"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w:t>
      </w:r>
      <w:proofErr w:type="gramStart"/>
      <w:r w:rsidRPr="002C1B00">
        <w:rPr>
          <w:rFonts w:ascii="宋体" w:hAnsi="宋体"/>
          <w:bCs/>
          <w:sz w:val="28"/>
          <w:szCs w:val="28"/>
        </w:rPr>
        <w:t>商</w:t>
      </w:r>
      <w:r w:rsidRPr="002C1B00">
        <w:rPr>
          <w:rFonts w:ascii="宋体" w:hAnsi="宋体" w:hint="eastAsia"/>
          <w:bCs/>
          <w:sz w:val="28"/>
          <w:szCs w:val="28"/>
        </w:rPr>
        <w:t>最后</w:t>
      </w:r>
      <w:proofErr w:type="gramEnd"/>
      <w:r w:rsidRPr="002C1B00">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
          <w:bCs/>
          <w:sz w:val="28"/>
          <w:szCs w:val="28"/>
        </w:rPr>
      </w:pPr>
      <w:r w:rsidRPr="002C1B00">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费及税金等。其中安全文明施工费、暂</w:t>
      </w:r>
      <w:r w:rsidRPr="002C1B00">
        <w:rPr>
          <w:rFonts w:ascii="宋体" w:hAnsi="宋体" w:hint="eastAsia"/>
          <w:b/>
          <w:bCs/>
          <w:sz w:val="28"/>
          <w:szCs w:val="28"/>
        </w:rPr>
        <w:lastRenderedPageBreak/>
        <w:t>定金额、暂估价、</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费及税金应按工程量清单（总说明）的要求计取。</w:t>
      </w:r>
    </w:p>
    <w:p w14:paraId="306D785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供应</w:t>
      </w:r>
      <w:r w:rsidRPr="002C1B00">
        <w:rPr>
          <w:rFonts w:ascii="宋体" w:hAnsi="宋体"/>
          <w:bCs/>
          <w:sz w:val="28"/>
          <w:szCs w:val="28"/>
        </w:rPr>
        <w:t>商</w:t>
      </w:r>
      <w:r w:rsidRPr="002C1B00">
        <w:rPr>
          <w:rFonts w:ascii="宋体" w:hAnsi="宋体" w:hint="eastAsia"/>
          <w:bCs/>
          <w:sz w:val="28"/>
          <w:szCs w:val="28"/>
        </w:rPr>
        <w:t>未按采购文件工程</w:t>
      </w:r>
      <w:r w:rsidRPr="002C1B00">
        <w:rPr>
          <w:rFonts w:ascii="宋体" w:hAnsi="宋体"/>
          <w:bCs/>
          <w:sz w:val="28"/>
          <w:szCs w:val="28"/>
        </w:rPr>
        <w:t>量</w:t>
      </w:r>
      <w:r w:rsidRPr="002C1B00">
        <w:rPr>
          <w:rFonts w:ascii="宋体" w:hAnsi="宋体" w:hint="eastAsia"/>
          <w:bCs/>
          <w:sz w:val="28"/>
          <w:szCs w:val="28"/>
        </w:rPr>
        <w:t>清单总</w:t>
      </w:r>
      <w:r w:rsidRPr="002C1B00">
        <w:rPr>
          <w:rFonts w:ascii="宋体" w:hAnsi="宋体"/>
          <w:bCs/>
          <w:sz w:val="28"/>
          <w:szCs w:val="28"/>
        </w:rPr>
        <w:t>说明</w:t>
      </w:r>
      <w:r w:rsidRPr="002C1B00">
        <w:rPr>
          <w:rFonts w:ascii="宋体" w:hAnsi="宋体" w:hint="eastAsia"/>
          <w:bCs/>
          <w:sz w:val="28"/>
          <w:szCs w:val="28"/>
        </w:rPr>
        <w:t>规定或其持有的《四川省施工企业工程规费计取标准》证书中的</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费标准(采购文件工程量清单总说明无规定时)计取</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费的；</w:t>
      </w:r>
    </w:p>
    <w:p w14:paraId="3EEA2F82"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采购</w:t>
      </w:r>
      <w:r w:rsidRPr="002C1B00">
        <w:rPr>
          <w:rFonts w:ascii="宋体" w:hAnsi="宋体"/>
          <w:bCs/>
          <w:sz w:val="28"/>
          <w:szCs w:val="28"/>
        </w:rPr>
        <w:t>文件</w:t>
      </w:r>
      <w:r w:rsidRPr="002C1B00">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已标价工程量清单中暂列金额未按采购</w:t>
      </w:r>
      <w:r w:rsidRPr="002C1B00">
        <w:rPr>
          <w:rFonts w:ascii="宋体" w:hAnsi="宋体"/>
          <w:bCs/>
          <w:sz w:val="28"/>
          <w:szCs w:val="28"/>
        </w:rPr>
        <w:t>文件</w:t>
      </w:r>
      <w:r w:rsidRPr="002C1B00">
        <w:rPr>
          <w:rFonts w:ascii="宋体" w:hAnsi="宋体" w:hint="eastAsia"/>
          <w:bCs/>
          <w:sz w:val="28"/>
          <w:szCs w:val="28"/>
        </w:rPr>
        <w:t>工程量清单中列明的金额填报的；</w:t>
      </w:r>
    </w:p>
    <w:p w14:paraId="20374C3E"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已标价工程量清单中专业工程暂估价未按采购文件工程量清单中列明的金额填写的；</w:t>
      </w:r>
    </w:p>
    <w:p w14:paraId="0C669415"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已标价工程量清单中计日工未按采购文件工程量清单中列明的</w:t>
      </w:r>
      <w:r w:rsidRPr="002C1B00">
        <w:rPr>
          <w:rFonts w:ascii="宋体" w:hAnsi="宋体" w:hint="eastAsia"/>
          <w:bCs/>
          <w:sz w:val="28"/>
          <w:szCs w:val="28"/>
        </w:rPr>
        <w:lastRenderedPageBreak/>
        <w:t>数量进行报价的；</w:t>
      </w:r>
    </w:p>
    <w:p w14:paraId="564BAEA3"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当已标价工程量清单中的任何单价、合价或总价，出现两个及以上金额的。</w:t>
      </w:r>
    </w:p>
    <w:p w14:paraId="3077883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若供应商的最后报价只有一个总价，且相对首次报价有调整（上调取“+”，下调取“-”</w:t>
      </w:r>
      <w:r w:rsidRPr="002C1B00">
        <w:rPr>
          <w:rFonts w:ascii="宋体" w:hAnsi="宋体"/>
          <w:bCs/>
          <w:sz w:val="28"/>
          <w:szCs w:val="28"/>
        </w:rPr>
        <w:t>）</w:t>
      </w:r>
      <w:r w:rsidRPr="002C1B00">
        <w:rPr>
          <w:rFonts w:ascii="宋体" w:hAnsi="宋体" w:hint="eastAsia"/>
          <w:bCs/>
          <w:sz w:val="28"/>
          <w:szCs w:val="28"/>
        </w:rPr>
        <w:t>，则该调整金额将会以百分比（A</w:t>
      </w:r>
      <w:r w:rsidRPr="002C1B00">
        <w:rPr>
          <w:rFonts w:ascii="宋体" w:hAnsi="宋体"/>
          <w:bCs/>
          <w:sz w:val="28"/>
          <w:szCs w:val="28"/>
        </w:rPr>
        <w:t>）</w:t>
      </w:r>
      <w:r w:rsidRPr="002C1B00">
        <w:rPr>
          <w:rFonts w:ascii="宋体" w:hAnsi="宋体" w:hint="eastAsia"/>
          <w:bCs/>
          <w:sz w:val="28"/>
          <w:szCs w:val="28"/>
        </w:rPr>
        <w:t>形式套用</w:t>
      </w:r>
      <w:proofErr w:type="gramStart"/>
      <w:r w:rsidRPr="002C1B00">
        <w:rPr>
          <w:rFonts w:ascii="宋体" w:hAnsi="宋体" w:hint="eastAsia"/>
          <w:bCs/>
          <w:sz w:val="28"/>
          <w:szCs w:val="28"/>
        </w:rPr>
        <w:t>于首次</w:t>
      </w:r>
      <w:proofErr w:type="gramEnd"/>
      <w:r w:rsidRPr="002C1B00">
        <w:rPr>
          <w:rFonts w:ascii="宋体" w:hAnsi="宋体" w:hint="eastAsia"/>
          <w:bCs/>
          <w:sz w:val="28"/>
          <w:szCs w:val="28"/>
        </w:rPr>
        <w:t>报价中除暂列金额、专业暂估价以及包干费用以外的各项目单价，调整后的单价（B</w:t>
      </w:r>
      <w:r w:rsidRPr="002C1B00">
        <w:rPr>
          <w:rFonts w:ascii="宋体" w:hAnsi="宋体"/>
          <w:bCs/>
          <w:sz w:val="28"/>
          <w:szCs w:val="28"/>
        </w:rPr>
        <w:t>）</w:t>
      </w:r>
      <w:r w:rsidRPr="002C1B00">
        <w:rPr>
          <w:rFonts w:ascii="宋体" w:hAnsi="宋体" w:hint="eastAsia"/>
          <w:bCs/>
          <w:sz w:val="28"/>
          <w:szCs w:val="28"/>
        </w:rPr>
        <w:t>作为工程变更及竣工结算的依据。百分比（A</w:t>
      </w:r>
      <w:r w:rsidRPr="002C1B00">
        <w:rPr>
          <w:rFonts w:ascii="宋体" w:hAnsi="宋体"/>
          <w:bCs/>
          <w:sz w:val="28"/>
          <w:szCs w:val="28"/>
        </w:rPr>
        <w:t>）</w:t>
      </w:r>
      <w:r w:rsidRPr="002C1B00">
        <w:rPr>
          <w:rFonts w:ascii="宋体" w:hAnsi="宋体" w:hint="eastAsia"/>
          <w:bCs/>
          <w:sz w:val="28"/>
          <w:szCs w:val="28"/>
        </w:rPr>
        <w:t>计算如下（保留两位小数）：</w:t>
      </w:r>
    </w:p>
    <w:p w14:paraId="482A4B3C" w14:textId="788500D9" w:rsidR="005A3991" w:rsidRPr="002C1B00" w:rsidRDefault="00537B68" w:rsidP="005A3991">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sidR="005A3991" w:rsidRPr="002C1B00">
        <w:rPr>
          <w:rFonts w:ascii="宋体" w:hAnsi="宋体" w:hint="eastAsia"/>
          <w:bCs/>
          <w:sz w:val="28"/>
          <w:szCs w:val="28"/>
        </w:rPr>
        <w:t xml:space="preserve"> （</w:t>
      </w:r>
      <w:r w:rsidR="005A3991" w:rsidRPr="002C1B00">
        <w:rPr>
          <w:rFonts w:ascii="宋体" w:hAnsi="宋体" w:cs="Cambria Math" w:hint="eastAsia"/>
          <w:bCs/>
          <w:sz w:val="28"/>
          <w:szCs w:val="28"/>
        </w:rPr>
        <w:t>±</w:t>
      </w:r>
      <w:r w:rsidR="005A3991" w:rsidRPr="002C1B00">
        <w:rPr>
          <w:rFonts w:ascii="宋体" w:hAnsi="宋体"/>
          <w:bCs/>
          <w:sz w:val="28"/>
          <w:szCs w:val="28"/>
        </w:rPr>
        <w:t>）</w:t>
      </w:r>
      <w:r w:rsidR="005A3991" w:rsidRPr="002C1B00">
        <w:rPr>
          <w:rFonts w:ascii="宋体" w:hAnsi="宋体" w:hint="eastAsia"/>
          <w:bCs/>
          <w:sz w:val="28"/>
          <w:szCs w:val="28"/>
        </w:rPr>
        <w:t xml:space="preserve">调整金额                                                  </w:t>
      </w:r>
    </w:p>
    <w:p w14:paraId="199522DA" w14:textId="684E88EF" w:rsidR="005A3991" w:rsidRPr="002C1B00" w:rsidRDefault="005A3991" w:rsidP="005A3991">
      <w:pPr>
        <w:spacing w:line="240" w:lineRule="atLeast"/>
        <w:rPr>
          <w:rFonts w:ascii="宋体" w:hAnsi="宋体"/>
          <w:bCs/>
          <w:sz w:val="28"/>
          <w:szCs w:val="28"/>
        </w:rPr>
      </w:pPr>
      <w:r w:rsidRPr="002C1B00">
        <w:rPr>
          <w:rFonts w:ascii="宋体" w:hAnsi="宋体" w:hint="eastAsia"/>
          <w:bCs/>
          <w:sz w:val="28"/>
          <w:szCs w:val="28"/>
        </w:rPr>
        <w:t>百分比（A</w:t>
      </w:r>
      <w:r w:rsidRPr="002C1B00">
        <w:rPr>
          <w:rFonts w:ascii="宋体" w:hAnsi="宋体"/>
          <w:bCs/>
          <w:sz w:val="28"/>
          <w:szCs w:val="28"/>
        </w:rPr>
        <w:t>）</w:t>
      </w:r>
      <w:r w:rsidRPr="002C1B00">
        <w:rPr>
          <w:rFonts w:ascii="宋体" w:hAnsi="宋体" w:hint="eastAsia"/>
          <w:bCs/>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00537B68">
        <w:rPr>
          <w:rFonts w:ascii="宋体" w:hAnsi="宋体" w:hint="eastAsia"/>
          <w:bCs/>
          <w:strike/>
          <w:sz w:val="28"/>
          <w:szCs w:val="28"/>
        </w:rPr>
        <w:t xml:space="preserve">   </w:t>
      </w:r>
      <w:r w:rsidRPr="002C1B00">
        <w:rPr>
          <w:rFonts w:ascii="宋体" w:hAnsi="宋体" w:hint="eastAsia"/>
          <w:bCs/>
          <w:strike/>
          <w:sz w:val="28"/>
          <w:szCs w:val="28"/>
        </w:rPr>
        <w:t xml:space="preserve">     </w:t>
      </w:r>
      <w:r w:rsidRPr="002C1B00">
        <w:rPr>
          <w:rFonts w:ascii="宋体" w:hAnsi="宋体" w:hint="eastAsia"/>
          <w:bCs/>
          <w:sz w:val="28"/>
          <w:szCs w:val="28"/>
        </w:rPr>
        <w:t>×100%</w:t>
      </w:r>
    </w:p>
    <w:p w14:paraId="0966C7CF" w14:textId="77777777" w:rsidR="005B4FD3" w:rsidRPr="002C1B00" w:rsidRDefault="005A3991" w:rsidP="005B4FD3">
      <w:pPr>
        <w:spacing w:line="360" w:lineRule="auto"/>
        <w:ind w:firstLineChars="550" w:firstLine="1540"/>
        <w:rPr>
          <w:rFonts w:ascii="宋体" w:hAnsi="宋体"/>
          <w:bCs/>
          <w:sz w:val="28"/>
          <w:szCs w:val="28"/>
        </w:rPr>
      </w:pPr>
      <w:r w:rsidRPr="002C1B00">
        <w:rPr>
          <w:rFonts w:ascii="宋体" w:hAnsi="宋体" w:hint="eastAsia"/>
          <w:bCs/>
          <w:sz w:val="28"/>
          <w:szCs w:val="28"/>
        </w:rPr>
        <w:t>修正后的首次报价-暂列金额-</w:t>
      </w:r>
      <w:r w:rsidRPr="002C1B00">
        <w:rPr>
          <w:rFonts w:ascii="宋体" w:hAnsi="宋体"/>
          <w:bCs/>
          <w:sz w:val="28"/>
          <w:szCs w:val="28"/>
        </w:rPr>
        <w:t>专业工程</w:t>
      </w:r>
      <w:r w:rsidRPr="002C1B00">
        <w:rPr>
          <w:rFonts w:ascii="宋体" w:hAnsi="宋体" w:hint="eastAsia"/>
          <w:bCs/>
          <w:sz w:val="28"/>
          <w:szCs w:val="28"/>
        </w:rPr>
        <w:t>暂估价-包干费用</w:t>
      </w:r>
    </w:p>
    <w:p w14:paraId="470C1608" w14:textId="77777777" w:rsidR="005A3991" w:rsidRPr="002C1B00" w:rsidRDefault="005A3991" w:rsidP="005A3991">
      <w:pPr>
        <w:spacing w:line="360" w:lineRule="auto"/>
        <w:rPr>
          <w:rFonts w:ascii="宋体" w:hAnsi="宋体"/>
          <w:bCs/>
          <w:sz w:val="28"/>
          <w:szCs w:val="28"/>
        </w:rPr>
      </w:pPr>
      <w:r w:rsidRPr="002C1B00">
        <w:rPr>
          <w:rFonts w:ascii="宋体" w:hAnsi="宋体" w:hint="eastAsia"/>
          <w:bCs/>
          <w:sz w:val="28"/>
          <w:szCs w:val="28"/>
        </w:rPr>
        <w:t>调整</w:t>
      </w:r>
      <w:r w:rsidRPr="002C1B00">
        <w:rPr>
          <w:rFonts w:ascii="宋体" w:hAnsi="宋体"/>
          <w:bCs/>
          <w:sz w:val="28"/>
          <w:szCs w:val="28"/>
        </w:rPr>
        <w:t>后的单价</w:t>
      </w:r>
      <w:r w:rsidRPr="002C1B00">
        <w:rPr>
          <w:rFonts w:ascii="宋体" w:hAnsi="宋体" w:hint="eastAsia"/>
          <w:bCs/>
          <w:sz w:val="28"/>
          <w:szCs w:val="28"/>
        </w:rPr>
        <w:t>B</w:t>
      </w:r>
      <w:r w:rsidRPr="002C1B00">
        <w:rPr>
          <w:rFonts w:ascii="宋体" w:hAnsi="宋体"/>
          <w:bCs/>
          <w:sz w:val="28"/>
          <w:szCs w:val="28"/>
        </w:rPr>
        <w:t xml:space="preserve"> =</w:t>
      </w:r>
      <w:r w:rsidRPr="002C1B00">
        <w:rPr>
          <w:rFonts w:ascii="宋体" w:hAnsi="宋体" w:hint="eastAsia"/>
          <w:bCs/>
          <w:sz w:val="28"/>
          <w:szCs w:val="28"/>
        </w:rPr>
        <w:t>修正后的首次报价中</w:t>
      </w:r>
      <w:r w:rsidRPr="002C1B00">
        <w:rPr>
          <w:rFonts w:ascii="宋体" w:hAnsi="宋体"/>
          <w:bCs/>
          <w:sz w:val="28"/>
          <w:szCs w:val="28"/>
        </w:rPr>
        <w:t>的单价</w:t>
      </w:r>
      <w:r w:rsidRPr="002C1B00">
        <w:rPr>
          <w:rFonts w:ascii="宋体" w:hAnsi="宋体" w:hint="eastAsia"/>
          <w:bCs/>
          <w:sz w:val="28"/>
          <w:szCs w:val="28"/>
        </w:rPr>
        <w:t>×（</w:t>
      </w:r>
      <w:r w:rsidRPr="002C1B00">
        <w:rPr>
          <w:rFonts w:ascii="宋体" w:hAnsi="宋体"/>
          <w:bCs/>
          <w:sz w:val="28"/>
          <w:szCs w:val="28"/>
        </w:rPr>
        <w:t>1 + A</w:t>
      </w:r>
      <w:r w:rsidRPr="002C1B00">
        <w:rPr>
          <w:rFonts w:ascii="宋体" w:hAnsi="宋体" w:hint="eastAsia"/>
          <w:bCs/>
          <w:sz w:val="28"/>
          <w:szCs w:val="28"/>
        </w:rPr>
        <w:t>）</w:t>
      </w:r>
    </w:p>
    <w:p w14:paraId="35B615D6" w14:textId="77777777" w:rsidR="005A3991" w:rsidRPr="002C1B00" w:rsidRDefault="005A3991" w:rsidP="005A3991">
      <w:pPr>
        <w:pStyle w:val="3"/>
        <w:spacing w:line="600" w:lineRule="exact"/>
        <w:rPr>
          <w:color w:val="auto"/>
        </w:rPr>
      </w:pPr>
      <w:r w:rsidRPr="002C1B00">
        <w:rPr>
          <w:rFonts w:hint="eastAsia"/>
          <w:color w:val="auto"/>
        </w:rPr>
        <w:t>联合体</w:t>
      </w:r>
      <w:bookmarkEnd w:id="20"/>
      <w:r w:rsidRPr="002C1B00">
        <w:rPr>
          <w:rFonts w:ascii="仿宋" w:eastAsia="仿宋" w:hAnsi="仿宋" w:hint="eastAsia"/>
          <w:color w:val="auto"/>
          <w:szCs w:val="21"/>
          <w:lang w:val="zh-CN"/>
        </w:rPr>
        <w:t>（实质性要求）</w:t>
      </w:r>
    </w:p>
    <w:p w14:paraId="25707FEC" w14:textId="77777777" w:rsidR="005A3991" w:rsidRPr="002C1B00" w:rsidRDefault="005A3991" w:rsidP="005A3991">
      <w:pPr>
        <w:tabs>
          <w:tab w:val="left" w:pos="1200"/>
        </w:tabs>
        <w:spacing w:line="600" w:lineRule="exact"/>
        <w:ind w:firstLineChars="202" w:firstLine="566"/>
        <w:rPr>
          <w:rFonts w:ascii="宋体" w:hAnsi="宋体"/>
          <w:sz w:val="28"/>
          <w:szCs w:val="28"/>
        </w:rPr>
      </w:pPr>
      <w:r w:rsidRPr="002C1B00">
        <w:rPr>
          <w:rFonts w:ascii="宋体" w:hAnsi="宋体" w:hint="eastAsia"/>
          <w:sz w:val="28"/>
          <w:szCs w:val="28"/>
        </w:rPr>
        <w:t>本次政府采购活动</w:t>
      </w:r>
      <w:r w:rsidRPr="002C1B00">
        <w:rPr>
          <w:rFonts w:ascii="宋体" w:hAnsi="宋体" w:hint="eastAsia"/>
          <w:b/>
          <w:sz w:val="28"/>
          <w:szCs w:val="28"/>
        </w:rPr>
        <w:t>不接受</w:t>
      </w:r>
      <w:r w:rsidRPr="002C1B00">
        <w:rPr>
          <w:rFonts w:ascii="宋体" w:hAnsi="宋体" w:hint="eastAsia"/>
          <w:sz w:val="28"/>
          <w:szCs w:val="28"/>
        </w:rPr>
        <w:t>供应商以联合体的形式参加磋商。</w:t>
      </w:r>
    </w:p>
    <w:p w14:paraId="67E837A8" w14:textId="77777777" w:rsidR="005A3991" w:rsidRPr="002C1B00" w:rsidRDefault="005A3991" w:rsidP="005A3991">
      <w:pPr>
        <w:pStyle w:val="3"/>
        <w:spacing w:line="600" w:lineRule="exact"/>
        <w:ind w:left="0" w:firstLine="0"/>
        <w:rPr>
          <w:color w:val="auto"/>
        </w:rPr>
      </w:pPr>
      <w:bookmarkStart w:id="21" w:name="_Toc217446047"/>
      <w:r w:rsidRPr="002C1B00">
        <w:rPr>
          <w:rFonts w:hint="eastAsia"/>
          <w:color w:val="auto"/>
        </w:rPr>
        <w:t>知识产权</w:t>
      </w:r>
      <w:bookmarkEnd w:id="21"/>
      <w:r w:rsidRPr="002C1B00">
        <w:rPr>
          <w:rFonts w:ascii="仿宋" w:eastAsia="仿宋" w:hAnsi="仿宋" w:hint="eastAsia"/>
          <w:color w:val="auto"/>
          <w:szCs w:val="21"/>
          <w:lang w:val="zh-CN"/>
        </w:rPr>
        <w:t>（实质性要求）</w:t>
      </w:r>
    </w:p>
    <w:p w14:paraId="52AC0757"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非</w:t>
      </w:r>
      <w:r w:rsidRPr="002C1B00">
        <w:rPr>
          <w:rFonts w:ascii="宋体" w:hAnsi="宋体"/>
          <w:sz w:val="28"/>
          <w:szCs w:val="28"/>
        </w:rPr>
        <w:t>磋商文件特别规定，</w:t>
      </w:r>
      <w:r w:rsidRPr="002C1B00">
        <w:rPr>
          <w:rFonts w:ascii="宋体" w:hAnsi="宋体" w:hint="eastAsia"/>
          <w:sz w:val="28"/>
          <w:szCs w:val="28"/>
        </w:rPr>
        <w:t>采购人享有本项目实施过程中产生的知识成果及知识产权。</w:t>
      </w:r>
    </w:p>
    <w:p w14:paraId="6EB8D9FB"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w:t>
      </w:r>
      <w:proofErr w:type="gramStart"/>
      <w:r w:rsidRPr="002C1B00">
        <w:rPr>
          <w:rFonts w:ascii="宋体" w:hAnsi="宋体" w:hint="eastAsia"/>
          <w:sz w:val="28"/>
          <w:szCs w:val="28"/>
        </w:rPr>
        <w:t>商如拟在</w:t>
      </w:r>
      <w:proofErr w:type="gramEnd"/>
      <w:r w:rsidRPr="002C1B00">
        <w:rPr>
          <w:rFonts w:ascii="宋体" w:hAnsi="宋体" w:hint="eastAsia"/>
          <w:sz w:val="28"/>
          <w:szCs w:val="28"/>
        </w:rPr>
        <w:t>项目实施过程中采用自有知识成果，需在施工响应文件中声明，并提供相关知识产权证明文件。使用</w:t>
      </w:r>
      <w:proofErr w:type="gramStart"/>
      <w:r w:rsidRPr="002C1B00">
        <w:rPr>
          <w:rFonts w:ascii="宋体" w:hAnsi="宋体" w:hint="eastAsia"/>
          <w:sz w:val="28"/>
          <w:szCs w:val="28"/>
        </w:rPr>
        <w:t>该知识</w:t>
      </w:r>
      <w:proofErr w:type="gramEnd"/>
      <w:r w:rsidRPr="002C1B00">
        <w:rPr>
          <w:rFonts w:ascii="宋体" w:hAnsi="宋体" w:hint="eastAsia"/>
          <w:sz w:val="28"/>
          <w:szCs w:val="28"/>
        </w:rPr>
        <w:t>成果后，供应商需提</w:t>
      </w:r>
      <w:r w:rsidRPr="002C1B00">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14:paraId="448F5BC2"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如采用供应商所不拥有的知识产权，则在报价中必须包括合法获取该知识产权的相关费用。</w:t>
      </w:r>
    </w:p>
    <w:p w14:paraId="4ABFF8C5" w14:textId="77777777" w:rsidR="005A3991" w:rsidRPr="002C1B00" w:rsidRDefault="005A3991" w:rsidP="005A3991">
      <w:pPr>
        <w:pStyle w:val="3"/>
        <w:spacing w:line="600" w:lineRule="exact"/>
        <w:rPr>
          <w:color w:val="auto"/>
        </w:rPr>
      </w:pPr>
      <w:bookmarkStart w:id="22" w:name="_Toc320698724"/>
      <w:bookmarkStart w:id="23" w:name="_Toc320698725"/>
      <w:r w:rsidRPr="002C1B00">
        <w:rPr>
          <w:rFonts w:hint="eastAsia"/>
          <w:color w:val="auto"/>
        </w:rPr>
        <w:t>施工响应文件的</w:t>
      </w:r>
      <w:bookmarkEnd w:id="22"/>
      <w:r w:rsidRPr="002C1B00">
        <w:rPr>
          <w:rFonts w:hint="eastAsia"/>
          <w:color w:val="auto"/>
        </w:rPr>
        <w:t>组成</w:t>
      </w:r>
      <w:r w:rsidRPr="002C1B00">
        <w:rPr>
          <w:rFonts w:ascii="仿宋" w:eastAsia="仿宋" w:hAnsi="仿宋" w:hint="eastAsia"/>
          <w:color w:val="auto"/>
          <w:szCs w:val="21"/>
          <w:lang w:val="zh-CN"/>
        </w:rPr>
        <w:t>（实质性要求）</w:t>
      </w:r>
    </w:p>
    <w:p w14:paraId="41B7687F" w14:textId="77777777" w:rsidR="005A3991" w:rsidRPr="002C1B00" w:rsidRDefault="005A3991" w:rsidP="005A3991">
      <w:pPr>
        <w:pStyle w:val="14"/>
        <w:tabs>
          <w:tab w:val="left" w:pos="1200"/>
        </w:tabs>
        <w:spacing w:line="600" w:lineRule="exact"/>
        <w:ind w:firstLine="560"/>
      </w:pPr>
      <w:r w:rsidRPr="002C1B00">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施工响应文件：用于供应商与磋商小组磋商；</w:t>
      </w:r>
    </w:p>
    <w:p w14:paraId="47E4C54A" w14:textId="06D11214"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最后报价文件（</w:t>
      </w:r>
      <w:r w:rsidR="00545DE6" w:rsidRPr="002C1B00">
        <w:rPr>
          <w:rFonts w:ascii="宋体" w:hAnsi="宋体" w:hint="eastAsia"/>
          <w:sz w:val="28"/>
          <w:szCs w:val="28"/>
        </w:rPr>
        <w:t>按</w:t>
      </w:r>
      <w:r w:rsidRPr="002C1B00">
        <w:rPr>
          <w:rFonts w:ascii="宋体" w:hAnsi="宋体" w:hint="eastAsia"/>
          <w:sz w:val="28"/>
          <w:szCs w:val="28"/>
        </w:rPr>
        <w:t>磋商小组</w:t>
      </w:r>
      <w:r w:rsidR="00545DE6" w:rsidRPr="002C1B00">
        <w:rPr>
          <w:rFonts w:ascii="宋体" w:hAnsi="宋体" w:hint="eastAsia"/>
          <w:sz w:val="28"/>
          <w:szCs w:val="28"/>
        </w:rPr>
        <w:t>的要求</w:t>
      </w:r>
      <w:r w:rsidRPr="002C1B00">
        <w:rPr>
          <w:rFonts w:ascii="宋体" w:hAnsi="宋体" w:hint="eastAsia"/>
          <w:sz w:val="28"/>
          <w:szCs w:val="28"/>
        </w:rPr>
        <w:t>提供</w:t>
      </w:r>
      <w:r w:rsidR="00545DE6" w:rsidRPr="002C1B00">
        <w:rPr>
          <w:rFonts w:ascii="宋体" w:hAnsi="宋体" w:hint="eastAsia"/>
          <w:sz w:val="28"/>
          <w:szCs w:val="28"/>
        </w:rPr>
        <w:t>最后报价</w:t>
      </w:r>
      <w:r w:rsidRPr="002C1B00">
        <w:rPr>
          <w:rFonts w:ascii="宋体" w:hAnsi="宋体" w:hint="eastAsia"/>
          <w:sz w:val="28"/>
          <w:szCs w:val="28"/>
        </w:rPr>
        <w:t>）。</w:t>
      </w:r>
    </w:p>
    <w:p w14:paraId="2E717848" w14:textId="77777777" w:rsidR="005A3991" w:rsidRPr="002C1B00" w:rsidRDefault="005A3991" w:rsidP="005A3991">
      <w:pPr>
        <w:pStyle w:val="3"/>
        <w:numPr>
          <w:ilvl w:val="3"/>
          <w:numId w:val="1"/>
        </w:numPr>
        <w:spacing w:line="600" w:lineRule="exact"/>
        <w:ind w:left="1843" w:hanging="1843"/>
        <w:rPr>
          <w:color w:val="auto"/>
        </w:rPr>
      </w:pPr>
      <w:bookmarkStart w:id="24" w:name="_Toc320698726"/>
      <w:bookmarkEnd w:id="23"/>
      <w:r w:rsidRPr="002C1B00">
        <w:rPr>
          <w:rFonts w:hint="eastAsia"/>
          <w:color w:val="auto"/>
        </w:rPr>
        <w:t>施工响应文件</w:t>
      </w:r>
      <w:bookmarkEnd w:id="24"/>
    </w:p>
    <w:p w14:paraId="4B4F249A" w14:textId="2B64D027" w:rsidR="00E94E24" w:rsidRPr="002C1B00" w:rsidRDefault="00C166A8" w:rsidP="00C166A8">
      <w:pPr>
        <w:pStyle w:val="3"/>
        <w:numPr>
          <w:ilvl w:val="4"/>
          <w:numId w:val="1"/>
        </w:numPr>
        <w:spacing w:line="600" w:lineRule="exact"/>
        <w:ind w:left="993" w:hanging="993"/>
        <w:rPr>
          <w:color w:val="auto"/>
        </w:rPr>
      </w:pPr>
      <w:r w:rsidRPr="002C1B00">
        <w:rPr>
          <w:rFonts w:hint="eastAsia"/>
          <w:color w:val="auto"/>
        </w:rPr>
        <w:t>商务技术响应文件</w:t>
      </w:r>
    </w:p>
    <w:p w14:paraId="5220382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报价函；</w:t>
      </w:r>
    </w:p>
    <w:p w14:paraId="6A10C8F7" w14:textId="2D1BD74E" w:rsidR="00E861E3" w:rsidRPr="002C1B00" w:rsidRDefault="00E861E3"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法定代表人身份证明书；</w:t>
      </w:r>
    </w:p>
    <w:p w14:paraId="5EA6A53D"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承诺函（说明：供应商应按承诺函格式中要求的承诺内容进行承诺）；</w:t>
      </w:r>
    </w:p>
    <w:p w14:paraId="3C10CC45"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施工组织设计（说明：施工组织设计格式及内容自拟）；</w:t>
      </w:r>
    </w:p>
    <w:p w14:paraId="6B79573E"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相关管理机构主要人员简历表（说明：供应商未提供相关机构主要人员简历表的，不影响供应商施工响应文件的有效性）。</w:t>
      </w:r>
    </w:p>
    <w:p w14:paraId="492350E7" w14:textId="5592387D" w:rsidR="00E94E24" w:rsidRPr="002C1B00" w:rsidRDefault="00E94E24" w:rsidP="00E94E24">
      <w:pPr>
        <w:pStyle w:val="3"/>
        <w:numPr>
          <w:ilvl w:val="3"/>
          <w:numId w:val="1"/>
        </w:numPr>
        <w:spacing w:line="600" w:lineRule="exact"/>
        <w:ind w:left="1843" w:hanging="1843"/>
        <w:rPr>
          <w:color w:val="auto"/>
        </w:rPr>
      </w:pPr>
      <w:r w:rsidRPr="002C1B00">
        <w:rPr>
          <w:rFonts w:hint="eastAsia"/>
          <w:color w:val="auto"/>
        </w:rPr>
        <w:lastRenderedPageBreak/>
        <w:t>报价</w:t>
      </w:r>
      <w:r w:rsidR="00C166A8" w:rsidRPr="002C1B00">
        <w:rPr>
          <w:rFonts w:hint="eastAsia"/>
          <w:color w:val="auto"/>
        </w:rPr>
        <w:t>要求</w:t>
      </w:r>
      <w:r w:rsidRPr="002C1B00">
        <w:rPr>
          <w:rFonts w:hint="eastAsia"/>
          <w:color w:val="auto"/>
        </w:rPr>
        <w:t>响应文件</w:t>
      </w:r>
    </w:p>
    <w:p w14:paraId="06A85BEE" w14:textId="4EC51898" w:rsidR="00E94E24" w:rsidRPr="002C1B00" w:rsidRDefault="00E94E24" w:rsidP="00872BD0">
      <w:pPr>
        <w:pStyle w:val="14"/>
        <w:widowControl w:val="0"/>
        <w:numPr>
          <w:ilvl w:val="0"/>
          <w:numId w:val="65"/>
        </w:numPr>
        <w:tabs>
          <w:tab w:val="left" w:pos="1276"/>
        </w:tabs>
        <w:spacing w:line="600" w:lineRule="exact"/>
        <w:ind w:left="0" w:firstLineChars="0" w:firstLine="709"/>
        <w:jc w:val="both"/>
        <w:rPr>
          <w:rFonts w:ascii="宋体" w:hAnsi="宋体"/>
          <w:sz w:val="28"/>
          <w:szCs w:val="28"/>
        </w:rPr>
      </w:pPr>
      <w:r w:rsidRPr="002C1B00">
        <w:rPr>
          <w:rFonts w:ascii="宋体" w:hAnsi="宋体" w:hint="eastAsia"/>
          <w:sz w:val="28"/>
          <w:szCs w:val="28"/>
        </w:rPr>
        <w:t>已标价工程量清单（说明：已标价工程量清单应</w:t>
      </w:r>
      <w:proofErr w:type="gramStart"/>
      <w:r w:rsidRPr="002C1B00">
        <w:rPr>
          <w:rFonts w:ascii="宋体" w:hAnsi="宋体" w:hint="eastAsia"/>
          <w:sz w:val="28"/>
          <w:szCs w:val="28"/>
        </w:rPr>
        <w:t>符合磋商</w:t>
      </w:r>
      <w:proofErr w:type="gramEnd"/>
      <w:r w:rsidRPr="002C1B00">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2C1B00" w:rsidRDefault="005A3991" w:rsidP="005A3991">
      <w:pPr>
        <w:pStyle w:val="3"/>
        <w:numPr>
          <w:ilvl w:val="3"/>
          <w:numId w:val="1"/>
        </w:numPr>
        <w:spacing w:line="600" w:lineRule="exact"/>
        <w:ind w:left="1843" w:hanging="1843"/>
        <w:rPr>
          <w:color w:val="auto"/>
        </w:rPr>
      </w:pPr>
      <w:bookmarkStart w:id="25" w:name="_Toc320698727"/>
      <w:r w:rsidRPr="002C1B00">
        <w:rPr>
          <w:rFonts w:hint="eastAsia"/>
          <w:color w:val="auto"/>
        </w:rPr>
        <w:t>最后报价</w:t>
      </w:r>
    </w:p>
    <w:p w14:paraId="10018907" w14:textId="01BF21B4" w:rsidR="005A3991" w:rsidRPr="002C1B00" w:rsidRDefault="005A3991" w:rsidP="00495E22">
      <w:pPr>
        <w:pStyle w:val="CD"/>
        <w:ind w:firstLine="551"/>
        <w:rPr>
          <w:b/>
        </w:rPr>
      </w:pPr>
      <w:r w:rsidRPr="002C1B00">
        <w:rPr>
          <w:rFonts w:ascii="宋体" w:hAnsi="宋体" w:hint="eastAsia"/>
          <w:sz w:val="28"/>
        </w:rPr>
        <w:t>参加最后报价的供应商按磋商小组</w:t>
      </w:r>
      <w:r w:rsidR="0077444D" w:rsidRPr="002C1B00">
        <w:rPr>
          <w:rFonts w:ascii="宋体" w:hAnsi="宋体" w:hint="eastAsia"/>
          <w:sz w:val="28"/>
        </w:rPr>
        <w:t>的要求</w:t>
      </w:r>
      <w:r w:rsidR="00694460" w:rsidRPr="002C1B00">
        <w:rPr>
          <w:rFonts w:ascii="宋体" w:hAnsi="宋体" w:hint="eastAsia"/>
          <w:sz w:val="28"/>
        </w:rPr>
        <w:t>在政府采购云平台中</w:t>
      </w:r>
      <w:r w:rsidRPr="002C1B00">
        <w:rPr>
          <w:rFonts w:ascii="宋体" w:hAnsi="宋体" w:hint="eastAsia"/>
          <w:sz w:val="28"/>
        </w:rPr>
        <w:t>提供最后报价</w:t>
      </w:r>
      <w:r w:rsidR="00670CDC" w:rsidRPr="002C1B00">
        <w:rPr>
          <w:rFonts w:ascii="宋体" w:hAnsi="宋体" w:hint="eastAsia"/>
          <w:sz w:val="28"/>
        </w:rPr>
        <w:t>，报价应是</w:t>
      </w:r>
      <w:proofErr w:type="gramStart"/>
      <w:r w:rsidR="00670CDC" w:rsidRPr="002C1B00">
        <w:rPr>
          <w:rFonts w:ascii="宋体" w:hAnsi="宋体" w:hint="eastAsia"/>
          <w:sz w:val="28"/>
        </w:rPr>
        <w:t>包括磋商</w:t>
      </w:r>
      <w:proofErr w:type="gramEnd"/>
      <w:r w:rsidR="00670CDC" w:rsidRPr="002C1B00">
        <w:rPr>
          <w:rFonts w:ascii="宋体" w:hAnsi="宋体" w:hint="eastAsia"/>
          <w:sz w:val="28"/>
        </w:rPr>
        <w:t>文件规定的全部相应内容的报价。</w:t>
      </w:r>
    </w:p>
    <w:p w14:paraId="25F298E0" w14:textId="77777777" w:rsidR="005A3991" w:rsidRPr="002C1B00" w:rsidRDefault="005A3991" w:rsidP="005A3991">
      <w:pPr>
        <w:pStyle w:val="3"/>
        <w:spacing w:line="600" w:lineRule="exact"/>
        <w:rPr>
          <w:color w:val="auto"/>
        </w:rPr>
      </w:pPr>
      <w:r w:rsidRPr="002C1B00">
        <w:rPr>
          <w:rFonts w:hint="eastAsia"/>
          <w:color w:val="auto"/>
        </w:rPr>
        <w:t>施工响应文件格式</w:t>
      </w:r>
    </w:p>
    <w:p w14:paraId="66DFA037" w14:textId="77777777" w:rsidR="005A3991" w:rsidRPr="002C1B00" w:rsidRDefault="005A3991" w:rsidP="005A3991">
      <w:pPr>
        <w:pStyle w:val="afe"/>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一、供应商应按照竞争性磋商文件第3章中提供的“施工响应文件格式”填写相关内容。</w:t>
      </w:r>
    </w:p>
    <w:p w14:paraId="2C124BD4" w14:textId="77777777" w:rsidR="005A3991" w:rsidRPr="002C1B00" w:rsidRDefault="005A3991" w:rsidP="005A3991">
      <w:pPr>
        <w:pStyle w:val="afe"/>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二、对于没有格式要求的施工响应文件由供应商自行编写。</w:t>
      </w:r>
    </w:p>
    <w:p w14:paraId="54F3C26E" w14:textId="77777777" w:rsidR="005A3991" w:rsidRPr="002C1B00" w:rsidRDefault="005A3991" w:rsidP="005A3991">
      <w:pPr>
        <w:pStyle w:val="3"/>
        <w:spacing w:line="600" w:lineRule="exact"/>
        <w:rPr>
          <w:color w:val="auto"/>
        </w:rPr>
      </w:pPr>
      <w:r w:rsidRPr="002C1B00">
        <w:rPr>
          <w:rFonts w:hint="eastAsia"/>
          <w:color w:val="auto"/>
        </w:rPr>
        <w:t>最后报价</w:t>
      </w:r>
    </w:p>
    <w:p w14:paraId="2676DB91"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参加最后报价的供应商按磋商小组</w:t>
      </w:r>
      <w:r w:rsidR="0077444D" w:rsidRPr="002C1B00">
        <w:rPr>
          <w:rFonts w:ascii="宋体" w:hAnsi="宋体" w:hint="eastAsia"/>
          <w:sz w:val="28"/>
          <w:szCs w:val="28"/>
        </w:rPr>
        <w:t>的要求</w:t>
      </w:r>
      <w:r w:rsidRPr="002C1B00">
        <w:rPr>
          <w:rFonts w:ascii="宋体" w:hAnsi="宋体" w:hint="eastAsia"/>
          <w:sz w:val="28"/>
          <w:szCs w:val="28"/>
        </w:rPr>
        <w:t>提供最后报价。</w:t>
      </w:r>
    </w:p>
    <w:p w14:paraId="509BA270" w14:textId="77777777" w:rsidR="005A3991" w:rsidRPr="002C1B00" w:rsidRDefault="005A3991" w:rsidP="005A3991">
      <w:pPr>
        <w:pStyle w:val="3"/>
        <w:spacing w:line="600" w:lineRule="exact"/>
        <w:rPr>
          <w:color w:val="auto"/>
        </w:rPr>
      </w:pPr>
      <w:bookmarkStart w:id="26" w:name="_Toc320698728"/>
      <w:bookmarkEnd w:id="25"/>
      <w:r w:rsidRPr="002C1B00">
        <w:rPr>
          <w:rFonts w:hint="eastAsia"/>
          <w:color w:val="auto"/>
        </w:rPr>
        <w:t>磋商保证金</w:t>
      </w:r>
    </w:p>
    <w:p w14:paraId="7DB3851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w:t>
      </w:r>
      <w:proofErr w:type="gramStart"/>
      <w:r w:rsidRPr="002C1B00">
        <w:rPr>
          <w:rFonts w:ascii="宋体" w:hAnsi="宋体" w:hint="eastAsia"/>
          <w:sz w:val="28"/>
          <w:szCs w:val="28"/>
        </w:rPr>
        <w:t>收取磋商</w:t>
      </w:r>
      <w:proofErr w:type="gramEnd"/>
      <w:r w:rsidRPr="002C1B00">
        <w:rPr>
          <w:rFonts w:ascii="宋体" w:hAnsi="宋体" w:hint="eastAsia"/>
          <w:sz w:val="28"/>
          <w:szCs w:val="28"/>
        </w:rPr>
        <w:t>保证金。</w:t>
      </w:r>
    </w:p>
    <w:p w14:paraId="6B04C9F8" w14:textId="77777777" w:rsidR="005A3991" w:rsidRPr="002C1B00" w:rsidRDefault="005A3991" w:rsidP="005A3991">
      <w:pPr>
        <w:pStyle w:val="3"/>
        <w:spacing w:line="600" w:lineRule="exact"/>
        <w:rPr>
          <w:color w:val="auto"/>
        </w:rPr>
      </w:pPr>
      <w:r w:rsidRPr="002C1B00">
        <w:rPr>
          <w:rFonts w:hint="eastAsia"/>
          <w:color w:val="auto"/>
        </w:rPr>
        <w:t>施工响应文件有效期</w:t>
      </w:r>
      <w:bookmarkEnd w:id="26"/>
    </w:p>
    <w:p w14:paraId="31C52568" w14:textId="77777777" w:rsidR="005A3991" w:rsidRPr="002C1B00" w:rsidRDefault="005A3991" w:rsidP="00872BD0">
      <w:pPr>
        <w:pStyle w:val="ad"/>
        <w:numPr>
          <w:ilvl w:val="0"/>
          <w:numId w:val="25"/>
        </w:numPr>
        <w:tabs>
          <w:tab w:val="left" w:pos="1134"/>
        </w:tabs>
        <w:spacing w:line="600" w:lineRule="exact"/>
        <w:ind w:left="0" w:firstLineChars="0" w:firstLine="566"/>
        <w:rPr>
          <w:rFonts w:ascii="宋体" w:eastAsia="宋体" w:hAnsi="宋体"/>
          <w:sz w:val="28"/>
          <w:szCs w:val="28"/>
        </w:rPr>
      </w:pPr>
      <w:r w:rsidRPr="002C1B00">
        <w:rPr>
          <w:rFonts w:ascii="仿宋" w:eastAsia="仿宋" w:hAnsi="仿宋" w:hint="eastAsia"/>
          <w:szCs w:val="21"/>
          <w:lang w:val="zh-CN"/>
        </w:rPr>
        <w:t>（实质性要求）</w:t>
      </w:r>
      <w:r w:rsidRPr="002C1B00">
        <w:rPr>
          <w:rFonts w:ascii="宋体" w:eastAsia="宋体" w:hAnsi="宋体" w:hint="eastAsia"/>
          <w:sz w:val="28"/>
          <w:szCs w:val="28"/>
        </w:rPr>
        <w:t>施工响应文件有效期为递交施工响应文件截止之日起</w:t>
      </w:r>
      <w:r w:rsidRPr="002C1B00">
        <w:rPr>
          <w:rFonts w:ascii="宋体" w:eastAsia="宋体" w:hAnsi="宋体" w:hint="eastAsia"/>
          <w:sz w:val="28"/>
          <w:szCs w:val="28"/>
          <w:u w:val="single"/>
        </w:rPr>
        <w:t>120</w:t>
      </w:r>
      <w:r w:rsidRPr="002C1B00">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2C1B00" w:rsidRDefault="005A3991" w:rsidP="00872BD0">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2C1B00">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2C1B00" w:rsidRDefault="005A3991" w:rsidP="0031657A">
      <w:pPr>
        <w:pStyle w:val="3"/>
        <w:spacing w:line="600" w:lineRule="exact"/>
        <w:rPr>
          <w:color w:val="auto"/>
        </w:rPr>
      </w:pPr>
      <w:bookmarkStart w:id="27" w:name="_Toc320698729"/>
      <w:bookmarkStart w:id="28" w:name="_Toc320698730"/>
      <w:r w:rsidRPr="002C1B00">
        <w:rPr>
          <w:rFonts w:hint="eastAsia"/>
          <w:color w:val="auto"/>
        </w:rPr>
        <w:t>施工响应文件的</w:t>
      </w:r>
      <w:r w:rsidR="00AF3B32" w:rsidRPr="002C1B00">
        <w:rPr>
          <w:rFonts w:hint="eastAsia"/>
          <w:color w:val="auto"/>
        </w:rPr>
        <w:t>签章和</w:t>
      </w:r>
      <w:r w:rsidR="00AF3B32" w:rsidRPr="002C1B00">
        <w:rPr>
          <w:color w:val="auto"/>
        </w:rPr>
        <w:t>加密</w:t>
      </w:r>
      <w:bookmarkEnd w:id="27"/>
    </w:p>
    <w:p w14:paraId="228B975D" w14:textId="5383E54F"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一、</w:t>
      </w:r>
      <w:r w:rsidR="0077444D" w:rsidRPr="002C1B00">
        <w:rPr>
          <w:rFonts w:ascii="仿宋" w:eastAsia="仿宋" w:hAnsi="仿宋" w:hint="eastAsia"/>
          <w:szCs w:val="21"/>
          <w:lang w:val="zh-CN"/>
        </w:rPr>
        <w:t>（实质性要求）</w:t>
      </w:r>
      <w:r w:rsidR="0031657A" w:rsidRPr="002C1B00">
        <w:rPr>
          <w:rFonts w:ascii="宋体" w:hAnsi="宋体" w:hint="eastAsia"/>
          <w:sz w:val="28"/>
          <w:szCs w:val="28"/>
        </w:rPr>
        <w:t>施工响应</w:t>
      </w:r>
      <w:r w:rsidRPr="002C1B00">
        <w:rPr>
          <w:rFonts w:ascii="宋体" w:hAnsi="宋体" w:hint="eastAsia"/>
          <w:sz w:val="28"/>
          <w:szCs w:val="28"/>
        </w:rPr>
        <w:t>文件应根据</w:t>
      </w:r>
      <w:r w:rsidR="00497260" w:rsidRPr="002C1B00">
        <w:rPr>
          <w:rFonts w:ascii="宋体" w:hAnsi="宋体" w:hint="eastAsia"/>
          <w:sz w:val="28"/>
          <w:szCs w:val="28"/>
        </w:rPr>
        <w:t>磋商文件</w:t>
      </w:r>
      <w:r w:rsidRPr="002C1B00">
        <w:rPr>
          <w:rFonts w:ascii="宋体" w:hAnsi="宋体" w:hint="eastAsia"/>
          <w:sz w:val="28"/>
          <w:szCs w:val="28"/>
        </w:rPr>
        <w:t>的要求进行制作。（说明：1、</w:t>
      </w:r>
      <w:r w:rsidR="0031657A" w:rsidRPr="002C1B00">
        <w:rPr>
          <w:rFonts w:ascii="宋体" w:hAnsi="宋体" w:hint="eastAsia"/>
          <w:sz w:val="28"/>
          <w:szCs w:val="28"/>
        </w:rPr>
        <w:t>施工响应</w:t>
      </w:r>
      <w:r w:rsidRPr="002C1B00">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二、</w:t>
      </w:r>
      <w:r w:rsidR="0031657A" w:rsidRPr="002C1B00">
        <w:rPr>
          <w:rFonts w:ascii="宋体" w:hAnsi="宋体" w:hint="eastAsia"/>
          <w:sz w:val="28"/>
          <w:szCs w:val="28"/>
        </w:rPr>
        <w:t>施工响应</w:t>
      </w:r>
      <w:r w:rsidRPr="002C1B00">
        <w:rPr>
          <w:rFonts w:ascii="宋体" w:hAnsi="宋体" w:hint="eastAsia"/>
          <w:sz w:val="28"/>
          <w:szCs w:val="28"/>
        </w:rPr>
        <w:t>文件制作详情：</w:t>
      </w:r>
    </w:p>
    <w:p w14:paraId="3FBFB9DD"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1、本项目实行电子</w:t>
      </w:r>
      <w:r w:rsidR="0031657A" w:rsidRPr="002C1B00">
        <w:rPr>
          <w:rFonts w:ascii="宋体" w:hAnsi="宋体" w:hint="eastAsia"/>
          <w:sz w:val="28"/>
          <w:szCs w:val="28"/>
        </w:rPr>
        <w:t>采购</w:t>
      </w:r>
      <w:r w:rsidRPr="002C1B00">
        <w:rPr>
          <w:rFonts w:ascii="宋体" w:hAnsi="宋体" w:hint="eastAsia"/>
          <w:sz w:val="28"/>
          <w:szCs w:val="28"/>
        </w:rPr>
        <w:t>。</w:t>
      </w:r>
      <w:r w:rsidR="0031657A" w:rsidRPr="002C1B00">
        <w:rPr>
          <w:rFonts w:ascii="宋体" w:hAnsi="宋体" w:hint="eastAsia"/>
          <w:sz w:val="28"/>
          <w:szCs w:val="28"/>
        </w:rPr>
        <w:t>供应商</w:t>
      </w:r>
      <w:r w:rsidRPr="002C1B00">
        <w:rPr>
          <w:rFonts w:ascii="宋体" w:hAnsi="宋体" w:hint="eastAsia"/>
          <w:sz w:val="28"/>
          <w:szCs w:val="28"/>
        </w:rPr>
        <w:t>应先安装“政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投标客户端”（下载地址1：前往成都市公共资源交易服务中心门户网站</w:t>
      </w:r>
      <w:proofErr w:type="gramStart"/>
      <w:r w:rsidRPr="002C1B00">
        <w:rPr>
          <w:rFonts w:ascii="宋体" w:hAnsi="宋体" w:hint="eastAsia"/>
          <w:sz w:val="28"/>
          <w:szCs w:val="28"/>
        </w:rPr>
        <w:t>—业务</w:t>
      </w:r>
      <w:proofErr w:type="gramEnd"/>
      <w:r w:rsidRPr="002C1B00">
        <w:rPr>
          <w:rFonts w:ascii="宋体" w:hAnsi="宋体" w:hint="eastAsia"/>
          <w:sz w:val="28"/>
          <w:szCs w:val="28"/>
        </w:rPr>
        <w:t>办理—下载专区—政府采购下载专区下载“政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投标客户端”；下载地址2：政府采购云平台—CA管理—绑定CA—下载驱动—“政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投标客户端”立即下载）。</w:t>
      </w:r>
      <w:r w:rsidR="0031657A" w:rsidRPr="002C1B00">
        <w:rPr>
          <w:rFonts w:ascii="宋体" w:hAnsi="宋体" w:hint="eastAsia"/>
          <w:sz w:val="28"/>
          <w:szCs w:val="28"/>
        </w:rPr>
        <w:t>供应商</w:t>
      </w:r>
      <w:r w:rsidRPr="002C1B00">
        <w:rPr>
          <w:rFonts w:ascii="宋体" w:hAnsi="宋体" w:hint="eastAsia"/>
          <w:sz w:val="28"/>
          <w:szCs w:val="28"/>
        </w:rPr>
        <w:t>人应按</w:t>
      </w:r>
      <w:r w:rsidR="0031657A" w:rsidRPr="002C1B00">
        <w:rPr>
          <w:rFonts w:ascii="宋体" w:hAnsi="宋体" w:hint="eastAsia"/>
          <w:sz w:val="28"/>
          <w:szCs w:val="28"/>
        </w:rPr>
        <w:t>施工响应</w:t>
      </w:r>
      <w:r w:rsidRPr="002C1B00">
        <w:rPr>
          <w:rFonts w:ascii="宋体" w:hAnsi="宋体" w:hint="eastAsia"/>
          <w:sz w:val="28"/>
          <w:szCs w:val="28"/>
        </w:rPr>
        <w:t>文件要求，通过“政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投标客户端”制作、加密并提交</w:t>
      </w:r>
      <w:r w:rsidR="0031657A" w:rsidRPr="002C1B00">
        <w:rPr>
          <w:rFonts w:ascii="宋体" w:hAnsi="宋体" w:hint="eastAsia"/>
          <w:sz w:val="28"/>
          <w:szCs w:val="28"/>
        </w:rPr>
        <w:t>施工响应</w:t>
      </w:r>
      <w:r w:rsidRPr="002C1B00">
        <w:rPr>
          <w:rFonts w:ascii="宋体" w:hAnsi="宋体" w:hint="eastAsia"/>
          <w:sz w:val="28"/>
          <w:szCs w:val="28"/>
        </w:rPr>
        <w:t>文件。</w:t>
      </w:r>
    </w:p>
    <w:p w14:paraId="394A3598" w14:textId="1C527975"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2、</w:t>
      </w:r>
      <w:r w:rsidR="0077444D" w:rsidRPr="002C1B00">
        <w:rPr>
          <w:rFonts w:ascii="仿宋" w:eastAsia="仿宋" w:hAnsi="仿宋" w:hint="eastAsia"/>
          <w:szCs w:val="21"/>
          <w:lang w:val="zh-CN"/>
        </w:rPr>
        <w:t>（实质性要求）</w:t>
      </w:r>
      <w:r w:rsidR="0031657A" w:rsidRPr="002C1B00">
        <w:rPr>
          <w:rFonts w:ascii="宋体" w:hAnsi="宋体" w:hint="eastAsia"/>
          <w:b/>
          <w:sz w:val="28"/>
          <w:szCs w:val="28"/>
        </w:rPr>
        <w:t>施工响应</w:t>
      </w:r>
      <w:r w:rsidRPr="002C1B00">
        <w:rPr>
          <w:rFonts w:ascii="宋体" w:hAnsi="宋体" w:hint="eastAsia"/>
          <w:b/>
          <w:sz w:val="28"/>
          <w:szCs w:val="28"/>
        </w:rPr>
        <w:t>文件应加盖</w:t>
      </w:r>
      <w:r w:rsidR="0031657A" w:rsidRPr="002C1B00">
        <w:rPr>
          <w:rFonts w:ascii="宋体" w:hAnsi="宋体" w:hint="eastAsia"/>
          <w:b/>
          <w:sz w:val="28"/>
          <w:szCs w:val="28"/>
        </w:rPr>
        <w:t>供应商</w:t>
      </w:r>
      <w:r w:rsidRPr="002C1B00">
        <w:rPr>
          <w:rFonts w:ascii="宋体" w:hAnsi="宋体" w:hint="eastAsia"/>
          <w:b/>
          <w:sz w:val="28"/>
          <w:szCs w:val="28"/>
        </w:rPr>
        <w:t>（法定名称）电子签章，不得使用</w:t>
      </w:r>
      <w:r w:rsidR="0031657A" w:rsidRPr="002C1B00">
        <w:rPr>
          <w:rFonts w:ascii="宋体" w:hAnsi="宋体" w:hint="eastAsia"/>
          <w:b/>
          <w:sz w:val="28"/>
          <w:szCs w:val="28"/>
        </w:rPr>
        <w:t>供应商</w:t>
      </w:r>
      <w:r w:rsidRPr="002C1B00">
        <w:rPr>
          <w:rFonts w:ascii="宋体" w:hAnsi="宋体" w:hint="eastAsia"/>
          <w:b/>
          <w:sz w:val="28"/>
          <w:szCs w:val="28"/>
        </w:rPr>
        <w:t>专用章（如经济合同章、投标专用章等）或下属单位印章代替</w:t>
      </w:r>
      <w:r w:rsidRPr="002C1B00">
        <w:rPr>
          <w:rFonts w:ascii="宋体" w:hAnsi="宋体" w:hint="eastAsia"/>
          <w:sz w:val="28"/>
          <w:szCs w:val="28"/>
        </w:rPr>
        <w:t>。</w:t>
      </w:r>
    </w:p>
    <w:p w14:paraId="0C5758A6" w14:textId="0DF52018" w:rsidR="00AF3B32" w:rsidRPr="002C1B00" w:rsidRDefault="00576299" w:rsidP="00AF3B32">
      <w:pPr>
        <w:spacing w:line="360" w:lineRule="auto"/>
        <w:ind w:firstLineChars="200" w:firstLine="560"/>
        <w:rPr>
          <w:rFonts w:ascii="宋体" w:hAnsi="宋体"/>
          <w:sz w:val="28"/>
          <w:szCs w:val="28"/>
        </w:rPr>
      </w:pPr>
      <w:r w:rsidRPr="002C1B00">
        <w:rPr>
          <w:rFonts w:ascii="宋体" w:hAnsi="宋体" w:hint="eastAsia"/>
          <w:sz w:val="28"/>
          <w:szCs w:val="28"/>
        </w:rPr>
        <w:t>3</w:t>
      </w:r>
      <w:r w:rsidR="00AF3B32" w:rsidRPr="002C1B00">
        <w:rPr>
          <w:rFonts w:ascii="宋体" w:hAnsi="宋体" w:hint="eastAsia"/>
          <w:sz w:val="28"/>
          <w:szCs w:val="28"/>
        </w:rPr>
        <w:t>、</w:t>
      </w:r>
      <w:r w:rsidR="00E61631" w:rsidRPr="002C1B00">
        <w:rPr>
          <w:rFonts w:ascii="宋体" w:hAnsi="宋体" w:hint="eastAsia"/>
          <w:sz w:val="28"/>
          <w:szCs w:val="28"/>
        </w:rPr>
        <w:t>磋商</w:t>
      </w:r>
      <w:r w:rsidR="00AF3B32" w:rsidRPr="002C1B00">
        <w:rPr>
          <w:rFonts w:ascii="宋体" w:hAnsi="宋体" w:hint="eastAsia"/>
          <w:sz w:val="28"/>
          <w:szCs w:val="28"/>
        </w:rPr>
        <w:t>文件有修改的，</w:t>
      </w:r>
      <w:r w:rsidR="0031657A" w:rsidRPr="002C1B00">
        <w:rPr>
          <w:rFonts w:ascii="宋体" w:hAnsi="宋体" w:hint="eastAsia"/>
          <w:sz w:val="28"/>
          <w:szCs w:val="28"/>
        </w:rPr>
        <w:t>供应商</w:t>
      </w:r>
      <w:r w:rsidR="00AF3B32" w:rsidRPr="002C1B00">
        <w:rPr>
          <w:rFonts w:ascii="宋体" w:hAnsi="宋体" w:hint="eastAsia"/>
          <w:sz w:val="28"/>
          <w:szCs w:val="28"/>
        </w:rPr>
        <w:t>须重新下载修改后的</w:t>
      </w:r>
      <w:r w:rsidR="00E61631" w:rsidRPr="002C1B00">
        <w:rPr>
          <w:rFonts w:ascii="宋体" w:hAnsi="宋体" w:hint="eastAsia"/>
          <w:sz w:val="28"/>
          <w:szCs w:val="28"/>
        </w:rPr>
        <w:t>磋商</w:t>
      </w:r>
      <w:r w:rsidR="00AF3B32" w:rsidRPr="002C1B00">
        <w:rPr>
          <w:rFonts w:ascii="宋体" w:hAnsi="宋体" w:hint="eastAsia"/>
          <w:sz w:val="28"/>
          <w:szCs w:val="28"/>
        </w:rPr>
        <w:t>文件（修改后的</w:t>
      </w:r>
      <w:r w:rsidR="00E61631" w:rsidRPr="002C1B00">
        <w:rPr>
          <w:rFonts w:ascii="宋体" w:hAnsi="宋体" w:hint="eastAsia"/>
          <w:sz w:val="28"/>
          <w:szCs w:val="28"/>
        </w:rPr>
        <w:t>磋商</w:t>
      </w:r>
      <w:r w:rsidR="00AF3B32" w:rsidRPr="002C1B00">
        <w:rPr>
          <w:rFonts w:ascii="宋体" w:hAnsi="宋体" w:hint="eastAsia"/>
          <w:sz w:val="28"/>
          <w:szCs w:val="28"/>
        </w:rPr>
        <w:t>文件在更正公告中下载），根据修改后的</w:t>
      </w:r>
      <w:r w:rsidR="00E61631" w:rsidRPr="002C1B00">
        <w:rPr>
          <w:rFonts w:ascii="宋体" w:hAnsi="宋体" w:hint="eastAsia"/>
          <w:sz w:val="28"/>
          <w:szCs w:val="28"/>
        </w:rPr>
        <w:t>磋商</w:t>
      </w:r>
      <w:r w:rsidR="00AF3B32" w:rsidRPr="002C1B00">
        <w:rPr>
          <w:rFonts w:ascii="宋体" w:hAnsi="宋体" w:hint="eastAsia"/>
          <w:sz w:val="28"/>
          <w:szCs w:val="28"/>
        </w:rPr>
        <w:t>文件制作、撤回修改，并递交</w:t>
      </w:r>
      <w:r w:rsidR="00E61631" w:rsidRPr="002C1B00">
        <w:rPr>
          <w:rFonts w:ascii="宋体" w:hAnsi="宋体" w:hint="eastAsia"/>
          <w:sz w:val="28"/>
          <w:szCs w:val="28"/>
        </w:rPr>
        <w:t>施工响应</w:t>
      </w:r>
      <w:r w:rsidR="00AF3B32" w:rsidRPr="002C1B00">
        <w:rPr>
          <w:rFonts w:ascii="宋体" w:hAnsi="宋体" w:hint="eastAsia"/>
          <w:sz w:val="28"/>
          <w:szCs w:val="28"/>
        </w:rPr>
        <w:t>文件。</w:t>
      </w:r>
    </w:p>
    <w:p w14:paraId="5F0FD642" w14:textId="08838F69" w:rsidR="00AF3B32" w:rsidRPr="002C1B00" w:rsidRDefault="00576299" w:rsidP="00576299">
      <w:pPr>
        <w:spacing w:line="360" w:lineRule="auto"/>
        <w:ind w:firstLineChars="200" w:firstLine="560"/>
      </w:pPr>
      <w:r w:rsidRPr="002C1B00">
        <w:rPr>
          <w:rFonts w:ascii="宋体" w:hAnsi="宋体" w:hint="eastAsia"/>
          <w:sz w:val="28"/>
          <w:szCs w:val="28"/>
        </w:rPr>
        <w:lastRenderedPageBreak/>
        <w:t>4</w:t>
      </w:r>
      <w:r w:rsidR="00AF3B32" w:rsidRPr="002C1B00">
        <w:rPr>
          <w:rFonts w:ascii="宋体" w:hAnsi="宋体" w:hint="eastAsia"/>
          <w:sz w:val="28"/>
          <w:szCs w:val="28"/>
        </w:rPr>
        <w:t>、使用“政府采购云平台”（含政</w:t>
      </w:r>
      <w:proofErr w:type="gramStart"/>
      <w:r w:rsidR="00AF3B32" w:rsidRPr="002C1B00">
        <w:rPr>
          <w:rFonts w:ascii="宋体" w:hAnsi="宋体" w:hint="eastAsia"/>
          <w:sz w:val="28"/>
          <w:szCs w:val="28"/>
        </w:rPr>
        <w:t>采云</w:t>
      </w:r>
      <w:proofErr w:type="gramEnd"/>
      <w:r w:rsidR="00AF3B32" w:rsidRPr="002C1B00">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2C1B00">
        <w:rPr>
          <w:rFonts w:ascii="宋体" w:hAnsi="宋体" w:hint="eastAsia"/>
          <w:sz w:val="28"/>
          <w:szCs w:val="28"/>
        </w:rPr>
        <w:t>供应商</w:t>
      </w:r>
      <w:r w:rsidR="00AF3B32" w:rsidRPr="002C1B00">
        <w:rPr>
          <w:rFonts w:ascii="宋体" w:hAnsi="宋体" w:hint="eastAsia"/>
          <w:sz w:val="28"/>
          <w:szCs w:val="28"/>
        </w:rPr>
        <w:t>应及时完成在“政府采购云平台”的CA账号绑定，确保顺利参与电子</w:t>
      </w:r>
      <w:r w:rsidR="00E61631" w:rsidRPr="002C1B00">
        <w:rPr>
          <w:rFonts w:ascii="宋体" w:hAnsi="宋体" w:hint="eastAsia"/>
          <w:sz w:val="28"/>
          <w:szCs w:val="28"/>
        </w:rPr>
        <w:t>采购</w:t>
      </w:r>
      <w:r w:rsidR="00AF3B32" w:rsidRPr="002C1B00">
        <w:rPr>
          <w:rFonts w:ascii="宋体" w:hAnsi="宋体" w:hint="eastAsia"/>
          <w:sz w:val="28"/>
          <w:szCs w:val="28"/>
        </w:rPr>
        <w:t>。</w:t>
      </w:r>
    </w:p>
    <w:p w14:paraId="7D9B97D6" w14:textId="23085FDD" w:rsidR="005A3991" w:rsidRPr="002C1B00" w:rsidRDefault="005A3991" w:rsidP="005A3991">
      <w:pPr>
        <w:pStyle w:val="3"/>
        <w:spacing w:line="600" w:lineRule="exact"/>
        <w:rPr>
          <w:color w:val="auto"/>
        </w:rPr>
      </w:pPr>
      <w:bookmarkStart w:id="29" w:name="_Toc320698731"/>
      <w:bookmarkEnd w:id="28"/>
      <w:r w:rsidRPr="002C1B00">
        <w:rPr>
          <w:rFonts w:hint="eastAsia"/>
          <w:color w:val="auto"/>
        </w:rPr>
        <w:t>施工响应文件的递交</w:t>
      </w:r>
      <w:bookmarkEnd w:id="29"/>
    </w:p>
    <w:p w14:paraId="551CE23B" w14:textId="4C965380" w:rsidR="00E61631" w:rsidRPr="002C1B00" w:rsidRDefault="0077444D"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仿宋" w:eastAsia="仿宋" w:hAnsi="仿宋" w:hint="eastAsia"/>
          <w:szCs w:val="21"/>
          <w:lang w:val="zh-CN"/>
        </w:rPr>
        <w:t>（实质性要求）</w:t>
      </w:r>
      <w:r w:rsidR="00E61631" w:rsidRPr="002C1B00">
        <w:rPr>
          <w:rFonts w:ascii="宋体" w:hAnsi="宋体" w:hint="eastAsia"/>
          <w:bCs/>
          <w:sz w:val="28"/>
          <w:szCs w:val="28"/>
        </w:rPr>
        <w:t>供应商应当在施工响应文件递交截止时间前，将生成的已加密的</w:t>
      </w:r>
      <w:r w:rsidR="00F76C83" w:rsidRPr="002C1B00">
        <w:rPr>
          <w:rFonts w:ascii="宋体" w:hAnsi="宋体" w:hint="eastAsia"/>
          <w:bCs/>
          <w:sz w:val="28"/>
          <w:szCs w:val="28"/>
        </w:rPr>
        <w:t>施工响应文件</w:t>
      </w:r>
      <w:r w:rsidR="00E61631" w:rsidRPr="002C1B00">
        <w:rPr>
          <w:rFonts w:ascii="宋体" w:hAnsi="宋体" w:hint="eastAsia"/>
          <w:bCs/>
          <w:sz w:val="28"/>
          <w:szCs w:val="28"/>
        </w:rPr>
        <w:t>成功递交至“政府采购云平台”。</w:t>
      </w:r>
    </w:p>
    <w:p w14:paraId="501FC41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因磋商文件的修改推迟施工相应文件递交截止日期的，供应商按市公</w:t>
      </w:r>
      <w:proofErr w:type="gramStart"/>
      <w:r w:rsidRPr="002C1B00">
        <w:rPr>
          <w:rFonts w:ascii="宋体" w:hAnsi="宋体" w:hint="eastAsia"/>
          <w:bCs/>
          <w:sz w:val="28"/>
          <w:szCs w:val="28"/>
        </w:rPr>
        <w:t>资交易</w:t>
      </w:r>
      <w:proofErr w:type="gramEnd"/>
      <w:r w:rsidRPr="002C1B00">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2C1B00">
        <w:rPr>
          <w:rFonts w:ascii="宋体" w:hAnsi="宋体" w:hint="eastAsia"/>
          <w:bCs/>
          <w:sz w:val="28"/>
          <w:szCs w:val="28"/>
        </w:rPr>
        <w:t>获取磋商</w:t>
      </w:r>
      <w:proofErr w:type="gramEnd"/>
      <w:r w:rsidRPr="002C1B00">
        <w:rPr>
          <w:rFonts w:ascii="宋体" w:hAnsi="宋体" w:hint="eastAsia"/>
          <w:bCs/>
          <w:sz w:val="28"/>
          <w:szCs w:val="28"/>
        </w:rPr>
        <w:t>文件的潜在供应商。</w:t>
      </w:r>
    </w:p>
    <w:p w14:paraId="6DB21A8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供应商应充分考虑递交施工响应文件的不可预见因素，未在递交施工</w:t>
      </w:r>
      <w:r w:rsidRPr="002C1B00">
        <w:rPr>
          <w:rFonts w:ascii="宋体" w:hAnsi="宋体"/>
          <w:bCs/>
          <w:sz w:val="28"/>
          <w:szCs w:val="28"/>
        </w:rPr>
        <w:t>响应文件</w:t>
      </w:r>
      <w:r w:rsidRPr="002C1B00">
        <w:rPr>
          <w:rFonts w:ascii="宋体" w:hAnsi="宋体" w:hint="eastAsia"/>
          <w:bCs/>
          <w:sz w:val="28"/>
          <w:szCs w:val="28"/>
        </w:rPr>
        <w:t>截止时间前完成递交的，在递交施工</w:t>
      </w:r>
      <w:r w:rsidRPr="002C1B00">
        <w:rPr>
          <w:rFonts w:ascii="宋体" w:hAnsi="宋体"/>
          <w:bCs/>
          <w:sz w:val="28"/>
          <w:szCs w:val="28"/>
        </w:rPr>
        <w:t>响应文件</w:t>
      </w:r>
      <w:r w:rsidRPr="002C1B00">
        <w:rPr>
          <w:rFonts w:ascii="宋体" w:hAnsi="宋体" w:hint="eastAsia"/>
          <w:bCs/>
          <w:sz w:val="28"/>
          <w:szCs w:val="28"/>
        </w:rPr>
        <w:t>截止时间后将无法递交。</w:t>
      </w:r>
    </w:p>
    <w:p w14:paraId="64B01F54" w14:textId="31C2FD16" w:rsidR="005A3991" w:rsidRPr="002C1B00" w:rsidRDefault="005A3991" w:rsidP="005A3991">
      <w:pPr>
        <w:pStyle w:val="3"/>
        <w:spacing w:line="600" w:lineRule="exact"/>
        <w:rPr>
          <w:color w:val="auto"/>
        </w:rPr>
      </w:pPr>
      <w:bookmarkStart w:id="30" w:name="_Toc446487098"/>
      <w:r w:rsidRPr="002C1B00">
        <w:rPr>
          <w:rFonts w:hint="eastAsia"/>
          <w:color w:val="auto"/>
        </w:rPr>
        <w:t>施工响应文件的补充、修改和撤回</w:t>
      </w:r>
      <w:bookmarkEnd w:id="30"/>
      <w:r w:rsidR="0077444D" w:rsidRPr="002C1B00">
        <w:rPr>
          <w:rFonts w:ascii="仿宋" w:eastAsia="仿宋" w:hAnsi="仿宋" w:hint="eastAsia"/>
          <w:color w:val="auto"/>
          <w:szCs w:val="21"/>
          <w:lang w:val="zh-CN"/>
        </w:rPr>
        <w:t>（实质性要求）</w:t>
      </w:r>
    </w:p>
    <w:p w14:paraId="53AED093" w14:textId="77777777"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2C1B00">
        <w:rPr>
          <w:rFonts w:ascii="宋体" w:hAnsi="宋体" w:hint="eastAsia"/>
          <w:sz w:val="28"/>
          <w:szCs w:val="28"/>
        </w:rPr>
        <w:t>在递交施工</w:t>
      </w:r>
      <w:r w:rsidRPr="002C1B00">
        <w:rPr>
          <w:rFonts w:ascii="宋体" w:hAnsi="宋体"/>
          <w:sz w:val="28"/>
          <w:szCs w:val="28"/>
        </w:rPr>
        <w:t>响应文件</w:t>
      </w:r>
      <w:r w:rsidRPr="002C1B00">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在递交施工响应文件截止时间之后，供应商不得对其递交的施工响</w:t>
      </w:r>
      <w:r w:rsidRPr="002C1B00">
        <w:rPr>
          <w:rFonts w:ascii="宋体" w:hAnsi="宋体" w:hint="eastAsia"/>
          <w:sz w:val="28"/>
          <w:szCs w:val="28"/>
        </w:rPr>
        <w:lastRenderedPageBreak/>
        <w:t>应文件做任何补充、修改。</w:t>
      </w:r>
    </w:p>
    <w:p w14:paraId="1B93DFAF" w14:textId="28D4EEEB" w:rsidR="00497260" w:rsidRPr="002C1B00" w:rsidRDefault="00497260" w:rsidP="00872BD0">
      <w:pPr>
        <w:widowControl w:val="0"/>
        <w:numPr>
          <w:ilvl w:val="0"/>
          <w:numId w:val="63"/>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2C1B00" w:rsidRDefault="00D367AB" w:rsidP="00D367AB">
      <w:pPr>
        <w:pStyle w:val="3"/>
        <w:spacing w:line="600" w:lineRule="exact"/>
        <w:rPr>
          <w:color w:val="auto"/>
        </w:rPr>
      </w:pPr>
      <w:r w:rsidRPr="002C1B00">
        <w:rPr>
          <w:rFonts w:hint="eastAsia"/>
          <w:color w:val="auto"/>
        </w:rPr>
        <w:t>施工响应文件的解密</w:t>
      </w:r>
      <w:r w:rsidR="0077444D" w:rsidRPr="002C1B00">
        <w:rPr>
          <w:rFonts w:ascii="仿宋" w:eastAsia="仿宋" w:hAnsi="仿宋" w:hint="eastAsia"/>
          <w:color w:val="auto"/>
          <w:szCs w:val="21"/>
          <w:lang w:val="zh-CN"/>
        </w:rPr>
        <w:t>（实质性要求）</w:t>
      </w:r>
    </w:p>
    <w:p w14:paraId="0BDE88F0" w14:textId="3E6825AE" w:rsidR="00D367AB" w:rsidRPr="002C1B00" w:rsidRDefault="00D367AB" w:rsidP="00D367AB">
      <w:pPr>
        <w:tabs>
          <w:tab w:val="left" w:pos="1134"/>
        </w:tabs>
        <w:spacing w:before="120" w:line="360" w:lineRule="auto"/>
        <w:ind w:firstLineChars="202" w:firstLine="566"/>
        <w:rPr>
          <w:rFonts w:ascii="宋体" w:hAnsi="宋体"/>
          <w:bCs/>
          <w:sz w:val="28"/>
          <w:szCs w:val="28"/>
        </w:rPr>
      </w:pPr>
      <w:r w:rsidRPr="002C1B00">
        <w:rPr>
          <w:rFonts w:ascii="宋体" w:hAnsi="宋体" w:hint="eastAsia"/>
          <w:bCs/>
          <w:sz w:val="28"/>
          <w:szCs w:val="28"/>
        </w:rPr>
        <w:t>供应商</w:t>
      </w:r>
      <w:r w:rsidRPr="002C1B00">
        <w:rPr>
          <w:rFonts w:ascii="宋体" w:hAnsi="宋体" w:hint="eastAsia"/>
          <w:sz w:val="28"/>
          <w:szCs w:val="28"/>
        </w:rPr>
        <w:t>登录政府采购云平台，点击“项目采购—开标评标”模块，找到对应项目，进入“开标大厅”，</w:t>
      </w:r>
      <w:proofErr w:type="gramStart"/>
      <w:r w:rsidRPr="002C1B00">
        <w:rPr>
          <w:rFonts w:ascii="宋体" w:hAnsi="宋体" w:hint="eastAsia"/>
          <w:sz w:val="28"/>
          <w:szCs w:val="28"/>
        </w:rPr>
        <w:t>等待市公资交易</w:t>
      </w:r>
      <w:proofErr w:type="gramEnd"/>
      <w:r w:rsidRPr="002C1B00">
        <w:rPr>
          <w:rFonts w:ascii="宋体" w:hAnsi="宋体" w:hint="eastAsia"/>
          <w:sz w:val="28"/>
          <w:szCs w:val="28"/>
        </w:rPr>
        <w:t>中心开启解密后，</w:t>
      </w:r>
      <w:r w:rsidR="00DC0F33" w:rsidRPr="002C1B00">
        <w:rPr>
          <w:rFonts w:ascii="宋体" w:hAnsi="宋体" w:cs="宋体" w:hint="eastAsia"/>
          <w:sz w:val="28"/>
          <w:szCs w:val="28"/>
        </w:rPr>
        <w:t>供应商应在60分钟内，使用加密该施工响应文件的CA数字证书在线完成施工响应文件的解密。</w:t>
      </w:r>
      <w:r w:rsidRPr="002C1B00">
        <w:rPr>
          <w:rFonts w:ascii="宋体" w:hAnsi="宋体" w:hint="eastAsia"/>
          <w:bCs/>
          <w:sz w:val="28"/>
          <w:szCs w:val="28"/>
        </w:rPr>
        <w:t>除因</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2C1B00" w:rsidRDefault="00D367AB" w:rsidP="00D367AB">
      <w:pPr>
        <w:pStyle w:val="2"/>
        <w:tabs>
          <w:tab w:val="clear" w:pos="567"/>
        </w:tabs>
        <w:spacing w:line="600" w:lineRule="exact"/>
        <w:ind w:left="0" w:firstLine="0"/>
      </w:pPr>
      <w:bookmarkStart w:id="33" w:name="_Toc217446057"/>
      <w:bookmarkStart w:id="34" w:name="_Toc183582232"/>
      <w:bookmarkStart w:id="35" w:name="_Toc183682369"/>
      <w:bookmarkStart w:id="36" w:name="_Toc72938431"/>
      <w:r w:rsidRPr="002C1B00">
        <w:rPr>
          <w:rFonts w:hint="eastAsia"/>
        </w:rPr>
        <w:t>开标</w:t>
      </w:r>
      <w:bookmarkEnd w:id="33"/>
      <w:bookmarkEnd w:id="34"/>
      <w:bookmarkEnd w:id="35"/>
      <w:r w:rsidRPr="002C1B00">
        <w:rPr>
          <w:rFonts w:hint="eastAsia"/>
        </w:rPr>
        <w:t>及开标程序</w:t>
      </w:r>
      <w:bookmarkEnd w:id="36"/>
    </w:p>
    <w:p w14:paraId="65C50444" w14:textId="40EA71E6"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递交</w:t>
      </w:r>
      <w:r w:rsidR="00F76C83" w:rsidRPr="002C1B00">
        <w:rPr>
          <w:rFonts w:ascii="宋体" w:eastAsia="宋体" w:hAnsi="宋体" w:cs="宋体" w:hint="eastAsia"/>
          <w:b/>
          <w:sz w:val="28"/>
          <w:szCs w:val="28"/>
        </w:rPr>
        <w:t>施工响应文件</w:t>
      </w:r>
      <w:r w:rsidRPr="002C1B00">
        <w:rPr>
          <w:rFonts w:ascii="宋体" w:eastAsia="宋体" w:hAnsi="宋体" w:cs="宋体" w:hint="eastAsia"/>
          <w:b/>
          <w:sz w:val="28"/>
          <w:szCs w:val="28"/>
        </w:rPr>
        <w:t>的供应商不足3家的，不予开标。</w:t>
      </w:r>
    </w:p>
    <w:p w14:paraId="52419279" w14:textId="175FA163"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开标准备工作。供应商需在开标当日、递交施工响应</w:t>
      </w:r>
      <w:r w:rsidRPr="002C1B00">
        <w:rPr>
          <w:rFonts w:ascii="宋体" w:eastAsia="宋体" w:hAnsi="宋体" w:cs="宋体"/>
          <w:b/>
          <w:sz w:val="28"/>
          <w:szCs w:val="28"/>
        </w:rPr>
        <w:t>文件</w:t>
      </w:r>
      <w:r w:rsidRPr="002C1B00">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389D09C5" w14:textId="6167D6D7"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解密施工响应文件。</w:t>
      </w:r>
      <w:proofErr w:type="gramStart"/>
      <w:r w:rsidRPr="002C1B00">
        <w:rPr>
          <w:rFonts w:ascii="宋体" w:eastAsia="宋体" w:hAnsi="宋体" w:cs="宋体" w:hint="eastAsia"/>
          <w:b/>
          <w:sz w:val="28"/>
          <w:szCs w:val="28"/>
        </w:rPr>
        <w:t>等待市公资交易</w:t>
      </w:r>
      <w:proofErr w:type="gramEnd"/>
      <w:r w:rsidRPr="002C1B00">
        <w:rPr>
          <w:rFonts w:ascii="宋体" w:eastAsia="宋体" w:hAnsi="宋体" w:cs="宋体" w:hint="eastAsia"/>
          <w:b/>
          <w:sz w:val="28"/>
          <w:szCs w:val="28"/>
        </w:rPr>
        <w:t>中心开启解密后，供应商进行线上解密。除因市公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中心断电、断网、系统故障或其他不可抗力等因素，导致系统无法使用外，供应商在规定的解密时间内，未成功解密</w:t>
      </w:r>
      <w:r w:rsidRPr="002C1B00">
        <w:rPr>
          <w:rFonts w:ascii="宋体" w:eastAsia="宋体" w:hAnsi="宋体" w:cs="宋体" w:hint="eastAsia"/>
          <w:b/>
          <w:sz w:val="28"/>
          <w:szCs w:val="28"/>
        </w:rPr>
        <w:lastRenderedPageBreak/>
        <w:t>的施工响应文件将视为无效施工响应文件。</w:t>
      </w:r>
    </w:p>
    <w:p w14:paraId="7B8C8DEC" w14:textId="2458BB67"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确认开标记录。解密时间截止或者所有供应商施工</w:t>
      </w:r>
      <w:r w:rsidRPr="002C1B00">
        <w:rPr>
          <w:rFonts w:ascii="宋体" w:eastAsia="宋体" w:hAnsi="宋体" w:cs="宋体"/>
          <w:b/>
          <w:sz w:val="28"/>
          <w:szCs w:val="28"/>
        </w:rPr>
        <w:t>响应文件</w:t>
      </w:r>
      <w:r w:rsidRPr="002C1B00">
        <w:rPr>
          <w:rFonts w:ascii="宋体" w:eastAsia="宋体" w:hAnsi="宋体" w:cs="宋体" w:hint="eastAsia"/>
          <w:b/>
          <w:sz w:val="28"/>
          <w:szCs w:val="28"/>
        </w:rPr>
        <w:t>均完成解密后（以发生在先的时间为准），由“政府采购云平台”系统展示供应商名称、施工相应文件解密情况</w:t>
      </w:r>
      <w:r w:rsidR="007B16B7" w:rsidRPr="002C1B00">
        <w:rPr>
          <w:rFonts w:ascii="宋体" w:eastAsia="宋体" w:hAnsi="宋体" w:cs="宋体" w:hint="eastAsia"/>
          <w:b/>
          <w:sz w:val="28"/>
          <w:szCs w:val="28"/>
        </w:rPr>
        <w:t>等</w:t>
      </w:r>
      <w:r w:rsidRPr="002C1B00">
        <w:rPr>
          <w:rFonts w:ascii="宋体" w:eastAsia="宋体" w:hAnsi="宋体" w:cs="宋体" w:hint="eastAsia"/>
          <w:b/>
          <w:sz w:val="28"/>
          <w:szCs w:val="28"/>
        </w:rPr>
        <w:t>内容。</w:t>
      </w:r>
      <w:r w:rsidR="007B16B7" w:rsidRPr="002C1B00">
        <w:rPr>
          <w:rFonts w:ascii="宋体" w:eastAsia="宋体" w:hAnsi="宋体" w:cs="宋体" w:hint="eastAsia"/>
          <w:b/>
          <w:sz w:val="28"/>
          <w:szCs w:val="28"/>
        </w:rPr>
        <w:t>供应商</w:t>
      </w:r>
      <w:r w:rsidRPr="002C1B00">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C1B00" w:rsidRDefault="007B16B7"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对开标过程和开标记录有疑义，以及认为采购人、市公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中心对投标人提出的询问或者回避申请应当及时处理。</w:t>
      </w:r>
    </w:p>
    <w:p w14:paraId="23B6537C" w14:textId="361F11ED" w:rsidR="00D367AB" w:rsidRPr="002C1B00" w:rsidRDefault="007B16B7"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电脑终端等硬件设备和软件系统配置应符合电子投标（含不见面开标大厅）</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电脑终端配置要求并运行正常，</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承担因未尽职责产生的不利后果。</w:t>
      </w:r>
    </w:p>
    <w:p w14:paraId="24AD748B" w14:textId="77777777"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2C1B00" w:rsidRDefault="00D367AB" w:rsidP="00872BD0">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2C1B00" w:rsidRDefault="005A3991" w:rsidP="005A3991">
      <w:pPr>
        <w:pStyle w:val="2"/>
        <w:tabs>
          <w:tab w:val="clear" w:pos="567"/>
        </w:tabs>
        <w:spacing w:line="600" w:lineRule="exact"/>
        <w:ind w:left="0" w:firstLine="0"/>
      </w:pPr>
      <w:bookmarkStart w:id="37" w:name="_Toc72938432"/>
      <w:r w:rsidRPr="002C1B00">
        <w:rPr>
          <w:rFonts w:hint="eastAsia"/>
        </w:rPr>
        <w:t>资格</w:t>
      </w:r>
      <w:r w:rsidRPr="002C1B00">
        <w:t>预审和评审</w:t>
      </w:r>
      <w:bookmarkEnd w:id="37"/>
    </w:p>
    <w:p w14:paraId="760952C4" w14:textId="77777777" w:rsidR="005A3991" w:rsidRPr="002C1B00" w:rsidRDefault="005A3991" w:rsidP="00872BD0">
      <w:pPr>
        <w:widowControl w:val="0"/>
        <w:numPr>
          <w:ilvl w:val="0"/>
          <w:numId w:val="34"/>
        </w:numPr>
        <w:tabs>
          <w:tab w:val="left" w:pos="1134"/>
        </w:tabs>
        <w:spacing w:line="600" w:lineRule="exact"/>
        <w:ind w:left="0" w:firstLine="540"/>
        <w:jc w:val="both"/>
        <w:rPr>
          <w:rFonts w:ascii="宋体" w:hAnsi="宋体"/>
          <w:sz w:val="28"/>
          <w:szCs w:val="28"/>
        </w:rPr>
      </w:pPr>
      <w:r w:rsidRPr="002C1B00">
        <w:rPr>
          <w:rFonts w:ascii="宋体" w:hAnsi="宋体" w:hint="eastAsia"/>
          <w:sz w:val="28"/>
          <w:szCs w:val="28"/>
        </w:rPr>
        <w:t>本项目资格预审已按资格预审文件完成。</w:t>
      </w:r>
    </w:p>
    <w:p w14:paraId="5EB92BA7" w14:textId="77777777" w:rsidR="005A3991" w:rsidRPr="002C1B00" w:rsidRDefault="005A3991" w:rsidP="00872BD0">
      <w:pPr>
        <w:widowControl w:val="0"/>
        <w:numPr>
          <w:ilvl w:val="0"/>
          <w:numId w:val="3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磋商小组的组建及其评审工作按照有关法律制度和本文件第五章的规定进行。</w:t>
      </w:r>
    </w:p>
    <w:p w14:paraId="00CC88A7" w14:textId="77777777" w:rsidR="005A3991" w:rsidRPr="002C1B00" w:rsidRDefault="005A3991" w:rsidP="005A3991">
      <w:pPr>
        <w:pStyle w:val="2"/>
        <w:spacing w:line="600" w:lineRule="exact"/>
      </w:pPr>
      <w:bookmarkStart w:id="38" w:name="_Toc72938433"/>
      <w:r w:rsidRPr="002C1B00">
        <w:lastRenderedPageBreak/>
        <w:t>成交通知书</w:t>
      </w:r>
      <w:bookmarkEnd w:id="38"/>
    </w:p>
    <w:p w14:paraId="41A3201F" w14:textId="77777777" w:rsidR="005A3991" w:rsidRPr="002C1B00" w:rsidRDefault="005A3991" w:rsidP="00872BD0">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2C1B00" w:rsidRDefault="005A3991" w:rsidP="00872BD0">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成交通知书对采购人和成交供应商均具有法律效力。成交通知书发出后，采购人改变成交结果，或者成交</w:t>
      </w:r>
      <w:proofErr w:type="gramStart"/>
      <w:r w:rsidRPr="002C1B00">
        <w:rPr>
          <w:rFonts w:ascii="宋体" w:eastAsia="宋体" w:hAnsi="宋体" w:hint="eastAsia"/>
          <w:sz w:val="28"/>
          <w:szCs w:val="28"/>
        </w:rPr>
        <w:t>供应商无正当</w:t>
      </w:r>
      <w:proofErr w:type="gramEnd"/>
      <w:r w:rsidRPr="002C1B00">
        <w:rPr>
          <w:rFonts w:ascii="宋体" w:eastAsia="宋体" w:hAnsi="宋体" w:hint="eastAsia"/>
          <w:sz w:val="28"/>
          <w:szCs w:val="28"/>
        </w:rPr>
        <w:t>理由放弃成交的，应当承担相应的法律责任。</w:t>
      </w:r>
    </w:p>
    <w:p w14:paraId="604D8D57" w14:textId="0C92F012" w:rsidR="005A3991" w:rsidRPr="002C1B00" w:rsidRDefault="005A3991" w:rsidP="00872BD0">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成交公告在四川政府采购网上公告后，成交供应商自行登录</w:t>
      </w:r>
      <w:r w:rsidR="007B16B7" w:rsidRPr="002C1B00">
        <w:rPr>
          <w:rFonts w:ascii="宋体" w:eastAsia="宋体" w:hAnsi="宋体" w:hint="eastAsia"/>
          <w:sz w:val="28"/>
          <w:szCs w:val="28"/>
        </w:rPr>
        <w:t>政府</w:t>
      </w:r>
      <w:r w:rsidR="007B16B7" w:rsidRPr="002C1B00">
        <w:rPr>
          <w:rFonts w:ascii="宋体" w:eastAsia="宋体" w:hAnsi="宋体"/>
          <w:sz w:val="28"/>
          <w:szCs w:val="28"/>
        </w:rPr>
        <w:t>采购</w:t>
      </w:r>
      <w:r w:rsidRPr="002C1B00">
        <w:rPr>
          <w:rFonts w:ascii="宋体" w:eastAsia="宋体" w:hAnsi="宋体" w:hint="eastAsia"/>
          <w:sz w:val="28"/>
          <w:szCs w:val="28"/>
        </w:rPr>
        <w:t>云平台下载成交通知书。</w:t>
      </w:r>
    </w:p>
    <w:p w14:paraId="1A342510" w14:textId="77777777" w:rsidR="005A3991" w:rsidRPr="002C1B00" w:rsidRDefault="005A3991" w:rsidP="005A3991">
      <w:pPr>
        <w:pStyle w:val="2"/>
        <w:spacing w:line="600" w:lineRule="exact"/>
      </w:pPr>
      <w:bookmarkStart w:id="39" w:name="_Toc72938434"/>
      <w:bookmarkStart w:id="40" w:name="_Toc287623650"/>
      <w:r w:rsidRPr="002C1B00">
        <w:rPr>
          <w:rFonts w:hint="eastAsia"/>
        </w:rPr>
        <w:t>签订及履行合同和验收</w:t>
      </w:r>
      <w:bookmarkEnd w:id="39"/>
    </w:p>
    <w:p w14:paraId="5D7EA436" w14:textId="77777777" w:rsidR="005A3991" w:rsidRPr="002C1B00" w:rsidRDefault="005A3991" w:rsidP="005A3991">
      <w:pPr>
        <w:pStyle w:val="3"/>
        <w:spacing w:line="600" w:lineRule="exact"/>
        <w:rPr>
          <w:color w:val="auto"/>
        </w:rPr>
      </w:pPr>
      <w:r w:rsidRPr="002C1B00">
        <w:rPr>
          <w:rFonts w:hint="eastAsia"/>
          <w:color w:val="auto"/>
        </w:rPr>
        <w:t>签订合同</w:t>
      </w:r>
      <w:bookmarkEnd w:id="40"/>
    </w:p>
    <w:p w14:paraId="5E6E9DCE"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1" w:name="_Toc217446069"/>
      <w:r w:rsidRPr="002C1B00">
        <w:rPr>
          <w:rFonts w:ascii="宋体" w:hAnsi="宋体" w:hint="eastAsia"/>
          <w:sz w:val="28"/>
          <w:szCs w:val="28"/>
        </w:rPr>
        <w:t>疫情防控期间，采购人原则</w:t>
      </w:r>
      <w:r w:rsidRPr="002C1B00">
        <w:rPr>
          <w:rFonts w:ascii="宋体" w:hAnsi="宋体"/>
          <w:sz w:val="28"/>
          <w:szCs w:val="28"/>
        </w:rPr>
        <w:t>上</w:t>
      </w:r>
      <w:r w:rsidRPr="002C1B00">
        <w:rPr>
          <w:rFonts w:ascii="宋体" w:hAnsi="宋体" w:hint="eastAsia"/>
          <w:sz w:val="28"/>
          <w:szCs w:val="28"/>
        </w:rPr>
        <w:t>在成交通知书发出之日起</w:t>
      </w:r>
      <w:r w:rsidRPr="002C1B00">
        <w:rPr>
          <w:rFonts w:ascii="宋体" w:hAnsi="宋体"/>
          <w:sz w:val="28"/>
          <w:szCs w:val="28"/>
        </w:rPr>
        <w:t>5</w:t>
      </w:r>
      <w:r w:rsidRPr="002C1B00">
        <w:rPr>
          <w:rFonts w:ascii="宋体" w:hAnsi="宋体" w:hint="eastAsia"/>
          <w:sz w:val="28"/>
          <w:szCs w:val="28"/>
        </w:rPr>
        <w:t>个</w:t>
      </w:r>
      <w:r w:rsidRPr="002C1B00">
        <w:rPr>
          <w:rFonts w:ascii="宋体" w:hAnsi="宋体"/>
          <w:sz w:val="28"/>
          <w:szCs w:val="28"/>
        </w:rPr>
        <w:t>工作日</w:t>
      </w:r>
      <w:r w:rsidRPr="002C1B00">
        <w:rPr>
          <w:rFonts w:ascii="宋体" w:hAnsi="宋体" w:hint="eastAsia"/>
          <w:sz w:val="28"/>
          <w:szCs w:val="28"/>
        </w:rPr>
        <w:t>内与成交供应商签订采购合同。因成交供应商的原因</w:t>
      </w:r>
      <w:r w:rsidRPr="002C1B00">
        <w:rPr>
          <w:rFonts w:ascii="宋体" w:hAnsi="宋体"/>
          <w:sz w:val="28"/>
          <w:szCs w:val="28"/>
        </w:rPr>
        <w:t>在</w:t>
      </w:r>
      <w:r w:rsidRPr="002C1B00">
        <w:rPr>
          <w:rFonts w:ascii="宋体" w:hAnsi="宋体" w:hint="eastAsia"/>
          <w:sz w:val="28"/>
          <w:szCs w:val="28"/>
        </w:rPr>
        <w:t>成交通知书发出之日起</w:t>
      </w:r>
      <w:r w:rsidRPr="002C1B00">
        <w:rPr>
          <w:rFonts w:ascii="宋体" w:hAnsi="宋体"/>
          <w:sz w:val="28"/>
          <w:szCs w:val="28"/>
        </w:rPr>
        <w:t>30日</w:t>
      </w:r>
      <w:r w:rsidRPr="002C1B00">
        <w:rPr>
          <w:rFonts w:ascii="宋体" w:hAnsi="宋体" w:hint="eastAsia"/>
          <w:sz w:val="28"/>
          <w:szCs w:val="28"/>
        </w:rPr>
        <w:t>内未与采购人签订采购合同或者成交供应</w:t>
      </w:r>
      <w:proofErr w:type="gramStart"/>
      <w:r w:rsidRPr="002C1B00">
        <w:rPr>
          <w:rFonts w:ascii="宋体" w:hAnsi="宋体" w:hint="eastAsia"/>
          <w:sz w:val="28"/>
          <w:szCs w:val="28"/>
        </w:rPr>
        <w:t>商拒绝</w:t>
      </w:r>
      <w:proofErr w:type="gramEnd"/>
      <w:r w:rsidRPr="002C1B00">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采购人不得向</w:t>
      </w:r>
      <w:r w:rsidRPr="002C1B00">
        <w:rPr>
          <w:rFonts w:ascii="宋体" w:hAnsi="宋体"/>
          <w:sz w:val="28"/>
          <w:szCs w:val="28"/>
        </w:rPr>
        <w:t>成交</w:t>
      </w:r>
      <w:r w:rsidRPr="002C1B00">
        <w:rPr>
          <w:rFonts w:ascii="宋体" w:hAnsi="宋体" w:hint="eastAsia"/>
          <w:sz w:val="28"/>
          <w:szCs w:val="28"/>
        </w:rPr>
        <w:t>供应商提出任何不合理的要求作为签订合同的条件，不得与</w:t>
      </w:r>
      <w:r w:rsidRPr="002C1B00">
        <w:rPr>
          <w:rFonts w:ascii="宋体" w:hAnsi="宋体"/>
          <w:sz w:val="28"/>
          <w:szCs w:val="28"/>
        </w:rPr>
        <w:t>成交</w:t>
      </w:r>
      <w:r w:rsidRPr="002C1B00">
        <w:rPr>
          <w:rFonts w:ascii="宋体" w:hAnsi="宋体" w:hint="eastAsia"/>
          <w:sz w:val="28"/>
          <w:szCs w:val="28"/>
        </w:rPr>
        <w:t>供应商私下订立背离合同实质性内容的任何协议，所签订的合同不得对磋商文件和</w:t>
      </w:r>
      <w:r w:rsidRPr="002C1B00">
        <w:rPr>
          <w:rFonts w:ascii="宋体" w:hAnsi="宋体"/>
          <w:sz w:val="28"/>
          <w:szCs w:val="28"/>
        </w:rPr>
        <w:t>成交</w:t>
      </w:r>
      <w:r w:rsidRPr="002C1B00">
        <w:rPr>
          <w:rFonts w:ascii="宋体" w:hAnsi="宋体" w:hint="eastAsia"/>
          <w:sz w:val="28"/>
          <w:szCs w:val="28"/>
        </w:rPr>
        <w:t>供应商施工响应文件作实质性修改。</w:t>
      </w:r>
    </w:p>
    <w:p w14:paraId="6DD22533"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磋商文件</w:t>
      </w:r>
      <w:r w:rsidRPr="002C1B00">
        <w:rPr>
          <w:rFonts w:ascii="宋体" w:hAnsi="宋体"/>
          <w:sz w:val="28"/>
          <w:szCs w:val="28"/>
        </w:rPr>
        <w:t>、</w:t>
      </w:r>
      <w:r w:rsidRPr="002C1B00">
        <w:rPr>
          <w:rFonts w:ascii="宋体" w:hAnsi="宋体" w:hint="eastAsia"/>
          <w:sz w:val="28"/>
          <w:szCs w:val="28"/>
        </w:rPr>
        <w:t>施工响应文件</w:t>
      </w:r>
      <w:r w:rsidRPr="002C1B00">
        <w:rPr>
          <w:rFonts w:ascii="宋体" w:hAnsi="宋体"/>
          <w:sz w:val="28"/>
          <w:szCs w:val="28"/>
        </w:rPr>
        <w:t>、</w:t>
      </w:r>
      <w:r w:rsidRPr="002C1B00">
        <w:rPr>
          <w:rFonts w:ascii="宋体" w:hAnsi="宋体" w:hint="eastAsia"/>
          <w:sz w:val="28"/>
          <w:szCs w:val="28"/>
        </w:rPr>
        <w:t>成交</w:t>
      </w:r>
      <w:r w:rsidRPr="002C1B00">
        <w:rPr>
          <w:rFonts w:ascii="宋体" w:hAnsi="宋体"/>
          <w:sz w:val="28"/>
          <w:szCs w:val="28"/>
        </w:rPr>
        <w:t>通知书</w:t>
      </w:r>
      <w:r w:rsidRPr="002C1B00">
        <w:rPr>
          <w:rFonts w:ascii="宋体" w:hAnsi="宋体" w:hint="eastAsia"/>
          <w:sz w:val="28"/>
          <w:szCs w:val="28"/>
        </w:rPr>
        <w:t>等一切与本项目评审结果有关且</w:t>
      </w:r>
      <w:proofErr w:type="gramStart"/>
      <w:r w:rsidRPr="002C1B00">
        <w:rPr>
          <w:rFonts w:ascii="宋体" w:hAnsi="宋体" w:hint="eastAsia"/>
          <w:sz w:val="28"/>
          <w:szCs w:val="28"/>
        </w:rPr>
        <w:t>经责任</w:t>
      </w:r>
      <w:proofErr w:type="gramEnd"/>
      <w:r w:rsidRPr="002C1B00">
        <w:rPr>
          <w:rFonts w:ascii="宋体" w:hAnsi="宋体" w:hint="eastAsia"/>
          <w:sz w:val="28"/>
          <w:szCs w:val="28"/>
        </w:rPr>
        <w:t>主体确认的资料均为合同的有效组成部分。</w:t>
      </w:r>
    </w:p>
    <w:p w14:paraId="31EA10C9"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sz w:val="28"/>
          <w:szCs w:val="28"/>
        </w:rPr>
        <w:lastRenderedPageBreak/>
        <w:t>询问或者质疑事项可能影响成交结果的，采购人应当暂停签订合同，已经签订合同的，应当中止履行合同。</w:t>
      </w:r>
    </w:p>
    <w:p w14:paraId="7B92C136" w14:textId="77777777" w:rsidR="005A3991" w:rsidRPr="002C1B00" w:rsidRDefault="005A3991" w:rsidP="005A3991">
      <w:pPr>
        <w:pStyle w:val="3"/>
        <w:spacing w:line="600" w:lineRule="exact"/>
        <w:rPr>
          <w:color w:val="auto"/>
        </w:rPr>
      </w:pPr>
      <w:bookmarkStart w:id="42" w:name="_Toc217446066"/>
      <w:r w:rsidRPr="002C1B00">
        <w:rPr>
          <w:rFonts w:hint="eastAsia"/>
          <w:color w:val="auto"/>
        </w:rPr>
        <w:t>合同分包</w:t>
      </w:r>
      <w:bookmarkEnd w:id="42"/>
      <w:r w:rsidRPr="002C1B00">
        <w:rPr>
          <w:rFonts w:hint="eastAsia"/>
          <w:color w:val="auto"/>
        </w:rPr>
        <w:t>和转包</w:t>
      </w:r>
      <w:r w:rsidRPr="002C1B00">
        <w:rPr>
          <w:rFonts w:ascii="仿宋_GB2312" w:eastAsia="仿宋_GB2312" w:hint="eastAsia"/>
          <w:color w:val="auto"/>
        </w:rPr>
        <w:t>（实质性要求）</w:t>
      </w:r>
    </w:p>
    <w:p w14:paraId="480B3EC9"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合同分包</w:t>
      </w:r>
    </w:p>
    <w:p w14:paraId="72747CC2"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本项目不允许分包。</w:t>
      </w:r>
    </w:p>
    <w:p w14:paraId="79E31336"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合同转包</w:t>
      </w:r>
    </w:p>
    <w:p w14:paraId="1764FED3" w14:textId="77777777" w:rsidR="005A3991" w:rsidRPr="002C1B00" w:rsidRDefault="005A3991" w:rsidP="00872BD0">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严禁成交供应商将本项目转包。本项目所称转包，是指</w:t>
      </w:r>
      <w:r w:rsidRPr="002C1B00">
        <w:rPr>
          <w:rFonts w:ascii="宋体" w:eastAsia="宋体" w:hAnsi="宋体"/>
          <w:bCs/>
          <w:sz w:val="28"/>
          <w:szCs w:val="28"/>
        </w:rPr>
        <w:t>将本项目转给他人或者将本项目全部肢解以后以分包的名义分别转给他人</w:t>
      </w:r>
      <w:r w:rsidRPr="002C1B00">
        <w:rPr>
          <w:rFonts w:ascii="宋体" w:eastAsia="宋体" w:hAnsi="宋体" w:hint="eastAsia"/>
          <w:bCs/>
          <w:sz w:val="28"/>
          <w:szCs w:val="28"/>
        </w:rPr>
        <w:t>的</w:t>
      </w:r>
      <w:r w:rsidRPr="002C1B00">
        <w:rPr>
          <w:rFonts w:ascii="宋体" w:eastAsia="宋体" w:hAnsi="宋体"/>
          <w:bCs/>
          <w:sz w:val="28"/>
          <w:szCs w:val="28"/>
        </w:rPr>
        <w:t>行为。</w:t>
      </w:r>
    </w:p>
    <w:p w14:paraId="1890900A" w14:textId="77777777" w:rsidR="005A3991" w:rsidRPr="002C1B00" w:rsidRDefault="005A3991" w:rsidP="00872BD0">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成交供应商转包的，视同拒绝履行政府采购合同，将依法追究法律责任。</w:t>
      </w:r>
    </w:p>
    <w:p w14:paraId="7CF289A0" w14:textId="77777777" w:rsidR="005A3991" w:rsidRPr="002C1B00" w:rsidRDefault="005A3991" w:rsidP="005A3991">
      <w:pPr>
        <w:pStyle w:val="3"/>
        <w:spacing w:line="600" w:lineRule="exact"/>
        <w:rPr>
          <w:color w:val="auto"/>
        </w:rPr>
      </w:pPr>
      <w:bookmarkStart w:id="43" w:name="_Toc217446067"/>
      <w:r w:rsidRPr="002C1B00">
        <w:rPr>
          <w:rFonts w:hint="eastAsia"/>
          <w:color w:val="auto"/>
        </w:rPr>
        <w:t>采购人增加合同标的</w:t>
      </w:r>
      <w:proofErr w:type="gramStart"/>
      <w:r w:rsidRPr="002C1B00">
        <w:rPr>
          <w:rFonts w:hint="eastAsia"/>
          <w:color w:val="auto"/>
        </w:rPr>
        <w:t>的</w:t>
      </w:r>
      <w:proofErr w:type="gramEnd"/>
      <w:r w:rsidRPr="002C1B00">
        <w:rPr>
          <w:rFonts w:hint="eastAsia"/>
          <w:color w:val="auto"/>
        </w:rPr>
        <w:t>权</w:t>
      </w:r>
      <w:bookmarkEnd w:id="43"/>
      <w:r w:rsidRPr="002C1B00">
        <w:rPr>
          <w:rFonts w:hint="eastAsia"/>
          <w:color w:val="auto"/>
        </w:rPr>
        <w:t>利</w:t>
      </w:r>
    </w:p>
    <w:p w14:paraId="7F96AF97" w14:textId="77777777" w:rsidR="005A3991" w:rsidRPr="002C1B00" w:rsidRDefault="005A3991" w:rsidP="005A3991">
      <w:pPr>
        <w:spacing w:line="600" w:lineRule="exact"/>
        <w:ind w:firstLine="567"/>
        <w:rPr>
          <w:rFonts w:ascii="宋体" w:hAnsi="宋体"/>
          <w:sz w:val="28"/>
          <w:szCs w:val="28"/>
        </w:rPr>
      </w:pPr>
      <w:r w:rsidRPr="002C1B00">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2C1B00" w:rsidRDefault="005A3991" w:rsidP="005A3991">
      <w:pPr>
        <w:pStyle w:val="3"/>
        <w:spacing w:line="600" w:lineRule="exact"/>
        <w:rPr>
          <w:color w:val="auto"/>
        </w:rPr>
      </w:pPr>
      <w:bookmarkStart w:id="44" w:name="_Toc217446068"/>
      <w:r w:rsidRPr="002C1B00">
        <w:rPr>
          <w:rFonts w:hint="eastAsia"/>
          <w:color w:val="auto"/>
        </w:rPr>
        <w:t>履约保证金</w:t>
      </w:r>
      <w:bookmarkEnd w:id="44"/>
      <w:r w:rsidRPr="002C1B00">
        <w:rPr>
          <w:rFonts w:ascii="仿宋_GB2312" w:eastAsia="仿宋_GB2312" w:hint="eastAsia"/>
          <w:color w:val="auto"/>
        </w:rPr>
        <w:t>（实质性要求）</w:t>
      </w:r>
    </w:p>
    <w:p w14:paraId="0CD45FE7" w14:textId="4D73D06F" w:rsidR="00D02130" w:rsidRPr="002C1B00" w:rsidRDefault="005776F1" w:rsidP="005776F1">
      <w:pPr>
        <w:spacing w:line="360" w:lineRule="auto"/>
        <w:ind w:firstLine="495"/>
        <w:rPr>
          <w:rFonts w:ascii="宋体" w:hAnsi="宋体"/>
          <w:sz w:val="28"/>
          <w:szCs w:val="28"/>
          <w:u w:val="single"/>
        </w:rPr>
      </w:pPr>
      <w:r w:rsidRPr="002C1B00">
        <w:rPr>
          <w:rFonts w:ascii="宋体" w:hAnsi="宋体"/>
          <w:sz w:val="28"/>
          <w:szCs w:val="28"/>
        </w:rPr>
        <w:t>一、</w:t>
      </w:r>
      <w:r w:rsidRPr="002C1B00">
        <w:rPr>
          <w:rFonts w:ascii="宋体" w:hAnsi="宋体" w:hint="eastAsia"/>
          <w:sz w:val="28"/>
          <w:szCs w:val="28"/>
        </w:rPr>
        <w:t>履约保证金为</w:t>
      </w:r>
      <w:r w:rsidR="009C2923" w:rsidRPr="002C1B00">
        <w:rPr>
          <w:rFonts w:ascii="宋体" w:hAnsi="宋体" w:hint="eastAsia"/>
          <w:sz w:val="28"/>
          <w:szCs w:val="28"/>
        </w:rPr>
        <w:t>成交</w:t>
      </w:r>
      <w:r w:rsidRPr="002C1B00">
        <w:rPr>
          <w:rFonts w:ascii="宋体" w:hAnsi="宋体" w:hint="eastAsia"/>
          <w:sz w:val="28"/>
          <w:szCs w:val="28"/>
        </w:rPr>
        <w:t>金额的</w:t>
      </w:r>
      <w:r w:rsidR="009C2923" w:rsidRPr="002C1B00">
        <w:rPr>
          <w:rFonts w:ascii="宋体" w:hAnsi="宋体"/>
          <w:sz w:val="28"/>
          <w:szCs w:val="28"/>
        </w:rPr>
        <w:t>3</w:t>
      </w:r>
      <w:r w:rsidRPr="002C1B00">
        <w:rPr>
          <w:rFonts w:ascii="宋体" w:hAnsi="宋体" w:hint="eastAsia"/>
          <w:sz w:val="28"/>
          <w:szCs w:val="28"/>
        </w:rPr>
        <w:t>%，</w:t>
      </w:r>
      <w:r w:rsidR="009C2923" w:rsidRPr="002C1B00">
        <w:rPr>
          <w:rFonts w:ascii="宋体" w:hAnsi="宋体" w:hint="eastAsia"/>
          <w:sz w:val="28"/>
          <w:szCs w:val="28"/>
        </w:rPr>
        <w:t>供应商</w:t>
      </w:r>
      <w:r w:rsidRPr="002C1B00">
        <w:rPr>
          <w:rFonts w:ascii="宋体" w:hAnsi="宋体" w:hint="eastAsia"/>
          <w:sz w:val="28"/>
          <w:szCs w:val="28"/>
        </w:rPr>
        <w:t>应在</w:t>
      </w:r>
      <w:r w:rsidR="009C2923" w:rsidRPr="002C1B00">
        <w:rPr>
          <w:rFonts w:ascii="宋体" w:hAnsi="宋体" w:hint="eastAsia"/>
          <w:sz w:val="28"/>
          <w:szCs w:val="28"/>
        </w:rPr>
        <w:t>成交</w:t>
      </w:r>
      <w:r w:rsidRPr="002C1B00">
        <w:rPr>
          <w:rFonts w:ascii="宋体" w:hAnsi="宋体" w:hint="eastAsia"/>
          <w:sz w:val="28"/>
          <w:szCs w:val="28"/>
        </w:rPr>
        <w:t>通知书发出后</w:t>
      </w:r>
      <w:r w:rsidR="009C2923" w:rsidRPr="002C1B00">
        <w:rPr>
          <w:rFonts w:ascii="宋体" w:hAnsi="宋体"/>
          <w:sz w:val="28"/>
          <w:szCs w:val="28"/>
        </w:rPr>
        <w:t>3</w:t>
      </w:r>
      <w:r w:rsidRPr="002C1B00">
        <w:rPr>
          <w:rFonts w:ascii="宋体" w:hAnsi="宋体" w:hint="eastAsia"/>
          <w:sz w:val="28"/>
          <w:szCs w:val="28"/>
        </w:rPr>
        <w:t>个工作日内合同签订前，以</w:t>
      </w:r>
      <w:r w:rsidR="009C2923" w:rsidRPr="002C1B00">
        <w:rPr>
          <w:rFonts w:ascii="宋体" w:hAnsi="宋体" w:hint="eastAsia"/>
          <w:sz w:val="28"/>
          <w:szCs w:val="28"/>
        </w:rPr>
        <w:t>支票</w:t>
      </w:r>
      <w:r w:rsidR="009C2923" w:rsidRPr="002C1B00">
        <w:rPr>
          <w:rFonts w:ascii="宋体" w:hAnsi="宋体"/>
          <w:sz w:val="28"/>
          <w:szCs w:val="28"/>
        </w:rPr>
        <w:t>、汇票</w:t>
      </w:r>
      <w:r w:rsidR="00D02130" w:rsidRPr="002C1B00">
        <w:rPr>
          <w:rFonts w:ascii="宋体" w:hAnsi="宋体" w:hint="eastAsia"/>
          <w:sz w:val="28"/>
          <w:szCs w:val="28"/>
        </w:rPr>
        <w:t>、</w:t>
      </w:r>
      <w:r w:rsidR="00D02130" w:rsidRPr="002C1B00">
        <w:rPr>
          <w:rFonts w:ascii="宋体" w:hAnsi="宋体"/>
          <w:sz w:val="28"/>
          <w:szCs w:val="28"/>
        </w:rPr>
        <w:t>本票或者金融机构出具的保函等非现金形式</w:t>
      </w:r>
      <w:r w:rsidRPr="002C1B00">
        <w:rPr>
          <w:rFonts w:ascii="宋体" w:hAnsi="宋体" w:hint="eastAsia"/>
          <w:sz w:val="28"/>
          <w:szCs w:val="28"/>
        </w:rPr>
        <w:t>向采购人交纳规定金额的履约保证金，</w:t>
      </w:r>
      <w:r w:rsidR="009C2923" w:rsidRPr="002C1B00">
        <w:rPr>
          <w:rFonts w:hint="eastAsia"/>
          <w:sz w:val="28"/>
          <w:szCs w:val="28"/>
        </w:rPr>
        <w:t>缺陷责任期满后，供应商向采购人提出申请，原路无息退还。</w:t>
      </w:r>
      <w:r w:rsidRPr="002C1B00">
        <w:rPr>
          <w:rFonts w:ascii="宋体" w:hAnsi="宋体"/>
          <w:sz w:val="28"/>
          <w:szCs w:val="28"/>
        </w:rPr>
        <w:br/>
      </w:r>
      <w:r w:rsidRPr="002C1B00">
        <w:rPr>
          <w:rFonts w:ascii="宋体" w:hAnsi="宋体" w:hint="eastAsia"/>
          <w:sz w:val="28"/>
          <w:szCs w:val="28"/>
        </w:rPr>
        <w:lastRenderedPageBreak/>
        <w:t xml:space="preserve">   </w:t>
      </w:r>
      <w:r w:rsidRPr="002C1B00">
        <w:rPr>
          <w:rFonts w:ascii="宋体" w:hAnsi="宋体"/>
          <w:sz w:val="28"/>
          <w:szCs w:val="28"/>
        </w:rPr>
        <w:t xml:space="preserve"> 二、 履约保证金汇入的银行及账号：</w:t>
      </w:r>
      <w:r w:rsidRPr="002C1B00">
        <w:rPr>
          <w:rFonts w:ascii="宋体" w:hAnsi="宋体"/>
          <w:sz w:val="28"/>
          <w:szCs w:val="28"/>
        </w:rPr>
        <w:br/>
        <w:t xml:space="preserve">    收款账号：</w:t>
      </w:r>
      <w:r w:rsidR="00D02130" w:rsidRPr="002C1B00">
        <w:rPr>
          <w:rFonts w:ascii="宋体" w:hAnsi="宋体" w:hint="eastAsia"/>
          <w:sz w:val="28"/>
          <w:szCs w:val="28"/>
          <w:u w:val="single"/>
        </w:rPr>
        <w:t>四川省成都市石室中</w:t>
      </w:r>
      <w:r w:rsidR="009B7A77" w:rsidRPr="002C1B00">
        <w:rPr>
          <w:rFonts w:ascii="宋体" w:hAnsi="宋体" w:hint="eastAsia"/>
          <w:sz w:val="28"/>
          <w:szCs w:val="28"/>
          <w:u w:val="single"/>
        </w:rPr>
        <w:t>学</w:t>
      </w:r>
      <w:r w:rsidRPr="002C1B00">
        <w:rPr>
          <w:rFonts w:ascii="宋体" w:hAnsi="宋体"/>
          <w:sz w:val="28"/>
          <w:szCs w:val="28"/>
        </w:rPr>
        <w:br/>
        <w:t xml:space="preserve">    开户行：</w:t>
      </w:r>
      <w:r w:rsidR="00D02130" w:rsidRPr="002C1B00">
        <w:rPr>
          <w:rFonts w:ascii="宋体" w:hAnsi="宋体" w:hint="eastAsia"/>
          <w:sz w:val="28"/>
          <w:szCs w:val="28"/>
          <w:u w:val="single"/>
        </w:rPr>
        <w:t>成都银行金河支行</w:t>
      </w:r>
    </w:p>
    <w:p w14:paraId="3C5DCCBC" w14:textId="16FA291A" w:rsidR="005A3991" w:rsidRPr="002C1B00" w:rsidRDefault="005776F1" w:rsidP="005776F1">
      <w:pPr>
        <w:spacing w:line="360" w:lineRule="auto"/>
        <w:ind w:firstLine="495"/>
        <w:rPr>
          <w:rFonts w:ascii="宋体" w:hAnsi="宋体"/>
          <w:sz w:val="28"/>
          <w:szCs w:val="28"/>
        </w:rPr>
      </w:pPr>
      <w:r w:rsidRPr="002C1B00">
        <w:rPr>
          <w:rFonts w:ascii="宋体" w:hAnsi="宋体"/>
          <w:sz w:val="28"/>
          <w:szCs w:val="28"/>
        </w:rPr>
        <w:t>银行账号：</w:t>
      </w:r>
      <w:r w:rsidR="00D02130" w:rsidRPr="002C1B00">
        <w:rPr>
          <w:rFonts w:ascii="宋体" w:hAnsi="宋体"/>
          <w:sz w:val="28"/>
          <w:szCs w:val="28"/>
          <w:u w:val="single"/>
        </w:rPr>
        <w:t>51022012218606300016</w:t>
      </w:r>
      <w:r w:rsidRPr="002C1B00">
        <w:rPr>
          <w:rFonts w:ascii="宋体" w:hAnsi="宋体"/>
          <w:sz w:val="28"/>
          <w:szCs w:val="28"/>
        </w:rPr>
        <w:br/>
        <w:t xml:space="preserve">    三、</w:t>
      </w:r>
      <w:r w:rsidR="0080639A" w:rsidRPr="002C1B00">
        <w:rPr>
          <w:rFonts w:ascii="宋体" w:hAnsi="宋体" w:hint="eastAsia"/>
          <w:sz w:val="28"/>
          <w:szCs w:val="28"/>
        </w:rPr>
        <w:t>如果成交</w:t>
      </w:r>
      <w:r w:rsidR="0080639A" w:rsidRPr="002C1B00">
        <w:rPr>
          <w:rFonts w:ascii="宋体" w:hAnsi="宋体"/>
          <w:sz w:val="28"/>
          <w:szCs w:val="28"/>
        </w:rPr>
        <w:t>供应商在规定</w:t>
      </w:r>
      <w:r w:rsidR="0080639A" w:rsidRPr="002C1B00">
        <w:rPr>
          <w:rFonts w:ascii="宋体" w:hAnsi="宋体" w:hint="eastAsia"/>
          <w:sz w:val="28"/>
          <w:szCs w:val="28"/>
        </w:rPr>
        <w:t>的</w:t>
      </w:r>
      <w:r w:rsidR="0080639A" w:rsidRPr="002C1B00">
        <w:rPr>
          <w:rFonts w:ascii="宋体" w:hAnsi="宋体"/>
          <w:sz w:val="28"/>
          <w:szCs w:val="28"/>
        </w:rPr>
        <w:t>合同签订时间内，没有按照采购文件的规定交纳履约保证金，且又无正当理由的，将视为放弃成交</w:t>
      </w:r>
      <w:r w:rsidR="00205A63" w:rsidRPr="002C1B00">
        <w:rPr>
          <w:rFonts w:ascii="宋体" w:hAnsi="宋体" w:hint="eastAsia"/>
          <w:sz w:val="28"/>
          <w:szCs w:val="28"/>
        </w:rPr>
        <w:t>。</w:t>
      </w:r>
    </w:p>
    <w:p w14:paraId="7584176B" w14:textId="77777777" w:rsidR="005A3991" w:rsidRPr="002C1B00" w:rsidRDefault="005A3991" w:rsidP="005A3991">
      <w:pPr>
        <w:pStyle w:val="3"/>
        <w:spacing w:line="600" w:lineRule="exact"/>
        <w:rPr>
          <w:color w:val="auto"/>
        </w:rPr>
      </w:pPr>
      <w:r w:rsidRPr="002C1B00">
        <w:rPr>
          <w:color w:val="auto"/>
        </w:rPr>
        <w:t>合同公告</w:t>
      </w:r>
    </w:p>
    <w:p w14:paraId="67835CE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采购人应当自政府采购合同签订之日起</w:t>
      </w:r>
      <w:r w:rsidRPr="002C1B00">
        <w:rPr>
          <w:rFonts w:ascii="宋体" w:hAnsi="宋体"/>
          <w:sz w:val="28"/>
          <w:szCs w:val="28"/>
        </w:rPr>
        <w:t>2个工作日内，</w:t>
      </w:r>
      <w:r w:rsidRPr="002C1B00">
        <w:rPr>
          <w:rFonts w:ascii="宋体" w:hAnsi="宋体" w:hint="eastAsia"/>
          <w:sz w:val="28"/>
          <w:szCs w:val="28"/>
        </w:rPr>
        <w:t>将政府采购合同在四川政府采购网公告，但政府采购合同中涉及国家秘密、商业秘密的内容除外。</w:t>
      </w:r>
    </w:p>
    <w:p w14:paraId="358F0B11" w14:textId="77777777" w:rsidR="005A3991" w:rsidRPr="002C1B00" w:rsidRDefault="005A3991" w:rsidP="005A3991">
      <w:pPr>
        <w:pStyle w:val="3"/>
        <w:spacing w:line="600" w:lineRule="exact"/>
        <w:rPr>
          <w:color w:val="auto"/>
        </w:rPr>
      </w:pPr>
      <w:r w:rsidRPr="002C1B00">
        <w:rPr>
          <w:color w:val="auto"/>
        </w:rPr>
        <w:t>合同备案</w:t>
      </w:r>
    </w:p>
    <w:p w14:paraId="4BA85129"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疫情防控期间，采购人原则</w:t>
      </w:r>
      <w:r w:rsidRPr="002C1B00">
        <w:rPr>
          <w:rFonts w:ascii="宋体" w:hAnsi="宋体"/>
          <w:sz w:val="28"/>
          <w:szCs w:val="28"/>
        </w:rPr>
        <w:t>上在5个工作日内</w:t>
      </w:r>
      <w:r w:rsidRPr="002C1B00">
        <w:rPr>
          <w:rFonts w:ascii="宋体" w:hAnsi="宋体" w:hint="eastAsia"/>
          <w:sz w:val="28"/>
          <w:szCs w:val="28"/>
        </w:rPr>
        <w:t>与供应商</w:t>
      </w:r>
      <w:r w:rsidRPr="002C1B00">
        <w:rPr>
          <w:rFonts w:ascii="宋体" w:hAnsi="宋体"/>
          <w:sz w:val="28"/>
          <w:szCs w:val="28"/>
        </w:rPr>
        <w:t>签订政府采购合同</w:t>
      </w:r>
      <w:r w:rsidRPr="002C1B00">
        <w:rPr>
          <w:rFonts w:ascii="宋体" w:hAnsi="宋体" w:hint="eastAsia"/>
          <w:sz w:val="28"/>
          <w:szCs w:val="28"/>
        </w:rPr>
        <w:t>及按成都市财政局的要求完成合同备案工作。</w:t>
      </w:r>
    </w:p>
    <w:p w14:paraId="133E5E66" w14:textId="77777777" w:rsidR="005A3991" w:rsidRPr="002C1B00" w:rsidRDefault="005A3991" w:rsidP="005A3991">
      <w:pPr>
        <w:pStyle w:val="3"/>
        <w:spacing w:line="600" w:lineRule="exact"/>
        <w:rPr>
          <w:color w:val="auto"/>
        </w:rPr>
      </w:pPr>
      <w:bookmarkStart w:id="45" w:name="_Toc217446070"/>
      <w:bookmarkEnd w:id="41"/>
      <w:r w:rsidRPr="002C1B00">
        <w:rPr>
          <w:rFonts w:cs="宋体" w:hint="eastAsia"/>
          <w:color w:val="auto"/>
        </w:rPr>
        <w:t>履行</w:t>
      </w:r>
      <w:r w:rsidRPr="002C1B00">
        <w:rPr>
          <w:rFonts w:hint="eastAsia"/>
          <w:color w:val="auto"/>
        </w:rPr>
        <w:t>合同</w:t>
      </w:r>
    </w:p>
    <w:p w14:paraId="5AB833FD" w14:textId="77777777" w:rsidR="005A3991" w:rsidRPr="002C1B00"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合同一经签订，双方应严格履行合同规定的义务。</w:t>
      </w:r>
    </w:p>
    <w:p w14:paraId="67AF4EF1" w14:textId="77777777" w:rsidR="005A3991" w:rsidRPr="002C1B00" w:rsidRDefault="005A3991" w:rsidP="007D38CA">
      <w:pPr>
        <w:widowControl w:val="0"/>
        <w:numPr>
          <w:ilvl w:val="0"/>
          <w:numId w:val="9"/>
        </w:numPr>
        <w:tabs>
          <w:tab w:val="left" w:pos="1134"/>
        </w:tabs>
        <w:spacing w:line="600" w:lineRule="exact"/>
        <w:ind w:left="0" w:firstLineChars="202" w:firstLine="566"/>
        <w:jc w:val="both"/>
      </w:pPr>
      <w:r w:rsidRPr="002C1B00">
        <w:rPr>
          <w:rFonts w:ascii="宋体" w:hAnsi="宋体" w:hint="eastAsia"/>
          <w:sz w:val="28"/>
          <w:szCs w:val="28"/>
        </w:rPr>
        <w:t>在合同履行过程中，如发生合同纠纷，合同双方应按照《中华人民</w:t>
      </w:r>
      <w:r w:rsidRPr="002C1B00">
        <w:rPr>
          <w:rFonts w:ascii="宋体" w:hAnsi="宋体"/>
          <w:sz w:val="28"/>
          <w:szCs w:val="28"/>
        </w:rPr>
        <w:t>共和国民法典</w:t>
      </w:r>
      <w:r w:rsidRPr="002C1B00">
        <w:rPr>
          <w:rFonts w:ascii="宋体" w:hAnsi="宋体" w:hint="eastAsia"/>
          <w:sz w:val="28"/>
          <w:szCs w:val="28"/>
        </w:rPr>
        <w:t>》及合同条款的有关规定进行处理。</w:t>
      </w:r>
    </w:p>
    <w:p w14:paraId="4B74722E" w14:textId="77777777" w:rsidR="005A3991" w:rsidRPr="002C1B00" w:rsidRDefault="005A3991" w:rsidP="005A3991">
      <w:pPr>
        <w:pStyle w:val="3"/>
        <w:spacing w:line="600" w:lineRule="exact"/>
        <w:rPr>
          <w:color w:val="auto"/>
        </w:rPr>
      </w:pPr>
      <w:r w:rsidRPr="002C1B00">
        <w:rPr>
          <w:rFonts w:hint="eastAsia"/>
          <w:color w:val="auto"/>
        </w:rPr>
        <w:t>验收</w:t>
      </w:r>
      <w:bookmarkEnd w:id="45"/>
    </w:p>
    <w:p w14:paraId="4D4D2780" w14:textId="77777777" w:rsidR="005A3991" w:rsidRPr="002C1B00" w:rsidRDefault="0023687E" w:rsidP="005A3991">
      <w:pPr>
        <w:pStyle w:val="afa"/>
        <w:spacing w:line="600" w:lineRule="exact"/>
        <w:ind w:firstLine="560"/>
        <w:rPr>
          <w:rFonts w:ascii="宋体" w:eastAsia="宋体" w:hAnsi="宋体"/>
          <w:sz w:val="28"/>
          <w:szCs w:val="28"/>
        </w:rPr>
      </w:pPr>
      <w:r w:rsidRPr="002C1B00">
        <w:rPr>
          <w:rFonts w:ascii="宋体" w:eastAsia="宋体" w:hAnsi="宋体" w:hint="eastAsia"/>
          <w:sz w:val="28"/>
          <w:szCs w:val="28"/>
        </w:rPr>
        <w:t>采购人严格按照国家相关法律法规的要求组织验收或考核。</w:t>
      </w:r>
    </w:p>
    <w:p w14:paraId="23F13CB5" w14:textId="77777777" w:rsidR="005A3991" w:rsidRPr="002C1B00" w:rsidRDefault="005A3991" w:rsidP="005A3991">
      <w:pPr>
        <w:pStyle w:val="3"/>
        <w:spacing w:line="600" w:lineRule="exact"/>
        <w:rPr>
          <w:color w:val="auto"/>
        </w:rPr>
      </w:pPr>
      <w:r w:rsidRPr="002C1B00">
        <w:rPr>
          <w:rFonts w:hint="eastAsia"/>
          <w:color w:val="auto"/>
        </w:rPr>
        <w:t>资金支付</w:t>
      </w:r>
    </w:p>
    <w:p w14:paraId="78B2B21C" w14:textId="77777777" w:rsidR="005A3991" w:rsidRPr="002C1B00" w:rsidRDefault="005A3991" w:rsidP="005A3991">
      <w:pPr>
        <w:pStyle w:val="24"/>
        <w:spacing w:line="600" w:lineRule="exact"/>
        <w:ind w:firstLineChars="202" w:firstLine="566"/>
        <w:rPr>
          <w:rFonts w:ascii="宋体" w:hAnsi="宋体"/>
          <w:sz w:val="28"/>
          <w:szCs w:val="28"/>
        </w:rPr>
      </w:pPr>
      <w:r w:rsidRPr="002C1B00">
        <w:rPr>
          <w:rFonts w:ascii="宋体" w:hAnsi="宋体" w:hint="eastAsia"/>
          <w:sz w:val="28"/>
          <w:szCs w:val="28"/>
        </w:rPr>
        <w:t>采购人按</w:t>
      </w:r>
      <w:proofErr w:type="gramStart"/>
      <w:r w:rsidRPr="002C1B00">
        <w:rPr>
          <w:rFonts w:ascii="宋体" w:hAnsi="宋体" w:hint="eastAsia"/>
          <w:sz w:val="28"/>
          <w:szCs w:val="28"/>
        </w:rPr>
        <w:t>财政部门得有关</w:t>
      </w:r>
      <w:proofErr w:type="gramEnd"/>
      <w:r w:rsidRPr="002C1B00">
        <w:rPr>
          <w:rFonts w:ascii="宋体" w:hAnsi="宋体" w:hint="eastAsia"/>
          <w:sz w:val="28"/>
          <w:szCs w:val="28"/>
        </w:rPr>
        <w:t>规定及采购合同的约定进行支付。</w:t>
      </w:r>
    </w:p>
    <w:p w14:paraId="7A67CB83" w14:textId="77777777" w:rsidR="005A3991" w:rsidRPr="002C1B00" w:rsidRDefault="005A3991" w:rsidP="005A3991">
      <w:pPr>
        <w:pStyle w:val="2"/>
        <w:spacing w:line="600" w:lineRule="exact"/>
      </w:pPr>
      <w:bookmarkStart w:id="46" w:name="_Toc72938435"/>
      <w:r w:rsidRPr="002C1B00">
        <w:rPr>
          <w:rFonts w:hint="eastAsia"/>
        </w:rPr>
        <w:lastRenderedPageBreak/>
        <w:t>竞争性磋商工作纪律及要求</w:t>
      </w:r>
      <w:bookmarkEnd w:id="46"/>
    </w:p>
    <w:p w14:paraId="7AF75DCB" w14:textId="77777777" w:rsidR="005A3991" w:rsidRPr="002C1B00" w:rsidRDefault="005A3991" w:rsidP="005A3991">
      <w:pPr>
        <w:pStyle w:val="3"/>
        <w:spacing w:line="600" w:lineRule="exact"/>
        <w:ind w:left="0" w:firstLine="0"/>
        <w:rPr>
          <w:color w:val="auto"/>
        </w:rPr>
      </w:pPr>
      <w:bookmarkStart w:id="47" w:name="_Toc217446075"/>
      <w:r w:rsidRPr="002C1B00">
        <w:rPr>
          <w:rFonts w:hint="eastAsia"/>
          <w:color w:val="auto"/>
        </w:rPr>
        <w:t>供应商不得具有的情形</w:t>
      </w:r>
      <w:bookmarkEnd w:id="47"/>
    </w:p>
    <w:p w14:paraId="7ED622AA" w14:textId="77777777" w:rsidR="005A3991" w:rsidRPr="002C1B00" w:rsidRDefault="005A3991" w:rsidP="005A3991">
      <w:pPr>
        <w:pStyle w:val="afa"/>
        <w:spacing w:line="600" w:lineRule="exact"/>
        <w:ind w:firstLine="560"/>
        <w:rPr>
          <w:rFonts w:ascii="宋体" w:eastAsia="宋体" w:hAnsi="宋体"/>
          <w:sz w:val="28"/>
          <w:szCs w:val="28"/>
        </w:rPr>
      </w:pPr>
      <w:r w:rsidRPr="002C1B00">
        <w:rPr>
          <w:rFonts w:ascii="宋体" w:eastAsia="宋体" w:hAnsi="宋体" w:hint="eastAsia"/>
          <w:sz w:val="28"/>
          <w:szCs w:val="28"/>
        </w:rPr>
        <w:t>供应商参加磋商不得有下列情形：</w:t>
      </w:r>
    </w:p>
    <w:p w14:paraId="77FCBF94"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有下列情形之一的，视为供应商串通参加本次竞争性磋商采购活动：</w:t>
      </w:r>
    </w:p>
    <w:p w14:paraId="364E794B"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（一）不同供应商的施工响应文件由同一单位或者个人编制；</w:t>
      </w:r>
    </w:p>
    <w:p w14:paraId="7B8FF4B4"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（二）不同供应商委托同一单位或者个人办理磋商事宜；</w:t>
      </w:r>
    </w:p>
    <w:p w14:paraId="5CABA203" w14:textId="77777777" w:rsidR="005A3991" w:rsidRPr="002C1B00" w:rsidRDefault="005A3991" w:rsidP="005A3991">
      <w:pPr>
        <w:tabs>
          <w:tab w:val="left" w:pos="1134"/>
        </w:tabs>
        <w:spacing w:line="600" w:lineRule="exact"/>
        <w:ind w:firstLineChars="192" w:firstLine="538"/>
        <w:rPr>
          <w:rFonts w:ascii="宋体" w:hAnsi="宋体"/>
          <w:sz w:val="28"/>
          <w:szCs w:val="28"/>
        </w:rPr>
      </w:pPr>
      <w:r w:rsidRPr="002C1B00">
        <w:rPr>
          <w:rFonts w:ascii="宋体" w:hAnsi="宋体" w:hint="eastAsia"/>
          <w:sz w:val="28"/>
          <w:szCs w:val="28"/>
        </w:rPr>
        <w:t>（三）不同供应商的施工响应文件载明的项目管理成员或者联系人员为同一人；</w:t>
      </w:r>
    </w:p>
    <w:p w14:paraId="3F733A69"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（四）不同供应商的施工响应文件异常一致或者最后报价呈规律性差异；</w:t>
      </w:r>
    </w:p>
    <w:p w14:paraId="4294A882"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（五）不同供应商的施工响应文件相互混装；</w:t>
      </w:r>
    </w:p>
    <w:p w14:paraId="5C115F50" w14:textId="77777777" w:rsidR="005A3991" w:rsidRPr="002C1B00" w:rsidRDefault="005A3991" w:rsidP="005A3991">
      <w:pPr>
        <w:tabs>
          <w:tab w:val="left" w:pos="1134"/>
        </w:tabs>
        <w:spacing w:line="600" w:lineRule="exact"/>
        <w:ind w:left="538"/>
        <w:rPr>
          <w:rFonts w:ascii="宋体" w:hAnsi="宋体"/>
          <w:sz w:val="28"/>
          <w:szCs w:val="28"/>
        </w:rPr>
      </w:pPr>
      <w:r w:rsidRPr="002C1B00">
        <w:rPr>
          <w:rFonts w:ascii="宋体" w:hAnsi="宋体" w:hint="eastAsia"/>
          <w:sz w:val="28"/>
          <w:szCs w:val="28"/>
        </w:rPr>
        <w:t>（六）不同供应商的磋商保证金从同一单位或者个人的账户转出；</w:t>
      </w:r>
      <w:r w:rsidRPr="002C1B00">
        <w:rPr>
          <w:rFonts w:ascii="宋体" w:hAnsi="宋体"/>
          <w:sz w:val="28"/>
          <w:szCs w:val="28"/>
        </w:rPr>
        <w:t xml:space="preserve"> </w:t>
      </w:r>
    </w:p>
    <w:p w14:paraId="218262F8"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提供虚假材料谋取成交；</w:t>
      </w:r>
    </w:p>
    <w:p w14:paraId="221B94F2"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采取不正当手段诋毁、排挤其他供应商；</w:t>
      </w:r>
    </w:p>
    <w:p w14:paraId="172DBB05"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中心、其他供应商恶意串通；</w:t>
      </w:r>
    </w:p>
    <w:p w14:paraId="506C5DA5"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向采购人或市公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中心、磋商小组成员行贿或者提供其他不正当利益；</w:t>
      </w:r>
    </w:p>
    <w:p w14:paraId="685170EF"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成交后无正当理由拒不与采购人签订政府采购合同；</w:t>
      </w:r>
    </w:p>
    <w:p w14:paraId="1766738B"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未按照采购文件确定的事项签订政府采购合同；</w:t>
      </w:r>
    </w:p>
    <w:p w14:paraId="506B527E"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将政府采购合同转包或者违规分包；</w:t>
      </w:r>
    </w:p>
    <w:p w14:paraId="4048920D"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提供假冒伪劣产品；</w:t>
      </w:r>
    </w:p>
    <w:p w14:paraId="3B17D43D" w14:textId="77777777" w:rsidR="005A3991" w:rsidRPr="002C1B00" w:rsidRDefault="005A3991" w:rsidP="00872BD0">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擅自变更、中止或者终止政府采购合同；</w:t>
      </w:r>
    </w:p>
    <w:p w14:paraId="1C3607FF" w14:textId="77777777" w:rsidR="005A3991" w:rsidRPr="002C1B00" w:rsidRDefault="005A3991" w:rsidP="00872BD0">
      <w:pPr>
        <w:widowControl w:val="0"/>
        <w:numPr>
          <w:ilvl w:val="1"/>
          <w:numId w:val="14"/>
        </w:numPr>
        <w:tabs>
          <w:tab w:val="left" w:pos="1418"/>
        </w:tabs>
        <w:spacing w:line="600" w:lineRule="exact"/>
        <w:ind w:left="0" w:firstLine="567"/>
        <w:jc w:val="both"/>
        <w:rPr>
          <w:rFonts w:ascii="宋体" w:hAnsi="宋体"/>
          <w:sz w:val="28"/>
          <w:szCs w:val="28"/>
        </w:rPr>
      </w:pPr>
      <w:r w:rsidRPr="002C1B00">
        <w:rPr>
          <w:rFonts w:ascii="宋体" w:hAnsi="宋体" w:hint="eastAsia"/>
          <w:sz w:val="28"/>
          <w:szCs w:val="28"/>
        </w:rPr>
        <w:t>被列入失信被执行人、重大税收违法案件当事人名单、政府采购</w:t>
      </w:r>
      <w:r w:rsidRPr="002C1B00">
        <w:rPr>
          <w:rFonts w:ascii="宋体" w:hAnsi="宋体" w:hint="eastAsia"/>
          <w:sz w:val="28"/>
          <w:szCs w:val="28"/>
        </w:rPr>
        <w:lastRenderedPageBreak/>
        <w:t>严重违法失信行为记录名单，参加政府采购活动前三年内，在经营活动中有重大违法记录；</w:t>
      </w:r>
    </w:p>
    <w:p w14:paraId="5FDD8153"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处于被行政部门禁止参与政府采购活动的期限内；</w:t>
      </w:r>
    </w:p>
    <w:p w14:paraId="42A455D2"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拒绝有关部门的监督检查或者向监督检查部门提供虚假情况；</w:t>
      </w:r>
    </w:p>
    <w:p w14:paraId="357D3E38" w14:textId="77777777" w:rsidR="005A3991" w:rsidRPr="002C1B00" w:rsidRDefault="005A3991" w:rsidP="00872BD0">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法律法规规定的其他情形。</w:t>
      </w:r>
    </w:p>
    <w:p w14:paraId="20C8B786" w14:textId="77777777" w:rsidR="005A3991" w:rsidRPr="002C1B00" w:rsidRDefault="005A3991" w:rsidP="005A3991">
      <w:pPr>
        <w:pStyle w:val="afa"/>
        <w:spacing w:line="600" w:lineRule="exact"/>
        <w:ind w:firstLineChars="202" w:firstLine="566"/>
        <w:rPr>
          <w:rFonts w:ascii="宋体" w:eastAsia="宋体" w:hAnsi="宋体"/>
          <w:sz w:val="28"/>
          <w:szCs w:val="28"/>
        </w:rPr>
      </w:pPr>
      <w:r w:rsidRPr="002C1B00">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2C1B00" w:rsidRDefault="005A3991" w:rsidP="005A3991">
      <w:pPr>
        <w:pStyle w:val="3"/>
        <w:spacing w:line="600" w:lineRule="exact"/>
        <w:ind w:left="0" w:firstLine="0"/>
        <w:rPr>
          <w:color w:val="auto"/>
        </w:rPr>
      </w:pPr>
      <w:bookmarkStart w:id="48" w:name="_Toc314574786"/>
      <w:r w:rsidRPr="002C1B00">
        <w:rPr>
          <w:rFonts w:hint="eastAsia"/>
          <w:color w:val="auto"/>
        </w:rPr>
        <w:t>保密</w:t>
      </w:r>
      <w:bookmarkEnd w:id="48"/>
    </w:p>
    <w:p w14:paraId="49E26141" w14:textId="77777777" w:rsidR="005A3991" w:rsidRPr="002C1B00" w:rsidRDefault="005A3991" w:rsidP="00872BD0">
      <w:pPr>
        <w:pStyle w:val="afa"/>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不得透露有关潜在供应商的任何情况。</w:t>
      </w:r>
    </w:p>
    <w:p w14:paraId="0CB9D641" w14:textId="77777777" w:rsidR="005A3991" w:rsidRPr="002C1B00" w:rsidRDefault="005A3991" w:rsidP="00872BD0">
      <w:pPr>
        <w:pStyle w:val="afa"/>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2C1B00" w:rsidRDefault="005A3991" w:rsidP="005A3991">
      <w:pPr>
        <w:pStyle w:val="3"/>
        <w:spacing w:line="600" w:lineRule="exact"/>
        <w:ind w:left="0" w:firstLine="0"/>
        <w:rPr>
          <w:color w:val="auto"/>
        </w:rPr>
      </w:pPr>
      <w:r w:rsidRPr="002C1B00">
        <w:rPr>
          <w:rFonts w:hint="eastAsia"/>
          <w:color w:val="auto"/>
        </w:rPr>
        <w:t>回避</w:t>
      </w:r>
    </w:p>
    <w:p w14:paraId="22BBED54" w14:textId="77777777" w:rsidR="005A3991" w:rsidRPr="002C1B00"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2C1B00">
        <w:rPr>
          <w:rFonts w:cs="Helvetica"/>
          <w:sz w:val="28"/>
          <w:szCs w:val="28"/>
        </w:rPr>
        <w:t>在政府采购活动中，采购人员</w:t>
      </w:r>
      <w:r w:rsidRPr="002C1B00">
        <w:rPr>
          <w:rFonts w:cs="Helvetica" w:hint="eastAsia"/>
          <w:sz w:val="28"/>
          <w:szCs w:val="28"/>
        </w:rPr>
        <w:t>（</w:t>
      </w:r>
      <w:r w:rsidRPr="002C1B00">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1B00">
        <w:rPr>
          <w:rFonts w:cs="Helvetica" w:hint="eastAsia"/>
          <w:sz w:val="28"/>
          <w:szCs w:val="28"/>
        </w:rPr>
        <w:t>）</w:t>
      </w:r>
      <w:r w:rsidRPr="002C1B00">
        <w:rPr>
          <w:rFonts w:cs="Helvetica"/>
          <w:sz w:val="28"/>
          <w:szCs w:val="28"/>
        </w:rPr>
        <w:t>及相关人员与供应商有下列利害关系之一的，应当回避：</w:t>
      </w:r>
    </w:p>
    <w:p w14:paraId="1E8C86BC" w14:textId="77777777" w:rsidR="005A3991" w:rsidRPr="002C1B00"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2C1B00">
        <w:rPr>
          <w:rFonts w:cs="Helvetica"/>
          <w:sz w:val="28"/>
          <w:szCs w:val="28"/>
        </w:rPr>
        <w:t>（一）参加采购活动前3年内与供应</w:t>
      </w:r>
      <w:proofErr w:type="gramStart"/>
      <w:r w:rsidRPr="002C1B00">
        <w:rPr>
          <w:rFonts w:cs="Helvetica"/>
          <w:sz w:val="28"/>
          <w:szCs w:val="28"/>
        </w:rPr>
        <w:t>商存在</w:t>
      </w:r>
      <w:proofErr w:type="gramEnd"/>
      <w:r w:rsidRPr="002C1B00">
        <w:rPr>
          <w:rFonts w:cs="Helvetica"/>
          <w:sz w:val="28"/>
          <w:szCs w:val="28"/>
        </w:rPr>
        <w:t>劳动关系；</w:t>
      </w:r>
    </w:p>
    <w:p w14:paraId="10199E43" w14:textId="77777777" w:rsidR="005A3991" w:rsidRPr="002C1B00" w:rsidRDefault="005A3991" w:rsidP="005A3991">
      <w:pPr>
        <w:pStyle w:val="affa"/>
        <w:shd w:val="clear" w:color="auto" w:fill="FFFFFF"/>
        <w:spacing w:before="156" w:beforeAutospacing="0" w:after="156" w:afterAutospacing="0" w:line="600" w:lineRule="exact"/>
        <w:rPr>
          <w:rFonts w:cs="Helvetica"/>
          <w:sz w:val="28"/>
          <w:szCs w:val="28"/>
        </w:rPr>
      </w:pPr>
      <w:r w:rsidRPr="002C1B00">
        <w:rPr>
          <w:rFonts w:cs="Helvetica"/>
          <w:sz w:val="28"/>
          <w:szCs w:val="28"/>
        </w:rPr>
        <w:lastRenderedPageBreak/>
        <w:t xml:space="preserve">　　（二）参加采购活动前3年内担任供应商的董事、监事；</w:t>
      </w:r>
    </w:p>
    <w:p w14:paraId="41D91A26" w14:textId="77777777" w:rsidR="005A3991" w:rsidRPr="002C1B00" w:rsidRDefault="005A3991" w:rsidP="005A3991">
      <w:pPr>
        <w:pStyle w:val="affa"/>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（三）参加采购活动前3年内是供应商的控股股东或者实际控制人；</w:t>
      </w:r>
    </w:p>
    <w:p w14:paraId="40CD0B48" w14:textId="77777777" w:rsidR="005A3991" w:rsidRPr="002C1B00" w:rsidRDefault="005A3991" w:rsidP="005A3991">
      <w:pPr>
        <w:pStyle w:val="affa"/>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（四）与供应商的法定代表人或者负责人有夫妻、直系血亲、三代以内旁系血亲或者近姻亲关系；</w:t>
      </w:r>
    </w:p>
    <w:p w14:paraId="15369D14" w14:textId="77777777" w:rsidR="005A3991" w:rsidRPr="002C1B00" w:rsidRDefault="005A3991" w:rsidP="005A3991">
      <w:pPr>
        <w:pStyle w:val="affa"/>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（五）与供应商有其他可能影响政府采购活动公平、公正进行的关系。</w:t>
      </w:r>
    </w:p>
    <w:p w14:paraId="6B34CC86" w14:textId="77777777" w:rsidR="005A3991" w:rsidRPr="002C1B00" w:rsidRDefault="005A3991" w:rsidP="005A3991">
      <w:pPr>
        <w:spacing w:line="600" w:lineRule="exact"/>
        <w:ind w:firstLineChars="200" w:firstLine="560"/>
        <w:rPr>
          <w:rFonts w:cs="Helvetica"/>
          <w:sz w:val="28"/>
          <w:szCs w:val="28"/>
        </w:rPr>
      </w:pPr>
      <w:r w:rsidRPr="002C1B00">
        <w:rPr>
          <w:rFonts w:cs="Helvetica"/>
          <w:sz w:val="28"/>
          <w:szCs w:val="28"/>
        </w:rPr>
        <w:t>供应商认为采购人员及相关人员与其</w:t>
      </w:r>
      <w:proofErr w:type="gramStart"/>
      <w:r w:rsidRPr="002C1B00">
        <w:rPr>
          <w:rFonts w:cs="Helvetica"/>
          <w:sz w:val="28"/>
          <w:szCs w:val="28"/>
        </w:rPr>
        <w:t>他供应</w:t>
      </w:r>
      <w:proofErr w:type="gramEnd"/>
      <w:r w:rsidRPr="002C1B00">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2C1B00" w:rsidRDefault="005A3991" w:rsidP="005A3991">
      <w:pPr>
        <w:pStyle w:val="2"/>
        <w:spacing w:line="600" w:lineRule="exact"/>
      </w:pPr>
      <w:bookmarkStart w:id="49" w:name="_Toc405886181"/>
      <w:bookmarkStart w:id="50" w:name="_Toc72938436"/>
      <w:r w:rsidRPr="002C1B00">
        <w:rPr>
          <w:rFonts w:hint="eastAsia"/>
        </w:rPr>
        <w:t>询问、质疑</w:t>
      </w:r>
      <w:bookmarkEnd w:id="49"/>
      <w:r w:rsidRPr="002C1B00">
        <w:rPr>
          <w:rFonts w:hint="eastAsia"/>
        </w:rPr>
        <w:t>和投诉</w:t>
      </w:r>
      <w:bookmarkEnd w:id="50"/>
    </w:p>
    <w:p w14:paraId="3735E2B6"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cs="宋体"/>
          <w:sz w:val="28"/>
          <w:szCs w:val="28"/>
        </w:rPr>
      </w:pPr>
      <w:r w:rsidRPr="002C1B00">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2C1B00" w:rsidRDefault="005A3991" w:rsidP="00872BD0">
      <w:pPr>
        <w:pStyle w:val="ad"/>
        <w:numPr>
          <w:ilvl w:val="0"/>
          <w:numId w:val="23"/>
        </w:numPr>
        <w:tabs>
          <w:tab w:val="left" w:pos="1134"/>
        </w:tabs>
        <w:ind w:left="0" w:firstLineChars="202" w:firstLine="566"/>
        <w:rPr>
          <w:rFonts w:ascii="宋体" w:eastAsia="宋体" w:hAnsi="宋体"/>
          <w:sz w:val="28"/>
          <w:szCs w:val="28"/>
        </w:rPr>
      </w:pPr>
      <w:r w:rsidRPr="002C1B00">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供应商询问、质疑的对象</w:t>
      </w:r>
    </w:p>
    <w:p w14:paraId="1044775B" w14:textId="77777777" w:rsidR="005A3991" w:rsidRPr="002C1B00" w:rsidRDefault="005A3991" w:rsidP="00872BD0">
      <w:pPr>
        <w:pStyle w:val="24"/>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2C1B00" w:rsidRDefault="005A3991" w:rsidP="00872BD0">
      <w:pPr>
        <w:pStyle w:val="24"/>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供应商对除上述磋商文件中的其他内容、采购过程及成交结果提出询问、质疑的，应向市公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中心提出。</w:t>
      </w:r>
    </w:p>
    <w:p w14:paraId="76B70A94"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lastRenderedPageBreak/>
        <w:t>供应商提出的询问，应当明确询问事项，如以书面形式提出的，应由供应商签字并加盖公章。</w:t>
      </w:r>
    </w:p>
    <w:p w14:paraId="671DB9F0"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供应商应在法定质疑期内一次性提出针对同一采购程序环节的质疑。</w:t>
      </w:r>
    </w:p>
    <w:p w14:paraId="7A7314DC"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供应商提出质疑时应当准备的资料</w:t>
      </w:r>
    </w:p>
    <w:p w14:paraId="2BF4329C"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2C1B00">
        <w:rPr>
          <w:rFonts w:ascii="宋体" w:eastAsia="宋体" w:hAnsi="宋体"/>
          <w:sz w:val="28"/>
          <w:szCs w:val="28"/>
        </w:rPr>
        <w:t>质疑书</w:t>
      </w:r>
      <w:proofErr w:type="gramEnd"/>
      <w:r w:rsidRPr="002C1B00">
        <w:rPr>
          <w:rFonts w:ascii="宋体" w:eastAsia="宋体" w:hAnsi="宋体" w:hint="eastAsia"/>
          <w:sz w:val="28"/>
          <w:szCs w:val="28"/>
        </w:rPr>
        <w:t>1</w:t>
      </w:r>
      <w:r w:rsidRPr="002C1B00">
        <w:rPr>
          <w:rFonts w:ascii="宋体" w:eastAsia="宋体" w:hAnsi="宋体"/>
          <w:sz w:val="28"/>
          <w:szCs w:val="28"/>
        </w:rPr>
        <w:t>份</w:t>
      </w:r>
      <w:r w:rsidRPr="002C1B00">
        <w:rPr>
          <w:rFonts w:ascii="宋体" w:eastAsia="宋体" w:hAnsi="宋体" w:hint="eastAsia"/>
          <w:sz w:val="28"/>
          <w:szCs w:val="28"/>
        </w:rPr>
        <w:t>（加盖公章）；</w:t>
      </w:r>
    </w:p>
    <w:p w14:paraId="524659B8"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委托代理人办理质疑事宜的需提供：法定代表人授权委托书1份（加盖公章）；</w:t>
      </w:r>
    </w:p>
    <w:p w14:paraId="6FECD9E2"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营业执照或法人证书复印件1份；</w:t>
      </w:r>
    </w:p>
    <w:p w14:paraId="6C6F9E79"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法定代表人身份证复印件1份；</w:t>
      </w:r>
    </w:p>
    <w:p w14:paraId="111F6D0A"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委托代理人身份证复印件1份（委托代理人办理质疑事宜的需提供）；</w:t>
      </w:r>
    </w:p>
    <w:p w14:paraId="7DA6CD74" w14:textId="77777777" w:rsidR="005A3991" w:rsidRPr="002C1B00" w:rsidRDefault="005A3991" w:rsidP="00872BD0">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针对质疑事项必要的证明材料。</w:t>
      </w:r>
    </w:p>
    <w:p w14:paraId="0324DD85" w14:textId="77777777" w:rsidR="005A3991" w:rsidRPr="002C1B00" w:rsidRDefault="005A3991" w:rsidP="00872BD0">
      <w:pPr>
        <w:pStyle w:val="24"/>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供应商对采购人、集中代理机构的质疑答复不满意，或者采购人、集中代理机构未在规定期限内</w:t>
      </w:r>
      <w:proofErr w:type="gramStart"/>
      <w:r w:rsidRPr="002C1B00">
        <w:rPr>
          <w:rFonts w:ascii="宋体" w:hAnsi="宋体" w:hint="eastAsia"/>
          <w:sz w:val="28"/>
          <w:szCs w:val="28"/>
        </w:rPr>
        <w:t>作出</w:t>
      </w:r>
      <w:proofErr w:type="gramEnd"/>
      <w:r w:rsidRPr="002C1B00">
        <w:rPr>
          <w:rFonts w:ascii="宋体" w:hAnsi="宋体" w:hint="eastAsia"/>
          <w:sz w:val="28"/>
          <w:szCs w:val="28"/>
        </w:rPr>
        <w:t>答复的，供应商可以在答复期满后15个工作日内向同级财政部门提起投诉。</w:t>
      </w:r>
    </w:p>
    <w:p w14:paraId="3852ECE4" w14:textId="77777777" w:rsidR="005A3991" w:rsidRPr="002C1B00" w:rsidRDefault="005A3991" w:rsidP="005A3991">
      <w:pPr>
        <w:pStyle w:val="2"/>
        <w:spacing w:line="600" w:lineRule="exact"/>
      </w:pPr>
      <w:bookmarkStart w:id="51" w:name="_Toc376425021"/>
      <w:bookmarkStart w:id="52" w:name="_Toc3363724"/>
      <w:bookmarkStart w:id="53" w:name="_Toc72938437"/>
      <w:bookmarkEnd w:id="51"/>
      <w:r w:rsidRPr="002C1B00">
        <w:rPr>
          <w:rFonts w:hint="eastAsia"/>
        </w:rPr>
        <w:t>中小企业政府采购信用融资</w:t>
      </w:r>
      <w:bookmarkEnd w:id="52"/>
      <w:bookmarkEnd w:id="53"/>
    </w:p>
    <w:p w14:paraId="6056BBCC" w14:textId="77777777" w:rsidR="005A3991" w:rsidRPr="002C1B00" w:rsidRDefault="005A3991" w:rsidP="00872BD0">
      <w:pPr>
        <w:pStyle w:val="24"/>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w:t>
      </w:r>
    </w:p>
    <w:p w14:paraId="7A6F7133" w14:textId="77777777" w:rsidR="005A3991" w:rsidRPr="002C1B00" w:rsidRDefault="005A3991" w:rsidP="00872BD0">
      <w:pPr>
        <w:pStyle w:val="24"/>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w:t>
      </w:r>
      <w:r w:rsidRPr="002C1B00">
        <w:rPr>
          <w:rFonts w:ascii="宋体" w:hAnsi="宋体" w:hint="eastAsia"/>
          <w:sz w:val="28"/>
          <w:szCs w:val="28"/>
        </w:rPr>
        <w:lastRenderedPageBreak/>
        <w:t>于增补“蓉采贷”政策合作银行及做好相关工作的通知》（成财采〔2020〕20号）见附件。</w:t>
      </w:r>
    </w:p>
    <w:p w14:paraId="2056A78B" w14:textId="77777777" w:rsidR="005A3991" w:rsidRPr="002C1B00" w:rsidRDefault="005A3991" w:rsidP="005A3991">
      <w:pPr>
        <w:pStyle w:val="2"/>
        <w:spacing w:line="600" w:lineRule="exact"/>
      </w:pPr>
      <w:bookmarkStart w:id="54" w:name="_Toc72938438"/>
      <w:r w:rsidRPr="002C1B00">
        <w:rPr>
          <w:rFonts w:hint="eastAsia"/>
        </w:rPr>
        <w:t>其他</w:t>
      </w:r>
      <w:bookmarkEnd w:id="54"/>
    </w:p>
    <w:p w14:paraId="37663645" w14:textId="77777777" w:rsidR="005A3991" w:rsidRPr="002C1B00" w:rsidRDefault="005A3991" w:rsidP="005A3991">
      <w:pPr>
        <w:tabs>
          <w:tab w:val="left" w:pos="1134"/>
        </w:tabs>
        <w:spacing w:line="600" w:lineRule="exact"/>
        <w:ind w:firstLineChars="202" w:firstLine="566"/>
        <w:rPr>
          <w:rFonts w:ascii="宋体" w:hAnsi="宋体"/>
          <w:sz w:val="28"/>
          <w:szCs w:val="28"/>
        </w:rPr>
      </w:pPr>
      <w:r w:rsidRPr="002C1B00">
        <w:rPr>
          <w:rFonts w:ascii="仿宋" w:eastAsia="仿宋" w:hAnsi="仿宋" w:hint="eastAsia"/>
          <w:sz w:val="28"/>
          <w:szCs w:val="21"/>
          <w:lang w:val="zh-CN"/>
        </w:rPr>
        <w:t>（实质性要求）</w:t>
      </w:r>
      <w:r w:rsidRPr="002C1B00">
        <w:rPr>
          <w:rFonts w:ascii="宋体" w:hAnsi="宋体" w:hint="eastAsia"/>
          <w:sz w:val="28"/>
          <w:szCs w:val="28"/>
        </w:rPr>
        <w:t>国家或行业主管部门对工程项目的技术标准、质量标准等有强制性规定的，必须符合其要求。</w:t>
      </w:r>
    </w:p>
    <w:p w14:paraId="673CC670" w14:textId="77777777" w:rsidR="005A3991" w:rsidRPr="002C1B00" w:rsidRDefault="005A3991" w:rsidP="005A3991">
      <w:pPr>
        <w:pStyle w:val="afe"/>
      </w:pPr>
    </w:p>
    <w:p w14:paraId="22444CC4" w14:textId="77777777" w:rsidR="005A3991" w:rsidRPr="002C1B00" w:rsidRDefault="005A3991" w:rsidP="005A3991">
      <w:pPr>
        <w:sectPr w:rsidR="005A3991" w:rsidRPr="002C1B00">
          <w:pgSz w:w="11906" w:h="16838"/>
          <w:pgMar w:top="1134" w:right="1274" w:bottom="1440" w:left="1418" w:header="851" w:footer="992" w:gutter="0"/>
          <w:cols w:space="720"/>
          <w:titlePg/>
          <w:docGrid w:type="lines" w:linePitch="312"/>
        </w:sectPr>
      </w:pPr>
    </w:p>
    <w:p w14:paraId="3141BDAA" w14:textId="2E994032" w:rsidR="005A3991" w:rsidRPr="002C1B00" w:rsidRDefault="005A3991" w:rsidP="005A3991">
      <w:pPr>
        <w:pStyle w:val="1"/>
        <w:numPr>
          <w:ilvl w:val="0"/>
          <w:numId w:val="1"/>
        </w:numPr>
        <w:spacing w:before="0" w:after="0"/>
        <w:ind w:left="0" w:firstLine="0"/>
      </w:pPr>
      <w:bookmarkStart w:id="55" w:name="_Toc72938439"/>
      <w:r w:rsidRPr="002C1B00">
        <w:rPr>
          <w:rFonts w:hint="eastAsia"/>
        </w:rPr>
        <w:lastRenderedPageBreak/>
        <w:t>施工响应文件格式</w:t>
      </w:r>
      <w:bookmarkEnd w:id="55"/>
    </w:p>
    <w:p w14:paraId="32F47681" w14:textId="343D4F1B" w:rsidR="007B16B7" w:rsidRPr="002C1B00" w:rsidRDefault="007D38CA" w:rsidP="007D38CA">
      <w:pPr>
        <w:pStyle w:val="2"/>
      </w:pPr>
      <w:bookmarkStart w:id="56" w:name="_Toc72938440"/>
      <w:bookmarkStart w:id="57" w:name="_Toc448403805"/>
      <w:bookmarkStart w:id="58" w:name="_Toc320698765"/>
      <w:r w:rsidRPr="002C1B00">
        <w:rPr>
          <w:rFonts w:hint="eastAsia"/>
        </w:rPr>
        <w:t>施工响应文件格式</w:t>
      </w:r>
      <w:bookmarkEnd w:id="56"/>
    </w:p>
    <w:p w14:paraId="055ACB34" w14:textId="6A46A352" w:rsidR="005A3991" w:rsidRPr="002C1B00" w:rsidRDefault="005A3991" w:rsidP="007B16B7">
      <w:pPr>
        <w:pStyle w:val="3"/>
        <w:tabs>
          <w:tab w:val="left" w:pos="709"/>
        </w:tabs>
        <w:ind w:left="1135" w:hanging="1135"/>
        <w:jc w:val="left"/>
        <w:rPr>
          <w:color w:val="auto"/>
        </w:rPr>
      </w:pPr>
      <w:r w:rsidRPr="002C1B00">
        <w:rPr>
          <w:rFonts w:hint="eastAsia"/>
          <w:color w:val="auto"/>
        </w:rPr>
        <w:t>施工响应文件</w:t>
      </w:r>
      <w:r w:rsidR="007B16B7" w:rsidRPr="002C1B00">
        <w:rPr>
          <w:rFonts w:hint="eastAsia"/>
          <w:color w:val="auto"/>
        </w:rPr>
        <w:t>封面</w:t>
      </w:r>
      <w:r w:rsidRPr="002C1B00">
        <w:rPr>
          <w:rFonts w:hint="eastAsia"/>
          <w:color w:val="auto"/>
        </w:rPr>
        <w:t>格式</w:t>
      </w:r>
      <w:bookmarkEnd w:id="57"/>
    </w:p>
    <w:p w14:paraId="7FA20C58" w14:textId="77777777" w:rsidR="007B16B7" w:rsidRPr="002C1B00" w:rsidRDefault="007B16B7" w:rsidP="007B16B7"/>
    <w:p w14:paraId="1C1311CC" w14:textId="3BBBA015" w:rsidR="007B16B7" w:rsidRPr="002C1B00" w:rsidRDefault="007B16B7" w:rsidP="007B16B7"/>
    <w:p w14:paraId="27F92278" w14:textId="6DE48FAF" w:rsidR="007B16B7" w:rsidRPr="002C1B00" w:rsidRDefault="007B16B7" w:rsidP="007B16B7"/>
    <w:p w14:paraId="74690CC8" w14:textId="6ECDC4A4" w:rsidR="007B16B7" w:rsidRPr="002C1B00" w:rsidRDefault="007B16B7" w:rsidP="007B16B7"/>
    <w:p w14:paraId="1CFEE444" w14:textId="79548A5C" w:rsidR="007B16B7" w:rsidRPr="002C1B00" w:rsidRDefault="007B16B7" w:rsidP="007B16B7">
      <w:pPr>
        <w:spacing w:line="360" w:lineRule="auto"/>
        <w:jc w:val="center"/>
        <w:rPr>
          <w:rFonts w:ascii="宋体" w:hAnsi="宋体"/>
          <w:spacing w:val="78"/>
          <w:sz w:val="96"/>
          <w:szCs w:val="120"/>
        </w:rPr>
      </w:pPr>
      <w:r w:rsidRPr="002C1B00">
        <w:rPr>
          <w:rFonts w:ascii="宋体" w:hAnsi="宋体" w:hint="eastAsia"/>
          <w:spacing w:val="78"/>
          <w:sz w:val="96"/>
          <w:szCs w:val="120"/>
        </w:rPr>
        <w:t>施工响应文件</w:t>
      </w:r>
    </w:p>
    <w:p w14:paraId="7CDFCF1E" w14:textId="73163AFE" w:rsidR="007B16B7" w:rsidRPr="002C1B00" w:rsidRDefault="007B16B7" w:rsidP="007B16B7"/>
    <w:p w14:paraId="36E20C00" w14:textId="6ED6C2A2" w:rsidR="007B16B7" w:rsidRPr="002C1B00" w:rsidRDefault="007B16B7" w:rsidP="007B16B7"/>
    <w:p w14:paraId="3FF5C4CD" w14:textId="355DBD6F" w:rsidR="007B16B7" w:rsidRPr="002C1B00" w:rsidRDefault="007B16B7" w:rsidP="007B16B7"/>
    <w:p w14:paraId="52AA2C6C" w14:textId="13907FA7" w:rsidR="007B16B7" w:rsidRPr="002C1B00" w:rsidRDefault="007B16B7" w:rsidP="007B16B7">
      <w:pPr>
        <w:spacing w:line="360" w:lineRule="auto"/>
        <w:jc w:val="center"/>
        <w:rPr>
          <w:rFonts w:ascii="宋体" w:hAnsi="宋体"/>
          <w:bCs/>
          <w:sz w:val="36"/>
        </w:rPr>
      </w:pPr>
    </w:p>
    <w:p w14:paraId="297DD9EC" w14:textId="7907B89A" w:rsidR="007B16B7" w:rsidRPr="002C1B00" w:rsidRDefault="007B16B7" w:rsidP="007B16B7">
      <w:pPr>
        <w:spacing w:line="360" w:lineRule="auto"/>
        <w:jc w:val="center"/>
        <w:rPr>
          <w:rFonts w:ascii="宋体" w:hAnsi="宋体"/>
          <w:bCs/>
          <w:sz w:val="36"/>
        </w:rPr>
      </w:pPr>
    </w:p>
    <w:p w14:paraId="3841E28F" w14:textId="77777777" w:rsidR="007B16B7" w:rsidRPr="002C1B00" w:rsidRDefault="007B16B7" w:rsidP="007B16B7">
      <w:pPr>
        <w:spacing w:line="360" w:lineRule="auto"/>
        <w:jc w:val="center"/>
        <w:rPr>
          <w:rFonts w:ascii="宋体" w:hAnsi="宋体"/>
          <w:bCs/>
          <w:sz w:val="36"/>
        </w:rPr>
      </w:pPr>
    </w:p>
    <w:p w14:paraId="6576FF14" w14:textId="76557613" w:rsidR="007B16B7" w:rsidRPr="002C1B00" w:rsidRDefault="007B16B7" w:rsidP="007B16B7">
      <w:pPr>
        <w:spacing w:line="360" w:lineRule="auto"/>
        <w:ind w:left="1751" w:hangingChars="545" w:hanging="1751"/>
        <w:rPr>
          <w:rFonts w:ascii="宋体" w:hAnsi="宋体"/>
          <w:b/>
          <w:bCs/>
          <w:sz w:val="32"/>
          <w:szCs w:val="32"/>
        </w:rPr>
      </w:pPr>
      <w:r w:rsidRPr="002C1B00">
        <w:rPr>
          <w:rFonts w:ascii="宋体" w:hAnsi="宋体" w:hint="eastAsia"/>
          <w:b/>
          <w:bCs/>
          <w:sz w:val="32"/>
          <w:szCs w:val="32"/>
        </w:rPr>
        <w:t>项目名称：</w:t>
      </w:r>
      <w:r w:rsidR="00BB4AB3">
        <w:rPr>
          <w:rFonts w:ascii="宋体" w:hAnsi="宋体" w:hint="eastAsia"/>
          <w:b/>
          <w:bCs/>
          <w:sz w:val="32"/>
          <w:szCs w:val="32"/>
        </w:rPr>
        <w:t>四川省成都市石室中学（北湖校区）女生公寓热水锅炉改造工程项目</w:t>
      </w:r>
    </w:p>
    <w:p w14:paraId="212485EC" w14:textId="5E4E8FD7" w:rsidR="007B16B7" w:rsidRPr="002C1B00" w:rsidRDefault="007B16B7" w:rsidP="007B16B7">
      <w:pPr>
        <w:spacing w:line="360" w:lineRule="auto"/>
        <w:rPr>
          <w:rFonts w:ascii="宋体" w:hAnsi="宋体"/>
          <w:b/>
          <w:sz w:val="32"/>
          <w:szCs w:val="32"/>
          <w:u w:val="single"/>
        </w:rPr>
      </w:pPr>
      <w:r w:rsidRPr="002C1B00">
        <w:rPr>
          <w:rFonts w:ascii="宋体" w:hAnsi="宋体" w:hint="eastAsia"/>
          <w:b/>
          <w:bCs/>
          <w:sz w:val="32"/>
          <w:szCs w:val="32"/>
        </w:rPr>
        <w:t>项目编号：</w:t>
      </w:r>
      <w:r w:rsidR="00BB4AB3">
        <w:rPr>
          <w:rFonts w:ascii="宋体" w:hAnsi="宋体" w:hint="eastAsia"/>
          <w:b/>
          <w:bCs/>
          <w:sz w:val="32"/>
          <w:szCs w:val="32"/>
        </w:rPr>
        <w:t>成都市政采（2021）A0006号</w:t>
      </w:r>
    </w:p>
    <w:p w14:paraId="1132788B" w14:textId="77777777" w:rsidR="007B16B7" w:rsidRPr="002C1B00" w:rsidRDefault="007B16B7" w:rsidP="007B16B7">
      <w:pPr>
        <w:spacing w:line="360" w:lineRule="auto"/>
        <w:rPr>
          <w:rFonts w:ascii="宋体" w:hAnsi="宋体"/>
          <w:b/>
          <w:bCs/>
          <w:sz w:val="32"/>
          <w:szCs w:val="32"/>
        </w:rPr>
      </w:pPr>
    </w:p>
    <w:p w14:paraId="58471CC0" w14:textId="77777777" w:rsidR="007B16B7" w:rsidRPr="002C1B00" w:rsidRDefault="007B16B7" w:rsidP="007B16B7">
      <w:pPr>
        <w:spacing w:line="360" w:lineRule="auto"/>
        <w:rPr>
          <w:rFonts w:ascii="宋体" w:hAnsi="宋体"/>
          <w:b/>
          <w:bCs/>
          <w:sz w:val="32"/>
          <w:szCs w:val="32"/>
        </w:rPr>
      </w:pPr>
    </w:p>
    <w:p w14:paraId="3B26CAB1" w14:textId="77777777" w:rsidR="007B16B7" w:rsidRPr="002C1B00" w:rsidRDefault="007B16B7" w:rsidP="007B16B7">
      <w:pPr>
        <w:spacing w:line="360" w:lineRule="auto"/>
        <w:rPr>
          <w:rFonts w:ascii="宋体" w:hAnsi="宋体"/>
          <w:b/>
          <w:bCs/>
          <w:sz w:val="32"/>
          <w:szCs w:val="32"/>
        </w:rPr>
      </w:pPr>
    </w:p>
    <w:p w14:paraId="5A3AB314" w14:textId="7A8659D3" w:rsidR="007B16B7" w:rsidRPr="002C1B00" w:rsidRDefault="007B16B7" w:rsidP="007B16B7">
      <w:pPr>
        <w:spacing w:line="360" w:lineRule="auto"/>
        <w:ind w:firstLineChars="196" w:firstLine="630"/>
        <w:rPr>
          <w:rFonts w:ascii="宋体" w:hAnsi="宋体"/>
          <w:b/>
          <w:bCs/>
          <w:sz w:val="32"/>
          <w:szCs w:val="32"/>
        </w:rPr>
      </w:pPr>
      <w:r w:rsidRPr="002C1B00">
        <w:rPr>
          <w:rFonts w:ascii="宋体" w:hAnsi="宋体" w:hint="eastAsia"/>
          <w:b/>
          <w:bCs/>
          <w:sz w:val="32"/>
          <w:szCs w:val="32"/>
        </w:rPr>
        <w:t>供应商名称：XXXX</w:t>
      </w:r>
    </w:p>
    <w:p w14:paraId="18F4EABF" w14:textId="23A51F1D" w:rsidR="007B16B7" w:rsidRPr="002C1B00" w:rsidRDefault="007B16B7" w:rsidP="007B16B7">
      <w:pPr>
        <w:spacing w:line="360" w:lineRule="auto"/>
        <w:ind w:firstLineChars="176" w:firstLine="565"/>
        <w:rPr>
          <w:rFonts w:ascii="宋体" w:hAnsi="宋体"/>
          <w:b/>
          <w:bCs/>
          <w:sz w:val="32"/>
          <w:szCs w:val="32"/>
        </w:rPr>
      </w:pPr>
      <w:r w:rsidRPr="002C1B00">
        <w:rPr>
          <w:rFonts w:ascii="宋体" w:hAnsi="宋体" w:hint="eastAsia"/>
          <w:b/>
          <w:bCs/>
          <w:sz w:val="32"/>
          <w:szCs w:val="32"/>
        </w:rPr>
        <w:t>日      期：202X年XX月XX日</w:t>
      </w:r>
    </w:p>
    <w:p w14:paraId="683915A7" w14:textId="1039F64B" w:rsidR="007B16B7" w:rsidRPr="002C1B00" w:rsidRDefault="007B16B7" w:rsidP="007B16B7"/>
    <w:p w14:paraId="1AAA6235" w14:textId="53FF8ED9" w:rsidR="007B16B7" w:rsidRPr="002C1B00" w:rsidRDefault="007B16B7" w:rsidP="007B16B7"/>
    <w:p w14:paraId="0E17FFC4" w14:textId="2396D731" w:rsidR="007B16B7" w:rsidRPr="002C1B00" w:rsidRDefault="007B16B7" w:rsidP="007B16B7"/>
    <w:p w14:paraId="6CCA47B1" w14:textId="3D656690" w:rsidR="007B16B7" w:rsidRPr="002C1B00" w:rsidRDefault="007B16B7" w:rsidP="007B16B7"/>
    <w:p w14:paraId="761C64FF" w14:textId="1E0943B4" w:rsidR="007B16B7" w:rsidRPr="002C1B00" w:rsidRDefault="007B16B7" w:rsidP="007B16B7"/>
    <w:p w14:paraId="4A59620E" w14:textId="4C75C571" w:rsidR="00E94E24" w:rsidRPr="002C1B00" w:rsidRDefault="00E94E24" w:rsidP="00E94E24">
      <w:pPr>
        <w:pStyle w:val="3"/>
        <w:tabs>
          <w:tab w:val="left" w:pos="709"/>
        </w:tabs>
        <w:ind w:left="1135" w:hanging="1135"/>
        <w:jc w:val="left"/>
        <w:rPr>
          <w:color w:val="auto"/>
        </w:rPr>
      </w:pPr>
      <w:r w:rsidRPr="002C1B00">
        <w:rPr>
          <w:rFonts w:hint="eastAsia"/>
          <w:color w:val="auto"/>
        </w:rPr>
        <w:lastRenderedPageBreak/>
        <w:t>商务技术响应文件</w:t>
      </w:r>
    </w:p>
    <w:p w14:paraId="12693D3E" w14:textId="5923B812" w:rsidR="00E94E24" w:rsidRPr="002C1B00" w:rsidRDefault="005A3991" w:rsidP="00E94E24">
      <w:pPr>
        <w:pStyle w:val="3"/>
        <w:numPr>
          <w:ilvl w:val="3"/>
          <w:numId w:val="1"/>
        </w:numPr>
        <w:tabs>
          <w:tab w:val="left" w:pos="709"/>
        </w:tabs>
        <w:jc w:val="left"/>
        <w:rPr>
          <w:color w:val="auto"/>
        </w:rPr>
      </w:pPr>
      <w:r w:rsidRPr="002C1B00">
        <w:rPr>
          <w:rFonts w:hint="eastAsia"/>
          <w:color w:val="auto"/>
        </w:rPr>
        <w:t>报价函</w:t>
      </w:r>
    </w:p>
    <w:p w14:paraId="3F62D847" w14:textId="51D67FDF"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w:t>
      </w:r>
      <w:r w:rsidRPr="002C1B00">
        <w:rPr>
          <w:rFonts w:ascii="宋体" w:hAnsi="宋体" w:hint="eastAsia"/>
          <w:b/>
          <w:spacing w:val="-20"/>
          <w:sz w:val="28"/>
          <w:szCs w:val="28"/>
        </w:rPr>
        <w:t>目名称：</w:t>
      </w:r>
      <w:r w:rsidR="00BB4AB3">
        <w:rPr>
          <w:rFonts w:ascii="宋体" w:hAnsi="宋体" w:hint="eastAsia"/>
          <w:b/>
          <w:sz w:val="28"/>
          <w:szCs w:val="28"/>
          <w:u w:val="single"/>
        </w:rPr>
        <w:t>四川省成都市石室中学（北湖校区）女生公寓热水锅炉改造工程项目</w:t>
      </w:r>
    </w:p>
    <w:p w14:paraId="4E0FE2AD" w14:textId="6799A69C"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BB4AB3">
        <w:rPr>
          <w:rFonts w:ascii="宋体" w:hAnsi="宋体"/>
          <w:b/>
          <w:sz w:val="28"/>
          <w:szCs w:val="28"/>
          <w:u w:val="single"/>
        </w:rPr>
        <w:t>成都市政采（2021）A0006号</w:t>
      </w:r>
    </w:p>
    <w:p w14:paraId="5277DA3E" w14:textId="77777777" w:rsidR="005A3991" w:rsidRPr="002C1B00" w:rsidRDefault="005A3991" w:rsidP="005A3991">
      <w:pPr>
        <w:spacing w:line="588" w:lineRule="exact"/>
        <w:rPr>
          <w:rFonts w:ascii="宋体" w:hAnsi="宋体"/>
          <w:spacing w:val="6"/>
          <w:sz w:val="28"/>
          <w:szCs w:val="28"/>
        </w:rPr>
      </w:pPr>
      <w:r w:rsidRPr="002C1B00">
        <w:rPr>
          <w:rFonts w:ascii="宋体" w:hAnsi="宋体" w:hint="eastAsia"/>
          <w:spacing w:val="6"/>
          <w:sz w:val="28"/>
          <w:szCs w:val="28"/>
        </w:rPr>
        <w:t>成都市公共资源交易服务中心</w:t>
      </w:r>
      <w:r w:rsidRPr="002C1B00">
        <w:rPr>
          <w:rFonts w:ascii="宋体" w:hAnsi="宋体"/>
          <w:spacing w:val="6"/>
          <w:sz w:val="28"/>
          <w:szCs w:val="28"/>
        </w:rPr>
        <w:t xml:space="preserve">: </w:t>
      </w:r>
    </w:p>
    <w:p w14:paraId="5AFC5CBB" w14:textId="7C1098FD" w:rsidR="005A3991" w:rsidRPr="002C1B00" w:rsidRDefault="005A3991" w:rsidP="009066D6">
      <w:pPr>
        <w:spacing w:line="588" w:lineRule="exact"/>
        <w:ind w:firstLineChars="200" w:firstLine="560"/>
        <w:jc w:val="both"/>
        <w:rPr>
          <w:rFonts w:ascii="宋体" w:hAnsi="宋体"/>
          <w:spacing w:val="6"/>
          <w:sz w:val="28"/>
          <w:szCs w:val="28"/>
        </w:rPr>
      </w:pPr>
      <w:r w:rsidRPr="002C1B00">
        <w:rPr>
          <w:rFonts w:ascii="宋体" w:hAnsi="宋体" w:hint="eastAsia"/>
          <w:bCs/>
          <w:sz w:val="28"/>
          <w:szCs w:val="28"/>
        </w:rPr>
        <w:t>我方全面研究了</w:t>
      </w:r>
      <w:r w:rsidRPr="002C1B00">
        <w:rPr>
          <w:rFonts w:ascii="宋体" w:hAnsi="宋体" w:hint="eastAsia"/>
          <w:bCs/>
          <w:sz w:val="28"/>
          <w:szCs w:val="28"/>
          <w:u w:val="single"/>
        </w:rPr>
        <w:t>“</w:t>
      </w:r>
      <w:r w:rsidR="00BB4AB3">
        <w:rPr>
          <w:rFonts w:ascii="宋体" w:hAnsi="宋体" w:hint="eastAsia"/>
          <w:b/>
          <w:sz w:val="28"/>
          <w:szCs w:val="28"/>
          <w:u w:val="single"/>
        </w:rPr>
        <w:t>四川省成都市石室中学（北湖校区）女生公寓热水锅炉改造工程项目</w:t>
      </w:r>
      <w:r w:rsidRPr="002C1B00">
        <w:rPr>
          <w:rFonts w:ascii="宋体" w:hAnsi="宋体" w:hint="eastAsia"/>
          <w:b/>
          <w:bCs/>
          <w:sz w:val="28"/>
          <w:szCs w:val="28"/>
          <w:u w:val="single"/>
        </w:rPr>
        <w:t>”（项目编号：</w:t>
      </w:r>
      <w:r w:rsidR="00BB4AB3">
        <w:rPr>
          <w:rFonts w:ascii="宋体" w:hAnsi="宋体"/>
          <w:b/>
          <w:sz w:val="28"/>
          <w:szCs w:val="28"/>
          <w:u w:val="single"/>
        </w:rPr>
        <w:t>成都市政采（2021）A0006号</w:t>
      </w:r>
      <w:r w:rsidRPr="002C1B00">
        <w:rPr>
          <w:rFonts w:ascii="宋体" w:hAnsi="宋体" w:hint="eastAsia"/>
          <w:b/>
          <w:bCs/>
          <w:sz w:val="28"/>
          <w:szCs w:val="28"/>
          <w:u w:val="single"/>
        </w:rPr>
        <w:t>）</w:t>
      </w:r>
      <w:r w:rsidRPr="002C1B00">
        <w:rPr>
          <w:rFonts w:ascii="宋体" w:hAnsi="宋体" w:hint="eastAsia"/>
          <w:bCs/>
          <w:sz w:val="28"/>
          <w:szCs w:val="28"/>
        </w:rPr>
        <w:t>的磋商文件，决定参加贵单位组织的本项目的磋商。我方授权</w:t>
      </w:r>
      <w:r w:rsidRPr="002C1B00">
        <w:rPr>
          <w:rFonts w:ascii="宋体" w:hAnsi="宋体"/>
          <w:bCs/>
          <w:sz w:val="28"/>
          <w:szCs w:val="28"/>
          <w:u w:val="single"/>
        </w:rPr>
        <w:t>XXX（姓名、职务）</w:t>
      </w:r>
      <w:r w:rsidRPr="002C1B00">
        <w:rPr>
          <w:rFonts w:ascii="宋体" w:hAnsi="宋体" w:hint="eastAsia"/>
          <w:bCs/>
          <w:sz w:val="28"/>
          <w:szCs w:val="28"/>
        </w:rPr>
        <w:t>代表我方</w:t>
      </w:r>
      <w:r w:rsidRPr="002C1B00">
        <w:rPr>
          <w:rFonts w:ascii="宋体" w:hAnsi="宋体"/>
          <w:bCs/>
          <w:sz w:val="28"/>
          <w:szCs w:val="28"/>
          <w:u w:val="single"/>
        </w:rPr>
        <w:t>XXXXXXX（</w:t>
      </w:r>
      <w:r w:rsidRPr="002C1B00">
        <w:rPr>
          <w:rFonts w:ascii="宋体" w:hAnsi="宋体" w:hint="eastAsia"/>
          <w:bCs/>
          <w:sz w:val="28"/>
          <w:szCs w:val="28"/>
          <w:u w:val="single"/>
        </w:rPr>
        <w:t>供应商名称）</w:t>
      </w:r>
      <w:r w:rsidRPr="002C1B00">
        <w:rPr>
          <w:rFonts w:ascii="宋体" w:hAnsi="宋体" w:hint="eastAsia"/>
          <w:bCs/>
          <w:sz w:val="28"/>
          <w:szCs w:val="28"/>
        </w:rPr>
        <w:t>全权处理本项目</w:t>
      </w:r>
      <w:r w:rsidRPr="002C1B00">
        <w:rPr>
          <w:rFonts w:ascii="宋体" w:hAnsi="宋体" w:hint="eastAsia"/>
          <w:spacing w:val="6"/>
          <w:sz w:val="28"/>
          <w:szCs w:val="28"/>
        </w:rPr>
        <w:t>磋商</w:t>
      </w:r>
      <w:r w:rsidRPr="002C1B00">
        <w:rPr>
          <w:rFonts w:ascii="宋体" w:hAnsi="宋体" w:hint="eastAsia"/>
          <w:bCs/>
          <w:sz w:val="28"/>
          <w:szCs w:val="28"/>
        </w:rPr>
        <w:t>的有关事宜。</w:t>
      </w:r>
    </w:p>
    <w:p w14:paraId="1E7E5477" w14:textId="1DCCE649" w:rsidR="005A3991" w:rsidRPr="002C1B00" w:rsidRDefault="005A3991" w:rsidP="00872BD0">
      <w:pPr>
        <w:pStyle w:val="ad"/>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我方已知晓全部磋商文件的内容，包括修改文件（如有）以及全部相关资料和有关附件，并对上述文件均无异议，愿意以</w:t>
      </w:r>
      <w:r w:rsidRPr="002C1B00">
        <w:rPr>
          <w:rFonts w:ascii="宋体" w:eastAsia="宋体" w:hAnsi="宋体" w:hint="eastAsia"/>
          <w:b/>
          <w:sz w:val="28"/>
          <w:szCs w:val="28"/>
        </w:rPr>
        <w:t>人民币（大写）</w:t>
      </w:r>
      <w:r w:rsidRPr="002C1B00">
        <w:rPr>
          <w:rFonts w:ascii="宋体" w:eastAsia="宋体" w:hAnsi="宋体" w:hint="eastAsia"/>
          <w:b/>
          <w:sz w:val="28"/>
          <w:szCs w:val="28"/>
          <w:u w:val="single"/>
        </w:rPr>
        <w:t xml:space="preserve">　</w:t>
      </w:r>
      <w:r w:rsidRPr="002C1B00">
        <w:rPr>
          <w:rFonts w:ascii="宋体" w:eastAsia="宋体" w:hAnsi="宋体"/>
          <w:b/>
          <w:sz w:val="28"/>
          <w:szCs w:val="28"/>
          <w:u w:val="single"/>
        </w:rPr>
        <w:t>XX</w:t>
      </w:r>
      <w:r w:rsidRPr="002C1B00">
        <w:rPr>
          <w:rFonts w:ascii="宋体" w:eastAsia="宋体" w:hAnsi="宋体" w:hint="eastAsia"/>
          <w:b/>
          <w:sz w:val="28"/>
          <w:szCs w:val="28"/>
          <w:u w:val="single"/>
        </w:rPr>
        <w:t xml:space="preserve">　</w:t>
      </w:r>
      <w:r w:rsidRPr="002C1B00">
        <w:rPr>
          <w:rFonts w:ascii="宋体" w:eastAsia="宋体" w:hAnsi="宋体" w:hint="eastAsia"/>
          <w:b/>
          <w:sz w:val="28"/>
          <w:szCs w:val="28"/>
        </w:rPr>
        <w:t>（￥）的总报价</w:t>
      </w:r>
      <w:r w:rsidR="00FB3E63" w:rsidRPr="002C1B00">
        <w:rPr>
          <w:rFonts w:ascii="宋体" w:hAnsi="宋体" w:hint="eastAsia"/>
          <w:b/>
          <w:sz w:val="28"/>
          <w:szCs w:val="28"/>
        </w:rPr>
        <w:t>，</w:t>
      </w:r>
      <w:r w:rsidRPr="002C1B00">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2C1B00" w:rsidRDefault="005A3991" w:rsidP="00872BD0">
      <w:pPr>
        <w:pStyle w:val="ad"/>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施工响应文件有效期为从递交施工响应文件截止之日起</w:t>
      </w:r>
      <w:r w:rsidRPr="002C1B00">
        <w:rPr>
          <w:rFonts w:ascii="宋体" w:eastAsia="宋体" w:hAnsi="宋体"/>
          <w:sz w:val="28"/>
          <w:szCs w:val="28"/>
        </w:rPr>
        <w:t>120天。</w:t>
      </w:r>
      <w:r w:rsidRPr="002C1B00">
        <w:rPr>
          <w:rFonts w:ascii="宋体" w:eastAsia="宋体" w:hAnsi="宋体" w:hint="eastAsia"/>
          <w:sz w:val="28"/>
          <w:szCs w:val="28"/>
        </w:rPr>
        <w:t>我方承诺在施工响应文件有效期天内不修改、撤销施工响应文件。</w:t>
      </w:r>
    </w:p>
    <w:p w14:paraId="639134A6" w14:textId="77777777" w:rsidR="005A3991" w:rsidRPr="002C1B00" w:rsidRDefault="005A3991" w:rsidP="00872BD0">
      <w:pPr>
        <w:pStyle w:val="ad"/>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2C1B00" w:rsidRDefault="005A3991" w:rsidP="00872BD0">
      <w:pPr>
        <w:pStyle w:val="ad"/>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如我方成交：</w:t>
      </w:r>
    </w:p>
    <w:p w14:paraId="42914C05" w14:textId="77777777" w:rsidR="005A3991" w:rsidRPr="002C1B00" w:rsidRDefault="005A3991" w:rsidP="00872BD0">
      <w:pPr>
        <w:pStyle w:val="ad"/>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lastRenderedPageBreak/>
        <w:t>我方承诺在收到成交通知书后，在规定的期限内与采购人签订合同。</w:t>
      </w:r>
    </w:p>
    <w:p w14:paraId="5B1E3E59" w14:textId="77777777" w:rsidR="005A3991" w:rsidRPr="002C1B00" w:rsidRDefault="005A3991" w:rsidP="00872BD0">
      <w:pPr>
        <w:pStyle w:val="ad"/>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我方承诺按照磋商文件规定的金额和方式向采购人缴纳履约保证金。</w:t>
      </w:r>
    </w:p>
    <w:p w14:paraId="324AB0B4" w14:textId="77777777" w:rsidR="005A3991" w:rsidRPr="002C1B00" w:rsidRDefault="005A3991" w:rsidP="00872BD0">
      <w:pPr>
        <w:pStyle w:val="ad"/>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我方将严格履行政府采购合同规定的责任和义务。</w:t>
      </w:r>
    </w:p>
    <w:p w14:paraId="7669B118" w14:textId="77777777" w:rsidR="005A3991" w:rsidRPr="002C1B00" w:rsidRDefault="005A3991" w:rsidP="00872BD0">
      <w:pPr>
        <w:pStyle w:val="ad"/>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我方愿意提供贵单位可能另外要求的，与</w:t>
      </w:r>
      <w:r w:rsidRPr="002C1B00">
        <w:rPr>
          <w:rFonts w:ascii="宋体" w:eastAsia="宋体" w:hAnsi="宋体" w:hint="eastAsia"/>
          <w:sz w:val="28"/>
          <w:szCs w:val="28"/>
        </w:rPr>
        <w:t>磋商</w:t>
      </w:r>
      <w:r w:rsidRPr="002C1B00">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2C1B00" w:rsidRDefault="005A3991" w:rsidP="00872BD0">
      <w:pPr>
        <w:pStyle w:val="ad"/>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我方自愿按照</w:t>
      </w:r>
      <w:r w:rsidRPr="002C1B00">
        <w:rPr>
          <w:rFonts w:ascii="宋体" w:eastAsia="宋体" w:hAnsi="宋体" w:hint="eastAsia"/>
          <w:sz w:val="28"/>
          <w:szCs w:val="28"/>
        </w:rPr>
        <w:t>磋商</w:t>
      </w:r>
      <w:r w:rsidRPr="002C1B00">
        <w:rPr>
          <w:rFonts w:ascii="宋体" w:eastAsia="宋体" w:hAnsi="宋体" w:hint="eastAsia"/>
          <w:spacing w:val="6"/>
          <w:sz w:val="28"/>
          <w:szCs w:val="28"/>
        </w:rPr>
        <w:t>文件规定的各项要求完成工程建设项目，最后报价以</w:t>
      </w:r>
      <w:r w:rsidR="008B472D" w:rsidRPr="002C1B00">
        <w:rPr>
          <w:rFonts w:ascii="宋体" w:eastAsia="宋体" w:hAnsi="宋体" w:hint="eastAsia"/>
          <w:spacing w:val="6"/>
          <w:sz w:val="28"/>
          <w:szCs w:val="28"/>
        </w:rPr>
        <w:t>在政府采购云平台</w:t>
      </w:r>
      <w:r w:rsidR="00AC1469" w:rsidRPr="002C1B00">
        <w:rPr>
          <w:rFonts w:ascii="宋体" w:eastAsia="宋体" w:hAnsi="宋体" w:hint="eastAsia"/>
          <w:spacing w:val="6"/>
          <w:sz w:val="28"/>
          <w:szCs w:val="28"/>
        </w:rPr>
        <w:t>提交</w:t>
      </w:r>
      <w:r w:rsidRPr="002C1B00">
        <w:rPr>
          <w:rFonts w:ascii="宋体" w:eastAsia="宋体" w:hAnsi="宋体" w:hint="eastAsia"/>
          <w:spacing w:val="6"/>
          <w:sz w:val="28"/>
          <w:szCs w:val="28"/>
        </w:rPr>
        <w:t>为准，接受采购人按照政府采购合同约定金额支付采购资金。</w:t>
      </w:r>
    </w:p>
    <w:p w14:paraId="75764BA8" w14:textId="77777777" w:rsidR="005A3991" w:rsidRPr="002C1B00" w:rsidRDefault="005A3991" w:rsidP="00872BD0">
      <w:pPr>
        <w:pStyle w:val="ad"/>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我单位联系方式：</w:t>
      </w:r>
    </w:p>
    <w:p w14:paraId="564152AF" w14:textId="77777777" w:rsidR="005A3991" w:rsidRPr="002C1B00" w:rsidRDefault="005A3991" w:rsidP="005A3991">
      <w:pPr>
        <w:pStyle w:val="24"/>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地址：</w:t>
      </w:r>
      <w:r w:rsidRPr="002C1B00">
        <w:rPr>
          <w:rFonts w:ascii="宋体" w:hAnsi="宋体"/>
          <w:sz w:val="28"/>
          <w:szCs w:val="28"/>
          <w:u w:val="single"/>
        </w:rPr>
        <w:t>XXXX</w:t>
      </w:r>
    </w:p>
    <w:p w14:paraId="230DD7B9" w14:textId="77777777" w:rsidR="005A3991" w:rsidRPr="002C1B00" w:rsidRDefault="005A3991" w:rsidP="005A3991">
      <w:pPr>
        <w:pStyle w:val="24"/>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传真：</w:t>
      </w:r>
      <w:r w:rsidRPr="002C1B00">
        <w:rPr>
          <w:rFonts w:ascii="宋体" w:hAnsi="宋体"/>
          <w:sz w:val="28"/>
          <w:szCs w:val="28"/>
          <w:u w:val="single"/>
        </w:rPr>
        <w:t>XXXX</w:t>
      </w:r>
    </w:p>
    <w:p w14:paraId="65198702" w14:textId="77777777" w:rsidR="005A3991" w:rsidRPr="002C1B00" w:rsidRDefault="005A3991" w:rsidP="005A3991">
      <w:pPr>
        <w:pStyle w:val="24"/>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邮政编码：</w:t>
      </w:r>
      <w:r w:rsidRPr="002C1B00">
        <w:rPr>
          <w:rFonts w:ascii="宋体" w:hAnsi="宋体"/>
          <w:sz w:val="28"/>
          <w:szCs w:val="28"/>
          <w:u w:val="single"/>
        </w:rPr>
        <w:t>XXXX</w:t>
      </w:r>
    </w:p>
    <w:p w14:paraId="1F5D376A" w14:textId="0876DE74" w:rsidR="005A3991" w:rsidRPr="002C1B00" w:rsidRDefault="005A3991" w:rsidP="005A3991">
      <w:pPr>
        <w:pStyle w:val="24"/>
        <w:snapToGrid w:val="0"/>
        <w:spacing w:line="620" w:lineRule="exact"/>
        <w:ind w:firstLineChars="52" w:firstLine="146"/>
        <w:rPr>
          <w:rFonts w:ascii="宋体" w:hAnsi="宋体"/>
          <w:bCs/>
          <w:sz w:val="28"/>
          <w:szCs w:val="28"/>
        </w:rPr>
      </w:pPr>
      <w:r w:rsidRPr="002C1B00">
        <w:rPr>
          <w:rFonts w:ascii="宋体" w:hAnsi="宋体" w:hint="eastAsia"/>
          <w:bCs/>
          <w:sz w:val="28"/>
          <w:szCs w:val="28"/>
        </w:rPr>
        <w:t>供应商名称：</w:t>
      </w:r>
      <w:r w:rsidRPr="002C1B00">
        <w:rPr>
          <w:rFonts w:ascii="宋体" w:hAnsi="宋体"/>
          <w:bCs/>
          <w:sz w:val="28"/>
          <w:szCs w:val="28"/>
          <w:u w:val="single"/>
        </w:rPr>
        <w:t>XXXXXXXXXX</w:t>
      </w:r>
    </w:p>
    <w:p w14:paraId="2D3BC832" w14:textId="77777777" w:rsidR="005A3991" w:rsidRPr="002C1B00" w:rsidRDefault="005A3991" w:rsidP="005A3991">
      <w:pPr>
        <w:pStyle w:val="24"/>
        <w:snapToGrid w:val="0"/>
        <w:spacing w:line="620" w:lineRule="exact"/>
        <w:ind w:firstLineChars="52" w:firstLine="146"/>
        <w:rPr>
          <w:rFonts w:ascii="宋体" w:hAnsi="宋体"/>
          <w:sz w:val="28"/>
          <w:szCs w:val="28"/>
          <w:u w:val="single"/>
        </w:rPr>
      </w:pPr>
      <w:r w:rsidRPr="002C1B00">
        <w:rPr>
          <w:rFonts w:ascii="宋体" w:hAnsi="宋体" w:hint="eastAsia"/>
          <w:sz w:val="28"/>
          <w:szCs w:val="28"/>
        </w:rPr>
        <w:t>日期：</w:t>
      </w:r>
      <w:r w:rsidRPr="002C1B00">
        <w:rPr>
          <w:rFonts w:ascii="宋体" w:hAnsi="宋体"/>
          <w:sz w:val="28"/>
          <w:szCs w:val="28"/>
          <w:u w:val="single"/>
        </w:rPr>
        <w:t>XX</w:t>
      </w:r>
      <w:r w:rsidRPr="002C1B00">
        <w:rPr>
          <w:rFonts w:ascii="宋体" w:hAnsi="宋体" w:hint="eastAsia"/>
          <w:sz w:val="28"/>
          <w:szCs w:val="28"/>
        </w:rPr>
        <w:t>年</w:t>
      </w:r>
      <w:r w:rsidRPr="002C1B00">
        <w:rPr>
          <w:rFonts w:ascii="宋体" w:hAnsi="宋体"/>
          <w:sz w:val="28"/>
          <w:szCs w:val="28"/>
          <w:u w:val="single"/>
        </w:rPr>
        <w:t>XX</w:t>
      </w:r>
      <w:r w:rsidRPr="002C1B00">
        <w:rPr>
          <w:rFonts w:ascii="宋体" w:hAnsi="宋体" w:hint="eastAsia"/>
          <w:sz w:val="28"/>
          <w:szCs w:val="28"/>
        </w:rPr>
        <w:t>月</w:t>
      </w:r>
      <w:r w:rsidRPr="002C1B00">
        <w:rPr>
          <w:rFonts w:ascii="宋体" w:hAnsi="宋体"/>
          <w:sz w:val="28"/>
          <w:szCs w:val="28"/>
          <w:u w:val="single"/>
        </w:rPr>
        <w:t>XX</w:t>
      </w:r>
      <w:r w:rsidRPr="002C1B00">
        <w:rPr>
          <w:rFonts w:ascii="宋体" w:hAnsi="宋体" w:hint="eastAsia"/>
          <w:sz w:val="28"/>
          <w:szCs w:val="28"/>
        </w:rPr>
        <w:t>日</w:t>
      </w:r>
    </w:p>
    <w:p w14:paraId="697BEB3F" w14:textId="77777777" w:rsidR="005A3991" w:rsidRPr="002C1B00" w:rsidRDefault="005A3991" w:rsidP="005A3991">
      <w:pPr>
        <w:pStyle w:val="CD"/>
        <w:snapToGrid w:val="0"/>
        <w:ind w:firstLineChars="176"/>
        <w:rPr>
          <w:sz w:val="28"/>
        </w:rPr>
      </w:pPr>
    </w:p>
    <w:p w14:paraId="51FCBBDC" w14:textId="77777777" w:rsidR="005A3991" w:rsidRPr="002C1B00" w:rsidRDefault="005A3991" w:rsidP="005A3991">
      <w:pPr>
        <w:pStyle w:val="CD"/>
        <w:snapToGrid w:val="0"/>
        <w:ind w:firstLineChars="176"/>
        <w:rPr>
          <w:sz w:val="28"/>
        </w:rPr>
      </w:pPr>
    </w:p>
    <w:p w14:paraId="67BFB6F1" w14:textId="77777777" w:rsidR="005A3991" w:rsidRPr="002C1B00" w:rsidRDefault="005A3991" w:rsidP="005A3991">
      <w:pPr>
        <w:pStyle w:val="CD"/>
        <w:snapToGrid w:val="0"/>
        <w:ind w:firstLineChars="176"/>
        <w:rPr>
          <w:sz w:val="28"/>
        </w:rPr>
      </w:pPr>
    </w:p>
    <w:p w14:paraId="40DA3B74" w14:textId="77777777" w:rsidR="005A3991" w:rsidRPr="002C1B00" w:rsidRDefault="005A3991" w:rsidP="005A3991">
      <w:pPr>
        <w:pStyle w:val="CD"/>
        <w:snapToGrid w:val="0"/>
        <w:ind w:firstLineChars="176"/>
        <w:rPr>
          <w:sz w:val="28"/>
        </w:rPr>
      </w:pPr>
    </w:p>
    <w:p w14:paraId="0F27AD4E" w14:textId="77777777" w:rsidR="005A3991" w:rsidRPr="002C1B00" w:rsidRDefault="005A3991" w:rsidP="005A3991">
      <w:pPr>
        <w:pStyle w:val="CD"/>
        <w:snapToGrid w:val="0"/>
        <w:ind w:firstLineChars="176"/>
        <w:rPr>
          <w:sz w:val="28"/>
        </w:rPr>
      </w:pPr>
    </w:p>
    <w:p w14:paraId="00304CDA" w14:textId="77777777" w:rsidR="005A3991" w:rsidRPr="002C1B00" w:rsidRDefault="005A3991" w:rsidP="005A3991">
      <w:pPr>
        <w:pStyle w:val="CD"/>
        <w:snapToGrid w:val="0"/>
        <w:ind w:firstLineChars="176"/>
        <w:rPr>
          <w:sz w:val="28"/>
        </w:rPr>
      </w:pPr>
    </w:p>
    <w:p w14:paraId="3EC994A5"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法定代表人身份证明书</w:t>
      </w:r>
    </w:p>
    <w:p w14:paraId="56585A8D"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u w:val="single"/>
          <w:lang w:val="zh-CN"/>
        </w:rPr>
        <w:t xml:space="preserve">       （法定代表人姓名）       </w:t>
      </w:r>
      <w:r w:rsidRPr="002C1B00">
        <w:rPr>
          <w:rFonts w:ascii="宋体" w:hAnsi="宋体" w:hint="eastAsia"/>
          <w:sz w:val="28"/>
          <w:szCs w:val="28"/>
          <w:lang w:val="zh-CN"/>
        </w:rPr>
        <w:t>在</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处任</w:t>
      </w:r>
      <w:r w:rsidRPr="002C1B00">
        <w:rPr>
          <w:rFonts w:ascii="宋体" w:hAnsi="宋体" w:hint="eastAsia"/>
          <w:sz w:val="28"/>
          <w:szCs w:val="28"/>
          <w:u w:val="single"/>
          <w:lang w:val="zh-CN"/>
        </w:rPr>
        <w:t xml:space="preserve">       （职务名称）       </w:t>
      </w:r>
      <w:r w:rsidRPr="002C1B00">
        <w:rPr>
          <w:rFonts w:ascii="宋体" w:hAnsi="宋体" w:hint="eastAsia"/>
          <w:sz w:val="28"/>
          <w:szCs w:val="28"/>
          <w:lang w:val="zh-CN"/>
        </w:rPr>
        <w:t>职务，是</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的法定代表人。</w:t>
      </w:r>
    </w:p>
    <w:p w14:paraId="1696C08C"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lang w:val="zh-CN"/>
        </w:rPr>
        <w:t>特此证明。</w:t>
      </w:r>
    </w:p>
    <w:p w14:paraId="30656EDC"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2C1B00" w:rsidRDefault="005A3991" w:rsidP="005A3991">
      <w:pPr>
        <w:spacing w:line="360" w:lineRule="auto"/>
        <w:rPr>
          <w:rFonts w:ascii="宋体" w:hAnsi="宋体"/>
          <w:sz w:val="28"/>
          <w:szCs w:val="28"/>
          <w:lang w:val="zh-CN"/>
        </w:rPr>
      </w:pPr>
      <w:r w:rsidRPr="002C1B00">
        <w:rPr>
          <w:rFonts w:ascii="宋体" w:hAnsi="宋体" w:hint="eastAsia"/>
          <w:sz w:val="28"/>
          <w:szCs w:val="28"/>
          <w:lang w:val="zh-CN"/>
        </w:rPr>
        <w:t>供应商名称：</w:t>
      </w:r>
      <w:r w:rsidRPr="002C1B00">
        <w:rPr>
          <w:rFonts w:ascii="宋体" w:hAnsi="宋体" w:hint="eastAsia"/>
          <w:sz w:val="28"/>
          <w:szCs w:val="28"/>
          <w:u w:val="single"/>
          <w:lang w:val="zh-CN"/>
        </w:rPr>
        <w:t>XXXX</w:t>
      </w:r>
    </w:p>
    <w:p w14:paraId="079FEFBB" w14:textId="77777777" w:rsidR="005A3991" w:rsidRPr="002C1B00" w:rsidRDefault="005A3991" w:rsidP="005A3991">
      <w:pPr>
        <w:spacing w:line="500" w:lineRule="exact"/>
        <w:ind w:right="560"/>
        <w:rPr>
          <w:rFonts w:ascii="宋体" w:hAnsi="宋体"/>
          <w:sz w:val="28"/>
          <w:szCs w:val="28"/>
        </w:rPr>
      </w:pPr>
      <w:r w:rsidRPr="002C1B00">
        <w:rPr>
          <w:rFonts w:ascii="宋体" w:hAnsi="宋体" w:hint="eastAsia"/>
          <w:sz w:val="28"/>
          <w:szCs w:val="28"/>
        </w:rPr>
        <w:t>日      期：</w:t>
      </w:r>
      <w:r w:rsidRPr="002C1B00">
        <w:rPr>
          <w:rFonts w:ascii="宋体" w:hAnsi="宋体" w:hint="eastAsia"/>
          <w:sz w:val="28"/>
          <w:szCs w:val="28"/>
          <w:u w:val="single"/>
          <w:lang w:val="zh-CN"/>
        </w:rPr>
        <w:t>XX</w:t>
      </w:r>
      <w:r w:rsidRPr="002C1B00">
        <w:rPr>
          <w:rFonts w:ascii="宋体" w:hAnsi="宋体" w:hint="eastAsia"/>
          <w:sz w:val="28"/>
          <w:szCs w:val="28"/>
        </w:rPr>
        <w:t>年</w:t>
      </w:r>
      <w:r w:rsidRPr="002C1B00">
        <w:rPr>
          <w:rFonts w:ascii="宋体" w:hAnsi="宋体" w:hint="eastAsia"/>
          <w:sz w:val="28"/>
          <w:szCs w:val="28"/>
          <w:u w:val="single"/>
          <w:lang w:val="zh-CN"/>
        </w:rPr>
        <w:t>XX</w:t>
      </w:r>
      <w:r w:rsidRPr="002C1B00">
        <w:rPr>
          <w:rFonts w:ascii="宋体" w:hAnsi="宋体" w:hint="eastAsia"/>
          <w:sz w:val="28"/>
          <w:szCs w:val="28"/>
        </w:rPr>
        <w:t>月</w:t>
      </w:r>
      <w:r w:rsidRPr="002C1B00">
        <w:rPr>
          <w:rFonts w:ascii="宋体" w:hAnsi="宋体" w:hint="eastAsia"/>
          <w:sz w:val="28"/>
          <w:szCs w:val="28"/>
          <w:u w:val="single"/>
          <w:lang w:val="zh-CN"/>
        </w:rPr>
        <w:t>XX</w:t>
      </w:r>
      <w:r w:rsidRPr="002C1B00">
        <w:rPr>
          <w:rFonts w:ascii="宋体" w:hAnsi="宋体" w:hint="eastAsia"/>
          <w:sz w:val="28"/>
          <w:szCs w:val="28"/>
        </w:rPr>
        <w:t>日</w:t>
      </w:r>
    </w:p>
    <w:p w14:paraId="1DBC7EED" w14:textId="77777777" w:rsidR="005A3991" w:rsidRPr="002C1B00" w:rsidRDefault="005A3991" w:rsidP="005A3991">
      <w:pPr>
        <w:spacing w:line="360" w:lineRule="auto"/>
        <w:rPr>
          <w:rFonts w:ascii="宋体" w:hAnsi="宋体"/>
          <w:sz w:val="28"/>
          <w:szCs w:val="28"/>
          <w:lang w:val="zh-CN"/>
        </w:rPr>
      </w:pPr>
    </w:p>
    <w:p w14:paraId="635E0118" w14:textId="77777777" w:rsidR="005A3991" w:rsidRPr="002C1B00" w:rsidRDefault="005A3991" w:rsidP="005A3991">
      <w:pPr>
        <w:spacing w:line="360" w:lineRule="auto"/>
        <w:ind w:firstLineChars="202" w:firstLine="568"/>
        <w:rPr>
          <w:rFonts w:ascii="宋体" w:hAnsi="宋体"/>
          <w:b/>
          <w:sz w:val="28"/>
          <w:szCs w:val="28"/>
          <w:lang w:val="zh-CN"/>
        </w:rPr>
      </w:pPr>
      <w:r w:rsidRPr="002C1B00">
        <w:rPr>
          <w:rFonts w:ascii="宋体" w:hAnsi="宋体" w:hint="eastAsia"/>
          <w:b/>
          <w:sz w:val="28"/>
          <w:szCs w:val="28"/>
          <w:lang w:val="zh-CN"/>
        </w:rPr>
        <w:t>说明：上述证明文件在施工响应文件中附有法定代表人身份证复印件（</w:t>
      </w:r>
      <w:r w:rsidRPr="002C1B00">
        <w:rPr>
          <w:rFonts w:ascii="宋体" w:hAnsi="宋体"/>
          <w:b/>
          <w:sz w:val="28"/>
          <w:lang w:val="zh-CN"/>
        </w:rPr>
        <w:t>身份证</w:t>
      </w:r>
      <w:r w:rsidRPr="002C1B00">
        <w:rPr>
          <w:rFonts w:ascii="宋体" w:hAnsi="宋体" w:hint="eastAsia"/>
          <w:b/>
          <w:sz w:val="28"/>
          <w:lang w:val="zh-CN"/>
        </w:rPr>
        <w:t>两面均应复印</w:t>
      </w:r>
      <w:r w:rsidRPr="002C1B00">
        <w:rPr>
          <w:rFonts w:ascii="宋体" w:hAnsi="宋体" w:hint="eastAsia"/>
          <w:b/>
          <w:sz w:val="28"/>
          <w:szCs w:val="28"/>
          <w:lang w:val="zh-CN"/>
        </w:rPr>
        <w:t>）或护照复印件（供应商的法定代表人为外籍人士的，则提供护照复印件）时才能生效。</w:t>
      </w:r>
    </w:p>
    <w:p w14:paraId="285CDBFF" w14:textId="77777777" w:rsidR="005A3991" w:rsidRPr="002C1B00" w:rsidRDefault="005A3991" w:rsidP="005A3991">
      <w:pPr>
        <w:pStyle w:val="afe"/>
        <w:rPr>
          <w:lang w:val="zh-CN"/>
        </w:rPr>
      </w:pPr>
    </w:p>
    <w:p w14:paraId="0D709D28" w14:textId="77777777" w:rsidR="005A3991" w:rsidRPr="002C1B00" w:rsidRDefault="005A3991" w:rsidP="005A3991">
      <w:pPr>
        <w:rPr>
          <w:lang w:val="zh-CN"/>
        </w:rPr>
      </w:pPr>
    </w:p>
    <w:p w14:paraId="3449C101" w14:textId="77777777" w:rsidR="005A3991" w:rsidRPr="002C1B00" w:rsidRDefault="005A3991" w:rsidP="005A3991">
      <w:pPr>
        <w:pStyle w:val="afe"/>
        <w:rPr>
          <w:lang w:val="zh-CN"/>
        </w:rPr>
      </w:pPr>
    </w:p>
    <w:p w14:paraId="0C7E030E" w14:textId="77777777" w:rsidR="005A3991" w:rsidRPr="002C1B00" w:rsidRDefault="005A3991" w:rsidP="005A3991">
      <w:pPr>
        <w:rPr>
          <w:lang w:val="zh-CN"/>
        </w:rPr>
      </w:pPr>
    </w:p>
    <w:p w14:paraId="78E28316" w14:textId="77777777" w:rsidR="00E861E3" w:rsidRPr="002C1B00" w:rsidRDefault="00E861E3" w:rsidP="005A3991">
      <w:pPr>
        <w:rPr>
          <w:lang w:val="zh-CN"/>
        </w:rPr>
      </w:pPr>
    </w:p>
    <w:p w14:paraId="24CBD7F5" w14:textId="77777777" w:rsidR="00E861E3" w:rsidRPr="002C1B00" w:rsidRDefault="00E861E3" w:rsidP="005A3991">
      <w:pPr>
        <w:rPr>
          <w:lang w:val="zh-CN"/>
        </w:rPr>
      </w:pPr>
    </w:p>
    <w:p w14:paraId="3B289A4F" w14:textId="77777777" w:rsidR="00E861E3" w:rsidRPr="002C1B00" w:rsidRDefault="00E861E3" w:rsidP="005A3991">
      <w:pPr>
        <w:rPr>
          <w:lang w:val="zh-CN"/>
        </w:rPr>
      </w:pPr>
    </w:p>
    <w:p w14:paraId="1FB4AD68" w14:textId="77777777" w:rsidR="00E861E3" w:rsidRPr="002C1B00" w:rsidRDefault="00E861E3" w:rsidP="005A3991">
      <w:pPr>
        <w:rPr>
          <w:lang w:val="zh-CN"/>
        </w:rPr>
      </w:pPr>
    </w:p>
    <w:p w14:paraId="716D270D" w14:textId="77777777" w:rsidR="00E861E3" w:rsidRPr="002C1B00" w:rsidRDefault="00E861E3" w:rsidP="005A3991">
      <w:pPr>
        <w:rPr>
          <w:lang w:val="zh-CN"/>
        </w:rPr>
      </w:pPr>
    </w:p>
    <w:p w14:paraId="03800760" w14:textId="77777777" w:rsidR="00E861E3" w:rsidRPr="002C1B00" w:rsidRDefault="00E861E3" w:rsidP="005A3991">
      <w:pPr>
        <w:rPr>
          <w:lang w:val="zh-CN"/>
        </w:rPr>
      </w:pPr>
    </w:p>
    <w:p w14:paraId="61A7A5B2" w14:textId="77777777" w:rsidR="00E861E3" w:rsidRPr="002C1B00" w:rsidRDefault="00E861E3" w:rsidP="005A3991">
      <w:pPr>
        <w:rPr>
          <w:lang w:val="zh-CN"/>
        </w:rPr>
      </w:pPr>
    </w:p>
    <w:p w14:paraId="09A2A64C" w14:textId="227ED196" w:rsidR="005A3991" w:rsidRPr="002C1B00" w:rsidRDefault="005A3991" w:rsidP="00E861E3">
      <w:pPr>
        <w:snapToGrid w:val="0"/>
        <w:spacing w:line="360" w:lineRule="auto"/>
        <w:rPr>
          <w:rFonts w:ascii="宋体" w:hAnsi="宋体"/>
          <w:b/>
          <w:sz w:val="28"/>
          <w:szCs w:val="28"/>
        </w:rPr>
      </w:pPr>
    </w:p>
    <w:p w14:paraId="3FD26130"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承诺函</w:t>
      </w:r>
    </w:p>
    <w:p w14:paraId="04E75565" w14:textId="533BB0D0" w:rsidR="005A3991" w:rsidRPr="002C1B00" w:rsidRDefault="005A3991" w:rsidP="005A3991">
      <w:pPr>
        <w:snapToGrid w:val="0"/>
        <w:spacing w:line="360" w:lineRule="auto"/>
        <w:rPr>
          <w:rFonts w:ascii="宋体" w:hAnsi="宋体"/>
          <w:b/>
          <w:spacing w:val="-20"/>
          <w:sz w:val="28"/>
          <w:szCs w:val="28"/>
        </w:rPr>
      </w:pPr>
      <w:r w:rsidRPr="002C1B00">
        <w:rPr>
          <w:rFonts w:ascii="宋体" w:hAnsi="宋体" w:hint="eastAsia"/>
          <w:b/>
          <w:spacing w:val="-20"/>
          <w:sz w:val="28"/>
          <w:szCs w:val="28"/>
        </w:rPr>
        <w:t>项目名称：</w:t>
      </w:r>
      <w:r w:rsidR="00BB4AB3">
        <w:rPr>
          <w:rFonts w:ascii="宋体" w:hAnsi="宋体" w:hint="eastAsia"/>
          <w:b/>
          <w:sz w:val="28"/>
          <w:szCs w:val="28"/>
          <w:u w:val="single"/>
        </w:rPr>
        <w:t>四川省成都市石室中学（北湖校区）女生公寓热水锅炉改造工程项目</w:t>
      </w:r>
    </w:p>
    <w:p w14:paraId="39C3A6D5" w14:textId="19CB440B"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BB4AB3">
        <w:rPr>
          <w:rFonts w:ascii="宋体" w:hAnsi="宋体" w:hint="eastAsia"/>
          <w:b/>
          <w:sz w:val="28"/>
          <w:szCs w:val="28"/>
          <w:u w:val="single"/>
        </w:rPr>
        <w:t>成都市政采（2021）A0006号</w:t>
      </w:r>
    </w:p>
    <w:p w14:paraId="21E41A7D" w14:textId="3C85CF06"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hint="eastAsia"/>
          <w:sz w:val="28"/>
        </w:rPr>
        <w:t>我公司作为参加</w:t>
      </w:r>
      <w:r w:rsidR="00BB4AB3">
        <w:rPr>
          <w:rFonts w:ascii="宋体" w:hAnsi="宋体" w:hint="eastAsia"/>
          <w:b/>
          <w:sz w:val="28"/>
          <w:u w:val="single"/>
        </w:rPr>
        <w:t>四川省成都市石室中学（北湖校区）女生公寓热水锅炉改造工程项目</w:t>
      </w:r>
      <w:r w:rsidRPr="002C1B00">
        <w:rPr>
          <w:rFonts w:ascii="宋体" w:hAnsi="宋体" w:hint="eastAsia"/>
          <w:sz w:val="28"/>
        </w:rPr>
        <w:t>的竞争性磋商的供应商，在此郑重承诺：</w:t>
      </w:r>
    </w:p>
    <w:p w14:paraId="46D8F079"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为本项目提供的所有产品、辅材中</w:t>
      </w:r>
      <w:r w:rsidRPr="002C1B00">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为本项目提供的工程、货物及服务均为本国工程、货物及服务。</w:t>
      </w:r>
    </w:p>
    <w:p w14:paraId="09AB37B3" w14:textId="77777777" w:rsidR="005A3991" w:rsidRPr="002C1B00" w:rsidRDefault="005A3991" w:rsidP="00DF19B2">
      <w:pPr>
        <w:pStyle w:val="ad"/>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08848EB2" w14:textId="77777777" w:rsidR="005A3991" w:rsidRPr="002C1B00" w:rsidRDefault="005A3991" w:rsidP="00DF19B2">
      <w:pPr>
        <w:pStyle w:val="ad"/>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我单位具有《四川省政府采购当事人诚信管理办法》（</w:t>
      </w:r>
      <w:proofErr w:type="gramStart"/>
      <w:r w:rsidRPr="002C1B00">
        <w:rPr>
          <w:rFonts w:ascii="宋体" w:eastAsia="宋体" w:hAnsi="宋体" w:cs="仿宋" w:hint="eastAsia"/>
          <w:sz w:val="28"/>
          <w:szCs w:val="28"/>
        </w:rPr>
        <w:t>川财采</w:t>
      </w:r>
      <w:proofErr w:type="gramEnd"/>
      <w:r w:rsidRPr="002C1B00">
        <w:rPr>
          <w:rFonts w:ascii="宋体" w:eastAsia="宋体" w:hAnsi="宋体" w:cs="仿宋"/>
          <w:sz w:val="28"/>
          <w:szCs w:val="28"/>
        </w:rPr>
        <w:t>[2015]33</w:t>
      </w:r>
      <w:r w:rsidRPr="002C1B00">
        <w:rPr>
          <w:rFonts w:ascii="宋体" w:eastAsia="宋体" w:hAnsi="宋体" w:cs="仿宋" w:hint="eastAsia"/>
          <w:sz w:val="28"/>
          <w:szCs w:val="28"/>
        </w:rPr>
        <w:t>号）所规定的失信行为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　　</w:t>
      </w:r>
      <w:r w:rsidRPr="002C1B00">
        <w:rPr>
          <w:rFonts w:ascii="宋体" w:eastAsia="宋体" w:hAnsi="宋体" w:cs="仿宋" w:hint="eastAsia"/>
          <w:b/>
          <w:sz w:val="28"/>
          <w:szCs w:val="28"/>
        </w:rPr>
        <w:t>次</w:t>
      </w:r>
      <w:r w:rsidRPr="002C1B00">
        <w:rPr>
          <w:rFonts w:ascii="宋体" w:eastAsia="宋体" w:hAnsi="宋体" w:cs="仿宋" w:hint="eastAsia"/>
          <w:sz w:val="28"/>
          <w:szCs w:val="28"/>
        </w:rPr>
        <w:t>。（说明：（１）</w:t>
      </w:r>
      <w:r w:rsidRPr="002C1B00">
        <w:rPr>
          <w:rFonts w:ascii="宋体" w:eastAsia="宋体" w:hAnsi="宋体" w:cs="仿宋" w:hint="eastAsia"/>
          <w:sz w:val="28"/>
          <w:szCs w:val="28"/>
        </w:rPr>
        <w:lastRenderedPageBreak/>
        <w:t>填写失信行为的次数时，建议使用大写数字，如零、壹、贰、叁、肆等。（２）仅限递交施工响应文件截止当日仍在有效期的次数）</w:t>
      </w:r>
    </w:p>
    <w:p w14:paraId="6062ECC6" w14:textId="77777777" w:rsidR="005A3991" w:rsidRPr="002C1B00" w:rsidRDefault="005A3991" w:rsidP="00DF19B2">
      <w:pPr>
        <w:pStyle w:val="ad"/>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2C1B00" w:rsidRDefault="005A3991" w:rsidP="00DF19B2">
      <w:pPr>
        <w:pStyle w:val="ad"/>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2C1B00" w:rsidRDefault="005A3991" w:rsidP="00DF19B2">
      <w:pPr>
        <w:pStyle w:val="ad"/>
        <w:numPr>
          <w:ilvl w:val="0"/>
          <w:numId w:val="31"/>
        </w:numPr>
        <w:tabs>
          <w:tab w:val="left" w:pos="1134"/>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1C1E94F7"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如果有《四川省政府采购当事人诚信管理办法》（</w:t>
      </w:r>
      <w:proofErr w:type="gramStart"/>
      <w:r w:rsidRPr="002C1B00">
        <w:rPr>
          <w:rFonts w:ascii="宋体" w:eastAsia="宋体" w:hAnsi="宋体" w:cs="仿宋" w:hint="eastAsia"/>
          <w:sz w:val="28"/>
          <w:szCs w:val="28"/>
        </w:rPr>
        <w:t>川财采</w:t>
      </w:r>
      <w:proofErr w:type="gramEnd"/>
      <w:r w:rsidRPr="002C1B00">
        <w:rPr>
          <w:rFonts w:ascii="宋体" w:eastAsia="宋体" w:hAnsi="宋体" w:cs="仿宋"/>
          <w:sz w:val="28"/>
          <w:szCs w:val="28"/>
        </w:rPr>
        <w:t>[2015]33</w:t>
      </w:r>
      <w:r w:rsidRPr="002C1B00">
        <w:rPr>
          <w:rFonts w:ascii="宋体" w:eastAsia="宋体" w:hAnsi="宋体" w:cs="仿宋" w:hint="eastAsia"/>
          <w:sz w:val="28"/>
          <w:szCs w:val="28"/>
        </w:rPr>
        <w:t>号）规定的记入诚信档案的失信行为，将在施工响应文件中全面如实反映。</w:t>
      </w:r>
    </w:p>
    <w:p w14:paraId="5C45992D"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2C1B00">
        <w:rPr>
          <w:rFonts w:ascii="宋体" w:eastAsia="宋体" w:hAnsi="宋体" w:cs="仿宋" w:hint="eastAsia"/>
          <w:sz w:val="28"/>
          <w:szCs w:val="28"/>
        </w:rPr>
        <w:t>符合磋商</w:t>
      </w:r>
      <w:proofErr w:type="gramEnd"/>
      <w:r w:rsidRPr="002C1B00">
        <w:rPr>
          <w:rFonts w:ascii="宋体" w:eastAsia="宋体" w:hAnsi="宋体" w:cs="仿宋" w:hint="eastAsia"/>
          <w:sz w:val="28"/>
          <w:szCs w:val="28"/>
        </w:rPr>
        <w:t>文件要求导致未能成交的，我方愿意承担相应不利后果。</w:t>
      </w:r>
    </w:p>
    <w:p w14:paraId="57E8DEC0"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lastRenderedPageBreak/>
        <w:t>参加本次采购活动，我方完全</w:t>
      </w:r>
      <w:proofErr w:type="gramStart"/>
      <w:r w:rsidRPr="002C1B00">
        <w:rPr>
          <w:rFonts w:ascii="宋体" w:eastAsia="宋体" w:hAnsi="宋体" w:cs="仿宋" w:hint="eastAsia"/>
          <w:sz w:val="28"/>
          <w:szCs w:val="28"/>
        </w:rPr>
        <w:t>同意磋商</w:t>
      </w:r>
      <w:proofErr w:type="gramEnd"/>
      <w:r w:rsidRPr="002C1B00">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C1B00">
        <w:rPr>
          <w:rFonts w:ascii="宋体" w:eastAsia="宋体" w:hAnsi="宋体" w:cs="仿宋" w:hint="eastAsia"/>
          <w:sz w:val="28"/>
          <w:szCs w:val="28"/>
        </w:rPr>
        <w:t>方知识</w:t>
      </w:r>
      <w:proofErr w:type="gramEnd"/>
      <w:r w:rsidRPr="002C1B00">
        <w:rPr>
          <w:rFonts w:ascii="宋体" w:eastAsia="宋体" w:hAnsi="宋体" w:cs="仿宋" w:hint="eastAsia"/>
          <w:sz w:val="28"/>
          <w:szCs w:val="28"/>
        </w:rPr>
        <w:t>成果的，使用</w:t>
      </w:r>
      <w:proofErr w:type="gramStart"/>
      <w:r w:rsidRPr="002C1B00">
        <w:rPr>
          <w:rFonts w:ascii="宋体" w:eastAsia="宋体" w:hAnsi="宋体" w:cs="仿宋" w:hint="eastAsia"/>
          <w:sz w:val="28"/>
          <w:szCs w:val="28"/>
        </w:rPr>
        <w:t>该知识</w:t>
      </w:r>
      <w:proofErr w:type="gramEnd"/>
      <w:r w:rsidRPr="002C1B00">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2C1B00"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z w:val="28"/>
          <w:szCs w:val="28"/>
        </w:rPr>
      </w:pPr>
      <w:r w:rsidRPr="002C1B00">
        <w:rPr>
          <w:rFonts w:ascii="宋体" w:eastAsia="宋体" w:hAnsi="宋体" w:cs="仿宋" w:hint="eastAsia"/>
          <w:sz w:val="28"/>
          <w:szCs w:val="28"/>
        </w:rPr>
        <w:t>与我方存在直接控股关系的单位为：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；存在管理关系单位为：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w:t>
      </w:r>
    </w:p>
    <w:p w14:paraId="1FCBAE59" w14:textId="69937112" w:rsidR="00760F65" w:rsidRPr="002C1B00" w:rsidRDefault="00760F65" w:rsidP="00DF19B2">
      <w:pPr>
        <w:pStyle w:val="ad"/>
        <w:numPr>
          <w:ilvl w:val="0"/>
          <w:numId w:val="31"/>
        </w:numPr>
        <w:tabs>
          <w:tab w:val="left" w:pos="1418"/>
        </w:tabs>
        <w:snapToGrid w:val="0"/>
        <w:spacing w:line="560" w:lineRule="exact"/>
        <w:ind w:left="0" w:firstLineChars="0" w:firstLine="560"/>
        <w:rPr>
          <w:rFonts w:ascii="宋体" w:eastAsia="宋体" w:hAnsi="宋体" w:cs="仿宋"/>
          <w:spacing w:val="-6"/>
          <w:sz w:val="28"/>
          <w:szCs w:val="28"/>
        </w:rPr>
      </w:pPr>
      <w:r w:rsidRPr="002C1B00">
        <w:rPr>
          <w:rFonts w:ascii="宋体" w:eastAsia="宋体" w:hAnsi="宋体" w:cs="仿宋" w:hint="eastAsia"/>
          <w:spacing w:val="-6"/>
          <w:sz w:val="28"/>
          <w:szCs w:val="28"/>
        </w:rPr>
        <w:t>我方承诺负责施工现场安全并承担施工期间一切安全责任。</w:t>
      </w:r>
    </w:p>
    <w:p w14:paraId="4347AC5D" w14:textId="5BB1A419" w:rsidR="005A3991" w:rsidRPr="00381425" w:rsidRDefault="005A3991" w:rsidP="00DF19B2">
      <w:pPr>
        <w:pStyle w:val="ad"/>
        <w:numPr>
          <w:ilvl w:val="0"/>
          <w:numId w:val="31"/>
        </w:numPr>
        <w:tabs>
          <w:tab w:val="left" w:pos="1418"/>
        </w:tabs>
        <w:snapToGrid w:val="0"/>
        <w:spacing w:line="560" w:lineRule="exact"/>
        <w:ind w:left="0" w:firstLineChars="0" w:firstLine="560"/>
        <w:rPr>
          <w:rFonts w:ascii="宋体" w:eastAsia="宋体" w:hAnsi="宋体" w:cs="仿宋"/>
          <w:spacing w:val="-6"/>
          <w:sz w:val="28"/>
          <w:szCs w:val="28"/>
        </w:rPr>
      </w:pPr>
      <w:r w:rsidRPr="00381425">
        <w:rPr>
          <w:rFonts w:ascii="宋体" w:eastAsia="宋体" w:hAnsi="宋体" w:cs="仿宋" w:hint="eastAsia"/>
          <w:spacing w:val="-6"/>
          <w:sz w:val="28"/>
          <w:szCs w:val="28"/>
        </w:rPr>
        <w:t>我方承诺</w:t>
      </w:r>
      <w:proofErr w:type="gramStart"/>
      <w:r w:rsidRPr="00381425">
        <w:rPr>
          <w:rFonts w:ascii="宋体" w:eastAsia="宋体" w:hAnsi="宋体" w:cs="仿宋" w:hint="eastAsia"/>
          <w:spacing w:val="-6"/>
          <w:sz w:val="28"/>
          <w:szCs w:val="28"/>
        </w:rPr>
        <w:t>完全</w:t>
      </w:r>
      <w:r w:rsidRPr="00381425">
        <w:rPr>
          <w:rFonts w:ascii="宋体" w:eastAsia="宋体" w:hAnsi="宋体" w:cs="仿宋"/>
          <w:spacing w:val="-6"/>
          <w:sz w:val="28"/>
          <w:szCs w:val="28"/>
        </w:rPr>
        <w:t>响</w:t>
      </w:r>
      <w:r w:rsidRPr="00381425">
        <w:rPr>
          <w:rFonts w:ascii="宋体" w:eastAsia="宋体" w:hAnsi="宋体" w:cs="仿宋" w:hint="eastAsia"/>
          <w:spacing w:val="-6"/>
          <w:sz w:val="28"/>
          <w:szCs w:val="28"/>
        </w:rPr>
        <w:t>应</w:t>
      </w:r>
      <w:proofErr w:type="gramEnd"/>
      <w:r w:rsidRPr="00381425">
        <w:rPr>
          <w:rFonts w:ascii="宋体" w:eastAsia="宋体" w:hAnsi="宋体" w:cs="仿宋"/>
          <w:spacing w:val="-6"/>
          <w:sz w:val="28"/>
          <w:szCs w:val="28"/>
        </w:rPr>
        <w:t>磋商文件4.2</w:t>
      </w:r>
      <w:r w:rsidRPr="00381425">
        <w:rPr>
          <w:rFonts w:ascii="宋体" w:eastAsia="宋体" w:hAnsi="宋体" w:cs="仿宋" w:hint="eastAsia"/>
          <w:spacing w:val="-6"/>
          <w:sz w:val="28"/>
          <w:szCs w:val="28"/>
        </w:rPr>
        <w:t>漏项</w:t>
      </w:r>
      <w:r w:rsidRPr="00381425">
        <w:rPr>
          <w:rFonts w:ascii="宋体" w:eastAsia="宋体" w:hAnsi="宋体" w:cs="仿宋"/>
          <w:spacing w:val="-6"/>
          <w:sz w:val="28"/>
          <w:szCs w:val="28"/>
        </w:rPr>
        <w:t>工程处理、</w:t>
      </w:r>
      <w:r w:rsidRPr="00381425">
        <w:rPr>
          <w:rFonts w:ascii="宋体" w:eastAsia="宋体" w:hAnsi="宋体" w:cs="仿宋" w:hint="eastAsia"/>
          <w:spacing w:val="-6"/>
          <w:sz w:val="28"/>
          <w:szCs w:val="28"/>
        </w:rPr>
        <w:t>4.3</w:t>
      </w:r>
      <w:r w:rsidR="007D6A85" w:rsidRPr="00381425">
        <w:rPr>
          <w:rFonts w:ascii="宋体" w:eastAsia="宋体" w:hAnsi="宋体" w:cs="仿宋" w:hint="eastAsia"/>
          <w:spacing w:val="-6"/>
          <w:sz w:val="28"/>
          <w:szCs w:val="28"/>
        </w:rPr>
        <w:t>施工及验收要求</w:t>
      </w:r>
      <w:r w:rsidRPr="00381425">
        <w:rPr>
          <w:rFonts w:ascii="宋体" w:eastAsia="宋体" w:hAnsi="宋体" w:cs="仿宋" w:hint="eastAsia"/>
          <w:spacing w:val="-6"/>
          <w:sz w:val="28"/>
          <w:szCs w:val="28"/>
        </w:rPr>
        <w:t>中</w:t>
      </w:r>
      <w:r w:rsidRPr="00381425">
        <w:rPr>
          <w:rFonts w:ascii="宋体" w:eastAsia="宋体" w:hAnsi="宋体" w:cs="仿宋"/>
          <w:spacing w:val="-6"/>
          <w:sz w:val="28"/>
          <w:szCs w:val="28"/>
        </w:rPr>
        <w:t>的所有要求</w:t>
      </w:r>
      <w:r w:rsidRPr="00381425">
        <w:rPr>
          <w:rFonts w:ascii="宋体" w:eastAsia="宋体" w:hAnsi="宋体" w:cs="仿宋" w:hint="eastAsia"/>
          <w:spacing w:val="-6"/>
          <w:sz w:val="28"/>
          <w:szCs w:val="28"/>
        </w:rPr>
        <w:t>。</w:t>
      </w:r>
    </w:p>
    <w:p w14:paraId="7FBE33DF" w14:textId="20A851A3"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14:paraId="3ED8E1F4" w14:textId="77777777" w:rsidR="005A3991" w:rsidRPr="002C1B00" w:rsidRDefault="005A3991" w:rsidP="00DF19B2">
      <w:pPr>
        <w:snapToGrid w:val="0"/>
        <w:spacing w:line="560" w:lineRule="exact"/>
        <w:ind w:firstLineChars="200" w:firstLine="560"/>
        <w:rPr>
          <w:i/>
        </w:rPr>
      </w:pPr>
      <w:r w:rsidRPr="002C1B00">
        <w:rPr>
          <w:rFonts w:ascii="宋体" w:hAnsi="宋体" w:hint="eastAsia"/>
          <w:sz w:val="28"/>
          <w:szCs w:val="28"/>
        </w:rPr>
        <w:t>特此承诺。</w:t>
      </w:r>
    </w:p>
    <w:p w14:paraId="216135DE" w14:textId="77777777" w:rsidR="005A3991" w:rsidRPr="002C1B00" w:rsidRDefault="005A3991" w:rsidP="00DF19B2">
      <w:pPr>
        <w:snapToGrid w:val="0"/>
        <w:spacing w:line="560" w:lineRule="exact"/>
      </w:pPr>
    </w:p>
    <w:p w14:paraId="295C5287" w14:textId="1E705EB5"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B883FEF" w14:textId="25EC59CC"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773DA1C6" w14:textId="3D18CF34" w:rsidR="00AC3606" w:rsidRPr="002C1B00" w:rsidRDefault="00AC3606" w:rsidP="005A3991">
      <w:pPr>
        <w:snapToGrid w:val="0"/>
        <w:spacing w:line="360" w:lineRule="auto"/>
        <w:ind w:firstLineChars="200" w:firstLine="560"/>
        <w:rPr>
          <w:rFonts w:ascii="宋体" w:hAnsi="宋体"/>
          <w:sz w:val="28"/>
        </w:rPr>
      </w:pPr>
    </w:p>
    <w:p w14:paraId="7BD1C837" w14:textId="2ADDD21C" w:rsidR="00AC3606" w:rsidRDefault="00AC3606" w:rsidP="005A3991">
      <w:pPr>
        <w:snapToGrid w:val="0"/>
        <w:spacing w:line="360" w:lineRule="auto"/>
        <w:ind w:firstLineChars="200" w:firstLine="560"/>
        <w:rPr>
          <w:rFonts w:ascii="宋体" w:hAnsi="宋体"/>
          <w:sz w:val="28"/>
        </w:rPr>
      </w:pPr>
    </w:p>
    <w:p w14:paraId="1AD23AB4" w14:textId="5FDEC332" w:rsidR="00DF19B2" w:rsidRDefault="00DF19B2" w:rsidP="005A3991">
      <w:pPr>
        <w:snapToGrid w:val="0"/>
        <w:spacing w:line="360" w:lineRule="auto"/>
        <w:ind w:firstLineChars="200" w:firstLine="560"/>
        <w:rPr>
          <w:rFonts w:ascii="宋体" w:hAnsi="宋体"/>
          <w:sz w:val="28"/>
        </w:rPr>
      </w:pPr>
    </w:p>
    <w:p w14:paraId="7FF33CB6" w14:textId="485E1705" w:rsidR="00DF19B2" w:rsidRDefault="00DF19B2" w:rsidP="005A3991">
      <w:pPr>
        <w:snapToGrid w:val="0"/>
        <w:spacing w:line="360" w:lineRule="auto"/>
        <w:ind w:firstLineChars="200" w:firstLine="560"/>
        <w:rPr>
          <w:rFonts w:ascii="宋体" w:hAnsi="宋体"/>
          <w:sz w:val="28"/>
        </w:rPr>
      </w:pPr>
    </w:p>
    <w:p w14:paraId="5CA5F361" w14:textId="6639B269" w:rsidR="00DF19B2" w:rsidRDefault="00DF19B2" w:rsidP="005A3991">
      <w:pPr>
        <w:snapToGrid w:val="0"/>
        <w:spacing w:line="360" w:lineRule="auto"/>
        <w:ind w:firstLineChars="200" w:firstLine="560"/>
        <w:rPr>
          <w:rFonts w:ascii="宋体" w:hAnsi="宋体"/>
          <w:sz w:val="28"/>
        </w:rPr>
      </w:pPr>
    </w:p>
    <w:p w14:paraId="4E7E4BE6" w14:textId="63A093AB" w:rsidR="00DF19B2" w:rsidRDefault="00DF19B2" w:rsidP="005A3991">
      <w:pPr>
        <w:snapToGrid w:val="0"/>
        <w:spacing w:line="360" w:lineRule="auto"/>
        <w:ind w:firstLineChars="200" w:firstLine="560"/>
        <w:rPr>
          <w:rFonts w:ascii="宋体" w:hAnsi="宋体"/>
          <w:sz w:val="28"/>
        </w:rPr>
      </w:pPr>
    </w:p>
    <w:p w14:paraId="224DF053" w14:textId="064498A0" w:rsidR="00DF19B2" w:rsidRDefault="00DF19B2" w:rsidP="005A3991">
      <w:pPr>
        <w:snapToGrid w:val="0"/>
        <w:spacing w:line="360" w:lineRule="auto"/>
        <w:ind w:firstLineChars="200" w:firstLine="560"/>
        <w:rPr>
          <w:rFonts w:ascii="宋体" w:hAnsi="宋体"/>
          <w:sz w:val="28"/>
        </w:rPr>
      </w:pPr>
    </w:p>
    <w:p w14:paraId="109FD319" w14:textId="20A8A5F0" w:rsidR="00DF19B2" w:rsidRDefault="00DF19B2" w:rsidP="005A3991">
      <w:pPr>
        <w:snapToGrid w:val="0"/>
        <w:spacing w:line="360" w:lineRule="auto"/>
        <w:ind w:firstLineChars="200" w:firstLine="560"/>
        <w:rPr>
          <w:rFonts w:ascii="宋体" w:hAnsi="宋体"/>
          <w:sz w:val="28"/>
        </w:rPr>
      </w:pPr>
    </w:p>
    <w:p w14:paraId="00F2B392" w14:textId="5C873985" w:rsidR="00DF19B2" w:rsidRDefault="00DF19B2" w:rsidP="005A3991">
      <w:pPr>
        <w:snapToGrid w:val="0"/>
        <w:spacing w:line="360" w:lineRule="auto"/>
        <w:ind w:firstLineChars="200" w:firstLine="560"/>
        <w:rPr>
          <w:rFonts w:ascii="宋体" w:hAnsi="宋体"/>
          <w:sz w:val="28"/>
        </w:rPr>
      </w:pPr>
    </w:p>
    <w:p w14:paraId="4AB69249" w14:textId="7AA8FD48" w:rsidR="00DF19B2" w:rsidRDefault="00DF19B2" w:rsidP="005A3991">
      <w:pPr>
        <w:snapToGrid w:val="0"/>
        <w:spacing w:line="360" w:lineRule="auto"/>
        <w:ind w:firstLineChars="200" w:firstLine="560"/>
        <w:rPr>
          <w:rFonts w:ascii="宋体" w:hAnsi="宋体"/>
          <w:sz w:val="28"/>
        </w:rPr>
      </w:pPr>
    </w:p>
    <w:p w14:paraId="4009ABF1" w14:textId="68C0C9E0" w:rsidR="00DF19B2" w:rsidRDefault="00DF19B2" w:rsidP="005A3991">
      <w:pPr>
        <w:snapToGrid w:val="0"/>
        <w:spacing w:line="360" w:lineRule="auto"/>
        <w:ind w:firstLineChars="200" w:firstLine="560"/>
        <w:rPr>
          <w:rFonts w:ascii="宋体" w:hAnsi="宋体"/>
          <w:sz w:val="28"/>
        </w:rPr>
      </w:pPr>
    </w:p>
    <w:p w14:paraId="470D90BC" w14:textId="0793231A" w:rsidR="00DF19B2" w:rsidRDefault="00DF19B2" w:rsidP="005A3991">
      <w:pPr>
        <w:snapToGrid w:val="0"/>
        <w:spacing w:line="360" w:lineRule="auto"/>
        <w:ind w:firstLineChars="200" w:firstLine="560"/>
        <w:rPr>
          <w:rFonts w:ascii="宋体" w:hAnsi="宋体"/>
          <w:sz w:val="28"/>
        </w:rPr>
      </w:pPr>
    </w:p>
    <w:p w14:paraId="32B64595" w14:textId="32FA0E79" w:rsidR="00DF19B2" w:rsidRDefault="00DF19B2" w:rsidP="005A3991">
      <w:pPr>
        <w:snapToGrid w:val="0"/>
        <w:spacing w:line="360" w:lineRule="auto"/>
        <w:ind w:firstLineChars="200" w:firstLine="560"/>
        <w:rPr>
          <w:rFonts w:ascii="宋体" w:hAnsi="宋体"/>
          <w:sz w:val="28"/>
        </w:rPr>
      </w:pPr>
    </w:p>
    <w:p w14:paraId="3E0A05A8" w14:textId="73FE52C6" w:rsidR="00DF19B2" w:rsidRDefault="00DF19B2" w:rsidP="005A3991">
      <w:pPr>
        <w:snapToGrid w:val="0"/>
        <w:spacing w:line="360" w:lineRule="auto"/>
        <w:ind w:firstLineChars="200" w:firstLine="560"/>
        <w:rPr>
          <w:rFonts w:ascii="宋体" w:hAnsi="宋体"/>
          <w:sz w:val="28"/>
        </w:rPr>
      </w:pPr>
    </w:p>
    <w:p w14:paraId="7EBA7B86" w14:textId="5A57B109" w:rsidR="00DF19B2" w:rsidRDefault="00DF19B2" w:rsidP="005A3991">
      <w:pPr>
        <w:snapToGrid w:val="0"/>
        <w:spacing w:line="360" w:lineRule="auto"/>
        <w:ind w:firstLineChars="200" w:firstLine="560"/>
        <w:rPr>
          <w:rFonts w:ascii="宋体" w:hAnsi="宋体"/>
          <w:sz w:val="28"/>
        </w:rPr>
      </w:pPr>
    </w:p>
    <w:p w14:paraId="712F9B14" w14:textId="06883401" w:rsidR="00DF19B2" w:rsidRDefault="00DF19B2" w:rsidP="005A3991">
      <w:pPr>
        <w:snapToGrid w:val="0"/>
        <w:spacing w:line="360" w:lineRule="auto"/>
        <w:ind w:firstLineChars="200" w:firstLine="560"/>
        <w:rPr>
          <w:rFonts w:ascii="宋体" w:hAnsi="宋体"/>
          <w:sz w:val="28"/>
        </w:rPr>
      </w:pPr>
    </w:p>
    <w:p w14:paraId="323FB7C5" w14:textId="049B364E" w:rsidR="00DF19B2" w:rsidRDefault="00DF19B2" w:rsidP="005A3991">
      <w:pPr>
        <w:snapToGrid w:val="0"/>
        <w:spacing w:line="360" w:lineRule="auto"/>
        <w:ind w:firstLineChars="200" w:firstLine="560"/>
        <w:rPr>
          <w:rFonts w:ascii="宋体" w:hAnsi="宋体"/>
          <w:sz w:val="28"/>
        </w:rPr>
      </w:pPr>
    </w:p>
    <w:p w14:paraId="517F1358" w14:textId="4EDA3AF7" w:rsidR="00DF19B2" w:rsidRDefault="00DF19B2" w:rsidP="005A3991">
      <w:pPr>
        <w:snapToGrid w:val="0"/>
        <w:spacing w:line="360" w:lineRule="auto"/>
        <w:ind w:firstLineChars="200" w:firstLine="560"/>
        <w:rPr>
          <w:rFonts w:ascii="宋体" w:hAnsi="宋体"/>
          <w:sz w:val="28"/>
        </w:rPr>
      </w:pPr>
    </w:p>
    <w:p w14:paraId="4F27991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施工组织设计</w:t>
      </w:r>
    </w:p>
    <w:p w14:paraId="3D285C0C" w14:textId="77777777" w:rsidR="005A3991" w:rsidRPr="002C1B00" w:rsidRDefault="005A3991" w:rsidP="005A3991">
      <w:pPr>
        <w:snapToGrid w:val="0"/>
        <w:spacing w:line="360" w:lineRule="auto"/>
        <w:ind w:firstLine="563"/>
        <w:rPr>
          <w:rFonts w:ascii="宋体" w:hAnsi="宋体"/>
          <w:spacing w:val="6"/>
          <w:sz w:val="28"/>
          <w:szCs w:val="28"/>
        </w:rPr>
      </w:pPr>
      <w:r w:rsidRPr="002C1B00">
        <w:rPr>
          <w:rFonts w:ascii="宋体" w:hAnsi="宋体" w:hint="eastAsia"/>
          <w:spacing w:val="6"/>
          <w:sz w:val="28"/>
          <w:szCs w:val="28"/>
        </w:rPr>
        <w:t>施工组织设计格式及内容自拟。</w:t>
      </w:r>
    </w:p>
    <w:p w14:paraId="506012A6" w14:textId="77777777" w:rsidR="005A3991" w:rsidRPr="002C1B00" w:rsidRDefault="005A3991" w:rsidP="005A3991">
      <w:pPr>
        <w:pStyle w:val="afe"/>
      </w:pPr>
    </w:p>
    <w:p w14:paraId="10B83F6D" w14:textId="77777777" w:rsidR="005A3991" w:rsidRPr="002C1B00" w:rsidRDefault="005A3991" w:rsidP="005A3991"/>
    <w:p w14:paraId="0765F944" w14:textId="77777777" w:rsidR="005A3991" w:rsidRPr="002C1B00" w:rsidRDefault="005A3991" w:rsidP="005A3991">
      <w:pPr>
        <w:pStyle w:val="afe"/>
      </w:pPr>
    </w:p>
    <w:p w14:paraId="6E184FCF" w14:textId="77777777" w:rsidR="005A3991" w:rsidRPr="002C1B00" w:rsidRDefault="005A3991" w:rsidP="005A3991"/>
    <w:p w14:paraId="35BABB8D" w14:textId="77777777" w:rsidR="005A3991" w:rsidRPr="002C1B00" w:rsidRDefault="005A3991" w:rsidP="005A3991">
      <w:pPr>
        <w:pStyle w:val="afe"/>
      </w:pPr>
    </w:p>
    <w:p w14:paraId="57B9D3BB" w14:textId="77777777" w:rsidR="005A3991" w:rsidRPr="002C1B00" w:rsidRDefault="005A3991" w:rsidP="005A3991"/>
    <w:p w14:paraId="0EFCA007" w14:textId="77777777" w:rsidR="005A3991" w:rsidRPr="002C1B00" w:rsidRDefault="005A3991" w:rsidP="005A3991">
      <w:pPr>
        <w:pStyle w:val="afe"/>
      </w:pPr>
    </w:p>
    <w:p w14:paraId="0C93E006" w14:textId="77777777" w:rsidR="005A3991" w:rsidRPr="002C1B00" w:rsidRDefault="005A3991" w:rsidP="005A3991"/>
    <w:p w14:paraId="2005F17E" w14:textId="77777777" w:rsidR="005A3991" w:rsidRPr="002C1B00" w:rsidRDefault="005A3991" w:rsidP="005A3991">
      <w:pPr>
        <w:pStyle w:val="afe"/>
      </w:pPr>
    </w:p>
    <w:p w14:paraId="1F0E21CD" w14:textId="77777777" w:rsidR="005A3991" w:rsidRPr="002C1B00" w:rsidRDefault="005A3991" w:rsidP="005A3991"/>
    <w:p w14:paraId="7C3383B2" w14:textId="77777777" w:rsidR="005A3991" w:rsidRPr="002C1B00" w:rsidRDefault="005A3991" w:rsidP="005A3991">
      <w:pPr>
        <w:pStyle w:val="afe"/>
      </w:pPr>
    </w:p>
    <w:p w14:paraId="5F5035C7" w14:textId="77777777" w:rsidR="005A3991" w:rsidRPr="002C1B00" w:rsidRDefault="005A3991" w:rsidP="005A3991"/>
    <w:p w14:paraId="232C05B6" w14:textId="77777777" w:rsidR="005A3991" w:rsidRPr="002C1B00" w:rsidRDefault="005A3991" w:rsidP="005A3991">
      <w:pPr>
        <w:pStyle w:val="afe"/>
      </w:pPr>
    </w:p>
    <w:p w14:paraId="6AE3D89A" w14:textId="77777777" w:rsidR="005A3991" w:rsidRPr="002C1B00" w:rsidRDefault="005A3991" w:rsidP="005A3991"/>
    <w:p w14:paraId="41F982B5" w14:textId="77777777" w:rsidR="005A3991" w:rsidRPr="002C1B00" w:rsidRDefault="005A3991" w:rsidP="005A3991">
      <w:pPr>
        <w:pStyle w:val="afe"/>
      </w:pPr>
    </w:p>
    <w:p w14:paraId="1C182FD9" w14:textId="77777777" w:rsidR="005A3991" w:rsidRPr="002C1B00" w:rsidRDefault="005A3991" w:rsidP="005A3991"/>
    <w:p w14:paraId="66F0665B" w14:textId="77777777" w:rsidR="005A3991" w:rsidRPr="002C1B00" w:rsidRDefault="005A3991" w:rsidP="005A3991">
      <w:pPr>
        <w:pStyle w:val="afe"/>
      </w:pPr>
    </w:p>
    <w:p w14:paraId="2F9398B0" w14:textId="77777777" w:rsidR="005A3991" w:rsidRPr="002C1B00" w:rsidRDefault="005A3991" w:rsidP="005A3991"/>
    <w:p w14:paraId="4C55536E" w14:textId="77777777" w:rsidR="005A3991" w:rsidRPr="002C1B00" w:rsidRDefault="005A3991" w:rsidP="005A3991">
      <w:pPr>
        <w:pStyle w:val="afe"/>
      </w:pPr>
    </w:p>
    <w:p w14:paraId="006E8559" w14:textId="77777777" w:rsidR="005A3991" w:rsidRPr="002C1B00" w:rsidRDefault="005A3991" w:rsidP="005A3991"/>
    <w:p w14:paraId="2AFE4767" w14:textId="77777777" w:rsidR="005A3991" w:rsidRPr="002C1B00" w:rsidRDefault="005A3991" w:rsidP="005A3991">
      <w:pPr>
        <w:pStyle w:val="afe"/>
      </w:pPr>
    </w:p>
    <w:p w14:paraId="78060A5D" w14:textId="77777777" w:rsidR="005A3991" w:rsidRPr="002C1B00" w:rsidRDefault="005A3991" w:rsidP="005A3991">
      <w:pPr>
        <w:pStyle w:val="afe"/>
      </w:pPr>
    </w:p>
    <w:p w14:paraId="1AC89639" w14:textId="77777777" w:rsidR="005A3991" w:rsidRPr="002C1B00" w:rsidRDefault="005A3991" w:rsidP="005A3991">
      <w:pPr>
        <w:pStyle w:val="afe"/>
      </w:pPr>
    </w:p>
    <w:p w14:paraId="1C37D151" w14:textId="77777777" w:rsidR="005A3991" w:rsidRPr="002C1B00" w:rsidRDefault="005A3991" w:rsidP="005A3991">
      <w:pPr>
        <w:pStyle w:val="afe"/>
      </w:pPr>
    </w:p>
    <w:p w14:paraId="2465C447" w14:textId="77777777" w:rsidR="005A3991" w:rsidRPr="002C1B00" w:rsidRDefault="005A3991" w:rsidP="005A3991">
      <w:pPr>
        <w:pStyle w:val="afe"/>
      </w:pPr>
    </w:p>
    <w:p w14:paraId="6F27A5F1" w14:textId="77777777" w:rsidR="005A3991" w:rsidRPr="002C1B00" w:rsidRDefault="005A3991" w:rsidP="005A3991">
      <w:pPr>
        <w:pStyle w:val="afe"/>
      </w:pPr>
    </w:p>
    <w:p w14:paraId="5F15F9B2" w14:textId="77777777" w:rsidR="005A3991" w:rsidRPr="002C1B00" w:rsidRDefault="005A3991" w:rsidP="005A3991">
      <w:pPr>
        <w:pStyle w:val="afe"/>
      </w:pPr>
    </w:p>
    <w:p w14:paraId="7D93E5B2" w14:textId="77777777" w:rsidR="00C352B9" w:rsidRPr="002C1B00" w:rsidRDefault="00C352B9" w:rsidP="00C352B9">
      <w:pPr>
        <w:snapToGrid w:val="0"/>
        <w:spacing w:line="360" w:lineRule="auto"/>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DDFCFA2" w14:textId="77777777" w:rsidR="00C352B9" w:rsidRPr="002C1B00" w:rsidRDefault="00C352B9" w:rsidP="00C352B9">
      <w:pPr>
        <w:snapToGrid w:val="0"/>
        <w:spacing w:line="360" w:lineRule="auto"/>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69191846" w14:textId="77777777" w:rsidR="005A3991" w:rsidRPr="002C1B00" w:rsidRDefault="005A3991" w:rsidP="005A3991">
      <w:pPr>
        <w:pStyle w:val="afe"/>
      </w:pPr>
    </w:p>
    <w:p w14:paraId="02C523E1" w14:textId="77777777" w:rsidR="005A3991" w:rsidRPr="002C1B00" w:rsidRDefault="005A3991" w:rsidP="005A3991">
      <w:pPr>
        <w:pStyle w:val="afe"/>
      </w:pPr>
    </w:p>
    <w:p w14:paraId="5FFE182C" w14:textId="77777777" w:rsidR="005A3991" w:rsidRPr="002C1B00" w:rsidRDefault="005A3991" w:rsidP="005A3991"/>
    <w:p w14:paraId="51B45BCD"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2C1B00" w:rsidRPr="002C1B00"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备注</w:t>
            </w:r>
          </w:p>
        </w:tc>
      </w:tr>
      <w:tr w:rsidR="002C1B00" w:rsidRPr="002C1B00" w14:paraId="2B4F39CE" w14:textId="77777777" w:rsidTr="005A3991">
        <w:trPr>
          <w:trHeight w:val="120"/>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14:paraId="4A888581" w14:textId="77777777" w:rsidR="005A3991" w:rsidRPr="002C1B00" w:rsidRDefault="005A3991" w:rsidP="005A3991">
            <w:pPr>
              <w:spacing w:line="360" w:lineRule="auto"/>
              <w:jc w:val="center"/>
              <w:rPr>
                <w:rFonts w:ascii="宋体" w:hAnsi="宋体"/>
              </w:rPr>
            </w:pPr>
            <w:r w:rsidRPr="002C1B00">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14:paraId="72768FBC" w14:textId="77777777" w:rsidR="005A3991" w:rsidRPr="002C1B00" w:rsidRDefault="005A3991" w:rsidP="005A3991">
            <w:pPr>
              <w:spacing w:line="360" w:lineRule="auto"/>
              <w:ind w:rightChars="10" w:right="24"/>
              <w:rPr>
                <w:rFonts w:ascii="宋体" w:hAnsi="宋体"/>
              </w:rPr>
            </w:pPr>
            <w:r w:rsidRPr="002C1B00">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2C1B00" w:rsidRDefault="005A3991" w:rsidP="005A3991">
            <w:pPr>
              <w:spacing w:line="360" w:lineRule="auto"/>
              <w:ind w:rightChars="10" w:right="24"/>
              <w:jc w:val="center"/>
              <w:rPr>
                <w:rFonts w:ascii="宋体" w:hAnsi="宋体"/>
              </w:rPr>
            </w:pPr>
          </w:p>
        </w:tc>
      </w:tr>
      <w:tr w:rsidR="002C1B00" w:rsidRPr="002C1B00" w14:paraId="3C2BC0B7" w14:textId="77777777" w:rsidTr="005A3991">
        <w:trPr>
          <w:trHeight w:val="690"/>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2C1B00" w:rsidRDefault="005A3991" w:rsidP="005A3991">
            <w:pPr>
              <w:spacing w:line="360" w:lineRule="auto"/>
              <w:ind w:rightChars="10" w:right="24"/>
              <w:jc w:val="center"/>
              <w:rPr>
                <w:rFonts w:ascii="宋体" w:hAnsi="宋体" w:cs="仿宋"/>
              </w:rPr>
            </w:pPr>
            <w:r w:rsidRPr="002C1B00">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14:paraId="7B68059D" w14:textId="77777777" w:rsidR="005A3991" w:rsidRPr="002C1B00" w:rsidRDefault="005A3991" w:rsidP="005A3991">
            <w:pPr>
              <w:spacing w:line="360" w:lineRule="auto"/>
              <w:jc w:val="center"/>
              <w:rPr>
                <w:rFonts w:ascii="宋体" w:hAnsi="宋体" w:cs="仿宋"/>
              </w:rPr>
            </w:pPr>
            <w:r w:rsidRPr="002C1B00">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14:paraId="60AC4C9F" w14:textId="77777777" w:rsidR="005A3991" w:rsidRPr="002C1B00" w:rsidRDefault="005A3991" w:rsidP="005A3991">
            <w:pPr>
              <w:spacing w:line="360" w:lineRule="auto"/>
              <w:ind w:rightChars="10" w:right="24"/>
              <w:rPr>
                <w:rFonts w:ascii="宋体" w:hAnsi="宋体" w:cs="仿宋"/>
              </w:rPr>
            </w:pPr>
            <w:r w:rsidRPr="002C1B00">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2C1B00" w:rsidRDefault="005A3991" w:rsidP="005A3991">
            <w:pPr>
              <w:spacing w:line="360" w:lineRule="auto"/>
              <w:ind w:rightChars="10" w:right="24"/>
              <w:jc w:val="center"/>
              <w:rPr>
                <w:rFonts w:ascii="宋体" w:hAnsi="宋体"/>
              </w:rPr>
            </w:pPr>
          </w:p>
        </w:tc>
      </w:tr>
      <w:tr w:rsidR="002C1B00" w:rsidRPr="002C1B00"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642488A5" w:rsidR="005A3991" w:rsidRPr="002C1B00" w:rsidRDefault="00760F65" w:rsidP="00410907">
            <w:pPr>
              <w:spacing w:line="480" w:lineRule="exact"/>
              <w:ind w:rightChars="-39" w:right="-94"/>
              <w:rPr>
                <w:rFonts w:ascii="宋体" w:hAnsi="宋体"/>
              </w:rPr>
            </w:pPr>
            <w:r w:rsidRPr="002C1B00">
              <w:rPr>
                <w:rFonts w:ascii="宋体" w:hAnsi="宋体" w:hint="eastAsia"/>
                <w:b/>
                <w:sz w:val="28"/>
                <w:szCs w:val="28"/>
              </w:rPr>
              <w:t>合同签订</w:t>
            </w:r>
            <w:r w:rsidR="00831410" w:rsidRPr="002C1B00">
              <w:rPr>
                <w:rFonts w:ascii="宋体" w:hAnsi="宋体" w:hint="eastAsia"/>
                <w:b/>
                <w:sz w:val="28"/>
                <w:szCs w:val="28"/>
              </w:rPr>
              <w:t>后4</w:t>
            </w:r>
            <w:r w:rsidR="00EF620E">
              <w:rPr>
                <w:rFonts w:ascii="宋体" w:hAnsi="宋体" w:hint="eastAsia"/>
                <w:b/>
                <w:sz w:val="28"/>
                <w:szCs w:val="28"/>
              </w:rPr>
              <w:t>5</w:t>
            </w:r>
            <w:r w:rsidR="00831410" w:rsidRPr="002C1B00">
              <w:rPr>
                <w:rFonts w:ascii="宋体" w:hAnsi="宋体" w:hint="eastAsia"/>
                <w:b/>
                <w:sz w:val="28"/>
                <w:szCs w:val="28"/>
              </w:rPr>
              <w:t>天</w:t>
            </w:r>
            <w:r w:rsidRPr="002C1B00">
              <w:rPr>
                <w:rFonts w:ascii="宋体" w:hAnsi="宋体" w:hint="eastAsia"/>
                <w:b/>
                <w:sz w:val="28"/>
                <w:szCs w:val="28"/>
              </w:rPr>
              <w:t>。</w:t>
            </w: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2C1B00" w:rsidRDefault="005A3991" w:rsidP="005A3991">
            <w:pPr>
              <w:spacing w:line="360" w:lineRule="auto"/>
              <w:ind w:rightChars="10" w:right="24"/>
              <w:jc w:val="center"/>
              <w:rPr>
                <w:rFonts w:ascii="宋体" w:hAnsi="宋体"/>
              </w:rPr>
            </w:pPr>
          </w:p>
        </w:tc>
      </w:tr>
      <w:tr w:rsidR="002C1B00" w:rsidRPr="002C1B00"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14:paraId="0DF3D4C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77777777" w:rsidR="005A3991" w:rsidRPr="002C1B00" w:rsidRDefault="005A3991" w:rsidP="005A3991">
            <w:pPr>
              <w:spacing w:line="360" w:lineRule="auto"/>
              <w:ind w:rightChars="10" w:right="24"/>
              <w:jc w:val="center"/>
              <w:rPr>
                <w:rFonts w:ascii="宋体" w:hAnsi="宋体"/>
              </w:rPr>
            </w:pPr>
            <w:r w:rsidRPr="002C1B00">
              <w:rPr>
                <w:rFonts w:ascii="宋体" w:hAnsi="宋体" w:cs="微软雅黑" w:hint="eastAsia"/>
                <w:u w:val="single"/>
              </w:rPr>
              <w:t></w:t>
            </w:r>
            <w:proofErr w:type="gramStart"/>
            <w:r w:rsidRPr="002C1B00">
              <w:rPr>
                <w:rFonts w:ascii="宋体" w:hAnsi="宋体" w:cs="仿宋" w:hint="eastAsia"/>
              </w:rPr>
              <w:t>个</w:t>
            </w:r>
            <w:proofErr w:type="gramEnd"/>
            <w:r w:rsidRPr="002C1B00">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2C1B00" w:rsidRDefault="005A3991" w:rsidP="005A3991">
            <w:pPr>
              <w:spacing w:line="360" w:lineRule="auto"/>
              <w:ind w:rightChars="10" w:right="24"/>
              <w:jc w:val="center"/>
              <w:rPr>
                <w:rFonts w:ascii="宋体" w:hAnsi="宋体"/>
              </w:rPr>
            </w:pPr>
          </w:p>
        </w:tc>
      </w:tr>
      <w:tr w:rsidR="002C1B00" w:rsidRPr="002C1B00"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14:paraId="54F2C64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2C1B00"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2C1B00" w:rsidRDefault="005A3991" w:rsidP="005A3991">
            <w:pPr>
              <w:spacing w:line="360" w:lineRule="auto"/>
              <w:ind w:rightChars="10" w:right="24"/>
              <w:jc w:val="center"/>
              <w:rPr>
                <w:rFonts w:ascii="宋体" w:hAnsi="宋体"/>
              </w:rPr>
            </w:pPr>
          </w:p>
        </w:tc>
      </w:tr>
      <w:tr w:rsidR="002C1B00" w:rsidRPr="002C1B00"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14:paraId="7DEE5BB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2C1B00"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2C1B00" w:rsidRDefault="005A3991" w:rsidP="005A3991">
            <w:pPr>
              <w:spacing w:line="360" w:lineRule="auto"/>
              <w:ind w:rightChars="10" w:right="24"/>
              <w:jc w:val="center"/>
              <w:rPr>
                <w:rFonts w:ascii="宋体" w:hAnsi="宋体"/>
              </w:rPr>
            </w:pPr>
          </w:p>
        </w:tc>
      </w:tr>
      <w:tr w:rsidR="002C1B00" w:rsidRPr="002C1B00"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14:paraId="31BF0161"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B93593D" w:rsidR="005A3991" w:rsidRPr="002C1B00" w:rsidRDefault="005A3991" w:rsidP="00567673">
            <w:pPr>
              <w:spacing w:line="360" w:lineRule="auto"/>
              <w:jc w:val="center"/>
              <w:rPr>
                <w:rFonts w:ascii="宋体" w:hAnsi="宋体"/>
                <w:b/>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2C1B00" w:rsidRDefault="005A3991" w:rsidP="005A3991">
            <w:pPr>
              <w:spacing w:line="360" w:lineRule="auto"/>
              <w:ind w:rightChars="10" w:right="24"/>
              <w:jc w:val="center"/>
              <w:rPr>
                <w:rFonts w:ascii="宋体" w:hAnsi="宋体"/>
              </w:rPr>
            </w:pPr>
          </w:p>
        </w:tc>
      </w:tr>
      <w:tr w:rsidR="002C1B00" w:rsidRPr="002C1B00"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77777777" w:rsidR="005A3991" w:rsidRPr="002C1B00" w:rsidRDefault="005A3991" w:rsidP="005A3991">
            <w:pPr>
              <w:spacing w:line="360" w:lineRule="auto"/>
              <w:ind w:rightChars="10" w:right="24"/>
              <w:jc w:val="center"/>
              <w:rPr>
                <w:rFonts w:ascii="宋体" w:hAnsi="宋体"/>
              </w:rPr>
            </w:pPr>
          </w:p>
        </w:tc>
        <w:tc>
          <w:tcPr>
            <w:tcW w:w="2990" w:type="dxa"/>
            <w:tcBorders>
              <w:top w:val="single" w:sz="4" w:space="0" w:color="auto"/>
              <w:left w:val="nil"/>
              <w:bottom w:val="single" w:sz="4" w:space="0" w:color="auto"/>
              <w:right w:val="single" w:sz="4" w:space="0" w:color="auto"/>
            </w:tcBorders>
            <w:vAlign w:val="center"/>
          </w:tcPr>
          <w:p w14:paraId="1A1A0D61"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2C1B00"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2C1B00" w:rsidRDefault="005A3991" w:rsidP="005A3991">
            <w:pPr>
              <w:spacing w:line="360" w:lineRule="auto"/>
              <w:ind w:rightChars="10" w:right="24"/>
              <w:jc w:val="center"/>
              <w:rPr>
                <w:rFonts w:ascii="宋体" w:hAnsi="宋体"/>
              </w:rPr>
            </w:pPr>
          </w:p>
        </w:tc>
      </w:tr>
      <w:tr w:rsidR="002C1B00" w:rsidRPr="002C1B00"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14:paraId="3E368709"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14:paraId="4CE7465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5F82BB9E"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w:t>
            </w:r>
          </w:p>
        </w:tc>
      </w:tr>
    </w:tbl>
    <w:p w14:paraId="6B15C873" w14:textId="77777777" w:rsidR="005A3991" w:rsidRPr="002C1B00" w:rsidRDefault="005A3991" w:rsidP="005A3991">
      <w:pPr>
        <w:rPr>
          <w:rFonts w:ascii="宋体" w:hAnsi="宋体"/>
        </w:rPr>
      </w:pPr>
    </w:p>
    <w:p w14:paraId="3DB7D226"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2C1B00"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ED381FF" w14:textId="1262F376"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7922AA64" w14:textId="0469B27E" w:rsidR="00F929B7" w:rsidRPr="002C1B00" w:rsidRDefault="00F929B7" w:rsidP="005A3991">
      <w:pPr>
        <w:snapToGrid w:val="0"/>
        <w:spacing w:line="360" w:lineRule="auto"/>
        <w:ind w:firstLineChars="200" w:firstLine="584"/>
        <w:rPr>
          <w:rFonts w:ascii="宋体" w:hAnsi="宋体"/>
          <w:spacing w:val="6"/>
          <w:sz w:val="28"/>
          <w:szCs w:val="28"/>
        </w:rPr>
      </w:pPr>
    </w:p>
    <w:p w14:paraId="65F144CB" w14:textId="3BD28EDF" w:rsidR="00F929B7" w:rsidRPr="002C1B00" w:rsidRDefault="00F929B7" w:rsidP="005A3991">
      <w:pPr>
        <w:snapToGrid w:val="0"/>
        <w:spacing w:line="360" w:lineRule="auto"/>
        <w:ind w:firstLineChars="200" w:firstLine="584"/>
        <w:rPr>
          <w:rFonts w:ascii="宋体" w:hAnsi="宋体"/>
          <w:spacing w:val="6"/>
          <w:sz w:val="28"/>
          <w:szCs w:val="28"/>
        </w:rPr>
      </w:pPr>
    </w:p>
    <w:p w14:paraId="17BFE15F" w14:textId="58CD77FC" w:rsidR="00F929B7" w:rsidRPr="002C1B00" w:rsidRDefault="00F929B7" w:rsidP="005A3991">
      <w:pPr>
        <w:snapToGrid w:val="0"/>
        <w:spacing w:line="360" w:lineRule="auto"/>
        <w:ind w:firstLineChars="200" w:firstLine="584"/>
        <w:rPr>
          <w:rFonts w:ascii="宋体" w:hAnsi="宋体"/>
          <w:spacing w:val="6"/>
          <w:sz w:val="28"/>
          <w:szCs w:val="28"/>
        </w:rPr>
      </w:pPr>
    </w:p>
    <w:p w14:paraId="5D80D9E2" w14:textId="77777777" w:rsidR="00F929B7" w:rsidRPr="002C1B00" w:rsidRDefault="00F929B7" w:rsidP="005A3991">
      <w:pPr>
        <w:snapToGrid w:val="0"/>
        <w:spacing w:line="360" w:lineRule="auto"/>
        <w:ind w:firstLineChars="200" w:firstLine="584"/>
        <w:rPr>
          <w:rFonts w:ascii="宋体" w:hAnsi="宋体"/>
          <w:spacing w:val="6"/>
          <w:sz w:val="28"/>
          <w:szCs w:val="28"/>
        </w:rPr>
      </w:pPr>
    </w:p>
    <w:p w14:paraId="7969DFB9"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2C1B00" w:rsidRPr="002C1B00"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r>
      <w:tr w:rsidR="002C1B00" w:rsidRPr="002C1B00"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2C1B00"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2C1B00"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级别</w:t>
            </w:r>
          </w:p>
        </w:tc>
      </w:tr>
      <w:tr w:rsidR="002C1B00" w:rsidRPr="002C1B00"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2C1B00" w:rsidRDefault="005A3991" w:rsidP="005A3991">
            <w:pPr>
              <w:spacing w:line="360" w:lineRule="auto"/>
              <w:jc w:val="center"/>
              <w:rPr>
                <w:rFonts w:ascii="宋体" w:hAnsi="宋体"/>
              </w:rPr>
            </w:pPr>
            <w:r w:rsidRPr="002C1B00">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项目负责人</w:t>
            </w:r>
          </w:p>
          <w:p w14:paraId="24E03DC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2C1B00" w:rsidRDefault="005A3991" w:rsidP="005A3991">
            <w:pPr>
              <w:spacing w:line="360" w:lineRule="auto"/>
              <w:jc w:val="center"/>
              <w:rPr>
                <w:rFonts w:ascii="宋体" w:hAnsi="宋体"/>
              </w:rPr>
            </w:pPr>
          </w:p>
        </w:tc>
      </w:tr>
      <w:tr w:rsidR="002C1B00" w:rsidRPr="002C1B00"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2C1B00" w:rsidRDefault="005A3991" w:rsidP="005A3991">
            <w:pPr>
              <w:spacing w:line="360" w:lineRule="auto"/>
              <w:jc w:val="center"/>
              <w:rPr>
                <w:rFonts w:ascii="宋体" w:hAnsi="宋体"/>
              </w:rPr>
            </w:pPr>
            <w:r w:rsidRPr="002C1B00">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2C1B00" w:rsidRDefault="005A3991" w:rsidP="005A3991">
            <w:pPr>
              <w:spacing w:line="360" w:lineRule="auto"/>
              <w:rPr>
                <w:rFonts w:ascii="宋体" w:hAnsi="宋体"/>
              </w:rPr>
            </w:pPr>
            <w:r w:rsidRPr="002C1B00">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2C1B00" w:rsidRDefault="005A3991" w:rsidP="005A3991">
            <w:pPr>
              <w:spacing w:line="360" w:lineRule="auto"/>
              <w:jc w:val="center"/>
              <w:rPr>
                <w:rFonts w:ascii="宋体" w:hAnsi="宋体"/>
              </w:rPr>
            </w:pPr>
          </w:p>
        </w:tc>
      </w:tr>
      <w:tr w:rsidR="002C1B00" w:rsidRPr="002C1B00"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2C1B00" w:rsidRDefault="005A3991" w:rsidP="005A3991">
            <w:pPr>
              <w:spacing w:line="360" w:lineRule="auto"/>
              <w:jc w:val="center"/>
              <w:rPr>
                <w:rFonts w:ascii="宋体" w:hAnsi="宋体"/>
              </w:rPr>
            </w:pPr>
            <w:r w:rsidRPr="002C1B00">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2C1B00" w:rsidRDefault="005A3991" w:rsidP="005A3991">
            <w:pPr>
              <w:spacing w:line="360" w:lineRule="auto"/>
              <w:jc w:val="center"/>
              <w:rPr>
                <w:rFonts w:ascii="宋体" w:hAnsi="宋体"/>
              </w:rPr>
            </w:pPr>
          </w:p>
        </w:tc>
      </w:tr>
      <w:tr w:rsidR="002C1B00" w:rsidRPr="002C1B00"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2C1B00" w:rsidRDefault="005A3991" w:rsidP="005A3991">
            <w:pPr>
              <w:spacing w:line="360" w:lineRule="auto"/>
              <w:jc w:val="center"/>
              <w:rPr>
                <w:rFonts w:ascii="宋体" w:hAnsi="宋体"/>
              </w:rPr>
            </w:pPr>
            <w:r w:rsidRPr="002C1B00">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2C1B00" w:rsidRDefault="005A3991" w:rsidP="005A3991">
            <w:pPr>
              <w:spacing w:line="360" w:lineRule="auto"/>
              <w:jc w:val="center"/>
              <w:rPr>
                <w:rFonts w:ascii="宋体" w:hAnsi="宋体"/>
              </w:rPr>
            </w:pPr>
            <w:proofErr w:type="gramStart"/>
            <w:r w:rsidRPr="002C1B00">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2C1B00" w:rsidRDefault="005A3991" w:rsidP="005A3991">
            <w:pPr>
              <w:spacing w:line="360" w:lineRule="auto"/>
              <w:jc w:val="center"/>
              <w:rPr>
                <w:rFonts w:ascii="宋体" w:hAnsi="宋体"/>
              </w:rPr>
            </w:pPr>
          </w:p>
        </w:tc>
      </w:tr>
      <w:tr w:rsidR="002C1B00" w:rsidRPr="002C1B00"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2C1B00" w:rsidRDefault="005A3991" w:rsidP="005A3991">
            <w:pPr>
              <w:spacing w:line="360" w:lineRule="auto"/>
              <w:jc w:val="center"/>
              <w:rPr>
                <w:rFonts w:ascii="宋体" w:hAnsi="宋体"/>
              </w:rPr>
            </w:pPr>
            <w:r w:rsidRPr="002C1B00">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2C1B00" w:rsidRDefault="005A3991" w:rsidP="005A3991">
            <w:pPr>
              <w:spacing w:line="360" w:lineRule="auto"/>
              <w:jc w:val="center"/>
              <w:rPr>
                <w:rFonts w:ascii="宋体" w:hAnsi="宋体"/>
              </w:rPr>
            </w:pPr>
          </w:p>
        </w:tc>
      </w:tr>
      <w:tr w:rsidR="002C1B00" w:rsidRPr="002C1B00"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2C1B00" w:rsidRDefault="005A3991" w:rsidP="005A3991">
            <w:pPr>
              <w:spacing w:line="360" w:lineRule="auto"/>
              <w:jc w:val="center"/>
              <w:rPr>
                <w:rFonts w:ascii="宋体" w:hAnsi="宋体"/>
              </w:rPr>
            </w:pPr>
          </w:p>
        </w:tc>
      </w:tr>
    </w:tbl>
    <w:p w14:paraId="54C547BD" w14:textId="77777777" w:rsidR="005A3991" w:rsidRPr="002C1B00" w:rsidRDefault="005A3991" w:rsidP="005A3991">
      <w:pPr>
        <w:rPr>
          <w:rFonts w:ascii="宋体" w:hAnsi="宋体"/>
        </w:rPr>
      </w:pPr>
    </w:p>
    <w:p w14:paraId="2F5E079C" w14:textId="77777777" w:rsidR="005A3991" w:rsidRPr="002C1B00" w:rsidRDefault="005A3991" w:rsidP="005A3991">
      <w:pPr>
        <w:rPr>
          <w:rFonts w:ascii="宋体" w:hAnsi="宋体"/>
        </w:rPr>
      </w:pPr>
    </w:p>
    <w:p w14:paraId="4556BF5E" w14:textId="77777777" w:rsidR="005A3991" w:rsidRPr="002C1B00" w:rsidRDefault="005A3991" w:rsidP="005A3991">
      <w:pPr>
        <w:spacing w:line="360" w:lineRule="auto"/>
        <w:ind w:leftChars="171" w:left="410"/>
        <w:rPr>
          <w:rFonts w:ascii="宋体" w:hAnsi="宋体"/>
        </w:rPr>
      </w:pPr>
    </w:p>
    <w:p w14:paraId="2BF84EDE" w14:textId="7D867FB1"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BB4BE88"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3FFE478A" w14:textId="77777777" w:rsidR="005A3991" w:rsidRPr="002C1B00" w:rsidRDefault="005A3991" w:rsidP="005A3991">
      <w:pPr>
        <w:spacing w:line="360" w:lineRule="auto"/>
        <w:rPr>
          <w:rFonts w:ascii="宋体" w:hAnsi="宋体" w:cs="仿宋"/>
        </w:rPr>
      </w:pPr>
    </w:p>
    <w:p w14:paraId="190B54B3" w14:textId="77777777" w:rsidR="005A3991" w:rsidRPr="002C1B00" w:rsidRDefault="005A3991" w:rsidP="005A3991">
      <w:pPr>
        <w:spacing w:line="360" w:lineRule="auto"/>
        <w:rPr>
          <w:rFonts w:ascii="宋体" w:hAnsi="宋体" w:cs="仿宋"/>
        </w:rPr>
      </w:pPr>
      <w:r w:rsidRPr="002C1B00">
        <w:rPr>
          <w:rFonts w:ascii="宋体" w:hAnsi="宋体" w:cs="仿宋" w:hint="eastAsia"/>
          <w:b/>
        </w:rPr>
        <w:t>注：</w:t>
      </w:r>
      <w:r w:rsidRPr="002C1B00">
        <w:rPr>
          <w:rFonts w:ascii="宋体" w:hAnsi="宋体" w:cs="仿宋" w:hint="eastAsia"/>
        </w:rPr>
        <w:t>为降低供应商参加政府采购活动成本，</w:t>
      </w:r>
      <w:proofErr w:type="gramStart"/>
      <w:r w:rsidRPr="002C1B00">
        <w:rPr>
          <w:rFonts w:ascii="宋体" w:hAnsi="宋体" w:cs="仿宋" w:hint="eastAsia"/>
        </w:rPr>
        <w:t>除项目</w:t>
      </w:r>
      <w:proofErr w:type="gramEnd"/>
      <w:r w:rsidRPr="002C1B00">
        <w:rPr>
          <w:rFonts w:ascii="宋体" w:hAnsi="宋体" w:cs="仿宋" w:hint="eastAsia"/>
        </w:rPr>
        <w:t>负责人、项目技术负责人以外，该表中的施工员、质量员、安全员等可以在供应</w:t>
      </w:r>
      <w:proofErr w:type="gramStart"/>
      <w:r w:rsidRPr="002C1B00">
        <w:rPr>
          <w:rFonts w:ascii="宋体" w:hAnsi="宋体" w:cs="仿宋" w:hint="eastAsia"/>
        </w:rPr>
        <w:t>商成交</w:t>
      </w:r>
      <w:proofErr w:type="gramEnd"/>
      <w:r w:rsidRPr="002C1B00">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2C1B00" w:rsidRDefault="005A3991" w:rsidP="005A3991">
      <w:pPr>
        <w:spacing w:line="360" w:lineRule="auto"/>
        <w:rPr>
          <w:rFonts w:ascii="宋体" w:hAnsi="宋体" w:cs="仿宋"/>
        </w:rPr>
      </w:pPr>
    </w:p>
    <w:p w14:paraId="09150ADE" w14:textId="77777777" w:rsidR="005A3991" w:rsidRPr="002C1B00" w:rsidRDefault="005A3991" w:rsidP="005A3991">
      <w:pPr>
        <w:spacing w:line="360" w:lineRule="auto"/>
        <w:rPr>
          <w:rFonts w:ascii="宋体" w:hAnsi="宋体" w:cs="仿宋"/>
        </w:rPr>
      </w:pPr>
    </w:p>
    <w:p w14:paraId="074E9721" w14:textId="77777777" w:rsidR="005A3991" w:rsidRPr="002C1B00" w:rsidRDefault="005A3991" w:rsidP="005A3991">
      <w:pPr>
        <w:spacing w:line="360" w:lineRule="auto"/>
        <w:rPr>
          <w:rFonts w:ascii="宋体" w:hAnsi="宋体" w:cs="仿宋"/>
        </w:rPr>
      </w:pPr>
    </w:p>
    <w:p w14:paraId="6D089478" w14:textId="77777777" w:rsidR="005A3991" w:rsidRPr="002C1B00" w:rsidRDefault="005A3991" w:rsidP="005A3991">
      <w:pPr>
        <w:spacing w:line="360" w:lineRule="auto"/>
        <w:rPr>
          <w:rFonts w:ascii="宋体" w:hAnsi="宋体" w:cs="仿宋"/>
        </w:rPr>
      </w:pPr>
    </w:p>
    <w:p w14:paraId="7D34A45E" w14:textId="77777777" w:rsidR="005A3991" w:rsidRPr="002C1B00" w:rsidRDefault="005A3991" w:rsidP="005A3991">
      <w:pPr>
        <w:spacing w:line="360" w:lineRule="auto"/>
        <w:rPr>
          <w:rFonts w:ascii="宋体" w:hAnsi="宋体" w:cs="仿宋"/>
        </w:rPr>
      </w:pPr>
    </w:p>
    <w:p w14:paraId="6792B630" w14:textId="77777777" w:rsidR="005A3991" w:rsidRPr="002C1B00" w:rsidRDefault="005A3991" w:rsidP="005A3991">
      <w:pPr>
        <w:spacing w:line="360" w:lineRule="auto"/>
        <w:rPr>
          <w:rFonts w:ascii="宋体" w:hAnsi="宋体"/>
        </w:rPr>
      </w:pPr>
    </w:p>
    <w:p w14:paraId="02643C0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2C1B00" w:rsidRPr="002C1B00"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2C1B00" w:rsidRDefault="005A3991" w:rsidP="005A3991">
            <w:pPr>
              <w:spacing w:line="360" w:lineRule="auto"/>
              <w:jc w:val="center"/>
              <w:rPr>
                <w:rFonts w:ascii="宋体" w:hAnsi="宋体"/>
              </w:rPr>
            </w:pPr>
          </w:p>
        </w:tc>
      </w:tr>
      <w:tr w:rsidR="002C1B00" w:rsidRPr="002C1B00"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2C1B00" w:rsidRDefault="005A3991" w:rsidP="005A3991">
            <w:pPr>
              <w:spacing w:line="360" w:lineRule="auto"/>
              <w:jc w:val="center"/>
              <w:rPr>
                <w:rFonts w:ascii="宋体" w:hAnsi="宋体"/>
              </w:rPr>
            </w:pPr>
          </w:p>
        </w:tc>
      </w:tr>
      <w:tr w:rsidR="002C1B00" w:rsidRPr="002C1B00"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2C1B00" w:rsidRDefault="005A3991" w:rsidP="005A3991">
            <w:pPr>
              <w:spacing w:line="360" w:lineRule="auto"/>
              <w:ind w:firstLineChars="2000" w:firstLine="4800"/>
              <w:rPr>
                <w:rFonts w:ascii="宋体" w:hAnsi="宋体"/>
              </w:rPr>
            </w:pPr>
            <w:r w:rsidRPr="002C1B00">
              <w:rPr>
                <w:rFonts w:ascii="宋体" w:hAnsi="宋体" w:cs="仿宋" w:hint="eastAsia"/>
              </w:rPr>
              <w:t>主要工作经历</w:t>
            </w:r>
          </w:p>
        </w:tc>
      </w:tr>
      <w:tr w:rsidR="002C1B00" w:rsidRPr="002C1B00"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发包人</w:t>
            </w:r>
          </w:p>
        </w:tc>
      </w:tr>
      <w:tr w:rsidR="002C1B00" w:rsidRPr="002C1B00"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2C1B00" w:rsidRDefault="005A3991" w:rsidP="005A3991">
            <w:pPr>
              <w:spacing w:line="360" w:lineRule="auto"/>
              <w:jc w:val="center"/>
              <w:rPr>
                <w:rFonts w:ascii="宋体" w:hAnsi="宋体"/>
              </w:rPr>
            </w:pPr>
          </w:p>
        </w:tc>
      </w:tr>
      <w:tr w:rsidR="002C1B00" w:rsidRPr="002C1B00"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2C1B00" w:rsidRDefault="005A3991" w:rsidP="005A3991">
            <w:pPr>
              <w:spacing w:line="360" w:lineRule="auto"/>
              <w:jc w:val="center"/>
              <w:rPr>
                <w:rFonts w:ascii="宋体" w:hAnsi="宋体"/>
              </w:rPr>
            </w:pPr>
          </w:p>
        </w:tc>
      </w:tr>
      <w:tr w:rsidR="002C1B00" w:rsidRPr="002C1B00"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2C1B00" w:rsidRDefault="005A3991" w:rsidP="005A3991">
            <w:pPr>
              <w:spacing w:line="360" w:lineRule="auto"/>
              <w:jc w:val="center"/>
              <w:rPr>
                <w:rFonts w:ascii="宋体" w:hAnsi="宋体"/>
              </w:rPr>
            </w:pPr>
          </w:p>
        </w:tc>
      </w:tr>
    </w:tbl>
    <w:p w14:paraId="40316DE0" w14:textId="77777777" w:rsidR="005A3991" w:rsidRPr="002C1B00" w:rsidRDefault="005A3991" w:rsidP="005A3991">
      <w:pPr>
        <w:spacing w:line="360" w:lineRule="auto"/>
        <w:ind w:left="120" w:hangingChars="50" w:hanging="120"/>
        <w:rPr>
          <w:rFonts w:ascii="宋体" w:hAnsi="宋体"/>
          <w:b/>
        </w:rPr>
      </w:pPr>
      <w:r w:rsidRPr="002C1B00">
        <w:rPr>
          <w:rFonts w:ascii="宋体" w:hAnsi="宋体" w:cs="仿宋" w:hint="eastAsia"/>
          <w:b/>
        </w:rPr>
        <w:t>注：</w:t>
      </w:r>
    </w:p>
    <w:p w14:paraId="435106C3"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1</w:t>
      </w:r>
      <w:r w:rsidRPr="002C1B00">
        <w:rPr>
          <w:rFonts w:ascii="宋体" w:hAnsi="宋体" w:cs="仿宋" w:hint="eastAsia"/>
        </w:rPr>
        <w:t>、人员应附身份证复印件。</w:t>
      </w:r>
    </w:p>
    <w:p w14:paraId="167D3F42"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2</w:t>
      </w:r>
      <w:r w:rsidRPr="002C1B00">
        <w:rPr>
          <w:rFonts w:ascii="宋体" w:hAnsi="宋体" w:cs="仿宋" w:hint="eastAsia"/>
        </w:rPr>
        <w:t>、人员应附执业或职业资格证或上岗证或职称证复印件。</w:t>
      </w:r>
    </w:p>
    <w:p w14:paraId="5DF08757" w14:textId="77777777" w:rsidR="005A3991" w:rsidRPr="002C1B00" w:rsidRDefault="005A3991" w:rsidP="005A3991">
      <w:pPr>
        <w:rPr>
          <w:rFonts w:ascii="宋体" w:hAnsi="宋体"/>
        </w:rPr>
      </w:pPr>
    </w:p>
    <w:p w14:paraId="6F84EF91" w14:textId="77777777" w:rsidR="005A3991" w:rsidRPr="002C1B00" w:rsidRDefault="005A3991" w:rsidP="005A3991">
      <w:pPr>
        <w:pStyle w:val="afe"/>
        <w:rPr>
          <w:rFonts w:ascii="宋体" w:hAnsi="宋体"/>
        </w:rPr>
      </w:pPr>
    </w:p>
    <w:p w14:paraId="59E77B25" w14:textId="77777777" w:rsidR="005A3991" w:rsidRPr="002C1B00" w:rsidRDefault="005A3991" w:rsidP="005A3991">
      <w:pPr>
        <w:rPr>
          <w:rFonts w:ascii="宋体" w:hAnsi="宋体"/>
        </w:rPr>
      </w:pPr>
    </w:p>
    <w:p w14:paraId="206C22D2" w14:textId="77777777" w:rsidR="005A3991" w:rsidRPr="002C1B00" w:rsidRDefault="005A3991" w:rsidP="005A3991">
      <w:pPr>
        <w:pStyle w:val="afe"/>
        <w:rPr>
          <w:rFonts w:ascii="宋体" w:hAnsi="宋体"/>
        </w:rPr>
      </w:pPr>
    </w:p>
    <w:p w14:paraId="6F8086BC" w14:textId="77777777" w:rsidR="005A3991" w:rsidRPr="002C1B00" w:rsidRDefault="005A3991" w:rsidP="005A3991">
      <w:pPr>
        <w:rPr>
          <w:rFonts w:ascii="宋体" w:hAnsi="宋体"/>
        </w:rPr>
      </w:pPr>
    </w:p>
    <w:p w14:paraId="30BDE032" w14:textId="77777777" w:rsidR="005A3991" w:rsidRPr="002C1B00" w:rsidRDefault="005A3991" w:rsidP="005A3991">
      <w:pPr>
        <w:pStyle w:val="afe"/>
        <w:rPr>
          <w:rFonts w:ascii="宋体" w:hAnsi="宋体"/>
        </w:rPr>
      </w:pPr>
    </w:p>
    <w:p w14:paraId="7F4EA86A" w14:textId="77777777" w:rsidR="005A3991" w:rsidRPr="002C1B00" w:rsidRDefault="005A3991" w:rsidP="005A3991">
      <w:pPr>
        <w:rPr>
          <w:rFonts w:ascii="宋体" w:hAnsi="宋体"/>
        </w:rPr>
      </w:pPr>
    </w:p>
    <w:p w14:paraId="079FEAF0" w14:textId="77777777" w:rsidR="005A3991" w:rsidRPr="002C1B00" w:rsidRDefault="005A3991" w:rsidP="005A3991">
      <w:pPr>
        <w:pStyle w:val="afe"/>
        <w:rPr>
          <w:rFonts w:ascii="宋体" w:hAnsi="宋体"/>
        </w:rPr>
      </w:pPr>
    </w:p>
    <w:p w14:paraId="1D04B98E" w14:textId="77777777" w:rsidR="005A3991" w:rsidRPr="002C1B00" w:rsidRDefault="005A3991" w:rsidP="005A3991">
      <w:pPr>
        <w:rPr>
          <w:rFonts w:ascii="宋体" w:hAnsi="宋体"/>
        </w:rPr>
      </w:pPr>
    </w:p>
    <w:p w14:paraId="594F312F" w14:textId="77777777" w:rsidR="005A3991" w:rsidRPr="002C1B00" w:rsidRDefault="005A3991" w:rsidP="005A3991">
      <w:pPr>
        <w:rPr>
          <w:rFonts w:ascii="宋体" w:hAnsi="宋体"/>
        </w:rPr>
      </w:pPr>
    </w:p>
    <w:p w14:paraId="4E1EC58B" w14:textId="77777777" w:rsidR="005A3991" w:rsidRPr="002C1B00" w:rsidRDefault="005A3991" w:rsidP="005A3991">
      <w:pPr>
        <w:rPr>
          <w:rFonts w:ascii="宋体" w:hAnsi="宋体"/>
        </w:rPr>
      </w:pPr>
    </w:p>
    <w:p w14:paraId="0D8D4DCD" w14:textId="77777777" w:rsidR="005A3991" w:rsidRPr="002C1B00" w:rsidRDefault="005A3991" w:rsidP="005A3991">
      <w:pPr>
        <w:rPr>
          <w:rFonts w:ascii="宋体" w:hAnsi="宋体"/>
        </w:rPr>
      </w:pPr>
    </w:p>
    <w:p w14:paraId="00EE5EF5" w14:textId="77777777" w:rsidR="005A3991" w:rsidRPr="002C1B00" w:rsidRDefault="005A3991" w:rsidP="005A3991">
      <w:pPr>
        <w:rPr>
          <w:rFonts w:ascii="宋体" w:hAnsi="宋体"/>
        </w:rPr>
      </w:pPr>
    </w:p>
    <w:p w14:paraId="53BD9A4B" w14:textId="77777777" w:rsidR="005A3991" w:rsidRPr="002C1B00" w:rsidRDefault="005A3991" w:rsidP="005A3991">
      <w:pPr>
        <w:rPr>
          <w:rFonts w:ascii="宋体" w:hAnsi="宋体"/>
        </w:rPr>
      </w:pPr>
    </w:p>
    <w:p w14:paraId="2BD51F6B" w14:textId="77777777" w:rsidR="005A3991" w:rsidRPr="002C1B00" w:rsidRDefault="005A3991" w:rsidP="005A3991">
      <w:pPr>
        <w:rPr>
          <w:rFonts w:ascii="宋体" w:hAnsi="宋体"/>
        </w:rPr>
      </w:pPr>
    </w:p>
    <w:p w14:paraId="2A230797" w14:textId="77777777" w:rsidR="005A3991" w:rsidRPr="002C1B00" w:rsidRDefault="005A3991" w:rsidP="005A3991">
      <w:pPr>
        <w:rPr>
          <w:rFonts w:ascii="宋体" w:hAnsi="宋体"/>
        </w:rPr>
      </w:pPr>
    </w:p>
    <w:p w14:paraId="1CE6FCC8" w14:textId="77777777" w:rsidR="005A3991" w:rsidRPr="002C1B00" w:rsidRDefault="005A3991" w:rsidP="005A3991">
      <w:pPr>
        <w:rPr>
          <w:rFonts w:ascii="宋体" w:hAnsi="宋体"/>
        </w:rPr>
      </w:pPr>
    </w:p>
    <w:p w14:paraId="647C3EB9" w14:textId="77777777" w:rsidR="005A3991" w:rsidRPr="002C1B00" w:rsidRDefault="005A3991" w:rsidP="005A3991">
      <w:pPr>
        <w:rPr>
          <w:rFonts w:ascii="宋体" w:hAnsi="宋体"/>
        </w:rPr>
      </w:pPr>
    </w:p>
    <w:p w14:paraId="0D7F36A5" w14:textId="77777777" w:rsidR="005A3991" w:rsidRPr="002C1B00" w:rsidRDefault="005A3991" w:rsidP="005A3991">
      <w:pPr>
        <w:rPr>
          <w:rFonts w:ascii="宋体" w:hAnsi="宋体"/>
        </w:rPr>
      </w:pPr>
    </w:p>
    <w:p w14:paraId="64601FF2" w14:textId="77777777" w:rsidR="005A3991" w:rsidRPr="002C1B00" w:rsidRDefault="005A3991" w:rsidP="005A3991">
      <w:pPr>
        <w:rPr>
          <w:rFonts w:ascii="宋体" w:hAnsi="宋体"/>
        </w:rPr>
      </w:pPr>
    </w:p>
    <w:p w14:paraId="56B6761B" w14:textId="77777777" w:rsidR="005A3991" w:rsidRPr="002C1B00" w:rsidRDefault="005A3991" w:rsidP="005A3991">
      <w:pPr>
        <w:rPr>
          <w:rFonts w:ascii="宋体" w:hAnsi="宋体"/>
        </w:rPr>
      </w:pPr>
    </w:p>
    <w:p w14:paraId="67885B08" w14:textId="77777777" w:rsidR="00E94E24" w:rsidRPr="002C1B00" w:rsidRDefault="00E94E24" w:rsidP="005A3991">
      <w:pPr>
        <w:pStyle w:val="afe"/>
        <w:rPr>
          <w:rFonts w:ascii="宋体" w:hAnsi="宋体"/>
        </w:rPr>
      </w:pPr>
    </w:p>
    <w:p w14:paraId="75191D64" w14:textId="77777777" w:rsidR="00E94E24" w:rsidRPr="002C1B00" w:rsidRDefault="00E94E24" w:rsidP="005A3991">
      <w:pPr>
        <w:pStyle w:val="afe"/>
        <w:rPr>
          <w:rFonts w:ascii="宋体" w:hAnsi="宋体"/>
        </w:rPr>
      </w:pPr>
    </w:p>
    <w:p w14:paraId="23F8276D" w14:textId="17E75398" w:rsidR="00E94E24" w:rsidRPr="002C1B00" w:rsidRDefault="00E94E24" w:rsidP="00E94E24">
      <w:pPr>
        <w:pStyle w:val="3"/>
        <w:tabs>
          <w:tab w:val="left" w:pos="709"/>
        </w:tabs>
        <w:ind w:left="1135" w:hanging="1135"/>
        <w:jc w:val="left"/>
        <w:rPr>
          <w:color w:val="auto"/>
        </w:rPr>
      </w:pPr>
      <w:r w:rsidRPr="002C1B00">
        <w:rPr>
          <w:rFonts w:hint="eastAsia"/>
          <w:color w:val="auto"/>
        </w:rPr>
        <w:lastRenderedPageBreak/>
        <w:t>报价要求响应文件</w:t>
      </w:r>
    </w:p>
    <w:p w14:paraId="5853E2CA" w14:textId="77777777" w:rsidR="00E94E24" w:rsidRPr="002C1B00" w:rsidRDefault="00E94E24" w:rsidP="00E94E24">
      <w:pPr>
        <w:pStyle w:val="3"/>
        <w:numPr>
          <w:ilvl w:val="3"/>
          <w:numId w:val="1"/>
        </w:numPr>
        <w:tabs>
          <w:tab w:val="left" w:pos="709"/>
        </w:tabs>
        <w:jc w:val="left"/>
        <w:rPr>
          <w:color w:val="auto"/>
        </w:rPr>
      </w:pPr>
      <w:r w:rsidRPr="002C1B00">
        <w:rPr>
          <w:rFonts w:hint="eastAsia"/>
          <w:color w:val="auto"/>
        </w:rPr>
        <w:t>已标价工程量清单</w:t>
      </w:r>
    </w:p>
    <w:p w14:paraId="253050C0" w14:textId="77777777" w:rsidR="00E94E24" w:rsidRPr="002C1B00"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2C1B00" w:rsidRDefault="00E94E24" w:rsidP="00E94E24">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已标价工程量清单应</w:t>
      </w:r>
      <w:proofErr w:type="gramStart"/>
      <w:r w:rsidRPr="002C1B00">
        <w:rPr>
          <w:rFonts w:ascii="宋体" w:hAnsi="宋体" w:hint="eastAsia"/>
          <w:spacing w:val="6"/>
          <w:sz w:val="28"/>
          <w:szCs w:val="28"/>
        </w:rPr>
        <w:t>符合磋商</w:t>
      </w:r>
      <w:proofErr w:type="gramEnd"/>
      <w:r w:rsidRPr="002C1B00">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2C1B00" w:rsidRDefault="00E94E24" w:rsidP="005A3991">
      <w:pPr>
        <w:pStyle w:val="afe"/>
        <w:rPr>
          <w:rFonts w:ascii="宋体" w:hAnsi="宋体"/>
        </w:rPr>
      </w:pPr>
    </w:p>
    <w:p w14:paraId="49D7E43F" w14:textId="77777777" w:rsidR="005A3991" w:rsidRPr="002C1B00" w:rsidRDefault="005A3991" w:rsidP="005A3991">
      <w:pPr>
        <w:rPr>
          <w:rFonts w:ascii="宋体" w:hAnsi="宋体"/>
        </w:rPr>
      </w:pPr>
    </w:p>
    <w:p w14:paraId="6032DB65" w14:textId="77777777" w:rsidR="00E94E24" w:rsidRPr="002C1B00" w:rsidRDefault="00E94E24" w:rsidP="005A3991">
      <w:pPr>
        <w:rPr>
          <w:rFonts w:ascii="宋体" w:hAnsi="宋体"/>
        </w:rPr>
      </w:pPr>
    </w:p>
    <w:p w14:paraId="2F69B5CB" w14:textId="77777777" w:rsidR="00E94E24" w:rsidRPr="002C1B00" w:rsidRDefault="00E94E24" w:rsidP="005A3991">
      <w:pPr>
        <w:rPr>
          <w:rFonts w:ascii="宋体" w:hAnsi="宋体"/>
        </w:rPr>
      </w:pPr>
    </w:p>
    <w:p w14:paraId="056FEACA" w14:textId="77777777" w:rsidR="00E94E24" w:rsidRPr="002C1B00" w:rsidRDefault="00E94E24" w:rsidP="005A3991">
      <w:pPr>
        <w:rPr>
          <w:rFonts w:ascii="宋体" w:hAnsi="宋体"/>
        </w:rPr>
      </w:pPr>
    </w:p>
    <w:p w14:paraId="318F0A25" w14:textId="77777777" w:rsidR="00E94E24" w:rsidRPr="002C1B00" w:rsidRDefault="00E94E24" w:rsidP="005A3991">
      <w:pPr>
        <w:rPr>
          <w:rFonts w:ascii="宋体" w:hAnsi="宋体"/>
        </w:rPr>
      </w:pPr>
    </w:p>
    <w:p w14:paraId="57850136" w14:textId="77777777" w:rsidR="00E94E24" w:rsidRPr="002C1B00" w:rsidRDefault="00E94E24" w:rsidP="005A3991">
      <w:pPr>
        <w:rPr>
          <w:rFonts w:ascii="宋体" w:hAnsi="宋体"/>
        </w:rPr>
      </w:pPr>
    </w:p>
    <w:p w14:paraId="248C514E" w14:textId="77777777" w:rsidR="00E94E24" w:rsidRPr="002C1B00" w:rsidRDefault="00E94E24" w:rsidP="005A3991">
      <w:pPr>
        <w:rPr>
          <w:rFonts w:ascii="宋体" w:hAnsi="宋体"/>
        </w:rPr>
      </w:pPr>
    </w:p>
    <w:p w14:paraId="3617EB43" w14:textId="77777777" w:rsidR="00E94E24" w:rsidRPr="002C1B00" w:rsidRDefault="00E94E24" w:rsidP="005A3991">
      <w:pPr>
        <w:rPr>
          <w:rFonts w:ascii="宋体" w:hAnsi="宋体"/>
        </w:rPr>
      </w:pPr>
    </w:p>
    <w:p w14:paraId="4EA93F95" w14:textId="77777777" w:rsidR="00E94E24" w:rsidRPr="002C1B00" w:rsidRDefault="00E94E24" w:rsidP="005A3991">
      <w:pPr>
        <w:rPr>
          <w:rFonts w:ascii="宋体" w:hAnsi="宋体"/>
        </w:rPr>
      </w:pPr>
    </w:p>
    <w:p w14:paraId="4DF91397" w14:textId="77777777" w:rsidR="00E94E24" w:rsidRPr="002C1B00" w:rsidRDefault="00E94E24" w:rsidP="005A3991">
      <w:pPr>
        <w:rPr>
          <w:rFonts w:ascii="宋体" w:hAnsi="宋体"/>
        </w:rPr>
      </w:pPr>
    </w:p>
    <w:p w14:paraId="6771673D" w14:textId="77777777" w:rsidR="00E94E24" w:rsidRPr="002C1B00" w:rsidRDefault="00E94E24" w:rsidP="005A3991">
      <w:pPr>
        <w:rPr>
          <w:rFonts w:ascii="宋体" w:hAnsi="宋体"/>
        </w:rPr>
      </w:pPr>
    </w:p>
    <w:p w14:paraId="049271C5" w14:textId="77777777" w:rsidR="00E94E24" w:rsidRPr="002C1B00" w:rsidRDefault="00E94E24" w:rsidP="005A3991">
      <w:pPr>
        <w:rPr>
          <w:rFonts w:ascii="宋体" w:hAnsi="宋体"/>
        </w:rPr>
      </w:pPr>
    </w:p>
    <w:p w14:paraId="0123478B" w14:textId="77777777" w:rsidR="00E94E24" w:rsidRPr="002C1B00" w:rsidRDefault="00E94E24" w:rsidP="005A3991">
      <w:pPr>
        <w:rPr>
          <w:rFonts w:ascii="宋体" w:hAnsi="宋体"/>
        </w:rPr>
      </w:pPr>
    </w:p>
    <w:p w14:paraId="417C6315" w14:textId="77777777" w:rsidR="00E94E24" w:rsidRPr="002C1B00" w:rsidRDefault="00E94E24" w:rsidP="005A3991">
      <w:pPr>
        <w:rPr>
          <w:rFonts w:ascii="宋体" w:hAnsi="宋体"/>
        </w:rPr>
      </w:pPr>
    </w:p>
    <w:p w14:paraId="5BF1F053" w14:textId="77777777" w:rsidR="00E94E24" w:rsidRPr="002C1B00" w:rsidRDefault="00E94E24" w:rsidP="005A3991">
      <w:pPr>
        <w:rPr>
          <w:rFonts w:ascii="宋体" w:hAnsi="宋体"/>
        </w:rPr>
      </w:pPr>
    </w:p>
    <w:p w14:paraId="6B9D8155" w14:textId="77777777" w:rsidR="00E94E24" w:rsidRPr="002C1B00" w:rsidRDefault="00E94E24" w:rsidP="005A3991">
      <w:pPr>
        <w:rPr>
          <w:rFonts w:ascii="宋体" w:hAnsi="宋体"/>
        </w:rPr>
      </w:pPr>
    </w:p>
    <w:p w14:paraId="14778A46" w14:textId="77777777" w:rsidR="00E94E24" w:rsidRPr="002C1B00" w:rsidRDefault="00E94E24" w:rsidP="005A3991">
      <w:pPr>
        <w:rPr>
          <w:rFonts w:ascii="宋体" w:hAnsi="宋体"/>
        </w:rPr>
      </w:pPr>
    </w:p>
    <w:p w14:paraId="49006497" w14:textId="77777777" w:rsidR="00E94E24" w:rsidRPr="002C1B00" w:rsidRDefault="00E94E24" w:rsidP="005A3991">
      <w:pPr>
        <w:rPr>
          <w:rFonts w:ascii="宋体" w:hAnsi="宋体"/>
        </w:rPr>
      </w:pPr>
    </w:p>
    <w:p w14:paraId="2F1FC16F" w14:textId="77777777" w:rsidR="00E94E24" w:rsidRPr="002C1B00" w:rsidRDefault="00E94E24" w:rsidP="005A3991">
      <w:pPr>
        <w:rPr>
          <w:rFonts w:ascii="宋体" w:hAnsi="宋体"/>
        </w:rPr>
      </w:pPr>
    </w:p>
    <w:p w14:paraId="704C8B39" w14:textId="77777777" w:rsidR="00E94E24" w:rsidRPr="002C1B00" w:rsidRDefault="00E94E24" w:rsidP="005A3991">
      <w:pPr>
        <w:rPr>
          <w:rFonts w:ascii="宋体" w:hAnsi="宋体"/>
        </w:rPr>
      </w:pPr>
    </w:p>
    <w:p w14:paraId="438609FC" w14:textId="77777777" w:rsidR="00E94E24" w:rsidRPr="002C1B00" w:rsidRDefault="00E94E24" w:rsidP="005A3991">
      <w:pPr>
        <w:rPr>
          <w:rFonts w:ascii="宋体" w:hAnsi="宋体"/>
        </w:rPr>
      </w:pPr>
    </w:p>
    <w:p w14:paraId="0839E131" w14:textId="77777777" w:rsidR="00E94E24" w:rsidRPr="002C1B00" w:rsidRDefault="00E94E24" w:rsidP="005A3991">
      <w:pPr>
        <w:rPr>
          <w:rFonts w:ascii="宋体" w:hAnsi="宋体"/>
        </w:rPr>
      </w:pPr>
    </w:p>
    <w:p w14:paraId="2F80C3B5" w14:textId="77777777" w:rsidR="00E94E24" w:rsidRPr="002C1B00" w:rsidRDefault="00E94E24" w:rsidP="005A3991">
      <w:pPr>
        <w:rPr>
          <w:rFonts w:ascii="宋体" w:hAnsi="宋体"/>
        </w:rPr>
      </w:pPr>
    </w:p>
    <w:p w14:paraId="79E0C55A" w14:textId="77777777" w:rsidR="00E94E24" w:rsidRPr="002C1B00" w:rsidRDefault="00E94E24" w:rsidP="005A3991">
      <w:pPr>
        <w:rPr>
          <w:rFonts w:ascii="宋体" w:hAnsi="宋体"/>
        </w:rPr>
      </w:pPr>
    </w:p>
    <w:p w14:paraId="3EFFFC4A" w14:textId="77777777" w:rsidR="00E94E24" w:rsidRPr="002C1B00" w:rsidRDefault="00E94E24" w:rsidP="005A3991">
      <w:pPr>
        <w:rPr>
          <w:rFonts w:ascii="宋体" w:hAnsi="宋体"/>
        </w:rPr>
      </w:pPr>
    </w:p>
    <w:p w14:paraId="7D7E809D" w14:textId="77777777" w:rsidR="00E94E24" w:rsidRPr="002C1B00" w:rsidRDefault="00E94E24" w:rsidP="005A3991">
      <w:pPr>
        <w:rPr>
          <w:rFonts w:ascii="宋体" w:hAnsi="宋体"/>
        </w:rPr>
      </w:pPr>
    </w:p>
    <w:p w14:paraId="79191027" w14:textId="77777777" w:rsidR="00E94E24" w:rsidRPr="002C1B00" w:rsidRDefault="00E94E24" w:rsidP="005A3991">
      <w:pPr>
        <w:rPr>
          <w:rFonts w:ascii="宋体" w:hAnsi="宋体"/>
        </w:rPr>
      </w:pPr>
    </w:p>
    <w:p w14:paraId="1D152FCB" w14:textId="77777777" w:rsidR="00E94E24" w:rsidRPr="002C1B00" w:rsidRDefault="00E94E24" w:rsidP="005A3991">
      <w:pPr>
        <w:rPr>
          <w:rFonts w:ascii="宋体" w:hAnsi="宋体"/>
        </w:rPr>
      </w:pPr>
    </w:p>
    <w:p w14:paraId="711D76F3" w14:textId="77777777" w:rsidR="00E94E24" w:rsidRPr="002C1B00" w:rsidRDefault="00E94E24" w:rsidP="005A3991">
      <w:pPr>
        <w:rPr>
          <w:rFonts w:ascii="宋体" w:hAnsi="宋体"/>
        </w:rPr>
      </w:pPr>
    </w:p>
    <w:p w14:paraId="4D8D6B6F" w14:textId="262D4948" w:rsidR="005A3991" w:rsidRPr="002C1B00" w:rsidRDefault="005A3991" w:rsidP="005A3991">
      <w:pPr>
        <w:pStyle w:val="1"/>
        <w:numPr>
          <w:ilvl w:val="0"/>
          <w:numId w:val="1"/>
        </w:numPr>
        <w:spacing w:before="0" w:after="0"/>
        <w:ind w:left="0" w:firstLine="0"/>
      </w:pPr>
      <w:bookmarkStart w:id="59" w:name="_Toc72938441"/>
      <w:bookmarkEnd w:id="58"/>
      <w:r w:rsidRPr="002C1B00">
        <w:rPr>
          <w:rFonts w:hint="eastAsia"/>
        </w:rPr>
        <w:lastRenderedPageBreak/>
        <w:t>技术、服务、商务及其他要求</w:t>
      </w:r>
      <w:bookmarkEnd w:id="59"/>
    </w:p>
    <w:p w14:paraId="455F5C10" w14:textId="77777777" w:rsidR="005A3991" w:rsidRPr="002C1B00" w:rsidRDefault="005A3991" w:rsidP="005A3991">
      <w:pPr>
        <w:ind w:firstLineChars="200" w:firstLine="562"/>
        <w:rPr>
          <w:rFonts w:ascii="宋体" w:hAnsi="宋体"/>
          <w:b/>
          <w:sz w:val="28"/>
          <w:szCs w:val="28"/>
        </w:rPr>
      </w:pPr>
      <w:r w:rsidRPr="002C1B00">
        <w:rPr>
          <w:rFonts w:ascii="宋体" w:hAnsi="宋体"/>
          <w:b/>
          <w:sz w:val="28"/>
          <w:szCs w:val="28"/>
        </w:rPr>
        <w:t>本章采购需求中标注“</w:t>
      </w:r>
      <w:r w:rsidRPr="002C1B00">
        <w:rPr>
          <w:rFonts w:ascii="宋体" w:hAnsi="宋体" w:hint="eastAsia"/>
          <w:b/>
          <w:sz w:val="28"/>
          <w:szCs w:val="28"/>
        </w:rPr>
        <w:t>★</w:t>
      </w:r>
      <w:r w:rsidRPr="002C1B00">
        <w:rPr>
          <w:rFonts w:ascii="宋体" w:hAnsi="宋体"/>
          <w:b/>
          <w:sz w:val="28"/>
          <w:szCs w:val="28"/>
        </w:rPr>
        <w:t>”号的条款为本次采购项目的实质性要求，供应商</w:t>
      </w:r>
      <w:r w:rsidRPr="002C1B00">
        <w:rPr>
          <w:rFonts w:ascii="宋体" w:hAnsi="宋体" w:hint="eastAsia"/>
          <w:b/>
          <w:sz w:val="28"/>
          <w:szCs w:val="28"/>
        </w:rPr>
        <w:t>在磋商</w:t>
      </w:r>
      <w:r w:rsidRPr="002C1B00">
        <w:rPr>
          <w:rFonts w:ascii="宋体" w:hAnsi="宋体"/>
          <w:b/>
          <w:sz w:val="28"/>
          <w:szCs w:val="28"/>
        </w:rPr>
        <w:t>结束后应全部满足</w:t>
      </w:r>
      <w:r w:rsidRPr="002C1B00">
        <w:rPr>
          <w:rFonts w:ascii="宋体" w:hAnsi="宋体" w:hint="eastAsia"/>
          <w:b/>
          <w:sz w:val="28"/>
          <w:szCs w:val="28"/>
        </w:rPr>
        <w:t>。</w:t>
      </w:r>
    </w:p>
    <w:p w14:paraId="765BAA60" w14:textId="77777777" w:rsidR="005A3991" w:rsidRPr="002C1B00" w:rsidRDefault="005A3991" w:rsidP="005A3991">
      <w:pPr>
        <w:pStyle w:val="2"/>
        <w:tabs>
          <w:tab w:val="clear" w:pos="567"/>
          <w:tab w:val="left" w:pos="576"/>
        </w:tabs>
      </w:pPr>
      <w:bookmarkStart w:id="60" w:name="_Toc60658339"/>
      <w:bookmarkStart w:id="61" w:name="_Toc72938442"/>
      <w:bookmarkStart w:id="62" w:name="_Toc496702872"/>
      <w:bookmarkStart w:id="63" w:name="_Toc321334066"/>
      <w:r w:rsidRPr="002C1B00">
        <w:rPr>
          <w:rFonts w:hint="eastAsia"/>
        </w:rPr>
        <w:t>技术、服务、合同</w:t>
      </w:r>
      <w:r w:rsidRPr="002C1B00">
        <w:t>条款</w:t>
      </w:r>
      <w:r w:rsidRPr="002C1B00">
        <w:rPr>
          <w:rFonts w:hint="eastAsia"/>
        </w:rPr>
        <w:t>要求</w:t>
      </w:r>
      <w:bookmarkEnd w:id="60"/>
      <w:bookmarkEnd w:id="61"/>
    </w:p>
    <w:tbl>
      <w:tblPr>
        <w:tblW w:w="8897" w:type="dxa"/>
        <w:tblLayout w:type="fixed"/>
        <w:tblLook w:val="0000" w:firstRow="0" w:lastRow="0" w:firstColumn="0" w:lastColumn="0" w:noHBand="0" w:noVBand="0"/>
      </w:tblPr>
      <w:tblGrid>
        <w:gridCol w:w="877"/>
        <w:gridCol w:w="2066"/>
        <w:gridCol w:w="5954"/>
      </w:tblGrid>
      <w:tr w:rsidR="002C1B00" w:rsidRPr="002C1B00"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要求</w:t>
            </w:r>
          </w:p>
        </w:tc>
      </w:tr>
      <w:tr w:rsidR="002C1B00" w:rsidRPr="002C1B00"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77777777" w:rsidR="005A3991" w:rsidRPr="002C1B00" w:rsidRDefault="005A3991" w:rsidP="00134123">
            <w:pPr>
              <w:spacing w:line="440" w:lineRule="exact"/>
              <w:jc w:val="center"/>
              <w:rPr>
                <w:rFonts w:ascii="宋体" w:hAnsi="宋体" w:cs="Arial"/>
                <w:b/>
                <w:sz w:val="28"/>
                <w:szCs w:val="28"/>
              </w:rPr>
            </w:pPr>
            <w:r w:rsidRPr="002C1B00">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2C1B00" w:rsidRDefault="005A3991" w:rsidP="00134123">
            <w:pPr>
              <w:spacing w:line="440" w:lineRule="exact"/>
              <w:ind w:rightChars="10" w:right="24"/>
              <w:rPr>
                <w:rFonts w:ascii="宋体" w:hAnsi="宋体" w:cs="Arial"/>
                <w:sz w:val="28"/>
                <w:szCs w:val="28"/>
              </w:rPr>
            </w:pPr>
            <w:r w:rsidRPr="002C1B00">
              <w:rPr>
                <w:rFonts w:ascii="宋体" w:hAnsi="宋体" w:hint="eastAsia"/>
                <w:sz w:val="28"/>
                <w:szCs w:val="28"/>
              </w:rPr>
              <w:t>姓名：</w:t>
            </w:r>
          </w:p>
        </w:tc>
      </w:tr>
      <w:tr w:rsidR="002C1B00" w:rsidRPr="002C1B00"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77777777" w:rsidR="005A3991" w:rsidRPr="002C1B00" w:rsidRDefault="005A3991" w:rsidP="00134123">
            <w:pPr>
              <w:spacing w:line="440" w:lineRule="exact"/>
              <w:jc w:val="center"/>
              <w:rPr>
                <w:rFonts w:ascii="宋体" w:hAnsi="宋体" w:cs="Arial"/>
                <w:b/>
                <w:sz w:val="28"/>
                <w:szCs w:val="28"/>
              </w:rPr>
            </w:pPr>
            <w:r w:rsidRPr="002C1B00">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2C1B00" w:rsidRDefault="005A3991" w:rsidP="00134123">
            <w:pPr>
              <w:spacing w:line="440" w:lineRule="exact"/>
              <w:ind w:rightChars="10" w:right="24"/>
              <w:rPr>
                <w:rFonts w:ascii="宋体" w:hAnsi="宋体"/>
                <w:sz w:val="28"/>
                <w:szCs w:val="28"/>
              </w:rPr>
            </w:pPr>
            <w:r w:rsidRPr="002C1B00">
              <w:rPr>
                <w:rFonts w:ascii="宋体" w:hAnsi="宋体" w:hint="eastAsia"/>
                <w:sz w:val="28"/>
                <w:szCs w:val="28"/>
              </w:rPr>
              <w:t>姓名：</w:t>
            </w:r>
          </w:p>
        </w:tc>
      </w:tr>
      <w:tr w:rsidR="002C1B00" w:rsidRPr="002C1B00"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0B5572D3" w:rsidR="005A3991" w:rsidRPr="002C1B00" w:rsidRDefault="00410907" w:rsidP="00134123">
            <w:pPr>
              <w:spacing w:line="440" w:lineRule="exact"/>
              <w:ind w:rightChars="10" w:right="24"/>
              <w:jc w:val="center"/>
              <w:rPr>
                <w:rFonts w:ascii="宋体" w:hAnsi="宋体" w:cs="Arial"/>
                <w:b/>
                <w:sz w:val="28"/>
                <w:szCs w:val="28"/>
              </w:rPr>
            </w:pPr>
            <w:r w:rsidRPr="002C1B00">
              <w:rPr>
                <w:rFonts w:ascii="宋体" w:hAnsi="宋体" w:hint="eastAsia"/>
                <w:b/>
                <w:sz w:val="28"/>
                <w:szCs w:val="28"/>
              </w:rPr>
              <w:t>★</w:t>
            </w:r>
            <w:r w:rsidR="005A3991" w:rsidRPr="002C1B00">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4774C536" w:rsidR="005A3991" w:rsidRPr="002C1B00" w:rsidRDefault="00F02826" w:rsidP="00410907">
            <w:pPr>
              <w:spacing w:line="440" w:lineRule="exact"/>
              <w:ind w:rightChars="-39" w:right="-94"/>
              <w:rPr>
                <w:rFonts w:ascii="宋体" w:hAnsi="宋体"/>
                <w:b/>
                <w:sz w:val="28"/>
                <w:szCs w:val="28"/>
              </w:rPr>
            </w:pPr>
            <w:r w:rsidRPr="002C1B00">
              <w:rPr>
                <w:rFonts w:ascii="宋体" w:hAnsi="宋体" w:hint="eastAsia"/>
                <w:b/>
                <w:sz w:val="28"/>
                <w:szCs w:val="28"/>
              </w:rPr>
              <w:t>合同签订后4</w:t>
            </w:r>
            <w:r w:rsidR="00EF620E">
              <w:rPr>
                <w:rFonts w:ascii="宋体" w:hAnsi="宋体" w:hint="eastAsia"/>
                <w:b/>
                <w:sz w:val="28"/>
                <w:szCs w:val="28"/>
              </w:rPr>
              <w:t>5</w:t>
            </w:r>
            <w:r w:rsidRPr="002C1B00">
              <w:rPr>
                <w:rFonts w:ascii="宋体" w:hAnsi="宋体" w:hint="eastAsia"/>
                <w:b/>
                <w:sz w:val="28"/>
                <w:szCs w:val="28"/>
              </w:rPr>
              <w:t>天</w:t>
            </w:r>
            <w:r w:rsidR="00410907" w:rsidRPr="002C1B00">
              <w:rPr>
                <w:rFonts w:ascii="宋体" w:hAnsi="宋体" w:hint="eastAsia"/>
                <w:b/>
                <w:sz w:val="28"/>
                <w:szCs w:val="28"/>
              </w:rPr>
              <w:t>内</w:t>
            </w:r>
            <w:r w:rsidRPr="002C1B00">
              <w:rPr>
                <w:rFonts w:ascii="宋体" w:hAnsi="宋体" w:hint="eastAsia"/>
                <w:b/>
                <w:sz w:val="28"/>
                <w:szCs w:val="28"/>
              </w:rPr>
              <w:t>。</w:t>
            </w:r>
          </w:p>
        </w:tc>
      </w:tr>
      <w:tr w:rsidR="002C1B00" w:rsidRPr="002C1B00"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77777777" w:rsidR="005A3991" w:rsidRPr="002C1B00" w:rsidRDefault="005A3991" w:rsidP="00134123">
            <w:pPr>
              <w:spacing w:line="440" w:lineRule="exact"/>
              <w:ind w:rightChars="10" w:right="24"/>
              <w:jc w:val="center"/>
              <w:rPr>
                <w:rFonts w:ascii="宋体" w:hAnsi="宋体" w:cs="Arial"/>
                <w:b/>
                <w:sz w:val="28"/>
                <w:szCs w:val="28"/>
              </w:rPr>
            </w:pPr>
            <w:r w:rsidRPr="002C1B00">
              <w:rPr>
                <w:rFonts w:ascii="宋体" w:hAnsi="宋体" w:hint="eastAsia"/>
                <w:b/>
                <w:sz w:val="28"/>
                <w:szCs w:val="28"/>
              </w:rPr>
              <w:t>★</w:t>
            </w:r>
            <w:r w:rsidRPr="002C1B00">
              <w:rPr>
                <w:rFonts w:ascii="宋体" w:hAnsi="宋体"/>
                <w:b/>
                <w:sz w:val="28"/>
                <w:szCs w:val="28"/>
                <w:u w:val="single"/>
              </w:rPr>
              <w:t>24</w:t>
            </w:r>
            <w:r w:rsidRPr="002C1B00">
              <w:rPr>
                <w:rFonts w:ascii="宋体" w:hAnsi="宋体" w:hint="eastAsia"/>
                <w:b/>
                <w:sz w:val="28"/>
                <w:szCs w:val="28"/>
              </w:rPr>
              <w:t>个月</w:t>
            </w:r>
          </w:p>
        </w:tc>
      </w:tr>
      <w:tr w:rsidR="002C1B00" w:rsidRPr="002C1B00"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77777777" w:rsidR="005A3991" w:rsidRPr="002C1B00" w:rsidRDefault="005A3991" w:rsidP="00134123">
            <w:pPr>
              <w:spacing w:line="440" w:lineRule="exact"/>
              <w:ind w:rightChars="10" w:right="24"/>
              <w:jc w:val="center"/>
              <w:rPr>
                <w:rFonts w:ascii="宋体" w:hAnsi="宋体" w:cs="Arial"/>
                <w:b/>
                <w:sz w:val="28"/>
                <w:szCs w:val="28"/>
              </w:rPr>
            </w:pPr>
            <w:r w:rsidRPr="002C1B00">
              <w:rPr>
                <w:rFonts w:ascii="宋体" w:hAnsi="宋体" w:hint="eastAsia"/>
                <w:b/>
                <w:sz w:val="28"/>
                <w:szCs w:val="28"/>
              </w:rPr>
              <w:t>★不允许</w:t>
            </w:r>
          </w:p>
        </w:tc>
      </w:tr>
      <w:tr w:rsidR="002C1B00" w:rsidRPr="002C1B00"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77777777" w:rsidR="005A3991" w:rsidRPr="002C1B00" w:rsidRDefault="005A3991" w:rsidP="00134123">
            <w:pPr>
              <w:spacing w:line="440" w:lineRule="exact"/>
              <w:jc w:val="center"/>
              <w:rPr>
                <w:rFonts w:ascii="宋体" w:hAnsi="宋体" w:cs="Arial"/>
                <w:b/>
                <w:sz w:val="28"/>
                <w:szCs w:val="28"/>
              </w:rPr>
            </w:pPr>
            <w:r w:rsidRPr="002C1B00">
              <w:rPr>
                <w:rFonts w:ascii="宋体" w:hAnsi="宋体" w:hint="eastAsia"/>
                <w:b/>
                <w:sz w:val="28"/>
                <w:szCs w:val="28"/>
              </w:rPr>
              <w:t>★市场价格波动不调整合同价格。</w:t>
            </w:r>
            <w:proofErr w:type="gramStart"/>
            <w:r w:rsidRPr="002C1B00">
              <w:rPr>
                <w:rFonts w:ascii="宋体" w:hAnsi="宋体" w:hint="eastAsia"/>
                <w:b/>
                <w:sz w:val="28"/>
                <w:szCs w:val="28"/>
              </w:rPr>
              <w:t>见合同</w:t>
            </w:r>
            <w:proofErr w:type="gramEnd"/>
            <w:r w:rsidRPr="002C1B00">
              <w:rPr>
                <w:rFonts w:ascii="宋体" w:hAnsi="宋体" w:hint="eastAsia"/>
                <w:b/>
                <w:sz w:val="28"/>
                <w:szCs w:val="28"/>
              </w:rPr>
              <w:t>条款</w:t>
            </w:r>
          </w:p>
        </w:tc>
      </w:tr>
      <w:tr w:rsidR="002C1B00" w:rsidRPr="002C1B00"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2C1B00" w:rsidRDefault="005A3991" w:rsidP="00134123">
            <w:pPr>
              <w:spacing w:line="440" w:lineRule="exact"/>
              <w:ind w:rightChars="10" w:right="24"/>
              <w:jc w:val="center"/>
              <w:rPr>
                <w:rFonts w:ascii="宋体" w:hAnsi="宋体"/>
                <w:sz w:val="28"/>
                <w:szCs w:val="28"/>
              </w:rPr>
            </w:pPr>
            <w:r w:rsidRPr="002C1B00">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77777777" w:rsidR="005A3991" w:rsidRPr="002C1B00" w:rsidRDefault="005A3991" w:rsidP="00134123">
            <w:pPr>
              <w:spacing w:line="440" w:lineRule="exact"/>
              <w:ind w:rightChars="10" w:right="24"/>
              <w:jc w:val="center"/>
              <w:rPr>
                <w:rFonts w:ascii="宋体" w:hAnsi="宋体" w:cs="MingLiU"/>
                <w:sz w:val="28"/>
                <w:szCs w:val="28"/>
              </w:rPr>
            </w:pPr>
            <w:r w:rsidRPr="002C1B00">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5706C209" w:rsidR="005A3991" w:rsidRPr="002C1B00" w:rsidRDefault="00F02826" w:rsidP="00EF620E">
            <w:pPr>
              <w:spacing w:line="440" w:lineRule="exact"/>
              <w:jc w:val="both"/>
              <w:rPr>
                <w:rFonts w:ascii="宋体" w:hAnsi="宋体"/>
                <w:b/>
                <w:sz w:val="28"/>
                <w:szCs w:val="28"/>
              </w:rPr>
            </w:pPr>
            <w:r w:rsidRPr="002C1B00">
              <w:rPr>
                <w:rFonts w:ascii="宋体" w:hAnsi="宋体" w:hint="eastAsia"/>
                <w:b/>
                <w:sz w:val="28"/>
                <w:szCs w:val="28"/>
              </w:rPr>
              <w:t>履约保证金为成交金额的3%,在成交通知书发出后3个工作日内合同签订前，以支票、汇票、本票或者金融机构出具的保函等非现金形式向采购人交纳规定金额的履约保证金，缺陷责任期满后，向采购人提出申请，原路无息退还。</w:t>
            </w:r>
          </w:p>
        </w:tc>
      </w:tr>
      <w:tr w:rsidR="002C1B00" w:rsidRPr="002C1B00"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5A3991" w:rsidRPr="002C1B00" w:rsidRDefault="005A3991" w:rsidP="00134123">
            <w:pPr>
              <w:spacing w:line="440" w:lineRule="exact"/>
              <w:ind w:rightChars="10" w:right="24"/>
              <w:jc w:val="center"/>
              <w:rPr>
                <w:rFonts w:ascii="宋体" w:hAnsi="宋体"/>
                <w:sz w:val="28"/>
                <w:szCs w:val="28"/>
              </w:rPr>
            </w:pPr>
            <w:r w:rsidRPr="002C1B00">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682019C8" w:rsidR="005A3991" w:rsidRPr="002C1B00" w:rsidRDefault="005A53A8" w:rsidP="00134123">
            <w:pPr>
              <w:spacing w:line="440" w:lineRule="exact"/>
              <w:ind w:rightChars="10" w:right="24"/>
              <w:jc w:val="center"/>
              <w:rPr>
                <w:rFonts w:ascii="宋体" w:hAnsi="宋体" w:cs="MingLiU"/>
                <w:sz w:val="28"/>
                <w:szCs w:val="28"/>
              </w:rPr>
            </w:pPr>
            <w:r w:rsidRPr="002C1B00">
              <w:rPr>
                <w:rFonts w:ascii="宋体" w:hAnsi="宋体" w:hint="eastAsia"/>
                <w:b/>
                <w:sz w:val="28"/>
                <w:szCs w:val="28"/>
              </w:rPr>
              <w:t>★</w:t>
            </w:r>
            <w:r w:rsidR="005A3991" w:rsidRPr="002C1B00">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711CB3AA" w14:textId="77777777" w:rsidR="00A42B5C" w:rsidRPr="006E021A" w:rsidRDefault="00A42B5C" w:rsidP="00A42B5C">
            <w:pPr>
              <w:spacing w:line="440" w:lineRule="exact"/>
              <w:ind w:left="34"/>
              <w:rPr>
                <w:rFonts w:ascii="宋体" w:hAnsi="宋体"/>
                <w:b/>
                <w:sz w:val="28"/>
                <w:szCs w:val="28"/>
              </w:rPr>
            </w:pPr>
            <w:r w:rsidRPr="006E021A">
              <w:rPr>
                <w:rFonts w:ascii="宋体" w:hAnsi="宋体" w:hint="eastAsia"/>
                <w:b/>
                <w:sz w:val="28"/>
                <w:szCs w:val="28"/>
              </w:rPr>
              <w:t>1.签订合同且收到供应商提供的发票后五个工作日内支付暂定合同款（扣除暂列金及未确认使用暂估价金额）的30%。</w:t>
            </w:r>
          </w:p>
          <w:p w14:paraId="75256BFA" w14:textId="77777777" w:rsidR="00A42B5C" w:rsidRPr="006E021A" w:rsidRDefault="00A42B5C" w:rsidP="00A42B5C">
            <w:pPr>
              <w:spacing w:line="440" w:lineRule="exact"/>
              <w:ind w:left="34"/>
              <w:rPr>
                <w:rFonts w:ascii="宋体" w:hAnsi="宋体"/>
                <w:b/>
                <w:sz w:val="28"/>
                <w:szCs w:val="28"/>
              </w:rPr>
            </w:pPr>
            <w:r w:rsidRPr="006E021A">
              <w:rPr>
                <w:rFonts w:ascii="宋体" w:hAnsi="宋体" w:hint="eastAsia"/>
                <w:b/>
                <w:sz w:val="28"/>
                <w:szCs w:val="28"/>
              </w:rPr>
              <w:t>2.竣工验收合格，经发包人签字确认后，且收到供应商提供的发票后十五个工作日内支付至暂定合同款（扣除暂列金及未确认使用暂估价金额）的90%。</w:t>
            </w:r>
          </w:p>
          <w:p w14:paraId="37AC5353" w14:textId="77777777" w:rsidR="00A42B5C" w:rsidRPr="006E021A" w:rsidRDefault="00A42B5C" w:rsidP="00A42B5C">
            <w:pPr>
              <w:spacing w:line="440" w:lineRule="exact"/>
              <w:ind w:left="34"/>
              <w:rPr>
                <w:rFonts w:ascii="宋体" w:hAnsi="宋体"/>
                <w:b/>
                <w:sz w:val="28"/>
                <w:szCs w:val="28"/>
              </w:rPr>
            </w:pPr>
            <w:r w:rsidRPr="006E021A">
              <w:rPr>
                <w:rFonts w:ascii="宋体" w:hAnsi="宋体" w:hint="eastAsia"/>
                <w:b/>
                <w:sz w:val="28"/>
                <w:szCs w:val="28"/>
              </w:rPr>
              <w:lastRenderedPageBreak/>
              <w:t>3.待工程审计完成后，采购人在收到供应商提供的发票十五个工作日内付至审定价格的100% 。</w:t>
            </w:r>
          </w:p>
          <w:p w14:paraId="7A707144" w14:textId="69057A94" w:rsidR="005A3991" w:rsidRPr="002C1B00" w:rsidRDefault="00A42B5C" w:rsidP="00A42B5C">
            <w:pPr>
              <w:spacing w:line="440" w:lineRule="exact"/>
              <w:ind w:left="34"/>
              <w:rPr>
                <w:rFonts w:ascii="宋体" w:hAnsi="宋体"/>
                <w:sz w:val="28"/>
                <w:szCs w:val="28"/>
              </w:rPr>
            </w:pPr>
            <w:r w:rsidRPr="006E021A">
              <w:rPr>
                <w:rFonts w:ascii="宋体" w:hAnsi="宋体" w:hint="eastAsia"/>
                <w:b/>
                <w:sz w:val="28"/>
                <w:szCs w:val="28"/>
              </w:rPr>
              <w:t>采购人每阶段付款前，供应商应先向采购人出具与</w:t>
            </w:r>
            <w:proofErr w:type="gramStart"/>
            <w:r w:rsidRPr="006E021A">
              <w:rPr>
                <w:rFonts w:ascii="宋体" w:hAnsi="宋体" w:hint="eastAsia"/>
                <w:b/>
                <w:sz w:val="28"/>
                <w:szCs w:val="28"/>
              </w:rPr>
              <w:t>拟支付</w:t>
            </w:r>
            <w:proofErr w:type="gramEnd"/>
            <w:r w:rsidRPr="006E021A">
              <w:rPr>
                <w:rFonts w:ascii="宋体" w:hAnsi="宋体" w:hint="eastAsia"/>
                <w:b/>
                <w:sz w:val="28"/>
                <w:szCs w:val="28"/>
              </w:rPr>
              <w:t>金额一致的完税发票，否则采购人有权拒绝付款。</w:t>
            </w:r>
          </w:p>
        </w:tc>
      </w:tr>
      <w:tr w:rsidR="002C1B00" w:rsidRPr="002C1B00"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77777777" w:rsidR="005A3991" w:rsidRPr="002C1B00" w:rsidRDefault="005A3991" w:rsidP="00134123">
            <w:pPr>
              <w:spacing w:line="440" w:lineRule="exact"/>
              <w:ind w:rightChars="10" w:right="24"/>
              <w:jc w:val="center"/>
              <w:rPr>
                <w:rFonts w:ascii="宋体" w:hAnsi="宋体"/>
                <w:sz w:val="28"/>
                <w:szCs w:val="28"/>
              </w:rPr>
            </w:pPr>
            <w:r w:rsidRPr="002C1B00">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77777777" w:rsidR="005A3991" w:rsidRPr="002C1B00" w:rsidRDefault="005A3991" w:rsidP="00134123">
            <w:pPr>
              <w:spacing w:line="440" w:lineRule="exact"/>
              <w:ind w:rightChars="10" w:right="24"/>
              <w:jc w:val="center"/>
              <w:rPr>
                <w:rFonts w:ascii="宋体" w:hAnsi="宋体" w:cs="MingLiU"/>
                <w:sz w:val="28"/>
                <w:szCs w:val="28"/>
              </w:rPr>
            </w:pPr>
            <w:r w:rsidRPr="002C1B00">
              <w:rPr>
                <w:rFonts w:ascii="宋体" w:hAnsi="宋体" w:cs="MingLiU" w:hint="eastAsia"/>
                <w:sz w:val="28"/>
                <w:szCs w:val="28"/>
              </w:rPr>
              <w:t>验收</w:t>
            </w:r>
            <w:r w:rsidRPr="002C1B00">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2438D9F2" w14:textId="44C88557" w:rsidR="005A3991" w:rsidRPr="002C1B00" w:rsidRDefault="00B762C3" w:rsidP="00B762C3">
            <w:pPr>
              <w:spacing w:line="440" w:lineRule="exact"/>
              <w:ind w:rightChars="10" w:right="24"/>
              <w:rPr>
                <w:rFonts w:ascii="宋体" w:hAnsi="宋体"/>
                <w:sz w:val="28"/>
                <w:szCs w:val="28"/>
              </w:rPr>
            </w:pPr>
            <w:r w:rsidRPr="002C1B00">
              <w:rPr>
                <w:rFonts w:ascii="宋体" w:hAnsi="宋体" w:hint="eastAsia"/>
                <w:sz w:val="28"/>
                <w:szCs w:val="28"/>
              </w:rPr>
              <w:t>符合国家及行业标准。</w:t>
            </w:r>
          </w:p>
        </w:tc>
      </w:tr>
      <w:tr w:rsidR="002C1B00" w:rsidRPr="002C1B00" w14:paraId="36676A1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55A90F8" w14:textId="77777777" w:rsidR="005A3991" w:rsidRPr="002C1B00" w:rsidRDefault="005A3991" w:rsidP="00134123">
            <w:pPr>
              <w:spacing w:line="440" w:lineRule="exact"/>
              <w:ind w:rightChars="10" w:right="24"/>
              <w:jc w:val="center"/>
              <w:rPr>
                <w:rFonts w:ascii="宋体" w:hAnsi="宋体" w:cs="仿宋"/>
                <w:sz w:val="28"/>
                <w:szCs w:val="28"/>
              </w:rPr>
            </w:pPr>
            <w:r w:rsidRPr="002C1B00">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4E78452C" w14:textId="4E687544" w:rsidR="005A3991" w:rsidRPr="002C1B00" w:rsidRDefault="00A9038C" w:rsidP="00134123">
            <w:pPr>
              <w:spacing w:line="440" w:lineRule="exact"/>
              <w:ind w:rightChars="10" w:right="24"/>
              <w:jc w:val="center"/>
              <w:rPr>
                <w:rFonts w:ascii="宋体" w:hAnsi="宋体" w:cs="MingLiU"/>
                <w:sz w:val="28"/>
                <w:szCs w:val="28"/>
              </w:rPr>
            </w:pPr>
            <w:r w:rsidRPr="002C1B00">
              <w:rPr>
                <w:rFonts w:ascii="宋体" w:hAnsi="宋体" w:hint="eastAsia"/>
                <w:b/>
                <w:sz w:val="28"/>
                <w:szCs w:val="28"/>
              </w:rPr>
              <w:t>★</w:t>
            </w:r>
            <w:r w:rsidRPr="002C1B00">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770282F8" w14:textId="6B85BEBD" w:rsidR="005A3991" w:rsidRPr="002C1B00" w:rsidRDefault="00A9038C" w:rsidP="00A9038C">
            <w:pPr>
              <w:spacing w:line="440" w:lineRule="exact"/>
              <w:ind w:rightChars="10" w:right="24"/>
              <w:rPr>
                <w:rFonts w:ascii="宋体" w:hAnsi="宋体"/>
                <w:b/>
                <w:sz w:val="28"/>
                <w:szCs w:val="28"/>
              </w:rPr>
            </w:pPr>
            <w:r w:rsidRPr="002C1B00">
              <w:rPr>
                <w:rFonts w:ascii="宋体" w:hAnsi="宋体" w:hint="eastAsia"/>
                <w:b/>
                <w:sz w:val="28"/>
                <w:szCs w:val="28"/>
              </w:rPr>
              <w:t>竣工验收</w:t>
            </w:r>
            <w:r w:rsidRPr="002C1B00">
              <w:rPr>
                <w:rFonts w:ascii="宋体" w:hAnsi="宋体"/>
                <w:b/>
                <w:sz w:val="28"/>
                <w:szCs w:val="28"/>
              </w:rPr>
              <w:t>合格之日起</w:t>
            </w:r>
            <w:r w:rsidR="003D0FAC">
              <w:rPr>
                <w:rFonts w:ascii="宋体" w:hAnsi="宋体" w:hint="eastAsia"/>
                <w:b/>
                <w:sz w:val="28"/>
                <w:szCs w:val="28"/>
              </w:rPr>
              <w:t>36</w:t>
            </w:r>
            <w:r w:rsidRPr="002C1B00">
              <w:rPr>
                <w:rFonts w:ascii="宋体" w:hAnsi="宋体" w:hint="eastAsia"/>
                <w:b/>
                <w:sz w:val="28"/>
                <w:szCs w:val="28"/>
              </w:rPr>
              <w:t>个月</w:t>
            </w:r>
            <w:r w:rsidRPr="002C1B00">
              <w:rPr>
                <w:rFonts w:ascii="宋体" w:hAnsi="宋体"/>
                <w:b/>
                <w:sz w:val="28"/>
                <w:szCs w:val="28"/>
              </w:rPr>
              <w:t>。</w:t>
            </w:r>
          </w:p>
        </w:tc>
      </w:tr>
    </w:tbl>
    <w:p w14:paraId="385CDF53" w14:textId="77777777" w:rsidR="005A3991" w:rsidRPr="002C1B00" w:rsidRDefault="005A3991" w:rsidP="005A3991">
      <w:pPr>
        <w:pStyle w:val="2"/>
        <w:tabs>
          <w:tab w:val="clear" w:pos="567"/>
          <w:tab w:val="left" w:pos="576"/>
        </w:tabs>
      </w:pPr>
      <w:r w:rsidRPr="002C1B00">
        <w:rPr>
          <w:rFonts w:hint="eastAsia"/>
        </w:rPr>
        <w:t xml:space="preserve"> </w:t>
      </w:r>
      <w:bookmarkStart w:id="64" w:name="_Toc60658340"/>
      <w:bookmarkStart w:id="65" w:name="_Toc72938443"/>
      <w:r w:rsidRPr="002C1B00">
        <w:rPr>
          <w:rFonts w:hint="eastAsia"/>
        </w:rPr>
        <w:t>★漏项工程处理</w:t>
      </w:r>
      <w:bookmarkEnd w:id="64"/>
      <w:bookmarkEnd w:id="65"/>
    </w:p>
    <w:p w14:paraId="5DF04220" w14:textId="092CDADC" w:rsidR="005A3991" w:rsidRPr="002C1B00" w:rsidRDefault="005A3991" w:rsidP="005A3991">
      <w:pPr>
        <w:tabs>
          <w:tab w:val="left" w:pos="1134"/>
        </w:tabs>
        <w:snapToGrid w:val="0"/>
        <w:spacing w:line="620" w:lineRule="exact"/>
        <w:ind w:firstLineChars="202" w:firstLine="568"/>
        <w:rPr>
          <w:rFonts w:ascii="宋体" w:hAnsi="宋体"/>
          <w:sz w:val="28"/>
          <w:szCs w:val="28"/>
        </w:rPr>
      </w:pPr>
      <w:r w:rsidRPr="002C1B00">
        <w:rPr>
          <w:rFonts w:ascii="宋体" w:hAnsi="宋体" w:hint="eastAsia"/>
          <w:b/>
          <w:sz w:val="28"/>
          <w:szCs w:val="28"/>
        </w:rPr>
        <w:t>施工过程中，发现工程量清单存在漏项工程的，</w:t>
      </w:r>
      <w:proofErr w:type="gramStart"/>
      <w:r w:rsidRPr="002C1B00">
        <w:rPr>
          <w:rFonts w:ascii="宋体" w:hAnsi="宋体" w:hint="eastAsia"/>
          <w:b/>
          <w:sz w:val="28"/>
          <w:szCs w:val="28"/>
        </w:rPr>
        <w:t>该漏项</w:t>
      </w:r>
      <w:proofErr w:type="gramEnd"/>
      <w:r w:rsidRPr="002C1B00">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文件3.</w:t>
      </w:r>
      <w:r w:rsidRPr="002C1B00">
        <w:rPr>
          <w:rFonts w:ascii="宋体" w:hAnsi="宋体" w:hint="eastAsia"/>
          <w:b/>
          <w:sz w:val="28"/>
          <w:szCs w:val="28"/>
        </w:rPr>
        <w:t>1</w:t>
      </w:r>
      <w:r w:rsidRPr="002C1B00">
        <w:rPr>
          <w:rFonts w:ascii="宋体" w:hAnsi="宋体"/>
          <w:b/>
          <w:sz w:val="28"/>
          <w:szCs w:val="28"/>
        </w:rPr>
        <w:t>.</w:t>
      </w:r>
      <w:r w:rsidR="00EB7EF3" w:rsidRPr="002C1B00">
        <w:rPr>
          <w:rFonts w:ascii="宋体" w:hAnsi="宋体" w:hint="eastAsia"/>
          <w:b/>
          <w:sz w:val="28"/>
          <w:szCs w:val="28"/>
        </w:rPr>
        <w:t>2.3</w:t>
      </w:r>
      <w:r w:rsidRPr="002C1B00">
        <w:rPr>
          <w:rFonts w:ascii="宋体" w:hAnsi="宋体"/>
          <w:b/>
          <w:sz w:val="28"/>
          <w:szCs w:val="28"/>
        </w:rPr>
        <w:t>承诺函的</w:t>
      </w:r>
      <w:r w:rsidR="004212EA" w:rsidRPr="002C1B00">
        <w:rPr>
          <w:rFonts w:ascii="宋体" w:hAnsi="宋体"/>
          <w:b/>
          <w:sz w:val="28"/>
          <w:szCs w:val="28"/>
        </w:rPr>
        <w:t>内容</w:t>
      </w:r>
      <w:r w:rsidRPr="002C1B00">
        <w:rPr>
          <w:rFonts w:ascii="宋体" w:hAnsi="宋体"/>
          <w:b/>
          <w:sz w:val="28"/>
          <w:szCs w:val="28"/>
        </w:rPr>
        <w:t>提供承诺函。</w:t>
      </w:r>
      <w:r w:rsidRPr="002C1B00">
        <w:rPr>
          <w:rFonts w:ascii="宋体" w:hAnsi="宋体" w:hint="eastAsia"/>
          <w:b/>
          <w:sz w:val="28"/>
          <w:szCs w:val="28"/>
        </w:rPr>
        <w:t>）</w:t>
      </w:r>
    </w:p>
    <w:p w14:paraId="6525B0B2" w14:textId="77777777" w:rsidR="003C0D99" w:rsidRPr="002C1B00" w:rsidRDefault="005A3991" w:rsidP="003C0D99">
      <w:pPr>
        <w:pStyle w:val="2"/>
        <w:tabs>
          <w:tab w:val="clear" w:pos="426"/>
          <w:tab w:val="clear" w:pos="567"/>
          <w:tab w:val="left" w:pos="993"/>
        </w:tabs>
        <w:ind w:left="0" w:firstLine="0"/>
      </w:pPr>
      <w:r w:rsidRPr="002C1B00">
        <w:rPr>
          <w:rFonts w:hint="eastAsia"/>
        </w:rPr>
        <w:t xml:space="preserve"> </w:t>
      </w:r>
      <w:bookmarkStart w:id="66" w:name="_Toc72938444"/>
      <w:bookmarkStart w:id="67" w:name="_Toc60658341"/>
      <w:r w:rsidRPr="002C1B00">
        <w:rPr>
          <w:rFonts w:hint="eastAsia"/>
        </w:rPr>
        <w:t>★</w:t>
      </w:r>
      <w:r w:rsidR="007D6A85" w:rsidRPr="002C1B00">
        <w:rPr>
          <w:rFonts w:cs="仿宋" w:hint="eastAsia"/>
        </w:rPr>
        <w:t>施工及验收</w:t>
      </w:r>
      <w:r w:rsidR="003C0D99" w:rsidRPr="002C1B00">
        <w:rPr>
          <w:rFonts w:cs="仿宋" w:hint="eastAsia"/>
        </w:rPr>
        <w:t>要求</w:t>
      </w:r>
      <w:bookmarkEnd w:id="66"/>
    </w:p>
    <w:p w14:paraId="71F88C28" w14:textId="68CCA655" w:rsidR="005A3991" w:rsidRPr="002C1B00" w:rsidRDefault="005A3991" w:rsidP="003C0D99">
      <w:pPr>
        <w:tabs>
          <w:tab w:val="left" w:pos="1134"/>
        </w:tabs>
        <w:snapToGrid w:val="0"/>
        <w:spacing w:line="620" w:lineRule="exact"/>
        <w:ind w:firstLineChars="202" w:firstLine="568"/>
        <w:rPr>
          <w:rFonts w:ascii="宋体" w:hAnsi="宋体"/>
          <w:b/>
          <w:sz w:val="28"/>
          <w:szCs w:val="28"/>
        </w:rPr>
      </w:pPr>
      <w:r w:rsidRPr="002C1B00">
        <w:rPr>
          <w:rFonts w:ascii="宋体" w:hAnsi="宋体" w:hint="eastAsia"/>
          <w:b/>
          <w:sz w:val="28"/>
          <w:szCs w:val="28"/>
        </w:rPr>
        <w:t>供应商针对本项目的施工，</w:t>
      </w:r>
      <w:r w:rsidRPr="002C1B00">
        <w:rPr>
          <w:rFonts w:ascii="宋体" w:hAnsi="宋体"/>
          <w:b/>
          <w:sz w:val="28"/>
          <w:szCs w:val="28"/>
        </w:rPr>
        <w:t>必</w:t>
      </w:r>
      <w:r w:rsidRPr="002C1B00">
        <w:rPr>
          <w:rFonts w:ascii="宋体" w:hAnsi="宋体" w:hint="eastAsia"/>
          <w:b/>
          <w:sz w:val="28"/>
          <w:szCs w:val="28"/>
        </w:rPr>
        <w:t>须达到国家及行业现行技术规范标准，符合国家及行业验收合格标准。</w:t>
      </w:r>
      <w:bookmarkEnd w:id="67"/>
      <w:r w:rsidRPr="002C1B00">
        <w:rPr>
          <w:rFonts w:ascii="宋体" w:hAnsi="宋体" w:hint="eastAsia"/>
          <w:b/>
          <w:sz w:val="28"/>
          <w:szCs w:val="28"/>
        </w:rPr>
        <w:t>（说明：供应商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D21D44" w:rsidRPr="002C1B00">
        <w:rPr>
          <w:rFonts w:ascii="宋体" w:hAnsi="宋体"/>
          <w:b/>
          <w:sz w:val="28"/>
          <w:szCs w:val="28"/>
        </w:rPr>
        <w:t>承诺函</w:t>
      </w:r>
      <w:r w:rsidRPr="002C1B00">
        <w:rPr>
          <w:rFonts w:ascii="宋体" w:hAnsi="宋体"/>
          <w:b/>
          <w:sz w:val="28"/>
          <w:szCs w:val="28"/>
        </w:rPr>
        <w:t>的</w:t>
      </w:r>
      <w:r w:rsidR="004212EA" w:rsidRPr="002C1B00">
        <w:rPr>
          <w:rFonts w:ascii="宋体" w:hAnsi="宋体"/>
          <w:b/>
          <w:sz w:val="28"/>
          <w:szCs w:val="28"/>
        </w:rPr>
        <w:t>内容</w:t>
      </w:r>
      <w:r w:rsidRPr="002C1B00">
        <w:rPr>
          <w:rFonts w:ascii="宋体" w:hAnsi="宋体"/>
          <w:b/>
          <w:sz w:val="28"/>
          <w:szCs w:val="28"/>
        </w:rPr>
        <w:t>提供承诺函。</w:t>
      </w:r>
      <w:r w:rsidRPr="002C1B00">
        <w:rPr>
          <w:rFonts w:ascii="宋体" w:hAnsi="宋体" w:hint="eastAsia"/>
          <w:b/>
          <w:sz w:val="28"/>
          <w:szCs w:val="28"/>
        </w:rPr>
        <w:t>）</w:t>
      </w:r>
    </w:p>
    <w:p w14:paraId="6725BF28" w14:textId="77777777" w:rsidR="005A3991" w:rsidRPr="002C1B00" w:rsidRDefault="005A3991" w:rsidP="005A3991">
      <w:pPr>
        <w:pStyle w:val="2"/>
        <w:tabs>
          <w:tab w:val="clear" w:pos="426"/>
          <w:tab w:val="clear" w:pos="567"/>
          <w:tab w:val="left" w:pos="993"/>
        </w:tabs>
        <w:ind w:left="0" w:firstLine="0"/>
      </w:pPr>
      <w:bookmarkStart w:id="68" w:name="_Toc60658342"/>
      <w:bookmarkStart w:id="69" w:name="_Toc72938445"/>
      <w:r w:rsidRPr="002C1B00">
        <w:rPr>
          <w:rFonts w:hint="eastAsia"/>
        </w:rPr>
        <w:t>针对本项目的其他技术服务要求</w:t>
      </w:r>
      <w:bookmarkEnd w:id="68"/>
      <w:bookmarkEnd w:id="69"/>
    </w:p>
    <w:p w14:paraId="03722EDB" w14:textId="77777777" w:rsidR="005A3991" w:rsidRPr="002C1B00" w:rsidRDefault="00136D53" w:rsidP="005A3991">
      <w:pPr>
        <w:pStyle w:val="3"/>
        <w:tabs>
          <w:tab w:val="left" w:pos="993"/>
        </w:tabs>
        <w:ind w:left="0" w:firstLine="0"/>
        <w:rPr>
          <w:color w:val="auto"/>
        </w:rPr>
      </w:pPr>
      <w:r w:rsidRPr="002C1B00">
        <w:rPr>
          <w:rFonts w:hint="eastAsia"/>
          <w:color w:val="auto"/>
        </w:rPr>
        <w:t>报价要求</w:t>
      </w:r>
    </w:p>
    <w:p w14:paraId="4E7C2EAC" w14:textId="2A664932" w:rsidR="00C52705" w:rsidRPr="002C1B00" w:rsidRDefault="005A3991" w:rsidP="00BC4D73">
      <w:pPr>
        <w:pStyle w:val="ad"/>
        <w:tabs>
          <w:tab w:val="left" w:pos="1276"/>
        </w:tabs>
        <w:spacing w:after="200" w:line="560" w:lineRule="exact"/>
        <w:ind w:firstLine="560"/>
        <w:jc w:val="both"/>
        <w:rPr>
          <w:rFonts w:ascii="宋体" w:eastAsia="宋体" w:hAnsi="宋体" w:cs="仿宋"/>
          <w:sz w:val="28"/>
          <w:szCs w:val="28"/>
        </w:rPr>
      </w:pPr>
      <w:r w:rsidRPr="002C1B00">
        <w:rPr>
          <w:rFonts w:ascii="宋体" w:eastAsia="宋体" w:hAnsi="宋体" w:cs="仿宋" w:hint="eastAsia"/>
          <w:sz w:val="28"/>
          <w:szCs w:val="28"/>
        </w:rPr>
        <w:t>本项目采用工程量清单</w:t>
      </w:r>
      <w:r w:rsidR="00E952BF" w:rsidRPr="002C1B00">
        <w:rPr>
          <w:rFonts w:ascii="宋体" w:eastAsia="宋体" w:hAnsi="宋体" w:cs="仿宋" w:hint="eastAsia"/>
          <w:sz w:val="28"/>
          <w:szCs w:val="28"/>
        </w:rPr>
        <w:t>综合单价法</w:t>
      </w:r>
      <w:r w:rsidR="00423109" w:rsidRPr="002C1B00">
        <w:rPr>
          <w:rFonts w:ascii="宋体" w:eastAsia="宋体" w:hAnsi="宋体" w:cs="仿宋" w:hint="eastAsia"/>
          <w:sz w:val="28"/>
          <w:szCs w:val="28"/>
        </w:rPr>
        <w:t>报价</w:t>
      </w:r>
      <w:r w:rsidR="00475776" w:rsidRPr="002C1B00">
        <w:rPr>
          <w:rFonts w:ascii="宋体" w:eastAsia="宋体" w:hAnsi="宋体" w:cs="仿宋" w:hint="eastAsia"/>
          <w:sz w:val="28"/>
          <w:szCs w:val="28"/>
        </w:rPr>
        <w:t>，合同为固定单价合同。</w:t>
      </w:r>
    </w:p>
    <w:p w14:paraId="2B8EC436" w14:textId="1003F21B" w:rsidR="00D47970" w:rsidRPr="002C1B00" w:rsidRDefault="00D47970" w:rsidP="00D47970">
      <w:pPr>
        <w:pStyle w:val="3"/>
        <w:tabs>
          <w:tab w:val="left" w:pos="709"/>
        </w:tabs>
        <w:ind w:left="709" w:hanging="709"/>
        <w:rPr>
          <w:color w:val="auto"/>
        </w:rPr>
      </w:pPr>
      <w:r w:rsidRPr="002C1B00">
        <w:rPr>
          <w:color w:val="auto"/>
        </w:rPr>
        <w:lastRenderedPageBreak/>
        <w:t>施工组织设计</w:t>
      </w:r>
    </w:p>
    <w:p w14:paraId="749F3FA2"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 xml:space="preserve">供应商提供的施工组织设计方案应包含进度计划、质量保证措施、安全保证措施、资源配置计划、环保文明措施、应急预案、施工工艺。具体要求如下： </w:t>
      </w:r>
    </w:p>
    <w:p w14:paraId="1C59178D" w14:textId="77777777" w:rsidR="00792C77" w:rsidRPr="00A1456E" w:rsidRDefault="00792C77" w:rsidP="00792C77">
      <w:pPr>
        <w:pStyle w:val="ad"/>
        <w:numPr>
          <w:ilvl w:val="0"/>
          <w:numId w:val="67"/>
        </w:numPr>
        <w:spacing w:line="360" w:lineRule="auto"/>
        <w:ind w:left="0" w:firstLineChars="0" w:firstLine="567"/>
        <w:jc w:val="both"/>
        <w:rPr>
          <w:rFonts w:ascii="宋体" w:hAnsi="宋体" w:cs="仿宋"/>
          <w:sz w:val="28"/>
          <w:szCs w:val="28"/>
        </w:rPr>
      </w:pPr>
      <w:r w:rsidRPr="00A1456E">
        <w:rPr>
          <w:rFonts w:ascii="宋体" w:hAnsi="宋体" w:cs="仿宋" w:hint="eastAsia"/>
          <w:sz w:val="28"/>
          <w:szCs w:val="28"/>
        </w:rPr>
        <w:t>进度计划：围绕本项展开详细的阐述，应包含①工程施工进度计划、 ②计划开、竣工日期和施工进度网络图、③进度计划管理、④工期保证措施、⑤</w:t>
      </w:r>
      <w:r>
        <w:rPr>
          <w:rFonts w:ascii="宋体" w:hAnsi="宋体" w:cs="仿宋" w:hint="eastAsia"/>
          <w:sz w:val="28"/>
          <w:szCs w:val="28"/>
        </w:rPr>
        <w:t>主要设备进场计划。</w:t>
      </w:r>
    </w:p>
    <w:p w14:paraId="20E92CB4"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（2）质量保证措施：围绕本项展开详细的阐述，应包含</w:t>
      </w:r>
      <w:r w:rsidRPr="004546EA">
        <w:rPr>
          <w:rFonts w:ascii="宋体" w:hAnsi="宋体" w:cs="仿宋" w:hint="eastAsia"/>
          <w:sz w:val="28"/>
          <w:szCs w:val="28"/>
        </w:rPr>
        <w:t>①</w:t>
      </w:r>
      <w:r w:rsidRPr="003E7736">
        <w:rPr>
          <w:rFonts w:ascii="宋体" w:hAnsi="宋体" w:cs="仿宋" w:hint="eastAsia"/>
          <w:sz w:val="28"/>
          <w:szCs w:val="28"/>
        </w:rPr>
        <w:t>质量目标、</w:t>
      </w:r>
      <w:r w:rsidRPr="004546EA">
        <w:rPr>
          <w:rFonts w:ascii="宋体" w:hAnsi="宋体" w:cs="仿宋" w:hint="eastAsia"/>
          <w:sz w:val="28"/>
          <w:szCs w:val="28"/>
        </w:rPr>
        <w:t>②</w:t>
      </w:r>
      <w:r w:rsidRPr="003E7736">
        <w:rPr>
          <w:rFonts w:ascii="宋体" w:hAnsi="宋体" w:cs="仿宋" w:hint="eastAsia"/>
          <w:sz w:val="28"/>
          <w:szCs w:val="28"/>
        </w:rPr>
        <w:t>质量承诺、</w:t>
      </w:r>
      <w:r w:rsidRPr="004546EA">
        <w:rPr>
          <w:rFonts w:ascii="宋体" w:hAnsi="宋体" w:cs="仿宋" w:hint="eastAsia"/>
          <w:sz w:val="28"/>
          <w:szCs w:val="28"/>
        </w:rPr>
        <w:t>③</w:t>
      </w:r>
      <w:r w:rsidRPr="003E7736">
        <w:rPr>
          <w:rFonts w:ascii="宋体" w:hAnsi="宋体" w:cs="仿宋" w:hint="eastAsia"/>
          <w:sz w:val="28"/>
          <w:szCs w:val="28"/>
        </w:rPr>
        <w:t>质量</w:t>
      </w:r>
      <w:r>
        <w:rPr>
          <w:rFonts w:ascii="宋体" w:hAnsi="宋体" w:cs="仿宋" w:hint="eastAsia"/>
          <w:sz w:val="28"/>
          <w:szCs w:val="28"/>
        </w:rPr>
        <w:t>管理</w:t>
      </w:r>
      <w:r w:rsidRPr="003E7736">
        <w:rPr>
          <w:rFonts w:ascii="宋体" w:hAnsi="宋体" w:cs="仿宋" w:hint="eastAsia"/>
          <w:sz w:val="28"/>
          <w:szCs w:val="28"/>
        </w:rPr>
        <w:t xml:space="preserve">体系。 </w:t>
      </w:r>
    </w:p>
    <w:p w14:paraId="2C64BCE0"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（3）安全保证措施：围绕本项展开详细的阐述，应包含</w:t>
      </w:r>
      <w:r w:rsidRPr="004546EA">
        <w:rPr>
          <w:rFonts w:ascii="宋体" w:hAnsi="宋体" w:cs="仿宋" w:hint="eastAsia"/>
          <w:sz w:val="28"/>
          <w:szCs w:val="28"/>
        </w:rPr>
        <w:t>①</w:t>
      </w:r>
      <w:r w:rsidRPr="003E7736">
        <w:rPr>
          <w:rFonts w:ascii="宋体" w:hAnsi="宋体" w:cs="仿宋" w:hint="eastAsia"/>
          <w:sz w:val="28"/>
          <w:szCs w:val="28"/>
        </w:rPr>
        <w:t>安全管理制度</w:t>
      </w:r>
      <w:r>
        <w:rPr>
          <w:rFonts w:ascii="宋体" w:hAnsi="宋体" w:cs="仿宋" w:hint="eastAsia"/>
          <w:sz w:val="28"/>
          <w:szCs w:val="28"/>
        </w:rPr>
        <w:t>、</w:t>
      </w:r>
      <w:r w:rsidRPr="004546EA">
        <w:rPr>
          <w:rFonts w:ascii="宋体" w:hAnsi="宋体" w:cs="仿宋" w:hint="eastAsia"/>
          <w:sz w:val="28"/>
          <w:szCs w:val="28"/>
        </w:rPr>
        <w:t>②</w:t>
      </w:r>
      <w:r w:rsidRPr="003E7736">
        <w:rPr>
          <w:rFonts w:ascii="宋体" w:hAnsi="宋体" w:cs="仿宋" w:hint="eastAsia"/>
          <w:sz w:val="28"/>
          <w:szCs w:val="28"/>
        </w:rPr>
        <w:t>安全管理体系与措施、</w:t>
      </w:r>
      <w:r w:rsidRPr="004546EA">
        <w:rPr>
          <w:rFonts w:ascii="宋体" w:hAnsi="宋体" w:cs="仿宋" w:hint="eastAsia"/>
          <w:sz w:val="28"/>
          <w:szCs w:val="28"/>
        </w:rPr>
        <w:t>③</w:t>
      </w:r>
      <w:r w:rsidRPr="003E7736">
        <w:rPr>
          <w:rFonts w:ascii="宋体" w:hAnsi="宋体" w:cs="仿宋" w:hint="eastAsia"/>
          <w:sz w:val="28"/>
          <w:szCs w:val="28"/>
        </w:rPr>
        <w:t>安全应急救援预案、</w:t>
      </w:r>
      <w:r w:rsidRPr="004546EA">
        <w:rPr>
          <w:rFonts w:ascii="宋体" w:hAnsi="宋体" w:cs="仿宋" w:hint="eastAsia"/>
          <w:sz w:val="28"/>
          <w:szCs w:val="28"/>
        </w:rPr>
        <w:t>④</w:t>
      </w:r>
      <w:r>
        <w:rPr>
          <w:rFonts w:ascii="宋体" w:hAnsi="宋体" w:cs="仿宋" w:hint="eastAsia"/>
          <w:sz w:val="28"/>
          <w:szCs w:val="28"/>
        </w:rPr>
        <w:t>设备运输与吊装措施、</w:t>
      </w:r>
      <w:r w:rsidRPr="00441417">
        <w:rPr>
          <w:rFonts w:ascii="宋体" w:hAnsi="宋体" w:cs="仿宋" w:hint="eastAsia"/>
          <w:sz w:val="28"/>
          <w:szCs w:val="28"/>
        </w:rPr>
        <w:t>⑤</w:t>
      </w:r>
      <w:r>
        <w:rPr>
          <w:rFonts w:ascii="宋体" w:hAnsi="宋体" w:cs="仿宋" w:hint="eastAsia"/>
          <w:sz w:val="28"/>
          <w:szCs w:val="28"/>
        </w:rPr>
        <w:t>针对公寓屋顶施工的安全防护措施、⑥校内施工人员安全培训方案。</w:t>
      </w:r>
    </w:p>
    <w:p w14:paraId="2FAE9BCB"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（4）资源配置计划：围绕本项展开详细的阐述，应包含</w:t>
      </w:r>
      <w:r w:rsidRPr="004546EA">
        <w:rPr>
          <w:rFonts w:ascii="宋体" w:hAnsi="宋体" w:cs="仿宋" w:hint="eastAsia"/>
          <w:sz w:val="28"/>
          <w:szCs w:val="28"/>
        </w:rPr>
        <w:t>①</w:t>
      </w:r>
      <w:r w:rsidRPr="003E7736">
        <w:rPr>
          <w:rFonts w:ascii="宋体" w:hAnsi="宋体" w:cs="仿宋" w:hint="eastAsia"/>
          <w:sz w:val="28"/>
          <w:szCs w:val="28"/>
        </w:rPr>
        <w:t>人员配备情况、</w:t>
      </w:r>
      <w:r w:rsidRPr="004546EA">
        <w:rPr>
          <w:rFonts w:ascii="宋体" w:hAnsi="宋体" w:cs="仿宋" w:hint="eastAsia"/>
          <w:sz w:val="28"/>
          <w:szCs w:val="28"/>
        </w:rPr>
        <w:t>②</w:t>
      </w:r>
      <w:r w:rsidRPr="003E7736">
        <w:rPr>
          <w:rFonts w:ascii="宋体" w:hAnsi="宋体" w:cs="仿宋" w:hint="eastAsia"/>
          <w:sz w:val="28"/>
          <w:szCs w:val="28"/>
        </w:rPr>
        <w:t>岗位职责分工、</w:t>
      </w:r>
      <w:r w:rsidRPr="004546EA">
        <w:rPr>
          <w:rFonts w:ascii="宋体" w:hAnsi="宋体" w:cs="仿宋" w:hint="eastAsia"/>
          <w:sz w:val="28"/>
          <w:szCs w:val="28"/>
        </w:rPr>
        <w:t>③</w:t>
      </w:r>
      <w:r w:rsidRPr="003E7736">
        <w:rPr>
          <w:rFonts w:ascii="宋体" w:hAnsi="宋体" w:cs="仿宋" w:hint="eastAsia"/>
          <w:sz w:val="28"/>
          <w:szCs w:val="28"/>
        </w:rPr>
        <w:t>拟投入主要施工机械设备计划、</w:t>
      </w:r>
      <w:r w:rsidRPr="004546EA">
        <w:rPr>
          <w:rFonts w:ascii="宋体" w:hAnsi="宋体" w:cs="仿宋" w:hint="eastAsia"/>
          <w:sz w:val="28"/>
          <w:szCs w:val="28"/>
        </w:rPr>
        <w:t>④</w:t>
      </w:r>
      <w:r w:rsidRPr="003E7736">
        <w:rPr>
          <w:rFonts w:ascii="宋体" w:hAnsi="宋体" w:cs="仿宋" w:hint="eastAsia"/>
          <w:sz w:val="28"/>
          <w:szCs w:val="28"/>
        </w:rPr>
        <w:t>机械退场计划</w:t>
      </w:r>
      <w:r>
        <w:rPr>
          <w:rFonts w:ascii="宋体" w:hAnsi="宋体" w:cs="仿宋" w:hint="eastAsia"/>
          <w:sz w:val="28"/>
          <w:szCs w:val="28"/>
        </w:rPr>
        <w:t>、⑤</w:t>
      </w:r>
      <w:r w:rsidRPr="003E7736">
        <w:rPr>
          <w:rFonts w:ascii="宋体" w:hAnsi="宋体" w:cs="仿宋" w:hint="eastAsia"/>
          <w:sz w:val="28"/>
          <w:szCs w:val="28"/>
        </w:rPr>
        <w:t xml:space="preserve"> </w:t>
      </w:r>
      <w:r w:rsidRPr="002D443B">
        <w:rPr>
          <w:rFonts w:ascii="宋体" w:hAnsi="宋体" w:cs="仿宋"/>
          <w:sz w:val="28"/>
          <w:szCs w:val="28"/>
        </w:rPr>
        <w:t>资源保证措施</w:t>
      </w:r>
      <w:r>
        <w:rPr>
          <w:rFonts w:ascii="宋体" w:hAnsi="宋体" w:cs="仿宋" w:hint="eastAsia"/>
          <w:sz w:val="28"/>
          <w:szCs w:val="28"/>
        </w:rPr>
        <w:t>。</w:t>
      </w:r>
    </w:p>
    <w:p w14:paraId="589B79FC"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（5）环保文明措施：围绕本项展开详细的阐述，应</w:t>
      </w:r>
      <w:r>
        <w:rPr>
          <w:rFonts w:ascii="宋体" w:hAnsi="宋体" w:cs="仿宋" w:hint="eastAsia"/>
          <w:sz w:val="28"/>
          <w:szCs w:val="28"/>
        </w:rPr>
        <w:t>包含</w:t>
      </w:r>
      <w:r w:rsidRPr="004546EA">
        <w:rPr>
          <w:rFonts w:ascii="宋体" w:hAnsi="宋体" w:cs="仿宋" w:hint="eastAsia"/>
          <w:sz w:val="28"/>
          <w:szCs w:val="28"/>
        </w:rPr>
        <w:t>①</w:t>
      </w:r>
      <w:r>
        <w:rPr>
          <w:rFonts w:ascii="宋体" w:hAnsi="宋体" w:cs="仿宋" w:hint="eastAsia"/>
          <w:sz w:val="28"/>
          <w:szCs w:val="28"/>
        </w:rPr>
        <w:t>针对宿舍屋顶施工的</w:t>
      </w:r>
      <w:r w:rsidRPr="003E7736">
        <w:rPr>
          <w:rFonts w:ascii="宋体" w:hAnsi="宋体" w:cs="仿宋" w:hint="eastAsia"/>
          <w:sz w:val="28"/>
          <w:szCs w:val="28"/>
        </w:rPr>
        <w:t>噪音控制</w:t>
      </w:r>
      <w:r>
        <w:rPr>
          <w:rFonts w:ascii="宋体" w:hAnsi="宋体" w:cs="仿宋" w:hint="eastAsia"/>
          <w:sz w:val="28"/>
          <w:szCs w:val="28"/>
        </w:rPr>
        <w:t>措施</w:t>
      </w:r>
      <w:r w:rsidRPr="003E7736">
        <w:rPr>
          <w:rFonts w:ascii="宋体" w:hAnsi="宋体" w:cs="仿宋" w:hint="eastAsia"/>
          <w:sz w:val="28"/>
          <w:szCs w:val="28"/>
        </w:rPr>
        <w:t>、</w:t>
      </w:r>
      <w:r w:rsidRPr="004546EA">
        <w:rPr>
          <w:rFonts w:ascii="宋体" w:hAnsi="宋体" w:cs="仿宋" w:hint="eastAsia"/>
          <w:sz w:val="28"/>
          <w:szCs w:val="28"/>
        </w:rPr>
        <w:t>②</w:t>
      </w:r>
      <w:r>
        <w:rPr>
          <w:rFonts w:ascii="宋体" w:hAnsi="宋体" w:cs="仿宋" w:hint="eastAsia"/>
          <w:sz w:val="28"/>
          <w:szCs w:val="28"/>
        </w:rPr>
        <w:t>针对学校</w:t>
      </w:r>
      <w:r w:rsidRPr="003E7736">
        <w:rPr>
          <w:rFonts w:ascii="宋体" w:hAnsi="宋体" w:cs="仿宋" w:hint="eastAsia"/>
          <w:sz w:val="28"/>
          <w:szCs w:val="28"/>
        </w:rPr>
        <w:t>现场施工人员</w:t>
      </w:r>
      <w:r>
        <w:rPr>
          <w:rFonts w:ascii="宋体" w:hAnsi="宋体" w:cs="仿宋" w:hint="eastAsia"/>
          <w:sz w:val="28"/>
          <w:szCs w:val="28"/>
        </w:rPr>
        <w:t>的文明</w:t>
      </w:r>
      <w:r w:rsidRPr="003E7736">
        <w:rPr>
          <w:rFonts w:ascii="宋体" w:hAnsi="宋体" w:cs="仿宋" w:hint="eastAsia"/>
          <w:sz w:val="28"/>
          <w:szCs w:val="28"/>
        </w:rPr>
        <w:t>管理</w:t>
      </w:r>
      <w:r>
        <w:rPr>
          <w:rFonts w:ascii="宋体" w:hAnsi="宋体" w:cs="仿宋" w:hint="eastAsia"/>
          <w:sz w:val="28"/>
          <w:szCs w:val="28"/>
        </w:rPr>
        <w:t>措施</w:t>
      </w:r>
      <w:r w:rsidRPr="003E7736">
        <w:rPr>
          <w:rFonts w:ascii="宋体" w:hAnsi="宋体" w:cs="仿宋" w:hint="eastAsia"/>
          <w:sz w:val="28"/>
          <w:szCs w:val="28"/>
        </w:rPr>
        <w:t>、</w:t>
      </w:r>
      <w:r w:rsidRPr="004546EA">
        <w:rPr>
          <w:rFonts w:ascii="宋体" w:hAnsi="宋体" w:cs="仿宋" w:hint="eastAsia"/>
          <w:sz w:val="28"/>
          <w:szCs w:val="28"/>
        </w:rPr>
        <w:t>③</w:t>
      </w:r>
      <w:r w:rsidRPr="003E7736">
        <w:rPr>
          <w:rFonts w:ascii="宋体" w:hAnsi="宋体" w:cs="仿宋" w:hint="eastAsia"/>
          <w:sz w:val="28"/>
          <w:szCs w:val="28"/>
        </w:rPr>
        <w:t>环境保护管理体系、</w:t>
      </w:r>
      <w:r w:rsidRPr="004546EA">
        <w:rPr>
          <w:rFonts w:ascii="宋体" w:hAnsi="宋体" w:cs="仿宋" w:hint="eastAsia"/>
          <w:sz w:val="28"/>
          <w:szCs w:val="28"/>
        </w:rPr>
        <w:t>④</w:t>
      </w:r>
      <w:r w:rsidRPr="003E7736">
        <w:rPr>
          <w:rFonts w:ascii="宋体" w:hAnsi="宋体" w:cs="仿宋" w:hint="eastAsia"/>
          <w:sz w:val="28"/>
          <w:szCs w:val="28"/>
        </w:rPr>
        <w:t>环境保护措施、</w:t>
      </w:r>
      <w:r w:rsidRPr="004546EA">
        <w:rPr>
          <w:rFonts w:ascii="宋体" w:hAnsi="宋体" w:cs="仿宋" w:hint="eastAsia"/>
          <w:sz w:val="28"/>
          <w:szCs w:val="28"/>
        </w:rPr>
        <w:t>⑤</w:t>
      </w:r>
      <w:r w:rsidRPr="003E7736">
        <w:rPr>
          <w:rFonts w:ascii="宋体" w:hAnsi="宋体" w:cs="仿宋" w:hint="eastAsia"/>
          <w:sz w:val="28"/>
          <w:szCs w:val="28"/>
        </w:rPr>
        <w:t xml:space="preserve">文明施工管理体系及措施。 </w:t>
      </w:r>
    </w:p>
    <w:p w14:paraId="5FA39E13" w14:textId="77777777" w:rsidR="00792C77" w:rsidRPr="003E7736" w:rsidRDefault="00792C77" w:rsidP="00792C77">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（6）应急预案：围绕本项展开详细的阐述，应包含①</w:t>
      </w:r>
      <w:r>
        <w:rPr>
          <w:rFonts w:ascii="宋体" w:hAnsi="宋体" w:cs="仿宋" w:hint="eastAsia"/>
          <w:sz w:val="28"/>
          <w:szCs w:val="28"/>
        </w:rPr>
        <w:t>针对主要设备运输可能存在的安全问题应急预案、</w:t>
      </w:r>
      <w:r w:rsidRPr="00A03A59">
        <w:rPr>
          <w:rFonts w:ascii="宋体" w:hAnsi="宋体" w:cs="仿宋" w:hint="eastAsia"/>
          <w:sz w:val="28"/>
          <w:szCs w:val="28"/>
        </w:rPr>
        <w:t>②</w:t>
      </w:r>
      <w:r>
        <w:rPr>
          <w:rFonts w:ascii="宋体" w:hAnsi="宋体" w:cs="仿宋" w:hint="eastAsia"/>
          <w:sz w:val="28"/>
          <w:szCs w:val="28"/>
        </w:rPr>
        <w:t>针</w:t>
      </w:r>
      <w:r w:rsidRPr="003E7736">
        <w:rPr>
          <w:rFonts w:ascii="宋体" w:hAnsi="宋体" w:cs="仿宋" w:hint="eastAsia"/>
          <w:sz w:val="28"/>
          <w:szCs w:val="28"/>
        </w:rPr>
        <w:t>对</w:t>
      </w:r>
      <w:r>
        <w:rPr>
          <w:rFonts w:ascii="宋体" w:hAnsi="宋体" w:cs="仿宋" w:hint="eastAsia"/>
          <w:sz w:val="28"/>
          <w:szCs w:val="28"/>
        </w:rPr>
        <w:t>设备吊装、安装</w:t>
      </w:r>
      <w:r w:rsidRPr="003E7736">
        <w:rPr>
          <w:rFonts w:ascii="宋体" w:hAnsi="宋体" w:cs="仿宋" w:hint="eastAsia"/>
          <w:sz w:val="28"/>
          <w:szCs w:val="28"/>
        </w:rPr>
        <w:t>可能</w:t>
      </w:r>
      <w:r w:rsidRPr="003E7736">
        <w:rPr>
          <w:rFonts w:ascii="宋体" w:hAnsi="宋体" w:cs="仿宋" w:hint="eastAsia"/>
          <w:sz w:val="28"/>
          <w:szCs w:val="28"/>
        </w:rPr>
        <w:lastRenderedPageBreak/>
        <w:t>存在重大事故（危险）进行分析、</w:t>
      </w:r>
      <w:r w:rsidRPr="00A03A59">
        <w:rPr>
          <w:rFonts w:ascii="宋体" w:hAnsi="宋体" w:cs="仿宋" w:hint="eastAsia"/>
          <w:sz w:val="28"/>
          <w:szCs w:val="28"/>
        </w:rPr>
        <w:t>③</w:t>
      </w:r>
      <w:r>
        <w:rPr>
          <w:rFonts w:ascii="宋体" w:hAnsi="宋体" w:cs="仿宋" w:hint="eastAsia"/>
          <w:sz w:val="28"/>
          <w:szCs w:val="28"/>
        </w:rPr>
        <w:t>针</w:t>
      </w:r>
      <w:r w:rsidRPr="003E7736">
        <w:rPr>
          <w:rFonts w:ascii="宋体" w:hAnsi="宋体" w:cs="仿宋" w:hint="eastAsia"/>
          <w:sz w:val="28"/>
          <w:szCs w:val="28"/>
        </w:rPr>
        <w:t>对</w:t>
      </w:r>
      <w:r>
        <w:rPr>
          <w:rFonts w:ascii="宋体" w:hAnsi="宋体" w:cs="仿宋" w:hint="eastAsia"/>
          <w:sz w:val="28"/>
          <w:szCs w:val="28"/>
        </w:rPr>
        <w:t>设备吊装、安装</w:t>
      </w:r>
      <w:r w:rsidRPr="003E7736">
        <w:rPr>
          <w:rFonts w:ascii="宋体" w:hAnsi="宋体" w:cs="仿宋" w:hint="eastAsia"/>
          <w:sz w:val="28"/>
          <w:szCs w:val="28"/>
        </w:rPr>
        <w:t>可能存在重大事故（危险）响应机制</w:t>
      </w:r>
      <w:r>
        <w:rPr>
          <w:rFonts w:ascii="宋体" w:hAnsi="宋体" w:cs="仿宋" w:hint="eastAsia"/>
          <w:sz w:val="28"/>
          <w:szCs w:val="28"/>
        </w:rPr>
        <w:t>、</w:t>
      </w:r>
      <w:r w:rsidRPr="00E07CDC">
        <w:rPr>
          <w:rFonts w:ascii="宋体" w:hAnsi="宋体" w:cs="仿宋" w:hint="eastAsia"/>
          <w:sz w:val="28"/>
          <w:szCs w:val="28"/>
        </w:rPr>
        <w:t>④</w:t>
      </w:r>
      <w:r>
        <w:rPr>
          <w:rFonts w:ascii="宋体" w:hAnsi="宋体" w:cs="仿宋" w:hint="eastAsia"/>
          <w:sz w:val="28"/>
          <w:szCs w:val="28"/>
        </w:rPr>
        <w:t>针对旧设备拆除转运的应急预案。</w:t>
      </w:r>
    </w:p>
    <w:p w14:paraId="213CC1DD" w14:textId="77777777" w:rsidR="00BE036F" w:rsidRDefault="00792C77" w:rsidP="00BE036F">
      <w:pPr>
        <w:spacing w:line="360" w:lineRule="auto"/>
        <w:ind w:firstLineChars="200" w:firstLine="560"/>
        <w:jc w:val="both"/>
        <w:rPr>
          <w:rFonts w:ascii="宋体" w:hAnsi="宋体" w:cs="仿宋"/>
          <w:sz w:val="28"/>
          <w:szCs w:val="28"/>
        </w:rPr>
      </w:pPr>
      <w:r w:rsidRPr="003E7736">
        <w:rPr>
          <w:rFonts w:ascii="宋体" w:hAnsi="宋体" w:cs="仿宋" w:hint="eastAsia"/>
          <w:sz w:val="28"/>
          <w:szCs w:val="28"/>
        </w:rPr>
        <w:t>（7）施工工艺内容：围绕本项展开详细的阐述，应包含①</w:t>
      </w:r>
      <w:r>
        <w:rPr>
          <w:rFonts w:ascii="宋体" w:hAnsi="宋体" w:cs="仿宋" w:hint="eastAsia"/>
          <w:sz w:val="28"/>
          <w:szCs w:val="28"/>
        </w:rPr>
        <w:t>针对主要设备安装的施工工艺</w:t>
      </w:r>
      <w:r w:rsidRPr="003E7736">
        <w:rPr>
          <w:rFonts w:ascii="宋体" w:hAnsi="宋体" w:cs="仿宋" w:hint="eastAsia"/>
          <w:sz w:val="28"/>
          <w:szCs w:val="28"/>
        </w:rPr>
        <w:t>、②</w:t>
      </w:r>
      <w:r>
        <w:rPr>
          <w:rFonts w:ascii="宋体" w:hAnsi="宋体" w:cs="仿宋" w:hint="eastAsia"/>
          <w:sz w:val="28"/>
          <w:szCs w:val="28"/>
        </w:rPr>
        <w:t>针对屋顶承重基础的</w:t>
      </w:r>
      <w:r w:rsidRPr="003E7736">
        <w:rPr>
          <w:rFonts w:ascii="宋体" w:hAnsi="宋体" w:cs="仿宋" w:hint="eastAsia"/>
          <w:sz w:val="28"/>
          <w:szCs w:val="28"/>
        </w:rPr>
        <w:t>施工工艺、③</w:t>
      </w:r>
      <w:r>
        <w:rPr>
          <w:rFonts w:ascii="宋体" w:hAnsi="宋体" w:cs="仿宋" w:hint="eastAsia"/>
          <w:sz w:val="28"/>
          <w:szCs w:val="28"/>
        </w:rPr>
        <w:t>针对旧设备拆除转运的施工工艺</w:t>
      </w:r>
      <w:r w:rsidRPr="003E7736">
        <w:rPr>
          <w:rFonts w:ascii="宋体" w:hAnsi="宋体" w:cs="仿宋" w:hint="eastAsia"/>
          <w:sz w:val="28"/>
          <w:szCs w:val="28"/>
        </w:rPr>
        <w:t>。</w:t>
      </w:r>
    </w:p>
    <w:p w14:paraId="53E3E1DE" w14:textId="50E94D06" w:rsidR="00205B99" w:rsidRPr="00BE036F" w:rsidRDefault="00792C77" w:rsidP="00BE036F">
      <w:pPr>
        <w:spacing w:line="360" w:lineRule="auto"/>
        <w:ind w:firstLineChars="200" w:firstLine="560"/>
        <w:jc w:val="both"/>
        <w:rPr>
          <w:rFonts w:ascii="宋体" w:hAnsi="宋体" w:cs="仿宋"/>
          <w:sz w:val="28"/>
          <w:szCs w:val="28"/>
        </w:rPr>
      </w:pPr>
      <w:r w:rsidRPr="003E7736">
        <w:rPr>
          <w:rFonts w:ascii="宋体" w:hAnsi="宋体" w:cs="仿宋" w:hint="eastAsia"/>
          <w:bCs/>
          <w:sz w:val="28"/>
          <w:szCs w:val="28"/>
        </w:rPr>
        <w:t>注：供应商根据上述要求提供针对本项目的施工组织设计方案。有内容缺失的，在评审时根据综合评分明细表视为缺项处理。</w:t>
      </w:r>
    </w:p>
    <w:p w14:paraId="7A0481D6" w14:textId="1AF0C7C9" w:rsidR="005A3991" w:rsidRPr="002C1B00" w:rsidRDefault="00860CB2" w:rsidP="005A3991">
      <w:pPr>
        <w:pStyle w:val="3"/>
        <w:tabs>
          <w:tab w:val="left" w:pos="709"/>
        </w:tabs>
        <w:ind w:left="709" w:hanging="709"/>
        <w:rPr>
          <w:color w:val="auto"/>
        </w:rPr>
      </w:pPr>
      <w:r w:rsidRPr="002C1B00">
        <w:rPr>
          <w:rFonts w:hint="eastAsia"/>
          <w:color w:val="auto"/>
        </w:rPr>
        <w:t>其他要求</w:t>
      </w:r>
    </w:p>
    <w:p w14:paraId="19F5F7CA" w14:textId="4A071EA5" w:rsidR="005A3991"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★供应商为本项目提供的所有产品、辅材中</w:t>
      </w:r>
      <w:r w:rsidRPr="002C1B00">
        <w:rPr>
          <w:rFonts w:ascii="宋体" w:eastAsia="宋体" w:hAnsi="宋体" w:cs="仿宋"/>
          <w:b/>
          <w:sz w:val="28"/>
          <w:szCs w:val="28"/>
        </w:rPr>
        <w:t>属于《国家强制性产品认证目录》范围内产品的，均通过国家强制性产品认证并取得认证证书。</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0C2FBC67" w14:textId="5139DE7B" w:rsidR="005A3991"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★供应商为本项目提供的所有产品、辅材等符合现行的强制性国家相关标准、行业标准。</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1E5B81DA" w14:textId="39CE7002" w:rsidR="005A3991"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37915825" w14:textId="4024F566" w:rsidR="005A3991"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★供应商为本工程项目实施涉及的商品包装和快递包装，均符合财政部等三部门联合印发商品包装和快递包装政府采购需求标</w:t>
      </w:r>
      <w:r w:rsidRPr="002C1B00">
        <w:rPr>
          <w:rFonts w:ascii="宋体" w:eastAsia="宋体" w:hAnsi="宋体" w:cs="仿宋" w:hint="eastAsia"/>
          <w:b/>
          <w:sz w:val="28"/>
          <w:szCs w:val="28"/>
        </w:rPr>
        <w:lastRenderedPageBreak/>
        <w:t>准（试行）（财办库[2020]123号）的要求。</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5DEF5603" w14:textId="0FF77549" w:rsidR="005A3991"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★供应商为本项目提供的工程、货物及服务均为本国工程、货物及服务。</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44DD6C16" w14:textId="77777777" w:rsidR="0080639A" w:rsidRPr="002C1B00" w:rsidRDefault="005A3991" w:rsidP="00304ABF">
      <w:pPr>
        <w:pStyle w:val="ad"/>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2C1B00">
        <w:rPr>
          <w:rFonts w:ascii="宋体" w:eastAsia="宋体" w:hAnsi="宋体" w:hint="eastAsia"/>
          <w:b/>
          <w:sz w:val="28"/>
          <w:szCs w:val="28"/>
        </w:rPr>
        <w:t>（</w:t>
      </w:r>
      <w:r w:rsidR="00760F65" w:rsidRPr="002C1B00">
        <w:rPr>
          <w:rFonts w:ascii="宋体" w:eastAsia="宋体" w:hAnsi="宋体" w:hint="eastAsia"/>
          <w:b/>
          <w:sz w:val="28"/>
          <w:szCs w:val="28"/>
        </w:rPr>
        <w:t>说明：供应商应按</w:t>
      </w:r>
      <w:r w:rsidR="00F334EB" w:rsidRPr="002C1B00">
        <w:rPr>
          <w:rFonts w:ascii="宋体" w:eastAsia="宋体" w:hAnsi="宋体" w:hint="eastAsia"/>
          <w:b/>
          <w:sz w:val="28"/>
          <w:szCs w:val="28"/>
        </w:rPr>
        <w:t>磋商</w:t>
      </w:r>
      <w:r w:rsidR="00760F65" w:rsidRPr="002C1B00">
        <w:rPr>
          <w:rFonts w:ascii="宋体" w:eastAsia="宋体" w:hAnsi="宋体" w:hint="eastAsia"/>
          <w:b/>
          <w:sz w:val="28"/>
          <w:szCs w:val="28"/>
        </w:rPr>
        <w:t>文件</w:t>
      </w:r>
      <w:r w:rsidR="00EB7EF3" w:rsidRPr="002C1B00">
        <w:rPr>
          <w:rFonts w:ascii="宋体" w:hAnsi="宋体"/>
          <w:b/>
          <w:sz w:val="28"/>
          <w:szCs w:val="28"/>
        </w:rPr>
        <w:t>3.</w:t>
      </w:r>
      <w:r w:rsidR="00EB7EF3" w:rsidRPr="002C1B00">
        <w:rPr>
          <w:rFonts w:ascii="宋体" w:hAnsi="宋体" w:hint="eastAsia"/>
          <w:b/>
          <w:sz w:val="28"/>
          <w:szCs w:val="28"/>
        </w:rPr>
        <w:t>1</w:t>
      </w:r>
      <w:r w:rsidR="00EB7EF3" w:rsidRPr="002C1B00">
        <w:rPr>
          <w:rFonts w:ascii="宋体" w:hAnsi="宋体"/>
          <w:b/>
          <w:sz w:val="28"/>
          <w:szCs w:val="28"/>
        </w:rPr>
        <w:t>.</w:t>
      </w:r>
      <w:r w:rsidR="00EB7EF3" w:rsidRPr="002C1B00">
        <w:rPr>
          <w:rFonts w:ascii="宋体" w:hAnsi="宋体" w:hint="eastAsia"/>
          <w:b/>
          <w:sz w:val="28"/>
          <w:szCs w:val="28"/>
        </w:rPr>
        <w:t>2.3</w:t>
      </w:r>
      <w:r w:rsidR="00760F65" w:rsidRPr="002C1B00">
        <w:rPr>
          <w:rFonts w:ascii="宋体" w:eastAsia="宋体" w:hAnsi="宋体" w:hint="eastAsia"/>
          <w:b/>
          <w:sz w:val="28"/>
          <w:szCs w:val="28"/>
        </w:rPr>
        <w:t>承诺函的</w:t>
      </w:r>
      <w:r w:rsidR="004212EA" w:rsidRPr="002C1B00">
        <w:rPr>
          <w:rFonts w:ascii="宋体" w:eastAsia="宋体" w:hAnsi="宋体" w:hint="eastAsia"/>
          <w:b/>
          <w:sz w:val="28"/>
          <w:szCs w:val="28"/>
        </w:rPr>
        <w:t>内容</w:t>
      </w:r>
      <w:r w:rsidR="00760F65" w:rsidRPr="002C1B00">
        <w:rPr>
          <w:rFonts w:ascii="宋体" w:eastAsia="宋体" w:hAnsi="宋体" w:hint="eastAsia"/>
          <w:b/>
          <w:sz w:val="28"/>
          <w:szCs w:val="28"/>
        </w:rPr>
        <w:t>提供承诺函。</w:t>
      </w:r>
      <w:r w:rsidRPr="002C1B00">
        <w:rPr>
          <w:rFonts w:ascii="宋体" w:eastAsia="宋体" w:hAnsi="宋体" w:hint="eastAsia"/>
          <w:b/>
          <w:sz w:val="28"/>
          <w:szCs w:val="28"/>
        </w:rPr>
        <w:t>）</w:t>
      </w:r>
    </w:p>
    <w:p w14:paraId="06ACD304" w14:textId="77777777" w:rsidR="005A3991" w:rsidRPr="002C1B00" w:rsidRDefault="00136D53" w:rsidP="005A3991">
      <w:pPr>
        <w:pStyle w:val="3"/>
        <w:tabs>
          <w:tab w:val="left" w:pos="709"/>
        </w:tabs>
        <w:ind w:left="709" w:hanging="709"/>
        <w:rPr>
          <w:rFonts w:cs="仿宋"/>
          <w:color w:val="auto"/>
        </w:rPr>
      </w:pPr>
      <w:r w:rsidRPr="002C1B00">
        <w:rPr>
          <w:rFonts w:cs="仿宋" w:hint="eastAsia"/>
          <w:color w:val="auto"/>
        </w:rPr>
        <w:t>违约责任</w:t>
      </w:r>
    </w:p>
    <w:p w14:paraId="30FC1092" w14:textId="62EEE113" w:rsidR="00B8493B" w:rsidRPr="002C1B00" w:rsidRDefault="00B8493B" w:rsidP="00B8493B">
      <w:pPr>
        <w:tabs>
          <w:tab w:val="left" w:pos="1134"/>
        </w:tabs>
        <w:snapToGrid w:val="0"/>
        <w:spacing w:line="440" w:lineRule="exact"/>
        <w:ind w:firstLineChars="200" w:firstLine="562"/>
        <w:jc w:val="both"/>
        <w:rPr>
          <w:rFonts w:ascii="宋体" w:hAnsi="宋体"/>
          <w:b/>
          <w:sz w:val="28"/>
          <w:szCs w:val="28"/>
        </w:rPr>
      </w:pPr>
      <w:r w:rsidRPr="002C1B00">
        <w:rPr>
          <w:rFonts w:ascii="宋体" w:hAnsi="宋体" w:hint="eastAsia"/>
          <w:b/>
          <w:sz w:val="28"/>
          <w:szCs w:val="28"/>
        </w:rPr>
        <w:t>一、发包人违约</w:t>
      </w:r>
    </w:p>
    <w:p w14:paraId="51148FD3" w14:textId="07E8FFA2"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（一）发包人违约的情形</w:t>
      </w:r>
    </w:p>
    <w:p w14:paraId="1CDE62E1"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在合同履行过程中发生的下列情形，属于发包人违约：</w:t>
      </w:r>
    </w:p>
    <w:p w14:paraId="1A840152"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（1）因发包人原因未能在计划开工日期前7天内下达开工通知的；</w:t>
      </w:r>
    </w:p>
    <w:p w14:paraId="55336760"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（2）因发包人原因未能按合同约定支付合同价款的；</w:t>
      </w:r>
    </w:p>
    <w:p w14:paraId="3011BDBF" w14:textId="1CED3398"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（3）发包人违反</w:t>
      </w:r>
      <w:r w:rsidR="003048C3" w:rsidRPr="002C1B00">
        <w:rPr>
          <w:rFonts w:ascii="宋体" w:hAnsi="宋体" w:hint="eastAsia"/>
          <w:sz w:val="28"/>
          <w:szCs w:val="28"/>
        </w:rPr>
        <w:t>采购</w:t>
      </w:r>
      <w:r w:rsidR="003048C3" w:rsidRPr="002C1B00">
        <w:rPr>
          <w:rFonts w:ascii="宋体" w:hAnsi="宋体"/>
          <w:sz w:val="28"/>
          <w:szCs w:val="28"/>
        </w:rPr>
        <w:t>合同草案</w:t>
      </w:r>
      <w:r w:rsidRPr="002C1B00">
        <w:rPr>
          <w:rFonts w:ascii="宋体" w:hAnsi="宋体" w:hint="eastAsia"/>
          <w:sz w:val="28"/>
          <w:szCs w:val="28"/>
        </w:rPr>
        <w:t>第10.1款〔变更的范围〕第（2）项约定，自行实施被取消的工作或转由他人实施的；</w:t>
      </w:r>
    </w:p>
    <w:p w14:paraId="33A90322"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（4）发包人提供的材料、工程设备的规格、数量或质量不符合合同约定，或因发包人原因导致交货日期延误或交货地点变更等情况的；</w:t>
      </w:r>
    </w:p>
    <w:p w14:paraId="75E9F269"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（5）因发包人违反合同约定造成暂停施工的；</w:t>
      </w:r>
    </w:p>
    <w:p w14:paraId="2B0595CA"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（6）发包人无正当理由没有在约定期限内发出复工指示，导致承包人无法复工的；</w:t>
      </w:r>
    </w:p>
    <w:p w14:paraId="105032BD"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lastRenderedPageBreak/>
        <w:t>（7）发包人明确表示或者以其行为表明不履行合同主要义务的；</w:t>
      </w:r>
    </w:p>
    <w:p w14:paraId="6FB733A8"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（8）发包人未能按照合同约定履行其他义务的。</w:t>
      </w:r>
    </w:p>
    <w:p w14:paraId="62459A4E"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233DA04B" w14:textId="07CA0666"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（二）发包人违约的责任</w:t>
      </w:r>
    </w:p>
    <w:p w14:paraId="0E3B1DB0"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发包人应承担因其违约给承包人增加的费用和（或）延误的工期，并支付承包人合理的利润。此外，合同当事人可在专用合同条款中另行约定发包人违约责任的承担方式和计算方法。</w:t>
      </w:r>
    </w:p>
    <w:p w14:paraId="0CEEA482" w14:textId="38E38B65"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（三）因发包人违约解除合同</w:t>
      </w:r>
    </w:p>
    <w:p w14:paraId="3A29D237" w14:textId="28DE8615"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除专用合同条款另有约定外，承包人按</w:t>
      </w:r>
      <w:r w:rsidR="005A366E" w:rsidRPr="002C1B00">
        <w:rPr>
          <w:rFonts w:ascii="宋体" w:hAnsi="宋体" w:hint="eastAsia"/>
          <w:sz w:val="28"/>
          <w:szCs w:val="28"/>
        </w:rPr>
        <w:t>采购</w:t>
      </w:r>
      <w:r w:rsidR="005A366E" w:rsidRPr="002C1B00">
        <w:rPr>
          <w:rFonts w:ascii="宋体" w:hAnsi="宋体"/>
          <w:sz w:val="28"/>
          <w:szCs w:val="28"/>
        </w:rPr>
        <w:t>合同草案</w:t>
      </w:r>
      <w:r w:rsidRPr="002C1B00">
        <w:rPr>
          <w:rFonts w:ascii="宋体" w:hAnsi="宋体" w:hint="eastAsia"/>
          <w:sz w:val="28"/>
          <w:szCs w:val="28"/>
        </w:rPr>
        <w:t>第16.1.1项〔发包人违约的情形〕约定暂停施工满28天后，发包人仍不纠正其违约行为并致使合同目的不能实现的，或出现</w:t>
      </w:r>
      <w:r w:rsidR="005A366E" w:rsidRPr="002C1B00">
        <w:rPr>
          <w:rFonts w:ascii="宋体" w:hAnsi="宋体" w:hint="eastAsia"/>
          <w:sz w:val="28"/>
          <w:szCs w:val="28"/>
        </w:rPr>
        <w:t>采购</w:t>
      </w:r>
      <w:r w:rsidR="005A366E" w:rsidRPr="002C1B00">
        <w:rPr>
          <w:rFonts w:ascii="宋体" w:hAnsi="宋体"/>
          <w:sz w:val="28"/>
          <w:szCs w:val="28"/>
        </w:rPr>
        <w:t>合同草案</w:t>
      </w:r>
      <w:r w:rsidRPr="002C1B00">
        <w:rPr>
          <w:rFonts w:ascii="宋体" w:hAnsi="宋体" w:hint="eastAsia"/>
          <w:sz w:val="28"/>
          <w:szCs w:val="28"/>
        </w:rPr>
        <w:t>第16.1.1项〔发包人违约的情形〕第（7）目约定的违约情况，承包人有权解除合同，发包人应承担由此增加的费用，并支付承包人合理的利润。</w:t>
      </w:r>
    </w:p>
    <w:p w14:paraId="71724A4A" w14:textId="2D822E72"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（四） 因发包人违约解除合同后的付款</w:t>
      </w:r>
    </w:p>
    <w:p w14:paraId="4898EF92"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承包人按照本款约定解除合同的，发包人应在解除合同后28天内支付下列款项：</w:t>
      </w:r>
    </w:p>
    <w:p w14:paraId="2E2B8317"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（1）合同解除前所完成工作的价款；</w:t>
      </w:r>
    </w:p>
    <w:p w14:paraId="5650D508"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（2）承包人为工程施工订购并已付款的材料、工程设备和其他物品的价款；</w:t>
      </w:r>
    </w:p>
    <w:p w14:paraId="76097F47"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（3）承包人撤离施工现场以及遣散承包人人员的款项；</w:t>
      </w:r>
    </w:p>
    <w:p w14:paraId="6564ABCB"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（4）按照合同约定在合同解除前应支付的违约金；</w:t>
      </w:r>
    </w:p>
    <w:p w14:paraId="621F8541"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（5）按照合同约定应当支付给承包人的其他款项；</w:t>
      </w:r>
    </w:p>
    <w:p w14:paraId="6E47E7C7"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（6）按照合同约定应退还的质量保证金；</w:t>
      </w:r>
    </w:p>
    <w:p w14:paraId="57939CFA"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（7）因解除合同给承包人造成的损失。</w:t>
      </w:r>
    </w:p>
    <w:p w14:paraId="54F9FB03"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合同当事人未能就解除合同后的结清达成一致的，按照第20条〔争议解决〕的约定处理。</w:t>
      </w:r>
    </w:p>
    <w:p w14:paraId="6D768CC1" w14:textId="151F73EA"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lastRenderedPageBreak/>
        <w:t>承包人应妥善做好已完工程和与工程有关的已购材料、工程设备的保护和移交工作，并将施工设备和人员撤出施工现场，发包人应为承包人撤出提供必要条件。</w:t>
      </w:r>
    </w:p>
    <w:p w14:paraId="22C7F9B0" w14:textId="0E2C73FC" w:rsidR="00B8493B" w:rsidRPr="002C1B00" w:rsidRDefault="00B8493B" w:rsidP="00B8493B">
      <w:pPr>
        <w:tabs>
          <w:tab w:val="left" w:pos="1134"/>
        </w:tabs>
        <w:snapToGrid w:val="0"/>
        <w:spacing w:line="440" w:lineRule="exact"/>
        <w:ind w:firstLineChars="200" w:firstLine="562"/>
        <w:jc w:val="both"/>
        <w:rPr>
          <w:rFonts w:ascii="宋体" w:hAnsi="宋体"/>
          <w:b/>
          <w:sz w:val="28"/>
          <w:szCs w:val="28"/>
        </w:rPr>
      </w:pPr>
      <w:r w:rsidRPr="002C1B00">
        <w:rPr>
          <w:rFonts w:ascii="宋体" w:hAnsi="宋体" w:hint="eastAsia"/>
          <w:b/>
          <w:sz w:val="28"/>
          <w:szCs w:val="28"/>
        </w:rPr>
        <w:t>二、承包人违约</w:t>
      </w:r>
    </w:p>
    <w:p w14:paraId="6CC2A1E3" w14:textId="6AAB643B"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（一） 承包人违约的情形</w:t>
      </w:r>
    </w:p>
    <w:p w14:paraId="01C97037"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在合同履行过程中发生的下列情形，属于承包人违约：</w:t>
      </w:r>
    </w:p>
    <w:p w14:paraId="27E28D14"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（1）承包人违反合同约定进行转包或违法分包的；</w:t>
      </w:r>
    </w:p>
    <w:p w14:paraId="394AFA5B"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（2）承包人违反合同约定采购和使用不合格的材料和工程设备的；</w:t>
      </w:r>
    </w:p>
    <w:p w14:paraId="0C73477C"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 xml:space="preserve">（3）因承包人原因导致工程质量不符合合同要求的； </w:t>
      </w:r>
    </w:p>
    <w:p w14:paraId="3D8A0C08"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（4）承包人违反第8.9款〔材料与设备专用要求〕的约定，未经批准，私自将已按照合同约定进入施工现场的材料或设备撤离施工现场的；</w:t>
      </w:r>
    </w:p>
    <w:p w14:paraId="73FC5A48"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（5）承包人未能按施工进度计划及时完成合同约定的工作，造成工期延误的；</w:t>
      </w:r>
    </w:p>
    <w:p w14:paraId="33207205"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（6）承包人在缺陷责任期及保修期内，未能在合理期限对工程缺陷进行修复，或拒绝按发包人要求进行修复的；</w:t>
      </w:r>
    </w:p>
    <w:p w14:paraId="7EC2F903"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（7）承包人明确表示或者以其行为表明不履行合同主要义务的；</w:t>
      </w:r>
    </w:p>
    <w:p w14:paraId="18D7E812"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（8）承包人未能按照合同约定履行其他义务的。</w:t>
      </w:r>
    </w:p>
    <w:p w14:paraId="2DEEB74F"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承包人发生除本项第（7）目约定以外的其他违约情况时，监理人可向承包人发出整改通知，要求其在指定的期限内改正。</w:t>
      </w:r>
    </w:p>
    <w:p w14:paraId="39FB1117" w14:textId="19F6F490"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（二）承包人违约的责任</w:t>
      </w:r>
    </w:p>
    <w:p w14:paraId="6FCB6C74"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承包人应承担因其违约行为而增加的费用和（或）延误的工期。此外，合同当事人可在专用合同条款中另行约定承包人违约责任的承担方式和计算方法。</w:t>
      </w:r>
    </w:p>
    <w:p w14:paraId="6A0C9AD2" w14:textId="553AFEA8"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（三）因承包人违约解除合同</w:t>
      </w:r>
    </w:p>
    <w:p w14:paraId="009C4DB9" w14:textId="637D5DE9"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除专用合同条款另有约定外，出现</w:t>
      </w:r>
      <w:r w:rsidR="00A717D0" w:rsidRPr="002C1B00">
        <w:rPr>
          <w:rFonts w:ascii="宋体" w:hAnsi="宋体" w:hint="eastAsia"/>
          <w:sz w:val="28"/>
          <w:szCs w:val="28"/>
        </w:rPr>
        <w:t>采购</w:t>
      </w:r>
      <w:r w:rsidR="00A717D0" w:rsidRPr="002C1B00">
        <w:rPr>
          <w:rFonts w:ascii="宋体" w:hAnsi="宋体"/>
          <w:sz w:val="28"/>
          <w:szCs w:val="28"/>
        </w:rPr>
        <w:t>合同草案</w:t>
      </w:r>
      <w:r w:rsidRPr="002C1B00">
        <w:rPr>
          <w:rFonts w:ascii="宋体" w:hAnsi="宋体" w:hint="eastAsia"/>
          <w:sz w:val="28"/>
          <w:szCs w:val="28"/>
        </w:rPr>
        <w:t>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w:t>
      </w:r>
      <w:r w:rsidRPr="002C1B00">
        <w:rPr>
          <w:rFonts w:ascii="宋体" w:hAnsi="宋体" w:hint="eastAsia"/>
          <w:sz w:val="28"/>
          <w:szCs w:val="28"/>
        </w:rPr>
        <w:lastRenderedPageBreak/>
        <w:t>承包人文件和由承包人或以其名义编制的其他文件，合同当事人应在专用合同条款约定相应费用的承担方式。发包人继续使用的行为</w:t>
      </w:r>
      <w:proofErr w:type="gramStart"/>
      <w:r w:rsidRPr="002C1B00">
        <w:rPr>
          <w:rFonts w:ascii="宋体" w:hAnsi="宋体" w:hint="eastAsia"/>
          <w:sz w:val="28"/>
          <w:szCs w:val="28"/>
        </w:rPr>
        <w:t>不</w:t>
      </w:r>
      <w:proofErr w:type="gramEnd"/>
      <w:r w:rsidRPr="002C1B00">
        <w:rPr>
          <w:rFonts w:ascii="宋体" w:hAnsi="宋体" w:hint="eastAsia"/>
          <w:sz w:val="28"/>
          <w:szCs w:val="28"/>
        </w:rPr>
        <w:t>免除或减轻承包人应承担的违约责任。</w:t>
      </w:r>
    </w:p>
    <w:p w14:paraId="075E671C" w14:textId="6EEBFEF3"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（四）因承包人违约解除合同后的处理</w:t>
      </w:r>
    </w:p>
    <w:p w14:paraId="4BA659CA"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因承包人原因导致合同解除的，则合同当事人应在合同解除后28天内完成估价、付款和清算，并按以下约定执行：</w:t>
      </w:r>
    </w:p>
    <w:p w14:paraId="47CF7DB3" w14:textId="41C30F5B"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（1）合同解除后，按</w:t>
      </w:r>
      <w:r w:rsidR="007C386B" w:rsidRPr="002C1B00">
        <w:rPr>
          <w:rFonts w:ascii="宋体" w:hAnsi="宋体" w:hint="eastAsia"/>
          <w:sz w:val="28"/>
          <w:szCs w:val="28"/>
        </w:rPr>
        <w:t>采购</w:t>
      </w:r>
      <w:r w:rsidR="007C386B" w:rsidRPr="002C1B00">
        <w:rPr>
          <w:rFonts w:ascii="宋体" w:hAnsi="宋体"/>
          <w:sz w:val="28"/>
          <w:szCs w:val="28"/>
        </w:rPr>
        <w:t>合同草案</w:t>
      </w:r>
      <w:r w:rsidRPr="002C1B00">
        <w:rPr>
          <w:rFonts w:ascii="宋体" w:hAnsi="宋体" w:hint="eastAsia"/>
          <w:sz w:val="28"/>
          <w:szCs w:val="28"/>
        </w:rPr>
        <w:t>第4.4款〔商定或确定〕商定或确定承包人实际完成工作对应的合同价款，以及承包人已提供的材料、工程设备、施工设备和临时工程等的价值；</w:t>
      </w:r>
    </w:p>
    <w:p w14:paraId="7E161FFA"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（2）合同解除后，承包人应支付的违约金；</w:t>
      </w:r>
    </w:p>
    <w:p w14:paraId="31D5C5DD"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（3）合同解除后，因解除合同给发包人造成的损失；</w:t>
      </w:r>
    </w:p>
    <w:p w14:paraId="7114757E"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（4）合同解除后，承包人应按照发包人要求和监理人的指示完成现场的清理和撤离；</w:t>
      </w:r>
    </w:p>
    <w:p w14:paraId="38EC442E"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（5）发包人和承包人应在合同解除后进行清算，出具最终结清付款证书，结清全部款项。</w:t>
      </w:r>
    </w:p>
    <w:p w14:paraId="5B0077A5" w14:textId="704E93FB"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因承包人违约解除合同的，发包人有权暂停对承包人的付款，查清各项付款和已扣款项。发包人和承包人未能就合同解除后的清算和款项支付达成一致的，按照</w:t>
      </w:r>
      <w:r w:rsidR="007C386B" w:rsidRPr="002C1B00">
        <w:rPr>
          <w:rFonts w:ascii="宋体" w:hAnsi="宋体" w:hint="eastAsia"/>
          <w:sz w:val="28"/>
          <w:szCs w:val="28"/>
        </w:rPr>
        <w:t>采购</w:t>
      </w:r>
      <w:r w:rsidR="007C386B" w:rsidRPr="002C1B00">
        <w:rPr>
          <w:rFonts w:ascii="宋体" w:hAnsi="宋体"/>
          <w:sz w:val="28"/>
          <w:szCs w:val="28"/>
        </w:rPr>
        <w:t>合同草案</w:t>
      </w:r>
      <w:r w:rsidRPr="002C1B00">
        <w:rPr>
          <w:rFonts w:ascii="宋体" w:hAnsi="宋体" w:hint="eastAsia"/>
          <w:sz w:val="28"/>
          <w:szCs w:val="28"/>
        </w:rPr>
        <w:t>第20条〔争议解决〕的约定处理。</w:t>
      </w:r>
    </w:p>
    <w:p w14:paraId="3BFAD41A" w14:textId="726AD3F0"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（五）采购合同权益转让</w:t>
      </w:r>
    </w:p>
    <w:p w14:paraId="20A7B726" w14:textId="77777777" w:rsidR="00B8493B"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D29EE24" w14:textId="5A0AF9B0" w:rsidR="00B8493B" w:rsidRPr="002C1B00" w:rsidRDefault="00B8493B" w:rsidP="00B8493B">
      <w:pPr>
        <w:tabs>
          <w:tab w:val="left" w:pos="1134"/>
        </w:tabs>
        <w:snapToGrid w:val="0"/>
        <w:spacing w:line="440" w:lineRule="exact"/>
        <w:ind w:firstLineChars="200" w:firstLine="562"/>
        <w:jc w:val="both"/>
        <w:rPr>
          <w:rFonts w:ascii="宋体" w:hAnsi="宋体"/>
          <w:b/>
          <w:sz w:val="28"/>
          <w:szCs w:val="28"/>
        </w:rPr>
      </w:pPr>
      <w:r w:rsidRPr="002C1B00">
        <w:rPr>
          <w:rFonts w:ascii="宋体" w:hAnsi="宋体" w:hint="eastAsia"/>
          <w:b/>
          <w:sz w:val="28"/>
          <w:szCs w:val="28"/>
        </w:rPr>
        <w:t>三、第三人造成的违约</w:t>
      </w:r>
    </w:p>
    <w:p w14:paraId="631E1C50" w14:textId="058A6072" w:rsidR="00136D53" w:rsidRPr="002C1B00" w:rsidRDefault="00B8493B" w:rsidP="00B8493B">
      <w:pPr>
        <w:tabs>
          <w:tab w:val="left" w:pos="1134"/>
        </w:tabs>
        <w:snapToGrid w:val="0"/>
        <w:spacing w:line="440" w:lineRule="exact"/>
        <w:ind w:firstLineChars="200" w:firstLine="560"/>
        <w:jc w:val="both"/>
        <w:rPr>
          <w:rFonts w:ascii="宋体" w:hAnsi="宋体"/>
          <w:sz w:val="28"/>
          <w:szCs w:val="28"/>
        </w:rPr>
      </w:pPr>
      <w:r w:rsidRPr="002C1B00">
        <w:rPr>
          <w:rFonts w:ascii="宋体" w:hAnsi="宋体" w:hint="eastAsia"/>
          <w:sz w:val="28"/>
          <w:szCs w:val="28"/>
        </w:rPr>
        <w:t>在履行合同过程中，一方当事人因第三人的原因造成违约的，应当向对方当事人承担违约责任。一方当事人和第三人之间的纠纷，依照法律规定或者按照约定解决。</w:t>
      </w:r>
    </w:p>
    <w:p w14:paraId="153126B8" w14:textId="30237F09" w:rsidR="005A3991" w:rsidRPr="002C1B00" w:rsidRDefault="005A3991" w:rsidP="005A3991">
      <w:pPr>
        <w:pStyle w:val="2"/>
        <w:tabs>
          <w:tab w:val="clear" w:pos="426"/>
          <w:tab w:val="clear" w:pos="567"/>
          <w:tab w:val="left" w:pos="993"/>
        </w:tabs>
        <w:ind w:left="0" w:firstLine="0"/>
      </w:pPr>
      <w:bookmarkStart w:id="70" w:name="_Toc3363732"/>
      <w:bookmarkStart w:id="71" w:name="_Toc72938446"/>
      <w:bookmarkStart w:id="72" w:name="_Toc386099131"/>
      <w:bookmarkStart w:id="73" w:name="_Toc437336142"/>
      <w:bookmarkEnd w:id="62"/>
      <w:bookmarkEnd w:id="63"/>
      <w:r w:rsidRPr="002C1B00">
        <w:rPr>
          <w:rFonts w:hint="eastAsia"/>
        </w:rPr>
        <w:lastRenderedPageBreak/>
        <w:t>其他要求</w:t>
      </w:r>
      <w:bookmarkEnd w:id="70"/>
      <w:bookmarkEnd w:id="71"/>
    </w:p>
    <w:p w14:paraId="19A72BC6" w14:textId="638B7498" w:rsidR="005A3991" w:rsidRPr="002C1B00" w:rsidRDefault="00154EA1" w:rsidP="00872BD0">
      <w:pPr>
        <w:pStyle w:val="ad"/>
        <w:numPr>
          <w:ilvl w:val="0"/>
          <w:numId w:val="58"/>
        </w:numPr>
        <w:tabs>
          <w:tab w:val="left" w:pos="1276"/>
        </w:tabs>
        <w:spacing w:after="200" w:line="360" w:lineRule="auto"/>
        <w:ind w:left="0" w:firstLineChars="0" w:firstLine="640"/>
        <w:rPr>
          <w:rFonts w:ascii="宋体" w:eastAsia="宋体" w:hAnsi="宋体" w:cs="仿宋"/>
          <w:b/>
          <w:sz w:val="28"/>
          <w:szCs w:val="28"/>
        </w:rPr>
      </w:pPr>
      <w:r w:rsidRPr="002C1B00">
        <w:rPr>
          <w:rFonts w:cs="Segoe UI Symbol" w:hint="eastAsia"/>
        </w:rPr>
        <w:t>★</w:t>
      </w:r>
      <w:r w:rsidR="005A3991" w:rsidRPr="002C1B00">
        <w:rPr>
          <w:rFonts w:ascii="宋体" w:eastAsia="宋体" w:hAnsi="宋体" w:cs="仿宋" w:hint="eastAsia"/>
          <w:b/>
          <w:sz w:val="28"/>
          <w:szCs w:val="28"/>
        </w:rPr>
        <w:t>根据《中华人民共和国政府采购法》第十条的规定，本项目采购本国工程。</w:t>
      </w:r>
    </w:p>
    <w:p w14:paraId="48D03637" w14:textId="7E37072E" w:rsidR="005A3991" w:rsidRPr="002C1B00" w:rsidRDefault="00154EA1" w:rsidP="00872BD0">
      <w:pPr>
        <w:pStyle w:val="ad"/>
        <w:numPr>
          <w:ilvl w:val="0"/>
          <w:numId w:val="58"/>
        </w:numPr>
        <w:tabs>
          <w:tab w:val="left" w:pos="1276"/>
        </w:tabs>
        <w:spacing w:after="200" w:line="360" w:lineRule="auto"/>
        <w:ind w:left="0" w:firstLineChars="0" w:firstLine="640"/>
        <w:rPr>
          <w:rFonts w:ascii="宋体" w:eastAsia="宋体" w:hAnsi="宋体" w:cs="仿宋"/>
          <w:b/>
          <w:sz w:val="28"/>
          <w:szCs w:val="28"/>
        </w:rPr>
      </w:pPr>
      <w:r w:rsidRPr="002C1B00">
        <w:rPr>
          <w:rFonts w:cs="Segoe UI Symbol" w:hint="eastAsia"/>
        </w:rPr>
        <w:t>★</w:t>
      </w:r>
      <w:r w:rsidR="005A3991" w:rsidRPr="002C1B00">
        <w:rPr>
          <w:rFonts w:ascii="宋体" w:eastAsia="宋体" w:hAnsi="宋体" w:cs="仿宋" w:hint="eastAsia"/>
          <w:b/>
          <w:sz w:val="28"/>
          <w:szCs w:val="28"/>
        </w:rPr>
        <w:t>供应商负责施工现场安全并承担施工期间一切安全责任。</w:t>
      </w:r>
    </w:p>
    <w:p w14:paraId="3EE8DE5C" w14:textId="77777777" w:rsidR="005A3991" w:rsidRPr="002C1B00" w:rsidRDefault="005A3991" w:rsidP="005A3991">
      <w:pPr>
        <w:pStyle w:val="2"/>
        <w:tabs>
          <w:tab w:val="clear" w:pos="426"/>
          <w:tab w:val="clear" w:pos="567"/>
          <w:tab w:val="left" w:pos="993"/>
        </w:tabs>
        <w:ind w:left="0" w:firstLine="0"/>
      </w:pPr>
      <w:bookmarkStart w:id="74" w:name="_Toc54948228"/>
      <w:bookmarkStart w:id="75" w:name="_Toc72938447"/>
      <w:r w:rsidRPr="002C1B00">
        <w:rPr>
          <w:rFonts w:hint="eastAsia"/>
        </w:rPr>
        <w:t>满足采购需求的最低要求</w:t>
      </w:r>
      <w:bookmarkEnd w:id="74"/>
      <w:bookmarkEnd w:id="75"/>
    </w:p>
    <w:bookmarkEnd w:id="72"/>
    <w:bookmarkEnd w:id="73"/>
    <w:p w14:paraId="06A74D29" w14:textId="77777777" w:rsidR="005A3991" w:rsidRPr="002C1B00" w:rsidRDefault="005A3991" w:rsidP="005A3991">
      <w:pPr>
        <w:spacing w:line="560" w:lineRule="exact"/>
        <w:ind w:firstLineChars="202" w:firstLine="568"/>
        <w:rPr>
          <w:rFonts w:ascii="宋体" w:hAnsi="宋体"/>
          <w:b/>
          <w:sz w:val="28"/>
          <w:szCs w:val="28"/>
        </w:rPr>
      </w:pPr>
      <w:r w:rsidRPr="002C1B00">
        <w:rPr>
          <w:rFonts w:ascii="宋体" w:hAnsi="宋体" w:hint="eastAsia"/>
          <w:b/>
          <w:sz w:val="28"/>
          <w:szCs w:val="28"/>
        </w:rPr>
        <w:t>技术、服务、商务及其他要求中加★号的要求为满足采购需求的最低要求。</w:t>
      </w:r>
      <w:r w:rsidRPr="002C1B00">
        <w:rPr>
          <w:rFonts w:ascii="宋体" w:hAnsi="宋体"/>
          <w:b/>
          <w:sz w:val="28"/>
          <w:szCs w:val="28"/>
        </w:rPr>
        <w:br w:type="page"/>
      </w:r>
    </w:p>
    <w:p w14:paraId="5B47DA49" w14:textId="77777777" w:rsidR="005A3991" w:rsidRPr="002C1B00" w:rsidRDefault="005A3991" w:rsidP="005A3991">
      <w:pPr>
        <w:pStyle w:val="1"/>
        <w:numPr>
          <w:ilvl w:val="0"/>
          <w:numId w:val="1"/>
        </w:numPr>
        <w:spacing w:before="0" w:after="0"/>
        <w:ind w:left="0" w:firstLine="0"/>
      </w:pPr>
      <w:bookmarkStart w:id="76" w:name="_Toc72938448"/>
      <w:bookmarkStart w:id="77" w:name="_Toc360696963"/>
      <w:bookmarkStart w:id="78" w:name="_Toc238273564"/>
      <w:bookmarkStart w:id="79" w:name="_Toc205604899"/>
      <w:bookmarkStart w:id="80" w:name="_Toc236285891"/>
      <w:r w:rsidRPr="002C1B00">
        <w:rPr>
          <w:rFonts w:hint="eastAsia"/>
        </w:rPr>
        <w:lastRenderedPageBreak/>
        <w:t>磋商办法</w:t>
      </w:r>
      <w:bookmarkEnd w:id="76"/>
    </w:p>
    <w:p w14:paraId="6E8E0BCB" w14:textId="77777777" w:rsidR="005A3991" w:rsidRPr="002C1B00" w:rsidRDefault="005A3991" w:rsidP="005A3991">
      <w:pPr>
        <w:pStyle w:val="2"/>
        <w:tabs>
          <w:tab w:val="clear" w:pos="426"/>
          <w:tab w:val="clear" w:pos="567"/>
          <w:tab w:val="left" w:pos="993"/>
        </w:tabs>
        <w:ind w:left="0" w:firstLine="0"/>
      </w:pPr>
      <w:bookmarkStart w:id="81" w:name="_Toc72938449"/>
      <w:r w:rsidRPr="002C1B00">
        <w:rPr>
          <w:rFonts w:hint="eastAsia"/>
        </w:rPr>
        <w:t>总则</w:t>
      </w:r>
      <w:bookmarkEnd w:id="81"/>
    </w:p>
    <w:p w14:paraId="5A674C74"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中心负责组织，具体评审事务由采购人和市公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中心依法组建的磋商小组负责。磋商小组由采购人代表和评审专家组成。</w:t>
      </w:r>
    </w:p>
    <w:p w14:paraId="6357932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磋商工作应遵循公平、公正、科学及择优的原则，并以相同的评审程序和标准对待所有的供应商。</w:t>
      </w:r>
    </w:p>
    <w:p w14:paraId="31B5A7D2"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磋商小组按照磋商文件规定的磋商程序、评分方法和标准进行独立评审，并独立履行下列职责：</w:t>
      </w:r>
    </w:p>
    <w:p w14:paraId="20F3FCE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熟悉和理解磋商文件，</w:t>
      </w:r>
      <w:proofErr w:type="gramStart"/>
      <w:r w:rsidRPr="002C1B00">
        <w:rPr>
          <w:rFonts w:ascii="宋体" w:hAnsi="宋体" w:cs="宋体" w:hint="eastAsia"/>
          <w:sz w:val="28"/>
          <w:szCs w:val="28"/>
        </w:rPr>
        <w:t>确定磋商</w:t>
      </w:r>
      <w:proofErr w:type="gramEnd"/>
      <w:r w:rsidRPr="002C1B00">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解释</w:t>
      </w:r>
      <w:r w:rsidRPr="002C1B00">
        <w:rPr>
          <w:rFonts w:ascii="宋体" w:hAnsi="宋体" w:cs="宋体"/>
          <w:sz w:val="28"/>
          <w:szCs w:val="28"/>
        </w:rPr>
        <w:t>；</w:t>
      </w:r>
    </w:p>
    <w:p w14:paraId="4B3A0D0C"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审查供应商的施工响应文件并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公正评价；</w:t>
      </w:r>
    </w:p>
    <w:p w14:paraId="0D136B1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必要的澄清、说明或者更正；</w:t>
      </w:r>
    </w:p>
    <w:p w14:paraId="3D0104A3"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依法、客观、公平、公正开展供应商资格性审查、磋商和推荐成交候选供应商；</w:t>
      </w:r>
    </w:p>
    <w:p w14:paraId="6B1BB78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编写评审报告；</w:t>
      </w:r>
    </w:p>
    <w:p w14:paraId="215CBFD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lastRenderedPageBreak/>
        <w:t>告知采购人、采购代理机构在评审过程中发现的供应商的违法违规行为；</w:t>
      </w:r>
    </w:p>
    <w:p w14:paraId="7E38501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保守供应商的商业秘密；</w:t>
      </w:r>
    </w:p>
    <w:p w14:paraId="5164F93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配合处理供应商质疑；</w:t>
      </w:r>
    </w:p>
    <w:p w14:paraId="29B986D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配合处理供应商投诉；</w:t>
      </w:r>
    </w:p>
    <w:p w14:paraId="4D76304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法律、法规和规章规定的其他职责；</w:t>
      </w:r>
    </w:p>
    <w:p w14:paraId="4A281081"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评审过程独立、保密。供应</w:t>
      </w:r>
      <w:proofErr w:type="gramStart"/>
      <w:r w:rsidRPr="002C1B00">
        <w:rPr>
          <w:rFonts w:ascii="宋体" w:hAnsi="宋体" w:hint="eastAsia"/>
          <w:sz w:val="28"/>
          <w:szCs w:val="28"/>
        </w:rPr>
        <w:t>商非法</w:t>
      </w:r>
      <w:proofErr w:type="gramEnd"/>
      <w:r w:rsidRPr="002C1B00">
        <w:rPr>
          <w:rFonts w:ascii="宋体" w:hAnsi="宋体" w:hint="eastAsia"/>
          <w:sz w:val="28"/>
          <w:szCs w:val="28"/>
        </w:rPr>
        <w:t>干预评审过程的行为将导致其施工响应文件作为无效处理。</w:t>
      </w:r>
    </w:p>
    <w:p w14:paraId="7E0DFB7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2C1B00" w:rsidRDefault="005A3991" w:rsidP="005A3991">
      <w:pPr>
        <w:pStyle w:val="2"/>
        <w:tabs>
          <w:tab w:val="clear" w:pos="426"/>
          <w:tab w:val="clear" w:pos="567"/>
          <w:tab w:val="left" w:pos="993"/>
        </w:tabs>
        <w:ind w:left="0" w:firstLine="0"/>
      </w:pPr>
      <w:bookmarkStart w:id="82" w:name="_Toc72938450"/>
      <w:r w:rsidRPr="002C1B00">
        <w:rPr>
          <w:rFonts w:hint="eastAsia"/>
        </w:rPr>
        <w:t>磋商程序</w:t>
      </w:r>
      <w:bookmarkEnd w:id="82"/>
    </w:p>
    <w:p w14:paraId="2A54A2FB" w14:textId="672932DE" w:rsidR="005A3991" w:rsidRPr="002C1B00" w:rsidRDefault="005A3991" w:rsidP="005A3991">
      <w:pPr>
        <w:spacing w:line="360" w:lineRule="auto"/>
        <w:ind w:firstLine="570"/>
        <w:rPr>
          <w:rFonts w:ascii="宋体" w:hAnsi="宋体"/>
          <w:sz w:val="28"/>
          <w:szCs w:val="28"/>
        </w:rPr>
      </w:pPr>
      <w:r w:rsidRPr="002C1B00">
        <w:rPr>
          <w:rFonts w:ascii="宋体" w:hAnsi="宋体" w:hint="eastAsia"/>
          <w:sz w:val="28"/>
          <w:szCs w:val="28"/>
        </w:rPr>
        <w:t>磋商会议</w:t>
      </w:r>
      <w:r w:rsidR="003C1B31" w:rsidRPr="002C1B00">
        <w:rPr>
          <w:rFonts w:ascii="宋体" w:hAnsi="宋体" w:hint="eastAsia"/>
          <w:sz w:val="28"/>
          <w:szCs w:val="28"/>
        </w:rPr>
        <w:t>在</w:t>
      </w:r>
      <w:r w:rsidR="001D1EAF" w:rsidRPr="002C1B00">
        <w:rPr>
          <w:rFonts w:ascii="宋体" w:hAnsi="宋体" w:hint="eastAsia"/>
          <w:sz w:val="28"/>
          <w:szCs w:val="28"/>
        </w:rPr>
        <w:t>成都市公共资源交易服务中心“政府采购云平台”</w:t>
      </w:r>
      <w:r w:rsidR="003C1B31" w:rsidRPr="002C1B00">
        <w:rPr>
          <w:rFonts w:ascii="宋体" w:hAnsi="宋体" w:hint="eastAsia"/>
          <w:sz w:val="28"/>
          <w:szCs w:val="28"/>
        </w:rPr>
        <w:t>进行</w:t>
      </w:r>
      <w:r w:rsidRPr="002C1B00">
        <w:rPr>
          <w:rFonts w:ascii="宋体" w:hAnsi="宋体" w:hint="eastAsia"/>
          <w:sz w:val="28"/>
          <w:szCs w:val="28"/>
        </w:rPr>
        <w:t>。磋商会议由市公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008B472D" w:rsidRPr="002C1B00">
        <w:rPr>
          <w:rFonts w:ascii="宋体" w:hAnsi="宋体" w:hint="eastAsia"/>
          <w:sz w:val="28"/>
          <w:szCs w:val="28"/>
        </w:rPr>
        <w:t>在线</w:t>
      </w:r>
      <w:r w:rsidRPr="002C1B00">
        <w:rPr>
          <w:rFonts w:ascii="宋体" w:hAnsi="宋体" w:hint="eastAsia"/>
          <w:sz w:val="28"/>
          <w:szCs w:val="28"/>
        </w:rPr>
        <w:t>主持，供应商代表</w:t>
      </w:r>
      <w:r w:rsidR="008B472D" w:rsidRPr="002C1B00">
        <w:rPr>
          <w:rFonts w:ascii="宋体" w:hAnsi="宋体" w:hint="eastAsia"/>
          <w:sz w:val="28"/>
          <w:szCs w:val="28"/>
        </w:rPr>
        <w:t>在线</w:t>
      </w:r>
      <w:r w:rsidRPr="002C1B00">
        <w:rPr>
          <w:rFonts w:ascii="宋体" w:hAnsi="宋体" w:hint="eastAsia"/>
          <w:sz w:val="28"/>
          <w:szCs w:val="28"/>
        </w:rPr>
        <w:t>参加。</w:t>
      </w:r>
    </w:p>
    <w:p w14:paraId="0BFD3C59" w14:textId="3A551818"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磋商应由监督人员</w:t>
      </w:r>
      <w:r w:rsidR="001D1EAF" w:rsidRPr="002C1B00">
        <w:rPr>
          <w:rFonts w:ascii="宋体" w:hAnsi="宋体" w:hint="eastAsia"/>
          <w:sz w:val="28"/>
          <w:szCs w:val="28"/>
        </w:rPr>
        <w:t>在线</w:t>
      </w:r>
      <w:r w:rsidRPr="002C1B00">
        <w:rPr>
          <w:rFonts w:ascii="宋体" w:hAnsi="宋体" w:hint="eastAsia"/>
          <w:sz w:val="28"/>
          <w:szCs w:val="28"/>
        </w:rPr>
        <w:t>进行监督，且可根据具体情况邀请有关监督管理部门对采购活动进行现场监督。</w:t>
      </w:r>
    </w:p>
    <w:p w14:paraId="7B1808C0" w14:textId="77777777" w:rsidR="005A3991" w:rsidRPr="002C1B00" w:rsidRDefault="005A3991" w:rsidP="005A3991">
      <w:pPr>
        <w:pStyle w:val="2"/>
        <w:numPr>
          <w:ilvl w:val="2"/>
          <w:numId w:val="1"/>
        </w:numPr>
        <w:tabs>
          <w:tab w:val="clear" w:pos="426"/>
          <w:tab w:val="clear" w:pos="567"/>
          <w:tab w:val="left" w:pos="993"/>
        </w:tabs>
      </w:pPr>
      <w:bookmarkStart w:id="83" w:name="_Toc320698736"/>
      <w:bookmarkStart w:id="84" w:name="_Toc63084321"/>
      <w:bookmarkStart w:id="85" w:name="_Toc63437907"/>
      <w:bookmarkStart w:id="86" w:name="_Toc72938451"/>
      <w:r w:rsidRPr="002C1B00">
        <w:rPr>
          <w:rFonts w:hint="eastAsia"/>
        </w:rPr>
        <w:t>递交施工响应文件</w:t>
      </w:r>
      <w:bookmarkEnd w:id="83"/>
      <w:bookmarkEnd w:id="84"/>
      <w:bookmarkEnd w:id="85"/>
      <w:bookmarkEnd w:id="86"/>
    </w:p>
    <w:p w14:paraId="6414ACC0" w14:textId="226066A0"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供应商应按磋商文件要求</w:t>
      </w:r>
      <w:r w:rsidR="00E52268" w:rsidRPr="002C1B00">
        <w:rPr>
          <w:rFonts w:ascii="宋体" w:hAnsi="宋体" w:hint="eastAsia"/>
          <w:sz w:val="28"/>
          <w:szCs w:val="28"/>
        </w:rPr>
        <w:t>在</w:t>
      </w:r>
      <w:r w:rsidR="00E52268" w:rsidRPr="002C1B00">
        <w:rPr>
          <w:rFonts w:ascii="宋体" w:hAnsi="宋体"/>
          <w:sz w:val="28"/>
          <w:szCs w:val="28"/>
        </w:rPr>
        <w:t>政府采购云平台</w:t>
      </w:r>
      <w:r w:rsidRPr="002C1B00">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2C1B00" w:rsidRDefault="005A3991" w:rsidP="005A3991">
      <w:pPr>
        <w:pStyle w:val="2"/>
        <w:numPr>
          <w:ilvl w:val="2"/>
          <w:numId w:val="1"/>
        </w:numPr>
        <w:tabs>
          <w:tab w:val="clear" w:pos="426"/>
          <w:tab w:val="clear" w:pos="567"/>
          <w:tab w:val="left" w:pos="993"/>
        </w:tabs>
      </w:pPr>
      <w:bookmarkStart w:id="87" w:name="_Toc63084322"/>
      <w:bookmarkStart w:id="88" w:name="_Toc63437908"/>
      <w:bookmarkStart w:id="89" w:name="_Toc72938452"/>
      <w:r w:rsidRPr="002C1B00">
        <w:rPr>
          <w:rFonts w:hint="eastAsia"/>
        </w:rPr>
        <w:lastRenderedPageBreak/>
        <w:t>确定邀请参加磋商的供应商数量</w:t>
      </w:r>
      <w:bookmarkEnd w:id="87"/>
      <w:bookmarkEnd w:id="88"/>
      <w:bookmarkEnd w:id="89"/>
    </w:p>
    <w:p w14:paraId="7C18A802" w14:textId="77777777"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邀请已通过本次采购资格审查并随机抽取选中的供应商参加本项目的竞争性磋商。</w:t>
      </w:r>
    </w:p>
    <w:p w14:paraId="58F25933" w14:textId="77777777" w:rsidR="005A3991" w:rsidRPr="002C1B00" w:rsidRDefault="005A3991" w:rsidP="005A3991">
      <w:pPr>
        <w:pStyle w:val="2"/>
        <w:numPr>
          <w:ilvl w:val="2"/>
          <w:numId w:val="1"/>
        </w:numPr>
        <w:tabs>
          <w:tab w:val="clear" w:pos="426"/>
          <w:tab w:val="clear" w:pos="567"/>
          <w:tab w:val="left" w:pos="993"/>
        </w:tabs>
      </w:pPr>
      <w:bookmarkStart w:id="90" w:name="_Toc287623646"/>
      <w:bookmarkStart w:id="91" w:name="_Toc63084323"/>
      <w:bookmarkStart w:id="92" w:name="_Toc63437909"/>
      <w:bookmarkStart w:id="93" w:name="_Toc72938453"/>
      <w:proofErr w:type="gramStart"/>
      <w:r w:rsidRPr="002C1B00">
        <w:rPr>
          <w:rFonts w:hint="eastAsia"/>
        </w:rPr>
        <w:t>成立磋商</w:t>
      </w:r>
      <w:proofErr w:type="gramEnd"/>
      <w:r w:rsidRPr="002C1B00">
        <w:rPr>
          <w:rFonts w:hint="eastAsia"/>
        </w:rPr>
        <w:t>小组</w:t>
      </w:r>
      <w:bookmarkEnd w:id="90"/>
      <w:bookmarkEnd w:id="91"/>
      <w:bookmarkEnd w:id="92"/>
      <w:bookmarkEnd w:id="93"/>
    </w:p>
    <w:p w14:paraId="6454D8C2" w14:textId="77777777" w:rsidR="005A3991" w:rsidRPr="002C1B00" w:rsidRDefault="005A3991" w:rsidP="005A3991">
      <w:pPr>
        <w:pStyle w:val="aff6"/>
        <w:spacing w:line="360" w:lineRule="auto"/>
        <w:ind w:firstLineChars="200" w:firstLine="560"/>
        <w:rPr>
          <w:rFonts w:eastAsia="宋体" w:hAnsi="宋体"/>
          <w:sz w:val="28"/>
          <w:szCs w:val="28"/>
        </w:rPr>
      </w:pPr>
      <w:r w:rsidRPr="002C1B00">
        <w:rPr>
          <w:rFonts w:eastAsia="宋体" w:hAnsi="宋体" w:hint="eastAsia"/>
          <w:sz w:val="28"/>
          <w:szCs w:val="28"/>
        </w:rPr>
        <w:t>磋商小组</w:t>
      </w:r>
      <w:r w:rsidRPr="002C1B00">
        <w:rPr>
          <w:rFonts w:eastAsia="宋体" w:hAnsi="宋体"/>
          <w:sz w:val="28"/>
          <w:szCs w:val="28"/>
        </w:rPr>
        <w:t>由采购人代表和</w:t>
      </w:r>
      <w:r w:rsidRPr="002C1B00">
        <w:rPr>
          <w:rFonts w:eastAsia="宋体" w:hAnsi="宋体" w:hint="eastAsia"/>
          <w:sz w:val="28"/>
          <w:szCs w:val="28"/>
        </w:rPr>
        <w:t>根据采购项目情况确定的技术或经济或法律等有关专家3人</w:t>
      </w:r>
      <w:r w:rsidRPr="002C1B00">
        <w:rPr>
          <w:rFonts w:eastAsia="宋体" w:hAnsi="宋体"/>
          <w:sz w:val="28"/>
          <w:szCs w:val="28"/>
        </w:rPr>
        <w:t>以上的单数组成</w:t>
      </w:r>
      <w:r w:rsidRPr="002C1B00">
        <w:rPr>
          <w:rFonts w:eastAsia="宋体" w:hAnsi="宋体" w:hint="eastAsia"/>
          <w:sz w:val="28"/>
          <w:szCs w:val="28"/>
        </w:rPr>
        <w:t>。磋商小组</w:t>
      </w:r>
      <w:r w:rsidRPr="002C1B00">
        <w:rPr>
          <w:rFonts w:eastAsia="宋体" w:hAnsi="宋体"/>
          <w:sz w:val="28"/>
          <w:szCs w:val="28"/>
        </w:rPr>
        <w:t>负责本项目的</w:t>
      </w:r>
      <w:r w:rsidRPr="002C1B00">
        <w:rPr>
          <w:rFonts w:eastAsia="宋体" w:hAnsi="宋体" w:hint="eastAsia"/>
          <w:sz w:val="28"/>
          <w:szCs w:val="28"/>
        </w:rPr>
        <w:t>磋商</w:t>
      </w:r>
      <w:r w:rsidRPr="002C1B00">
        <w:rPr>
          <w:rFonts w:eastAsia="宋体" w:hAnsi="宋体"/>
          <w:sz w:val="28"/>
          <w:szCs w:val="28"/>
        </w:rPr>
        <w:t>和评</w:t>
      </w:r>
      <w:r w:rsidRPr="002C1B00">
        <w:rPr>
          <w:rFonts w:eastAsia="宋体" w:hAnsi="宋体" w:hint="eastAsia"/>
          <w:sz w:val="28"/>
          <w:szCs w:val="28"/>
        </w:rPr>
        <w:t>审</w:t>
      </w:r>
      <w:r w:rsidRPr="002C1B00">
        <w:rPr>
          <w:rFonts w:eastAsia="宋体" w:hAnsi="宋体"/>
          <w:sz w:val="28"/>
          <w:szCs w:val="28"/>
        </w:rPr>
        <w:t>工作。</w:t>
      </w:r>
    </w:p>
    <w:p w14:paraId="260C8583" w14:textId="77777777" w:rsidR="005A3991" w:rsidRPr="002C1B00" w:rsidRDefault="005A3991" w:rsidP="005A3991">
      <w:pPr>
        <w:pStyle w:val="2"/>
        <w:numPr>
          <w:ilvl w:val="2"/>
          <w:numId w:val="1"/>
        </w:numPr>
        <w:tabs>
          <w:tab w:val="clear" w:pos="426"/>
          <w:tab w:val="clear" w:pos="567"/>
          <w:tab w:val="left" w:pos="993"/>
        </w:tabs>
      </w:pPr>
      <w:bookmarkStart w:id="94" w:name="_Toc63084324"/>
      <w:bookmarkStart w:id="95" w:name="_Toc63437910"/>
      <w:bookmarkStart w:id="96" w:name="_Toc72938454"/>
      <w:r w:rsidRPr="002C1B00">
        <w:rPr>
          <w:rFonts w:hint="eastAsia"/>
        </w:rPr>
        <w:t>磋商</w:t>
      </w:r>
      <w:bookmarkEnd w:id="94"/>
      <w:bookmarkEnd w:id="95"/>
      <w:bookmarkEnd w:id="96"/>
    </w:p>
    <w:p w14:paraId="011D683E" w14:textId="217E02B7" w:rsidR="00DC6B3E" w:rsidRPr="002C1B00" w:rsidRDefault="00DC6B3E"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磋商小组按照磋商文件的规定</w:t>
      </w:r>
      <w:proofErr w:type="gramStart"/>
      <w:r w:rsidRPr="002C1B00">
        <w:rPr>
          <w:rFonts w:ascii="宋体" w:hAnsi="宋体" w:hint="eastAsia"/>
          <w:sz w:val="28"/>
          <w:szCs w:val="28"/>
        </w:rPr>
        <w:t>与邀请</w:t>
      </w:r>
      <w:proofErr w:type="gramEnd"/>
      <w:r w:rsidRPr="002C1B00">
        <w:rPr>
          <w:rFonts w:ascii="宋体" w:hAnsi="宋体" w:hint="eastAsia"/>
          <w:sz w:val="28"/>
          <w:szCs w:val="28"/>
        </w:rPr>
        <w:t>参加磋商的供应商分别进行磋商，</w:t>
      </w:r>
      <w:r w:rsidR="00675A16" w:rsidRPr="002C1B00">
        <w:rPr>
          <w:rFonts w:ascii="宋体" w:hAnsi="宋体" w:hint="eastAsia"/>
          <w:sz w:val="28"/>
          <w:szCs w:val="28"/>
        </w:rPr>
        <w:t>磋商顺序由磋商小组确定，</w:t>
      </w:r>
      <w:r w:rsidRPr="002C1B00">
        <w:rPr>
          <w:rFonts w:ascii="宋体" w:hAnsi="宋体" w:hint="eastAsia"/>
          <w:sz w:val="28"/>
          <w:szCs w:val="28"/>
        </w:rPr>
        <w:t>磋商通过“政府采购云平台”在线进行。供应商应</w:t>
      </w:r>
      <w:r w:rsidRPr="002C1B00">
        <w:rPr>
          <w:rFonts w:ascii="宋体" w:hAnsi="宋体"/>
          <w:sz w:val="28"/>
          <w:szCs w:val="28"/>
        </w:rPr>
        <w:t>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及时参与</w:t>
      </w:r>
      <w:r w:rsidRPr="002C1B00">
        <w:rPr>
          <w:rFonts w:ascii="宋体" w:hAnsi="宋体"/>
          <w:sz w:val="28"/>
          <w:szCs w:val="28"/>
        </w:rPr>
        <w:t>在线</w:t>
      </w:r>
      <w:r w:rsidRPr="002C1B00">
        <w:rPr>
          <w:rFonts w:ascii="宋体" w:hAnsi="宋体" w:hint="eastAsia"/>
          <w:sz w:val="28"/>
          <w:szCs w:val="28"/>
        </w:rPr>
        <w:t>磋商。登录成都市公共资源交易服务中心门户网站（https://www.cdggzy.com/）—政府采购云平台—项目采购—开标评标—</w:t>
      </w:r>
      <w:r w:rsidR="008B472D" w:rsidRPr="002C1B00">
        <w:rPr>
          <w:rFonts w:ascii="宋体" w:hAnsi="宋体" w:hint="eastAsia"/>
          <w:sz w:val="28"/>
          <w:szCs w:val="28"/>
        </w:rPr>
        <w:t>进入</w:t>
      </w:r>
      <w:r w:rsidRPr="002C1B00">
        <w:rPr>
          <w:rFonts w:ascii="宋体" w:hAnsi="宋体" w:hint="eastAsia"/>
          <w:sz w:val="28"/>
          <w:szCs w:val="28"/>
        </w:rPr>
        <w:t>开标大厅（找到对应项目）。磋商小组可通过“</w:t>
      </w:r>
      <w:r w:rsidR="00DF6235" w:rsidRPr="002C1B00">
        <w:rPr>
          <w:rFonts w:ascii="宋体" w:hAnsi="宋体" w:hint="eastAsia"/>
          <w:sz w:val="28"/>
          <w:szCs w:val="28"/>
        </w:rPr>
        <w:t>发起视频评审</w:t>
      </w:r>
      <w:r w:rsidRPr="002C1B00">
        <w:rPr>
          <w:rFonts w:ascii="宋体" w:hAnsi="宋体" w:hint="eastAsia"/>
          <w:sz w:val="28"/>
          <w:szCs w:val="28"/>
        </w:rPr>
        <w:t>”</w:t>
      </w:r>
      <w:r w:rsidR="00DF6235" w:rsidRPr="002C1B00">
        <w:rPr>
          <w:rFonts w:ascii="宋体" w:hAnsi="宋体" w:hint="eastAsia"/>
          <w:sz w:val="28"/>
          <w:szCs w:val="28"/>
        </w:rPr>
        <w:t>“询标”</w:t>
      </w:r>
      <w:r w:rsidRPr="002C1B00">
        <w:rPr>
          <w:rFonts w:ascii="宋体" w:hAnsi="宋体" w:hint="eastAsia"/>
          <w:sz w:val="28"/>
          <w:szCs w:val="28"/>
        </w:rPr>
        <w:t>功能，</w:t>
      </w:r>
      <w:r w:rsidR="008535E1" w:rsidRPr="002C1B00">
        <w:rPr>
          <w:rFonts w:ascii="宋体" w:hAnsi="宋体" w:hint="eastAsia"/>
          <w:sz w:val="28"/>
          <w:szCs w:val="28"/>
        </w:rPr>
        <w:t>向</w:t>
      </w:r>
      <w:r w:rsidRPr="002C1B00">
        <w:rPr>
          <w:rFonts w:ascii="宋体" w:hAnsi="宋体" w:hint="eastAsia"/>
          <w:sz w:val="28"/>
          <w:szCs w:val="28"/>
        </w:rPr>
        <w:t>供应商</w:t>
      </w:r>
      <w:r w:rsidR="008535E1" w:rsidRPr="002C1B00">
        <w:rPr>
          <w:rFonts w:ascii="宋体" w:hAnsi="宋体" w:hint="eastAsia"/>
          <w:sz w:val="28"/>
          <w:szCs w:val="28"/>
        </w:rPr>
        <w:t>发起</w:t>
      </w:r>
      <w:r w:rsidR="00DF6235" w:rsidRPr="002C1B00">
        <w:rPr>
          <w:rFonts w:ascii="宋体" w:hAnsi="宋体" w:hint="eastAsia"/>
          <w:sz w:val="28"/>
          <w:szCs w:val="28"/>
        </w:rPr>
        <w:t>在线</w:t>
      </w:r>
      <w:r w:rsidRPr="002C1B00">
        <w:rPr>
          <w:rFonts w:ascii="宋体" w:hAnsi="宋体" w:hint="eastAsia"/>
          <w:sz w:val="28"/>
          <w:szCs w:val="28"/>
        </w:rPr>
        <w:t>磋商</w:t>
      </w:r>
      <w:r w:rsidR="008535E1" w:rsidRPr="002C1B00">
        <w:rPr>
          <w:rFonts w:ascii="宋体" w:hAnsi="宋体" w:hint="eastAsia"/>
          <w:sz w:val="28"/>
          <w:szCs w:val="28"/>
        </w:rPr>
        <w:t>邀请</w:t>
      </w:r>
      <w:r w:rsidRPr="002C1B00">
        <w:rPr>
          <w:rFonts w:ascii="宋体" w:hAnsi="宋体" w:hint="eastAsia"/>
          <w:sz w:val="28"/>
          <w:szCs w:val="28"/>
        </w:rPr>
        <w:t>，供应商</w:t>
      </w:r>
      <w:r w:rsidR="00DF6235" w:rsidRPr="002C1B00">
        <w:rPr>
          <w:rFonts w:ascii="宋体" w:hAnsi="宋体" w:hint="eastAsia"/>
          <w:sz w:val="28"/>
          <w:szCs w:val="28"/>
        </w:rPr>
        <w:t>可使用</w:t>
      </w:r>
      <w:r w:rsidR="008535E1" w:rsidRPr="002C1B00">
        <w:rPr>
          <w:rFonts w:ascii="宋体" w:hAnsi="宋体" w:hint="eastAsia"/>
          <w:sz w:val="28"/>
          <w:szCs w:val="28"/>
        </w:rPr>
        <w:t>“视频评审”</w:t>
      </w:r>
      <w:r w:rsidR="00DF6235" w:rsidRPr="002C1B00">
        <w:rPr>
          <w:rFonts w:ascii="宋体" w:hAnsi="宋体" w:hint="eastAsia"/>
          <w:sz w:val="28"/>
          <w:szCs w:val="28"/>
        </w:rPr>
        <w:t>“澄清</w:t>
      </w:r>
      <w:r w:rsidRPr="002C1B00">
        <w:rPr>
          <w:rFonts w:ascii="宋体" w:hAnsi="宋体" w:hint="eastAsia"/>
          <w:sz w:val="28"/>
          <w:szCs w:val="28"/>
        </w:rPr>
        <w:t>”功能，</w:t>
      </w:r>
      <w:r w:rsidR="008535E1" w:rsidRPr="002C1B00">
        <w:rPr>
          <w:rFonts w:ascii="宋体" w:hAnsi="宋体" w:hint="eastAsia"/>
          <w:sz w:val="28"/>
          <w:szCs w:val="28"/>
        </w:rPr>
        <w:t>与专家进行在线磋商、</w:t>
      </w:r>
      <w:proofErr w:type="gramStart"/>
      <w:r w:rsidRPr="002C1B00">
        <w:rPr>
          <w:rFonts w:ascii="宋体" w:hAnsi="宋体" w:hint="eastAsia"/>
          <w:sz w:val="28"/>
          <w:szCs w:val="28"/>
        </w:rPr>
        <w:t>递交磋商</w:t>
      </w:r>
      <w:proofErr w:type="gramEnd"/>
      <w:r w:rsidRPr="002C1B00">
        <w:rPr>
          <w:rFonts w:ascii="宋体" w:hAnsi="宋体" w:hint="eastAsia"/>
          <w:sz w:val="28"/>
          <w:szCs w:val="28"/>
        </w:rPr>
        <w:t>承诺函</w:t>
      </w:r>
      <w:r w:rsidR="00C76D6E" w:rsidRPr="002C1B00">
        <w:rPr>
          <w:rFonts w:ascii="宋体" w:hAnsi="宋体" w:hint="eastAsia"/>
          <w:sz w:val="28"/>
          <w:szCs w:val="28"/>
        </w:rPr>
        <w:t>，</w:t>
      </w:r>
      <w:proofErr w:type="gramStart"/>
      <w:r w:rsidRPr="002C1B00">
        <w:rPr>
          <w:rFonts w:ascii="宋体" w:hAnsi="宋体" w:hint="eastAsia"/>
          <w:sz w:val="28"/>
          <w:szCs w:val="28"/>
        </w:rPr>
        <w:t>承诺函应加盖</w:t>
      </w:r>
      <w:proofErr w:type="gramEnd"/>
      <w:r w:rsidR="006455C8" w:rsidRPr="002C1B00">
        <w:rPr>
          <w:rFonts w:ascii="宋体" w:hAnsi="宋体" w:hint="eastAsia"/>
          <w:sz w:val="28"/>
          <w:szCs w:val="28"/>
        </w:rPr>
        <w:t>供应商</w:t>
      </w:r>
      <w:r w:rsidRPr="002C1B00">
        <w:rPr>
          <w:rFonts w:ascii="宋体" w:hAnsi="宋体" w:hint="eastAsia"/>
          <w:sz w:val="28"/>
          <w:szCs w:val="28"/>
        </w:rPr>
        <w:t>（法定名称）电子签章</w:t>
      </w:r>
      <w:r w:rsidRPr="002C1B00">
        <w:rPr>
          <w:rFonts w:ascii="宋体" w:hAnsi="宋体"/>
          <w:sz w:val="28"/>
          <w:szCs w:val="28"/>
        </w:rPr>
        <w:t>。</w:t>
      </w:r>
    </w:p>
    <w:p w14:paraId="1CE75B0A"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磋商内容为第4章中“技术、服务、商务及其他要求”、第</w:t>
      </w:r>
      <w:r w:rsidRPr="002C1B00">
        <w:rPr>
          <w:rFonts w:ascii="宋体" w:hAnsi="宋体" w:hint="eastAsia"/>
          <w:sz w:val="28"/>
          <w:szCs w:val="28"/>
        </w:rPr>
        <w:lastRenderedPageBreak/>
        <w:t>6章“合同草案条款”。其中第4章中加★号的条款为采购项目的</w:t>
      </w:r>
      <w:r w:rsidRPr="002C1B00">
        <w:rPr>
          <w:rFonts w:ascii="宋体" w:hAnsi="宋体" w:cs="宋体" w:hint="eastAsia"/>
          <w:sz w:val="28"/>
          <w:szCs w:val="28"/>
        </w:rPr>
        <w:t>最低要求</w:t>
      </w:r>
      <w:r w:rsidRPr="002C1B00">
        <w:rPr>
          <w:rFonts w:ascii="宋体" w:hAnsi="宋体" w:hint="eastAsia"/>
          <w:sz w:val="28"/>
          <w:szCs w:val="28"/>
        </w:rPr>
        <w:t>，为非磋商可以降低标准的内容。</w:t>
      </w:r>
    </w:p>
    <w:p w14:paraId="6FC37C4A" w14:textId="58834A6E"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2C1B00">
        <w:rPr>
          <w:rFonts w:ascii="宋体" w:hAnsi="宋体" w:hint="eastAsia"/>
          <w:sz w:val="28"/>
          <w:szCs w:val="28"/>
        </w:rPr>
        <w:t>作出</w:t>
      </w:r>
      <w:proofErr w:type="gramEnd"/>
      <w:r w:rsidRPr="002C1B00">
        <w:rPr>
          <w:rFonts w:ascii="宋体" w:hAnsi="宋体" w:hint="eastAsia"/>
          <w:sz w:val="28"/>
          <w:szCs w:val="28"/>
        </w:rPr>
        <w:t>的实质性变动是磋商文件的有效组成部分，</w:t>
      </w:r>
      <w:r w:rsidR="00DC6B3E" w:rsidRPr="002C1B00">
        <w:rPr>
          <w:rFonts w:ascii="宋体" w:hAnsi="宋体" w:hint="eastAsia"/>
          <w:sz w:val="28"/>
          <w:szCs w:val="28"/>
        </w:rPr>
        <w:t>磋商小组应通过“询标”功能，将变动情况通知所有参加磋商的供应商。</w:t>
      </w:r>
      <w:r w:rsidRPr="002C1B00">
        <w:rPr>
          <w:rFonts w:ascii="宋体" w:hAnsi="宋体" w:hint="eastAsia"/>
          <w:sz w:val="28"/>
          <w:szCs w:val="28"/>
        </w:rPr>
        <w:t>磋商过程中，磋商小组可以根据磋商情况调整磋商轮次。</w:t>
      </w:r>
    </w:p>
    <w:p w14:paraId="398417B2" w14:textId="7D1A0459"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磋商过程中，供应商可以根据磋商情况变更其施工响应文件，并将变更内容</w:t>
      </w:r>
      <w:r w:rsidR="00DC6B3E" w:rsidRPr="002C1B00">
        <w:rPr>
          <w:rFonts w:ascii="宋体" w:hAnsi="宋体" w:hint="eastAsia"/>
          <w:sz w:val="28"/>
          <w:szCs w:val="28"/>
        </w:rPr>
        <w:t>通过“</w:t>
      </w:r>
      <w:r w:rsidR="00DB3BD1" w:rsidRPr="002C1B00">
        <w:rPr>
          <w:rFonts w:ascii="宋体" w:hAnsi="宋体" w:hint="eastAsia"/>
          <w:sz w:val="28"/>
          <w:szCs w:val="28"/>
        </w:rPr>
        <w:t>澄清</w:t>
      </w:r>
      <w:r w:rsidR="00DC6B3E" w:rsidRPr="002C1B00">
        <w:rPr>
          <w:rFonts w:ascii="宋体" w:hAnsi="宋体" w:hint="eastAsia"/>
          <w:sz w:val="28"/>
          <w:szCs w:val="28"/>
        </w:rPr>
        <w:t>”功能</w:t>
      </w:r>
      <w:r w:rsidRPr="002C1B00">
        <w:rPr>
          <w:rFonts w:ascii="宋体" w:hAnsi="宋体" w:hint="eastAsia"/>
          <w:sz w:val="28"/>
          <w:szCs w:val="28"/>
        </w:rPr>
        <w:t>送磋商小组。变更内容作为施工响应文件的一部分。供应商书面材料</w:t>
      </w:r>
      <w:r w:rsidR="003C1B31" w:rsidRPr="002C1B00">
        <w:rPr>
          <w:rFonts w:ascii="宋体" w:hAnsi="宋体" w:hint="eastAsia"/>
          <w:sz w:val="28"/>
          <w:szCs w:val="28"/>
        </w:rPr>
        <w:t>应加盖</w:t>
      </w:r>
      <w:r w:rsidR="009623F1" w:rsidRPr="002C1B00">
        <w:rPr>
          <w:rFonts w:ascii="宋体" w:hAnsi="宋体" w:hint="eastAsia"/>
          <w:sz w:val="28"/>
          <w:szCs w:val="28"/>
        </w:rPr>
        <w:t>供应商</w:t>
      </w:r>
      <w:r w:rsidR="003C1B31" w:rsidRPr="002C1B00">
        <w:rPr>
          <w:rFonts w:ascii="宋体" w:hAnsi="宋体" w:hint="eastAsia"/>
          <w:sz w:val="28"/>
          <w:szCs w:val="28"/>
        </w:rPr>
        <w:t>（法定名称）电子签章</w:t>
      </w:r>
      <w:r w:rsidRPr="002C1B00">
        <w:rPr>
          <w:rFonts w:ascii="宋体" w:hAnsi="宋体" w:hint="eastAsia"/>
          <w:sz w:val="28"/>
          <w:szCs w:val="28"/>
        </w:rPr>
        <w:t>，否则无效。</w:t>
      </w:r>
    </w:p>
    <w:p w14:paraId="1B8DE866"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2C1B00">
        <w:rPr>
          <w:rFonts w:ascii="宋体" w:hAnsi="宋体" w:hint="eastAsia"/>
          <w:sz w:val="28"/>
          <w:szCs w:val="28"/>
        </w:rPr>
        <w:t>商存在</w:t>
      </w:r>
      <w:proofErr w:type="gramEnd"/>
      <w:r w:rsidRPr="002C1B00">
        <w:rPr>
          <w:rFonts w:ascii="宋体" w:hAnsi="宋体" w:hint="eastAsia"/>
          <w:sz w:val="28"/>
          <w:szCs w:val="28"/>
        </w:rPr>
        <w:t>违法、违纪行为的，磋商小组应当将该供应商淘汰，不允许其参加最后报价。</w:t>
      </w:r>
    </w:p>
    <w:p w14:paraId="2E1957A3" w14:textId="77777777" w:rsidR="005A3991" w:rsidRPr="002C1B00" w:rsidRDefault="005A3991" w:rsidP="005A3991">
      <w:pPr>
        <w:pStyle w:val="2"/>
        <w:numPr>
          <w:ilvl w:val="2"/>
          <w:numId w:val="1"/>
        </w:numPr>
        <w:tabs>
          <w:tab w:val="clear" w:pos="426"/>
          <w:tab w:val="clear" w:pos="567"/>
          <w:tab w:val="left" w:pos="993"/>
        </w:tabs>
      </w:pPr>
      <w:bookmarkStart w:id="97" w:name="_Toc63084325"/>
      <w:bookmarkStart w:id="98" w:name="_Toc63437911"/>
      <w:bookmarkStart w:id="99" w:name="_Toc72938455"/>
      <w:r w:rsidRPr="002C1B00">
        <w:rPr>
          <w:rFonts w:hint="eastAsia"/>
        </w:rPr>
        <w:t>符合性审查</w:t>
      </w:r>
      <w:bookmarkEnd w:id="97"/>
      <w:bookmarkEnd w:id="98"/>
      <w:bookmarkEnd w:id="99"/>
    </w:p>
    <w:p w14:paraId="1D43E61A" w14:textId="77777777"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磋商过程中，磋商小组对</w:t>
      </w:r>
      <w:r w:rsidRPr="002C1B00">
        <w:rPr>
          <w:rFonts w:eastAsia="宋体" w:hAnsi="宋体" w:cs="Times New Roman" w:hint="eastAsia"/>
          <w:sz w:val="28"/>
          <w:szCs w:val="28"/>
        </w:rPr>
        <w:t>供应商递交的首次</w:t>
      </w:r>
      <w:r w:rsidRPr="002C1B00">
        <w:rPr>
          <w:rFonts w:eastAsia="宋体" w:hAnsi="宋体" w:cs="Times New Roman"/>
          <w:sz w:val="28"/>
          <w:szCs w:val="28"/>
        </w:rPr>
        <w:t>施工响应文件进行审查，审查中发现供应</w:t>
      </w:r>
      <w:proofErr w:type="gramStart"/>
      <w:r w:rsidRPr="002C1B00">
        <w:rPr>
          <w:rFonts w:eastAsia="宋体" w:hAnsi="宋体" w:cs="Times New Roman"/>
          <w:sz w:val="28"/>
          <w:szCs w:val="28"/>
        </w:rPr>
        <w:t>商</w:t>
      </w:r>
      <w:r w:rsidRPr="002C1B00">
        <w:rPr>
          <w:rFonts w:eastAsia="宋体" w:hAnsi="宋体" w:cs="Times New Roman" w:hint="eastAsia"/>
          <w:sz w:val="28"/>
          <w:szCs w:val="28"/>
        </w:rPr>
        <w:t>首次</w:t>
      </w:r>
      <w:proofErr w:type="gramEnd"/>
      <w:r w:rsidRPr="002C1B00">
        <w:rPr>
          <w:rFonts w:eastAsia="宋体" w:hAnsi="宋体" w:cs="Times New Roman"/>
          <w:sz w:val="28"/>
          <w:szCs w:val="28"/>
        </w:rPr>
        <w:t>施工响应文件</w:t>
      </w:r>
      <w:r w:rsidRPr="002C1B00">
        <w:rPr>
          <w:rFonts w:eastAsia="宋体" w:hAnsi="宋体" w:cs="Times New Roman" w:hint="eastAsia"/>
          <w:sz w:val="28"/>
          <w:szCs w:val="28"/>
        </w:rPr>
        <w:t>有</w:t>
      </w:r>
      <w:r w:rsidRPr="002C1B00">
        <w:rPr>
          <w:rFonts w:eastAsia="宋体" w:hAnsi="宋体" w:cs="Times New Roman"/>
          <w:sz w:val="28"/>
          <w:szCs w:val="28"/>
        </w:rPr>
        <w:t>下列情况之一的，应按照无效施工响应文件处理：</w:t>
      </w:r>
    </w:p>
    <w:p w14:paraId="50DF3DC6" w14:textId="77777777" w:rsidR="005A3991" w:rsidRPr="002C1B00" w:rsidRDefault="005A3991" w:rsidP="00872BD0">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lastRenderedPageBreak/>
        <w:t>施工响应文件的语言、报价货币</w:t>
      </w:r>
      <w:r w:rsidRPr="002C1B00">
        <w:rPr>
          <w:rFonts w:eastAsia="宋体" w:hAnsi="宋体" w:cs="Times New Roman" w:hint="eastAsia"/>
          <w:sz w:val="28"/>
          <w:szCs w:val="28"/>
        </w:rPr>
        <w:t>、</w:t>
      </w:r>
      <w:r w:rsidRPr="002C1B00">
        <w:rPr>
          <w:rFonts w:eastAsia="宋体" w:hAnsi="宋体" w:cs="Times New Roman"/>
          <w:sz w:val="28"/>
          <w:szCs w:val="28"/>
        </w:rPr>
        <w:t>知识产权</w:t>
      </w:r>
      <w:r w:rsidRPr="002C1B00">
        <w:rPr>
          <w:rFonts w:eastAsia="宋体" w:hAnsi="宋体" w:cs="Times New Roman" w:hint="eastAsia"/>
          <w:sz w:val="28"/>
          <w:szCs w:val="28"/>
        </w:rPr>
        <w:t>、施工响应文件有效期</w:t>
      </w:r>
      <w:r w:rsidRPr="002C1B00">
        <w:rPr>
          <w:rFonts w:eastAsia="宋体" w:hAnsi="宋体" w:cs="Times New Roman"/>
          <w:sz w:val="28"/>
          <w:szCs w:val="28"/>
        </w:rPr>
        <w:t>不符合采购文件的规定，影响磋商小组评判的；</w:t>
      </w:r>
    </w:p>
    <w:p w14:paraId="1F51B5F7" w14:textId="77777777" w:rsidR="005A3991" w:rsidRPr="002C1B00" w:rsidRDefault="005A3991" w:rsidP="00872BD0">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施工响应文件中未附已标价工程量清单（已明确</w:t>
      </w:r>
      <w:r w:rsidRPr="002C1B00">
        <w:rPr>
          <w:rFonts w:eastAsia="宋体" w:hAnsi="宋体" w:cs="Times New Roman"/>
          <w:sz w:val="28"/>
          <w:szCs w:val="28"/>
        </w:rPr>
        <w:t>要求不需要</w:t>
      </w:r>
      <w:r w:rsidRPr="002C1B00">
        <w:rPr>
          <w:rFonts w:eastAsia="宋体" w:hAnsi="宋体" w:cs="Times New Roman" w:hint="eastAsia"/>
          <w:sz w:val="28"/>
          <w:szCs w:val="28"/>
        </w:rPr>
        <w:t>提供</w:t>
      </w:r>
      <w:r w:rsidRPr="002C1B00">
        <w:rPr>
          <w:rFonts w:eastAsia="宋体" w:hAnsi="宋体" w:cs="Times New Roman"/>
          <w:sz w:val="28"/>
          <w:szCs w:val="28"/>
        </w:rPr>
        <w:t>的除外）</w:t>
      </w:r>
      <w:r w:rsidRPr="002C1B00">
        <w:rPr>
          <w:rFonts w:eastAsia="宋体" w:hAnsi="宋体" w:cs="Times New Roman" w:hint="eastAsia"/>
          <w:sz w:val="28"/>
          <w:szCs w:val="28"/>
        </w:rPr>
        <w:t>。</w:t>
      </w:r>
    </w:p>
    <w:p w14:paraId="1CBE80D3" w14:textId="24943BF4"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2C1B00">
        <w:rPr>
          <w:rFonts w:eastAsia="宋体" w:hAnsi="宋体" w:cs="Times New Roman" w:hint="eastAsia"/>
          <w:sz w:val="28"/>
          <w:szCs w:val="28"/>
        </w:rPr>
        <w:t>经最终</w:t>
      </w:r>
      <w:proofErr w:type="gramEnd"/>
      <w:r w:rsidRPr="002C1B00">
        <w:rPr>
          <w:rFonts w:eastAsia="宋体" w:hAnsi="宋体" w:cs="Times New Roman" w:hint="eastAsia"/>
          <w:sz w:val="28"/>
          <w:szCs w:val="28"/>
        </w:rPr>
        <w:t>磋商后，施工响应文件仍有下列情况之一的，应按照无效施工响应文件处理：</w:t>
      </w:r>
    </w:p>
    <w:p w14:paraId="5360EC0D" w14:textId="77777777" w:rsidR="005A3991" w:rsidRPr="002C1B00" w:rsidRDefault="005A3991" w:rsidP="00872BD0">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sz w:val="28"/>
          <w:szCs w:val="28"/>
        </w:rPr>
        <w:t>施工响应文件仍不能</w:t>
      </w:r>
      <w:r w:rsidRPr="002C1B00">
        <w:rPr>
          <w:rFonts w:eastAsia="宋体" w:hAnsi="宋体" w:cs="Times New Roman" w:hint="eastAsia"/>
          <w:sz w:val="28"/>
          <w:szCs w:val="28"/>
        </w:rPr>
        <w:t>实质性响应采购文件的实质性要求和仍</w:t>
      </w:r>
      <w:r w:rsidRPr="002C1B00">
        <w:rPr>
          <w:rFonts w:eastAsia="宋体" w:hAnsi="宋体" w:cs="Times New Roman"/>
          <w:sz w:val="28"/>
          <w:szCs w:val="28"/>
        </w:rPr>
        <w:t>不能完全</w:t>
      </w:r>
      <w:r w:rsidRPr="002C1B00">
        <w:rPr>
          <w:rFonts w:eastAsia="宋体" w:hAnsi="宋体" w:cs="Times New Roman" w:hint="eastAsia"/>
          <w:sz w:val="28"/>
          <w:szCs w:val="28"/>
        </w:rPr>
        <w:t>满足采购需求的最低要求</w:t>
      </w:r>
      <w:r w:rsidRPr="002C1B00">
        <w:rPr>
          <w:rFonts w:eastAsia="宋体" w:hAnsi="宋体" w:cs="Times New Roman"/>
          <w:sz w:val="28"/>
          <w:szCs w:val="28"/>
        </w:rPr>
        <w:t>的</w:t>
      </w:r>
      <w:r w:rsidRPr="002C1B00">
        <w:rPr>
          <w:rFonts w:eastAsia="宋体" w:hAnsi="宋体" w:cs="Times New Roman" w:hint="eastAsia"/>
          <w:sz w:val="28"/>
          <w:szCs w:val="28"/>
        </w:rPr>
        <w:t>；</w:t>
      </w:r>
    </w:p>
    <w:p w14:paraId="484CA0EA" w14:textId="77777777" w:rsidR="005A3991" w:rsidRPr="002C1B00" w:rsidRDefault="005A3991" w:rsidP="00872BD0">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hint="eastAsia"/>
          <w:sz w:val="28"/>
          <w:szCs w:val="28"/>
        </w:rPr>
        <w:t>施工响应</w:t>
      </w:r>
      <w:proofErr w:type="gramStart"/>
      <w:r w:rsidRPr="002C1B00">
        <w:rPr>
          <w:rFonts w:eastAsia="宋体" w:hAnsi="宋体" w:cs="Times New Roman" w:hint="eastAsia"/>
          <w:sz w:val="28"/>
          <w:szCs w:val="28"/>
        </w:rPr>
        <w:t>文件仍中有</w:t>
      </w:r>
      <w:proofErr w:type="gramEnd"/>
      <w:r w:rsidRPr="002C1B00">
        <w:rPr>
          <w:rFonts w:eastAsia="宋体" w:hAnsi="宋体" w:cs="Times New Roman" w:hint="eastAsia"/>
          <w:sz w:val="28"/>
          <w:szCs w:val="28"/>
        </w:rPr>
        <w:t>规定的其他无效响应情形的。</w:t>
      </w:r>
    </w:p>
    <w:p w14:paraId="3EC603F4" w14:textId="49213B9E"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商首次</w:t>
      </w:r>
      <w:proofErr w:type="gramEnd"/>
      <w:r w:rsidRPr="002C1B00">
        <w:rPr>
          <w:rFonts w:eastAsia="宋体" w:hAnsi="宋体" w:cs="Times New Roman" w:hint="eastAsia"/>
          <w:sz w:val="28"/>
          <w:szCs w:val="28"/>
        </w:rPr>
        <w:t>施工响应文件中的报价（已标价工程量清单）</w:t>
      </w:r>
      <w:r w:rsidR="000B2FA4" w:rsidRPr="002C1B00">
        <w:rPr>
          <w:rFonts w:eastAsia="宋体" w:hAnsi="宋体" w:cs="Times New Roman" w:hint="eastAsia"/>
          <w:sz w:val="28"/>
          <w:szCs w:val="28"/>
        </w:rPr>
        <w:t>进行</w:t>
      </w:r>
      <w:r w:rsidRPr="002C1B00">
        <w:rPr>
          <w:rFonts w:eastAsia="宋体" w:hAnsi="宋体" w:cs="Times New Roman" w:hint="eastAsia"/>
          <w:sz w:val="28"/>
          <w:szCs w:val="28"/>
        </w:rPr>
        <w:t>评审</w:t>
      </w:r>
    </w:p>
    <w:p w14:paraId="4D928467" w14:textId="77777777" w:rsidR="005A3991" w:rsidRPr="002C1B00" w:rsidRDefault="005A3991" w:rsidP="00872BD0">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供应商已标价工程量清单</w:t>
      </w:r>
      <w:proofErr w:type="gramStart"/>
      <w:r w:rsidRPr="002C1B00">
        <w:rPr>
          <w:rFonts w:ascii="宋体" w:eastAsia="宋体" w:hAnsi="宋体" w:hint="eastAsia"/>
          <w:sz w:val="28"/>
          <w:szCs w:val="28"/>
        </w:rPr>
        <w:t>出现磋商</w:t>
      </w:r>
      <w:proofErr w:type="gramEnd"/>
      <w:r w:rsidRPr="002C1B00">
        <w:rPr>
          <w:rFonts w:ascii="宋体" w:eastAsia="宋体" w:hAnsi="宋体" w:hint="eastAsia"/>
          <w:sz w:val="28"/>
          <w:szCs w:val="28"/>
        </w:rPr>
        <w:t>文件“供应商须知附表”中第7项规定情形之一的，应按照无效施工响应文件处理；</w:t>
      </w:r>
    </w:p>
    <w:p w14:paraId="08EE3851" w14:textId="77777777" w:rsidR="005A3991" w:rsidRPr="002C1B00" w:rsidRDefault="005A3991" w:rsidP="00872BD0">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2C1B00" w:rsidRDefault="005A3991" w:rsidP="005A3991">
      <w:pPr>
        <w:pStyle w:val="aff6"/>
        <w:snapToGrid w:val="0"/>
        <w:spacing w:line="360" w:lineRule="auto"/>
        <w:ind w:firstLineChars="202" w:firstLine="566"/>
        <w:rPr>
          <w:rFonts w:eastAsia="宋体" w:hAnsi="宋体"/>
          <w:sz w:val="28"/>
          <w:szCs w:val="28"/>
          <w:lang w:val="zh-CN"/>
        </w:rPr>
      </w:pPr>
      <w:r w:rsidRPr="002C1B00">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2C1B00" w:rsidRDefault="005A3991" w:rsidP="005A3991">
      <w:pPr>
        <w:pStyle w:val="aff6"/>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修正后的报价</w:t>
      </w:r>
      <w:proofErr w:type="gramStart"/>
      <w:r w:rsidRPr="002C1B00">
        <w:rPr>
          <w:rFonts w:eastAsia="宋体" w:hAnsi="宋体" w:cs="仿宋" w:hint="eastAsia"/>
          <w:sz w:val="28"/>
          <w:szCs w:val="28"/>
          <w:lang w:val="zh-CN"/>
        </w:rPr>
        <w:t>经供应</w:t>
      </w:r>
      <w:proofErr w:type="gramEnd"/>
      <w:r w:rsidRPr="002C1B00">
        <w:rPr>
          <w:rFonts w:eastAsia="宋体" w:hAnsi="宋体" w:cs="仿宋" w:hint="eastAsia"/>
          <w:sz w:val="28"/>
          <w:szCs w:val="28"/>
          <w:lang w:val="zh-CN"/>
        </w:rPr>
        <w:t>商确认后产生约束力，供应商不确认的，其施工响应文件作为无效处理。供应商</w:t>
      </w:r>
      <w:r w:rsidR="00984181" w:rsidRPr="002C1B00">
        <w:rPr>
          <w:rFonts w:eastAsia="宋体" w:hAnsi="宋体" w:cs="仿宋" w:hint="eastAsia"/>
          <w:sz w:val="28"/>
          <w:szCs w:val="28"/>
          <w:lang w:val="zh-CN"/>
        </w:rPr>
        <w:t>需采取</w:t>
      </w:r>
      <w:r w:rsidR="00984181" w:rsidRPr="002C1B00">
        <w:rPr>
          <w:rFonts w:hAnsi="宋体" w:hint="eastAsia"/>
          <w:sz w:val="28"/>
          <w:szCs w:val="28"/>
        </w:rPr>
        <w:t>加盖</w:t>
      </w:r>
      <w:r w:rsidR="009623F1" w:rsidRPr="002C1B00">
        <w:rPr>
          <w:rFonts w:hAnsi="宋体" w:hint="eastAsia"/>
          <w:sz w:val="28"/>
          <w:szCs w:val="28"/>
        </w:rPr>
        <w:t>供应商</w:t>
      </w:r>
      <w:r w:rsidR="00984181" w:rsidRPr="002C1B00">
        <w:rPr>
          <w:rFonts w:hAnsi="宋体" w:hint="eastAsia"/>
          <w:sz w:val="28"/>
          <w:szCs w:val="28"/>
        </w:rPr>
        <w:t>（法定名称）电子签章</w:t>
      </w:r>
      <w:r w:rsidR="00984181" w:rsidRPr="002C1B00">
        <w:rPr>
          <w:rFonts w:eastAsia="宋体" w:hAnsi="宋体" w:cs="仿宋" w:hint="eastAsia"/>
          <w:sz w:val="28"/>
          <w:szCs w:val="28"/>
          <w:lang w:val="zh-CN"/>
        </w:rPr>
        <w:t>）的方式对修正后的报价进行</w:t>
      </w:r>
      <w:r w:rsidRPr="002C1B00">
        <w:rPr>
          <w:rFonts w:eastAsia="宋体" w:hAnsi="宋体" w:cs="仿宋" w:hint="eastAsia"/>
          <w:sz w:val="28"/>
          <w:szCs w:val="28"/>
          <w:lang w:val="zh-CN"/>
        </w:rPr>
        <w:t>确认。</w:t>
      </w:r>
    </w:p>
    <w:p w14:paraId="5E695081" w14:textId="77777777" w:rsidR="005A3991" w:rsidRPr="002C1B00" w:rsidRDefault="005A3991" w:rsidP="005A3991">
      <w:pPr>
        <w:pStyle w:val="aff6"/>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不得未经澄清、说明或者更正，直接将供应商施工响应文件作为无效处理。</w:t>
      </w:r>
    </w:p>
    <w:p w14:paraId="0942593B" w14:textId="77777777" w:rsidR="005A3991" w:rsidRPr="002C1B00" w:rsidRDefault="005A3991" w:rsidP="00872BD0">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磋商小组对供应商已标价工程量清单的项目单价进行评审，</w:t>
      </w:r>
      <w:r w:rsidRPr="002C1B00">
        <w:rPr>
          <w:rFonts w:ascii="宋体" w:eastAsia="宋体" w:hAnsi="宋体" w:hint="eastAsia"/>
          <w:sz w:val="28"/>
          <w:szCs w:val="28"/>
        </w:rPr>
        <w:lastRenderedPageBreak/>
        <w:t>对明显不合理的单价（如明显偏高或偏低）项目</w:t>
      </w:r>
      <w:r w:rsidRPr="002C1B00">
        <w:rPr>
          <w:rFonts w:ascii="宋体" w:eastAsia="宋体" w:hAnsi="宋体"/>
          <w:sz w:val="28"/>
          <w:szCs w:val="28"/>
        </w:rPr>
        <w:t>,</w:t>
      </w:r>
      <w:r w:rsidRPr="002C1B00">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磋商小组要求供应商澄清、说明或者更正施工响应文件应当以书面形式</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。供应商的澄清、说明或者更正</w:t>
      </w:r>
      <w:r w:rsidR="003C1B31" w:rsidRPr="002C1B00">
        <w:rPr>
          <w:rFonts w:hAnsi="宋体" w:hint="eastAsia"/>
          <w:sz w:val="28"/>
          <w:szCs w:val="28"/>
        </w:rPr>
        <w:t>应加盖</w:t>
      </w:r>
      <w:r w:rsidR="009623F1" w:rsidRPr="002C1B00">
        <w:rPr>
          <w:rFonts w:hAnsi="宋体" w:hint="eastAsia"/>
          <w:sz w:val="28"/>
          <w:szCs w:val="28"/>
        </w:rPr>
        <w:t>供应商</w:t>
      </w:r>
      <w:r w:rsidR="003C1B31" w:rsidRPr="002C1B00">
        <w:rPr>
          <w:rFonts w:hAnsi="宋体" w:hint="eastAsia"/>
          <w:sz w:val="28"/>
          <w:szCs w:val="28"/>
        </w:rPr>
        <w:t>（法定名称）电子签章</w:t>
      </w:r>
      <w:r w:rsidRPr="002C1B00">
        <w:rPr>
          <w:rFonts w:eastAsia="宋体" w:hAnsi="宋体" w:cs="Times New Roman" w:hint="eastAsia"/>
          <w:sz w:val="28"/>
          <w:szCs w:val="28"/>
        </w:rPr>
        <w:t>。</w:t>
      </w:r>
    </w:p>
    <w:p w14:paraId="7357FCE4" w14:textId="77777777"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磋商小组应当积极履行澄清、说明或者更正的职责，不得滥用权力。</w:t>
      </w:r>
    </w:p>
    <w:p w14:paraId="118DBC47" w14:textId="77777777"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2C1B00" w:rsidRDefault="005A3991" w:rsidP="00872BD0">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商符合</w:t>
      </w:r>
      <w:proofErr w:type="gramEnd"/>
      <w:r w:rsidRPr="002C1B00">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2C1B00" w:rsidRPr="002C1B00"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结论</w:t>
            </w:r>
          </w:p>
        </w:tc>
      </w:tr>
      <w:tr w:rsidR="002C1B00" w:rsidRPr="002C1B00"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2C1B00" w:rsidRDefault="006A2EF7" w:rsidP="005A3991">
            <w:pPr>
              <w:snapToGrid w:val="0"/>
              <w:spacing w:line="360" w:lineRule="auto"/>
              <w:jc w:val="center"/>
              <w:rPr>
                <w:rFonts w:ascii="宋体" w:hAnsi="宋体"/>
                <w:b/>
              </w:rPr>
            </w:pPr>
            <w:r w:rsidRPr="002C1B00">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2C1B00" w:rsidRDefault="00A3552C" w:rsidP="006A2EF7">
            <w:pPr>
              <w:snapToGrid w:val="0"/>
              <w:spacing w:line="360" w:lineRule="auto"/>
              <w:rPr>
                <w:rFonts w:ascii="宋体" w:hAnsi="宋体"/>
                <w:b/>
              </w:rPr>
            </w:pPr>
            <w:r w:rsidRPr="002C1B00">
              <w:rPr>
                <w:rFonts w:hint="eastAsia"/>
              </w:rPr>
              <w:t>磋商</w:t>
            </w:r>
            <w:r w:rsidR="006A2EF7" w:rsidRPr="002C1B00">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2C1B00" w:rsidRDefault="006A2EF7" w:rsidP="00A33CE8">
            <w:pPr>
              <w:snapToGrid w:val="0"/>
              <w:spacing w:line="360" w:lineRule="auto"/>
              <w:rPr>
                <w:rFonts w:ascii="宋体" w:hAnsi="宋体"/>
                <w:b/>
              </w:rPr>
            </w:pPr>
            <w:r w:rsidRPr="002C1B00">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2C1B00" w:rsidRDefault="006A2EF7" w:rsidP="005A3991">
            <w:pPr>
              <w:snapToGrid w:val="0"/>
              <w:spacing w:line="360" w:lineRule="auto"/>
              <w:jc w:val="center"/>
              <w:rPr>
                <w:rFonts w:ascii="宋体" w:hAnsi="宋体"/>
                <w:b/>
              </w:rPr>
            </w:pPr>
          </w:p>
        </w:tc>
      </w:tr>
      <w:tr w:rsidR="002C1B00" w:rsidRPr="002C1B00"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2C1B00" w:rsidRDefault="006A2EF7" w:rsidP="005A3991">
            <w:pPr>
              <w:snapToGrid w:val="0"/>
              <w:spacing w:line="360" w:lineRule="auto"/>
              <w:jc w:val="center"/>
              <w:rPr>
                <w:rFonts w:ascii="宋体" w:hAnsi="宋体"/>
                <w:b/>
              </w:rPr>
            </w:pPr>
            <w:r w:rsidRPr="002C1B00">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2C1B00" w:rsidRDefault="006A2EF7" w:rsidP="006A2EF7">
            <w:pPr>
              <w:snapToGrid w:val="0"/>
              <w:spacing w:line="360" w:lineRule="auto"/>
              <w:rPr>
                <w:rFonts w:ascii="宋体" w:hAnsi="宋体"/>
                <w:b/>
              </w:rPr>
            </w:pPr>
            <w:r w:rsidRPr="002C1B00">
              <w:rPr>
                <w:rFonts w:hint="eastAsia"/>
              </w:rPr>
              <w:t>施工响应文件</w:t>
            </w:r>
            <w:r w:rsidRPr="002C1B00">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2C1B00" w:rsidRDefault="006A2EF7" w:rsidP="00A33CE8">
            <w:pPr>
              <w:snapToGrid w:val="0"/>
              <w:spacing w:line="360" w:lineRule="auto"/>
              <w:rPr>
                <w:rFonts w:ascii="宋体" w:hAnsi="宋体"/>
                <w:b/>
              </w:rPr>
            </w:pPr>
            <w:r w:rsidRPr="002C1B00">
              <w:rPr>
                <w:rFonts w:ascii="宋体" w:hAnsi="宋体" w:hint="eastAsia"/>
              </w:rPr>
              <w:t>除因断电、断网、系统故障或其他不可抗力等因素，导致系统无法使用外，</w:t>
            </w:r>
            <w:r w:rsidRPr="002C1B00">
              <w:rPr>
                <w:rFonts w:hint="eastAsia"/>
              </w:rPr>
              <w:t>施工响应文件</w:t>
            </w:r>
            <w:r w:rsidRPr="002C1B00">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2C1B00" w:rsidRDefault="006A2EF7" w:rsidP="005A3991">
            <w:pPr>
              <w:snapToGrid w:val="0"/>
              <w:spacing w:line="360" w:lineRule="auto"/>
              <w:jc w:val="center"/>
              <w:rPr>
                <w:rFonts w:ascii="宋体" w:hAnsi="宋体"/>
                <w:b/>
              </w:rPr>
            </w:pPr>
          </w:p>
        </w:tc>
      </w:tr>
      <w:tr w:rsidR="002C1B00" w:rsidRPr="002C1B00"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2C1B00" w:rsidRDefault="006A2EF7" w:rsidP="005A3991">
            <w:pPr>
              <w:snapToGrid w:val="0"/>
              <w:spacing w:line="360" w:lineRule="auto"/>
              <w:jc w:val="center"/>
              <w:rPr>
                <w:rFonts w:ascii="宋体" w:hAnsi="宋体"/>
                <w:b/>
              </w:rPr>
            </w:pPr>
            <w:r w:rsidRPr="002C1B00">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2C1B00" w:rsidRDefault="006A2EF7" w:rsidP="006A2EF7">
            <w:pPr>
              <w:snapToGrid w:val="0"/>
              <w:spacing w:line="360" w:lineRule="auto"/>
              <w:rPr>
                <w:rFonts w:ascii="宋体" w:hAnsi="宋体"/>
                <w:b/>
              </w:rPr>
            </w:pPr>
            <w:r w:rsidRPr="002C1B00">
              <w:rPr>
                <w:rFonts w:hint="eastAsia"/>
              </w:rPr>
              <w:t>施工响应文件</w:t>
            </w:r>
            <w:r w:rsidRPr="002C1B00">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2C1B00" w:rsidRDefault="006A2EF7" w:rsidP="00A33CE8">
            <w:pPr>
              <w:snapToGrid w:val="0"/>
              <w:spacing w:line="360" w:lineRule="auto"/>
              <w:rPr>
                <w:rFonts w:ascii="宋体" w:hAnsi="宋体"/>
                <w:b/>
              </w:rPr>
            </w:pPr>
            <w:r w:rsidRPr="002C1B00">
              <w:rPr>
                <w:rFonts w:hint="eastAsia"/>
              </w:rPr>
              <w:t>施工响应文件加盖有供应商（法定名称）电子签章</w:t>
            </w:r>
            <w:r w:rsidRPr="002C1B00">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2C1B00" w:rsidRDefault="006A2EF7" w:rsidP="005A3991">
            <w:pPr>
              <w:snapToGrid w:val="0"/>
              <w:spacing w:line="360" w:lineRule="auto"/>
              <w:jc w:val="center"/>
              <w:rPr>
                <w:rFonts w:ascii="宋体" w:hAnsi="宋体"/>
                <w:b/>
              </w:rPr>
            </w:pPr>
          </w:p>
        </w:tc>
      </w:tr>
      <w:tr w:rsidR="002C1B00" w:rsidRPr="002C1B00"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2C1B00" w:rsidRDefault="006A2EF7" w:rsidP="005A3991">
            <w:pPr>
              <w:snapToGrid w:val="0"/>
              <w:spacing w:line="360" w:lineRule="auto"/>
              <w:jc w:val="center"/>
              <w:rPr>
                <w:rFonts w:ascii="宋体" w:hAnsi="宋体"/>
              </w:rPr>
            </w:pPr>
            <w:r w:rsidRPr="002C1B00">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2C1B00" w:rsidRDefault="006A2EF7" w:rsidP="00EE4AB3">
            <w:pPr>
              <w:snapToGrid w:val="0"/>
              <w:spacing w:line="360" w:lineRule="auto"/>
              <w:rPr>
                <w:rFonts w:ascii="宋体" w:hAnsi="宋体"/>
                <w:szCs w:val="28"/>
              </w:rPr>
            </w:pPr>
            <w:proofErr w:type="gramStart"/>
            <w:r w:rsidRPr="002C1B00">
              <w:rPr>
                <w:rFonts w:ascii="宋体" w:hAnsi="宋体" w:hint="eastAsia"/>
                <w:szCs w:val="28"/>
              </w:rPr>
              <w:t>符合磋商</w:t>
            </w:r>
            <w:proofErr w:type="gramEnd"/>
            <w:r w:rsidRPr="002C1B00">
              <w:rPr>
                <w:rFonts w:ascii="宋体" w:hAnsi="宋体" w:hint="eastAsia"/>
                <w:szCs w:val="28"/>
              </w:rPr>
              <w:t>文件</w:t>
            </w:r>
            <w:r w:rsidRPr="002C1B00">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2C1B00" w:rsidRDefault="006A2EF7" w:rsidP="005A3991">
            <w:pPr>
              <w:snapToGrid w:val="0"/>
              <w:spacing w:line="360" w:lineRule="auto"/>
              <w:jc w:val="center"/>
              <w:rPr>
                <w:rFonts w:ascii="宋体" w:hAnsi="宋体"/>
                <w:szCs w:val="28"/>
              </w:rPr>
            </w:pPr>
          </w:p>
        </w:tc>
      </w:tr>
      <w:tr w:rsidR="002C1B00" w:rsidRPr="002C1B00"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2C1B00" w:rsidRDefault="006A2EF7" w:rsidP="005A3991">
            <w:pPr>
              <w:snapToGrid w:val="0"/>
              <w:spacing w:line="360" w:lineRule="auto"/>
              <w:jc w:val="center"/>
              <w:rPr>
                <w:rFonts w:ascii="宋体" w:hAnsi="宋体"/>
              </w:rPr>
            </w:pPr>
            <w:r w:rsidRPr="002C1B00">
              <w:rPr>
                <w:rFonts w:ascii="宋体" w:hAnsi="宋体" w:hint="eastAsia"/>
              </w:rPr>
              <w:lastRenderedPageBreak/>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2C1B00" w:rsidRDefault="006A2EF7" w:rsidP="003A549F">
            <w:pPr>
              <w:snapToGrid w:val="0"/>
              <w:spacing w:line="360" w:lineRule="auto"/>
              <w:rPr>
                <w:rFonts w:ascii="宋体" w:hAnsi="宋体"/>
              </w:rPr>
            </w:pPr>
            <w:r w:rsidRPr="002C1B00">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2C1B00" w:rsidRDefault="006A2EF7" w:rsidP="00635038">
            <w:pPr>
              <w:snapToGrid w:val="0"/>
              <w:spacing w:line="360" w:lineRule="auto"/>
              <w:rPr>
                <w:rFonts w:ascii="宋体" w:hAnsi="宋体"/>
              </w:rPr>
            </w:pPr>
            <w:r w:rsidRPr="002C1B00">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2C1B00" w:rsidRDefault="006A2EF7" w:rsidP="005A3991">
            <w:pPr>
              <w:snapToGrid w:val="0"/>
              <w:spacing w:line="360" w:lineRule="auto"/>
              <w:jc w:val="center"/>
              <w:rPr>
                <w:rFonts w:ascii="宋体" w:hAnsi="宋体"/>
              </w:rPr>
            </w:pPr>
          </w:p>
        </w:tc>
      </w:tr>
      <w:tr w:rsidR="002C1B00" w:rsidRPr="002C1B00"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2C1B00" w:rsidRDefault="006A2EF7" w:rsidP="005A3991">
            <w:pPr>
              <w:snapToGrid w:val="0"/>
              <w:spacing w:line="360" w:lineRule="auto"/>
              <w:jc w:val="center"/>
              <w:rPr>
                <w:rFonts w:ascii="宋体" w:hAnsi="宋体"/>
              </w:rPr>
            </w:pPr>
            <w:r w:rsidRPr="002C1B00">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2C1B00" w:rsidRDefault="006A2EF7" w:rsidP="004F508C">
            <w:pPr>
              <w:snapToGrid w:val="0"/>
              <w:spacing w:line="360" w:lineRule="auto"/>
              <w:rPr>
                <w:rFonts w:ascii="宋体" w:hAnsi="宋体"/>
              </w:rPr>
            </w:pPr>
            <w:r w:rsidRPr="002C1B00">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2C1B00" w:rsidRDefault="006A2EF7" w:rsidP="005A3991">
            <w:pPr>
              <w:snapToGrid w:val="0"/>
              <w:spacing w:line="360" w:lineRule="auto"/>
              <w:jc w:val="center"/>
              <w:rPr>
                <w:rFonts w:ascii="宋体" w:hAnsi="宋体"/>
              </w:rPr>
            </w:pPr>
          </w:p>
        </w:tc>
      </w:tr>
      <w:tr w:rsidR="002C1B00" w:rsidRPr="002C1B00"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2C1B00" w:rsidRDefault="00C166A8" w:rsidP="005A3991">
            <w:pPr>
              <w:snapToGrid w:val="0"/>
              <w:spacing w:line="360" w:lineRule="auto"/>
              <w:jc w:val="center"/>
              <w:rPr>
                <w:rFonts w:ascii="宋体" w:hAnsi="宋体"/>
              </w:rPr>
            </w:pPr>
            <w:r w:rsidRPr="002C1B00">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2C1B00" w:rsidRDefault="006A2EF7" w:rsidP="004F508C">
            <w:pPr>
              <w:snapToGrid w:val="0"/>
              <w:spacing w:line="360" w:lineRule="auto"/>
              <w:rPr>
                <w:rFonts w:ascii="宋体" w:hAnsi="宋体"/>
              </w:rPr>
            </w:pPr>
            <w:proofErr w:type="gramStart"/>
            <w:r w:rsidRPr="002C1B00">
              <w:rPr>
                <w:rFonts w:ascii="宋体" w:hAnsi="宋体" w:hint="eastAsia"/>
              </w:rPr>
              <w:t>符合磋商</w:t>
            </w:r>
            <w:proofErr w:type="gramEnd"/>
            <w:r w:rsidRPr="002C1B00">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2C1B00" w:rsidRDefault="006A2EF7" w:rsidP="005A3991">
            <w:pPr>
              <w:snapToGrid w:val="0"/>
              <w:spacing w:line="360" w:lineRule="auto"/>
              <w:jc w:val="center"/>
              <w:rPr>
                <w:rFonts w:ascii="宋体" w:hAnsi="宋体"/>
              </w:rPr>
            </w:pPr>
          </w:p>
        </w:tc>
      </w:tr>
      <w:tr w:rsidR="002C1B00" w:rsidRPr="002C1B00" w14:paraId="01BE2F86" w14:textId="77777777" w:rsidTr="009C2923">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2C1B00" w:rsidRDefault="00C166A8" w:rsidP="009C2923">
            <w:pPr>
              <w:snapToGrid w:val="0"/>
              <w:spacing w:line="360" w:lineRule="auto"/>
              <w:jc w:val="center"/>
              <w:rPr>
                <w:rFonts w:ascii="宋体" w:hAnsi="宋体"/>
              </w:rPr>
            </w:pPr>
            <w:r w:rsidRPr="002C1B00">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2C1B00" w:rsidRDefault="00C166A8" w:rsidP="009C2923">
            <w:pPr>
              <w:snapToGrid w:val="0"/>
              <w:spacing w:line="360" w:lineRule="auto"/>
              <w:rPr>
                <w:rFonts w:ascii="宋体" w:hAnsi="宋体"/>
              </w:rPr>
            </w:pPr>
            <w:r w:rsidRPr="002C1B00">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2C1B00" w:rsidRDefault="00C166A8" w:rsidP="00872BD0">
            <w:pPr>
              <w:pStyle w:val="ad"/>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供应商提交的首次施工响应文件中已标价工程量清单未</w:t>
            </w:r>
            <w:proofErr w:type="gramStart"/>
            <w:r w:rsidRPr="002C1B00">
              <w:rPr>
                <w:rFonts w:ascii="宋体" w:eastAsia="宋体" w:hAnsi="宋体" w:hint="eastAsia"/>
              </w:rPr>
              <w:t>出现磋商</w:t>
            </w:r>
            <w:proofErr w:type="gramEnd"/>
            <w:r w:rsidRPr="002C1B00">
              <w:rPr>
                <w:rFonts w:ascii="宋体" w:eastAsia="宋体" w:hAnsi="宋体" w:hint="eastAsia"/>
              </w:rPr>
              <w:t>文件“供应商须知附表”中第７项规定情形；</w:t>
            </w:r>
          </w:p>
          <w:p w14:paraId="409D87C5" w14:textId="77777777" w:rsidR="00C166A8" w:rsidRPr="002C1B00" w:rsidRDefault="00C166A8" w:rsidP="00872BD0">
            <w:pPr>
              <w:pStyle w:val="ad"/>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供应商提交的首次施工响应文件中供应商已标价工程量清单</w:t>
            </w:r>
            <w:proofErr w:type="gramStart"/>
            <w:r w:rsidRPr="002C1B00">
              <w:rPr>
                <w:rFonts w:ascii="宋体" w:eastAsia="宋体" w:hAnsi="宋体" w:hint="eastAsia"/>
              </w:rPr>
              <w:t>符合磋商</w:t>
            </w:r>
            <w:proofErr w:type="gramEnd"/>
            <w:r w:rsidRPr="002C1B00">
              <w:rPr>
                <w:rFonts w:ascii="宋体" w:eastAsia="宋体" w:hAnsi="宋体" w:hint="eastAsia"/>
              </w:rPr>
              <w:t>文件2.4.3报价货币及报价要求。</w:t>
            </w:r>
          </w:p>
          <w:p w14:paraId="766E7052" w14:textId="77777777" w:rsidR="00C166A8" w:rsidRPr="002C1B00" w:rsidRDefault="00C166A8" w:rsidP="00872BD0">
            <w:pPr>
              <w:pStyle w:val="ad"/>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2C1B00" w:rsidRDefault="00C166A8" w:rsidP="009C2923">
            <w:pPr>
              <w:pStyle w:val="ad"/>
              <w:tabs>
                <w:tab w:val="left" w:pos="742"/>
              </w:tabs>
              <w:snapToGrid w:val="0"/>
              <w:spacing w:line="360" w:lineRule="auto"/>
              <w:ind w:left="33" w:firstLineChars="0" w:firstLine="0"/>
              <w:rPr>
                <w:rFonts w:ascii="宋体" w:eastAsia="宋体" w:hAnsi="宋体"/>
              </w:rPr>
            </w:pPr>
            <w:r w:rsidRPr="002C1B00">
              <w:rPr>
                <w:rFonts w:ascii="宋体" w:hAnsi="宋体" w:hint="eastAsia"/>
                <w:szCs w:val="28"/>
              </w:rPr>
              <w:t>【说明：上传已标价</w:t>
            </w:r>
            <w:r w:rsidRPr="002C1B00">
              <w:rPr>
                <w:rFonts w:ascii="宋体" w:hAnsi="宋体"/>
                <w:szCs w:val="28"/>
              </w:rPr>
              <w:t>的工程量清单</w:t>
            </w:r>
            <w:r w:rsidRPr="002C1B00">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2C1B00" w:rsidRDefault="00C166A8" w:rsidP="009C2923">
            <w:pPr>
              <w:snapToGrid w:val="0"/>
              <w:spacing w:line="360" w:lineRule="auto"/>
              <w:jc w:val="center"/>
              <w:rPr>
                <w:rFonts w:ascii="宋体" w:hAnsi="宋体"/>
              </w:rPr>
            </w:pPr>
          </w:p>
        </w:tc>
      </w:tr>
    </w:tbl>
    <w:p w14:paraId="7A461986" w14:textId="77777777" w:rsidR="005A3991" w:rsidRPr="002C1B00" w:rsidRDefault="005A3991" w:rsidP="00872BD0">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w:t>
      </w:r>
      <w:r w:rsidRPr="002C1B00">
        <w:rPr>
          <w:rFonts w:ascii="宋体" w:eastAsia="宋体" w:hAnsi="宋体" w:hint="eastAsia"/>
          <w:sz w:val="28"/>
          <w:szCs w:val="28"/>
        </w:rPr>
        <w:lastRenderedPageBreak/>
        <w:t>应在评审报告中载明不通过的具体原因。</w:t>
      </w:r>
    </w:p>
    <w:p w14:paraId="6E4E1918" w14:textId="55128566" w:rsidR="005A3991" w:rsidRPr="002C1B00" w:rsidRDefault="005A3991" w:rsidP="00872BD0">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磋商小组符合性审查结束后，应当出具符合性审查报告，确定参加最后报价的供应商名单。市公</w:t>
      </w:r>
      <w:proofErr w:type="gramStart"/>
      <w:r w:rsidRPr="002C1B00">
        <w:rPr>
          <w:rFonts w:ascii="宋体" w:eastAsia="宋体" w:hAnsi="宋体" w:hint="eastAsia"/>
          <w:sz w:val="28"/>
          <w:szCs w:val="28"/>
        </w:rPr>
        <w:t>资交易</w:t>
      </w:r>
      <w:proofErr w:type="gramEnd"/>
      <w:r w:rsidRPr="002C1B00">
        <w:rPr>
          <w:rFonts w:ascii="宋体" w:eastAsia="宋体" w:hAnsi="宋体" w:hint="eastAsia"/>
          <w:sz w:val="28"/>
          <w:szCs w:val="28"/>
        </w:rPr>
        <w:t>中心将通过和未通过符合性审查的供应商名单以及未通过符合性审查的原因</w:t>
      </w:r>
      <w:r w:rsidR="003A549F" w:rsidRPr="002C1B00">
        <w:rPr>
          <w:rFonts w:ascii="宋体" w:hAnsi="宋体" w:hint="eastAsia"/>
          <w:sz w:val="28"/>
          <w:szCs w:val="28"/>
        </w:rPr>
        <w:t>（以短信、</w:t>
      </w:r>
      <w:r w:rsidR="00090BA6" w:rsidRPr="002C1B00">
        <w:rPr>
          <w:rFonts w:ascii="宋体" w:hAnsi="宋体" w:hint="eastAsia"/>
          <w:sz w:val="28"/>
          <w:szCs w:val="28"/>
        </w:rPr>
        <w:t>站内信</w:t>
      </w:r>
      <w:r w:rsidR="003A549F" w:rsidRPr="002C1B00">
        <w:rPr>
          <w:rFonts w:ascii="宋体" w:hAnsi="宋体" w:hint="eastAsia"/>
          <w:sz w:val="28"/>
          <w:szCs w:val="28"/>
        </w:rPr>
        <w:t>、电话、“政府采购云平台”等任</w:t>
      </w:r>
      <w:proofErr w:type="gramStart"/>
      <w:r w:rsidR="003A549F" w:rsidRPr="002C1B00">
        <w:rPr>
          <w:rFonts w:ascii="宋体" w:hAnsi="宋体" w:hint="eastAsia"/>
          <w:sz w:val="28"/>
          <w:szCs w:val="28"/>
        </w:rPr>
        <w:t>一</w:t>
      </w:r>
      <w:proofErr w:type="gramEnd"/>
      <w:r w:rsidR="003A549F" w:rsidRPr="002C1B00">
        <w:rPr>
          <w:rFonts w:ascii="宋体" w:hAnsi="宋体" w:hint="eastAsia"/>
          <w:sz w:val="28"/>
          <w:szCs w:val="28"/>
        </w:rPr>
        <w:t>方式）</w:t>
      </w:r>
      <w:r w:rsidR="00211D04" w:rsidRPr="002C1B00">
        <w:rPr>
          <w:rFonts w:ascii="宋体" w:eastAsia="宋体" w:hAnsi="宋体" w:hint="eastAsia"/>
          <w:sz w:val="28"/>
          <w:szCs w:val="28"/>
        </w:rPr>
        <w:t>通知</w:t>
      </w:r>
      <w:r w:rsidRPr="002C1B00">
        <w:rPr>
          <w:rFonts w:ascii="宋体" w:eastAsia="宋体" w:hAnsi="宋体" w:hint="eastAsia"/>
          <w:sz w:val="28"/>
          <w:szCs w:val="28"/>
        </w:rPr>
        <w:t>所有递交施工响应文件的供应商，并书面通知未通过符合性审查的供应商。</w:t>
      </w:r>
    </w:p>
    <w:p w14:paraId="4525B1D1" w14:textId="77777777" w:rsidR="005A3991" w:rsidRPr="002C1B00" w:rsidRDefault="005A3991" w:rsidP="00872BD0">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2C1B00" w:rsidRDefault="005A3991" w:rsidP="005A3991">
      <w:pPr>
        <w:pStyle w:val="aff6"/>
        <w:tabs>
          <w:tab w:val="left" w:pos="1134"/>
        </w:tabs>
        <w:snapToGrid w:val="0"/>
        <w:spacing w:line="360" w:lineRule="auto"/>
        <w:ind w:firstLineChars="201" w:firstLine="565"/>
        <w:rPr>
          <w:rFonts w:eastAsia="宋体" w:hAnsi="宋体"/>
          <w:b/>
          <w:sz w:val="28"/>
          <w:szCs w:val="28"/>
        </w:rPr>
      </w:pPr>
      <w:r w:rsidRPr="002C1B00">
        <w:rPr>
          <w:rFonts w:eastAsia="宋体" w:hAnsi="宋体" w:hint="eastAsia"/>
          <w:b/>
          <w:sz w:val="28"/>
          <w:szCs w:val="28"/>
        </w:rPr>
        <w:t>特别说明：磋商文件中要求提供复印件的证明材料的，包含原件的影印件或复印件。</w:t>
      </w:r>
    </w:p>
    <w:p w14:paraId="3735B95B" w14:textId="77777777" w:rsidR="005A3991" w:rsidRPr="002C1B00" w:rsidRDefault="005A3991" w:rsidP="005A3991">
      <w:pPr>
        <w:pStyle w:val="2"/>
        <w:numPr>
          <w:ilvl w:val="2"/>
          <w:numId w:val="1"/>
        </w:numPr>
        <w:tabs>
          <w:tab w:val="clear" w:pos="426"/>
          <w:tab w:val="clear" w:pos="567"/>
          <w:tab w:val="left" w:pos="993"/>
        </w:tabs>
      </w:pPr>
      <w:bookmarkStart w:id="100" w:name="_Toc63084326"/>
      <w:bookmarkStart w:id="101" w:name="_Toc63437912"/>
      <w:bookmarkStart w:id="102" w:name="_Toc72938456"/>
      <w:r w:rsidRPr="002C1B00">
        <w:rPr>
          <w:rFonts w:hint="eastAsia"/>
        </w:rPr>
        <w:t>最后报价审查</w:t>
      </w:r>
      <w:bookmarkEnd w:id="100"/>
      <w:bookmarkEnd w:id="101"/>
      <w:bookmarkEnd w:id="102"/>
    </w:p>
    <w:p w14:paraId="60980260" w14:textId="2EB3F2AF"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磋商结束</w:t>
      </w:r>
      <w:r w:rsidRPr="002C1B00">
        <w:rPr>
          <w:rFonts w:ascii="宋体" w:hAnsi="宋体"/>
          <w:sz w:val="28"/>
          <w:szCs w:val="28"/>
        </w:rPr>
        <w:t>后，</w:t>
      </w:r>
      <w:r w:rsidRPr="002C1B00">
        <w:rPr>
          <w:rFonts w:ascii="宋体" w:hAnsi="宋体" w:hint="eastAsia"/>
          <w:sz w:val="28"/>
          <w:szCs w:val="28"/>
        </w:rPr>
        <w:t>评审委员会应当要求所有实质性响应的供应商在规定时间内进行最后报价或者多轮报价后再最后报价。磋商小组</w:t>
      </w:r>
      <w:r w:rsidRPr="002C1B00">
        <w:rPr>
          <w:rFonts w:ascii="宋体" w:hAnsi="宋体"/>
          <w:sz w:val="28"/>
          <w:szCs w:val="28"/>
        </w:rPr>
        <w:t>开启报价后，供应商应随时关注“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2C1B00">
        <w:rPr>
          <w:rFonts w:ascii="宋体" w:hAnsi="宋体"/>
          <w:sz w:val="28"/>
          <w:szCs w:val="28"/>
        </w:rPr>
        <w:t>并</w:t>
      </w:r>
      <w:r w:rsidRPr="002C1B00">
        <w:rPr>
          <w:rFonts w:ascii="宋体" w:hAnsi="宋体" w:hint="eastAsia"/>
          <w:sz w:val="28"/>
          <w:szCs w:val="28"/>
        </w:rPr>
        <w:t>签章</w:t>
      </w:r>
      <w:r w:rsidRPr="002C1B00">
        <w:rPr>
          <w:rFonts w:ascii="宋体" w:hAnsi="宋体"/>
          <w:sz w:val="28"/>
          <w:szCs w:val="28"/>
        </w:rPr>
        <w:t>后</w:t>
      </w:r>
      <w:r w:rsidRPr="002C1B00">
        <w:rPr>
          <w:rFonts w:ascii="宋体" w:hAnsi="宋体" w:hint="eastAsia"/>
          <w:sz w:val="28"/>
          <w:szCs w:val="28"/>
        </w:rPr>
        <w:t>递交。报价</w:t>
      </w:r>
      <w:r w:rsidRPr="002C1B00">
        <w:rPr>
          <w:rFonts w:ascii="宋体" w:hAnsi="宋体"/>
          <w:sz w:val="28"/>
          <w:szCs w:val="28"/>
        </w:rPr>
        <w:t>时间截止后，系统</w:t>
      </w:r>
      <w:r w:rsidRPr="002C1B00">
        <w:rPr>
          <w:rFonts w:ascii="宋体" w:hAnsi="宋体" w:hint="eastAsia"/>
          <w:sz w:val="28"/>
          <w:szCs w:val="28"/>
        </w:rPr>
        <w:t>统一</w:t>
      </w:r>
      <w:r w:rsidRPr="002C1B00">
        <w:rPr>
          <w:rFonts w:ascii="宋体" w:hAnsi="宋体"/>
          <w:sz w:val="28"/>
          <w:szCs w:val="28"/>
        </w:rPr>
        <w:t>公布报价。</w:t>
      </w:r>
      <w:r w:rsidRPr="002C1B00">
        <w:rPr>
          <w:rFonts w:ascii="宋体" w:hAnsi="宋体" w:hint="eastAsia"/>
          <w:sz w:val="28"/>
          <w:szCs w:val="28"/>
        </w:rPr>
        <w:t>提示：供应商未按时登录不见面开标系统，未在报价</w:t>
      </w:r>
      <w:r w:rsidRPr="002C1B00">
        <w:rPr>
          <w:rFonts w:ascii="宋体" w:hAnsi="宋体"/>
          <w:sz w:val="28"/>
          <w:szCs w:val="28"/>
        </w:rPr>
        <w:t>截止时间内</w:t>
      </w:r>
      <w:r w:rsidRPr="002C1B00">
        <w:rPr>
          <w:rFonts w:ascii="宋体" w:hAnsi="宋体" w:hint="eastAsia"/>
          <w:sz w:val="28"/>
          <w:szCs w:val="28"/>
        </w:rPr>
        <w:t>递交</w:t>
      </w:r>
      <w:r w:rsidRPr="002C1B00">
        <w:rPr>
          <w:rFonts w:ascii="宋体" w:hAnsi="宋体"/>
          <w:sz w:val="28"/>
          <w:szCs w:val="28"/>
        </w:rPr>
        <w:t>报价</w:t>
      </w:r>
      <w:r w:rsidRPr="002C1B00">
        <w:rPr>
          <w:rFonts w:ascii="宋体" w:hAnsi="宋体" w:hint="eastAsia"/>
          <w:sz w:val="28"/>
          <w:szCs w:val="28"/>
        </w:rPr>
        <w:t>或未按要求进行报价的，</w:t>
      </w:r>
      <w:r w:rsidRPr="002C1B00">
        <w:rPr>
          <w:rFonts w:ascii="宋体" w:hAnsi="宋体"/>
          <w:sz w:val="28"/>
          <w:szCs w:val="28"/>
        </w:rPr>
        <w:t>视为供应商</w:t>
      </w:r>
      <w:r w:rsidRPr="002C1B00">
        <w:rPr>
          <w:rFonts w:ascii="宋体" w:hAnsi="宋体" w:hint="eastAsia"/>
          <w:sz w:val="28"/>
          <w:szCs w:val="28"/>
        </w:rPr>
        <w:t>响应无效，由供应商自行承担不利后果。</w:t>
      </w:r>
    </w:p>
    <w:p w14:paraId="6AC5B6FE" w14:textId="42A00AD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lastRenderedPageBreak/>
        <w:t>供应商</w:t>
      </w:r>
      <w:r w:rsidR="00AB2F81" w:rsidRPr="002C1B00">
        <w:rPr>
          <w:rFonts w:ascii="宋体" w:hAnsi="宋体" w:hint="eastAsia"/>
          <w:sz w:val="28"/>
          <w:szCs w:val="28"/>
        </w:rPr>
        <w:t>未按磋商小组要求在规定时间内提</w:t>
      </w:r>
      <w:r w:rsidRPr="002C1B00">
        <w:rPr>
          <w:rFonts w:ascii="宋体" w:hAnsi="宋体" w:hint="eastAsia"/>
          <w:sz w:val="28"/>
          <w:szCs w:val="28"/>
        </w:rPr>
        <w:t>交最后报价的，视为其退出磋商。</w:t>
      </w:r>
    </w:p>
    <w:p w14:paraId="22FA05DE" w14:textId="66C06B24"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最后报价一旦递交后，供应商不得以任何理由撤回。</w:t>
      </w:r>
    </w:p>
    <w:p w14:paraId="41699785" w14:textId="77777777"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cs="宋体" w:hint="eastAsia"/>
          <w:sz w:val="28"/>
          <w:szCs w:val="28"/>
        </w:rPr>
        <w:t>供应商的最后报价由</w:t>
      </w:r>
      <w:r w:rsidRPr="002C1B00">
        <w:rPr>
          <w:rFonts w:ascii="宋体" w:hAnsi="宋体" w:hint="eastAsia"/>
          <w:sz w:val="28"/>
          <w:szCs w:val="28"/>
        </w:rPr>
        <w:t>磋商小组在“政府采购云平台”公布。</w:t>
      </w:r>
    </w:p>
    <w:p w14:paraId="19818987" w14:textId="77777777"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最后报价为有效报价应符合下列条件：</w:t>
      </w:r>
    </w:p>
    <w:p w14:paraId="1985AD14"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供应商所提供的最后报价是在规定的时间内提交。</w:t>
      </w:r>
    </w:p>
    <w:p w14:paraId="0E36353A" w14:textId="566631CC" w:rsidR="00DC6B3E" w:rsidRPr="002C1B00" w:rsidRDefault="00DC6B3E"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供应商的最后报价应加盖</w:t>
      </w:r>
      <w:r w:rsidR="00F810D4" w:rsidRPr="002C1B00">
        <w:rPr>
          <w:rFonts w:ascii="宋体" w:hAnsi="宋体" w:cs="宋体" w:hint="eastAsia"/>
          <w:sz w:val="28"/>
          <w:szCs w:val="28"/>
        </w:rPr>
        <w:t>供应商</w:t>
      </w:r>
      <w:r w:rsidRPr="002C1B00">
        <w:rPr>
          <w:rFonts w:ascii="宋体" w:hAnsi="宋体" w:cs="宋体" w:hint="eastAsia"/>
          <w:sz w:val="28"/>
          <w:szCs w:val="28"/>
        </w:rPr>
        <w:t>（法定名称）电子签章。</w:t>
      </w:r>
    </w:p>
    <w:p w14:paraId="12EB1EB5"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w:t>
      </w:r>
      <w:proofErr w:type="gramStart"/>
      <w:r w:rsidRPr="002C1B00">
        <w:rPr>
          <w:rFonts w:ascii="宋体" w:hAnsi="宋体" w:cs="宋体" w:hint="eastAsia"/>
          <w:sz w:val="28"/>
          <w:szCs w:val="28"/>
        </w:rPr>
        <w:t>符合磋商</w:t>
      </w:r>
      <w:proofErr w:type="gramEnd"/>
      <w:r w:rsidRPr="002C1B00">
        <w:rPr>
          <w:rFonts w:ascii="宋体" w:hAnsi="宋体" w:cs="宋体" w:hint="eastAsia"/>
          <w:sz w:val="28"/>
          <w:szCs w:val="28"/>
        </w:rPr>
        <w:t>文件的要求。</w:t>
      </w:r>
    </w:p>
    <w:p w14:paraId="6105B3C2"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最后报价唯一，且不高于最高限价。</w:t>
      </w:r>
    </w:p>
    <w:p w14:paraId="32CE078C" w14:textId="77777777"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cs="宋体" w:hint="eastAsia"/>
          <w:sz w:val="28"/>
          <w:szCs w:val="28"/>
        </w:rPr>
        <w:t>在未提高施工响应文件中承诺的工程实质</w:t>
      </w:r>
      <w:r w:rsidRPr="002C1B00">
        <w:rPr>
          <w:rFonts w:ascii="宋体" w:hAnsi="宋体" w:cs="宋体"/>
          <w:sz w:val="28"/>
          <w:szCs w:val="28"/>
        </w:rPr>
        <w:t>性要求</w:t>
      </w:r>
      <w:r w:rsidRPr="002C1B00">
        <w:rPr>
          <w:rFonts w:ascii="宋体" w:hAnsi="宋体" w:cs="宋体" w:hint="eastAsia"/>
          <w:sz w:val="28"/>
          <w:szCs w:val="28"/>
        </w:rPr>
        <w:t>的情况下，最后报价不得高于对该项目之前的报价，否则，磋商小组应当对其施工响应文件按无效处理。磋商小组根据磋商文件中规定认</w:t>
      </w:r>
      <w:r w:rsidRPr="002C1B00">
        <w:rPr>
          <w:rFonts w:ascii="宋体" w:hAnsi="宋体" w:cs="宋体"/>
          <w:sz w:val="28"/>
          <w:szCs w:val="28"/>
        </w:rPr>
        <w:t>为</w:t>
      </w:r>
      <w:r w:rsidRPr="002C1B00">
        <w:rPr>
          <w:rFonts w:ascii="宋体" w:hAnsi="宋体" w:cs="宋体" w:hint="eastAsia"/>
          <w:sz w:val="28"/>
          <w:szCs w:val="28"/>
        </w:rPr>
        <w:t>供应</w:t>
      </w:r>
      <w:proofErr w:type="gramStart"/>
      <w:r w:rsidRPr="002C1B00">
        <w:rPr>
          <w:rFonts w:ascii="宋体" w:hAnsi="宋体" w:cs="宋体" w:hint="eastAsia"/>
          <w:sz w:val="28"/>
          <w:szCs w:val="28"/>
        </w:rPr>
        <w:t>商最后</w:t>
      </w:r>
      <w:proofErr w:type="gramEnd"/>
      <w:r w:rsidRPr="002C1B00">
        <w:rPr>
          <w:rFonts w:ascii="宋体" w:hAnsi="宋体" w:cs="宋体" w:hint="eastAsia"/>
          <w:sz w:val="28"/>
          <w:szCs w:val="28"/>
        </w:rPr>
        <w:t>报价低于成本价，在磋商小组发出质询函后供应</w:t>
      </w:r>
      <w:proofErr w:type="gramStart"/>
      <w:r w:rsidRPr="002C1B00">
        <w:rPr>
          <w:rFonts w:ascii="宋体" w:hAnsi="宋体" w:cs="宋体" w:hint="eastAsia"/>
          <w:sz w:val="28"/>
          <w:szCs w:val="28"/>
        </w:rPr>
        <w:t>商未能</w:t>
      </w:r>
      <w:proofErr w:type="gramEnd"/>
      <w:r w:rsidRPr="002C1B00">
        <w:rPr>
          <w:rFonts w:ascii="宋体" w:hAnsi="宋体" w:cs="宋体" w:hint="eastAsia"/>
          <w:sz w:val="28"/>
          <w:szCs w:val="28"/>
        </w:rPr>
        <w:t>提供合理的成本分析和价格构成的或对质函询的解释未被磋商小组采信的，应按照无效施工响应文件处理</w:t>
      </w:r>
      <w:r w:rsidRPr="002C1B00">
        <w:rPr>
          <w:rFonts w:ascii="宋体" w:hAnsi="宋体" w:cs="宋体"/>
          <w:sz w:val="28"/>
          <w:szCs w:val="28"/>
        </w:rPr>
        <w:t>。</w:t>
      </w:r>
    </w:p>
    <w:p w14:paraId="2504592E" w14:textId="77777777"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最后报价出现下列情况的，不需要供应商澄清，按以下原则处理：</w:t>
      </w:r>
    </w:p>
    <w:p w14:paraId="32DE12F4"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单价金额小数点或者百分比有明显错位的，应以总价为准，</w:t>
      </w:r>
      <w:r w:rsidRPr="002C1B00">
        <w:rPr>
          <w:rFonts w:ascii="宋体" w:eastAsia="宋体" w:hAnsi="宋体" w:hint="eastAsia"/>
          <w:sz w:val="28"/>
          <w:szCs w:val="28"/>
        </w:rPr>
        <w:lastRenderedPageBreak/>
        <w:t>并修改单价；</w:t>
      </w:r>
    </w:p>
    <w:p w14:paraId="1FA0B075"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总价金额与按单价汇总金额不一致的，以单价汇总金额计算结果为准；</w:t>
      </w:r>
    </w:p>
    <w:p w14:paraId="729E43BB" w14:textId="266C7D14" w:rsidR="005A3991" w:rsidRPr="002C1B00" w:rsidRDefault="005A3991" w:rsidP="005A3991">
      <w:pPr>
        <w:snapToGrid w:val="0"/>
        <w:spacing w:line="620" w:lineRule="exact"/>
        <w:ind w:firstLineChars="200" w:firstLine="560"/>
      </w:pPr>
      <w:r w:rsidRPr="002C1B00">
        <w:rPr>
          <w:rFonts w:cs="Arial" w:hint="eastAsia"/>
          <w:sz w:val="28"/>
          <w:szCs w:val="28"/>
        </w:rPr>
        <w:t>同时出现两种以上不一致的，按照前款规定的顺序修正。修正后的</w:t>
      </w:r>
      <w:r w:rsidRPr="002C1B00">
        <w:rPr>
          <w:rFonts w:ascii="宋体" w:hAnsi="宋体" w:hint="eastAsia"/>
          <w:sz w:val="28"/>
          <w:szCs w:val="28"/>
        </w:rPr>
        <w:t>最后</w:t>
      </w:r>
      <w:r w:rsidRPr="002C1B00">
        <w:rPr>
          <w:rFonts w:cs="Arial" w:hint="eastAsia"/>
          <w:sz w:val="28"/>
          <w:szCs w:val="28"/>
        </w:rPr>
        <w:t>报价经</w:t>
      </w:r>
      <w:r w:rsidR="000C4C74" w:rsidRPr="002C1B00">
        <w:rPr>
          <w:rFonts w:cs="Arial" w:hint="eastAsia"/>
          <w:sz w:val="28"/>
          <w:szCs w:val="28"/>
        </w:rPr>
        <w:t>加盖供应商（法定名称）电子签章</w:t>
      </w:r>
      <w:r w:rsidRPr="002C1B00">
        <w:rPr>
          <w:rFonts w:cs="Arial" w:hint="eastAsia"/>
          <w:sz w:val="28"/>
          <w:szCs w:val="28"/>
        </w:rPr>
        <w:t>后产生约束力，供应商不确认的，其</w:t>
      </w:r>
      <w:r w:rsidRPr="002C1B00">
        <w:rPr>
          <w:rFonts w:ascii="宋体" w:hAnsi="宋体" w:hint="eastAsia"/>
          <w:sz w:val="28"/>
          <w:szCs w:val="28"/>
        </w:rPr>
        <w:t>最后</w:t>
      </w:r>
      <w:r w:rsidRPr="002C1B00">
        <w:rPr>
          <w:rFonts w:cs="Arial" w:hint="eastAsia"/>
          <w:sz w:val="28"/>
          <w:szCs w:val="28"/>
        </w:rPr>
        <w:t>报价无效。</w:t>
      </w:r>
    </w:p>
    <w:p w14:paraId="3C9944DC" w14:textId="77777777" w:rsidR="005A3991" w:rsidRPr="002C1B00" w:rsidRDefault="005A3991" w:rsidP="005A3991">
      <w:pPr>
        <w:pStyle w:val="afe"/>
        <w:ind w:firstLineChars="202" w:firstLine="566"/>
        <w:rPr>
          <w:rFonts w:ascii="宋体" w:hAnsi="宋体"/>
          <w:sz w:val="28"/>
          <w:szCs w:val="28"/>
        </w:rPr>
      </w:pPr>
      <w:r w:rsidRPr="002C1B00">
        <w:rPr>
          <w:rFonts w:ascii="宋体" w:hAnsi="宋体" w:hint="eastAsia"/>
          <w:sz w:val="28"/>
          <w:szCs w:val="28"/>
        </w:rPr>
        <w:t>对不同语言文本施工响应文件的解释发生异议的，以中文文本为准。</w:t>
      </w:r>
    </w:p>
    <w:p w14:paraId="5EF3835D" w14:textId="77777777" w:rsidR="005A3991" w:rsidRPr="002C1B00"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价格扣除以及对失信供应</w:t>
      </w:r>
      <w:proofErr w:type="gramStart"/>
      <w:r w:rsidRPr="002C1B00">
        <w:rPr>
          <w:rFonts w:ascii="宋体" w:hAnsi="宋体" w:hint="eastAsia"/>
          <w:sz w:val="28"/>
          <w:szCs w:val="28"/>
        </w:rPr>
        <w:t>商价格</w:t>
      </w:r>
      <w:proofErr w:type="gramEnd"/>
      <w:r w:rsidRPr="002C1B00">
        <w:rPr>
          <w:rFonts w:ascii="宋体" w:hAnsi="宋体" w:hint="eastAsia"/>
          <w:sz w:val="28"/>
          <w:szCs w:val="28"/>
        </w:rPr>
        <w:t>加成</w:t>
      </w:r>
    </w:p>
    <w:p w14:paraId="3F035FA7" w14:textId="77777777" w:rsidR="005A3991" w:rsidRPr="002C1B00" w:rsidRDefault="005A3991" w:rsidP="00872BD0">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本项目专门面向中小</w:t>
      </w:r>
      <w:r w:rsidRPr="002C1B00">
        <w:rPr>
          <w:rFonts w:ascii="宋体" w:eastAsia="宋体" w:hAnsi="宋体"/>
          <w:sz w:val="28"/>
          <w:szCs w:val="28"/>
        </w:rPr>
        <w:t>企业，不进行价格扣除</w:t>
      </w:r>
      <w:r w:rsidRPr="002C1B00">
        <w:rPr>
          <w:rFonts w:ascii="宋体" w:eastAsia="宋体" w:hAnsi="宋体" w:hint="eastAsia"/>
          <w:sz w:val="28"/>
          <w:szCs w:val="28"/>
        </w:rPr>
        <w:t>。</w:t>
      </w:r>
    </w:p>
    <w:p w14:paraId="7F794D79" w14:textId="79E90CAE" w:rsidR="005A3991" w:rsidRPr="002C1B00" w:rsidRDefault="005A3991" w:rsidP="00872BD0">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对记入诚信档案且在有效期内的失信供应商，参加政府采购活动按照</w:t>
      </w:r>
      <w:r w:rsidRPr="002C1B00">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2C1B00"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有效最后报价的供应商不足三家的，采购失败。</w:t>
      </w:r>
    </w:p>
    <w:p w14:paraId="2DBB0C17" w14:textId="77777777" w:rsidR="005A3991" w:rsidRPr="002C1B00" w:rsidRDefault="005A3991" w:rsidP="005A3991">
      <w:pPr>
        <w:pStyle w:val="2"/>
        <w:numPr>
          <w:ilvl w:val="2"/>
          <w:numId w:val="1"/>
        </w:numPr>
        <w:tabs>
          <w:tab w:val="clear" w:pos="426"/>
          <w:tab w:val="clear" w:pos="567"/>
          <w:tab w:val="left" w:pos="993"/>
        </w:tabs>
      </w:pPr>
      <w:bookmarkStart w:id="103" w:name="_Toc63084327"/>
      <w:bookmarkStart w:id="104" w:name="_Toc63437913"/>
      <w:bookmarkStart w:id="105" w:name="_Toc72938457"/>
      <w:r w:rsidRPr="002C1B00">
        <w:rPr>
          <w:rFonts w:hint="eastAsia"/>
        </w:rPr>
        <w:t>解释、澄清、说明的有关问题</w:t>
      </w:r>
      <w:bookmarkEnd w:id="103"/>
      <w:bookmarkEnd w:id="104"/>
      <w:bookmarkEnd w:id="105"/>
    </w:p>
    <w:p w14:paraId="7BCBA199"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评审过程中，磋商小组认为磋商文件有关事项表述不明确或需要说明的，可以提请市公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中心书面解释。市公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w:t>
      </w:r>
      <w:r w:rsidRPr="002C1B00">
        <w:rPr>
          <w:rFonts w:ascii="宋体" w:hAnsi="宋体" w:hint="eastAsia"/>
          <w:sz w:val="28"/>
          <w:szCs w:val="28"/>
        </w:rPr>
        <w:lastRenderedPageBreak/>
        <w:t>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8417BF2" w:rsidR="00767686" w:rsidRPr="002C1B00" w:rsidRDefault="00767686" w:rsidP="00F810D4">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三、</w:t>
      </w:r>
      <w:r w:rsidR="00FE64E1" w:rsidRPr="002C1B00">
        <w:rPr>
          <w:rFonts w:ascii="宋体" w:hAnsi="宋体" w:hint="eastAsia"/>
          <w:b/>
          <w:sz w:val="28"/>
          <w:szCs w:val="28"/>
        </w:rPr>
        <w:t>评审</w:t>
      </w:r>
      <w:r w:rsidRPr="002C1B00">
        <w:rPr>
          <w:rFonts w:ascii="宋体" w:hAnsi="宋体" w:hint="eastAsia"/>
          <w:b/>
          <w:sz w:val="28"/>
          <w:szCs w:val="28"/>
        </w:rPr>
        <w:t>结束之前，供应商应随时关注系统提示，及时通过“政府采购云平台”在线响应</w:t>
      </w:r>
      <w:r w:rsidR="00F334EB" w:rsidRPr="002C1B00">
        <w:rPr>
          <w:rFonts w:ascii="宋体" w:hAnsi="宋体" w:hint="eastAsia"/>
          <w:b/>
          <w:sz w:val="28"/>
          <w:szCs w:val="28"/>
        </w:rPr>
        <w:t>磋商</w:t>
      </w:r>
      <w:r w:rsidR="00F810D4" w:rsidRPr="002C1B00">
        <w:rPr>
          <w:rFonts w:ascii="宋体" w:hAnsi="宋体" w:hint="eastAsia"/>
          <w:b/>
          <w:sz w:val="28"/>
          <w:szCs w:val="28"/>
        </w:rPr>
        <w:t>小组</w:t>
      </w:r>
      <w:r w:rsidRPr="002C1B00">
        <w:rPr>
          <w:rFonts w:ascii="宋体" w:hAnsi="宋体" w:hint="eastAsia"/>
          <w:b/>
          <w:sz w:val="28"/>
          <w:szCs w:val="28"/>
        </w:rPr>
        <w:t>发出的澄清、说明或补正要求，签章并确认提交成功。逾时回复将不能提交，视为供应商自行放弃，其损失由供应商承担。</w:t>
      </w:r>
    </w:p>
    <w:p w14:paraId="338EC27A" w14:textId="38710455" w:rsidR="005A3991" w:rsidRPr="002C1B00" w:rsidRDefault="005A3991" w:rsidP="00767686">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磋商小组应当积极履行澄清、说明或者更正的职责，不得滥用权力。</w:t>
      </w:r>
    </w:p>
    <w:p w14:paraId="06C788FB" w14:textId="77777777" w:rsidR="005A3991" w:rsidRPr="002C1B00" w:rsidRDefault="005A3991" w:rsidP="005A3991">
      <w:pPr>
        <w:pStyle w:val="2"/>
        <w:numPr>
          <w:ilvl w:val="2"/>
          <w:numId w:val="1"/>
        </w:numPr>
        <w:tabs>
          <w:tab w:val="clear" w:pos="426"/>
          <w:tab w:val="clear" w:pos="567"/>
          <w:tab w:val="left" w:pos="993"/>
        </w:tabs>
      </w:pPr>
      <w:bookmarkStart w:id="106" w:name="_Toc63084328"/>
      <w:bookmarkStart w:id="107" w:name="_Toc63437914"/>
      <w:bookmarkStart w:id="108" w:name="_Toc72938458"/>
      <w:r w:rsidRPr="002C1B00">
        <w:rPr>
          <w:rFonts w:hint="eastAsia"/>
        </w:rPr>
        <w:t>比较与评价</w:t>
      </w:r>
      <w:bookmarkEnd w:id="106"/>
      <w:bookmarkEnd w:id="107"/>
      <w:bookmarkEnd w:id="108"/>
    </w:p>
    <w:p w14:paraId="2FDEC3AD"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2C1B00" w:rsidRDefault="005A3991" w:rsidP="005A3991">
      <w:pPr>
        <w:pStyle w:val="2"/>
        <w:numPr>
          <w:ilvl w:val="2"/>
          <w:numId w:val="1"/>
        </w:numPr>
        <w:tabs>
          <w:tab w:val="clear" w:pos="426"/>
          <w:tab w:val="clear" w:pos="567"/>
          <w:tab w:val="left" w:pos="993"/>
        </w:tabs>
      </w:pPr>
      <w:bookmarkStart w:id="109" w:name="_Toc63084329"/>
      <w:bookmarkStart w:id="110" w:name="_Toc63437915"/>
      <w:bookmarkStart w:id="111" w:name="_Toc72938459"/>
      <w:r w:rsidRPr="002C1B00">
        <w:rPr>
          <w:rFonts w:hint="eastAsia"/>
        </w:rPr>
        <w:t>磋商小组复核</w:t>
      </w:r>
      <w:bookmarkEnd w:id="109"/>
      <w:bookmarkEnd w:id="110"/>
      <w:bookmarkEnd w:id="111"/>
    </w:p>
    <w:p w14:paraId="3F8E1C7E"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评审结果汇总完成后，磋商小组拟出具评审报告前，市公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lastRenderedPageBreak/>
        <w:t>评审结果汇总完成后，除下列情形外，任何人不得修改评审结果：</w:t>
      </w:r>
    </w:p>
    <w:p w14:paraId="3CBF70B5" w14:textId="77777777" w:rsidR="005A3991" w:rsidRPr="002C1B00" w:rsidRDefault="005A3991" w:rsidP="00872BD0">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资格性认定错误；</w:t>
      </w:r>
    </w:p>
    <w:p w14:paraId="1753B775" w14:textId="77777777" w:rsidR="005A3991" w:rsidRPr="002C1B00" w:rsidRDefault="005A3991" w:rsidP="00872BD0">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分值汇总计算错误的；</w:t>
      </w:r>
    </w:p>
    <w:p w14:paraId="01B1C5F8" w14:textId="77777777" w:rsidR="005A3991" w:rsidRPr="002C1B00" w:rsidRDefault="005A3991" w:rsidP="00872BD0">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分项评分超出评分标准范围的；</w:t>
      </w:r>
    </w:p>
    <w:p w14:paraId="1C0472FE" w14:textId="77777777" w:rsidR="005A3991" w:rsidRPr="002C1B00" w:rsidRDefault="005A3991" w:rsidP="00872BD0">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磋商小组成员对客观评审因素评分不一致的；</w:t>
      </w:r>
    </w:p>
    <w:p w14:paraId="71BC4115" w14:textId="77777777" w:rsidR="005A3991" w:rsidRPr="002C1B00" w:rsidRDefault="005A3991" w:rsidP="00872BD0">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经磋商小组认定评分畸高、</w:t>
      </w:r>
      <w:proofErr w:type="gramStart"/>
      <w:r w:rsidRPr="002C1B00">
        <w:rPr>
          <w:rFonts w:ascii="宋体" w:eastAsia="宋体" w:hAnsi="宋体" w:hint="eastAsia"/>
          <w:sz w:val="28"/>
          <w:szCs w:val="28"/>
        </w:rPr>
        <w:t>畸</w:t>
      </w:r>
      <w:proofErr w:type="gramEnd"/>
      <w:r w:rsidRPr="002C1B00">
        <w:rPr>
          <w:rFonts w:ascii="宋体" w:eastAsia="宋体" w:hAnsi="宋体" w:hint="eastAsia"/>
          <w:sz w:val="28"/>
          <w:szCs w:val="28"/>
        </w:rPr>
        <w:t>低的。</w:t>
      </w:r>
    </w:p>
    <w:p w14:paraId="5E19A60F" w14:textId="77777777" w:rsidR="005A3991" w:rsidRPr="002C1B00" w:rsidRDefault="005A3991" w:rsidP="005A3991">
      <w:pPr>
        <w:tabs>
          <w:tab w:val="left" w:pos="851"/>
        </w:tabs>
        <w:spacing w:line="360" w:lineRule="auto"/>
        <w:ind w:firstLineChars="200" w:firstLine="560"/>
        <w:rPr>
          <w:rFonts w:ascii="宋体" w:hAnsi="宋体"/>
          <w:sz w:val="28"/>
          <w:szCs w:val="28"/>
        </w:rPr>
      </w:pPr>
      <w:r w:rsidRPr="002C1B00">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2C1B00" w:rsidRDefault="005A3991" w:rsidP="005A3991">
      <w:pPr>
        <w:spacing w:line="360" w:lineRule="auto"/>
        <w:ind w:firstLineChars="202" w:firstLine="566"/>
      </w:pPr>
      <w:r w:rsidRPr="002C1B00">
        <w:rPr>
          <w:rFonts w:ascii="宋体" w:hAnsi="宋体" w:hint="eastAsia"/>
          <w:sz w:val="28"/>
          <w:szCs w:val="28"/>
        </w:rPr>
        <w:t>采购人、采购代理机构</w:t>
      </w:r>
      <w:proofErr w:type="gramStart"/>
      <w:r w:rsidRPr="002C1B00">
        <w:rPr>
          <w:rFonts w:ascii="宋体" w:hAnsi="宋体" w:hint="eastAsia"/>
          <w:sz w:val="28"/>
          <w:szCs w:val="28"/>
        </w:rPr>
        <w:t>发现磋商</w:t>
      </w:r>
      <w:proofErr w:type="gramEnd"/>
      <w:r w:rsidRPr="002C1B00">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2C1B00" w:rsidRDefault="005A3991" w:rsidP="005A3991">
      <w:pPr>
        <w:pStyle w:val="2"/>
        <w:numPr>
          <w:ilvl w:val="2"/>
          <w:numId w:val="1"/>
        </w:numPr>
        <w:tabs>
          <w:tab w:val="clear" w:pos="426"/>
          <w:tab w:val="clear" w:pos="567"/>
          <w:tab w:val="left" w:pos="993"/>
        </w:tabs>
      </w:pPr>
      <w:bookmarkStart w:id="112" w:name="_Toc63084330"/>
      <w:bookmarkStart w:id="113" w:name="_Toc63437916"/>
      <w:bookmarkStart w:id="114" w:name="_Toc72938460"/>
      <w:r w:rsidRPr="002C1B00">
        <w:rPr>
          <w:rFonts w:hint="eastAsia"/>
        </w:rPr>
        <w:t>推荐成交候选供应商</w:t>
      </w:r>
      <w:bookmarkEnd w:id="112"/>
      <w:bookmarkEnd w:id="113"/>
      <w:bookmarkEnd w:id="114"/>
    </w:p>
    <w:p w14:paraId="5A418DCA"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磋商小组应当根据综合评分情况，按照评审得分由高到低顺序推荐</w:t>
      </w:r>
      <w:r w:rsidRPr="002C1B00">
        <w:rPr>
          <w:rFonts w:ascii="宋体" w:hAnsi="宋体"/>
          <w:sz w:val="28"/>
          <w:szCs w:val="28"/>
        </w:rPr>
        <w:t>3</w:t>
      </w:r>
      <w:r w:rsidRPr="002C1B00">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w:t>
      </w:r>
      <w:r w:rsidRPr="002C1B00">
        <w:rPr>
          <w:rFonts w:ascii="宋体" w:hAnsi="宋体" w:hint="eastAsia"/>
          <w:sz w:val="28"/>
          <w:szCs w:val="28"/>
        </w:rPr>
        <w:lastRenderedPageBreak/>
        <w:t>价且技术指标得分均相同的，成交候选供应商并列，由采购人随机抽签确定成交供应商。</w:t>
      </w:r>
    </w:p>
    <w:p w14:paraId="1FE9541A" w14:textId="77777777" w:rsidR="005A3991" w:rsidRPr="002C1B00" w:rsidRDefault="005A3991" w:rsidP="005A3991">
      <w:pPr>
        <w:pStyle w:val="2"/>
        <w:numPr>
          <w:ilvl w:val="2"/>
          <w:numId w:val="1"/>
        </w:numPr>
        <w:tabs>
          <w:tab w:val="clear" w:pos="426"/>
          <w:tab w:val="clear" w:pos="567"/>
          <w:tab w:val="left" w:pos="993"/>
        </w:tabs>
      </w:pPr>
      <w:bookmarkStart w:id="115" w:name="_Toc63084331"/>
      <w:bookmarkStart w:id="116" w:name="_Toc63437917"/>
      <w:bookmarkStart w:id="117" w:name="_Toc72938461"/>
      <w:r w:rsidRPr="002C1B00">
        <w:rPr>
          <w:rFonts w:hint="eastAsia"/>
        </w:rPr>
        <w:t>编写磋商报告</w:t>
      </w:r>
      <w:bookmarkEnd w:id="115"/>
      <w:bookmarkEnd w:id="116"/>
      <w:bookmarkEnd w:id="117"/>
    </w:p>
    <w:p w14:paraId="554C3B7E"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磋商小组推荐成交候选供应商后，应向采购代理机构</w:t>
      </w:r>
      <w:proofErr w:type="gramStart"/>
      <w:r w:rsidRPr="002C1B00">
        <w:rPr>
          <w:rFonts w:ascii="宋体" w:hAnsi="宋体" w:hint="eastAsia"/>
          <w:sz w:val="28"/>
          <w:szCs w:val="28"/>
        </w:rPr>
        <w:t>出具磋商</w:t>
      </w:r>
      <w:proofErr w:type="gramEnd"/>
      <w:r w:rsidRPr="002C1B00">
        <w:rPr>
          <w:rFonts w:ascii="宋体" w:hAnsi="宋体" w:hint="eastAsia"/>
          <w:sz w:val="28"/>
          <w:szCs w:val="28"/>
        </w:rPr>
        <w:t>报告。磋商报告应当包括以下主要内容：</w:t>
      </w:r>
    </w:p>
    <w:p w14:paraId="689326A4"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（1）邀请供应商参加采购活动的具体方式和相关情况；</w:t>
      </w:r>
    </w:p>
    <w:p w14:paraId="703E418F"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（2）施工响应文件开启日期和地点；</w:t>
      </w:r>
    </w:p>
    <w:p w14:paraId="1F65FEF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（3）</w:t>
      </w:r>
      <w:proofErr w:type="gramStart"/>
      <w:r w:rsidRPr="002C1B00">
        <w:rPr>
          <w:rFonts w:ascii="宋体" w:hAnsi="宋体" w:hint="eastAsia"/>
          <w:sz w:val="28"/>
          <w:szCs w:val="28"/>
        </w:rPr>
        <w:t>获取磋商</w:t>
      </w:r>
      <w:proofErr w:type="gramEnd"/>
      <w:r w:rsidRPr="002C1B00">
        <w:rPr>
          <w:rFonts w:ascii="宋体" w:hAnsi="宋体" w:hint="eastAsia"/>
          <w:sz w:val="28"/>
          <w:szCs w:val="28"/>
        </w:rPr>
        <w:t>文件的供应商名单和磋商小组成员名单；</w:t>
      </w:r>
    </w:p>
    <w:p w14:paraId="26F21DEC"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（5）提出的成交候选供应商的排序名单及理由。</w:t>
      </w:r>
    </w:p>
    <w:p w14:paraId="176FDA50"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1B00">
        <w:rPr>
          <w:rFonts w:ascii="宋体" w:hAnsi="宋体" w:hint="eastAsia"/>
          <w:sz w:val="28"/>
          <w:szCs w:val="28"/>
        </w:rPr>
        <w:t>同意磋商</w:t>
      </w:r>
      <w:proofErr w:type="gramEnd"/>
      <w:r w:rsidRPr="002C1B00">
        <w:rPr>
          <w:rFonts w:ascii="宋体" w:hAnsi="宋体" w:hint="eastAsia"/>
          <w:sz w:val="28"/>
          <w:szCs w:val="28"/>
        </w:rPr>
        <w:t>报告。</w:t>
      </w:r>
    </w:p>
    <w:p w14:paraId="3916F964" w14:textId="77777777" w:rsidR="005A3991" w:rsidRPr="002C1B00" w:rsidRDefault="005A3991" w:rsidP="005A3991">
      <w:pPr>
        <w:pStyle w:val="2"/>
        <w:numPr>
          <w:ilvl w:val="2"/>
          <w:numId w:val="1"/>
        </w:numPr>
        <w:tabs>
          <w:tab w:val="clear" w:pos="426"/>
          <w:tab w:val="clear" w:pos="567"/>
          <w:tab w:val="left" w:pos="993"/>
        </w:tabs>
      </w:pPr>
      <w:bookmarkStart w:id="118" w:name="_Toc54948232"/>
      <w:bookmarkStart w:id="119" w:name="_Toc63084332"/>
      <w:bookmarkStart w:id="120" w:name="_Toc63437918"/>
      <w:bookmarkStart w:id="121" w:name="_Toc72938462"/>
      <w:r w:rsidRPr="002C1B00">
        <w:rPr>
          <w:rFonts w:hint="eastAsia"/>
        </w:rPr>
        <w:t>争议处理规则</w:t>
      </w:r>
      <w:bookmarkEnd w:id="118"/>
      <w:bookmarkEnd w:id="119"/>
      <w:bookmarkEnd w:id="120"/>
      <w:bookmarkEnd w:id="121"/>
    </w:p>
    <w:p w14:paraId="416A525C"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磋商小组在评审过程中，对于资格性审查、符合性审查、对供应</w:t>
      </w:r>
      <w:proofErr w:type="gramStart"/>
      <w:r w:rsidRPr="002C1B00">
        <w:rPr>
          <w:rFonts w:ascii="宋体" w:hAnsi="宋体" w:hint="eastAsia"/>
          <w:sz w:val="28"/>
          <w:szCs w:val="28"/>
        </w:rPr>
        <w:t>商文件</w:t>
      </w:r>
      <w:proofErr w:type="gramEnd"/>
      <w:r w:rsidRPr="002C1B00">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2C1B00">
        <w:rPr>
          <w:rFonts w:cs="Arial" w:hint="eastAsia"/>
          <w:sz w:val="28"/>
          <w:szCs w:val="28"/>
        </w:rPr>
        <w:t>持不同意见的磋商小组成员应当在评审报告上</w:t>
      </w:r>
      <w:r w:rsidRPr="002C1B00">
        <w:rPr>
          <w:rFonts w:cs="Arial" w:hint="eastAsia"/>
          <w:sz w:val="28"/>
          <w:szCs w:val="28"/>
        </w:rPr>
        <w:lastRenderedPageBreak/>
        <w:t>签署不同意见及理由，否则视为同意评审报告。</w:t>
      </w:r>
      <w:r w:rsidRPr="002C1B00">
        <w:rPr>
          <w:rFonts w:ascii="宋体" w:hAnsi="宋体" w:hint="eastAsia"/>
          <w:sz w:val="28"/>
          <w:szCs w:val="28"/>
        </w:rPr>
        <w:t>持不同意见的磋商小组成员认为认定过程和结果不符合法律法规或者磋商文件规定的，应当及时向市公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中心书面反映。市公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中心收到书面反映后，应当书面报告采购项目同级财政部门依法处理。</w:t>
      </w:r>
    </w:p>
    <w:p w14:paraId="26E675E1" w14:textId="77777777" w:rsidR="005A3991" w:rsidRPr="002C1B00" w:rsidRDefault="005A3991" w:rsidP="005A3991">
      <w:pPr>
        <w:pStyle w:val="2"/>
        <w:numPr>
          <w:ilvl w:val="2"/>
          <w:numId w:val="1"/>
        </w:numPr>
        <w:tabs>
          <w:tab w:val="clear" w:pos="426"/>
          <w:tab w:val="clear" w:pos="567"/>
          <w:tab w:val="left" w:pos="993"/>
        </w:tabs>
      </w:pPr>
      <w:bookmarkStart w:id="122" w:name="_Toc63084333"/>
      <w:bookmarkStart w:id="123" w:name="_Toc63437919"/>
      <w:bookmarkStart w:id="124" w:name="_Toc72938463"/>
      <w:r w:rsidRPr="002C1B00">
        <w:rPr>
          <w:rFonts w:hint="eastAsia"/>
        </w:rPr>
        <w:t>供应商澄清、说明</w:t>
      </w:r>
      <w:bookmarkEnd w:id="122"/>
      <w:bookmarkEnd w:id="123"/>
      <w:bookmarkEnd w:id="124"/>
    </w:p>
    <w:p w14:paraId="72450623" w14:textId="77777777" w:rsidR="005A3991" w:rsidRPr="002C1B00" w:rsidRDefault="005A3991" w:rsidP="00872BD0">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2C1B00" w:rsidRDefault="005A3991" w:rsidP="00872BD0">
      <w:pPr>
        <w:widowControl w:val="0"/>
        <w:numPr>
          <w:ilvl w:val="0"/>
          <w:numId w:val="62"/>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磋商小组要求供应商澄清、说明或者更正施工响应文件应当以书面形式</w:t>
      </w:r>
      <w:proofErr w:type="gramStart"/>
      <w:r w:rsidRPr="002C1B00">
        <w:rPr>
          <w:rFonts w:ascii="宋体" w:hAnsi="宋体" w:hint="eastAsia"/>
          <w:sz w:val="28"/>
          <w:szCs w:val="28"/>
        </w:rPr>
        <w:t>作出</w:t>
      </w:r>
      <w:proofErr w:type="gramEnd"/>
      <w:r w:rsidRPr="002C1B00">
        <w:rPr>
          <w:rFonts w:ascii="宋体" w:hAnsi="宋体" w:hint="eastAsia"/>
          <w:sz w:val="28"/>
          <w:szCs w:val="28"/>
        </w:rPr>
        <w:t>。供应商的澄清、说明或者更正</w:t>
      </w:r>
      <w:r w:rsidR="000C4C74" w:rsidRPr="002C1B00">
        <w:rPr>
          <w:rFonts w:ascii="宋体" w:hAnsi="宋体" w:hint="eastAsia"/>
          <w:sz w:val="28"/>
          <w:szCs w:val="28"/>
        </w:rPr>
        <w:t>应加盖供应商（法定名称）电子签章</w:t>
      </w:r>
      <w:r w:rsidRPr="002C1B00">
        <w:rPr>
          <w:rFonts w:ascii="宋体" w:hAnsi="宋体" w:hint="eastAsia"/>
          <w:sz w:val="28"/>
          <w:szCs w:val="28"/>
        </w:rPr>
        <w:t>。</w:t>
      </w:r>
    </w:p>
    <w:p w14:paraId="4B8ABD3A" w14:textId="77777777" w:rsidR="005A3991" w:rsidRPr="002C1B00" w:rsidRDefault="005A3991" w:rsidP="00872BD0">
      <w:pPr>
        <w:pStyle w:val="2"/>
        <w:numPr>
          <w:ilvl w:val="1"/>
          <w:numId w:val="21"/>
        </w:numPr>
        <w:spacing w:after="200"/>
        <w:ind w:left="1985" w:hanging="1985"/>
      </w:pPr>
      <w:bookmarkStart w:id="125" w:name="_Toc54948233"/>
      <w:bookmarkStart w:id="126" w:name="_Toc63437920"/>
      <w:bookmarkStart w:id="127" w:name="_Toc72938464"/>
      <w:r w:rsidRPr="002C1B00">
        <w:rPr>
          <w:rFonts w:hint="eastAsia"/>
        </w:rPr>
        <w:t>评审办法和标准</w:t>
      </w:r>
      <w:bookmarkEnd w:id="125"/>
      <w:bookmarkEnd w:id="126"/>
      <w:bookmarkEnd w:id="127"/>
    </w:p>
    <w:p w14:paraId="248A36D5" w14:textId="77777777" w:rsidR="005A3991" w:rsidRPr="002C1B00" w:rsidRDefault="005A3991" w:rsidP="005A3991">
      <w:pPr>
        <w:pStyle w:val="aff6"/>
        <w:snapToGrid w:val="0"/>
        <w:spacing w:line="360" w:lineRule="auto"/>
        <w:ind w:firstLineChars="202" w:firstLine="566"/>
        <w:rPr>
          <w:rFonts w:eastAsia="宋体" w:hAnsi="宋体"/>
          <w:sz w:val="28"/>
          <w:szCs w:val="28"/>
        </w:rPr>
      </w:pPr>
      <w:r w:rsidRPr="002C1B00">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2C1B00" w:rsidRDefault="005A3991" w:rsidP="005A3991">
      <w:pPr>
        <w:tabs>
          <w:tab w:val="left" w:pos="1155"/>
        </w:tabs>
        <w:spacing w:line="360" w:lineRule="auto"/>
        <w:ind w:firstLineChars="200" w:firstLine="560"/>
        <w:rPr>
          <w:rFonts w:ascii="宋体" w:hAnsi="宋体"/>
          <w:sz w:val="28"/>
          <w:szCs w:val="28"/>
        </w:rPr>
      </w:pPr>
      <w:r w:rsidRPr="002C1B00">
        <w:rPr>
          <w:rFonts w:ascii="宋体" w:hAnsi="宋体" w:hint="eastAsia"/>
          <w:sz w:val="28"/>
          <w:szCs w:val="28"/>
        </w:rPr>
        <w:t>二、本次综合评分的因素是：价格、技术、服务等；</w:t>
      </w:r>
    </w:p>
    <w:p w14:paraId="233B758E" w14:textId="77777777" w:rsidR="005A3991" w:rsidRPr="002C1B00" w:rsidRDefault="005A3991" w:rsidP="005A3991">
      <w:pPr>
        <w:tabs>
          <w:tab w:val="left" w:pos="1155"/>
        </w:tabs>
        <w:spacing w:line="360" w:lineRule="auto"/>
        <w:ind w:firstLineChars="200" w:firstLine="560"/>
      </w:pPr>
      <w:r w:rsidRPr="002C1B00">
        <w:rPr>
          <w:rFonts w:ascii="宋体" w:hAnsi="宋体" w:hint="eastAsia"/>
          <w:sz w:val="28"/>
          <w:szCs w:val="28"/>
        </w:rPr>
        <w:t>三、评审时，磋商小组各成员应当独立对每个</w:t>
      </w:r>
      <w:proofErr w:type="gramStart"/>
      <w:r w:rsidRPr="002C1B00">
        <w:rPr>
          <w:rFonts w:ascii="宋体" w:hAnsi="宋体" w:hint="eastAsia"/>
          <w:sz w:val="28"/>
          <w:szCs w:val="28"/>
        </w:rPr>
        <w:t>有效响应</w:t>
      </w:r>
      <w:proofErr w:type="gramEnd"/>
      <w:r w:rsidRPr="002C1B00">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lastRenderedPageBreak/>
        <w:t>评分办法</w:t>
      </w:r>
    </w:p>
    <w:p w14:paraId="5C2C3E4F" w14:textId="77777777" w:rsidR="005A3991" w:rsidRPr="002C1B00" w:rsidRDefault="005A3991" w:rsidP="005A3991">
      <w:pPr>
        <w:pStyle w:val="aff6"/>
        <w:snapToGrid w:val="0"/>
        <w:spacing w:line="360" w:lineRule="auto"/>
        <w:ind w:firstLineChars="200" w:firstLine="560"/>
        <w:rPr>
          <w:rFonts w:eastAsia="宋体" w:hAnsi="宋体"/>
          <w:sz w:val="28"/>
          <w:szCs w:val="28"/>
        </w:rPr>
      </w:pPr>
      <w:r w:rsidRPr="002C1B00">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2C1B00">
        <w:rPr>
          <w:rFonts w:eastAsia="宋体" w:hAnsi="宋体" w:hint="eastAsia"/>
          <w:sz w:val="28"/>
          <w:szCs w:val="28"/>
        </w:rPr>
        <w:t>指施工</w:t>
      </w:r>
      <w:proofErr w:type="gramEnd"/>
      <w:r w:rsidRPr="002C1B00">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2C1B00" w:rsidRDefault="005A3991" w:rsidP="005A3991">
      <w:pPr>
        <w:spacing w:line="360" w:lineRule="auto"/>
        <w:ind w:firstLineChars="225" w:firstLine="630"/>
        <w:rPr>
          <w:rFonts w:ascii="宋体" w:hAnsi="宋体"/>
          <w:sz w:val="28"/>
          <w:szCs w:val="28"/>
        </w:rPr>
      </w:pPr>
      <w:r w:rsidRPr="002C1B00">
        <w:rPr>
          <w:rFonts w:ascii="宋体" w:hAnsi="宋体" w:hint="eastAsia"/>
          <w:sz w:val="28"/>
          <w:szCs w:val="28"/>
        </w:rPr>
        <w:t>评审得分＝（A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）/n</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n</w:t>
      </w:r>
      <w:r w:rsidRPr="002C1B00">
        <w:rPr>
          <w:rFonts w:ascii="宋体" w:hAnsi="宋体" w:hint="eastAsia"/>
          <w:sz w:val="28"/>
          <w:szCs w:val="28"/>
          <w:vertAlign w:val="subscript"/>
        </w:rPr>
        <w:t>2</w:t>
      </w:r>
    </w:p>
    <w:p w14:paraId="6BB5B005" w14:textId="77777777" w:rsidR="005A3991" w:rsidRPr="002C1B00" w:rsidRDefault="005A3991" w:rsidP="005A3991">
      <w:pPr>
        <w:spacing w:line="360" w:lineRule="auto"/>
        <w:ind w:firstLineChars="200" w:firstLine="560"/>
        <w:rPr>
          <w:rFonts w:ascii="宋体" w:hAnsi="宋体" w:cs="宋体"/>
          <w:sz w:val="28"/>
          <w:szCs w:val="28"/>
        </w:rPr>
      </w:pPr>
      <w:r w:rsidRPr="002C1B00">
        <w:rPr>
          <w:rFonts w:ascii="宋体" w:hAnsi="宋体" w:hint="eastAsia"/>
          <w:sz w:val="28"/>
          <w:szCs w:val="28"/>
        </w:rPr>
        <w:t>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分别为磋商小组每个成员的打分，n</w:t>
      </w:r>
      <w:r w:rsidRPr="002C1B00">
        <w:rPr>
          <w:rFonts w:ascii="宋体" w:hAnsi="宋体" w:hint="eastAsia"/>
          <w:sz w:val="28"/>
          <w:szCs w:val="28"/>
          <w:vertAlign w:val="subscript"/>
        </w:rPr>
        <w:t>1</w:t>
      </w:r>
      <w:r w:rsidRPr="002C1B00">
        <w:rPr>
          <w:rFonts w:ascii="宋体" w:hAnsi="宋体" w:hint="eastAsia"/>
          <w:sz w:val="28"/>
          <w:szCs w:val="28"/>
        </w:rPr>
        <w:t>为磋商小组人数；B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xml:space="preserve"> 分别为每个技术类评委（含采购人代表）的打分，n</w:t>
      </w:r>
      <w:r w:rsidRPr="002C1B00">
        <w:rPr>
          <w:rFonts w:ascii="宋体" w:hAnsi="宋体" w:hint="eastAsia"/>
          <w:sz w:val="28"/>
          <w:szCs w:val="28"/>
          <w:vertAlign w:val="subscript"/>
        </w:rPr>
        <w:t>2</w:t>
      </w:r>
      <w:r w:rsidRPr="002C1B00">
        <w:rPr>
          <w:rFonts w:ascii="宋体" w:hAnsi="宋体" w:hint="eastAsia"/>
          <w:sz w:val="28"/>
          <w:szCs w:val="28"/>
        </w:rPr>
        <w:t>为</w:t>
      </w:r>
      <w:r w:rsidRPr="002C1B00">
        <w:rPr>
          <w:rFonts w:ascii="宋体" w:hAnsi="宋体" w:cs="宋体" w:hint="eastAsia"/>
          <w:sz w:val="28"/>
          <w:szCs w:val="28"/>
        </w:rPr>
        <w:t>技术类</w:t>
      </w:r>
      <w:r w:rsidRPr="002C1B00">
        <w:rPr>
          <w:rFonts w:ascii="宋体" w:hAnsi="宋体" w:hint="eastAsia"/>
          <w:sz w:val="28"/>
          <w:szCs w:val="28"/>
        </w:rPr>
        <w:t>评委（含采购人代表）人数。</w:t>
      </w:r>
    </w:p>
    <w:p w14:paraId="342EAE85"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C1B00" w:rsidRPr="002C1B00"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2C1B00" w:rsidRDefault="005A3991" w:rsidP="005A3991">
            <w:pPr>
              <w:jc w:val="center"/>
              <w:rPr>
                <w:rFonts w:ascii="宋体" w:hAnsi="宋体"/>
                <w:b/>
                <w:bCs/>
              </w:rPr>
            </w:pPr>
            <w:r w:rsidRPr="002C1B00">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2C1B00" w:rsidRDefault="005A3991" w:rsidP="005A3991">
            <w:pPr>
              <w:jc w:val="center"/>
              <w:rPr>
                <w:rFonts w:ascii="宋体" w:hAnsi="宋体"/>
                <w:b/>
                <w:bCs/>
              </w:rPr>
            </w:pPr>
            <w:r w:rsidRPr="002C1B00">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2C1B00" w:rsidRDefault="005A3991" w:rsidP="005A3991">
            <w:pPr>
              <w:jc w:val="center"/>
              <w:rPr>
                <w:rFonts w:ascii="宋体" w:hAnsi="宋体"/>
                <w:b/>
                <w:bCs/>
              </w:rPr>
            </w:pPr>
            <w:r w:rsidRPr="002C1B00">
              <w:rPr>
                <w:rFonts w:ascii="宋体" w:hAnsi="宋体" w:cs="仿宋" w:hint="eastAsia"/>
                <w:b/>
                <w:bCs/>
              </w:rPr>
              <w:t>说明</w:t>
            </w:r>
          </w:p>
        </w:tc>
      </w:tr>
      <w:tr w:rsidR="002C1B00" w:rsidRPr="002C1B00"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2C1B00" w:rsidRDefault="005A3991" w:rsidP="005A3991">
            <w:pPr>
              <w:jc w:val="center"/>
              <w:rPr>
                <w:rFonts w:ascii="宋体" w:hAnsi="宋体"/>
              </w:rPr>
            </w:pPr>
            <w:r w:rsidRPr="002C1B00">
              <w:rPr>
                <w:rFonts w:ascii="宋体" w:hAnsi="宋体" w:cs="仿宋" w:hint="eastAsia"/>
              </w:rPr>
              <w:t>报价</w:t>
            </w:r>
          </w:p>
          <w:p w14:paraId="535F2908" w14:textId="1965F0B3" w:rsidR="005A3991" w:rsidRPr="002C1B00" w:rsidRDefault="005A3991" w:rsidP="00E8636D">
            <w:pPr>
              <w:rPr>
                <w:rFonts w:ascii="宋体" w:hAnsi="宋体"/>
              </w:rPr>
            </w:pPr>
            <w:r w:rsidRPr="002C1B00">
              <w:rPr>
                <w:rFonts w:ascii="宋体" w:hAnsi="宋体" w:cs="仿宋" w:hint="eastAsia"/>
              </w:rPr>
              <w:t>（</w:t>
            </w:r>
            <w:r w:rsidR="00E8636D" w:rsidRPr="002C1B00">
              <w:rPr>
                <w:rFonts w:ascii="宋体" w:hAnsi="宋体" w:cs="仿宋"/>
              </w:rPr>
              <w:t>40.5</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4B5F51F" w14:textId="77777777" w:rsidR="005A3991" w:rsidRPr="002C1B00" w:rsidRDefault="005A3991" w:rsidP="005A3991">
            <w:pPr>
              <w:rPr>
                <w:rFonts w:ascii="宋体" w:hAnsi="宋体"/>
              </w:rPr>
            </w:pPr>
            <w:r w:rsidRPr="002C1B00">
              <w:rPr>
                <w:rFonts w:ascii="宋体" w:hAnsi="宋体" w:cs="仿宋" w:hint="eastAsia"/>
              </w:rPr>
              <w:t>满足磋商文件要求且最后报价最低的供应商的价格为磋商基准价，其价格分为满分。其他供应商的价格</w:t>
            </w:r>
            <w:proofErr w:type="gramStart"/>
            <w:r w:rsidRPr="002C1B00">
              <w:rPr>
                <w:rFonts w:ascii="宋体" w:hAnsi="宋体" w:cs="仿宋" w:hint="eastAsia"/>
              </w:rPr>
              <w:t>分统一</w:t>
            </w:r>
            <w:proofErr w:type="gramEnd"/>
            <w:r w:rsidRPr="002C1B00">
              <w:rPr>
                <w:rFonts w:ascii="宋体" w:hAnsi="宋体" w:cs="仿宋" w:hint="eastAsia"/>
              </w:rPr>
              <w:t>按照下列公式计算：</w:t>
            </w:r>
          </w:p>
          <w:p w14:paraId="5389583D" w14:textId="35907EF4" w:rsidR="005A3991" w:rsidRPr="002C1B00" w:rsidRDefault="005A3991" w:rsidP="005A3991">
            <w:pPr>
              <w:rPr>
                <w:rFonts w:ascii="宋体" w:hAnsi="宋体" w:cs="仿宋"/>
              </w:rPr>
            </w:pPr>
            <w:r w:rsidRPr="002C1B00">
              <w:rPr>
                <w:rFonts w:ascii="宋体" w:hAnsi="宋体" w:cs="仿宋" w:hint="eastAsia"/>
              </w:rPr>
              <w:t>磋商报价得分=（磋商基准价/最后磋商报价）×</w:t>
            </w:r>
            <w:r w:rsidR="00E8636D" w:rsidRPr="002C1B00">
              <w:rPr>
                <w:rFonts w:ascii="宋体" w:hAnsi="宋体" w:cs="仿宋"/>
              </w:rPr>
              <w:t>40.5</w:t>
            </w:r>
            <w:r w:rsidRPr="002C1B00">
              <w:rPr>
                <w:rFonts w:ascii="宋体" w:hAnsi="宋体" w:cs="仿宋" w:hint="eastAsia"/>
              </w:rPr>
              <w:t>。</w:t>
            </w:r>
          </w:p>
          <w:p w14:paraId="570AFBEB" w14:textId="77777777" w:rsidR="005A3991" w:rsidRPr="002C1B00" w:rsidRDefault="005A3991" w:rsidP="005A3991">
            <w:pPr>
              <w:rPr>
                <w:rFonts w:ascii="宋体" w:hAnsi="宋体"/>
              </w:rPr>
            </w:pPr>
            <w:r w:rsidRPr="002C1B00">
              <w:rPr>
                <w:rFonts w:ascii="宋体" w:hAnsi="宋体" w:cs="仿宋" w:hint="eastAsia"/>
              </w:rPr>
              <w:t>注：对失信行为供应商给予</w:t>
            </w:r>
            <w:r w:rsidRPr="002C1B00">
              <w:rPr>
                <w:rFonts w:ascii="宋体" w:hAnsi="宋体" w:cs="仿宋"/>
              </w:rPr>
              <w:t>10%/</w:t>
            </w:r>
            <w:r w:rsidRPr="002C1B00">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0996B856" w14:textId="77777777" w:rsidTr="005A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2C1B00" w:rsidRDefault="005A3991" w:rsidP="005A3991">
            <w:pPr>
              <w:jc w:val="center"/>
              <w:rPr>
                <w:rFonts w:ascii="宋体" w:hAnsi="宋体"/>
              </w:rPr>
            </w:pPr>
            <w:r w:rsidRPr="002C1B00">
              <w:rPr>
                <w:rFonts w:ascii="宋体" w:hAnsi="宋体" w:cs="仿宋" w:hint="eastAsia"/>
              </w:rPr>
              <w:t>施工组织设计</w:t>
            </w:r>
          </w:p>
          <w:p w14:paraId="64E39AD9" w14:textId="2C87CDC2" w:rsidR="005A3991" w:rsidRPr="002C1B00" w:rsidRDefault="005A3991" w:rsidP="00E8636D">
            <w:pPr>
              <w:rPr>
                <w:rFonts w:ascii="宋体" w:hAnsi="宋体"/>
              </w:rPr>
            </w:pPr>
            <w:r w:rsidRPr="002C1B00">
              <w:rPr>
                <w:rFonts w:ascii="宋体" w:hAnsi="宋体" w:cs="仿宋" w:hint="eastAsia"/>
              </w:rPr>
              <w:t>（</w:t>
            </w:r>
            <w:r w:rsidR="00E8636D" w:rsidRPr="002C1B00">
              <w:rPr>
                <w:rFonts w:ascii="宋体" w:hAnsi="宋体" w:cs="仿宋"/>
              </w:rPr>
              <w:t>42</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1D1CF088" w:rsidR="005A3991" w:rsidRPr="002C1B00" w:rsidRDefault="00E8636D" w:rsidP="00C149AD">
            <w:pPr>
              <w:rPr>
                <w:rFonts w:ascii="宋体" w:hAnsi="宋体"/>
              </w:rPr>
            </w:pPr>
            <w:r w:rsidRPr="002C1B00">
              <w:rPr>
                <w:rFonts w:ascii="宋体" w:hAnsi="宋体" w:cs="仿宋" w:hint="eastAsia"/>
                <w:bCs/>
              </w:rPr>
              <w:t>供应商提供的施工组织设计方案包含</w:t>
            </w:r>
            <w:r w:rsidR="00D47970" w:rsidRPr="002C1B00">
              <w:rPr>
                <w:rFonts w:ascii="宋体" w:hAnsi="宋体" w:cs="仿宋"/>
                <w:bCs/>
              </w:rPr>
              <w:t>（1）</w:t>
            </w:r>
            <w:r w:rsidR="00205B99">
              <w:rPr>
                <w:rFonts w:ascii="宋体" w:hAnsi="宋体" w:cs="仿宋" w:hint="eastAsia"/>
                <w:bCs/>
              </w:rPr>
              <w:t>进度计划</w:t>
            </w:r>
            <w:r w:rsidR="00D47970" w:rsidRPr="002C1B00">
              <w:rPr>
                <w:rFonts w:ascii="宋体" w:hAnsi="宋体" w:cs="仿宋" w:hint="eastAsia"/>
                <w:bCs/>
              </w:rPr>
              <w:t>、</w:t>
            </w:r>
            <w:r w:rsidR="00D47970" w:rsidRPr="002C1B00">
              <w:rPr>
                <w:rFonts w:ascii="宋体" w:hAnsi="宋体" w:cs="仿宋"/>
                <w:bCs/>
              </w:rPr>
              <w:t>（2）</w:t>
            </w:r>
            <w:r w:rsidR="00205B99">
              <w:rPr>
                <w:rFonts w:ascii="宋体" w:hAnsi="宋体" w:cs="仿宋" w:hint="eastAsia"/>
                <w:bCs/>
              </w:rPr>
              <w:t>质量保证措施</w:t>
            </w:r>
            <w:r w:rsidR="00D47970" w:rsidRPr="002C1B00">
              <w:rPr>
                <w:rFonts w:ascii="宋体" w:hAnsi="宋体" w:cs="仿宋" w:hint="eastAsia"/>
                <w:bCs/>
              </w:rPr>
              <w:t>、</w:t>
            </w:r>
            <w:r w:rsidR="00D47970" w:rsidRPr="002C1B00">
              <w:rPr>
                <w:rFonts w:ascii="宋体" w:hAnsi="宋体" w:cs="仿宋"/>
                <w:bCs/>
              </w:rPr>
              <w:t>（3）</w:t>
            </w:r>
            <w:r w:rsidR="00205B99">
              <w:rPr>
                <w:rFonts w:ascii="宋体" w:hAnsi="宋体" w:cs="仿宋" w:hint="eastAsia"/>
                <w:bCs/>
              </w:rPr>
              <w:t>安全保证措施</w:t>
            </w:r>
            <w:r w:rsidR="00D47970" w:rsidRPr="002C1B00">
              <w:rPr>
                <w:rFonts w:ascii="宋体" w:hAnsi="宋体" w:cs="仿宋" w:hint="eastAsia"/>
                <w:bCs/>
              </w:rPr>
              <w:t>、</w:t>
            </w:r>
            <w:r w:rsidR="00D47970" w:rsidRPr="002C1B00">
              <w:rPr>
                <w:rFonts w:ascii="宋体" w:hAnsi="宋体" w:cs="仿宋"/>
                <w:bCs/>
              </w:rPr>
              <w:t>（4）</w:t>
            </w:r>
            <w:r w:rsidR="00205B99">
              <w:rPr>
                <w:rFonts w:ascii="宋体" w:hAnsi="宋体" w:cs="仿宋" w:hint="eastAsia"/>
                <w:bCs/>
              </w:rPr>
              <w:t>资源配置计划</w:t>
            </w:r>
            <w:r w:rsidR="00D47970" w:rsidRPr="002C1B00">
              <w:rPr>
                <w:rFonts w:ascii="宋体" w:hAnsi="宋体" w:cs="仿宋" w:hint="eastAsia"/>
                <w:bCs/>
              </w:rPr>
              <w:t>、</w:t>
            </w:r>
            <w:r w:rsidR="00D47970" w:rsidRPr="002C1B00">
              <w:rPr>
                <w:rFonts w:ascii="宋体" w:hAnsi="宋体" w:cs="仿宋"/>
                <w:bCs/>
              </w:rPr>
              <w:t>（5）</w:t>
            </w:r>
            <w:r w:rsidR="00205B99" w:rsidRPr="00205B99">
              <w:rPr>
                <w:rFonts w:ascii="宋体" w:hAnsi="宋体" w:cs="仿宋" w:hint="eastAsia"/>
                <w:bCs/>
              </w:rPr>
              <w:t>环保文明措施</w:t>
            </w:r>
            <w:r w:rsidR="00D47970" w:rsidRPr="002C1B00">
              <w:rPr>
                <w:rFonts w:ascii="宋体" w:hAnsi="宋体" w:cs="仿宋" w:hint="eastAsia"/>
                <w:bCs/>
              </w:rPr>
              <w:t>、</w:t>
            </w:r>
            <w:r w:rsidR="00D47970" w:rsidRPr="002C1B00">
              <w:rPr>
                <w:rFonts w:ascii="宋体" w:hAnsi="宋体" w:cs="仿宋"/>
                <w:bCs/>
              </w:rPr>
              <w:t>（6）</w:t>
            </w:r>
            <w:r w:rsidR="00205B99" w:rsidRPr="00FB2261">
              <w:rPr>
                <w:rFonts w:ascii="宋体" w:hAnsi="宋体" w:cs="仿宋"/>
                <w:bCs/>
              </w:rPr>
              <w:t>应急预案</w:t>
            </w:r>
            <w:r w:rsidR="00D47970" w:rsidRPr="002C1B00">
              <w:rPr>
                <w:rFonts w:ascii="宋体" w:hAnsi="宋体" w:cs="仿宋" w:hint="eastAsia"/>
                <w:bCs/>
              </w:rPr>
              <w:t>、</w:t>
            </w:r>
            <w:r w:rsidR="00D47970" w:rsidRPr="002C1B00">
              <w:rPr>
                <w:rFonts w:ascii="宋体" w:hAnsi="宋体" w:cs="仿宋"/>
                <w:bCs/>
              </w:rPr>
              <w:t>（7）</w:t>
            </w:r>
            <w:r w:rsidR="00205B99" w:rsidRPr="00FB2261">
              <w:rPr>
                <w:rFonts w:ascii="宋体" w:hAnsi="宋体" w:cs="仿宋"/>
                <w:bCs/>
              </w:rPr>
              <w:t>施工工艺</w:t>
            </w:r>
            <w:proofErr w:type="gramStart"/>
            <w:r w:rsidR="00205B99" w:rsidRPr="00FB2261">
              <w:rPr>
                <w:rFonts w:ascii="宋体" w:hAnsi="宋体" w:cs="仿宋"/>
                <w:bCs/>
              </w:rPr>
              <w:t>内容</w:t>
            </w:r>
            <w:r w:rsidR="006F61CA" w:rsidRPr="002C1B00">
              <w:rPr>
                <w:rFonts w:ascii="宋体" w:hAnsi="宋体" w:cs="仿宋" w:hint="eastAsia"/>
                <w:bCs/>
              </w:rPr>
              <w:t>的内容</w:t>
            </w:r>
            <w:r w:rsidRPr="002C1B00">
              <w:rPr>
                <w:rFonts w:ascii="宋体" w:hAnsi="宋体" w:cs="仿宋" w:hint="eastAsia"/>
                <w:bCs/>
              </w:rPr>
              <w:t>的</w:t>
            </w:r>
            <w:proofErr w:type="gramEnd"/>
            <w:r w:rsidRPr="002C1B00">
              <w:rPr>
                <w:rFonts w:ascii="宋体" w:hAnsi="宋体" w:cs="仿宋" w:hint="eastAsia"/>
                <w:bCs/>
              </w:rPr>
              <w:t>得42分，每缺少一项内容</w:t>
            </w:r>
            <w:r w:rsidR="00C149AD">
              <w:rPr>
                <w:rFonts w:ascii="宋体" w:hAnsi="宋体" w:cs="仿宋" w:hint="eastAsia"/>
                <w:bCs/>
              </w:rPr>
              <w:t>或</w:t>
            </w:r>
            <w:r w:rsidR="00C149AD">
              <w:rPr>
                <w:rFonts w:ascii="宋体" w:hAnsi="宋体" w:cs="仿宋"/>
                <w:bCs/>
              </w:rPr>
              <w:t>有一处错误</w:t>
            </w:r>
            <w:r w:rsidR="00136CDC" w:rsidRPr="002C1B00">
              <w:rPr>
                <w:rFonts w:ascii="宋体" w:hAnsi="宋体" w:cs="仿宋" w:hint="eastAsia"/>
                <w:bCs/>
              </w:rPr>
              <w:t>（内容错误指：项目名称、实施地点、涉及的规范、标准与本项目</w:t>
            </w:r>
            <w:r w:rsidR="00136CDC">
              <w:rPr>
                <w:rFonts w:ascii="宋体" w:hAnsi="宋体" w:cs="仿宋" w:hint="eastAsia"/>
                <w:bCs/>
              </w:rPr>
              <w:t>要求</w:t>
            </w:r>
            <w:r w:rsidR="00136CDC" w:rsidRPr="002C1B00">
              <w:rPr>
                <w:rFonts w:ascii="宋体" w:hAnsi="宋体" w:cs="仿宋" w:hint="eastAsia"/>
                <w:bCs/>
              </w:rPr>
              <w:t>不一致</w:t>
            </w:r>
            <w:r w:rsidR="00136CDC">
              <w:rPr>
                <w:rFonts w:ascii="宋体" w:hAnsi="宋体" w:cs="仿宋" w:hint="eastAsia"/>
                <w:bCs/>
              </w:rPr>
              <w:t>；进度计划超期</w:t>
            </w:r>
            <w:r w:rsidR="00136CDC" w:rsidRPr="002C1B00">
              <w:rPr>
                <w:rFonts w:ascii="宋体" w:hAnsi="宋体" w:cs="仿宋" w:hint="eastAsia"/>
                <w:bCs/>
              </w:rPr>
              <w:t>）</w:t>
            </w:r>
            <w:r w:rsidR="00C149AD">
              <w:rPr>
                <w:rFonts w:ascii="宋体" w:hAnsi="宋体" w:cs="仿宋" w:hint="eastAsia"/>
                <w:bCs/>
              </w:rPr>
              <w:t>的</w:t>
            </w:r>
            <w:r w:rsidR="00C149AD">
              <w:rPr>
                <w:rFonts w:ascii="宋体" w:hAnsi="宋体" w:cs="仿宋"/>
                <w:bCs/>
              </w:rPr>
              <w:t>，</w:t>
            </w:r>
            <w:r w:rsidR="00C149AD">
              <w:rPr>
                <w:rFonts w:ascii="宋体" w:hAnsi="宋体" w:cs="仿宋" w:hint="eastAsia"/>
                <w:bCs/>
              </w:rPr>
              <w:t>每缺少一项</w:t>
            </w:r>
            <w:r w:rsidR="00C149AD">
              <w:rPr>
                <w:rFonts w:ascii="宋体" w:hAnsi="宋体" w:cs="仿宋"/>
                <w:bCs/>
              </w:rPr>
              <w:t>内容扣6</w:t>
            </w:r>
            <w:r w:rsidR="00C149AD" w:rsidRPr="002C1B00">
              <w:rPr>
                <w:rFonts w:ascii="宋体" w:hAnsi="宋体" w:cs="仿宋" w:hint="eastAsia"/>
                <w:bCs/>
              </w:rPr>
              <w:t>分，每有一处错误扣</w:t>
            </w:r>
            <w:r w:rsidR="00C149AD" w:rsidRPr="002C1B00">
              <w:rPr>
                <w:rFonts w:ascii="宋体" w:hAnsi="宋体" w:cs="仿宋"/>
                <w:bCs/>
              </w:rPr>
              <w:t>2</w:t>
            </w:r>
            <w:r w:rsidR="00C149AD" w:rsidRPr="002C1B00">
              <w:rPr>
                <w:rFonts w:ascii="宋体" w:hAnsi="宋体" w:cs="仿宋" w:hint="eastAsia"/>
                <w:bCs/>
              </w:rPr>
              <w:t>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2C1B00" w:rsidRDefault="005A3991" w:rsidP="005A3991">
            <w:pPr>
              <w:rPr>
                <w:rFonts w:ascii="宋体" w:hAnsi="宋体"/>
              </w:rPr>
            </w:pPr>
            <w:r w:rsidRPr="002C1B00">
              <w:rPr>
                <w:rFonts w:ascii="宋体" w:hAnsi="宋体" w:cs="仿宋" w:hint="eastAsia"/>
              </w:rPr>
              <w:t>技术评分因素</w:t>
            </w:r>
          </w:p>
        </w:tc>
      </w:tr>
      <w:tr w:rsidR="002C1B00" w:rsidRPr="002C1B00" w14:paraId="00B7E342" w14:textId="77777777" w:rsidTr="005A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5A3991" w:rsidRPr="002C1B00" w:rsidRDefault="005A3991" w:rsidP="005A3991">
            <w:pPr>
              <w:jc w:val="center"/>
              <w:rPr>
                <w:rFonts w:ascii="宋体" w:hAnsi="宋体"/>
              </w:rPr>
            </w:pPr>
            <w:r w:rsidRPr="002C1B00">
              <w:rPr>
                <w:rFonts w:ascii="宋体" w:hAnsi="宋体" w:cs="仿宋" w:hint="eastAsia"/>
              </w:rPr>
              <w:t>业绩</w:t>
            </w:r>
          </w:p>
          <w:p w14:paraId="535C8C3B" w14:textId="4DDF5912" w:rsidR="005A3991" w:rsidRPr="002C1B00" w:rsidRDefault="005A3991" w:rsidP="00E8636D">
            <w:pPr>
              <w:jc w:val="center"/>
              <w:rPr>
                <w:rFonts w:ascii="宋体" w:hAnsi="宋体" w:cs="仿宋"/>
              </w:rPr>
            </w:pPr>
            <w:r w:rsidRPr="002C1B00">
              <w:rPr>
                <w:rFonts w:ascii="宋体" w:hAnsi="宋体" w:cs="仿宋" w:hint="eastAsia"/>
              </w:rPr>
              <w:t>(</w:t>
            </w:r>
            <w:r w:rsidR="00E8636D" w:rsidRPr="002C1B00">
              <w:rPr>
                <w:rFonts w:ascii="宋体" w:hAnsi="宋体" w:cs="仿宋"/>
              </w:rPr>
              <w:t>9</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14:paraId="207CA866" w14:textId="305AF8AE" w:rsidR="005A3991" w:rsidRPr="002C1B00" w:rsidRDefault="00E8636D" w:rsidP="00B410CE">
            <w:pPr>
              <w:rPr>
                <w:rFonts w:ascii="宋体" w:hAnsi="宋体"/>
              </w:rPr>
            </w:pPr>
            <w:r w:rsidRPr="002C1B00">
              <w:rPr>
                <w:rFonts w:ascii="宋体" w:hAnsi="宋体" w:cs="仿宋" w:hint="eastAsia"/>
                <w:bCs/>
              </w:rPr>
              <w:t>供应商20</w:t>
            </w:r>
            <w:r w:rsidRPr="002C1B00">
              <w:rPr>
                <w:rFonts w:ascii="宋体" w:hAnsi="宋体" w:cs="仿宋"/>
                <w:bCs/>
              </w:rPr>
              <w:t>18</w:t>
            </w:r>
            <w:r w:rsidRPr="002C1B00">
              <w:rPr>
                <w:rFonts w:ascii="宋体" w:hAnsi="宋体" w:cs="仿宋" w:hint="eastAsia"/>
                <w:bCs/>
              </w:rPr>
              <w:t>年1月1日（含1日）以来至少有1个已完成类似</w:t>
            </w:r>
            <w:r w:rsidR="00EE5EDE">
              <w:rPr>
                <w:rFonts w:ascii="宋体" w:hAnsi="宋体" w:cs="仿宋" w:hint="eastAsia"/>
                <w:bCs/>
              </w:rPr>
              <w:t>项目</w:t>
            </w:r>
            <w:r w:rsidRPr="002C1B00">
              <w:rPr>
                <w:rFonts w:ascii="宋体" w:hAnsi="宋体" w:cs="仿宋" w:hint="eastAsia"/>
                <w:bCs/>
              </w:rPr>
              <w:t>业绩的得</w:t>
            </w:r>
            <w:r w:rsidRPr="002C1B00">
              <w:rPr>
                <w:rFonts w:ascii="宋体" w:hAnsi="宋体" w:cs="仿宋"/>
                <w:bCs/>
              </w:rPr>
              <w:t>3</w:t>
            </w:r>
            <w:r w:rsidRPr="002C1B00">
              <w:rPr>
                <w:rFonts w:ascii="宋体" w:hAnsi="宋体" w:cs="仿宋" w:hint="eastAsia"/>
                <w:bCs/>
              </w:rPr>
              <w:t>分，供应商已完成类似</w:t>
            </w:r>
            <w:r w:rsidR="00EE5EDE">
              <w:rPr>
                <w:rFonts w:ascii="宋体" w:hAnsi="宋体" w:cs="仿宋" w:hint="eastAsia"/>
                <w:bCs/>
              </w:rPr>
              <w:t>项目</w:t>
            </w:r>
            <w:r w:rsidRPr="002C1B00">
              <w:rPr>
                <w:rFonts w:ascii="宋体" w:hAnsi="宋体" w:cs="仿宋" w:hint="eastAsia"/>
                <w:bCs/>
              </w:rPr>
              <w:t>业绩在1个的基础上每增加1个的加</w:t>
            </w:r>
            <w:r w:rsidRPr="002C1B00">
              <w:rPr>
                <w:rFonts w:ascii="宋体" w:hAnsi="宋体" w:cs="仿宋"/>
                <w:bCs/>
              </w:rPr>
              <w:t>3</w:t>
            </w:r>
            <w:r w:rsidRPr="002C1B00">
              <w:rPr>
                <w:rFonts w:ascii="宋体" w:hAnsi="宋体" w:cs="仿宋" w:hint="eastAsia"/>
                <w:bCs/>
              </w:rPr>
              <w:t>分，最多得</w:t>
            </w:r>
            <w:r w:rsidRPr="002C1B00">
              <w:rPr>
                <w:rFonts w:ascii="宋体" w:hAnsi="宋体" w:cs="仿宋"/>
                <w:bCs/>
              </w:rPr>
              <w:t>9</w:t>
            </w:r>
            <w:r w:rsidRPr="002C1B00">
              <w:rPr>
                <w:rFonts w:ascii="宋体" w:hAnsi="宋体" w:cs="仿宋" w:hint="eastAsia"/>
                <w:bCs/>
              </w:rPr>
              <w:t>分。（说明：提供施工合同复印件和竣工验收报告复印件。）类似项目</w:t>
            </w:r>
            <w:r w:rsidR="00213210">
              <w:rPr>
                <w:rFonts w:ascii="宋体" w:hAnsi="宋体" w:cs="仿宋" w:hint="eastAsia"/>
                <w:bCs/>
              </w:rPr>
              <w:t>业绩</w:t>
            </w:r>
            <w:r w:rsidRPr="002C1B00">
              <w:rPr>
                <w:rFonts w:ascii="宋体" w:hAnsi="宋体" w:cs="仿宋" w:hint="eastAsia"/>
                <w:bCs/>
              </w:rPr>
              <w:t>是指：</w:t>
            </w:r>
            <w:r w:rsidR="0095106D">
              <w:rPr>
                <w:rFonts w:ascii="宋体" w:hAnsi="宋体" w:cs="仿宋" w:hint="eastAsia"/>
                <w:bCs/>
              </w:rPr>
              <w:t>合同</w:t>
            </w:r>
            <w:r w:rsidR="0095106D">
              <w:rPr>
                <w:rFonts w:ascii="宋体" w:hAnsi="宋体" w:cs="仿宋"/>
                <w:bCs/>
              </w:rPr>
              <w:t>内容中包含</w:t>
            </w:r>
            <w:r w:rsidR="0095106D">
              <w:rPr>
                <w:rFonts w:ascii="宋体" w:hAnsi="宋体" w:cs="仿宋" w:hint="eastAsia"/>
                <w:bCs/>
                <w:szCs w:val="21"/>
              </w:rPr>
              <w:t>空气能热泵机组的</w:t>
            </w:r>
            <w:r w:rsidR="0095106D">
              <w:rPr>
                <w:rFonts w:ascii="宋体" w:hAnsi="宋体" w:cs="仿宋"/>
                <w:bCs/>
                <w:szCs w:val="21"/>
              </w:rPr>
              <w:t>供货</w:t>
            </w:r>
            <w:bookmarkStart w:id="128" w:name="_GoBack"/>
            <w:bookmarkEnd w:id="128"/>
            <w:r w:rsidR="0095106D">
              <w:rPr>
                <w:rFonts w:ascii="宋体" w:hAnsi="宋体" w:cs="仿宋"/>
                <w:bCs/>
                <w:szCs w:val="21"/>
              </w:rPr>
              <w:t>或安装</w:t>
            </w:r>
            <w:r w:rsidRPr="002C1B00">
              <w:rPr>
                <w:rFonts w:ascii="宋体" w:hAnsi="宋体" w:cs="仿宋" w:hint="eastAsia"/>
                <w:bCs/>
              </w:rPr>
              <w:t>。</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6FAAEC54" w14:textId="77777777" w:rsidTr="005A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2C1B00" w:rsidRDefault="005A3991" w:rsidP="005A3991">
            <w:pPr>
              <w:jc w:val="center"/>
              <w:rPr>
                <w:rFonts w:ascii="宋体" w:hAnsi="宋体"/>
              </w:rPr>
            </w:pPr>
            <w:r w:rsidRPr="002C1B00">
              <w:rPr>
                <w:rFonts w:ascii="宋体" w:hAnsi="宋体" w:cs="仿宋" w:hint="eastAsia"/>
              </w:rPr>
              <w:lastRenderedPageBreak/>
              <w:t>优先采购节能、环境标志、无线局域网产品</w:t>
            </w:r>
          </w:p>
          <w:p w14:paraId="7E0B5A6C" w14:textId="77777777" w:rsidR="005A3991" w:rsidRPr="002C1B00" w:rsidRDefault="005A3991" w:rsidP="005A3991">
            <w:pPr>
              <w:jc w:val="center"/>
              <w:rPr>
                <w:rFonts w:ascii="宋体" w:hAnsi="宋体"/>
              </w:rPr>
            </w:pPr>
            <w:r w:rsidRPr="002C1B00">
              <w:rPr>
                <w:rFonts w:ascii="宋体" w:hAnsi="宋体" w:cs="仿宋" w:hint="eastAsia"/>
              </w:rPr>
              <w:t>（6分）</w:t>
            </w:r>
          </w:p>
        </w:tc>
        <w:tc>
          <w:tcPr>
            <w:tcW w:w="6676" w:type="dxa"/>
            <w:tcBorders>
              <w:top w:val="single" w:sz="4" w:space="0" w:color="auto"/>
              <w:left w:val="nil"/>
              <w:bottom w:val="single" w:sz="4" w:space="0" w:color="auto"/>
              <w:right w:val="single" w:sz="4" w:space="0" w:color="auto"/>
            </w:tcBorders>
            <w:vAlign w:val="center"/>
          </w:tcPr>
          <w:p w14:paraId="1498CE72" w14:textId="77777777" w:rsidR="005A3991" w:rsidRPr="002C1B00" w:rsidRDefault="005A3991" w:rsidP="005A3991">
            <w:pPr>
              <w:rPr>
                <w:rFonts w:ascii="宋体" w:hAnsi="宋体"/>
              </w:rPr>
            </w:pPr>
            <w:r w:rsidRPr="002C1B00">
              <w:rPr>
                <w:rFonts w:ascii="宋体" w:hAnsi="宋体" w:cs="仿宋" w:hint="eastAsia"/>
              </w:rPr>
              <w:t>供应商所响应的产品中每有一项属于节能产品政府采购品目清单中优先采购范围的得</w:t>
            </w:r>
            <w:r w:rsidRPr="002C1B00">
              <w:rPr>
                <w:rFonts w:ascii="宋体" w:hAnsi="宋体" w:cs="仿宋"/>
              </w:rPr>
              <w:t>1</w:t>
            </w:r>
            <w:r w:rsidRPr="002C1B00">
              <w:rPr>
                <w:rFonts w:ascii="宋体" w:hAnsi="宋体" w:cs="仿宋" w:hint="eastAsia"/>
              </w:rPr>
              <w:t>分；每有一项属于环境标志产品政府采购品目清单中优先采购范围的得</w:t>
            </w:r>
            <w:r w:rsidRPr="002C1B00">
              <w:rPr>
                <w:rFonts w:ascii="宋体" w:hAnsi="宋体" w:cs="仿宋"/>
              </w:rPr>
              <w:t>1</w:t>
            </w:r>
            <w:r w:rsidRPr="002C1B00">
              <w:rPr>
                <w:rFonts w:ascii="宋体" w:hAnsi="宋体" w:cs="仿宋" w:hint="eastAsia"/>
              </w:rPr>
              <w:t>分；每有一项为无线局域网产品政府采购清单中的产品的得</w:t>
            </w:r>
            <w:r w:rsidRPr="002C1B00">
              <w:rPr>
                <w:rFonts w:ascii="宋体" w:hAnsi="宋体" w:cs="仿宋"/>
              </w:rPr>
              <w:t>1</w:t>
            </w:r>
            <w:r w:rsidRPr="002C1B00">
              <w:rPr>
                <w:rFonts w:ascii="宋体" w:hAnsi="宋体" w:cs="仿宋" w:hint="eastAsia"/>
              </w:rPr>
              <w:t>分。本项共</w:t>
            </w:r>
            <w:r w:rsidRPr="002C1B00">
              <w:rPr>
                <w:rFonts w:ascii="宋体" w:hAnsi="宋体" w:cs="仿宋"/>
              </w:rPr>
              <w:t>6</w:t>
            </w:r>
            <w:r w:rsidRPr="002C1B00">
              <w:rPr>
                <w:rFonts w:ascii="宋体" w:hAnsi="宋体" w:cs="仿宋" w:hint="eastAsia"/>
              </w:rPr>
              <w:t>分。</w:t>
            </w:r>
          </w:p>
          <w:p w14:paraId="4534A82E" w14:textId="11429C86" w:rsidR="005A3991" w:rsidRPr="002C1B00" w:rsidRDefault="005A3991" w:rsidP="002619C0">
            <w:pPr>
              <w:rPr>
                <w:rFonts w:ascii="宋体" w:hAnsi="宋体"/>
              </w:rPr>
            </w:pPr>
            <w:r w:rsidRPr="002C1B00">
              <w:rPr>
                <w:rFonts w:ascii="宋体" w:hAnsi="宋体" w:cs="仿宋" w:hint="eastAsia"/>
              </w:rPr>
              <w:t>说明：</w:t>
            </w:r>
            <w:r w:rsidRPr="002C1B00">
              <w:rPr>
                <w:rFonts w:ascii="宋体" w:hAnsi="宋体" w:cs="仿宋"/>
              </w:rPr>
              <w:t>1</w:t>
            </w:r>
            <w:r w:rsidRPr="002C1B00">
              <w:rPr>
                <w:rFonts w:ascii="宋体" w:hAnsi="宋体" w:cs="仿宋" w:hint="eastAsia"/>
              </w:rPr>
              <w:t>、可重复计分；</w:t>
            </w:r>
            <w:r w:rsidRPr="002C1B00">
              <w:rPr>
                <w:rFonts w:ascii="宋体" w:hAnsi="宋体" w:cs="仿宋"/>
              </w:rPr>
              <w:t>2</w:t>
            </w:r>
            <w:r w:rsidRPr="002C1B00">
              <w:rPr>
                <w:rFonts w:ascii="宋体" w:hAnsi="宋体" w:cs="仿宋" w:hint="eastAsia"/>
              </w:rPr>
              <w:t>、本项目采购的产品中属于节能产品或环境标志产品政府采购品目清单中强制采购范围的，不属于本项评分范围。</w:t>
            </w:r>
            <w:r w:rsidRPr="002C1B00">
              <w:rPr>
                <w:rFonts w:ascii="宋体" w:hAnsi="宋体" w:cs="仿宋"/>
              </w:rPr>
              <w:t>3</w:t>
            </w:r>
            <w:r w:rsidRPr="002C1B00">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C1B00">
              <w:rPr>
                <w:rFonts w:ascii="宋体" w:hAnsi="宋体" w:cs="仿宋" w:hint="eastAsia"/>
              </w:rPr>
              <w:t>图或者</w:t>
            </w:r>
            <w:proofErr w:type="gramEnd"/>
            <w:r w:rsidRPr="002C1B00">
              <w:rPr>
                <w:rFonts w:ascii="宋体" w:hAnsi="宋体" w:cs="仿宋" w:hint="eastAsia"/>
              </w:rPr>
              <w:t>打印资料，否则不予给分。</w:t>
            </w:r>
            <w:r w:rsidRPr="002C1B00">
              <w:rPr>
                <w:rFonts w:ascii="宋体" w:hAnsi="宋体" w:cs="仿宋"/>
              </w:rPr>
              <w:t>4</w:t>
            </w:r>
            <w:r w:rsidRPr="002C1B00">
              <w:rPr>
                <w:rFonts w:ascii="宋体" w:hAnsi="宋体" w:cs="仿宋" w:hint="eastAsia"/>
              </w:rPr>
              <w:t>、供应商所</w:t>
            </w:r>
            <w:r w:rsidR="006A2EF7" w:rsidRPr="002C1B00">
              <w:rPr>
                <w:rFonts w:ascii="宋体" w:hAnsi="宋体" w:cs="仿宋" w:hint="eastAsia"/>
              </w:rPr>
              <w:t>响应的</w:t>
            </w:r>
            <w:r w:rsidRPr="002C1B00">
              <w:rPr>
                <w:rFonts w:ascii="宋体" w:hAnsi="宋体" w:cs="仿宋" w:hint="eastAsia"/>
              </w:rPr>
              <w:t>产品属于优先采购范围内的无线局域网产品的，需提供《中国政府采购网》公布的无线局域网产品政府采购清单封面及</w:t>
            </w:r>
            <w:proofErr w:type="gramStart"/>
            <w:r w:rsidRPr="002C1B00">
              <w:rPr>
                <w:rFonts w:ascii="宋体" w:hAnsi="宋体" w:cs="仿宋" w:hint="eastAsia"/>
              </w:rPr>
              <w:t>对应页且在</w:t>
            </w:r>
            <w:proofErr w:type="gramEnd"/>
            <w:r w:rsidRPr="002C1B00">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2C1B00" w:rsidRDefault="005A3991" w:rsidP="005A3991">
            <w:pPr>
              <w:jc w:val="center"/>
              <w:rPr>
                <w:rFonts w:ascii="宋体" w:hAnsi="宋体"/>
              </w:rPr>
            </w:pPr>
            <w:r w:rsidRPr="002C1B00">
              <w:rPr>
                <w:rFonts w:ascii="宋体" w:hAnsi="宋体" w:cs="仿宋" w:hint="eastAsia"/>
              </w:rPr>
              <w:t>扶持少数民族地区</w:t>
            </w:r>
          </w:p>
          <w:p w14:paraId="30A01498" w14:textId="77777777" w:rsidR="005A3991" w:rsidRPr="002C1B00" w:rsidRDefault="005A3991" w:rsidP="005A3991">
            <w:pPr>
              <w:jc w:val="center"/>
              <w:rPr>
                <w:rFonts w:ascii="宋体" w:hAnsi="宋体"/>
              </w:rPr>
            </w:pPr>
            <w:r w:rsidRPr="002C1B00">
              <w:rPr>
                <w:rFonts w:ascii="宋体" w:hAnsi="宋体" w:cs="仿宋" w:hint="eastAsia"/>
              </w:rPr>
              <w:t>（1.5分）</w:t>
            </w:r>
          </w:p>
        </w:tc>
        <w:tc>
          <w:tcPr>
            <w:tcW w:w="6676" w:type="dxa"/>
            <w:tcBorders>
              <w:top w:val="single" w:sz="4" w:space="0" w:color="auto"/>
              <w:left w:val="nil"/>
              <w:bottom w:val="single" w:sz="4" w:space="0" w:color="auto"/>
              <w:right w:val="single" w:sz="4" w:space="0" w:color="auto"/>
            </w:tcBorders>
            <w:vAlign w:val="center"/>
          </w:tcPr>
          <w:p w14:paraId="0842E67C" w14:textId="77777777" w:rsidR="005A3991" w:rsidRPr="002C1B00" w:rsidRDefault="005A3991" w:rsidP="005A3991">
            <w:pPr>
              <w:rPr>
                <w:rFonts w:ascii="宋体" w:hAnsi="宋体"/>
              </w:rPr>
            </w:pPr>
            <w:r w:rsidRPr="002C1B00">
              <w:rPr>
                <w:rFonts w:ascii="宋体" w:hAnsi="宋体" w:cs="仿宋" w:hint="eastAsia"/>
              </w:rPr>
              <w:t>供应</w:t>
            </w:r>
            <w:proofErr w:type="gramStart"/>
            <w:r w:rsidRPr="002C1B00">
              <w:rPr>
                <w:rFonts w:ascii="宋体" w:hAnsi="宋体" w:cs="仿宋" w:hint="eastAsia"/>
              </w:rPr>
              <w:t>商属于</w:t>
            </w:r>
            <w:proofErr w:type="gramEnd"/>
            <w:r w:rsidRPr="002C1B00">
              <w:rPr>
                <w:rFonts w:ascii="宋体" w:hAnsi="宋体" w:cs="仿宋" w:hint="eastAsia"/>
              </w:rPr>
              <w:t>少数民族地区中小建筑企业的得</w:t>
            </w:r>
            <w:r w:rsidRPr="002C1B00">
              <w:rPr>
                <w:rFonts w:ascii="宋体" w:hAnsi="宋体" w:cs="仿宋"/>
              </w:rPr>
              <w:t>1</w:t>
            </w:r>
            <w:r w:rsidRPr="002C1B00">
              <w:rPr>
                <w:rFonts w:ascii="宋体" w:hAnsi="宋体" w:cs="仿宋" w:hint="eastAsia"/>
              </w:rPr>
              <w:t>.5分。（说明：少数民族地区中小建筑企业指供应</w:t>
            </w:r>
            <w:proofErr w:type="gramStart"/>
            <w:r w:rsidRPr="002C1B00">
              <w:rPr>
                <w:rFonts w:ascii="宋体" w:hAnsi="宋体" w:cs="仿宋" w:hint="eastAsia"/>
              </w:rPr>
              <w:t>商注册</w:t>
            </w:r>
            <w:proofErr w:type="gramEnd"/>
            <w:r w:rsidRPr="002C1B00">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2C1B00" w:rsidRDefault="005A3991" w:rsidP="005A3991">
            <w:pPr>
              <w:rPr>
                <w:rFonts w:ascii="宋体" w:hAnsi="宋体"/>
              </w:rPr>
            </w:pPr>
            <w:r w:rsidRPr="002C1B00">
              <w:rPr>
                <w:rFonts w:ascii="宋体" w:hAnsi="宋体" w:cs="仿宋" w:hint="eastAsia"/>
              </w:rPr>
              <w:t>共同评分因素</w:t>
            </w:r>
          </w:p>
        </w:tc>
      </w:tr>
      <w:tr w:rsidR="002C1B00" w:rsidRPr="002C1B00"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2C1B00" w:rsidRDefault="005A3991" w:rsidP="005A3991">
            <w:pPr>
              <w:jc w:val="center"/>
              <w:rPr>
                <w:rFonts w:ascii="宋体" w:hAnsi="宋体"/>
              </w:rPr>
            </w:pPr>
            <w:r w:rsidRPr="002C1B00">
              <w:rPr>
                <w:rFonts w:ascii="宋体" w:hAnsi="宋体" w:cs="仿宋" w:hint="eastAsia"/>
              </w:rPr>
              <w:t>响应文件的规范性</w:t>
            </w:r>
          </w:p>
          <w:p w14:paraId="586A54F4" w14:textId="77777777" w:rsidR="005A3991" w:rsidRPr="002C1B00" w:rsidRDefault="005A3991" w:rsidP="005A3991">
            <w:pPr>
              <w:jc w:val="center"/>
              <w:rPr>
                <w:rFonts w:ascii="宋体" w:hAnsi="宋体"/>
              </w:rPr>
            </w:pPr>
            <w:r w:rsidRPr="002C1B00">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249FF1E" w14:textId="77777777" w:rsidR="005A3991" w:rsidRPr="002C1B00" w:rsidRDefault="005A3991" w:rsidP="005A3991">
            <w:pPr>
              <w:rPr>
                <w:rFonts w:ascii="宋体" w:hAnsi="宋体"/>
              </w:rPr>
            </w:pPr>
            <w:r w:rsidRPr="002C1B00">
              <w:rPr>
                <w:rFonts w:ascii="宋体" w:hAnsi="宋体" w:cs="仿宋" w:hint="eastAsia"/>
              </w:rPr>
              <w:t>没有细微偏差情形的得1分；有一项细微偏差扣</w:t>
            </w:r>
            <w:r w:rsidRPr="002C1B00">
              <w:rPr>
                <w:rFonts w:ascii="宋体" w:hAnsi="宋体" w:cs="仿宋"/>
              </w:rPr>
              <w:t>0.5</w:t>
            </w:r>
            <w:r w:rsidRPr="002C1B00">
              <w:rPr>
                <w:rFonts w:ascii="宋体" w:hAnsi="宋体" w:cs="仿宋" w:hint="eastAsia"/>
              </w:rPr>
              <w:t>分，直至该分项值扣完为止。</w:t>
            </w:r>
          </w:p>
          <w:p w14:paraId="6BCCE51B" w14:textId="77777777" w:rsidR="005A3991" w:rsidRPr="002C1B00" w:rsidRDefault="005A3991" w:rsidP="005A3991">
            <w:pPr>
              <w:rPr>
                <w:rFonts w:ascii="宋体" w:hAnsi="宋体"/>
              </w:rPr>
            </w:pPr>
            <w:r w:rsidRPr="002C1B00">
              <w:rPr>
                <w:rFonts w:ascii="宋体" w:hAnsi="宋体" w:cs="仿宋" w:hint="eastAsia"/>
              </w:rPr>
              <w:t>注：本项评分因素适用于施工组织设计以外的评分项。细微偏差是指响应文件基本上</w:t>
            </w:r>
            <w:proofErr w:type="gramStart"/>
            <w:r w:rsidRPr="002C1B00">
              <w:rPr>
                <w:rFonts w:ascii="宋体" w:hAnsi="宋体" w:cs="仿宋" w:hint="eastAsia"/>
              </w:rPr>
              <w:t>符合磋商</w:t>
            </w:r>
            <w:proofErr w:type="gramEnd"/>
            <w:r w:rsidRPr="002C1B00">
              <w:rPr>
                <w:rFonts w:ascii="宋体" w:hAnsi="宋体" w:cs="仿宋" w:hint="eastAsia"/>
              </w:rPr>
              <w:t>文件要求，但在个别地方存在漏项或者提供了不完整的技术信息和数据等情况，并且补正这些遗漏或者不完整不会对其他供应</w:t>
            </w:r>
            <w:proofErr w:type="gramStart"/>
            <w:r w:rsidRPr="002C1B00">
              <w:rPr>
                <w:rFonts w:ascii="宋体" w:hAnsi="宋体" w:cs="仿宋" w:hint="eastAsia"/>
              </w:rPr>
              <w:t>商造成</w:t>
            </w:r>
            <w:proofErr w:type="gramEnd"/>
            <w:r w:rsidRPr="002C1B00">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2C1B00" w:rsidRDefault="005A3991" w:rsidP="005A3991">
            <w:pPr>
              <w:rPr>
                <w:rFonts w:ascii="宋体" w:hAnsi="宋体"/>
              </w:rPr>
            </w:pPr>
            <w:r w:rsidRPr="002C1B00">
              <w:rPr>
                <w:rFonts w:ascii="宋体" w:hAnsi="宋体" w:cs="仿宋" w:hint="eastAsia"/>
              </w:rPr>
              <w:t>共同评分因素</w:t>
            </w:r>
          </w:p>
        </w:tc>
      </w:tr>
    </w:tbl>
    <w:p w14:paraId="59A35FAF"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说明：</w:t>
      </w:r>
    </w:p>
    <w:p w14:paraId="6B9A9CB4"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1、评分的取值按四舍五入法，保留小数点后两位；</w:t>
      </w:r>
    </w:p>
    <w:p w14:paraId="257AA751"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2、评分标准中要求提供复印件的证明材料须清晰可辨。</w:t>
      </w:r>
    </w:p>
    <w:p w14:paraId="6D71A710" w14:textId="77777777" w:rsidR="005A3991" w:rsidRPr="002C1B00" w:rsidRDefault="005A3991" w:rsidP="00872BD0">
      <w:pPr>
        <w:pStyle w:val="2"/>
        <w:numPr>
          <w:ilvl w:val="1"/>
          <w:numId w:val="21"/>
        </w:numPr>
        <w:spacing w:after="200"/>
        <w:ind w:left="1985" w:hanging="1985"/>
      </w:pPr>
      <w:bookmarkStart w:id="129" w:name="_Toc494357026"/>
      <w:bookmarkStart w:id="130" w:name="_Toc494357022"/>
      <w:bookmarkStart w:id="131" w:name="_Toc494095681"/>
      <w:bookmarkStart w:id="132" w:name="_Toc494095669"/>
      <w:bookmarkStart w:id="133" w:name="_Toc494095680"/>
      <w:bookmarkStart w:id="134" w:name="_Toc494095668"/>
      <w:bookmarkStart w:id="135" w:name="_Toc494357034"/>
      <w:bookmarkStart w:id="136" w:name="_Toc494095674"/>
      <w:bookmarkStart w:id="137" w:name="_Toc494095679"/>
      <w:bookmarkStart w:id="138" w:name="_Toc494095673"/>
      <w:bookmarkStart w:id="139" w:name="_Toc494357033"/>
      <w:bookmarkStart w:id="140" w:name="_Toc494357028"/>
      <w:bookmarkStart w:id="141" w:name="_Toc494095670"/>
      <w:bookmarkStart w:id="142" w:name="_Toc494357030"/>
      <w:bookmarkStart w:id="143" w:name="_Toc494357024"/>
      <w:bookmarkStart w:id="144" w:name="_Toc494357029"/>
      <w:bookmarkStart w:id="145" w:name="_Toc494357032"/>
      <w:bookmarkStart w:id="146" w:name="_Toc494357027"/>
      <w:bookmarkStart w:id="147" w:name="_Toc494095682"/>
      <w:bookmarkStart w:id="148" w:name="_Toc494095675"/>
      <w:bookmarkStart w:id="149" w:name="_Toc494357031"/>
      <w:bookmarkStart w:id="150" w:name="_Toc494095676"/>
      <w:bookmarkStart w:id="151" w:name="_Toc494095671"/>
      <w:bookmarkStart w:id="152" w:name="_Toc494095677"/>
      <w:bookmarkStart w:id="153" w:name="_Toc494095672"/>
      <w:bookmarkStart w:id="154" w:name="_Toc494095678"/>
      <w:bookmarkStart w:id="155" w:name="_Toc494357025"/>
      <w:bookmarkStart w:id="156" w:name="_Toc494357035"/>
      <w:bookmarkStart w:id="157" w:name="_Toc494357023"/>
      <w:bookmarkStart w:id="158" w:name="_Toc494357021"/>
      <w:bookmarkStart w:id="159" w:name="_Toc54948234"/>
      <w:bookmarkStart w:id="160" w:name="_Toc72938465"/>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2C1B00">
        <w:rPr>
          <w:rFonts w:hint="eastAsia"/>
        </w:rPr>
        <w:t>采购失败情形</w:t>
      </w:r>
      <w:bookmarkEnd w:id="159"/>
      <w:bookmarkEnd w:id="160"/>
    </w:p>
    <w:p w14:paraId="3C230C72" w14:textId="77777777" w:rsidR="005A3991" w:rsidRPr="002C1B00" w:rsidRDefault="005A3991" w:rsidP="005A3991">
      <w:pPr>
        <w:snapToGrid w:val="0"/>
        <w:spacing w:line="360" w:lineRule="auto"/>
        <w:ind w:firstLineChars="198" w:firstLine="554"/>
        <w:rPr>
          <w:rFonts w:ascii="宋体" w:hAnsi="宋体" w:cs="宋体"/>
          <w:sz w:val="28"/>
          <w:szCs w:val="28"/>
        </w:rPr>
      </w:pPr>
      <w:r w:rsidRPr="002C1B00">
        <w:rPr>
          <w:rFonts w:ascii="宋体" w:hAnsi="宋体" w:cs="宋体" w:hint="eastAsia"/>
          <w:sz w:val="28"/>
          <w:szCs w:val="28"/>
        </w:rPr>
        <w:t>有下列情形之一的，本项目采购失败：</w:t>
      </w:r>
    </w:p>
    <w:p w14:paraId="27A1402A"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lastRenderedPageBreak/>
        <w:t>一、因情况变化，不再符合规定的竞争性磋商采购方式适用情形的；</w:t>
      </w:r>
    </w:p>
    <w:p w14:paraId="7027616C"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二、出现影响采购公正的违法、违规行为的；</w:t>
      </w:r>
    </w:p>
    <w:p w14:paraId="31D16818"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三、</w:t>
      </w:r>
      <w:r w:rsidRPr="002C1B00">
        <w:rPr>
          <w:rFonts w:ascii="宋体" w:hAnsi="宋体" w:hint="eastAsia"/>
          <w:sz w:val="28"/>
          <w:szCs w:val="28"/>
        </w:rPr>
        <w:t>递交施工响应文件的供应商不足三家的</w:t>
      </w:r>
      <w:r w:rsidRPr="002C1B00">
        <w:rPr>
          <w:rFonts w:ascii="宋体" w:hAnsi="宋体" w:cs="宋体" w:hint="eastAsia"/>
          <w:sz w:val="28"/>
          <w:szCs w:val="28"/>
        </w:rPr>
        <w:t>；</w:t>
      </w:r>
    </w:p>
    <w:p w14:paraId="49931D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四、通过资格性审查</w:t>
      </w:r>
      <w:r w:rsidRPr="002C1B00">
        <w:rPr>
          <w:rFonts w:ascii="宋体" w:hAnsi="宋体" w:hint="eastAsia"/>
          <w:sz w:val="28"/>
          <w:szCs w:val="28"/>
        </w:rPr>
        <w:t>的供应商</w:t>
      </w:r>
      <w:r w:rsidRPr="002C1B00">
        <w:rPr>
          <w:rFonts w:ascii="宋体" w:hAnsi="宋体" w:cs="宋体" w:hint="eastAsia"/>
          <w:sz w:val="28"/>
          <w:szCs w:val="28"/>
        </w:rPr>
        <w:t>不足三家的；</w:t>
      </w:r>
    </w:p>
    <w:p w14:paraId="2BF04306"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五、通过符合性审查</w:t>
      </w:r>
      <w:r w:rsidRPr="002C1B00">
        <w:rPr>
          <w:rFonts w:ascii="宋体" w:hAnsi="宋体" w:hint="eastAsia"/>
          <w:sz w:val="28"/>
          <w:szCs w:val="28"/>
        </w:rPr>
        <w:t>的供应商</w:t>
      </w:r>
      <w:r w:rsidRPr="002C1B00">
        <w:rPr>
          <w:rFonts w:ascii="宋体" w:hAnsi="宋体" w:cs="宋体" w:hint="eastAsia"/>
          <w:sz w:val="28"/>
          <w:szCs w:val="28"/>
        </w:rPr>
        <w:t>不足三家</w:t>
      </w:r>
      <w:r w:rsidRPr="002C1B00">
        <w:rPr>
          <w:rFonts w:ascii="宋体" w:hAnsi="宋体" w:hint="eastAsia"/>
          <w:sz w:val="28"/>
          <w:szCs w:val="28"/>
        </w:rPr>
        <w:t>的</w:t>
      </w:r>
      <w:r w:rsidRPr="002C1B00">
        <w:rPr>
          <w:rFonts w:ascii="宋体" w:hAnsi="宋体" w:cs="宋体" w:hint="eastAsia"/>
          <w:sz w:val="28"/>
          <w:szCs w:val="28"/>
        </w:rPr>
        <w:t>；</w:t>
      </w:r>
    </w:p>
    <w:p w14:paraId="3B4817EB"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六、提交最后报价的供应商不足三家的；</w:t>
      </w:r>
    </w:p>
    <w:p w14:paraId="57CA6A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七、通过最后报价审查的供应商不足三家的。</w:t>
      </w:r>
    </w:p>
    <w:p w14:paraId="0B75477E" w14:textId="77777777" w:rsidR="005A3991" w:rsidRPr="002C1B00" w:rsidRDefault="005A3991" w:rsidP="005A3991">
      <w:pPr>
        <w:pStyle w:val="2"/>
        <w:numPr>
          <w:ilvl w:val="2"/>
          <w:numId w:val="1"/>
        </w:numPr>
        <w:tabs>
          <w:tab w:val="clear" w:pos="426"/>
          <w:tab w:val="clear" w:pos="567"/>
          <w:tab w:val="left" w:pos="993"/>
        </w:tabs>
      </w:pPr>
      <w:bookmarkStart w:id="161" w:name="_Toc63084336"/>
      <w:bookmarkStart w:id="162" w:name="_Toc63437922"/>
      <w:bookmarkStart w:id="163" w:name="_Toc72938466"/>
      <w:r w:rsidRPr="002C1B00">
        <w:rPr>
          <w:rFonts w:hint="eastAsia"/>
        </w:rPr>
        <w:t>其他</w:t>
      </w:r>
      <w:bookmarkEnd w:id="161"/>
      <w:bookmarkEnd w:id="162"/>
      <w:bookmarkEnd w:id="163"/>
    </w:p>
    <w:p w14:paraId="2D445922" w14:textId="77777777" w:rsidR="005A3991" w:rsidRPr="002C1B00" w:rsidRDefault="005A3991" w:rsidP="005A3991">
      <w:pPr>
        <w:ind w:firstLineChars="200" w:firstLine="560"/>
        <w:rPr>
          <w:rFonts w:ascii="宋体" w:hAnsi="宋体"/>
          <w:sz w:val="28"/>
          <w:szCs w:val="28"/>
        </w:rPr>
      </w:pPr>
      <w:r w:rsidRPr="002C1B00">
        <w:rPr>
          <w:rFonts w:ascii="宋体" w:hAnsi="宋体" w:hint="eastAsia"/>
          <w:sz w:val="28"/>
          <w:szCs w:val="28"/>
        </w:rPr>
        <w:t>磋商活动结束后，发现资格预审过程中资格性审查认定错误的，磋商结果无效，重新开展采购活动，由此给供应</w:t>
      </w:r>
      <w:proofErr w:type="gramStart"/>
      <w:r w:rsidRPr="002C1B00">
        <w:rPr>
          <w:rFonts w:ascii="宋体" w:hAnsi="宋体" w:hint="eastAsia"/>
          <w:sz w:val="28"/>
          <w:szCs w:val="28"/>
        </w:rPr>
        <w:t>商造成</w:t>
      </w:r>
      <w:proofErr w:type="gramEnd"/>
      <w:r w:rsidRPr="002C1B00">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2C1B00">
        <w:rPr>
          <w:rFonts w:ascii="宋体" w:hAnsi="宋体" w:hint="eastAsia"/>
          <w:sz w:val="28"/>
          <w:szCs w:val="28"/>
        </w:rPr>
        <w:t>新按照</w:t>
      </w:r>
      <w:proofErr w:type="gramEnd"/>
      <w:r w:rsidRPr="002C1B00">
        <w:rPr>
          <w:rFonts w:ascii="宋体" w:hAnsi="宋体" w:hint="eastAsia"/>
          <w:sz w:val="28"/>
          <w:szCs w:val="28"/>
        </w:rPr>
        <w:t>规定要求进行磋商评审。</w:t>
      </w:r>
    </w:p>
    <w:p w14:paraId="321C3535" w14:textId="77777777" w:rsidR="005A3991" w:rsidRPr="002C1B00" w:rsidRDefault="005A3991" w:rsidP="00872BD0">
      <w:pPr>
        <w:pStyle w:val="2"/>
        <w:numPr>
          <w:ilvl w:val="1"/>
          <w:numId w:val="21"/>
        </w:numPr>
        <w:spacing w:after="200"/>
        <w:ind w:left="1985" w:hanging="1985"/>
      </w:pPr>
      <w:bookmarkStart w:id="164" w:name="_Toc54948235"/>
      <w:bookmarkStart w:id="165" w:name="_Toc72938467"/>
      <w:r w:rsidRPr="002C1B00">
        <w:rPr>
          <w:rFonts w:hint="eastAsia"/>
        </w:rPr>
        <w:t>确定成交供应商</w:t>
      </w:r>
      <w:bookmarkEnd w:id="164"/>
      <w:bookmarkEnd w:id="165"/>
    </w:p>
    <w:p w14:paraId="7F321382"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2C1B00" w:rsidRDefault="005A3991" w:rsidP="00872BD0">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2C1B00">
        <w:rPr>
          <w:rFonts w:ascii="宋体" w:hAnsi="宋体" w:cs="宋体" w:hint="eastAsia"/>
          <w:sz w:val="28"/>
          <w:szCs w:val="28"/>
        </w:rPr>
        <w:t>评审结束后，市公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2C1B00">
        <w:rPr>
          <w:rStyle w:val="qowt-font2"/>
          <w:rFonts w:hint="eastAsia"/>
          <w:sz w:val="28"/>
          <w:szCs w:val="28"/>
          <w:shd w:val="clear" w:color="auto" w:fill="FFFFFF"/>
        </w:rPr>
        <w:t>采购人在收到评审报告后五个工作日内，按照评审报告中推荐的中标（成交）候选人顺序确定中标（成交）人。如果中标</w:t>
      </w:r>
      <w:r w:rsidRPr="002C1B00">
        <w:rPr>
          <w:rStyle w:val="qowt-font2"/>
          <w:rFonts w:hint="eastAsia"/>
          <w:sz w:val="28"/>
          <w:szCs w:val="28"/>
          <w:shd w:val="clear" w:color="auto" w:fill="FFFFFF"/>
        </w:rPr>
        <w:lastRenderedPageBreak/>
        <w:t>（成交）候选人及其现任法定代表人、主要负责人存在行贿犯罪记录，采购人将不确定其为中标（成交）人。</w:t>
      </w:r>
    </w:p>
    <w:p w14:paraId="32BAF72A" w14:textId="77777777" w:rsidR="005A3991" w:rsidRPr="002C1B00" w:rsidRDefault="005A3991" w:rsidP="005A3991">
      <w:pPr>
        <w:tabs>
          <w:tab w:val="left" w:pos="1134"/>
        </w:tabs>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根据四川省人民检察院、四川省财政厅《关于在政府采购活动中全面开展行贿犯罪档案查询的通知》（</w:t>
      </w:r>
      <w:proofErr w:type="gramStart"/>
      <w:r w:rsidRPr="002C1B00">
        <w:rPr>
          <w:rFonts w:ascii="宋体" w:hAnsi="宋体" w:cs="宋体" w:hint="eastAsia"/>
          <w:sz w:val="28"/>
          <w:szCs w:val="28"/>
        </w:rPr>
        <w:t>川检会</w:t>
      </w:r>
      <w:proofErr w:type="gramEnd"/>
      <w:r w:rsidRPr="002C1B00">
        <w:rPr>
          <w:rFonts w:ascii="宋体" w:hAnsi="宋体" w:cs="宋体"/>
          <w:sz w:val="28"/>
          <w:szCs w:val="28"/>
        </w:rPr>
        <w:t>[2016]5号）以及成都市人民检察院</w:t>
      </w:r>
      <w:r w:rsidRPr="002C1B00">
        <w:rPr>
          <w:rFonts w:ascii="宋体" w:hAnsi="宋体" w:cs="宋体" w:hint="eastAsia"/>
          <w:sz w:val="28"/>
          <w:szCs w:val="28"/>
        </w:rPr>
        <w:t>《</w:t>
      </w:r>
      <w:r w:rsidRPr="002C1B00">
        <w:rPr>
          <w:rFonts w:ascii="宋体" w:hAnsi="宋体" w:cs="宋体"/>
          <w:sz w:val="28"/>
          <w:szCs w:val="28"/>
        </w:rPr>
        <w:t>关于停止行贿犯罪档案查询的公告</w:t>
      </w:r>
      <w:r w:rsidRPr="002C1B00">
        <w:rPr>
          <w:rFonts w:ascii="宋体" w:hAnsi="宋体" w:cs="宋体" w:hint="eastAsia"/>
          <w:sz w:val="28"/>
          <w:szCs w:val="28"/>
        </w:rPr>
        <w:t>》，</w:t>
      </w:r>
      <w:r w:rsidRPr="002C1B00">
        <w:rPr>
          <w:rStyle w:val="qowt-font2"/>
          <w:rFonts w:hint="eastAsia"/>
          <w:sz w:val="28"/>
          <w:szCs w:val="28"/>
          <w:shd w:val="clear" w:color="auto" w:fill="FFFFFF"/>
        </w:rPr>
        <w:t>采购人在确认成交供应商前，应到中国裁判文书网（</w:t>
      </w:r>
      <w:r w:rsidRPr="002C1B00">
        <w:rPr>
          <w:rStyle w:val="qowt-font2"/>
          <w:sz w:val="28"/>
          <w:szCs w:val="28"/>
          <w:shd w:val="clear" w:color="auto" w:fill="FFFFFF"/>
        </w:rPr>
        <w:t>https://wenshu.court.gov.cn</w:t>
      </w:r>
      <w:r w:rsidRPr="002C1B00">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2C1B00">
        <w:rPr>
          <w:rFonts w:ascii="宋体" w:hAnsi="宋体" w:cs="宋体" w:hint="eastAsia"/>
          <w:sz w:val="28"/>
          <w:szCs w:val="28"/>
        </w:rPr>
        <w:t>供应商且不</w:t>
      </w:r>
      <w:proofErr w:type="gramEnd"/>
      <w:r w:rsidRPr="002C1B00">
        <w:rPr>
          <w:rFonts w:ascii="宋体" w:hAnsi="宋体" w:cs="宋体" w:hint="eastAsia"/>
          <w:sz w:val="28"/>
          <w:szCs w:val="28"/>
        </w:rPr>
        <w:t>提出异议的，视为确定评审报告提出的排序第一的供应商为成交供应商。</w:t>
      </w:r>
    </w:p>
    <w:p w14:paraId="6E3CB5AA"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采购人确定成交供应</w:t>
      </w:r>
      <w:proofErr w:type="gramStart"/>
      <w:r w:rsidRPr="002C1B00">
        <w:rPr>
          <w:rFonts w:ascii="宋体" w:hAnsi="宋体" w:cs="宋体" w:hint="eastAsia"/>
          <w:sz w:val="28"/>
          <w:szCs w:val="28"/>
        </w:rPr>
        <w:t>商过程</w:t>
      </w:r>
      <w:proofErr w:type="gramEnd"/>
      <w:r w:rsidRPr="002C1B00">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6" w:name="_Toc287623649"/>
      <w:r w:rsidRPr="002C1B00">
        <w:rPr>
          <w:rFonts w:ascii="宋体" w:hAnsi="宋体" w:cs="宋体" w:hint="eastAsia"/>
          <w:sz w:val="28"/>
          <w:szCs w:val="28"/>
        </w:rPr>
        <w:t>成交候选供应</w:t>
      </w:r>
      <w:proofErr w:type="gramStart"/>
      <w:r w:rsidRPr="002C1B00">
        <w:rPr>
          <w:rFonts w:ascii="宋体" w:hAnsi="宋体" w:cs="宋体" w:hint="eastAsia"/>
          <w:sz w:val="28"/>
          <w:szCs w:val="28"/>
        </w:rPr>
        <w:t>商存在</w:t>
      </w:r>
      <w:proofErr w:type="gramEnd"/>
      <w:r w:rsidRPr="002C1B00">
        <w:rPr>
          <w:rFonts w:ascii="宋体" w:hAnsi="宋体" w:cs="宋体" w:hint="eastAsia"/>
          <w:sz w:val="28"/>
          <w:szCs w:val="28"/>
        </w:rPr>
        <w:t>违法、违纪行为的；</w:t>
      </w:r>
    </w:p>
    <w:p w14:paraId="18D43C7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成交候选供应商未按竞争性磋商文件要求，按时足额缴纳履约保证金的。</w:t>
      </w:r>
    </w:p>
    <w:p w14:paraId="6C5C4398" w14:textId="77777777" w:rsidR="005A3991" w:rsidRPr="002C1B00" w:rsidRDefault="005A3991" w:rsidP="005A3991">
      <w:pPr>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2C1B00" w:rsidRDefault="005A3991" w:rsidP="00872BD0">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lastRenderedPageBreak/>
        <w:t>采购人、市公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中心不解释成交或未成交原因，不退回施工响应文件和其他磋商资料。</w:t>
      </w:r>
      <w:bookmarkEnd w:id="166"/>
    </w:p>
    <w:p w14:paraId="71BF72BF" w14:textId="77777777" w:rsidR="005A3991" w:rsidRPr="002C1B00" w:rsidRDefault="005A3991" w:rsidP="00872BD0">
      <w:pPr>
        <w:pStyle w:val="2"/>
        <w:numPr>
          <w:ilvl w:val="1"/>
          <w:numId w:val="21"/>
        </w:numPr>
        <w:spacing w:after="200"/>
        <w:ind w:left="1985" w:hanging="1985"/>
        <w:jc w:val="left"/>
      </w:pPr>
      <w:bookmarkStart w:id="167" w:name="_Toc54948236"/>
      <w:bookmarkStart w:id="168" w:name="_Toc72938468"/>
      <w:r w:rsidRPr="002C1B00">
        <w:rPr>
          <w:rFonts w:hint="eastAsia"/>
        </w:rPr>
        <w:t>磋商小组成员义务</w:t>
      </w:r>
      <w:bookmarkEnd w:id="167"/>
      <w:bookmarkEnd w:id="168"/>
    </w:p>
    <w:p w14:paraId="58A1F2BC"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磋商小组成员在政府采购活动中承担以下义务：</w:t>
      </w:r>
    </w:p>
    <w:p w14:paraId="57E9FF1F"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遵纪守法，客观、公正、廉洁地履行职责。</w:t>
      </w:r>
    </w:p>
    <w:p w14:paraId="46ED268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保守秘密。不得泄漏供应商的磋商文件及知悉的商业秘密，不得向供应商透露评审情况。</w:t>
      </w:r>
    </w:p>
    <w:p w14:paraId="75D1ECD6"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发现采购人、市公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解答有关方面对政府采购评审工作中有关问题的询问，配合采购人或者市公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中心答复供应商的询问、质疑，配合财政部门的投诉处理工作等事宜。</w:t>
      </w:r>
    </w:p>
    <w:p w14:paraId="232FEA6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lastRenderedPageBreak/>
        <w:t>法律、法规和规章规定的其他义务。</w:t>
      </w:r>
    </w:p>
    <w:p w14:paraId="00412FCB" w14:textId="77777777" w:rsidR="005A3991" w:rsidRPr="002C1B00" w:rsidRDefault="005A3991" w:rsidP="00872BD0">
      <w:pPr>
        <w:pStyle w:val="2"/>
        <w:numPr>
          <w:ilvl w:val="1"/>
          <w:numId w:val="21"/>
        </w:numPr>
        <w:spacing w:after="200"/>
        <w:ind w:left="1985" w:hanging="1985"/>
        <w:jc w:val="left"/>
      </w:pPr>
      <w:bookmarkStart w:id="169" w:name="_Toc54948237"/>
      <w:bookmarkStart w:id="170" w:name="_Toc72938469"/>
      <w:r w:rsidRPr="002C1B00">
        <w:rPr>
          <w:rFonts w:hint="eastAsia"/>
        </w:rPr>
        <w:t>磋商小组及其成员不得有下列行为</w:t>
      </w:r>
      <w:bookmarkEnd w:id="169"/>
      <w:bookmarkEnd w:id="170"/>
    </w:p>
    <w:p w14:paraId="5FD32A34"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确定参与磋商后，至递交施工响应文件截止时间前私自接触供应商；</w:t>
      </w:r>
    </w:p>
    <w:p w14:paraId="4306F438"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违反评审纪律发表倾向性意见或者征询采购人的倾向性意见；</w:t>
      </w:r>
    </w:p>
    <w:p w14:paraId="7CD3DCB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对需要专业判断的主观评审因素协商评分；</w:t>
      </w:r>
    </w:p>
    <w:p w14:paraId="66C7202F"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在评审过程中擅离职守，影响磋商程序正常进行的；</w:t>
      </w:r>
    </w:p>
    <w:p w14:paraId="002AA4D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记录、复制或者带走任何评审资料；</w:t>
      </w:r>
    </w:p>
    <w:p w14:paraId="7F025F95"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其他不遵守评审纪律的行为。</w:t>
      </w:r>
    </w:p>
    <w:p w14:paraId="1919E007" w14:textId="77777777" w:rsidR="005A3991" w:rsidRPr="002C1B00" w:rsidRDefault="005A3991" w:rsidP="005A3991">
      <w:pPr>
        <w:spacing w:line="360" w:lineRule="auto"/>
        <w:ind w:firstLineChars="200" w:firstLine="560"/>
        <w:rPr>
          <w:sz w:val="28"/>
          <w:szCs w:val="28"/>
        </w:rPr>
      </w:pPr>
      <w:r w:rsidRPr="002C1B00">
        <w:rPr>
          <w:rFonts w:hint="eastAsia"/>
          <w:sz w:val="28"/>
          <w:szCs w:val="28"/>
        </w:rPr>
        <w:t>磋商有前款第一至四项行为之一的，其评审意见无效，并不得获取评审劳务报酬和报销异地评审差旅费。</w:t>
      </w:r>
    </w:p>
    <w:p w14:paraId="10B42903" w14:textId="77777777" w:rsidR="005A3991" w:rsidRPr="002C1B00" w:rsidRDefault="005A3991" w:rsidP="00872BD0">
      <w:pPr>
        <w:pStyle w:val="2"/>
        <w:numPr>
          <w:ilvl w:val="1"/>
          <w:numId w:val="21"/>
        </w:numPr>
        <w:spacing w:after="200"/>
        <w:ind w:left="1985" w:hanging="1985"/>
        <w:jc w:val="left"/>
      </w:pPr>
      <w:bookmarkStart w:id="171" w:name="_Toc54948238"/>
      <w:bookmarkStart w:id="172" w:name="_Toc72938470"/>
      <w:r w:rsidRPr="002C1B00">
        <w:rPr>
          <w:rFonts w:hint="eastAsia"/>
        </w:rPr>
        <w:t>磋商纪律</w:t>
      </w:r>
      <w:bookmarkEnd w:id="171"/>
      <w:bookmarkEnd w:id="172"/>
    </w:p>
    <w:p w14:paraId="6A9621F8"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磋商小组成员在政府采购活动中应当遵守以下工作纪律：</w:t>
      </w:r>
    </w:p>
    <w:p w14:paraId="1CA204A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应邀按时参加评审和咨询活动，遵守评标区管理规定。</w:t>
      </w:r>
    </w:p>
    <w:p w14:paraId="52C96A0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进入评标区之前应将所有的通信设备存入公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中心指定的存放处。评审专家不得以任何方式将通信设备带入评标区，否则</w:t>
      </w:r>
      <w:r w:rsidRPr="002C1B00">
        <w:rPr>
          <w:rFonts w:ascii="宋体" w:hAnsi="宋体" w:hint="eastAsia"/>
          <w:sz w:val="28"/>
          <w:szCs w:val="28"/>
        </w:rPr>
        <w:lastRenderedPageBreak/>
        <w:t>将被取消其当次项目的评审资格。遇特殊情况不能出席或途中遇阻不能按时参加评审或咨询的，应及时告知财政部门或者采购人或者市公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中心，不得私自转托他人。</w:t>
      </w:r>
    </w:p>
    <w:p w14:paraId="13F6A269"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中心也可要求该评审专家回避。</w:t>
      </w:r>
    </w:p>
    <w:p w14:paraId="77C14B44"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中心提供的通信设备，在监督人员监督之下办理。</w:t>
      </w:r>
    </w:p>
    <w:p w14:paraId="4D716797"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服从评审</w:t>
      </w:r>
      <w:proofErr w:type="gramStart"/>
      <w:r w:rsidRPr="002C1B00">
        <w:rPr>
          <w:rFonts w:ascii="宋体" w:hAnsi="宋体" w:hint="eastAsia"/>
          <w:sz w:val="28"/>
          <w:szCs w:val="28"/>
        </w:rPr>
        <w:t>现场市公资交易</w:t>
      </w:r>
      <w:proofErr w:type="gramEnd"/>
      <w:r w:rsidRPr="002C1B00">
        <w:rPr>
          <w:rFonts w:ascii="宋体" w:hAnsi="宋体" w:hint="eastAsia"/>
          <w:sz w:val="28"/>
          <w:szCs w:val="28"/>
        </w:rPr>
        <w:t>中心的现场秩序管理，接受评审现场监督人员的合法监督。</w:t>
      </w:r>
    </w:p>
    <w:p w14:paraId="26F2E4A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lastRenderedPageBreak/>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2C1B00" w:rsidRDefault="005A3991" w:rsidP="005A3991">
      <w:pPr>
        <w:tabs>
          <w:tab w:val="left" w:pos="1155"/>
        </w:tabs>
        <w:spacing w:line="360" w:lineRule="auto"/>
        <w:ind w:firstLineChars="187" w:firstLine="524"/>
        <w:rPr>
          <w:rFonts w:ascii="宋体" w:hAnsi="宋体"/>
          <w:sz w:val="28"/>
          <w:szCs w:val="28"/>
        </w:rPr>
      </w:pPr>
      <w:r w:rsidRPr="002C1B00">
        <w:rPr>
          <w:rFonts w:ascii="宋体" w:hAnsi="宋体" w:hint="eastAsia"/>
          <w:sz w:val="28"/>
          <w:szCs w:val="28"/>
        </w:rPr>
        <w:t>十一、有关部门（机构）制定的其他评审工作纪律。</w:t>
      </w:r>
    </w:p>
    <w:p w14:paraId="0C5C24C3" w14:textId="77777777" w:rsidR="005A3991" w:rsidRPr="002C1B00" w:rsidRDefault="005A3991" w:rsidP="005A3991">
      <w:pPr>
        <w:pStyle w:val="afe"/>
      </w:pPr>
    </w:p>
    <w:p w14:paraId="45FAF91F" w14:textId="77777777" w:rsidR="005A3991" w:rsidRPr="002C1B00" w:rsidRDefault="005A3991" w:rsidP="005A3991"/>
    <w:p w14:paraId="48340183" w14:textId="77777777" w:rsidR="005A3991" w:rsidRPr="002C1B00" w:rsidRDefault="005A3991" w:rsidP="005A3991">
      <w:pPr>
        <w:pStyle w:val="afe"/>
      </w:pPr>
    </w:p>
    <w:p w14:paraId="0E2AE3F9" w14:textId="77777777" w:rsidR="005A3991" w:rsidRPr="002C1B00" w:rsidRDefault="005A3991" w:rsidP="005A3991"/>
    <w:p w14:paraId="1E7871B8" w14:textId="77777777" w:rsidR="005A3991" w:rsidRPr="002C1B00" w:rsidRDefault="005A3991" w:rsidP="005A3991">
      <w:pPr>
        <w:pStyle w:val="afe"/>
      </w:pPr>
    </w:p>
    <w:p w14:paraId="0DAF6468" w14:textId="77777777" w:rsidR="005A3991" w:rsidRPr="002C1B00" w:rsidRDefault="005A3991" w:rsidP="005A3991"/>
    <w:p w14:paraId="1CABA4FA" w14:textId="77777777" w:rsidR="005A3991" w:rsidRPr="002C1B00" w:rsidRDefault="005A3991" w:rsidP="005A3991">
      <w:pPr>
        <w:pStyle w:val="afe"/>
      </w:pPr>
    </w:p>
    <w:p w14:paraId="2DF523BE" w14:textId="77777777" w:rsidR="004212EA" w:rsidRPr="002C1B00" w:rsidRDefault="004212EA" w:rsidP="005A3991">
      <w:pPr>
        <w:pStyle w:val="afe"/>
      </w:pPr>
    </w:p>
    <w:p w14:paraId="30690691" w14:textId="77777777" w:rsidR="004212EA" w:rsidRPr="002C1B00" w:rsidRDefault="004212EA" w:rsidP="005A3991">
      <w:pPr>
        <w:pStyle w:val="afe"/>
      </w:pPr>
    </w:p>
    <w:p w14:paraId="482DBAA6" w14:textId="77777777" w:rsidR="004212EA" w:rsidRPr="002C1B00" w:rsidRDefault="004212EA" w:rsidP="005A3991">
      <w:pPr>
        <w:pStyle w:val="afe"/>
      </w:pPr>
    </w:p>
    <w:p w14:paraId="1D5E4135" w14:textId="77777777" w:rsidR="004212EA" w:rsidRPr="002C1B00" w:rsidRDefault="004212EA" w:rsidP="005A3991">
      <w:pPr>
        <w:pStyle w:val="afe"/>
      </w:pPr>
    </w:p>
    <w:p w14:paraId="43F84BFF" w14:textId="77777777" w:rsidR="004212EA" w:rsidRPr="002C1B00" w:rsidRDefault="004212EA" w:rsidP="005A3991">
      <w:pPr>
        <w:pStyle w:val="afe"/>
      </w:pPr>
    </w:p>
    <w:p w14:paraId="278842E4" w14:textId="77777777" w:rsidR="004212EA" w:rsidRPr="002C1B00" w:rsidRDefault="004212EA" w:rsidP="005A3991">
      <w:pPr>
        <w:pStyle w:val="afe"/>
      </w:pPr>
    </w:p>
    <w:p w14:paraId="317AE2B8" w14:textId="77777777" w:rsidR="004212EA" w:rsidRPr="002C1B00" w:rsidRDefault="004212EA" w:rsidP="005A3991">
      <w:pPr>
        <w:pStyle w:val="afe"/>
      </w:pPr>
    </w:p>
    <w:p w14:paraId="52588808" w14:textId="77777777" w:rsidR="004212EA" w:rsidRPr="002C1B00" w:rsidRDefault="004212EA" w:rsidP="005A3991">
      <w:pPr>
        <w:pStyle w:val="afe"/>
      </w:pPr>
    </w:p>
    <w:p w14:paraId="296776EB" w14:textId="77777777" w:rsidR="004212EA" w:rsidRPr="002C1B00" w:rsidRDefault="004212EA" w:rsidP="005A3991">
      <w:pPr>
        <w:pStyle w:val="afe"/>
      </w:pPr>
    </w:p>
    <w:p w14:paraId="0149F150" w14:textId="77777777" w:rsidR="004212EA" w:rsidRPr="002C1B00" w:rsidRDefault="004212EA" w:rsidP="005A3991">
      <w:pPr>
        <w:pStyle w:val="afe"/>
      </w:pPr>
    </w:p>
    <w:p w14:paraId="0CBB38AC" w14:textId="77777777" w:rsidR="004212EA" w:rsidRPr="002C1B00" w:rsidRDefault="004212EA" w:rsidP="005A3991">
      <w:pPr>
        <w:pStyle w:val="afe"/>
      </w:pPr>
    </w:p>
    <w:p w14:paraId="0579D137" w14:textId="77777777" w:rsidR="004212EA" w:rsidRPr="002C1B00" w:rsidRDefault="004212EA" w:rsidP="005A3991">
      <w:pPr>
        <w:pStyle w:val="afe"/>
      </w:pPr>
    </w:p>
    <w:p w14:paraId="2D5BE8D6" w14:textId="77777777" w:rsidR="004212EA" w:rsidRPr="002C1B00" w:rsidRDefault="004212EA" w:rsidP="005A3991">
      <w:pPr>
        <w:pStyle w:val="afe"/>
      </w:pPr>
    </w:p>
    <w:p w14:paraId="3A001E44" w14:textId="77777777" w:rsidR="004212EA" w:rsidRPr="002C1B00" w:rsidRDefault="004212EA" w:rsidP="005A3991">
      <w:pPr>
        <w:pStyle w:val="afe"/>
      </w:pPr>
    </w:p>
    <w:p w14:paraId="7FE4D153" w14:textId="77777777" w:rsidR="005A3991" w:rsidRPr="002C1B00" w:rsidRDefault="005A3991" w:rsidP="005A3991"/>
    <w:p w14:paraId="083F5A70" w14:textId="77777777" w:rsidR="005A3991" w:rsidRPr="002C1B00" w:rsidRDefault="005A3991" w:rsidP="005A3991">
      <w:pPr>
        <w:pStyle w:val="afe"/>
      </w:pPr>
    </w:p>
    <w:p w14:paraId="017D22C7" w14:textId="77777777" w:rsidR="005A3991" w:rsidRPr="002C1B00" w:rsidRDefault="005A3991" w:rsidP="005A3991"/>
    <w:p w14:paraId="38ABE697" w14:textId="77777777" w:rsidR="005A3991" w:rsidRPr="002C1B00" w:rsidRDefault="005A3991" w:rsidP="005A3991">
      <w:pPr>
        <w:pStyle w:val="afe"/>
      </w:pPr>
    </w:p>
    <w:p w14:paraId="35B9EE79" w14:textId="77777777" w:rsidR="005A3991" w:rsidRPr="002C1B00" w:rsidRDefault="005A3991" w:rsidP="005A3991"/>
    <w:p w14:paraId="38FE5F11" w14:textId="77777777" w:rsidR="005A3991" w:rsidRPr="002C1B00" w:rsidRDefault="005A3991" w:rsidP="005A3991">
      <w:pPr>
        <w:pStyle w:val="afe"/>
      </w:pPr>
    </w:p>
    <w:p w14:paraId="7901A7D4" w14:textId="77777777" w:rsidR="005A3991" w:rsidRPr="002C1B00" w:rsidRDefault="005A3991" w:rsidP="005A3991">
      <w:pPr>
        <w:pStyle w:val="1"/>
        <w:numPr>
          <w:ilvl w:val="0"/>
          <w:numId w:val="1"/>
        </w:numPr>
        <w:spacing w:before="0" w:after="0"/>
        <w:ind w:left="0" w:firstLine="0"/>
      </w:pPr>
      <w:bookmarkStart w:id="173" w:name="_Toc72938471"/>
      <w:r w:rsidRPr="002C1B00">
        <w:rPr>
          <w:rFonts w:hint="eastAsia"/>
        </w:rPr>
        <w:lastRenderedPageBreak/>
        <w:t>政府</w:t>
      </w:r>
      <w:r w:rsidRPr="002C1B00">
        <w:t>采购</w:t>
      </w:r>
      <w:r w:rsidRPr="002C1B00">
        <w:rPr>
          <w:rFonts w:hint="eastAsia"/>
        </w:rPr>
        <w:t>合同草案</w:t>
      </w:r>
      <w:bookmarkEnd w:id="173"/>
    </w:p>
    <w:p w14:paraId="71C3B662" w14:textId="77777777" w:rsidR="00B4323E" w:rsidRPr="002C1B00" w:rsidRDefault="00B4323E" w:rsidP="005A3991">
      <w:pPr>
        <w:spacing w:line="360" w:lineRule="auto"/>
        <w:jc w:val="center"/>
        <w:rPr>
          <w:rFonts w:ascii="宋体" w:hAnsi="宋体" w:cs="宋体"/>
          <w:sz w:val="32"/>
          <w:szCs w:val="32"/>
        </w:rPr>
      </w:pPr>
      <w:bookmarkStart w:id="174" w:name="_Toc337558811"/>
      <w:bookmarkStart w:id="175" w:name="_Toc296346614"/>
      <w:bookmarkStart w:id="176" w:name="_Toc296503113"/>
    </w:p>
    <w:p w14:paraId="70E2AC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第一节 合同协议书</w:t>
      </w:r>
    </w:p>
    <w:p w14:paraId="42FE43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发包人（全称）：                 （甲方）</w:t>
      </w:r>
    </w:p>
    <w:p w14:paraId="2F83322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承包人（全称）：                 （乙方）</w:t>
      </w:r>
    </w:p>
    <w:p w14:paraId="5726E112" w14:textId="77777777" w:rsidR="00EE333F" w:rsidRPr="00EE333F" w:rsidRDefault="00EE333F" w:rsidP="00EE333F">
      <w:pPr>
        <w:rPr>
          <w:rFonts w:asciiTheme="minorEastAsia" w:eastAsiaTheme="minorEastAsia" w:hAnsiTheme="minorEastAsia"/>
          <w:bCs/>
        </w:rPr>
      </w:pPr>
    </w:p>
    <w:p w14:paraId="09955B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一、工程概况</w:t>
      </w:r>
    </w:p>
    <w:p w14:paraId="41E4809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1.工程名称：          。</w:t>
      </w:r>
    </w:p>
    <w:p w14:paraId="7626E0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2.工程地点：          。</w:t>
      </w:r>
    </w:p>
    <w:p w14:paraId="4C8243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3.项目编号：          。</w:t>
      </w:r>
    </w:p>
    <w:p w14:paraId="3C66D55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4.工程内容：          。</w:t>
      </w:r>
    </w:p>
    <w:p w14:paraId="50131E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5.工程承包范围：          。</w:t>
      </w:r>
    </w:p>
    <w:p w14:paraId="08957BE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二、合同工期</w:t>
      </w:r>
    </w:p>
    <w:p w14:paraId="69BE39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计划开工日期：   年   月   日。</w:t>
      </w:r>
    </w:p>
    <w:p w14:paraId="41A3AC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计划竣工日期：   年   月   日。</w:t>
      </w:r>
    </w:p>
    <w:p w14:paraId="3F1391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工期总日历天数：    天。工期总日历天数与根据前述计划开竣工日期计算的工期天数不一致的，以工期总日历天数为准。</w:t>
      </w:r>
    </w:p>
    <w:p w14:paraId="6CD11A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三、质量标准</w:t>
      </w:r>
    </w:p>
    <w:p w14:paraId="2CEF49F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工程质量符合     标准。</w:t>
      </w:r>
    </w:p>
    <w:p w14:paraId="72F68E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四、签约合同价与合同价格形式</w:t>
      </w:r>
      <w:r w:rsidRPr="00EE333F">
        <w:rPr>
          <w:rFonts w:asciiTheme="minorEastAsia" w:eastAsiaTheme="minorEastAsia" w:hAnsiTheme="minorEastAsia" w:hint="eastAsia"/>
          <w:bCs/>
        </w:rPr>
        <w:tab/>
      </w:r>
    </w:p>
    <w:p w14:paraId="77BD47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1.签约合同价为：</w:t>
      </w:r>
    </w:p>
    <w:p w14:paraId="3369464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人民币（大写）                 (¥            元)；</w:t>
      </w:r>
    </w:p>
    <w:p w14:paraId="68BB23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其中：</w:t>
      </w:r>
    </w:p>
    <w:p w14:paraId="6E475D8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（1）安全文明施工费：</w:t>
      </w:r>
    </w:p>
    <w:p w14:paraId="42DBE23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人民币（大写）               (¥          元)；</w:t>
      </w:r>
    </w:p>
    <w:p w14:paraId="0882B15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（2）材料和工程设备暂估价金额：</w:t>
      </w:r>
    </w:p>
    <w:p w14:paraId="18DA7A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人民币（大写）               (¥          元)；</w:t>
      </w:r>
    </w:p>
    <w:p w14:paraId="10A7B6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（3）专业工程暂估价金额：</w:t>
      </w:r>
    </w:p>
    <w:p w14:paraId="0D177D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人民币（大写）               (¥          元)；</w:t>
      </w:r>
    </w:p>
    <w:p w14:paraId="594257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（4）暂列金额：</w:t>
      </w:r>
    </w:p>
    <w:p w14:paraId="61171F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人民币（大写）               (¥          元)。</w:t>
      </w:r>
    </w:p>
    <w:p w14:paraId="4F140C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2.合同价格形式：                  。</w:t>
      </w:r>
    </w:p>
    <w:p w14:paraId="4F35BCC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五、项目经理</w:t>
      </w:r>
    </w:p>
    <w:p w14:paraId="5B9715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承包人项目经理：                 。</w:t>
      </w:r>
    </w:p>
    <w:p w14:paraId="4E1CC9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六、合同文件构成</w:t>
      </w:r>
    </w:p>
    <w:p w14:paraId="4165D0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本协议书与下列文件一起构成合同文件：</w:t>
      </w:r>
    </w:p>
    <w:p w14:paraId="79F99E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（1）成交通知书；</w:t>
      </w:r>
    </w:p>
    <w:p w14:paraId="7849D5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（2）专用合同条款及其附件；</w:t>
      </w:r>
    </w:p>
    <w:p w14:paraId="439EC9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（3）通用合同条款；</w:t>
      </w:r>
    </w:p>
    <w:p w14:paraId="3DAB702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（4）评审报告；</w:t>
      </w:r>
    </w:p>
    <w:p w14:paraId="74F94EA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（5）技术标准和要求；</w:t>
      </w:r>
    </w:p>
    <w:p w14:paraId="1B4AF3A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（6）图纸；</w:t>
      </w:r>
    </w:p>
    <w:p w14:paraId="2572DE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（7）已标价工程量清单或预算书；</w:t>
      </w:r>
    </w:p>
    <w:p w14:paraId="42C83C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（8）其他合同文件。</w:t>
      </w:r>
    </w:p>
    <w:p w14:paraId="16BFD1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在合同订立及履行过程中形成的与合同有关的文件均构成合同文件组成部分。</w:t>
      </w:r>
    </w:p>
    <w:p w14:paraId="57C7FF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上述各项合同文件包括合同当事人就该项合同文件所</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的补充和修改，属于同一类内容的文件，应以最新签署的为准。专用合同条款及其附件须经合同当事人签字或盖章。</w:t>
      </w:r>
    </w:p>
    <w:p w14:paraId="2EB09A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七、承诺</w:t>
      </w:r>
    </w:p>
    <w:p w14:paraId="4817B4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1.发包人承诺按照法律规定履行项目审批手续、筹集工程建设资金并按照合同约定的期限和方式支付合同价款。</w:t>
      </w:r>
    </w:p>
    <w:p w14:paraId="5063FCD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2.承包人承诺按照法律规定及合同约定组织完成工程施工，确保工程质量和安全，不进行转包及违法分包，并在缺陷责任期及保修期内承担相应的工程维修责任。</w:t>
      </w:r>
    </w:p>
    <w:p w14:paraId="26E6B5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3.发包人和承包人通过招投标形式签订合同的，双方理解并承诺不再就同一工程另行签订与合同实质性内容相背离的协议。</w:t>
      </w:r>
    </w:p>
    <w:p w14:paraId="7BCB8F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八、词语含义</w:t>
      </w:r>
    </w:p>
    <w:p w14:paraId="4B5BB7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本协议书中词语含义与第二部分通用合同条款中赋予的含义相同。</w:t>
      </w:r>
    </w:p>
    <w:p w14:paraId="188E3C4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九、签订时间</w:t>
      </w:r>
    </w:p>
    <w:p w14:paraId="23ABDD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本合同于         年    月    日签订。</w:t>
      </w:r>
    </w:p>
    <w:p w14:paraId="134ABF2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十、签订地点</w:t>
      </w:r>
    </w:p>
    <w:p w14:paraId="3593960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本合同在                                    签订。</w:t>
      </w:r>
    </w:p>
    <w:p w14:paraId="79EE7A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十一、补充协议</w:t>
      </w:r>
    </w:p>
    <w:p w14:paraId="4CE268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合同未尽事宜，合同当事人另行签订补充协议，补充协议是合同的组成部分。</w:t>
      </w:r>
    </w:p>
    <w:p w14:paraId="24DA2D1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十二、合同生效</w:t>
      </w:r>
    </w:p>
    <w:p w14:paraId="6101089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本合同自                                   生效。</w:t>
      </w:r>
    </w:p>
    <w:p w14:paraId="7FB4B53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十三、合同份数</w:t>
      </w:r>
    </w:p>
    <w:p w14:paraId="5299100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本合同一式    份，均具有同等法律效力，发包人执    份，承包人执    份。</w:t>
      </w:r>
    </w:p>
    <w:p w14:paraId="550942A6" w14:textId="77777777" w:rsidR="00EE333F" w:rsidRPr="00EE333F" w:rsidRDefault="00EE333F" w:rsidP="00EE333F">
      <w:pPr>
        <w:rPr>
          <w:rFonts w:asciiTheme="minorEastAsia" w:eastAsiaTheme="minorEastAsia" w:hAnsiTheme="minorEastAsia"/>
          <w:bCs/>
        </w:rPr>
      </w:pPr>
    </w:p>
    <w:p w14:paraId="5F4EAD2C" w14:textId="77777777" w:rsidR="00EE333F" w:rsidRPr="00EE333F" w:rsidRDefault="00EE333F" w:rsidP="00EE333F">
      <w:pPr>
        <w:rPr>
          <w:rFonts w:asciiTheme="minorEastAsia" w:eastAsiaTheme="minorEastAsia" w:hAnsiTheme="minorEastAsia"/>
          <w:bCs/>
        </w:rPr>
      </w:pPr>
    </w:p>
    <w:p w14:paraId="68566D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  (公章)                       承包人：  (公章)</w:t>
      </w:r>
    </w:p>
    <w:p w14:paraId="56A5D71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bCs/>
        </w:rPr>
        <w:t xml:space="preserve">                                 </w:t>
      </w:r>
    </w:p>
    <w:p w14:paraId="333985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法定代表人或其委托代理人：             法定代表人或其委托代理人：</w:t>
      </w:r>
    </w:p>
    <w:p w14:paraId="40C206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（签字）                              （签字）</w:t>
      </w:r>
    </w:p>
    <w:p w14:paraId="6E8398F5" w14:textId="77777777" w:rsidR="00EE333F" w:rsidRPr="00EE333F" w:rsidRDefault="00EE333F" w:rsidP="00EE333F">
      <w:pPr>
        <w:rPr>
          <w:rFonts w:asciiTheme="minorEastAsia" w:eastAsiaTheme="minorEastAsia" w:hAnsiTheme="minorEastAsia"/>
          <w:bCs/>
        </w:rPr>
      </w:pPr>
    </w:p>
    <w:p w14:paraId="498FE17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组织机构代码：                          组织机构代码：         </w:t>
      </w:r>
    </w:p>
    <w:p w14:paraId="2FCA8D9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地  址：                                地  址： </w:t>
      </w:r>
    </w:p>
    <w:p w14:paraId="08A6CC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邮政编码：                              邮政编码：</w:t>
      </w:r>
    </w:p>
    <w:p w14:paraId="01FFFA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法定代表人：                            法定代表人：           </w:t>
      </w:r>
    </w:p>
    <w:p w14:paraId="543AF7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委托代理人：                            委托代理人：            </w:t>
      </w:r>
    </w:p>
    <w:p w14:paraId="753381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  话：                                电  话：</w:t>
      </w:r>
    </w:p>
    <w:p w14:paraId="53F02F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传  真：                                传  真： </w:t>
      </w:r>
    </w:p>
    <w:p w14:paraId="404E03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电子信箱：</w:t>
      </w:r>
    </w:p>
    <w:p w14:paraId="0BDD84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开户银行：                              开户银行：</w:t>
      </w:r>
    </w:p>
    <w:p w14:paraId="4C2006B2" w14:textId="77777777" w:rsidR="00EE333F" w:rsidRPr="00EE333F" w:rsidRDefault="00EE333F" w:rsidP="00EE333F">
      <w:pPr>
        <w:rPr>
          <w:rFonts w:asciiTheme="minorEastAsia" w:eastAsiaTheme="minorEastAsia" w:hAnsiTheme="minorEastAsia"/>
          <w:bCs/>
        </w:rPr>
      </w:pPr>
      <w:proofErr w:type="gramStart"/>
      <w:r w:rsidRPr="00EE333F">
        <w:rPr>
          <w:rFonts w:asciiTheme="minorEastAsia" w:eastAsiaTheme="minorEastAsia" w:hAnsiTheme="minorEastAsia" w:hint="eastAsia"/>
          <w:bCs/>
        </w:rPr>
        <w:t>账</w:t>
      </w:r>
      <w:proofErr w:type="gramEnd"/>
      <w:r w:rsidRPr="00EE333F">
        <w:rPr>
          <w:rFonts w:asciiTheme="minorEastAsia" w:eastAsiaTheme="minorEastAsia" w:hAnsiTheme="minorEastAsia" w:hint="eastAsia"/>
          <w:bCs/>
        </w:rPr>
        <w:t xml:space="preserve">  号：                                </w:t>
      </w:r>
      <w:proofErr w:type="gramStart"/>
      <w:r w:rsidRPr="00EE333F">
        <w:rPr>
          <w:rFonts w:asciiTheme="minorEastAsia" w:eastAsiaTheme="minorEastAsia" w:hAnsiTheme="minorEastAsia" w:hint="eastAsia"/>
          <w:bCs/>
        </w:rPr>
        <w:t>账</w:t>
      </w:r>
      <w:proofErr w:type="gramEnd"/>
      <w:r w:rsidRPr="00EE333F">
        <w:rPr>
          <w:rFonts w:asciiTheme="minorEastAsia" w:eastAsiaTheme="minorEastAsia" w:hAnsiTheme="minorEastAsia" w:hint="eastAsia"/>
          <w:bCs/>
        </w:rPr>
        <w:t xml:space="preserve">  号：</w:t>
      </w:r>
    </w:p>
    <w:p w14:paraId="03ADACF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bCs/>
        </w:rPr>
        <w:lastRenderedPageBreak/>
        <w:t xml:space="preserve"> </w:t>
      </w:r>
    </w:p>
    <w:p w14:paraId="38D037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第二节 通用合同条款</w:t>
      </w:r>
    </w:p>
    <w:p w14:paraId="26F1BC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一般约定</w:t>
      </w:r>
    </w:p>
    <w:p w14:paraId="22CDE5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1.1词语定义与解释</w:t>
      </w:r>
    </w:p>
    <w:p w14:paraId="4FEF9A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合同协议书、通用合同条款、专用合同条款中的下列词语具有本款所赋予的含义：</w:t>
      </w:r>
    </w:p>
    <w:p w14:paraId="361066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1.1.1 合同</w:t>
      </w:r>
    </w:p>
    <w:p w14:paraId="2E47A9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1.1.1.1 合同：是指根据法律规定和合同当事人约定具有约束力的文件，构成合同的文件包括合同协议书、成交通知书（如果有）、投标函及其附录（如果有）、专用合同条款及其附件、通用合同条款、技术标准和要求、图纸、已标价工程量清单或预算书以及其他合同文件。</w:t>
      </w:r>
    </w:p>
    <w:p w14:paraId="0E3491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1.1.1.2 合同协议书：是指构成合同的由发包人和承包人共同签署的称为“合同协议书”的书面文件。</w:t>
      </w:r>
    </w:p>
    <w:p w14:paraId="11C877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1.1.1.3 成交通知书：是指构成合同的由发包人通知承包人成交的书面文件。</w:t>
      </w:r>
    </w:p>
    <w:p w14:paraId="52AF63A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1.1.1.4 投标函：是指构成合同的由承包人填写并签署的用于投标的称为“投标函”的文件。</w:t>
      </w:r>
    </w:p>
    <w:p w14:paraId="2D8EA92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1.1.1.5 投标函附录：是指构成合同的附在投标函后的称为“投标函附录”的文件。</w:t>
      </w:r>
    </w:p>
    <w:p w14:paraId="54FB17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1.1.1.6 技术标准和要求：是指构成合同的施工应当遵守的或指导施工的国家、行业或地方的技术标准和要求，以及合同约定的技术标准和要求。</w:t>
      </w:r>
    </w:p>
    <w:p w14:paraId="3FD2B1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1.1.1.7 图纸：是指构成合同的图纸，包括由发包人按照合同约定提供或经发包人批准的设计文件、施工图、鸟瞰图及模型等，以及在合同履行过程中形成的图纸文件。图纸应当按照法律规定审查合格。</w:t>
      </w:r>
    </w:p>
    <w:p w14:paraId="10F513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1.1.1.8 已标价工程量清单：是指构成合同的由承包人按照规定的格式和要求填写并标明价格的工程量清单，包括说明和表格。</w:t>
      </w:r>
    </w:p>
    <w:p w14:paraId="24FECC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1.1.1.9 预算书：是指构成合同的由承包人按照发包人规定的格式和要求编制的工程预算文件。</w:t>
      </w:r>
    </w:p>
    <w:p w14:paraId="5DF5294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1.1.1.10 其他合同文件：是指经合同当事人约定的与工程施工有关的具有合同约束力的文件或书面协议。合同当事人可以在专用合同条款中进行约定。</w:t>
      </w:r>
    </w:p>
    <w:p w14:paraId="213D145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1.1.2 合同当事人及其他相关方</w:t>
      </w:r>
    </w:p>
    <w:p w14:paraId="3F41D9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1.1.2.1 合同当事人：是指发包人和（或）承包人。</w:t>
      </w:r>
    </w:p>
    <w:p w14:paraId="5C48585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1.1.2.2 发包人：是指与承包人签订合同协议书的当事人及取得该当事人资格的合法继承人。</w:t>
      </w:r>
    </w:p>
    <w:p w14:paraId="5E7154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1.1.2.3 承包人：是指与发包人签订合同协议书的，具有相应工程施工承包资质的当事人及取得该当事人资格的合法继承人。</w:t>
      </w:r>
    </w:p>
    <w:p w14:paraId="3CD1DE5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1.1.2.4 监理人：是指在专用合同条款中指明的，受发包人委托按照法律规定进行工程监督管理的法人或其他组织。</w:t>
      </w:r>
    </w:p>
    <w:p w14:paraId="5A4C1F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1.1.2.5 设计人：是指在专用合同条款中指明的，受发包人委托负责工程设计并具备相应工程设计资质的法人或其他组织。</w:t>
      </w:r>
    </w:p>
    <w:p w14:paraId="356AE8A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1.1.2.6 分包人：是指按照法律规定和合同约定，分包部分工程或工作，并与承包人签订分包合同的具有相应资质的法人。</w:t>
      </w:r>
    </w:p>
    <w:p w14:paraId="616C62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1.1.2.7 发包人代表：是指由发包人任命并派驻施工现场在发包人授权范围内行使发包人权利的人。</w:t>
      </w:r>
    </w:p>
    <w:p w14:paraId="15FA719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1.1.2.8 项目经理：是指由承包人任命并派驻施工现场，在承包人授权范围内负责合同履行，</w:t>
      </w:r>
      <w:proofErr w:type="gramStart"/>
      <w:r w:rsidRPr="00EE333F">
        <w:rPr>
          <w:rFonts w:asciiTheme="minorEastAsia" w:eastAsiaTheme="minorEastAsia" w:hAnsiTheme="minorEastAsia" w:hint="eastAsia"/>
          <w:bCs/>
        </w:rPr>
        <w:t>且按照</w:t>
      </w:r>
      <w:proofErr w:type="gramEnd"/>
      <w:r w:rsidRPr="00EE333F">
        <w:rPr>
          <w:rFonts w:asciiTheme="minorEastAsia" w:eastAsiaTheme="minorEastAsia" w:hAnsiTheme="minorEastAsia" w:hint="eastAsia"/>
          <w:bCs/>
        </w:rPr>
        <w:t>法律规定具有相应资格的项目负责人。</w:t>
      </w:r>
    </w:p>
    <w:p w14:paraId="43E400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1.1.2.9 总监理工程师：是指由监理人任命并派驻施工现场进行工程监理的总负责人。</w:t>
      </w:r>
    </w:p>
    <w:p w14:paraId="1D0631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 工程和设备</w:t>
      </w:r>
    </w:p>
    <w:p w14:paraId="11B3CA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1.1.3.1 工程：是指与合同协议书中工程承包范围对应的永久工程和（或）临时工程。</w:t>
      </w:r>
    </w:p>
    <w:p w14:paraId="3961A58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1.1.3.2 永久工程：是指按合同约定建造并移交给发包人的工程，包括工程设备。</w:t>
      </w:r>
    </w:p>
    <w:p w14:paraId="721713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1.1.3.3 临时工程：是指为完成合同约定的永久工程所修建的各类临时性工程，不包括施工设备。</w:t>
      </w:r>
    </w:p>
    <w:p w14:paraId="7A5663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1.1.3.4 单位工程：是指在合同协议书中指明的，具备独立施工条件并能形成独立使用功能的永久工程。</w:t>
      </w:r>
    </w:p>
    <w:p w14:paraId="5F2152E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1.1.3.5 工程设备：是指构成永久工程的机电设备、金属结构设备、仪器及其他类似的设备和装置。</w:t>
      </w:r>
    </w:p>
    <w:p w14:paraId="1C76B9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1.1.3.6 施工设备：是指为完成合同约定的各项工作所需的设备、器具和其他物品，但不包括工程设备、临时工程和材料。</w:t>
      </w:r>
    </w:p>
    <w:p w14:paraId="11B132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1.1.3.7 施工现场：是指用于工程施工的场所，以及在专用合同条款中指明作为施工场所组成部分的其他场所，包括永久占地和临时占地。</w:t>
      </w:r>
    </w:p>
    <w:p w14:paraId="55F491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1.1.3.8临时设施：是指为完成合同约定的各项工作所服务的临时性生产和生活设施。</w:t>
      </w:r>
    </w:p>
    <w:p w14:paraId="228618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1.1.3.9 永久占地：是指专用合同条款中指明为实施工程需永久占用的土地。</w:t>
      </w:r>
    </w:p>
    <w:p w14:paraId="0D53BD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1.1.3.10 临时占地：是指专用合同条款中指明为实施工程需要临时占用的土地。</w:t>
      </w:r>
    </w:p>
    <w:p w14:paraId="60866C4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 日期和期限</w:t>
      </w:r>
    </w:p>
    <w:p w14:paraId="1FF50A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6A8819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1.1.4.2 竣工日期：包括计划竣工日期和实际竣工日期。计划竣工日期是指合同协议书约定的竣工日期；实际竣工日期按照第13.2.3项〔竣工日期〕的约定确定。 </w:t>
      </w:r>
    </w:p>
    <w:p w14:paraId="598074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1.1.4.3 工期：是指在合同协议书约定的承包人完成工程所需的期限，包括按照合同约定所作的期限变更。</w:t>
      </w:r>
    </w:p>
    <w:p w14:paraId="300C67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1.1.4.4 缺陷责任期：是指承包人按照合同约定承担缺陷修复义务，且发包人预留质量保证金的期限，自工程实际竣工日期起计算。</w:t>
      </w:r>
    </w:p>
    <w:p w14:paraId="66DE4F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1.1.4.5 保修期：是指承包人按照合同约定对工程承担保修责任的期限，从工程竣工验收合格之日起计算。</w:t>
      </w:r>
    </w:p>
    <w:p w14:paraId="799190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1.1.4.6 基准日期：招标发包的工程以投标截止日前28天的日期为基准日期，直接发包的工程以合同签订日前28天的日期为基准日期。</w:t>
      </w:r>
    </w:p>
    <w:p w14:paraId="606AF03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1.1.4.7 天：除特别指明外，均指日历天。合同中按天计算时间的，开始当天不计入，从次日开始计算，期限最后一天的截止时间为当天24:00时。</w:t>
      </w:r>
    </w:p>
    <w:p w14:paraId="018D44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 合同价格和费用</w:t>
      </w:r>
    </w:p>
    <w:p w14:paraId="238C546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1.1.5.1 签约合同价：是指发包人和承包人在合同协议书中确定的总金额，包括安全文明施工费、暂估价及暂列金额等。</w:t>
      </w:r>
    </w:p>
    <w:p w14:paraId="598FCD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1.1.5.2 合同价格：是指发包人用于支付承包人按照合同约定完成承包范围内全部工作的金额，包括合同履行过程中按合同约定发生的价格变化。</w:t>
      </w:r>
    </w:p>
    <w:p w14:paraId="7CBAC0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1.1.5.3 费用：是指为履行合同所发生的或将要发生的所有必需的开支，包括管理费和应分摊的其他费用，但不包括利润。</w:t>
      </w:r>
    </w:p>
    <w:p w14:paraId="237CD2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1.1.5.4 暂估价：是指发包人在工程量清单或预算书中提供的用于支付必然发生但暂时不能确定价格的材料、工程设备的单价、专业工程以及服务工作的金额。</w:t>
      </w:r>
    </w:p>
    <w:p w14:paraId="06A570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13DC37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1.1.5.6 计日工：是指合同履行过程中，承包人完成发包人提出的零星工作或需要采用计日工计价的变更工作时，按合同中约定的单价计价的一种方式。</w:t>
      </w:r>
    </w:p>
    <w:p w14:paraId="024084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1.1.5.7 质量保证金：是指按照第15.3款〔质量保证金〕约定承包人用于保证其在缺陷责任期内履行缺陷修补义务的担保。</w:t>
      </w:r>
    </w:p>
    <w:p w14:paraId="002895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1.1.5.8 总价项目：是指在现行国家、行业以及地方的计量规则中</w:t>
      </w:r>
      <w:proofErr w:type="gramStart"/>
      <w:r w:rsidRPr="00EE333F">
        <w:rPr>
          <w:rFonts w:asciiTheme="minorEastAsia" w:eastAsiaTheme="minorEastAsia" w:hAnsiTheme="minorEastAsia" w:hint="eastAsia"/>
          <w:bCs/>
        </w:rPr>
        <w:t>无工程</w:t>
      </w:r>
      <w:proofErr w:type="gramEnd"/>
      <w:r w:rsidRPr="00EE333F">
        <w:rPr>
          <w:rFonts w:asciiTheme="minorEastAsia" w:eastAsiaTheme="minorEastAsia" w:hAnsiTheme="minorEastAsia" w:hint="eastAsia"/>
          <w:bCs/>
        </w:rPr>
        <w:t>量计算规则，在已标价工程量清单或预算书中以总价或以费率形式计算的项目。</w:t>
      </w:r>
    </w:p>
    <w:p w14:paraId="300A3E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1.1.6 其他</w:t>
      </w:r>
    </w:p>
    <w:p w14:paraId="140489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1.1.6.1 书面形式：是指合同文件、信函、电报、传真等可以有形地表现所载内容的形式。</w:t>
      </w:r>
    </w:p>
    <w:p w14:paraId="0D0E52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1.2语言文字</w:t>
      </w:r>
    </w:p>
    <w:p w14:paraId="797D988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合同以中国的汉语简体文字编写、解释和说明。合同当事人在专用合同条款中约定使用两种以上语言时，汉语为优先解释和说明合同的语言。</w:t>
      </w:r>
    </w:p>
    <w:p w14:paraId="62509C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1.3法律</w:t>
      </w:r>
    </w:p>
    <w:p w14:paraId="499C3B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合同所称法律是指中华人民共和国法律、行政法规、部门规章，以及工程所在地的地方性法规、自治条例、单行条例和地方政府规章等。</w:t>
      </w:r>
    </w:p>
    <w:p w14:paraId="09AD99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合同当事人可以在专用合同条款中约定合同适用的其他规范性文件。</w:t>
      </w:r>
    </w:p>
    <w:p w14:paraId="63D879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 标准和规范</w:t>
      </w:r>
    </w:p>
    <w:p w14:paraId="02B64C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1.4.1 适用于工程的国家标准、行业标准、工程所在地的地方性标准，以及相应的规范、规程等，合同当事人有特别要求的，应在专用合同条款中约定。</w:t>
      </w:r>
    </w:p>
    <w:p w14:paraId="2698C3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1.4.2 发包人要求使用国外标准、规范的，发包人负责提供原文版本和中文译本，并在专用合同条款中约定提供标准规范的名称、份数和时间。</w:t>
      </w:r>
    </w:p>
    <w:p w14:paraId="4D8F824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1584AF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 合同文件的优先顺序</w:t>
      </w:r>
    </w:p>
    <w:p w14:paraId="1E597AE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组成合同的各项文件应互相解释，互为说明。除专用合同条款另有约定外，解释合同文件的优先顺序如下：</w:t>
      </w:r>
    </w:p>
    <w:p w14:paraId="69CBEC0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（1）合同协议书；</w:t>
      </w:r>
    </w:p>
    <w:p w14:paraId="4F2B47D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（2）成交通知书（如果有）；</w:t>
      </w:r>
    </w:p>
    <w:p w14:paraId="4A6F3D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（3）投标函及其附录（如果有）；</w:t>
      </w:r>
    </w:p>
    <w:p w14:paraId="289FB4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（4）专用合同条款及其附件；</w:t>
      </w:r>
    </w:p>
    <w:p w14:paraId="11D8B73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（5）通用合同条款；</w:t>
      </w:r>
    </w:p>
    <w:p w14:paraId="41F9DD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（6）技术标准和要求；</w:t>
      </w:r>
    </w:p>
    <w:p w14:paraId="29B153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（7）图纸；</w:t>
      </w:r>
    </w:p>
    <w:p w14:paraId="12CFD8D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（8）已标价工程量清单或预算书；</w:t>
      </w:r>
    </w:p>
    <w:p w14:paraId="4ABF33A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（9）其他合同文件。</w:t>
      </w:r>
    </w:p>
    <w:p w14:paraId="242D95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上述各项合同文件包括合同当事人就该项合同文件所</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的补充和修改，属于同一类内容的文件，应以最新签署的为准。</w:t>
      </w:r>
    </w:p>
    <w:p w14:paraId="03D368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在合同订立及履行过程中形成的与合同有关的文件均构成合同文件组成部分，并根据其性质确定优先解释顺序。</w:t>
      </w:r>
    </w:p>
    <w:p w14:paraId="605298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1.6图纸和承包人文件</w:t>
      </w:r>
    </w:p>
    <w:p w14:paraId="5BB4CE0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 图纸的提供和交底</w:t>
      </w:r>
    </w:p>
    <w:p w14:paraId="4251592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45D53E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因发包人未按合同约定提供图纸导致承包人费用增加和（或）工期延误的，按照第7.5.1项〔因发包人原因导致工期延误〕约定办理。</w:t>
      </w:r>
    </w:p>
    <w:p w14:paraId="20D423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 图纸的错误</w:t>
      </w:r>
    </w:p>
    <w:p w14:paraId="0552E1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承包人在收到发包人提供的图纸后，发现图纸存在差错、遗漏或缺陷的，应及时通知监理人。监理人接到该通知后，应附具相关意见并立即报送发包人，发包人应在收到监理人报送的通知后的合理时间内</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决定。合理时间是指发包人在收到监理人的报送通知后，尽其努力且不懈怠地完成图纸修改补充所需的时间。</w:t>
      </w:r>
    </w:p>
    <w:p w14:paraId="57A980A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1.6.3 图纸的修改和补充</w:t>
      </w:r>
    </w:p>
    <w:p w14:paraId="1CB914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图纸需要修改和补充的，应经图纸原设计人及审批部门同意，并由监理人在工程或工程相应部位施工前将修改后的图纸或补充图纸提交给承包人，承包人应按修改或补充后的图纸施工。</w:t>
      </w:r>
    </w:p>
    <w:p w14:paraId="034150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1.6.4 承包人文件</w:t>
      </w:r>
    </w:p>
    <w:p w14:paraId="7BCAFA9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承包人应按照专用合同条款的约定提供应当由其编制的与工程施工有关的文件，并按照专用合同条款约定的期限、数量和形式提交监理人，并由监理人报送发包人。</w:t>
      </w:r>
    </w:p>
    <w:p w14:paraId="34FBCF1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3B458A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1.6.5 图纸和承包人文件的保管</w:t>
      </w:r>
    </w:p>
    <w:p w14:paraId="75CF662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除专用合同条款另有约定外，承包人应在施工现场另外保存一套完整的图纸和承包人文件，供发包人、监理人及有关人员进行工程检查时使用。</w:t>
      </w:r>
    </w:p>
    <w:p w14:paraId="308FB3A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1.7联络</w:t>
      </w:r>
    </w:p>
    <w:p w14:paraId="13ECB9E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1.7.1 与合同有关的通知、批准、证明、证书、指示、指令、要求、请求、同意、意见、确定和决定等，均应采用书面形式，并应在合同约定的期限内送达接收人和送达地点。</w:t>
      </w:r>
    </w:p>
    <w:p w14:paraId="7BA4CC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1.7.2 发包人和承包人应在专用合同条款中约定各自的送达接收人和送达地点。任何一方合同当事人指定的接收人或送达地点发生变动的，应提前3天以书面形式通知对方。</w:t>
      </w:r>
    </w:p>
    <w:p w14:paraId="7C4FC8E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1.7.3 发包人和承包人应当及时签收另一方送达至送达地点和指定接收人的来往信函。拒不签收的，由此增加的费用和（或）延误的工期由拒绝接收一方承担。</w:t>
      </w:r>
    </w:p>
    <w:p w14:paraId="1BDC0A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1.8严禁贿赂</w:t>
      </w:r>
    </w:p>
    <w:p w14:paraId="638ED1E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合同当事人不得以贿赂或变相贿赂的方式，谋取非法利益或损害对方权益。因一方合同当事人的贿赂造成对方损失的，应赔偿损失，并承担相应的法律责任。</w:t>
      </w:r>
    </w:p>
    <w:p w14:paraId="7917EB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承包人不得与监理人或发包人聘请的第三方串通损害发包人利益。未经发包人书面同意，承包人不得为监理人提供合同约定以外的通讯设备、交通工具及其他任何形式的利益，不得向监理人支付报酬。</w:t>
      </w:r>
    </w:p>
    <w:p w14:paraId="25AEAF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1.9化石、文物</w:t>
      </w:r>
    </w:p>
    <w:p w14:paraId="399930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44F19FA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发包人、监理人和承包人应按有关政府行政管理部门要求采取妥善的保护措施，由此增加的费用和（或）延误的工期由发包人承担。</w:t>
      </w:r>
    </w:p>
    <w:p w14:paraId="0485D3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承包人发现文物后不及时报告或隐瞒不报，致使文物丢失或损坏的，应赔偿损失，并承担相应的法律责任。</w:t>
      </w:r>
    </w:p>
    <w:p w14:paraId="1CFEABA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1.10交通运输</w:t>
      </w:r>
    </w:p>
    <w:p w14:paraId="710D2C1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1.10.1 出入现场的权利</w:t>
      </w:r>
    </w:p>
    <w:p w14:paraId="216269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w:t>
      </w:r>
      <w:proofErr w:type="gramStart"/>
      <w:r w:rsidRPr="00EE333F">
        <w:rPr>
          <w:rFonts w:asciiTheme="minorEastAsia" w:eastAsiaTheme="minorEastAsia" w:hAnsiTheme="minorEastAsia" w:hint="eastAsia"/>
          <w:bCs/>
        </w:rPr>
        <w:t>修建场</w:t>
      </w:r>
      <w:proofErr w:type="gramEnd"/>
      <w:r w:rsidRPr="00EE333F">
        <w:rPr>
          <w:rFonts w:asciiTheme="minorEastAsia" w:eastAsiaTheme="minorEastAsia" w:hAnsiTheme="minorEastAsia" w:hint="eastAsia"/>
          <w:bCs/>
        </w:rPr>
        <w:t>内外道路、桥梁以及其他基础设施的手续。</w:t>
      </w:r>
    </w:p>
    <w:p w14:paraId="5764A5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承包人应在订立合同前查勘施工现场，并根据工程规模及技术参数合理预见工程施工所需的进出施工现场的方式、手段、路径等。因承包人未合理预见所增加的费用和（或）延误的工期由承包人承担。</w:t>
      </w:r>
    </w:p>
    <w:p w14:paraId="4B2B76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1.10.2 场外交通</w:t>
      </w:r>
    </w:p>
    <w:p w14:paraId="5D6946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AB025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1.10.3场内交通</w:t>
      </w:r>
    </w:p>
    <w:p w14:paraId="4297B6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13BCE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E69026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场外交通和场内交通的边界由合同当事人在专用合同条款中约定。</w:t>
      </w:r>
    </w:p>
    <w:p w14:paraId="1D8D24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1.10.4 超大件和超重件的运输</w:t>
      </w:r>
    </w:p>
    <w:p w14:paraId="4AB82D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6B244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1.10.5 道路和桥梁的损坏责任</w:t>
      </w:r>
    </w:p>
    <w:p w14:paraId="500CD0A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因承包人运输造成施工场地内外公共道路和桥梁损坏的，由承包人承担修复损坏的全部费用和可能引起的赔偿。</w:t>
      </w:r>
    </w:p>
    <w:p w14:paraId="16ADB2D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1.10.6 水路和航空运输</w:t>
      </w:r>
    </w:p>
    <w:p w14:paraId="20B1EA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本款前述各项的内容适用于水路运输和航空运输，其中“道路”一词的涵义包括河道、航线、船闸、机场、码头、堤防以及水路或航空运输中其他相似结构物；“车辆”一词的涵义包括船舶和飞机等。</w:t>
      </w:r>
    </w:p>
    <w:p w14:paraId="647BEE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1.11知识产权 </w:t>
      </w:r>
    </w:p>
    <w:p w14:paraId="016D41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7A00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7E6DE1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872F9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1.11.4 除专用合同条款另有约定外，承包人在合同签订前和签订时已确定采用的专利、专有技术、技术秘密的使用费已包含在签约合同价中。</w:t>
      </w:r>
    </w:p>
    <w:p w14:paraId="4DCB1F4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1.12保密</w:t>
      </w:r>
    </w:p>
    <w:p w14:paraId="047CCA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除法律规定或合同另有约定外，未经发包人同意，承包人不得将发包人提供的图纸、文件以及声明需要保密的资料信息等商业秘密泄露给第三方。</w:t>
      </w:r>
    </w:p>
    <w:p w14:paraId="426DAD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除法律规定或合同另有约定外，未经承包人同意，发包人不得将承包人提供的技术秘密及声明需要保密的资料信息等商业秘密泄露给第三方。</w:t>
      </w:r>
    </w:p>
    <w:p w14:paraId="04B190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1.13工程量清单错误的修正</w:t>
      </w:r>
    </w:p>
    <w:p w14:paraId="2AF7CD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除专用合同条款另有约定外，发包人提供的工程量清单，应被认为是准确的和完整的。出现下列情形之一时，发包人应予以修正，并相应调整合同价格：</w:t>
      </w:r>
    </w:p>
    <w:p w14:paraId="7FA5CAC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（1）工程量清单存在缺项、漏项的；</w:t>
      </w:r>
    </w:p>
    <w:p w14:paraId="1661482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（2）工程量清单偏差超出专用合同条款约定的工程量偏差范围的；</w:t>
      </w:r>
    </w:p>
    <w:p w14:paraId="2D18DC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（3）未按照国家现行计量规范强制性规定计量的。</w:t>
      </w:r>
    </w:p>
    <w:p w14:paraId="2DBCC6D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发包人</w:t>
      </w:r>
    </w:p>
    <w:p w14:paraId="3E23F9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2.1 许可或批准</w:t>
      </w:r>
    </w:p>
    <w:p w14:paraId="0517FE4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048223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因发包人原因未能及时办理完毕前述许可、批准或备案，由发包人承担由此增加的费用和（或）延误的工期，并支付承包人合理的利润。</w:t>
      </w:r>
    </w:p>
    <w:p w14:paraId="0F9644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2.2 发包人代表</w:t>
      </w:r>
    </w:p>
    <w:p w14:paraId="12BC66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60C1CC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发包人代表不能按照合同约定履行其职责及义务，并导致合同无法继续正常履行的，承包人可以要求发包人撤换发包人代表。</w:t>
      </w:r>
    </w:p>
    <w:p w14:paraId="05C589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不属于法定必须监理的工程，监理人的职权可以由发包人代表或发包人指定的其他人员行使。</w:t>
      </w:r>
    </w:p>
    <w:p w14:paraId="062744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2.3 发包人人员</w:t>
      </w:r>
    </w:p>
    <w:p w14:paraId="2B68F8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发包人应要求在施工现场的发包人人员遵守法律及有关安全、质量、环境保护、文明施工等规定，并保障承包人免于承受因发包人人员未遵守上述要求给承包人造成的损失和责任。</w:t>
      </w:r>
    </w:p>
    <w:p w14:paraId="751F0A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发包人人员包括发包人代表及其他由发包人派驻施工现场的人员。</w:t>
      </w:r>
    </w:p>
    <w:p w14:paraId="42D3518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2.4 施工现场、施工条件和基础资料的提供  </w:t>
      </w:r>
    </w:p>
    <w:p w14:paraId="3FEC5A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2.4.1 提供施工现场</w:t>
      </w:r>
    </w:p>
    <w:p w14:paraId="6955D7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除专用合同条款另有约定外，发包人应最迟于开工日期7天前向承包人移交施工现场。</w:t>
      </w:r>
    </w:p>
    <w:p w14:paraId="1D26C95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2.4.2 提供施工条件</w:t>
      </w:r>
    </w:p>
    <w:p w14:paraId="7406BF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除专用合同条款另有约定外，发包人应负责提供施工所需要的条件，包括：</w:t>
      </w:r>
    </w:p>
    <w:p w14:paraId="41DA96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（1）将施工用水、电力、通讯线路等施工所必需的条件接至施工现场内；</w:t>
      </w:r>
    </w:p>
    <w:p w14:paraId="79D07AE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（2）保证向承包人提供正常施工所需要的进入施工现场的交通条件；</w:t>
      </w:r>
    </w:p>
    <w:p w14:paraId="4E0875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（3）协调处理施工现场周围地下管线和邻近建筑物、构筑物、古树名木的保护工作，并承担相关费用；</w:t>
      </w:r>
    </w:p>
    <w:p w14:paraId="359320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（4）按照专用合同条款约定应提供的其他设施和条件。</w:t>
      </w:r>
    </w:p>
    <w:p w14:paraId="6856A7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2.4.3 提供基础资料</w:t>
      </w:r>
    </w:p>
    <w:p w14:paraId="5F641D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1EC625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按照法律规定确需在开工后方能提供的基础资料，发包人应尽其努力及时地在相应工程施工前的合理期限内提供，合理期限应以不影响承包人的正常施工为限。</w:t>
      </w:r>
    </w:p>
    <w:p w14:paraId="328D7E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2.4.4 逾期提供的责任</w:t>
      </w:r>
    </w:p>
    <w:p w14:paraId="792A7E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因发包人原因未能按合同约定及时向承包人提供施工现场、施工条件、基础资料的，由发包人承担由此增加的费用和（或）延误的工期。</w:t>
      </w:r>
    </w:p>
    <w:p w14:paraId="6E3E78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2.5 资金来源证明及支付担保</w:t>
      </w:r>
    </w:p>
    <w:p w14:paraId="6DB4A5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除专用合同条款另有约定外，发包人应在收到承包人要求提供资金来源证明的书面通知后28天内，向承包人提供能够按照合同约定支付合同价款的相应资金来源证明。</w:t>
      </w:r>
    </w:p>
    <w:p w14:paraId="464E66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2.6 支付合同价款</w:t>
      </w:r>
    </w:p>
    <w:p w14:paraId="48BDB65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发包人应按合同约定向承包人及时支付合同价款。</w:t>
      </w:r>
    </w:p>
    <w:p w14:paraId="310878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2.7 组织竣工验收</w:t>
      </w:r>
    </w:p>
    <w:p w14:paraId="2D110F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发包人应按合同约定及时组织竣工验收。</w:t>
      </w:r>
    </w:p>
    <w:p w14:paraId="0299CA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2.8 现场统一管理协议</w:t>
      </w:r>
    </w:p>
    <w:p w14:paraId="610231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发包人应与承包人、由发包人直接发包的专业工程的承包人签订施工现场统一管理协议，明确各方的权利义务。施工现场统一管理协议作为专用合同条款的附件。</w:t>
      </w:r>
    </w:p>
    <w:p w14:paraId="2C25B11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 承包人</w:t>
      </w:r>
    </w:p>
    <w:p w14:paraId="3D07A8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3.1 承包人的一般义务</w:t>
      </w:r>
    </w:p>
    <w:p w14:paraId="69C8EB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承包人在履行合同过程中应遵守法律和工程建设标准规范，并履行以下义务：</w:t>
      </w:r>
    </w:p>
    <w:p w14:paraId="5BF00F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（1）办理法律规定应由承包人办理的许可和批准，并将办理结果书面报送发包人留存；</w:t>
      </w:r>
    </w:p>
    <w:p w14:paraId="238AA1E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（2）按法律规定和合同约定完成工程，并在保修期内承担保修义务；</w:t>
      </w:r>
    </w:p>
    <w:p w14:paraId="1872E8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（3）按法律规定和合同约定采取施工安全和环境保护措施，办理工伤保险，确保工程及人员、材料、设备和设施的安全；</w:t>
      </w:r>
    </w:p>
    <w:p w14:paraId="0B5F82A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（4）按合同约定的工作内容和施工进度要求，编制施工组织设计和施工措施计划，并对所有施工作业和施工方法的完备性和安全可靠性负责；</w:t>
      </w:r>
    </w:p>
    <w:p w14:paraId="6A24FCD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80598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（6）按照第6.3款〔环境保护〕约定负责施工场地及其周边环境与生态的保护工作；</w:t>
      </w:r>
    </w:p>
    <w:p w14:paraId="79ACEEA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（7）按第6.1款〔安全文明施工〕约定采取施工安全措施，确保工程及其人员、材料、设备和设施的安全，防止因工程施工造成的人身伤害和财产损失；</w:t>
      </w:r>
    </w:p>
    <w:p w14:paraId="7A4BC4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（8）将发包人按合同约定支付的各项价款专用于合同工程，且应及时支付其雇用人员工资，并及时向分包人支付合同价款；</w:t>
      </w:r>
    </w:p>
    <w:p w14:paraId="47C5C6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（9）按照法律规定和合同约定编制竣工资料，完成竣工资料立卷及归档，并按专用合同条款约定的竣工资料的套数、内容、时间等要求移交发包人；</w:t>
      </w:r>
    </w:p>
    <w:p w14:paraId="096263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（10）应履行的其他义务。</w:t>
      </w:r>
    </w:p>
    <w:p w14:paraId="1E961B5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 项目经理</w:t>
      </w:r>
    </w:p>
    <w:p w14:paraId="7FA2D2D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48012F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606588C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承包人违反上述约定的，应按照专用合同条款的约定，承担违约责任。</w:t>
      </w:r>
    </w:p>
    <w:p w14:paraId="323DAA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3.2.2 项目经理按合同约定组织工程实施。在紧急情况下为确保施工安全和人员安全，在无法与发包人代表和总监理工程师及时取得联系时，项目经理有权</w:t>
      </w:r>
      <w:r w:rsidRPr="00EE333F">
        <w:rPr>
          <w:rFonts w:asciiTheme="minorEastAsia" w:eastAsiaTheme="minorEastAsia" w:hAnsiTheme="minorEastAsia" w:hint="eastAsia"/>
          <w:bCs/>
        </w:rPr>
        <w:lastRenderedPageBreak/>
        <w:t>采取必要的措施保证与工程有关的人身、财产和工程的安全，但应在48小时内向发包人代表和总监理工程师提交书面报告。</w:t>
      </w:r>
    </w:p>
    <w:p w14:paraId="02C34A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190CA02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1467F7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3.2.5 项目经理因特殊情况授权其下属人员履行其某项工作职责的，该下属人员应具备履行相应职责的能力，并应提前7天将上述人员的姓名和授权范围书面通知监理人，并征得发包人书面同意。</w:t>
      </w:r>
    </w:p>
    <w:p w14:paraId="7383F90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 承包人人员</w:t>
      </w:r>
    </w:p>
    <w:p w14:paraId="28F592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6FEF11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4192311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特殊工种作业人员均应持有相应的资格证明，监理人可以随时检查。</w:t>
      </w:r>
    </w:p>
    <w:p w14:paraId="2072F8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75B363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7DFAE14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3.3.5 承包人擅自更换主要施工管理人员，或前述人员未经监理人或发包人同意擅自离开施工现场的，应按照专用合同条款约定承担违约责任。</w:t>
      </w:r>
    </w:p>
    <w:p w14:paraId="1CA265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3.4 承包人现场查勘</w:t>
      </w:r>
    </w:p>
    <w:p w14:paraId="1D2BE6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承包人应对基于发包人按照第2.4.3项〔提供基础资料〕提交的基础资料所做出的解释和推断负责，但因基础资料存在错误、遗漏导致承包人解释或推断失实的，由发包人承担责任。</w:t>
      </w:r>
    </w:p>
    <w:p w14:paraId="38261F4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989A48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 分包</w:t>
      </w:r>
    </w:p>
    <w:p w14:paraId="2078C2E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3.5.1 分包的一般约定</w:t>
      </w:r>
    </w:p>
    <w:p w14:paraId="53DAE4A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F838D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承包人不得以劳务分包的名义转包或违法分包工程。</w:t>
      </w:r>
    </w:p>
    <w:p w14:paraId="44E699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3.5.2 分包的确定</w:t>
      </w:r>
    </w:p>
    <w:p w14:paraId="5DA435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7FAF2E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3.5.3 分包管理</w:t>
      </w:r>
    </w:p>
    <w:p w14:paraId="7E928C4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承包人应向监理人提交分包人的主要施工管理人员表，并对分包人的施工人员进行实名制管理，包括但不限于进出场管理、登记造册以及各种证照的办理。</w:t>
      </w:r>
    </w:p>
    <w:p w14:paraId="571CB8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3.5.4 分包合同价款</w:t>
      </w:r>
    </w:p>
    <w:p w14:paraId="03EFC91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（1）除本项第（2）目约定的情况或专用合同条款另有约定外，分包合同价款由承包人与分包人结算，未经承包人同意，发包人不得向分包人支付分包工程价款；</w:t>
      </w:r>
    </w:p>
    <w:p w14:paraId="21028B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（2）生效法律文书要求发包人向分包人支付分包合同价款的，发包人有权从应付承包人工程款中扣除该部分款项。</w:t>
      </w:r>
    </w:p>
    <w:p w14:paraId="79BC77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3.5.5 分包合同权益的转让</w:t>
      </w:r>
    </w:p>
    <w:p w14:paraId="4E4417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254730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3.6 工程照管与成品、半成品保护</w:t>
      </w:r>
    </w:p>
    <w:p w14:paraId="371670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（1）除专用合同条款另有约定外，自发包人向承包人移交施工现场之日起，承包人应负责照管工程及工程相关的材料、工程设备，直到颁发工程接收证书之日止。</w:t>
      </w:r>
    </w:p>
    <w:p w14:paraId="72E47C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（2）在承包人负责照管期间，因承包人原因造成工程、材料、工程设备损坏的，由承包人负责修复或更换，并承担由此增加的费用和（或）延误的工期。</w:t>
      </w:r>
    </w:p>
    <w:p w14:paraId="42774F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（3）对合同内分期完成的成品和半成品，在工程接收证书颁发前，由承包人承担保护责任。因承包人原因造成成品或半成品损坏的，由承包人负责修复或更换，并承担由此增加的费用和（或）延误的工期。</w:t>
      </w:r>
    </w:p>
    <w:p w14:paraId="76212B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3.7 履约担保</w:t>
      </w:r>
    </w:p>
    <w:p w14:paraId="7186E0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本项目不提供。</w:t>
      </w:r>
    </w:p>
    <w:p w14:paraId="5E6212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3.8 联合体</w:t>
      </w:r>
    </w:p>
    <w:p w14:paraId="736C09F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本项目不接受联合体。</w:t>
      </w:r>
    </w:p>
    <w:p w14:paraId="12C750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 监理人</w:t>
      </w:r>
    </w:p>
    <w:p w14:paraId="036DDD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4.1监理人的一般规定</w:t>
      </w:r>
    </w:p>
    <w:p w14:paraId="28D09E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664A78E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除专用合同条款另有约定外，监理人在施工现场的办公场所、生活场所由承包人提供，所发生的费用由发包人承担。</w:t>
      </w:r>
    </w:p>
    <w:p w14:paraId="520E4A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4.2监理人员</w:t>
      </w:r>
    </w:p>
    <w:p w14:paraId="094298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w:t>
      </w:r>
      <w:proofErr w:type="gramStart"/>
      <w:r w:rsidRPr="00EE333F">
        <w:rPr>
          <w:rFonts w:asciiTheme="minorEastAsia" w:eastAsiaTheme="minorEastAsia" w:hAnsiTheme="minorEastAsia" w:hint="eastAsia"/>
          <w:bCs/>
        </w:rPr>
        <w:t>更换总</w:t>
      </w:r>
      <w:proofErr w:type="gramEnd"/>
      <w:r w:rsidRPr="00EE333F">
        <w:rPr>
          <w:rFonts w:asciiTheme="minorEastAsia" w:eastAsiaTheme="minorEastAsia" w:hAnsiTheme="minorEastAsia" w:hint="eastAsia"/>
          <w:bCs/>
        </w:rPr>
        <w:t>监理工程师的，监理人应提前7天书面通知承包人；更换其他监理人员，监理人应提前48小时书面通知承包人。</w:t>
      </w:r>
    </w:p>
    <w:p w14:paraId="5ADC2D4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4.3监理人的指示</w:t>
      </w:r>
    </w:p>
    <w:p w14:paraId="4BC2FD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128019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确定的权力授权或委托给其他监理人员。</w:t>
      </w:r>
    </w:p>
    <w:p w14:paraId="5768E9F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承包人对监理人发出的指示有疑问的，应向监理人提出书面异议，监理人应在48小时内对该指示予以确认、更改或撤销，监理人逾期未回复的，承包人有权拒绝执行上述指示。</w:t>
      </w:r>
    </w:p>
    <w:p w14:paraId="6EE37A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监理人对承包人的任何工作、工程或其采用的材料和工程设备未在约定的或合理期限内提出意见的，视为批准，但</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免除或减轻承包人对该工作、工程、材料、工程设备等应承担的责任和义务。</w:t>
      </w:r>
    </w:p>
    <w:p w14:paraId="27DD54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4.4 商定或确定</w:t>
      </w:r>
    </w:p>
    <w:p w14:paraId="7102CA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合同当事人进行商定或确定时，总监理工程师应当会同合同当事人尽量通过协商达成一致，不能达成一致的，由总监理工程师按照合同约定审慎做出公正的确定。</w:t>
      </w:r>
    </w:p>
    <w:p w14:paraId="13325D9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0E3C881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 工程质量</w:t>
      </w:r>
    </w:p>
    <w:p w14:paraId="433D19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5.1质量要求</w:t>
      </w:r>
    </w:p>
    <w:p w14:paraId="19FB5F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5.1.1 工程质量标准必须符合现行国家有关工程施工质量验收规范和标准的要求。有关工程质量的特殊标准或要求由合同当事人在专用合同条款中约定。</w:t>
      </w:r>
    </w:p>
    <w:p w14:paraId="5B8822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5.1.2 因发包人原因造成工程质量未达到合同约定标准的，由发包人承担由此增加的费用和（或）延误的工期，并支付承包人合理的利润。</w:t>
      </w:r>
    </w:p>
    <w:p w14:paraId="109A9D0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5.1.3 因承包人原因造成工程质量未达到合同约定标准的，发包人有权要求承包人返工直至工程质量达到合同约定的标准为止，并由承包人承担由此增加的费用和（或）延误的工期。</w:t>
      </w:r>
    </w:p>
    <w:p w14:paraId="1687EB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5.2质量保证措施</w:t>
      </w:r>
    </w:p>
    <w:p w14:paraId="7751C1D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5.2.1 发包人的质量管理</w:t>
      </w:r>
    </w:p>
    <w:p w14:paraId="1687418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发包人应按照法律规定及合同约定完成与工程质量有关的各项工作。</w:t>
      </w:r>
    </w:p>
    <w:p w14:paraId="5DEAD1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5.2.2 承包人的质量管理</w:t>
      </w:r>
    </w:p>
    <w:p w14:paraId="14780C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C776D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承包人应对施工人员进行质量教育和技术培训，定期考核施工人员的劳动技能，严格执行施工规范和操作规程。</w:t>
      </w:r>
    </w:p>
    <w:p w14:paraId="6CAF4FA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1C8EFF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5.2.3 监理人的质量检查和检验</w:t>
      </w:r>
    </w:p>
    <w:p w14:paraId="34DF340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免除或减轻承包人按照合同约定应当承担的责任。</w:t>
      </w:r>
    </w:p>
    <w:p w14:paraId="71DC38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868C5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 隐蔽工程检查</w:t>
      </w:r>
    </w:p>
    <w:p w14:paraId="566F9B7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5.3.1承包人自检</w:t>
      </w:r>
    </w:p>
    <w:p w14:paraId="12AD38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承包人应当对工程隐蔽部位进行自检，并经自检确认是否具备覆盖条件。</w:t>
      </w:r>
    </w:p>
    <w:p w14:paraId="1A6A8AE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5.3.2检查程序</w:t>
      </w:r>
    </w:p>
    <w:p w14:paraId="046001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22D65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52A636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4D8755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5.3.3 重新检查</w:t>
      </w:r>
    </w:p>
    <w:p w14:paraId="5BECC0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4B044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5.3.4 承包人私自覆盖</w:t>
      </w:r>
    </w:p>
    <w:p w14:paraId="194DC2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承包人未通知监理人到场检查，私自将工程隐蔽部位覆盖的，监理人有权指示承包人钻孔探测或揭开检查，无论工程隐蔽部位质量是否合格，由此增加的费用和（或）延误的工期均由承包人承担。</w:t>
      </w:r>
    </w:p>
    <w:p w14:paraId="57288C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5.4不合格工程的处理</w:t>
      </w:r>
    </w:p>
    <w:p w14:paraId="49A931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ACA6F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5.4.2 因发包人原因造成工程不合格的，由此增加的费用和（或）延误的工期由发包人承担，并支付承包人合理的利润。</w:t>
      </w:r>
    </w:p>
    <w:p w14:paraId="432FBC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5.5 质量争议检测</w:t>
      </w:r>
    </w:p>
    <w:p w14:paraId="196FA5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合同当事人对工程质量有争议的，由双方协商确定的工程质量检测机构鉴定，由此产生的费用及因此造成的损失，由责任方承担。</w:t>
      </w:r>
    </w:p>
    <w:p w14:paraId="6B2AB5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合同当事人均有责任的，由双方根据其责任分别承担。合同当事人无法达成一致的，按照第4.4款〔商定或确定〕执行。</w:t>
      </w:r>
    </w:p>
    <w:p w14:paraId="608658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 安全文明施工与环境保护</w:t>
      </w:r>
    </w:p>
    <w:p w14:paraId="1D0C41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6.1安全文明施工</w:t>
      </w:r>
    </w:p>
    <w:p w14:paraId="7A2E01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6.1.1安全生产要求</w:t>
      </w:r>
    </w:p>
    <w:p w14:paraId="51F743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15ECE7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在施工过程中，如遇到突发的地质变动、事先未知的地下施工障碍等影响施工安全的紧急情况，承包人应及时报告监理人和发包人，发包人应当及时下令停工并报政府有关行政管理部门采取应急措施。</w:t>
      </w:r>
    </w:p>
    <w:p w14:paraId="3C815D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因安全生产需要暂停施工的，按照第7.8款〔暂停施工〕的约定执行。</w:t>
      </w:r>
    </w:p>
    <w:p w14:paraId="49FDF5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6.1.2 安全生产保证措施</w:t>
      </w:r>
    </w:p>
    <w:p w14:paraId="2EB7F2B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承包人应当按照有关规定编制安全技术措施或者专项施工方案，建立安全生产责任制度、治安保卫制度及安全生产教育培训制度，并按安全生产法律规定及</w:t>
      </w:r>
      <w:r w:rsidRPr="00EE333F">
        <w:rPr>
          <w:rFonts w:asciiTheme="minorEastAsia" w:eastAsiaTheme="minorEastAsia" w:hAnsiTheme="minorEastAsia" w:hint="eastAsia"/>
          <w:bCs/>
        </w:rPr>
        <w:lastRenderedPageBreak/>
        <w:t>合同约定履行安全职责，如实编制工程安全生产的有关记录，接受发包人、监理人及政府安全监督部门的检查与监督。</w:t>
      </w:r>
    </w:p>
    <w:p w14:paraId="61E676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6.1.3特别安全生产事项</w:t>
      </w:r>
    </w:p>
    <w:p w14:paraId="61514C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6F88E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承包人在动力设备、输电线路、地下管道、密封防震车间、易燃易爆地段以及临街交通要道附近施工时，施工开始前应向发包人和监理人提出安全防护措施，经发包人认可后实施。 </w:t>
      </w:r>
    </w:p>
    <w:p w14:paraId="088D058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实施爆破作业，在放射、毒害性环境中施工（含储存、运输、使用）及使用毒害性、腐蚀性物品施工时，承包人应在施工前7天以书面通知发包人和监理人，并报送相应的安全防护措施，经发包人认可后实施。</w:t>
      </w:r>
    </w:p>
    <w:p w14:paraId="2519FF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需单独编制危险性较大分部分项专项工程施工方案的，及要求进行专家论证的超过一定规模的危险性较大的分部分项工程，承包人应及时编制和组织论证。</w:t>
      </w:r>
    </w:p>
    <w:p w14:paraId="715AB55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6.1.4 治安保卫</w:t>
      </w:r>
    </w:p>
    <w:p w14:paraId="3FEAE0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除专用合同条款另有约定外，发包人应与当地公安部门协商，在现场建立治安管理机构或联防组织，统一管理施工场地的治安保卫事项，履行合同工程的治安保卫职责。</w:t>
      </w:r>
    </w:p>
    <w:p w14:paraId="30B68D3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发包人和承包人除应协助现场治安管理机构或联防组织维护施工场地的社会治安外，还应做好包括生活区在内的各自管辖区的治安保卫工作。</w:t>
      </w:r>
    </w:p>
    <w:p w14:paraId="665476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5141F9A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6.1.5 文明施工</w:t>
      </w:r>
    </w:p>
    <w:p w14:paraId="6B149F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134947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930E6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6.1.6 安全文明施工费</w:t>
      </w:r>
    </w:p>
    <w:p w14:paraId="540BC3C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安全文明施工费由发包人承担，发包人不得以任何形式扣减该部分费用。因基准日期后合同所适用的法律或政府有关规定发生变化，增加的安全文明施工费由发包人承担。</w:t>
      </w:r>
    </w:p>
    <w:p w14:paraId="626303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B86A39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w:t>
      </w:r>
      <w:r w:rsidRPr="00EE333F">
        <w:rPr>
          <w:rFonts w:asciiTheme="minorEastAsia" w:eastAsiaTheme="minorEastAsia" w:hAnsiTheme="minorEastAsia" w:hint="eastAsia"/>
          <w:bCs/>
        </w:rPr>
        <w:lastRenderedPageBreak/>
        <w:t>内仍未支付的，承包人有权暂停施工，并按第16.1.1项〔发包人违约的情形〕执行。</w:t>
      </w:r>
    </w:p>
    <w:p w14:paraId="473FC16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73EAB6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6.1.7 紧急情况处理</w:t>
      </w:r>
    </w:p>
    <w:p w14:paraId="0E6453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在工程实施期间或缺陷责任期内发生危及工程安全的事件，监理人通知承包人进行抢救，承包人声明无能力或不愿立即执行的，发包人有权雇佣其他人员进行抢救。此类</w:t>
      </w:r>
      <w:proofErr w:type="gramStart"/>
      <w:r w:rsidRPr="00EE333F">
        <w:rPr>
          <w:rFonts w:asciiTheme="minorEastAsia" w:eastAsiaTheme="minorEastAsia" w:hAnsiTheme="minorEastAsia" w:hint="eastAsia"/>
          <w:bCs/>
        </w:rPr>
        <w:t>抢救按</w:t>
      </w:r>
      <w:proofErr w:type="gramEnd"/>
      <w:r w:rsidRPr="00EE333F">
        <w:rPr>
          <w:rFonts w:asciiTheme="minorEastAsia" w:eastAsiaTheme="minorEastAsia" w:hAnsiTheme="minorEastAsia" w:hint="eastAsia"/>
          <w:bCs/>
        </w:rPr>
        <w:t>合同约定属于承包人义务的，由此增加的费用和（或）延误的工期由承包人承担。</w:t>
      </w:r>
    </w:p>
    <w:p w14:paraId="39D7C36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6.1.8 事故处理</w:t>
      </w:r>
    </w:p>
    <w:p w14:paraId="256F5E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标记和书面记录，妥善保管有关证据。发包人和承包人应按国家有关规定，及时如实地向有关部门报告事故发生的情况，以及正在采取的紧急措施等。</w:t>
      </w:r>
    </w:p>
    <w:p w14:paraId="3C9743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6.1.9 安全生产责任</w:t>
      </w:r>
    </w:p>
    <w:p w14:paraId="120302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6.1.9.1 发包人的安全责任</w:t>
      </w:r>
    </w:p>
    <w:p w14:paraId="1892D18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发包人应负责赔偿以下各种情况造成的损失：</w:t>
      </w:r>
    </w:p>
    <w:p w14:paraId="537DD7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（1）工程或工程的任何部分对土地的占用所造成的第三者财产损失；</w:t>
      </w:r>
    </w:p>
    <w:p w14:paraId="1DB5BC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（2）由于发包人原因在施工场地及其毗邻地带造成的第三者人身伤亡和财产损失；</w:t>
      </w:r>
    </w:p>
    <w:p w14:paraId="601080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（3）由于发包人原因对承包人、监理人造成的人员人身伤亡和财产损失；</w:t>
      </w:r>
    </w:p>
    <w:p w14:paraId="740CC6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（4）由于发包人原因造成的发包人自身人员的人身伤害以及财产损失。</w:t>
      </w:r>
    </w:p>
    <w:p w14:paraId="291FE9B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6.1.9.2 承包人的安全责任</w:t>
      </w:r>
    </w:p>
    <w:p w14:paraId="4856BE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由于承包人原因在施工场地内及其毗邻地带造成的发包人、监理人以及第三者人员伤亡和财产损失，由承包人负责赔偿。</w:t>
      </w:r>
    </w:p>
    <w:p w14:paraId="42C48E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6.2 职业健康</w:t>
      </w:r>
    </w:p>
    <w:p w14:paraId="09A6FE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6.2.1 劳动保护</w:t>
      </w:r>
    </w:p>
    <w:p w14:paraId="6689DE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2251C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74B9F4D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承包人应按法律规定安排工作时间，保证其雇佣人员享有休息和休假的权利。因工程施工的特殊需要占用休假日或延长工作时间的，应不超过法律规定的限度，并按法律规定给予补休或付酬。</w:t>
      </w:r>
    </w:p>
    <w:p w14:paraId="1CF255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6.2.2 生活条件</w:t>
      </w:r>
    </w:p>
    <w:p w14:paraId="17CA3C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承包人应为其履行合同所雇用的人员提供必要的膳宿条件和生活环境；承包人应采取有效措施预防传染病，保证施工人员的健康，并定期对施工现场、施工</w:t>
      </w:r>
      <w:r w:rsidRPr="00EE333F">
        <w:rPr>
          <w:rFonts w:asciiTheme="minorEastAsia" w:eastAsiaTheme="minorEastAsia" w:hAnsiTheme="minorEastAsia" w:hint="eastAsia"/>
          <w:bCs/>
        </w:rPr>
        <w:lastRenderedPageBreak/>
        <w:t>人员生活基地和工程进行防疫和卫生的专业检查和处理, 在远离城镇的施工场地，还应配备必要的伤病防治和急救的医务人员与医疗设施。</w:t>
      </w:r>
    </w:p>
    <w:p w14:paraId="449202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6.3 环境保护</w:t>
      </w:r>
    </w:p>
    <w:p w14:paraId="30715E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841A2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承包人应当承担因其原因引起的环境污染侵权损害赔偿责任，因上述环境污染引起纠纷而导致暂停施工的，由此增加的费用和（或）延误的工期由承包人承担。</w:t>
      </w:r>
    </w:p>
    <w:p w14:paraId="5914DB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 工期和进度</w:t>
      </w:r>
    </w:p>
    <w:p w14:paraId="103E69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7.1施工组织设计</w:t>
      </w:r>
    </w:p>
    <w:p w14:paraId="4554DD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7.1.1 施工组织设计的内容</w:t>
      </w:r>
    </w:p>
    <w:p w14:paraId="63BAAE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施工组织设计应包含以下内容：</w:t>
      </w:r>
    </w:p>
    <w:p w14:paraId="0BC6964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（1）施工方案； </w:t>
      </w:r>
    </w:p>
    <w:p w14:paraId="5C7F4FA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（2）施工现场平面布置图；</w:t>
      </w:r>
    </w:p>
    <w:p w14:paraId="1B2050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（3）施工进度计划和保证措施； </w:t>
      </w:r>
    </w:p>
    <w:p w14:paraId="41B66DF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（4）劳动力及材料供应计划；</w:t>
      </w:r>
    </w:p>
    <w:p w14:paraId="0EA6B46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（5）施工机械设备的选用；</w:t>
      </w:r>
    </w:p>
    <w:p w14:paraId="2C642C1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（6）质量保证体系及措施；</w:t>
      </w:r>
    </w:p>
    <w:p w14:paraId="19FD13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（7）安全生产、文明施工措施；</w:t>
      </w:r>
    </w:p>
    <w:p w14:paraId="1CE998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（8）环境保护、成本控制措施；</w:t>
      </w:r>
    </w:p>
    <w:p w14:paraId="488F95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（9）合同当事人约定的其他内容。</w:t>
      </w:r>
    </w:p>
    <w:p w14:paraId="475A9B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7.1.2 施工组织设计的提交和修改</w:t>
      </w:r>
    </w:p>
    <w:p w14:paraId="7A044B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11D959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施工进度计划的编制和修改按照第7.2款〔施工进度计划〕执行。</w:t>
      </w:r>
    </w:p>
    <w:p w14:paraId="5A3F58C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7.2 施工进度计划</w:t>
      </w:r>
    </w:p>
    <w:p w14:paraId="4B3DE2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7.2.1 施工进度计划的编制</w:t>
      </w:r>
    </w:p>
    <w:p w14:paraId="202332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015740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7.2.2 施工进度计划的修订</w:t>
      </w:r>
    </w:p>
    <w:p w14:paraId="0B5A58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施工进度计划不符合合同要求或与工程的实际进度不一致的，承包人应向监理人提交修订的施工进度计划，并附具有</w:t>
      </w:r>
      <w:proofErr w:type="gramStart"/>
      <w:r w:rsidRPr="00EE333F">
        <w:rPr>
          <w:rFonts w:asciiTheme="minorEastAsia" w:eastAsiaTheme="minorEastAsia" w:hAnsiTheme="minorEastAsia" w:hint="eastAsia"/>
          <w:bCs/>
        </w:rPr>
        <w:t>关措施</w:t>
      </w:r>
      <w:proofErr w:type="gramEnd"/>
      <w:r w:rsidRPr="00EE333F">
        <w:rPr>
          <w:rFonts w:asciiTheme="minorEastAsia" w:eastAsiaTheme="minorEastAsia" w:hAnsiTheme="minorEastAsia" w:hint="eastAsia"/>
          <w:bCs/>
        </w:rPr>
        <w:t>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240C181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7.3 开工</w:t>
      </w:r>
    </w:p>
    <w:p w14:paraId="7F051B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7.3.1 开工准备</w:t>
      </w:r>
    </w:p>
    <w:p w14:paraId="01F2AC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除专用合同条款另有约定外，承包人应按照第7.1款〔施工组织设计〕约定的期限，向监理人提交工程开工报审表，经监理人报发包人批准后执行。开工</w:t>
      </w:r>
      <w:proofErr w:type="gramStart"/>
      <w:r w:rsidRPr="00EE333F">
        <w:rPr>
          <w:rFonts w:asciiTheme="minorEastAsia" w:eastAsiaTheme="minorEastAsia" w:hAnsiTheme="minorEastAsia" w:hint="eastAsia"/>
          <w:bCs/>
        </w:rPr>
        <w:t>报审表</w:t>
      </w:r>
      <w:proofErr w:type="gramEnd"/>
      <w:r w:rsidRPr="00EE333F">
        <w:rPr>
          <w:rFonts w:asciiTheme="minorEastAsia" w:eastAsiaTheme="minorEastAsia" w:hAnsiTheme="minorEastAsia" w:hint="eastAsia"/>
          <w:bCs/>
        </w:rPr>
        <w:t>应详细说明按施工进度计划正常施工所需的施工道路、临时设施、材料、工程设备、施工设备、施工人员等落实情况以及工程的进度安排。</w:t>
      </w:r>
    </w:p>
    <w:p w14:paraId="55BFF38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除专用合同条款另有约定外，合同当事人应按约定完成开工准备工作。</w:t>
      </w:r>
    </w:p>
    <w:p w14:paraId="3FEF26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7.3.2 开工通知</w:t>
      </w:r>
    </w:p>
    <w:p w14:paraId="54B2D7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BFF8D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45E148B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7.4测量放线</w:t>
      </w:r>
    </w:p>
    <w:p w14:paraId="6EB079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0321451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承包人发现发包人提供的测量基准点、基准线和水准点及其书面资料存在错误或疏漏的，应及时通知监理人。监理人应及时报告发包人，并会同发包人和承包人予以核实。发包人应就如何处理和是否继续施工</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决定，并通知监理人和承包人。</w:t>
      </w:r>
    </w:p>
    <w:p w14:paraId="2E6340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0A184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施工过程中对施工现场内水准点等测量标志物的保护工作由承包人负责。</w:t>
      </w:r>
    </w:p>
    <w:p w14:paraId="3F7042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 工期延误</w:t>
      </w:r>
    </w:p>
    <w:p w14:paraId="50A2D28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7.5.1 因发包人原因导致工期延误</w:t>
      </w:r>
    </w:p>
    <w:p w14:paraId="11743F4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在合同履行过程中，因下列情况导致工期延误和（或）费用增加的，由发包人承担由此延误的工期和（或）增加的费用，且发包人应支付承包人合理的利润： </w:t>
      </w:r>
    </w:p>
    <w:p w14:paraId="33ACF2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（1）发包人未能按合同约定提供图纸或所提供图纸不符合合同约定的；</w:t>
      </w:r>
    </w:p>
    <w:p w14:paraId="0CDDBCD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（2）发包人未能按合同约定提供施工现场、施工条件、基础资料、许可、批准等开工条件的；</w:t>
      </w:r>
    </w:p>
    <w:p w14:paraId="31A2F5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（3）发包人提供的测量基准点、基准线和水准点及其书面资料存在错误或疏漏的；</w:t>
      </w:r>
    </w:p>
    <w:p w14:paraId="53A959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（4）发包人未能在计划开工日期之日起7天内同意下达开工通知的；</w:t>
      </w:r>
    </w:p>
    <w:p w14:paraId="22D585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（5）发包人未能按合同约定日期支付工程预付款、进度款或竣工结算款的；</w:t>
      </w:r>
    </w:p>
    <w:p w14:paraId="745CFAE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（6）监理人未按合同约定发出指示、批准等文件的；</w:t>
      </w:r>
    </w:p>
    <w:p w14:paraId="2E12C4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（7）专用合同条款中约定的其他情形。</w:t>
      </w:r>
    </w:p>
    <w:p w14:paraId="210E952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因发包人原因未按计划开工日期开工的，发包人应按实际开工日期顺延竣工日期，确保实际工期不低于合同约定的工期总日历天数。因发包人原因导致工期</w:t>
      </w:r>
      <w:r w:rsidRPr="00EE333F">
        <w:rPr>
          <w:rFonts w:asciiTheme="minorEastAsia" w:eastAsiaTheme="minorEastAsia" w:hAnsiTheme="minorEastAsia" w:hint="eastAsia"/>
          <w:bCs/>
        </w:rPr>
        <w:lastRenderedPageBreak/>
        <w:t>延误需要修订施工进度计划的，按照第7.2.2项〔施工进度计划的修订〕执行。</w:t>
      </w:r>
    </w:p>
    <w:p w14:paraId="477BECC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7.5.2 因承包人原因导致工期延误</w:t>
      </w:r>
    </w:p>
    <w:p w14:paraId="783672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因承包人原因造成工期延误的，可以在专用合同条款中约定逾期竣工违约金的计算方法和逾期竣工违约金的上限。承包人支付逾期竣工违约金后，</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免除承包人继续完成工程及修补缺陷的义务。</w:t>
      </w:r>
    </w:p>
    <w:p w14:paraId="5BDF99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7.6 不利物质条件</w:t>
      </w:r>
    </w:p>
    <w:p w14:paraId="2C0E2B8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36A91C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0B3A25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7.7 异常恶劣的气候条件</w:t>
      </w:r>
    </w:p>
    <w:p w14:paraId="5668A8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082059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5C24AFF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 暂停施工</w:t>
      </w:r>
    </w:p>
    <w:p w14:paraId="067F0BB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7.8.1发包人原因引起的暂停施工</w:t>
      </w:r>
    </w:p>
    <w:p w14:paraId="52F150C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因发包人原因引起暂停施工的，监理人经发包人同意后，应及时下达暂停施工指示。情况紧急且监理人未及时下达暂停施工指示的，按照第7.8.4项〔紧急情况下的暂停施工〕执行。</w:t>
      </w:r>
    </w:p>
    <w:p w14:paraId="0EB4F8A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因发包人原因引起的暂停施工，发包人应承担由此增加的费用和（或）延误的工期，并支付承包人合理的利润。</w:t>
      </w:r>
    </w:p>
    <w:p w14:paraId="4FB4CD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7.8.2 承包人原因引起的暂停施工</w:t>
      </w:r>
    </w:p>
    <w:p w14:paraId="663D95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63929C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7.8.3 指示暂停施工</w:t>
      </w:r>
    </w:p>
    <w:p w14:paraId="0A7B56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监理人认为有必要时，并经发包人批准后，可向承包人</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暂停施工的指示，承包人应按监理人指示暂停施工。</w:t>
      </w:r>
    </w:p>
    <w:p w14:paraId="38B644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7.8.4 紧急情况下的暂停施工</w:t>
      </w:r>
    </w:p>
    <w:p w14:paraId="437D845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414BE4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7.8.5 暂停施工后的复工</w:t>
      </w:r>
    </w:p>
    <w:p w14:paraId="177912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AC5C16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承包人无故拖延和拒绝复工的，承包人承担由此增加的费用和（或）延误的工期；因发包人原因无法按时复工的，按照第7.5.1项〔因发包人原因导致工期延误〕约定办理。</w:t>
      </w:r>
    </w:p>
    <w:p w14:paraId="2F99A7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7.8.6 暂停施工持续56天以上</w:t>
      </w:r>
    </w:p>
    <w:p w14:paraId="34C512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76815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3EFF9C1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7.8.7 暂停施工期间的工程照管</w:t>
      </w:r>
    </w:p>
    <w:p w14:paraId="6F14A1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暂停施工期间，承包人应负责妥善照管工程并提供安全保障，由此增加的费用由责任方承担。</w:t>
      </w:r>
    </w:p>
    <w:p w14:paraId="0574845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7.8.8 暂停施工的措施</w:t>
      </w:r>
    </w:p>
    <w:p w14:paraId="6205ABA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暂停施工期间，发包人和承包人均应采取必要的措施确保工程质量及安全，防止因暂停施工扩大损失。</w:t>
      </w:r>
    </w:p>
    <w:p w14:paraId="0E984D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7.9提前竣工</w:t>
      </w:r>
    </w:p>
    <w:p w14:paraId="03E64F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357A8A6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7.9.2 发包人要求承包人提前竣工，或承包人提出提前竣工的建议能够给发包人带来效益的，合同当事人可以在专用合同条款中约定提前竣工的奖励。</w:t>
      </w:r>
    </w:p>
    <w:p w14:paraId="391CC14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 材料与设备</w:t>
      </w:r>
    </w:p>
    <w:p w14:paraId="1F2F80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8.1发包人供应材料与工程设备</w:t>
      </w:r>
    </w:p>
    <w:p w14:paraId="7C5558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发包人自行供应材料、工程设备的，应在签订合同时在专用合同条款的附件《发包人供应材料设备一览表》中明确材料、工程设备的品种、规格、型号、数量、单价、质量等级和送达地点。</w:t>
      </w:r>
    </w:p>
    <w:p w14:paraId="71248C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223539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8.2承包人采购材料与工程设备</w:t>
      </w:r>
    </w:p>
    <w:p w14:paraId="6EDFC1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1919B2E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8.3材料与工程设备的接收与拒收</w:t>
      </w:r>
    </w:p>
    <w:p w14:paraId="09F035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F4478C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发包人提供的材料和工程设备的规格、数量或质量不符合合同约定的，或因发包人原因导致交货日期延误或交货地点变更等情况的，按照第16.1款〔发包人违约〕约定办理。</w:t>
      </w:r>
    </w:p>
    <w:p w14:paraId="60DA80D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398CF54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FAA310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8.4材料与工程设备的保管与使用</w:t>
      </w:r>
    </w:p>
    <w:p w14:paraId="6F26E48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8.4.1 发包人供应材料与工程设备的保管与使用</w:t>
      </w:r>
    </w:p>
    <w:p w14:paraId="42190D7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5627728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发包人供应的材料和工程设备使用前，由承包人负责检验，检验费用由发包人承担，不合格的不得使用。</w:t>
      </w:r>
    </w:p>
    <w:p w14:paraId="426100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8.4.2 承包人采购材料与工程设备的保管与使用</w:t>
      </w:r>
    </w:p>
    <w:p w14:paraId="1E5670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51B64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发包人或监理人发现承包人使用不符合设计或有关标准要求的材料和工程设备时，有权要求承包人进行修复、拆除或重新采购，由此增加的费用和（或）延误的工期，由承包人承担。</w:t>
      </w:r>
    </w:p>
    <w:p w14:paraId="36FE1F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8.5禁止使用不合格的材料和工程设备</w:t>
      </w:r>
    </w:p>
    <w:p w14:paraId="4E0CE5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8.5.1 监理人有权拒绝承包人提供的不合格材料或工程设备，并要求承包人立即进行更换。监理人应在更换后再次进行检查和检验，由此增加的费用和（或）延误的工期由承包人承担。</w:t>
      </w:r>
    </w:p>
    <w:p w14:paraId="5FBBD7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8.5.2 监理人发现承包人使用了不合格的材料和工程设备，承包人应按照监理人的指示立即改正，并禁止在工程中继续使用不合格的材料和工程设备。</w:t>
      </w:r>
    </w:p>
    <w:p w14:paraId="4438B1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8.5.3 发包人提供的材料或工程设备不符合合同要求的，承包人有权拒绝，并可要求发包人更换，由此增加的费用和（或）延误的工期由发包人承担，并支付承包人合理的利润。</w:t>
      </w:r>
    </w:p>
    <w:p w14:paraId="4DF7C1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8.6 样品</w:t>
      </w:r>
    </w:p>
    <w:p w14:paraId="34B4F7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8.6.1</w:t>
      </w:r>
      <w:r w:rsidRPr="00EE333F">
        <w:rPr>
          <w:rFonts w:asciiTheme="minorEastAsia" w:eastAsiaTheme="minorEastAsia" w:hAnsiTheme="minorEastAsia" w:hint="eastAsia"/>
          <w:bCs/>
        </w:rPr>
        <w:tab/>
        <w:t>样品的报送与封存</w:t>
      </w:r>
    </w:p>
    <w:p w14:paraId="1D83AC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需要承包人报送样品的材料或工程设备，样品的种类、名称、规格、数量等要求均应在专用合同条款中约定。样品的报送程序如下：</w:t>
      </w:r>
    </w:p>
    <w:p w14:paraId="5F8F605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1A6EBC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531E4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（3）经发包人和监理人审批确认的样品应按约定的方法封样，封存的样品作为检验工程相关部分的标准之一。承包人在施工过程中不得使用与样品不符的材料或工程设备。</w:t>
      </w:r>
    </w:p>
    <w:p w14:paraId="061E3D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（4）发包人和监理人对样品的审批</w:t>
      </w:r>
      <w:proofErr w:type="gramStart"/>
      <w:r w:rsidRPr="00EE333F">
        <w:rPr>
          <w:rFonts w:asciiTheme="minorEastAsia" w:eastAsiaTheme="minorEastAsia" w:hAnsiTheme="minorEastAsia" w:hint="eastAsia"/>
          <w:bCs/>
        </w:rPr>
        <w:t>确认仅</w:t>
      </w:r>
      <w:proofErr w:type="gramEnd"/>
      <w:r w:rsidRPr="00EE333F">
        <w:rPr>
          <w:rFonts w:asciiTheme="minorEastAsia" w:eastAsiaTheme="minorEastAsia" w:hAnsiTheme="minorEastAsia" w:hint="eastAsia"/>
          <w:bCs/>
        </w:rPr>
        <w:t>为确认相关材料或工程设备的特征或用途，不得被理解为对合同的修改或改变，也并不减轻或免除承包人任何的责任和义务。如果封存的样品修改或改变了合同约定，合同当事人应当以书面协议予以确认。</w:t>
      </w:r>
    </w:p>
    <w:p w14:paraId="5131E41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8.6.2 样品的保管</w:t>
      </w:r>
    </w:p>
    <w:p w14:paraId="02089EC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经批准的样品应由监理人负责封存于现场，承包人应在现场为保存样品提供适当和固定的场所并保持适当和良好的存储环境条件。</w:t>
      </w:r>
    </w:p>
    <w:p w14:paraId="1FBEF5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8.7材料与工程设备的替代</w:t>
      </w:r>
    </w:p>
    <w:p w14:paraId="7BD95F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8.7.1 出现下列情况需要使用替代材料和工程设备的，承包人应按照第8.7.2项约定的程序执行：</w:t>
      </w:r>
    </w:p>
    <w:p w14:paraId="5D302A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（1）基准日期后生效的法律规定禁止使用的；</w:t>
      </w:r>
    </w:p>
    <w:p w14:paraId="1BCA1C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（2）发包人要求使用替代品的；</w:t>
      </w:r>
    </w:p>
    <w:p w14:paraId="33A2E4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（3）因其他原因必须使用替代品的。</w:t>
      </w:r>
    </w:p>
    <w:p w14:paraId="0B2CC0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8.7.2 承包人应在使用替代材料和工程设备28天前书面通知监理人，并附下列文件：</w:t>
      </w:r>
    </w:p>
    <w:p w14:paraId="4ED868E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（1）被替代的材料和工程设备的名称、数量、规格、型号、品牌、性能、价格及其他相关资料；</w:t>
      </w:r>
    </w:p>
    <w:p w14:paraId="5F3D90A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（2）替代品的名称、数量、规格、型号、品牌、性能、价格及其他相关资料；</w:t>
      </w:r>
    </w:p>
    <w:p w14:paraId="57E43B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（3）替代品与被替代产品之间的差异以及使用替代品可能对工程产生的影响；</w:t>
      </w:r>
    </w:p>
    <w:p w14:paraId="69CA901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（4）替代品与被替代产品的价格差异；</w:t>
      </w:r>
    </w:p>
    <w:p w14:paraId="1B0765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（5）使用替代品的理由和原因说明；</w:t>
      </w:r>
    </w:p>
    <w:p w14:paraId="05C900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（6）监理人要求的其他文件。</w:t>
      </w:r>
    </w:p>
    <w:p w14:paraId="0B28B6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监理人应在收到通知后14天内向承包人发出经发包人签认的书面指示；监理人逾期发出书面指示的，视为发包人和监理人同意使用替代品。</w:t>
      </w:r>
    </w:p>
    <w:p w14:paraId="33F0890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2DC4CB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8.8施工设备和临时设施</w:t>
      </w:r>
    </w:p>
    <w:p w14:paraId="71B703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8.8.1 承包人提供的施工设备和临时设施</w:t>
      </w:r>
    </w:p>
    <w:p w14:paraId="14FE47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承包人应按合同进度计划的要求，及时配置施工设备和修建临时设施。进入施工场地的承包人设备需经监理人核查后才能投入使用。承包人更换合同约定的承包人设备的，应报监理人批准。</w:t>
      </w:r>
    </w:p>
    <w:p w14:paraId="7A17163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除专用合同条款另有约定外，承包人应自行承担修建临时设施的费用，需要临时占地的，应由发包人办理申请手续并承担相应费用。</w:t>
      </w:r>
    </w:p>
    <w:p w14:paraId="62BB1EC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8.8.2发包人提供的施工设备和临时设施</w:t>
      </w:r>
    </w:p>
    <w:p w14:paraId="3F98B5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发包人提供的施工设备或临时设施在专用合同条款中约定。</w:t>
      </w:r>
    </w:p>
    <w:p w14:paraId="6077B6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8.8.3要求承包人增加或更换施工设备</w:t>
      </w:r>
    </w:p>
    <w:p w14:paraId="6BB39FF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承包人使用的施工设备不能满足合同进度计划和（或）质量要求时，监理人有权要求承包人增加或更换施工设备，承包人应及时增加或更换，由此增加的费用和（或）延误的工期由承包人承担。</w:t>
      </w:r>
    </w:p>
    <w:p w14:paraId="650C85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8.9材料与设备专用要求</w:t>
      </w:r>
    </w:p>
    <w:p w14:paraId="2C7C60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3A93925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 试验与检验</w:t>
      </w:r>
    </w:p>
    <w:p w14:paraId="4A6136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9.1试验设备与试验人员</w:t>
      </w:r>
    </w:p>
    <w:p w14:paraId="0E737B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F650C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9.1.2 承包人应按专用合同条款的约定提供试验设备、取样装置、试验场所和试验条件，并向监理人提交相应进场计划表。</w:t>
      </w:r>
    </w:p>
    <w:p w14:paraId="6298DF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承包人配置的试验设备要符合相应试验规程的要求并经过具有资质的检测单位检测，且在正式使用该试验设备前，需要经过监理人与承包人共同</w:t>
      </w:r>
      <w:proofErr w:type="gramStart"/>
      <w:r w:rsidRPr="00EE333F">
        <w:rPr>
          <w:rFonts w:asciiTheme="minorEastAsia" w:eastAsiaTheme="minorEastAsia" w:hAnsiTheme="minorEastAsia" w:hint="eastAsia"/>
          <w:bCs/>
        </w:rPr>
        <w:t>校定</w:t>
      </w:r>
      <w:proofErr w:type="gramEnd"/>
      <w:r w:rsidRPr="00EE333F">
        <w:rPr>
          <w:rFonts w:asciiTheme="minorEastAsia" w:eastAsiaTheme="minorEastAsia" w:hAnsiTheme="minorEastAsia" w:hint="eastAsia"/>
          <w:bCs/>
        </w:rPr>
        <w:t>。</w:t>
      </w:r>
    </w:p>
    <w:p w14:paraId="1DC99BD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9.1.3 承包人应向监理人提交试验人员的名单及其岗位、资格等证明资料，试验人员必须能够熟练进行相应的检测试验，承包人对试验人员的试验程序和试验结果的正确性负责。</w:t>
      </w:r>
    </w:p>
    <w:p w14:paraId="5A6C05C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9.2取样</w:t>
      </w:r>
    </w:p>
    <w:p w14:paraId="7D25B2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试验属于自</w:t>
      </w:r>
      <w:proofErr w:type="gramStart"/>
      <w:r w:rsidRPr="00EE333F">
        <w:rPr>
          <w:rFonts w:asciiTheme="minorEastAsia" w:eastAsiaTheme="minorEastAsia" w:hAnsiTheme="minorEastAsia" w:hint="eastAsia"/>
          <w:bCs/>
        </w:rPr>
        <w:t>检性质</w:t>
      </w:r>
      <w:proofErr w:type="gramEnd"/>
      <w:r w:rsidRPr="00EE333F">
        <w:rPr>
          <w:rFonts w:asciiTheme="minorEastAsia" w:eastAsiaTheme="minorEastAsia" w:hAnsiTheme="minorEastAsia" w:hint="eastAsia"/>
          <w:bCs/>
        </w:rPr>
        <w:t>的，承包人可以单独取样。试验属于监理人抽检性质的，可由监理人取样，也可由承包人的试验人员在监理人的监督下取样。</w:t>
      </w:r>
    </w:p>
    <w:p w14:paraId="2A4FEF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9.3材料、工程设备和工程的试验和检验</w:t>
      </w:r>
    </w:p>
    <w:p w14:paraId="57B4E98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270FA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9.3.2试验属于自</w:t>
      </w:r>
      <w:proofErr w:type="gramStart"/>
      <w:r w:rsidRPr="00EE333F">
        <w:rPr>
          <w:rFonts w:asciiTheme="minorEastAsia" w:eastAsiaTheme="minorEastAsia" w:hAnsiTheme="minorEastAsia" w:hint="eastAsia"/>
          <w:bCs/>
        </w:rPr>
        <w:t>检性质</w:t>
      </w:r>
      <w:proofErr w:type="gramEnd"/>
      <w:r w:rsidRPr="00EE333F">
        <w:rPr>
          <w:rFonts w:asciiTheme="minorEastAsia" w:eastAsiaTheme="minorEastAsia" w:hAnsiTheme="minorEastAsia" w:hint="eastAsia"/>
          <w:bCs/>
        </w:rPr>
        <w:t>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w:t>
      </w:r>
      <w:proofErr w:type="gramStart"/>
      <w:r w:rsidRPr="00EE333F">
        <w:rPr>
          <w:rFonts w:asciiTheme="minorEastAsia" w:eastAsiaTheme="minorEastAsia" w:hAnsiTheme="minorEastAsia" w:hint="eastAsia"/>
          <w:bCs/>
        </w:rPr>
        <w:t>应承认该试验</w:t>
      </w:r>
      <w:proofErr w:type="gramEnd"/>
      <w:r w:rsidRPr="00EE333F">
        <w:rPr>
          <w:rFonts w:asciiTheme="minorEastAsia" w:eastAsiaTheme="minorEastAsia" w:hAnsiTheme="minorEastAsia" w:hint="eastAsia"/>
          <w:bCs/>
        </w:rPr>
        <w:t>结果。</w:t>
      </w:r>
    </w:p>
    <w:p w14:paraId="533B5B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2741A3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9.4现场工艺试验</w:t>
      </w:r>
    </w:p>
    <w:p w14:paraId="1C39BF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承包人应按合同约定或监理人指示进行现场工艺试验。对大型的现场工艺试验，监理人认为必要时，承包人应根据监理人提出的工艺试验要求，编制工艺试验措施计划，报送监理人审查。</w:t>
      </w:r>
    </w:p>
    <w:p w14:paraId="6E817CA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 变更</w:t>
      </w:r>
    </w:p>
    <w:p w14:paraId="78984C4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10.1变更的范围</w:t>
      </w:r>
    </w:p>
    <w:p w14:paraId="05B2A3B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除专用合同条款另有约定外，合同履行过程中发生以下情形的，应按照本条约定进行变更：</w:t>
      </w:r>
    </w:p>
    <w:p w14:paraId="313EB9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（1）增加或减少合同中任何工作，或追加额外的工作；</w:t>
      </w:r>
    </w:p>
    <w:p w14:paraId="4E5217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（2）取消合同中任何工作，但转由他人实施的工作除外；</w:t>
      </w:r>
    </w:p>
    <w:p w14:paraId="3E4A96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（3）改变合同中任何工作的质量标准或其他特性；</w:t>
      </w:r>
    </w:p>
    <w:p w14:paraId="4E7C8B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（4）改变工程的基线、标高、位置和尺寸；</w:t>
      </w:r>
    </w:p>
    <w:p w14:paraId="1AFB209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（5）改变工程的时间安排或实施顺序。</w:t>
      </w:r>
    </w:p>
    <w:p w14:paraId="2F1EF8D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10.2变更权</w:t>
      </w:r>
    </w:p>
    <w:p w14:paraId="523DD0E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w:t>
      </w:r>
      <w:proofErr w:type="gramStart"/>
      <w:r w:rsidRPr="00EE333F">
        <w:rPr>
          <w:rFonts w:asciiTheme="minorEastAsia" w:eastAsiaTheme="minorEastAsia" w:hAnsiTheme="minorEastAsia" w:hint="eastAsia"/>
          <w:bCs/>
        </w:rPr>
        <w:t>监理人均</w:t>
      </w:r>
      <w:proofErr w:type="gramEnd"/>
      <w:r w:rsidRPr="00EE333F">
        <w:rPr>
          <w:rFonts w:asciiTheme="minorEastAsia" w:eastAsiaTheme="minorEastAsia" w:hAnsiTheme="minorEastAsia" w:hint="eastAsia"/>
          <w:bCs/>
        </w:rPr>
        <w:t>可以提出变更。变更指示均通过监理人发出，监理人发出变更指示前应征得发包人同意。承包人收到经发包人签认的变更指示后，方可实施变更。未经许可，承包人不得擅自对工程的任何部分进行变更。</w:t>
      </w:r>
    </w:p>
    <w:p w14:paraId="28835A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涉及设计变更的，应由设计人提供变更后的图纸和说明。如变更超过原设计标准或批准的建设规模时，发包人应及时办理规划、设计变更等审批手续。</w:t>
      </w:r>
    </w:p>
    <w:p w14:paraId="5231BA4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10.3变更程序</w:t>
      </w:r>
    </w:p>
    <w:p w14:paraId="58C421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10.3.1 发包人提出变更</w:t>
      </w:r>
    </w:p>
    <w:p w14:paraId="77364D6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发包人提出变更的，应通过监理人向承包人发出变更指示，变更指示应说明计划变更的工程范围和变更的内容。</w:t>
      </w:r>
    </w:p>
    <w:p w14:paraId="7943CD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10.3.2 监理人提出变更建议</w:t>
      </w:r>
    </w:p>
    <w:p w14:paraId="393319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785904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10.3.3 变更执行</w:t>
      </w:r>
    </w:p>
    <w:p w14:paraId="0A17FE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55981D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10.4变更估价</w:t>
      </w:r>
    </w:p>
    <w:p w14:paraId="47B095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10.4.1 变更估价原则</w:t>
      </w:r>
    </w:p>
    <w:p w14:paraId="5C62A1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除专用合同条款另有约定外，变更估价按照本款约定处理：</w:t>
      </w:r>
    </w:p>
    <w:p w14:paraId="4ECDA5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（1）已标价工程量清单或预算书有相同项目的，按照相同项目单价认定；</w:t>
      </w:r>
    </w:p>
    <w:p w14:paraId="4246457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（2）已标价工程量清单或预算书中无相同项目，但有类似项目的，参照类似项目的单价认定；</w:t>
      </w:r>
    </w:p>
    <w:p w14:paraId="1CE33D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54A8C6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10.4.2 变更估价程序</w:t>
      </w:r>
    </w:p>
    <w:p w14:paraId="69D0323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324194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因变更引起的价格调整应计入最近一期的进度款中支付。</w:t>
      </w:r>
    </w:p>
    <w:p w14:paraId="4AEBF3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10.5承包人的合理化建议</w:t>
      </w:r>
    </w:p>
    <w:p w14:paraId="58D6E27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承包人提出合理化建议的，应向监理人提交合理化建议说明，说明建议的内容和理由，以及实施该建议对合同价格和工期的影响。</w:t>
      </w:r>
    </w:p>
    <w:p w14:paraId="46BA5B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7658E6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合理化建议降低了合同价格或者提高了工程经济效益的，发包人可对承包人给予奖励，奖励的方法和金额在专用合同条款中约定。</w:t>
      </w:r>
    </w:p>
    <w:p w14:paraId="4B8263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10.6变更引起的工期调整   </w:t>
      </w:r>
    </w:p>
    <w:p w14:paraId="643980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因变更引起工期变化的，合同当事人均可要求调整合同工期，由合同当事人按照第4.4款〔商定或确定〕并参考工程所在地的工期定额标准确定增减工期天数。</w:t>
      </w:r>
    </w:p>
    <w:p w14:paraId="0D0B96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10.7暂估价</w:t>
      </w:r>
    </w:p>
    <w:p w14:paraId="10917C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暂估价专业分包工程、服务、材料和工程设备的明细由合同当事人在专用合同条款中约定。</w:t>
      </w:r>
    </w:p>
    <w:p w14:paraId="385CA9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10.7.1 依法必须招标的暂估价项目</w:t>
      </w:r>
    </w:p>
    <w:p w14:paraId="55D9593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对于依法必须招标的暂估价项目，采取以下第1种方式确定。合同当事人也可以在专用合同条款中选择其他招标方式。</w:t>
      </w:r>
    </w:p>
    <w:p w14:paraId="0E40F2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第1种方式：对于依法必须招标的暂估价项目，由承包人招标，对该暂估价项目的确认和批准按照以下约定执行：</w:t>
      </w:r>
    </w:p>
    <w:p w14:paraId="6C953F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4C0E3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66DAC4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1AE49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4649DD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10.7.2不属于依法必须招标的暂估价项目</w:t>
      </w:r>
    </w:p>
    <w:p w14:paraId="1AD59B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除专用合同条款另有约定外，对于不属于依法必须招标的暂估价项目，采取以下第1种方式确定： </w:t>
      </w:r>
    </w:p>
    <w:p w14:paraId="0FBF76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第1种方式：对于不属于依法必须招标的暂估价项目，按本项约定确认和批准：</w:t>
      </w:r>
    </w:p>
    <w:p w14:paraId="3F39B8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2470692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（2）发包人认为承包人确定的供应商、分包人无法满足工程质量或合同要求的，发包人可以要求承包人重新确定暂估价项目的供应商、分包人;</w:t>
      </w:r>
    </w:p>
    <w:p w14:paraId="077FA04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（3）承包人应当在签订暂估价合同后7天内，将暂估价合同副本报送发包人留存。</w:t>
      </w:r>
    </w:p>
    <w:p w14:paraId="46341E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第2种方式：承包人按照第10.7.1项〔依法必须招标的暂估价项目〕约定的第1种方式确定暂估价项目。</w:t>
      </w:r>
    </w:p>
    <w:p w14:paraId="5870DD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第3种方式：承包人直接实施的暂估价项目</w:t>
      </w:r>
    </w:p>
    <w:p w14:paraId="7CF87F4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承包人具备实施暂估价项目的资格和条件的，经发包人和承包人协商一致后，可由承包人自行实施暂估价项目，合同当事人可以在专用合同条款约定具体事项。</w:t>
      </w:r>
    </w:p>
    <w:p w14:paraId="643756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9FC78A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10.8暂列金额</w:t>
      </w:r>
    </w:p>
    <w:p w14:paraId="25ACA6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暂列金额应按照发包人的要求使用，发包人的要求应通过监理人发出。合同当事人可以在专用合同条款中协商确定有关事项。</w:t>
      </w:r>
    </w:p>
    <w:p w14:paraId="6B702FE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10.9计日工 </w:t>
      </w:r>
    </w:p>
    <w:p w14:paraId="49EB11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5A18BD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采用计日工计价的任何一项工作，承包人应在该项工作实施过程中，每天提交以下报表和有关凭证报送监理人审查：</w:t>
      </w:r>
    </w:p>
    <w:p w14:paraId="021C41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（1）工作名称、内容和数量；</w:t>
      </w:r>
    </w:p>
    <w:p w14:paraId="111532C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（2）投入该工作的所有人员的姓名、专业、工种、级别和耗用工时；</w:t>
      </w:r>
    </w:p>
    <w:p w14:paraId="75491B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（3）投入该工作的材料类别和数量；</w:t>
      </w:r>
    </w:p>
    <w:p w14:paraId="10BBE0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（4）投入该工作的施工设备型号、台数和</w:t>
      </w:r>
      <w:proofErr w:type="gramStart"/>
      <w:r w:rsidRPr="00EE333F">
        <w:rPr>
          <w:rFonts w:asciiTheme="minorEastAsia" w:eastAsiaTheme="minorEastAsia" w:hAnsiTheme="minorEastAsia" w:hint="eastAsia"/>
          <w:bCs/>
        </w:rPr>
        <w:t>耗用台</w:t>
      </w:r>
      <w:proofErr w:type="gramEnd"/>
      <w:r w:rsidRPr="00EE333F">
        <w:rPr>
          <w:rFonts w:asciiTheme="minorEastAsia" w:eastAsiaTheme="minorEastAsia" w:hAnsiTheme="minorEastAsia" w:hint="eastAsia"/>
          <w:bCs/>
        </w:rPr>
        <w:t>时；</w:t>
      </w:r>
    </w:p>
    <w:p w14:paraId="12A689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（5）其他有关资料和凭证。</w:t>
      </w:r>
    </w:p>
    <w:p w14:paraId="1A068E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计日工由承包人汇总后，列入最近一期进度付款申请单，由监理人审查并经发包人批准后列入进度付款。</w:t>
      </w:r>
    </w:p>
    <w:p w14:paraId="088889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 价格调整</w:t>
      </w:r>
    </w:p>
    <w:p w14:paraId="791B14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11.1市场价格波动引起的调整</w:t>
      </w:r>
    </w:p>
    <w:p w14:paraId="1EFBBC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除专用合同条款另有约定外，市场价格波动超过合同当事人约定的范围，合同价格应当调整。合同当事人可以在专用合同条款中约定选择以下一种方式对合同价格进行调整：</w:t>
      </w:r>
    </w:p>
    <w:p w14:paraId="3A7945B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第1种方式：采用价格指数进行价格调整。</w:t>
      </w:r>
    </w:p>
    <w:p w14:paraId="59756C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（1）价格调整公式</w:t>
      </w:r>
    </w:p>
    <w:p w14:paraId="08C3F8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因人工、材料和设备等价格波动影响合同价格时，根据专用合同条款中约定的数据，按以下公式计算差额并调整合同价格：</w:t>
      </w:r>
    </w:p>
    <w:p w14:paraId="612508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bCs/>
        </w:rPr>
        <w:t xml:space="preserve"> </w:t>
      </w:r>
    </w:p>
    <w:p w14:paraId="64BA9D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公式中：ΔP——需调整的价格差额；</w:t>
      </w:r>
    </w:p>
    <w:p w14:paraId="663623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——约定的付款证书中承包人应得到的已完成工程量的金额。此项金额应不包括价格调整、不计质量保证金的扣留和支付、预付款的支付和扣回。约定的变更及其</w:t>
      </w:r>
      <w:proofErr w:type="gramStart"/>
      <w:r w:rsidRPr="00EE333F">
        <w:rPr>
          <w:rFonts w:asciiTheme="minorEastAsia" w:eastAsiaTheme="minorEastAsia" w:hAnsiTheme="minorEastAsia" w:hint="eastAsia"/>
          <w:bCs/>
        </w:rPr>
        <w:t>他金额</w:t>
      </w:r>
      <w:proofErr w:type="gramEnd"/>
      <w:r w:rsidRPr="00EE333F">
        <w:rPr>
          <w:rFonts w:asciiTheme="minorEastAsia" w:eastAsiaTheme="minorEastAsia" w:hAnsiTheme="minorEastAsia" w:hint="eastAsia"/>
          <w:bCs/>
        </w:rPr>
        <w:t>已按现行价格计价的，也不计在内；</w:t>
      </w:r>
    </w:p>
    <w:p w14:paraId="45ECB73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A——定值权重（即不调部分的权重）；</w:t>
      </w:r>
    </w:p>
    <w:p w14:paraId="253DA9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——各可调因子的变值权重（即可调部分的权重），为各可调因子在签约合同价中所占的比例；</w:t>
      </w:r>
    </w:p>
    <w:p w14:paraId="49AE8C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——各可调因子的现行价格指数，指约定的付款证书相关周期最后一天的前42天的各可调因子的价格指数；</w:t>
      </w:r>
    </w:p>
    <w:p w14:paraId="483DAD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——各可调因子的基本价格指数，指基准日期的各可调因子的价格指数。</w:t>
      </w:r>
    </w:p>
    <w:p w14:paraId="0147F8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10F9F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（2）暂时确定调整差额</w:t>
      </w:r>
    </w:p>
    <w:p w14:paraId="0F59DB8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在计算调整差额时无现行价格指数的，合同当事人同意暂用前次价格指数计算。实际价格指数有调整的，合同当事人进行相应调整。</w:t>
      </w:r>
    </w:p>
    <w:p w14:paraId="0546F9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（3）权重的调整</w:t>
      </w:r>
    </w:p>
    <w:p w14:paraId="0EEF8C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因变更导致合同约定的权重不合理时，按照第4.4款〔商定或确定〕执行。</w:t>
      </w:r>
    </w:p>
    <w:p w14:paraId="16DDF34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（4）因承包人原因工期延误后的价格调整</w:t>
      </w:r>
    </w:p>
    <w:p w14:paraId="5BCB73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因承包人原因未按期竣工的，对合同约定的竣工日期后继续施工的工程，在使用价格调整公式时，应采用计划竣工日期与实际竣工日期的两个价格指数中较低的一个作为现行价格指数。</w:t>
      </w:r>
    </w:p>
    <w:p w14:paraId="270CFF5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第2种方式：采用造价信息进行价格调整。</w:t>
      </w:r>
    </w:p>
    <w:p w14:paraId="38ABE5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358D4B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8835F5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（2）材料、工程设备价格变化的价款调整按照发包人提供的基准价格，按以下风险范围规定执行:</w:t>
      </w:r>
    </w:p>
    <w:p w14:paraId="32EDA8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①承包人在已标价工程量清单或预算书中载明材料单价低于基准价格的：除专用合同条款另有约定外，合同履行期间材料</w:t>
      </w:r>
      <w:proofErr w:type="gramStart"/>
      <w:r w:rsidRPr="00EE333F">
        <w:rPr>
          <w:rFonts w:asciiTheme="minorEastAsia" w:eastAsiaTheme="minorEastAsia" w:hAnsiTheme="minorEastAsia" w:hint="eastAsia"/>
          <w:bCs/>
        </w:rPr>
        <w:t>单价涨幅</w:t>
      </w:r>
      <w:proofErr w:type="gramEnd"/>
      <w:r w:rsidRPr="00EE333F">
        <w:rPr>
          <w:rFonts w:asciiTheme="minorEastAsia" w:eastAsiaTheme="minorEastAsia" w:hAnsiTheme="minorEastAsia" w:hint="eastAsia"/>
          <w:bCs/>
        </w:rPr>
        <w:t>以基准价格为基础超过5%时，或材料单价跌幅以在已标价工程量清单或预算书中载明材料单价为基础超过5%时，其超过部分据实调整。</w:t>
      </w:r>
    </w:p>
    <w:p w14:paraId="625603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②承包人在已标价工程量清单或预算书中载明材料单价高于基准价格的：除专用合同条款另有约定外，合同履行期间材料单价跌幅以基准价格为基础超过5%时，材料</w:t>
      </w:r>
      <w:proofErr w:type="gramStart"/>
      <w:r w:rsidRPr="00EE333F">
        <w:rPr>
          <w:rFonts w:asciiTheme="minorEastAsia" w:eastAsiaTheme="minorEastAsia" w:hAnsiTheme="minorEastAsia" w:hint="eastAsia"/>
          <w:bCs/>
        </w:rPr>
        <w:t>单价涨幅</w:t>
      </w:r>
      <w:proofErr w:type="gramEnd"/>
      <w:r w:rsidRPr="00EE333F">
        <w:rPr>
          <w:rFonts w:asciiTheme="minorEastAsia" w:eastAsiaTheme="minorEastAsia" w:hAnsiTheme="minorEastAsia" w:hint="eastAsia"/>
          <w:bCs/>
        </w:rPr>
        <w:t>以在已标价工程量清单或预算书中载明材料单价为基础超过5%时，其超过部分据实调整。</w:t>
      </w:r>
    </w:p>
    <w:p w14:paraId="18DC7E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③承包人在已标价工程量清单或预算书中载明材料单价等于基准价格的：除专用合同条款另有约定外，合同履行期间材料单价</w:t>
      </w:r>
      <w:proofErr w:type="gramStart"/>
      <w:r w:rsidRPr="00EE333F">
        <w:rPr>
          <w:rFonts w:asciiTheme="minorEastAsia" w:eastAsiaTheme="minorEastAsia" w:hAnsiTheme="minorEastAsia" w:hint="eastAsia"/>
          <w:bCs/>
        </w:rPr>
        <w:t>涨跌幅以基准</w:t>
      </w:r>
      <w:proofErr w:type="gramEnd"/>
      <w:r w:rsidRPr="00EE333F">
        <w:rPr>
          <w:rFonts w:asciiTheme="minorEastAsia" w:eastAsiaTheme="minorEastAsia" w:hAnsiTheme="minorEastAsia" w:hint="eastAsia"/>
          <w:bCs/>
        </w:rPr>
        <w:t>价格为基础超过±5%时，其超过部分据实调整。</w:t>
      </w:r>
    </w:p>
    <w:p w14:paraId="5DF1BD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DFDC7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前述基准价格是指由发包人在招标文件或专用合同条款中给定的材料、工程设备的价格，该价格原则上应当按照省级或行业建设主管部门或其授权的工程造价管理机构发布的</w:t>
      </w:r>
      <w:proofErr w:type="gramStart"/>
      <w:r w:rsidRPr="00EE333F">
        <w:rPr>
          <w:rFonts w:asciiTheme="minorEastAsia" w:eastAsiaTheme="minorEastAsia" w:hAnsiTheme="minorEastAsia" w:hint="eastAsia"/>
          <w:bCs/>
        </w:rPr>
        <w:t>信息价</w:t>
      </w:r>
      <w:proofErr w:type="gramEnd"/>
      <w:r w:rsidRPr="00EE333F">
        <w:rPr>
          <w:rFonts w:asciiTheme="minorEastAsia" w:eastAsiaTheme="minorEastAsia" w:hAnsiTheme="minorEastAsia" w:hint="eastAsia"/>
          <w:bCs/>
        </w:rPr>
        <w:t>编制。</w:t>
      </w:r>
    </w:p>
    <w:p w14:paraId="2BC876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（3）施工机械台班单价或施工机械使用费发生变化超过省级或行业建设主管部门或其授权的工程造价管理机构规定的范围时，按规定调整合同价格。</w:t>
      </w:r>
    </w:p>
    <w:p w14:paraId="447A30A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第3种方式：专用合同条款约定的其他方式。</w:t>
      </w:r>
    </w:p>
    <w:p w14:paraId="1EAA7B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11.2法律变化引起的调整</w:t>
      </w:r>
    </w:p>
    <w:p w14:paraId="0D4CB9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362BA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因法律变化引起的合同价格和工期调整，合同当事人无法达成一致的，由总监理工程师按第4.4款〔商定或确定〕的约定处理。</w:t>
      </w:r>
    </w:p>
    <w:p w14:paraId="0DA516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因承包人原因造成工期延误，在工期延误期间出现法律变化的，由此增加的费用和（或）延误的工期由承包人承担。</w:t>
      </w:r>
    </w:p>
    <w:p w14:paraId="116F39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 合同价格、计量与支付</w:t>
      </w:r>
    </w:p>
    <w:p w14:paraId="73077F2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12.1 合同价格形式</w:t>
      </w:r>
    </w:p>
    <w:p w14:paraId="01A5AD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发包人和承包人应在合同协议书中选择下列一种合同价格形式： </w:t>
      </w:r>
    </w:p>
    <w:p w14:paraId="4BED647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1.单价合同</w:t>
      </w:r>
    </w:p>
    <w:p w14:paraId="6D348D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w:t>
      </w:r>
      <w:r w:rsidRPr="00EE333F">
        <w:rPr>
          <w:rFonts w:asciiTheme="minorEastAsia" w:eastAsiaTheme="minorEastAsia" w:hAnsiTheme="minorEastAsia" w:hint="eastAsia"/>
          <w:bCs/>
        </w:rPr>
        <w:lastRenderedPageBreak/>
        <w:t>法，并约定风险范围以外的合同价格的调整方法，其中因市场价格波动引起的调整按第11.1款〔市场价格波动引起的调整〕约定执行。</w:t>
      </w:r>
    </w:p>
    <w:p w14:paraId="1423D7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2.总价合同</w:t>
      </w:r>
    </w:p>
    <w:p w14:paraId="3E1B08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2E1F0A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3.其它价格形式</w:t>
      </w:r>
    </w:p>
    <w:p w14:paraId="77E1AB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合同当事人可在专用合同条款中约定其他合同价格形式。</w:t>
      </w:r>
    </w:p>
    <w:p w14:paraId="278614B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12.2预付款</w:t>
      </w:r>
    </w:p>
    <w:p w14:paraId="5DD5FD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12.2.1预付款的支付</w:t>
      </w:r>
    </w:p>
    <w:p w14:paraId="7572F64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预付款的支付按照专用合同条款约定执行，但至迟应在开工通知载明的开工日期7天前支付。预付款应当用于材料、工程设备、施工设备的采购及修建临时工程、组织施工队伍进场等。</w:t>
      </w:r>
    </w:p>
    <w:p w14:paraId="565FB0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除专用合同条款另有约定外，预付款在进度付款中同比例扣回。在颁发工程接收证书前，提前解除合同的，尚未扣完的预付款应与合同价款一并结算。</w:t>
      </w:r>
    </w:p>
    <w:p w14:paraId="3011778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发包人逾期支付预付款超过7天的，承包人有权向发包人发出要求预付的催告通知，发包人收到通知后7天内仍未支付的，承包人有权暂停施工，并按第16.1.1项〔发包人违约的情形〕执行。</w:t>
      </w:r>
    </w:p>
    <w:p w14:paraId="2923AD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12.2.2 预付款担保</w:t>
      </w:r>
    </w:p>
    <w:p w14:paraId="58CE20B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76CA685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发包人在工程款中逐期扣回预付款后，预付款担保额度应相应减少，但剩余的预付款担保金额不得低于未被扣回的预付款金额。</w:t>
      </w:r>
    </w:p>
    <w:p w14:paraId="4E10E91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12.3计量</w:t>
      </w:r>
    </w:p>
    <w:p w14:paraId="79CA95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12.3.1 计量原则</w:t>
      </w:r>
    </w:p>
    <w:p w14:paraId="6BDB3A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工程量计量按照合同约定的工程量计算规则、图纸及变更指示等进行计量。工程量计算规则应以相关的国家标准、行业标准等为依据，由合同当事人在专用合同条款中约定。</w:t>
      </w:r>
    </w:p>
    <w:p w14:paraId="546E60B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12.3.2 计量周期</w:t>
      </w:r>
    </w:p>
    <w:p w14:paraId="298229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除专用合同条款另有约定外，工程量的计量按月进行。</w:t>
      </w:r>
    </w:p>
    <w:p w14:paraId="018D297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12.3.3 单价合同的计量</w:t>
      </w:r>
    </w:p>
    <w:p w14:paraId="1F7D02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除专用合同条款另有约定外，单价合同的计量按照本项约定执行：</w:t>
      </w:r>
    </w:p>
    <w:p w14:paraId="19D649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（1）承包人应于每月25日向监理人报送上月20日至当月19日已完成的工程量报告，并附具进度付款申请单、已完成工程量报表和有关资料。</w:t>
      </w:r>
    </w:p>
    <w:p w14:paraId="4CD1D7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w:t>
      </w:r>
      <w:r w:rsidRPr="00EE333F">
        <w:rPr>
          <w:rFonts w:asciiTheme="minorEastAsia" w:eastAsiaTheme="minorEastAsia" w:hAnsiTheme="minorEastAsia" w:hint="eastAsia"/>
          <w:bCs/>
        </w:rPr>
        <w:lastRenderedPageBreak/>
        <w:t>要求参加复核或抽样复测的，监理人复核或修正的工程量视为承包人实际完成的工程量。</w:t>
      </w:r>
    </w:p>
    <w:p w14:paraId="293F36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（3）监理人未在收到承包人提交的工程量报表后的7天内完成审核的，承包人报送的工程量报告中的工程量视为承包人实际完成的工程量，据此计算工程价款。</w:t>
      </w:r>
    </w:p>
    <w:p w14:paraId="792CFB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12.3.4 总价合同的计量</w:t>
      </w:r>
    </w:p>
    <w:p w14:paraId="4DB824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除专用合同条款另有约定外，按月计量支付的总价合同，按照本项约定执行：</w:t>
      </w:r>
    </w:p>
    <w:p w14:paraId="2C6E6F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（1）承包人应于每月25日向监理人报送上月20日至当月19日已完成的工程量报告，并附具进度付款申请单、已完成工程量报表和有关资料。</w:t>
      </w:r>
    </w:p>
    <w:p w14:paraId="23C95F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7F5F6BA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（3）监理人未在收到承包人提交的工程量报表后的7天内完成复核的，承包人提交的工程量报告中的工程量视为承包人实际完成的工程量。</w:t>
      </w:r>
    </w:p>
    <w:p w14:paraId="0AB204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12.3.5 总价合同采用支付分解表计量支付的，可以按照第12.3.4项〔总价合同的计量〕约定进行计量，但合同价款按照支付分解表进行支付。</w:t>
      </w:r>
    </w:p>
    <w:p w14:paraId="6A69D8A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12.3.6 其他价格形式合同的计量</w:t>
      </w:r>
    </w:p>
    <w:p w14:paraId="79AA6C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合同当事人可在专用合同条款中约定其他价格形式合同的计量方式和程序。</w:t>
      </w:r>
    </w:p>
    <w:p w14:paraId="1A1B881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12.4工程进度款支付</w:t>
      </w:r>
    </w:p>
    <w:p w14:paraId="2D4017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12.4.1 付款周期</w:t>
      </w:r>
    </w:p>
    <w:p w14:paraId="0EE1819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除专用合同条款另有约定外，付款周期应按照第12.3.2项〔计量周期〕的约定与计量周期保持一致。</w:t>
      </w:r>
    </w:p>
    <w:p w14:paraId="7C361A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12.4.2 进度付款申请单的编制</w:t>
      </w:r>
    </w:p>
    <w:p w14:paraId="429849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除专用合同条款另有约定外，进度付款申请单应包括下列内容：</w:t>
      </w:r>
    </w:p>
    <w:p w14:paraId="674C9D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（1）截至本次付款周期已完成工作对应的金额；</w:t>
      </w:r>
    </w:p>
    <w:p w14:paraId="015410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（2）根据第10条〔变更〕应增加和扣减的变更金额；</w:t>
      </w:r>
    </w:p>
    <w:p w14:paraId="10FE52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（3）根据第12.2款〔预付款〕约定应支付的预付款和扣减的返还预付款；</w:t>
      </w:r>
    </w:p>
    <w:p w14:paraId="07B7F65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（4）根据第15.3款〔质量保证金〕约定应扣减的质量保证金；</w:t>
      </w:r>
    </w:p>
    <w:p w14:paraId="377183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（5）根据第19条〔索赔〕应增加和扣减的索赔金额；</w:t>
      </w:r>
    </w:p>
    <w:p w14:paraId="18DB9B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（6）对已签发的进度款支付证书中出现错误的修正，应在本次进度付款中支付或扣除的金额；</w:t>
      </w:r>
    </w:p>
    <w:p w14:paraId="3BE365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（7）根据合同约定应增加和扣减的其他金额。</w:t>
      </w:r>
    </w:p>
    <w:p w14:paraId="1DA759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12.4.3 进度付款申请单的提交</w:t>
      </w:r>
    </w:p>
    <w:p w14:paraId="382C869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（1）单价合同进度付款申请单的提交</w:t>
      </w:r>
    </w:p>
    <w:p w14:paraId="1F33C0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1F7439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（2）总价合同进度付款申请单的提交</w:t>
      </w:r>
    </w:p>
    <w:p w14:paraId="48DBCA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总价合同按月计量支付的，承包人按照第12.3.4项〔总价合同的计量〕约定的时间按月向监理人提交进度付款申请单，并附上已完成工程量报表和有关资料。</w:t>
      </w:r>
    </w:p>
    <w:p w14:paraId="32F03DA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总价合同按支付分解</w:t>
      </w:r>
      <w:proofErr w:type="gramStart"/>
      <w:r w:rsidRPr="00EE333F">
        <w:rPr>
          <w:rFonts w:asciiTheme="minorEastAsia" w:eastAsiaTheme="minorEastAsia" w:hAnsiTheme="minorEastAsia" w:hint="eastAsia"/>
          <w:bCs/>
        </w:rPr>
        <w:t>表支付</w:t>
      </w:r>
      <w:proofErr w:type="gramEnd"/>
      <w:r w:rsidRPr="00EE333F">
        <w:rPr>
          <w:rFonts w:asciiTheme="minorEastAsia" w:eastAsiaTheme="minorEastAsia" w:hAnsiTheme="minorEastAsia" w:hint="eastAsia"/>
          <w:bCs/>
        </w:rPr>
        <w:t>的，承包人应按照第12.4.6项〔支付分解表〕及第12.4.2项〔进度付款申请单的编制〕的约定向监理人提交进度付款申请单。</w:t>
      </w:r>
    </w:p>
    <w:p w14:paraId="457971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（3）其他价格形式合同的进度付款申请单的提交</w:t>
      </w:r>
    </w:p>
    <w:p w14:paraId="5F1197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合同当事人可在专用合同条款中约定其他价格形式合同的进度付款申请单的编制和提交程序。</w:t>
      </w:r>
    </w:p>
    <w:p w14:paraId="40F3CB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12.4.4 进度款审核和支付</w:t>
      </w:r>
    </w:p>
    <w:p w14:paraId="63C8E0B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2C629C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5E2D3FB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（2）除专用合同条款另有约定外，发包人应在进度款支付证书或临时进度款支付证书签发后14天内完成支付，发包人逾期支付进度款的，应按照中国人民银行发布的同期同类贷款基准利率支付违约金。</w:t>
      </w:r>
    </w:p>
    <w:p w14:paraId="08F25D5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（3）发包人签发进度款支付证书或临时进度款支付证书，不表明发包人已同意、批准或接受了承包人完成的相应部分的工作。</w:t>
      </w:r>
    </w:p>
    <w:p w14:paraId="54F2E6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12.4.5 进度付款的修正</w:t>
      </w:r>
    </w:p>
    <w:p w14:paraId="058998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在对已签发的进度款支付证书进行阶段汇总和复核中发现错误、遗漏或重复的，发包人和承包人均有权提出修正申请。经发包人和承包人同意的修正，应在下期进度付款中支付或扣除。</w:t>
      </w:r>
    </w:p>
    <w:p w14:paraId="0AA786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12.4.6 支付分解表</w:t>
      </w:r>
    </w:p>
    <w:p w14:paraId="57EFE2B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1.支付分解表的编制要求</w:t>
      </w:r>
    </w:p>
    <w:p w14:paraId="28D9CE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（1）支付分解表中所列的每期付款金额，应为第12.4.2项〔进度付款申请单的编制〕第（1）目的估算金额；</w:t>
      </w:r>
    </w:p>
    <w:p w14:paraId="46E69C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（2）实际进度与施工进度计划不一致的，合同当事人可按照第4.4款〔商定或确定〕修改支付分解表；</w:t>
      </w:r>
    </w:p>
    <w:p w14:paraId="180CA7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（3）不采用支付分解表的，承包人应向发包人和监理人提交按季度编制的支付估算分解表，用于支付参考。</w:t>
      </w:r>
    </w:p>
    <w:p w14:paraId="388CE8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2.总价合同支付分解表的编制与审批</w:t>
      </w:r>
    </w:p>
    <w:p w14:paraId="10C783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51125D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（2）监理人应在收到支付分解表后7天内完成审核并报送发包人。发包人应在收到经监理人审核的支付分解表后7天内完成审批，经发包人批准的支付分解表为有约束力的支付分解表。</w:t>
      </w:r>
    </w:p>
    <w:p w14:paraId="48A2B46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（3）发包人逾期未完</w:t>
      </w:r>
      <w:proofErr w:type="gramStart"/>
      <w:r w:rsidRPr="00EE333F">
        <w:rPr>
          <w:rFonts w:asciiTheme="minorEastAsia" w:eastAsiaTheme="minorEastAsia" w:hAnsiTheme="minorEastAsia" w:hint="eastAsia"/>
          <w:bCs/>
        </w:rPr>
        <w:t>成支付</w:t>
      </w:r>
      <w:proofErr w:type="gramEnd"/>
      <w:r w:rsidRPr="00EE333F">
        <w:rPr>
          <w:rFonts w:asciiTheme="minorEastAsia" w:eastAsiaTheme="minorEastAsia" w:hAnsiTheme="minorEastAsia" w:hint="eastAsia"/>
          <w:bCs/>
        </w:rPr>
        <w:t>分解表审批的，也未及时要求承包人进行修正和提供补充资料的，则承包人提交的支付分解表视为已经获得发包人批准。</w:t>
      </w:r>
    </w:p>
    <w:p w14:paraId="24EF118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3.单价合同的总价项目支付分解表的编制与审批</w:t>
      </w:r>
    </w:p>
    <w:p w14:paraId="02815B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379BC6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12.5支付账户</w:t>
      </w:r>
    </w:p>
    <w:p w14:paraId="6E2A288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发包人应将合同价款支付至合同协议书中约定的承包人账户。</w:t>
      </w:r>
    </w:p>
    <w:p w14:paraId="626235C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 验收和工程试车</w:t>
      </w:r>
    </w:p>
    <w:p w14:paraId="6CB733D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13.1分部分项工程验收</w:t>
      </w:r>
    </w:p>
    <w:p w14:paraId="4B4BCF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13.1.1 分部分项工程质量应符合国家有关工程施工验收规范、标准及合同约定，承包人应按照施工组织设计的要求完成分部分项工程施工。</w:t>
      </w:r>
    </w:p>
    <w:p w14:paraId="36574A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4DBF211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分部分项工程的验收资料应当作为竣工资料的组成部分。</w:t>
      </w:r>
    </w:p>
    <w:p w14:paraId="38646A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13.2竣工验收</w:t>
      </w:r>
    </w:p>
    <w:p w14:paraId="7F4595F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13.2.1竣工验收条件</w:t>
      </w:r>
    </w:p>
    <w:p w14:paraId="2B9720B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工程具备以下条件的，承包人可以申请竣工验收：</w:t>
      </w:r>
    </w:p>
    <w:p w14:paraId="5FCFBD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（1）除发包人同意的甩项工作和缺陷修补工作外，合同范围内的全部工程以及有关工作，包括合同要求的试验、试运行以及检验均已完成，并符合合同要求；</w:t>
      </w:r>
    </w:p>
    <w:p w14:paraId="3FB1B5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（2）已按合同约定编制了甩项工作和缺陷修补工作清单以及相应的施工计划；</w:t>
      </w:r>
    </w:p>
    <w:p w14:paraId="1F8D8A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（3）已按合同约定的内容和份数备齐竣工资料。</w:t>
      </w:r>
    </w:p>
    <w:p w14:paraId="1412D2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13.2.2竣工验收程序</w:t>
      </w:r>
    </w:p>
    <w:p w14:paraId="311CDE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除专用合同条款另有约定外，承包人申请竣工验收的，应当按照以下程序进行：</w:t>
      </w:r>
    </w:p>
    <w:p w14:paraId="3B9F0D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5FE2E2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1E170E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（3）竣工验收合格的，发包人应在验收合格后14天内向承包人签发工程接收证书。发包人无正当理由逾期不颁发工程接收证书的，自验收合格后第15天起视为已颁发工程接收证书。</w:t>
      </w:r>
    </w:p>
    <w:p w14:paraId="75A6708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D38A2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0AB86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除专用合同条款另有约定外，发包人不按照本项约定组织竣工验收、颁发工程接收证书的，每逾期一天，应以签约合同价为基数，按照中国人民银行发布的同期同类贷款基准利率支付违约金。</w:t>
      </w:r>
    </w:p>
    <w:p w14:paraId="5F4B5F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13.2.3竣工日期</w:t>
      </w:r>
    </w:p>
    <w:p w14:paraId="6997FE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14:paraId="06FE3B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13.2.4 拒绝接收全部或部分工程</w:t>
      </w:r>
    </w:p>
    <w:p w14:paraId="623E21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对于竣工验收不合格的工程，承包人完成整改后，应当重新进行竣工验收，经重新组织</w:t>
      </w:r>
      <w:proofErr w:type="gramStart"/>
      <w:r w:rsidRPr="00EE333F">
        <w:rPr>
          <w:rFonts w:asciiTheme="minorEastAsia" w:eastAsiaTheme="minorEastAsia" w:hAnsiTheme="minorEastAsia" w:hint="eastAsia"/>
          <w:bCs/>
        </w:rPr>
        <w:t>验收仍</w:t>
      </w:r>
      <w:proofErr w:type="gramEnd"/>
      <w:r w:rsidRPr="00EE333F">
        <w:rPr>
          <w:rFonts w:asciiTheme="minorEastAsia" w:eastAsiaTheme="minorEastAsia" w:hAnsiTheme="minorEastAsia" w:hint="eastAsia"/>
          <w:bCs/>
        </w:rPr>
        <w:t>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4A66FF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13.2.5 移交、接收全部与部分工程</w:t>
      </w:r>
    </w:p>
    <w:p w14:paraId="0020EA5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除专用合同条款另有约定外，合同当事人应当在颁发工程接收证书后7天内完成工程的移交。</w:t>
      </w:r>
    </w:p>
    <w:p w14:paraId="09CA95C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发包人无正当理由不接收工程的，发包人</w:t>
      </w:r>
      <w:proofErr w:type="gramStart"/>
      <w:r w:rsidRPr="00EE333F">
        <w:rPr>
          <w:rFonts w:asciiTheme="minorEastAsia" w:eastAsiaTheme="minorEastAsia" w:hAnsiTheme="minorEastAsia" w:hint="eastAsia"/>
          <w:bCs/>
        </w:rPr>
        <w:t>自应当</w:t>
      </w:r>
      <w:proofErr w:type="gramEnd"/>
      <w:r w:rsidRPr="00EE333F">
        <w:rPr>
          <w:rFonts w:asciiTheme="minorEastAsia" w:eastAsiaTheme="minorEastAsia" w:hAnsiTheme="minorEastAsia" w:hint="eastAsia"/>
          <w:bCs/>
        </w:rPr>
        <w:t>接收工程之日起，承担工程照管、成品保护、保管等与工程有关的各项费用，合同当事人可以在专用合同条款中另行约定发包人逾期接收工程的违约责任。</w:t>
      </w:r>
    </w:p>
    <w:p w14:paraId="3BE181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承包人无正当理由不移交工程的，承包人应承</w:t>
      </w:r>
      <w:proofErr w:type="gramStart"/>
      <w:r w:rsidRPr="00EE333F">
        <w:rPr>
          <w:rFonts w:asciiTheme="minorEastAsia" w:eastAsiaTheme="minorEastAsia" w:hAnsiTheme="minorEastAsia" w:hint="eastAsia"/>
          <w:bCs/>
        </w:rPr>
        <w:t>担工程</w:t>
      </w:r>
      <w:proofErr w:type="gramEnd"/>
      <w:r w:rsidRPr="00EE333F">
        <w:rPr>
          <w:rFonts w:asciiTheme="minorEastAsia" w:eastAsiaTheme="minorEastAsia" w:hAnsiTheme="minorEastAsia" w:hint="eastAsia"/>
          <w:bCs/>
        </w:rPr>
        <w:t>照管、成品保护、保管等与工程有关的各项费用，合同当事人可以在专用合同条款中另行约定承包人无正当理由不移交工程的违约责任。</w:t>
      </w:r>
    </w:p>
    <w:p w14:paraId="553439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13.3工程试车</w:t>
      </w:r>
    </w:p>
    <w:p w14:paraId="4FA14A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13.3.1试车程序</w:t>
      </w:r>
    </w:p>
    <w:p w14:paraId="79B1BF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工程需要试车的，除专用合同条款另有约定外，试车内容应与承包人承包范围相一致，试车费用由承包人承担。工程试车应按如下程序进行：</w:t>
      </w:r>
    </w:p>
    <w:p w14:paraId="33067B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AB0FA1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127819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246EA4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13.3.2 试车中的责任</w:t>
      </w:r>
    </w:p>
    <w:p w14:paraId="43A843B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293BBA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735D39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13.3.3 投料试车</w:t>
      </w:r>
    </w:p>
    <w:p w14:paraId="5A616C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如需进行投料试车的，发包人应在工程竣工验收后组织投料试车。发包人要求在工程竣工验收前进行或需要承包人配合时，应征得承包人同意，并在专用合同条款中约定有关事项。</w:t>
      </w:r>
    </w:p>
    <w:p w14:paraId="6696E0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453A7EB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13.4提前交付单位工程的验收</w:t>
      </w:r>
    </w:p>
    <w:p w14:paraId="701B60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13.4.1 发包人需要在工程竣工前使用单位工程的，或承包人提出提前交付已经竣工的单位工程且经发包人同意的，可进行单位工程验收，验收的程序按照第13.2款〔竣工验收〕的约定进行。</w:t>
      </w:r>
    </w:p>
    <w:p w14:paraId="6549A0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验收合格后，由监理人向承包人出具经发包人签认的单位工程接收证书。已签发单位工程接收证书的单位工程由发包人负责照管。单位工程的验收成果和结论作为整体工程竣工验收申请报告的附件。</w:t>
      </w:r>
    </w:p>
    <w:p w14:paraId="549B0E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13.4.2 发包人要求在工程竣工前交付单位工程，由此导致承包人费用增加和（或）工期延误的，由发包人承担由此增加的费用和（或）延误的工期，并支付承包人合理的利润。</w:t>
      </w:r>
    </w:p>
    <w:p w14:paraId="5B85F7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13.5 施工期运行</w:t>
      </w:r>
    </w:p>
    <w:p w14:paraId="3D70983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38C24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13.5.2 在施工期运行中发现工程或工程设备损坏或存在缺陷的，由承包人按第15.2款〔缺陷责任期〕约定进行修复。</w:t>
      </w:r>
    </w:p>
    <w:p w14:paraId="5253285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13.6 竣工退场</w:t>
      </w:r>
    </w:p>
    <w:p w14:paraId="5B401C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13.6.1 竣工退场</w:t>
      </w:r>
    </w:p>
    <w:p w14:paraId="4592347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颁发工程接收证书后，承包人应按以下要求对施工现场进行清理：</w:t>
      </w:r>
    </w:p>
    <w:p w14:paraId="14F47F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（1）施工现场内残留的垃圾已全部清除出场；</w:t>
      </w:r>
    </w:p>
    <w:p w14:paraId="02B9B3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（2）临时工程已拆除，场地已进行清理、平整或复原；</w:t>
      </w:r>
    </w:p>
    <w:p w14:paraId="2939D9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（3）按合同约定应撤离的人员、承包人施工设备和剩余的材料，包括废弃的施工设备和材料，已按计划撤离施工现场；</w:t>
      </w:r>
    </w:p>
    <w:p w14:paraId="2B61B9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（4）施工现场周边及其附近道路、河道的施工堆积物，已全部清理；</w:t>
      </w:r>
    </w:p>
    <w:p w14:paraId="5F14EA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（5）施工现场其他场地清理工作已全部完成。</w:t>
      </w:r>
    </w:p>
    <w:p w14:paraId="406FCD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C25A7D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13.6.2 地表还原</w:t>
      </w:r>
    </w:p>
    <w:p w14:paraId="6BA410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承包人应按发包人要求恢复临时占地及清理场地，承包人未按发包人的要求恢复临时占地，或者场地清理未达到合同约定要求的，发包人有权委托其他人恢复或清理，所发生的费用由承包人承担。</w:t>
      </w:r>
    </w:p>
    <w:p w14:paraId="102C6A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 竣工结算</w:t>
      </w:r>
    </w:p>
    <w:p w14:paraId="12FA45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14.1 竣工结算申请</w:t>
      </w:r>
    </w:p>
    <w:p w14:paraId="2657DA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在工程竣工验收合格后28天内向发包人和监理人提交竣工结算申请单，并提交完整的结算资料，有关竣工结算申请单的资料清单和份数等要求由合同当事人在专用合同条款中约定。</w:t>
      </w:r>
    </w:p>
    <w:p w14:paraId="1373985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除专用合同条款另有约定外，竣工结算申请单应包括以下内容：</w:t>
      </w:r>
    </w:p>
    <w:p w14:paraId="54A71AF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（1）竣工结算合同价格；</w:t>
      </w:r>
    </w:p>
    <w:p w14:paraId="29C250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（2）发包人已支付承包人的款项；</w:t>
      </w:r>
    </w:p>
    <w:p w14:paraId="1EA163A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（3）应扣留的质量保证金。提供其他工程质量担保方式的除外； </w:t>
      </w:r>
    </w:p>
    <w:p w14:paraId="30786E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（4）发包人应支付承包人的合同价款。</w:t>
      </w:r>
    </w:p>
    <w:p w14:paraId="173DDCB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14.2 竣工结算审核</w:t>
      </w:r>
    </w:p>
    <w:p w14:paraId="3B4878C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664F05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0996F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196991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w:t>
      </w:r>
      <w:proofErr w:type="gramStart"/>
      <w:r w:rsidRPr="00EE333F">
        <w:rPr>
          <w:rFonts w:asciiTheme="minorEastAsia" w:eastAsiaTheme="minorEastAsia" w:hAnsiTheme="minorEastAsia" w:hint="eastAsia"/>
          <w:bCs/>
        </w:rPr>
        <w:t>项完成</w:t>
      </w:r>
      <w:proofErr w:type="gramEnd"/>
      <w:r w:rsidRPr="00EE333F">
        <w:rPr>
          <w:rFonts w:asciiTheme="minorEastAsia" w:eastAsiaTheme="minorEastAsia" w:hAnsiTheme="minorEastAsia" w:hint="eastAsia"/>
          <w:bCs/>
        </w:rPr>
        <w:t>付款。承包人逾期未提出异议的，视为认可发包人的审批结果。</w:t>
      </w:r>
    </w:p>
    <w:p w14:paraId="01F25C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14.3 甩项竣工协议</w:t>
      </w:r>
    </w:p>
    <w:p w14:paraId="49C0B2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要求甩项竣工的，合同当事人应签订甩项竣工协议。在甩项竣工协议中应明确，合同当事人按照第14.1款〔竣工结算申请〕及14.2款〔竣工结算审核〕的约定，对已完合格工程进行结算，并支付相应合同价款。</w:t>
      </w:r>
    </w:p>
    <w:p w14:paraId="007C4F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14.4 最终结清</w:t>
      </w:r>
    </w:p>
    <w:p w14:paraId="3C14B3B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14.4.1 最终结清申请单</w:t>
      </w:r>
    </w:p>
    <w:p w14:paraId="013F26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（1）除专用合同条款另有约定外，承包人应在缺陷责任期终止证书颁发后7天内，按专用合同条款约定的份数向发包人提交最终结清申请单，并提供相关证明材料。</w:t>
      </w:r>
    </w:p>
    <w:p w14:paraId="6EA3E3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除专用合同条款另有约定外，最终结清申请单应列明质量保证金、应扣除的质量保证金、缺陷责任期内发生的增减费用。</w:t>
      </w:r>
    </w:p>
    <w:p w14:paraId="2062D9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（2）发包人对最终结清申请单内容有异议的，有权要求承包人进行修正和提供补充资料，承包人应向发包人提交修正后的最终结清申请单。</w:t>
      </w:r>
    </w:p>
    <w:p w14:paraId="0B48F8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14.4.2 最终结清证书和支付</w:t>
      </w:r>
    </w:p>
    <w:p w14:paraId="097C32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7CA6398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FFB203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（3）承包人对发包人颁发的最终结清证书有异议的，按第20条〔争议解决〕的约定办理。</w:t>
      </w:r>
    </w:p>
    <w:p w14:paraId="301045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 缺陷责任与保修</w:t>
      </w:r>
    </w:p>
    <w:p w14:paraId="7B55CFC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15.1 工程保修的原则</w:t>
      </w:r>
    </w:p>
    <w:p w14:paraId="26102B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在工程移交发包人后，因承包人原因产生的质量缺陷，承包人应承</w:t>
      </w:r>
      <w:proofErr w:type="gramStart"/>
      <w:r w:rsidRPr="00EE333F">
        <w:rPr>
          <w:rFonts w:asciiTheme="minorEastAsia" w:eastAsiaTheme="minorEastAsia" w:hAnsiTheme="minorEastAsia" w:hint="eastAsia"/>
          <w:bCs/>
        </w:rPr>
        <w:t>担质量</w:t>
      </w:r>
      <w:proofErr w:type="gramEnd"/>
      <w:r w:rsidRPr="00EE333F">
        <w:rPr>
          <w:rFonts w:asciiTheme="minorEastAsia" w:eastAsiaTheme="minorEastAsia" w:hAnsiTheme="minorEastAsia" w:hint="eastAsia"/>
          <w:bCs/>
        </w:rPr>
        <w:t>缺陷责任和保修义务。缺陷责任期届满，承包人仍应按合同约定的工程各部位保修年限承担保修义务。</w:t>
      </w:r>
    </w:p>
    <w:p w14:paraId="555FE3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 缺陷责任期</w:t>
      </w:r>
    </w:p>
    <w:p w14:paraId="5A9CD2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15.2.1 缺陷责任期从工程通过竣工验收之日起计算，合同当事人应在专用合同条款约定缺陷责任期的具体期限，但该期限最长不超过24个月。</w:t>
      </w:r>
    </w:p>
    <w:p w14:paraId="4D494AE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FCC10C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免除对工程的损失赔偿责任。发包人有权要求承包人延长缺陷责任期，并应在原缺陷责任期届满前发出延长通知。但缺陷责任期（含延长部分）最长不能超过24个月。</w:t>
      </w:r>
    </w:p>
    <w:p w14:paraId="22AD9D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由他人原因造成的缺陷，发包人负责组织维修，承包人不承担费用，且发包人不得从保证金中扣除费用。</w:t>
      </w:r>
    </w:p>
    <w:p w14:paraId="7974C3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15.2.3 任何一项缺陷或损坏修复后，经检查证明其影响了工程或工程设备的使用性能，承包人应重新进行合同约定的试验和试运行，试验和试运行的全部费用应由责任方承担。</w:t>
      </w:r>
    </w:p>
    <w:p w14:paraId="0F6CEB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15.2.4 除专用合同条款另有约定外，承包人应于缺陷责任期届满后7天内向发包人发出缺陷责任期届满通知，发包人应在收到缺陷责任期</w:t>
      </w:r>
      <w:proofErr w:type="gramStart"/>
      <w:r w:rsidRPr="00EE333F">
        <w:rPr>
          <w:rFonts w:asciiTheme="minorEastAsia" w:eastAsiaTheme="minorEastAsia" w:hAnsiTheme="minorEastAsia" w:hint="eastAsia"/>
          <w:bCs/>
        </w:rPr>
        <w:t>满通知</w:t>
      </w:r>
      <w:proofErr w:type="gramEnd"/>
      <w:r w:rsidRPr="00EE333F">
        <w:rPr>
          <w:rFonts w:asciiTheme="minorEastAsia" w:eastAsiaTheme="minorEastAsia" w:hAnsiTheme="minorEastAsia" w:hint="eastAsia"/>
          <w:bCs/>
        </w:rPr>
        <w:t>后14天内核实承包人是否履行缺陷修复义务，承包人未能履行缺陷修复义务的，发包人有权扣除相应金额的维修费用。发包人应在收到缺陷责任期届满通知后14天内，向承包人颁发缺陷责任期终止证书。</w:t>
      </w:r>
    </w:p>
    <w:p w14:paraId="609CE6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15.3 质量保证金</w:t>
      </w:r>
    </w:p>
    <w:p w14:paraId="7E47E1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经合同当事人协商一致扣留质量保证金的，应在专用合同条款中予以明确。</w:t>
      </w:r>
    </w:p>
    <w:p w14:paraId="26B28F6C" w14:textId="77777777" w:rsidR="00EE333F" w:rsidRPr="00EE333F" w:rsidRDefault="00EE333F" w:rsidP="00EE333F">
      <w:pPr>
        <w:rPr>
          <w:rFonts w:asciiTheme="minorEastAsia" w:eastAsiaTheme="minorEastAsia" w:hAnsiTheme="minorEastAsia"/>
          <w:bCs/>
        </w:rPr>
      </w:pPr>
    </w:p>
    <w:p w14:paraId="2B34EBB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15.3.1 承包人提供质量保证金的方式</w:t>
      </w:r>
    </w:p>
    <w:p w14:paraId="284492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承包人提供质量保证金有以下三种方式：</w:t>
      </w:r>
    </w:p>
    <w:p w14:paraId="69BF52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（1）质量保证金保函； </w:t>
      </w:r>
    </w:p>
    <w:p w14:paraId="6BD1B3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（2）相应比例的工程款；</w:t>
      </w:r>
    </w:p>
    <w:p w14:paraId="66EA58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（3）双方约定的其他方式。</w:t>
      </w:r>
    </w:p>
    <w:p w14:paraId="475C4D1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除专用合同条款另有约定外，质量保证金原则上采用上述第（1）种方式。</w:t>
      </w:r>
    </w:p>
    <w:p w14:paraId="3B0554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15.3.2 质量保证金的扣留</w:t>
      </w:r>
    </w:p>
    <w:p w14:paraId="567FE0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质量保证金的扣留有以下三种方式：</w:t>
      </w:r>
    </w:p>
    <w:p w14:paraId="02D8F4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（1）在支付工程进度款时逐次扣留，在此情形下，质量保证金的计算基数不包括预付款的支付、扣回以及价格调整的金额；</w:t>
      </w:r>
    </w:p>
    <w:p w14:paraId="582E69A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（2）工程竣工结算时一次性扣留质量保证金；</w:t>
      </w:r>
    </w:p>
    <w:p w14:paraId="07992F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（3）双方约定的其他扣留方式。</w:t>
      </w:r>
    </w:p>
    <w:p w14:paraId="1AB4931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除专用合同条款另有约定外，质量保证金的扣留原则上采用上述第（1）种方式。</w:t>
      </w:r>
    </w:p>
    <w:p w14:paraId="1C7BB1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506299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发包人在退还质量保证金的同时按照中国人民银行发布的同期同类贷款基准利率支付利息。</w:t>
      </w:r>
    </w:p>
    <w:p w14:paraId="719AB7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15.3.3 质量保证金的退还</w:t>
      </w:r>
    </w:p>
    <w:p w14:paraId="576F27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缺陷责任期内，承包人认真履行合同约定的责任，到期后，承包人可向发包人申请返还保证金。</w:t>
      </w:r>
    </w:p>
    <w:p w14:paraId="5E5B94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7A4A9D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发包人和承包人对保证金预留、返还以及工程维修质量、费用有争议的，按本合同第20条约定的争议和纠纷解决程序处理。</w:t>
      </w:r>
    </w:p>
    <w:p w14:paraId="1B91792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 保修</w:t>
      </w:r>
    </w:p>
    <w:p w14:paraId="36E0C6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15.4.1保修责任</w:t>
      </w:r>
    </w:p>
    <w:p w14:paraId="68270D1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D2F13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发包人未经竣工验收擅自使用工程的，保修期自转移占有之日起算。</w:t>
      </w:r>
    </w:p>
    <w:p w14:paraId="5201CE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15.4.2 修复费用</w:t>
      </w:r>
    </w:p>
    <w:p w14:paraId="2A6549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保修期内，修复的费用按照以下约定处理：</w:t>
      </w:r>
    </w:p>
    <w:p w14:paraId="0AB1805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（1）保修期内，因承包人原因造成工程的缺陷、损坏，承包人应负责修复，并承担修复的费用以及因工程的缺陷、损坏造成的人身伤害和财产损失；</w:t>
      </w:r>
    </w:p>
    <w:p w14:paraId="5695A8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（2）保修期内，因发包人使用不当造成工程的缺陷、损坏，可以委托承包人修复，但发包人应承担修复的费用，并支付承包人合理利润；</w:t>
      </w:r>
    </w:p>
    <w:p w14:paraId="466967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（3）因其他原因造成工程的缺陷、损坏，可以委托承包人修复，发包人应承担修复的费用，并支付承包人合理的利润，因工程的缺陷、损坏造成的人身伤害和财产损失由责任方承担。</w:t>
      </w:r>
    </w:p>
    <w:p w14:paraId="54A556C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15.4.3 修复通知</w:t>
      </w:r>
    </w:p>
    <w:p w14:paraId="65FF77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49358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15.4.4 未能修复</w:t>
      </w:r>
    </w:p>
    <w:p w14:paraId="73AD2F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5602EC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15.4.5 承包人出入权</w:t>
      </w:r>
    </w:p>
    <w:p w14:paraId="4936F5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在保修期内，为了修复缺陷或损坏，承包人有权出入工程现场，</w:t>
      </w:r>
      <w:proofErr w:type="gramStart"/>
      <w:r w:rsidRPr="00EE333F">
        <w:rPr>
          <w:rFonts w:asciiTheme="minorEastAsia" w:eastAsiaTheme="minorEastAsia" w:hAnsiTheme="minorEastAsia" w:hint="eastAsia"/>
          <w:bCs/>
        </w:rPr>
        <w:t>除情况</w:t>
      </w:r>
      <w:proofErr w:type="gramEnd"/>
      <w:r w:rsidRPr="00EE333F">
        <w:rPr>
          <w:rFonts w:asciiTheme="minorEastAsia" w:eastAsiaTheme="minorEastAsia" w:hAnsiTheme="minorEastAsia" w:hint="eastAsia"/>
          <w:bCs/>
        </w:rPr>
        <w:t>紧急必须立即修复缺陷或损坏外，承包人应提前24小时通知发包人进场修复的时间。承包人进入工程现场前应获得发包人同意，且不应影响发包人正常的生产经营，并应遵守发包人有关保安和保密等规定。</w:t>
      </w:r>
    </w:p>
    <w:p w14:paraId="5C6534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 违约</w:t>
      </w:r>
    </w:p>
    <w:p w14:paraId="31AED2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 发包人违约</w:t>
      </w:r>
    </w:p>
    <w:p w14:paraId="1AD278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16.1.1 发包人违约的情形</w:t>
      </w:r>
    </w:p>
    <w:p w14:paraId="17639C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在合同履行过程中发生的下列情形，属于发包人违约：</w:t>
      </w:r>
    </w:p>
    <w:p w14:paraId="6367B6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（1）因发包人原因未能在计划开工日期前7天内下达开工通知的；</w:t>
      </w:r>
    </w:p>
    <w:p w14:paraId="1CCAB9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（2）因发包人原因未能按合同约定支付合同价款的；</w:t>
      </w:r>
    </w:p>
    <w:p w14:paraId="283BC0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（3）发包人违反第10.1款〔变更的范围〕第（2）项约定，自行实施被取消的工作或转由他人实施的；</w:t>
      </w:r>
    </w:p>
    <w:p w14:paraId="174AC2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（4）发包人提供的材料、工程设备的规格、数量或质量不符合合同约定，或因发包人原因导致交货日期延误或交货地点变更等情况的；</w:t>
      </w:r>
    </w:p>
    <w:p w14:paraId="2A0E90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（5）因发包人违反合同约定造成暂停施工的；</w:t>
      </w:r>
    </w:p>
    <w:p w14:paraId="0BBDB88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（6）发包人无正当理由没有在约定期限内发出复工指示，导致承包人无法复工的；</w:t>
      </w:r>
    </w:p>
    <w:p w14:paraId="085D1D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（7）发包人明确表示或者以其行为表明不履行合同主要义务的；</w:t>
      </w:r>
    </w:p>
    <w:p w14:paraId="773C38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（8）发包人未能按照合同约定履行其他义务的。</w:t>
      </w:r>
    </w:p>
    <w:p w14:paraId="5C41039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45331F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16.1.2 发包人违约的责任</w:t>
      </w:r>
    </w:p>
    <w:p w14:paraId="5540F0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发包人应承担因其违约给承包人增加的费用和（或）延误的工期，并支付承包人合理的利润。此外，合同当事人可在专用合同条款中另行约定发包人违约责任的承担方式和计算方法。</w:t>
      </w:r>
    </w:p>
    <w:p w14:paraId="376852B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16.1.3 因发包人违约解除合同</w:t>
      </w:r>
    </w:p>
    <w:p w14:paraId="38396E4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除专用合同条款另有约定外，承包人按第16.1.1项〔发包人违约的情形〕约定暂停施工满28天后，发包人仍不纠正其违约行为并致使合同目的不能实现的，</w:t>
      </w:r>
      <w:r w:rsidRPr="00EE333F">
        <w:rPr>
          <w:rFonts w:asciiTheme="minorEastAsia" w:eastAsiaTheme="minorEastAsia" w:hAnsiTheme="minorEastAsia" w:hint="eastAsia"/>
          <w:bCs/>
        </w:rPr>
        <w:lastRenderedPageBreak/>
        <w:t>或出现第16.1.1项〔发包人违约的情形〕第（7）目约定的违约情况，承包人有权解除合同，发包人应承担由此增加的费用，并支付承包人合理的利润。</w:t>
      </w:r>
    </w:p>
    <w:p w14:paraId="0E4763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16.1.4 因发包人违约解除合同后的付款</w:t>
      </w:r>
    </w:p>
    <w:p w14:paraId="63B535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承包人按照本款约定解除合同的，发包人应在解除合同后28天内支付下列款项：</w:t>
      </w:r>
    </w:p>
    <w:p w14:paraId="39DBF6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（1）合同解除前所完成工作的价款；</w:t>
      </w:r>
    </w:p>
    <w:p w14:paraId="4690EC8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（2）承包人为工程施工订购并已付款的材料、工程设备和其他物品的价款；</w:t>
      </w:r>
    </w:p>
    <w:p w14:paraId="40CDFA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（3）承包人撤离施工现场以及遣散承包人人员的款项；</w:t>
      </w:r>
    </w:p>
    <w:p w14:paraId="3907B2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（4）按照合同约定在合同解除前应支付的违约金；</w:t>
      </w:r>
    </w:p>
    <w:p w14:paraId="774AC1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（5）按照合同约定应当支付给承包人的其他款项；</w:t>
      </w:r>
    </w:p>
    <w:p w14:paraId="09EC9B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（6）按照合同约定应退还的质量保证金；</w:t>
      </w:r>
    </w:p>
    <w:p w14:paraId="550E54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（7）因解除合同给承包人造成的损失。</w:t>
      </w:r>
    </w:p>
    <w:p w14:paraId="21C8CA3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合同当事人未能就解除合同后的结清达成一致的，按照第20条〔争议解决〕的约定处理。</w:t>
      </w:r>
    </w:p>
    <w:p w14:paraId="2F0153F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承包人应妥善做好已完工程和与工程有关的已购材料、工程设备的保护和移交工作，并将施工设备和人员撤出施工现场，发包人应为承包人撤出提供必要条件。</w:t>
      </w:r>
    </w:p>
    <w:p w14:paraId="60FE7A2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 承包人违约</w:t>
      </w:r>
    </w:p>
    <w:p w14:paraId="1DA1F59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16.2.1 承包人违约的情形</w:t>
      </w:r>
    </w:p>
    <w:p w14:paraId="6956F17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在合同履行过程中发生的下列情形，属于承包人违约：</w:t>
      </w:r>
    </w:p>
    <w:p w14:paraId="4779BB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（1）承包人违反合同约定进行转包或违法分包的；</w:t>
      </w:r>
    </w:p>
    <w:p w14:paraId="242BED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（2）承包人违反合同约定采购和使用不合格的材料和工程设备的；</w:t>
      </w:r>
    </w:p>
    <w:p w14:paraId="443DAF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（3）因承包人原因导致工程质量不符合合同要求的； </w:t>
      </w:r>
    </w:p>
    <w:p w14:paraId="0D94BD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（4）承包人违反第8.9款〔材料与设备专用要求〕的约定，未经批准，私自将已按照合同约定进入施工现场的材料或设备撤离施工现场的；</w:t>
      </w:r>
    </w:p>
    <w:p w14:paraId="1E2BFE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（5）承包人未能按施工进度计划及时完成合同约定的工作，造成工期延误的；</w:t>
      </w:r>
    </w:p>
    <w:p w14:paraId="18CBDFA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（6）承包人在缺陷责任期及保修期内，未能在合理期限对工程缺陷进行修复，或拒绝按发包人要求进行修复的；</w:t>
      </w:r>
    </w:p>
    <w:p w14:paraId="604FFD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（7）承包人明确表示或者以其行为表明不履行合同主要义务的；</w:t>
      </w:r>
    </w:p>
    <w:p w14:paraId="77CB96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（8）承包人未能按照合同约定履行其他义务的。</w:t>
      </w:r>
    </w:p>
    <w:p w14:paraId="5854C1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承包人发生除本项第（7）目约定以外的其他违约情况时，监理人可向承包人发出整改通知，要求其在指定的期限内改正。</w:t>
      </w:r>
    </w:p>
    <w:p w14:paraId="468E84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16.2.2 承包人违约的责任</w:t>
      </w:r>
    </w:p>
    <w:p w14:paraId="64815B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承包人应承担因其违约行为而增加的费用和（或）延误的工期。此外，合同当事人可在专用合同条款中另行约定承包人违约责任的承担方式和计算方法。</w:t>
      </w:r>
    </w:p>
    <w:p w14:paraId="51A3755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16.2.3 因承包人违约解除合同</w:t>
      </w:r>
    </w:p>
    <w:p w14:paraId="06D866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免除或减轻承包人应承担的违约责任。</w:t>
      </w:r>
    </w:p>
    <w:p w14:paraId="36E191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16.2.4因承包人违约解除合同后的处理</w:t>
      </w:r>
    </w:p>
    <w:p w14:paraId="0692C4E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因承包人原因导致合同解除的，则合同当事人应在合同解除后28天内完成估价、付款和清算，并按以下约定执行：</w:t>
      </w:r>
    </w:p>
    <w:p w14:paraId="479982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（1）合同解除后，按第4.4款〔商定或确定〕商定或确定承包人实际完成工作对应的合同价款，以及承包人已提供的材料、工程设备、施工设备和临时工程等的价值；</w:t>
      </w:r>
    </w:p>
    <w:p w14:paraId="673610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（2）合同解除后，承包人应支付的违约金；</w:t>
      </w:r>
    </w:p>
    <w:p w14:paraId="2019F0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（3）合同解除后，因解除合同给发包人造成的损失；</w:t>
      </w:r>
    </w:p>
    <w:p w14:paraId="1E30AB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（4）合同解除后，承包人应按照发包人要求和监理人的指示完成现场的清理和撤离；</w:t>
      </w:r>
    </w:p>
    <w:p w14:paraId="4C4064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（5）发包人和承包人应在合同解除后进行清算，出具最终结清付款证书，结清全部款项。</w:t>
      </w:r>
    </w:p>
    <w:p w14:paraId="5D56FF4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因承包人违约解除合同的，发包人有权暂停对承包人的付款，查清各项付款和已扣款项。发包人和承包人未能就合同解除后的清算和款项支付达成一致的，按照第20条〔争议解决〕的约定处理。</w:t>
      </w:r>
    </w:p>
    <w:p w14:paraId="6D8C29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16.2.5采购合同权益转让</w:t>
      </w:r>
    </w:p>
    <w:p w14:paraId="351469C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6B2AED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16.3 第三人造成的违约</w:t>
      </w:r>
    </w:p>
    <w:p w14:paraId="68EA25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在履行合同过程中，一方当事人因第三人的原因造成违约的，应当向对方当事人承担违约责任。一方当事人和第三人之间的纠纷，依照法律规定或者按照约定解决。</w:t>
      </w:r>
    </w:p>
    <w:p w14:paraId="79BC09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17. 不可抗力 </w:t>
      </w:r>
    </w:p>
    <w:p w14:paraId="3DB8AE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17.1 不可抗力的确认</w:t>
      </w:r>
    </w:p>
    <w:p w14:paraId="70FA3D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不可抗力是指合同当事人在签订合同时不可预见，在合同履行过程中不可避免且不能克服的自然灾害和社会性突发事件，如地震、海啸、瘟疫、骚乱、戒严、暴动、战争和专用合同条款中约定的其他情形。</w:t>
      </w:r>
    </w:p>
    <w:p w14:paraId="4B1A3A1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不可抗力发生后，发包人和承包人应收</w:t>
      </w:r>
      <w:proofErr w:type="gramStart"/>
      <w:r w:rsidRPr="00EE333F">
        <w:rPr>
          <w:rFonts w:asciiTheme="minorEastAsia" w:eastAsiaTheme="minorEastAsia" w:hAnsiTheme="minorEastAsia" w:hint="eastAsia"/>
          <w:bCs/>
        </w:rPr>
        <w:t>集证明</w:t>
      </w:r>
      <w:proofErr w:type="gramEnd"/>
      <w:r w:rsidRPr="00EE333F">
        <w:rPr>
          <w:rFonts w:asciiTheme="minorEastAsia" w:eastAsiaTheme="minorEastAsia" w:hAnsiTheme="minorEastAsia" w:hint="eastAsia"/>
          <w:bCs/>
        </w:rPr>
        <w:t>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832D1E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17.2 不可抗力的通知</w:t>
      </w:r>
    </w:p>
    <w:p w14:paraId="60AC67E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合同一方当事人遇到不可抗力事件，使其履行合同义务受到阻碍时，应立即通知合同另一方当事人和监理人，书面说明不可抗力和受阻碍的详细情况，并提供必要的证明。</w:t>
      </w:r>
    </w:p>
    <w:p w14:paraId="511C18C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不可抗力持续发生的，合同一方当事人应及时向合同另一方当事人和监理人提交中间报告，说明不可抗力和履行合同受阻的情况，并于不可抗力事件结束后28天内提交最终报告及有关资料。</w:t>
      </w:r>
    </w:p>
    <w:p w14:paraId="3DF0A7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17.3 不可抗力后果的承担</w:t>
      </w:r>
    </w:p>
    <w:p w14:paraId="544370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17.3.1 不可抗力引起的后果及造成的损失由合同当事人按照法律规定及合同约定各自承担。不可抗力发生前已完成的工程应当按照合同约定进行计量支付。</w:t>
      </w:r>
    </w:p>
    <w:p w14:paraId="3A49A0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17.3.2 不可抗力导致的人员伤亡、财产损失、费用增加和（或）工期延误等后果，由合同当事人按以下原则承担：</w:t>
      </w:r>
    </w:p>
    <w:p w14:paraId="359CB9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（1）永久工程、已运至施工现场的材料和工程设备的损坏，以及因工程损坏造成的第三</w:t>
      </w:r>
      <w:proofErr w:type="gramStart"/>
      <w:r w:rsidRPr="00EE333F">
        <w:rPr>
          <w:rFonts w:asciiTheme="minorEastAsia" w:eastAsiaTheme="minorEastAsia" w:hAnsiTheme="minorEastAsia" w:hint="eastAsia"/>
          <w:bCs/>
        </w:rPr>
        <w:t>人人员</w:t>
      </w:r>
      <w:proofErr w:type="gramEnd"/>
      <w:r w:rsidRPr="00EE333F">
        <w:rPr>
          <w:rFonts w:asciiTheme="minorEastAsia" w:eastAsiaTheme="minorEastAsia" w:hAnsiTheme="minorEastAsia" w:hint="eastAsia"/>
          <w:bCs/>
        </w:rPr>
        <w:t>伤亡和财产损失由发包人承担；</w:t>
      </w:r>
    </w:p>
    <w:p w14:paraId="5897D5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（2）承包人施工设备的损坏由承包人承担；</w:t>
      </w:r>
    </w:p>
    <w:p w14:paraId="53E4CC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（3）发包人和承包人承担各自人员伤亡和财产的损失；</w:t>
      </w:r>
    </w:p>
    <w:p w14:paraId="0B7FC92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05387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（5）因不可抗力引起或将引起工期延误，发包人要求赶工的，由此增加的赶工费用由发包人承担；</w:t>
      </w:r>
    </w:p>
    <w:p w14:paraId="5F8F64A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（6）承包人在停工期间按照发包人要求照管、清理和修复工程的费用由发包人承担。</w:t>
      </w:r>
    </w:p>
    <w:p w14:paraId="1B1525D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不可抗力发生后，合同当事人均应采取措施尽量避免和减少损失的扩大，任何一方当事人没有采取有效措施导致损失扩大的，应对扩大的损失承担责任。</w:t>
      </w:r>
    </w:p>
    <w:p w14:paraId="1558CA4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因合同一方迟延履行合同义务，在迟延履行期间遭遇不可抗力的，</w:t>
      </w:r>
      <w:proofErr w:type="gramStart"/>
      <w:r w:rsidRPr="00EE333F">
        <w:rPr>
          <w:rFonts w:asciiTheme="minorEastAsia" w:eastAsiaTheme="minorEastAsia" w:hAnsiTheme="minorEastAsia" w:hint="eastAsia"/>
          <w:bCs/>
        </w:rPr>
        <w:t>不</w:t>
      </w:r>
      <w:proofErr w:type="gramEnd"/>
      <w:r w:rsidRPr="00EE333F">
        <w:rPr>
          <w:rFonts w:asciiTheme="minorEastAsia" w:eastAsiaTheme="minorEastAsia" w:hAnsiTheme="minorEastAsia" w:hint="eastAsia"/>
          <w:bCs/>
        </w:rPr>
        <w:t>免除其违约责任。</w:t>
      </w:r>
    </w:p>
    <w:p w14:paraId="0A53AE6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17.4 因不可抗力解除合同</w:t>
      </w:r>
    </w:p>
    <w:p w14:paraId="47556A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因不可抗力导致合同无法履行连续超过84天或累计超过140天的，发包人和承包人均有权解除合同。合同解除后，由双方当事人按照第4.4款〔商定或确定〕商定或确定发包人应支付的款项，该款项包括：</w:t>
      </w:r>
    </w:p>
    <w:p w14:paraId="32DF968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（1）合同解除前承包人已完成工作的价款；</w:t>
      </w:r>
    </w:p>
    <w:p w14:paraId="469DCF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（2）承包人为工程订购的并已交付给承包人，或承包人有责任接受交付的材料、工程设备和其他物品的价款；</w:t>
      </w:r>
    </w:p>
    <w:p w14:paraId="2F35AA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（3）发包人要求承包人退货或解除订货合同而产生的费用，或因不能退货或解除合同而产生的损失；</w:t>
      </w:r>
    </w:p>
    <w:p w14:paraId="38E1352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（4）承包人撤离施工现场以及遣散承包人人员的费用；</w:t>
      </w:r>
    </w:p>
    <w:p w14:paraId="32C089C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（5）按照合同约定在合同解除前应支付给承包人的其他款项；</w:t>
      </w:r>
    </w:p>
    <w:p w14:paraId="1F739A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（6）扣减承包人按照合同约定应向发包人支付的款项；</w:t>
      </w:r>
    </w:p>
    <w:p w14:paraId="310D14F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（7）双方商定或确定的其他款项。</w:t>
      </w:r>
    </w:p>
    <w:p w14:paraId="5DE9ADF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除专用合同条款另有约定外，合同解除后，发包人应在商定或确定上述款项后28天内完成上述款项的支付。</w:t>
      </w:r>
    </w:p>
    <w:p w14:paraId="68C357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 保险</w:t>
      </w:r>
    </w:p>
    <w:p w14:paraId="28F7753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18.1 工程保险</w:t>
      </w:r>
    </w:p>
    <w:p w14:paraId="38588A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除专用合同条款另有约定外，发包人应投保建筑工程一切险或安装工程一切险；发包人委托承包人投保的，因投保产生的保险费和其他相关费用由发包人承担。</w:t>
      </w:r>
    </w:p>
    <w:p w14:paraId="37C95A8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18.2 工伤保险</w:t>
      </w:r>
    </w:p>
    <w:p w14:paraId="42A2FC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18.2.1 发包人应依照法律规定参加工伤保险，并为在施工现场的全部员工办理工伤保险，缴纳工伤保险费，并要求监理人及由发包人为履行合同聘请的第三方依法参加工伤保险。</w:t>
      </w:r>
    </w:p>
    <w:p w14:paraId="01BEC1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18.2.2 承包人应依照法律规定参加工伤保险，并为其履行合同的全部员工办理工伤保险，缴纳工伤保险费，并要求分包人及由承包人为履行合同聘请的第三方依法参加工伤保险。</w:t>
      </w:r>
    </w:p>
    <w:p w14:paraId="0E05B80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18.3其他保险</w:t>
      </w:r>
    </w:p>
    <w:p w14:paraId="0C71FF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发包人和承包人可以为其施工现场的全部人员办理意外伤害保险并支付保险费，包括其员工及为履行合同聘请的第三方的人员，具体事项由合同当事人在专用合同条款约定。</w:t>
      </w:r>
    </w:p>
    <w:p w14:paraId="0C580E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除专用合同条款另有约定外，承包人应为其施工设备等办理财产保险。</w:t>
      </w:r>
    </w:p>
    <w:p w14:paraId="292DA5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18.4持续保险</w:t>
      </w:r>
    </w:p>
    <w:p w14:paraId="57347F5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合同当事人应与保险人保持联系，使保险人能够随时了解工程实施中的变动，并确保按保险合同条款要求持续保险。</w:t>
      </w:r>
    </w:p>
    <w:p w14:paraId="14060F2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18.5 保险凭证</w:t>
      </w:r>
    </w:p>
    <w:p w14:paraId="477F86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合同当事人应及时向另一方当事人提交其已投保的各项保险的凭证和保险单复印件。</w:t>
      </w:r>
    </w:p>
    <w:p w14:paraId="0247C1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18.6 未按约定投保的补救</w:t>
      </w:r>
    </w:p>
    <w:p w14:paraId="15DEC35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18.6.1发包人未按合同约定办理保险，或未能使保险持续有效的，则承包人可代为办理，所需费用由发包人承担。发包人未按合同约定办理保险，导致未能得到足额赔偿的，由发包人负责补足。</w:t>
      </w:r>
    </w:p>
    <w:p w14:paraId="1DF9069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18.6.2承包人未按合同约定办理保险，或未能使保险持续有效的，则发包人可代为办理，所需费用由承包人承担。承包人未按合同约定办理保险，导致未能得到足额赔偿的，由承包人负责补足。</w:t>
      </w:r>
    </w:p>
    <w:p w14:paraId="757E0C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18.7 通知义务</w:t>
      </w:r>
    </w:p>
    <w:p w14:paraId="7FB9D3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除专用合同条款另有约定外，发包人变更除工伤保险之外的保险合同时，应事先征得承包人同意，并通知监理人；承包人变更除工伤保险之外的保险合同时，应事先征得发包人同意，并通知监理人。</w:t>
      </w:r>
    </w:p>
    <w:p w14:paraId="16F73A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保险事故发生时，投保人应按照保险合同规定的条件和期限及时向保险人报告。发包人和承包人应当在知道保险事故发生后及时通知对方。</w:t>
      </w:r>
    </w:p>
    <w:p w14:paraId="258350F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 索赔</w:t>
      </w:r>
    </w:p>
    <w:p w14:paraId="39C6F7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19.1承包人的索赔</w:t>
      </w:r>
    </w:p>
    <w:p w14:paraId="211720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根据合同约定，承包人认为有权得到追加付款和（或）延长工期的，应按以下程序向发包人提出索赔：</w:t>
      </w:r>
    </w:p>
    <w:p w14:paraId="0F45B0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F876F7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（2）承包人应在发出索赔意向通知书后28天内，向监理人正式递交索赔报告；索赔报告应详细说明索赔理由以及要求追加的付款金额和（或）延长的工期，并附必要的记录和证明材料；</w:t>
      </w:r>
    </w:p>
    <w:p w14:paraId="09CC68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（3）索赔事件具有持续影响的，承包人应按合理时间间隔继续递交延续索赔通知，说明持续影响的实际情况和记录，列出累计的追加付款金额和（或）工期延长天数；</w:t>
      </w:r>
    </w:p>
    <w:p w14:paraId="01C62E1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（4）在索赔事件影响结束后28天内，承包人应向监理人递交最终索赔报告，说明最终要求索赔的追加付款金额和（或）延长的工期，并附必要的记录和证明材料。</w:t>
      </w:r>
    </w:p>
    <w:p w14:paraId="2AE2FF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19.2 对承包人索赔的处理</w:t>
      </w:r>
    </w:p>
    <w:p w14:paraId="61792E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对承包人索赔的处理如下：</w:t>
      </w:r>
    </w:p>
    <w:p w14:paraId="00EAA0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（1）监理人应在收到索赔报告后14天内完成审查并报送发包人。监理人对索赔报告存在异议的，有权要求承包人提交全部原始记录副本；</w:t>
      </w:r>
    </w:p>
    <w:p w14:paraId="442578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（2）发包人应在监理人收到索赔报告或有关索赔的进一步证明材料后的28天内，由监理人向承包人出具经发包人签认的索赔处理结果。发包人逾期答复的，则视为认可承包人的索赔要求；</w:t>
      </w:r>
    </w:p>
    <w:p w14:paraId="6C8070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（3）承包人接受索赔处理结果的，索赔款项在当期进度款中进行支付；承包人不接受索赔处理结果的，按照第20条〔争议解决〕约定处理。</w:t>
      </w:r>
    </w:p>
    <w:p w14:paraId="16734F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19.3发包人的索赔</w:t>
      </w:r>
    </w:p>
    <w:p w14:paraId="60AE2C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根据合同约定，发包人认为有权得到赔付金额和（或）延长缺陷责任期的，监理人应向承包人发出通知并附有详细的证明。</w:t>
      </w:r>
    </w:p>
    <w:p w14:paraId="14F1E4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1ED67E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19.4 对发包人索赔的处理</w:t>
      </w:r>
    </w:p>
    <w:p w14:paraId="25CE227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对发包人索赔的处理如下：</w:t>
      </w:r>
    </w:p>
    <w:p w14:paraId="700C962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（1）承包人收到发包人提交的索赔报告后，应及时审查索赔报告的内容、查验发包人证明材料；</w:t>
      </w:r>
    </w:p>
    <w:p w14:paraId="2DE84F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（2）承包人应在收到索赔报告或有关索赔的进一步证明材料后28天内，将索赔处理结果答复发包人。如果承包人未在上述期限内</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答复的，则视为对发包人索赔要求的认可；</w:t>
      </w:r>
    </w:p>
    <w:p w14:paraId="444271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（3）承包人接受索赔处理结果的，发包人可从应支付给承包人的合同价款中扣除赔付的金额或延长缺陷责任期；发包人不接受索赔处理结果的，按第20条〔争议解决〕约定处理。</w:t>
      </w:r>
    </w:p>
    <w:p w14:paraId="4411E1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19.5 提出索赔的期限</w:t>
      </w:r>
    </w:p>
    <w:p w14:paraId="7D146C5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（1）承包人按第14.2款〔竣工结算审核〕约定接收竣工付款证书后，应被视为已无权再提出在工程接收证书颁发前所发生的任何索赔。</w:t>
      </w:r>
    </w:p>
    <w:p w14:paraId="138DA8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（2）承包人按第14.4款〔最终结清〕提交的最终结清申请单中，只限于提出工程接收证书颁发后发生的索赔。提出索赔的期限自接受最终结清证书时终止。</w:t>
      </w:r>
    </w:p>
    <w:p w14:paraId="3C7A1E1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 争议解决</w:t>
      </w:r>
    </w:p>
    <w:p w14:paraId="33E049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20.1和解</w:t>
      </w:r>
    </w:p>
    <w:p w14:paraId="3E7DAA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合同当事人可以就争议自行和解，自行和解达成协议的经双方签字并盖章后作为合同补充文件，双方均应遵照执行。</w:t>
      </w:r>
    </w:p>
    <w:p w14:paraId="761131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20.2调解</w:t>
      </w:r>
    </w:p>
    <w:p w14:paraId="0C98C1C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合同当事人可以就争议请求建设行政主管部门、行业协会或</w:t>
      </w:r>
      <w:proofErr w:type="gramStart"/>
      <w:r w:rsidRPr="00EE333F">
        <w:rPr>
          <w:rFonts w:asciiTheme="minorEastAsia" w:eastAsiaTheme="minorEastAsia" w:hAnsiTheme="minorEastAsia" w:hint="eastAsia"/>
          <w:bCs/>
        </w:rPr>
        <w:t>其他第三</w:t>
      </w:r>
      <w:proofErr w:type="gramEnd"/>
      <w:r w:rsidRPr="00EE333F">
        <w:rPr>
          <w:rFonts w:asciiTheme="minorEastAsia" w:eastAsiaTheme="minorEastAsia" w:hAnsiTheme="minorEastAsia" w:hint="eastAsia"/>
          <w:bCs/>
        </w:rPr>
        <w:t>方进行调解，调解达成协议的，经双方签字并盖章后作为合同补充文件，双方均应遵照执行。</w:t>
      </w:r>
    </w:p>
    <w:p w14:paraId="5B4F945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20.3争议评审</w:t>
      </w:r>
    </w:p>
    <w:p w14:paraId="16FA90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合同当事人在专用合同条款中约定采取争议评审方式解决争议以及评审规则，并按下列约定执行： </w:t>
      </w:r>
    </w:p>
    <w:p w14:paraId="257E5A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20.3.1 争议评审小组的确定</w:t>
      </w:r>
    </w:p>
    <w:p w14:paraId="7B515F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合同当事人可以共同选择一名或三名争议评审员，组成争议评审小组。除专用合同条款另有约定外，合同当事人应当自合同签订后28天内，或者争议发生后14天内，选定争议评审员。</w:t>
      </w:r>
    </w:p>
    <w:p w14:paraId="7BBCC2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371EBD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除专用合同条款另有约定外，评审员报酬由发包人和承包人各承担一半。</w:t>
      </w:r>
    </w:p>
    <w:p w14:paraId="1470CF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20.3.2 争议评审小组的决定</w:t>
      </w:r>
    </w:p>
    <w:p w14:paraId="46D15C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书面决定，并说明理由。合同当事人可以在专用合同条款中对本项事项另行约定。</w:t>
      </w:r>
    </w:p>
    <w:p w14:paraId="68D318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20.3.3 争议评审小组决定的效力</w:t>
      </w:r>
    </w:p>
    <w:p w14:paraId="05640B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争议评审小组</w:t>
      </w:r>
      <w:proofErr w:type="gramStart"/>
      <w:r w:rsidRPr="00EE333F">
        <w:rPr>
          <w:rFonts w:asciiTheme="minorEastAsia" w:eastAsiaTheme="minorEastAsia" w:hAnsiTheme="minorEastAsia" w:hint="eastAsia"/>
          <w:bCs/>
        </w:rPr>
        <w:t>作出</w:t>
      </w:r>
      <w:proofErr w:type="gramEnd"/>
      <w:r w:rsidRPr="00EE333F">
        <w:rPr>
          <w:rFonts w:asciiTheme="minorEastAsia" w:eastAsiaTheme="minorEastAsia" w:hAnsiTheme="minorEastAsia" w:hint="eastAsia"/>
          <w:bCs/>
        </w:rPr>
        <w:t>的书面决定经合同当事人签字确认后，对双方具有约束力，双方应遵照执行。</w:t>
      </w:r>
    </w:p>
    <w:p w14:paraId="6A0D12B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任何一方当事人不接受争议评审小组决定或不履行争议评审小组决定的，双方可选择采用其他争议解决方式。</w:t>
      </w:r>
    </w:p>
    <w:p w14:paraId="1293C2C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20.4仲裁或诉讼</w:t>
      </w:r>
    </w:p>
    <w:p w14:paraId="49A362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因合同及合同有关事项产生的争议，合同当事人可以在专用合同条款中约定以下一种方式解决争议：</w:t>
      </w:r>
    </w:p>
    <w:p w14:paraId="1C14C9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（1）向约定的仲裁委员会申请仲裁；</w:t>
      </w:r>
    </w:p>
    <w:p w14:paraId="6471A88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（2）向有管辖权的人民法院起诉。</w:t>
      </w:r>
    </w:p>
    <w:p w14:paraId="775A19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20.5争议解决条款效力</w:t>
      </w:r>
    </w:p>
    <w:p w14:paraId="569EBA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合同有关争议解决的条款独立存在，合同的变更、解除、终止、无效或者被撤销均不影响其效力。 </w:t>
      </w:r>
    </w:p>
    <w:p w14:paraId="2273246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bCs/>
        </w:rPr>
        <w:t xml:space="preserve"> </w:t>
      </w:r>
    </w:p>
    <w:p w14:paraId="36472EE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第三节 专用合同条款</w:t>
      </w:r>
    </w:p>
    <w:p w14:paraId="63DFE8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一般约定</w:t>
      </w:r>
    </w:p>
    <w:p w14:paraId="1FE67A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 词语定义</w:t>
      </w:r>
    </w:p>
    <w:p w14:paraId="68047B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1.1.1合同</w:t>
      </w:r>
    </w:p>
    <w:p w14:paraId="0F0B69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1.1.1.10其他合同文件包括：                    </w:t>
      </w:r>
    </w:p>
    <w:p w14:paraId="43E233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7E314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 合同当事人及其他相关方</w:t>
      </w:r>
    </w:p>
    <w:p w14:paraId="3D94A1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1.1.2.4监理人：</w:t>
      </w:r>
    </w:p>
    <w:p w14:paraId="09F518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名    称：   ；</w:t>
      </w:r>
    </w:p>
    <w:p w14:paraId="1AC12B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资质类别和等级：      ；</w:t>
      </w:r>
    </w:p>
    <w:p w14:paraId="7FB34D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联系电话：      ；</w:t>
      </w:r>
    </w:p>
    <w:p w14:paraId="1CA2A0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w:t>
      </w:r>
    </w:p>
    <w:p w14:paraId="25FC49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通信地址：      。</w:t>
      </w:r>
    </w:p>
    <w:p w14:paraId="5A8D1B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1.1.2.5 设计人：</w:t>
      </w:r>
    </w:p>
    <w:p w14:paraId="72741B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名    称：    ；</w:t>
      </w:r>
    </w:p>
    <w:p w14:paraId="6B5F1C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资质类别和等级：        ；</w:t>
      </w:r>
    </w:p>
    <w:p w14:paraId="3AC6BB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联系电话：        ；</w:t>
      </w:r>
    </w:p>
    <w:p w14:paraId="7522B93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w:t>
      </w:r>
    </w:p>
    <w:p w14:paraId="50289D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通信地址：    。</w:t>
      </w:r>
    </w:p>
    <w:p w14:paraId="41357A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1.1.3 工程和设备</w:t>
      </w:r>
    </w:p>
    <w:p w14:paraId="3BABF78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1.1.3.7 作为施工现场组成部分的其他场所包括：           </w:t>
      </w:r>
    </w:p>
    <w:p w14:paraId="4F43AA4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1E7E3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1.1.3.9 永久占地包括：                     。</w:t>
      </w:r>
    </w:p>
    <w:p w14:paraId="6816FA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1.1.3.10 临时占地包括：                     。</w:t>
      </w:r>
    </w:p>
    <w:p w14:paraId="548995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1.3法律 </w:t>
      </w:r>
    </w:p>
    <w:p w14:paraId="3D3180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适用于合同的其他规范性文件： </w:t>
      </w:r>
    </w:p>
    <w:p w14:paraId="2F2898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35F77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 标准和规范</w:t>
      </w:r>
    </w:p>
    <w:p w14:paraId="408AB8E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1.4.1适用于工程的标准规范包括：      </w:t>
      </w:r>
    </w:p>
    <w:p w14:paraId="24E4D5F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9F0CF8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1.4.2 发包人提供国外标准、规范的名称：                 </w:t>
      </w:r>
    </w:p>
    <w:p w14:paraId="2656386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4BD75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发包人提供国外标准、规范的份数：                      ；</w:t>
      </w:r>
    </w:p>
    <w:p w14:paraId="035337F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发包人提供国外标准、规范的名称：                      。</w:t>
      </w:r>
    </w:p>
    <w:p w14:paraId="2A96590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1.4.3发包人对工程的技术标准和功能要求的特殊要求：</w:t>
      </w:r>
    </w:p>
    <w:p w14:paraId="64E2C6D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AF276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 合同文件的优先顺序</w:t>
      </w:r>
    </w:p>
    <w:p w14:paraId="72BCC5A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合同文件组成及优先顺序为：</w:t>
      </w:r>
    </w:p>
    <w:p w14:paraId="4EF6FA5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（1）合同协议书；</w:t>
      </w:r>
    </w:p>
    <w:p w14:paraId="73EFE7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（2）成交通知书；</w:t>
      </w:r>
    </w:p>
    <w:p w14:paraId="5594D7A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（3）专用合同条款及其附件；</w:t>
      </w:r>
    </w:p>
    <w:p w14:paraId="4A224AA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（4）通用合同条款；</w:t>
      </w:r>
    </w:p>
    <w:p w14:paraId="2095F3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（5）评审报告；</w:t>
      </w:r>
    </w:p>
    <w:p w14:paraId="33A4CC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（6）技术标准和要求；</w:t>
      </w:r>
    </w:p>
    <w:p w14:paraId="54458B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（7）图纸；</w:t>
      </w:r>
    </w:p>
    <w:p w14:paraId="0AFC577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（8）已标价工程量清单或预算书；</w:t>
      </w:r>
    </w:p>
    <w:p w14:paraId="0DB541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（9）其他合同文件。</w:t>
      </w:r>
    </w:p>
    <w:p w14:paraId="7DA0DB0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 图纸和承包人文件</w:t>
      </w:r>
      <w:r w:rsidRPr="00EE333F">
        <w:rPr>
          <w:rFonts w:asciiTheme="minorEastAsia" w:eastAsiaTheme="minorEastAsia" w:hAnsiTheme="minorEastAsia" w:hint="eastAsia"/>
          <w:bCs/>
        </w:rPr>
        <w:tab/>
      </w:r>
    </w:p>
    <w:p w14:paraId="1F003B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 图纸的提供</w:t>
      </w:r>
    </w:p>
    <w:p w14:paraId="67058B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发包人向承包人提供图纸的期限： ；</w:t>
      </w:r>
    </w:p>
    <w:p w14:paraId="5ACCC9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发包人向承包人提供图纸的数量： ；</w:t>
      </w:r>
    </w:p>
    <w:p w14:paraId="7D4EFF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发包人向承包人提供图纸的内容： 。</w:t>
      </w:r>
    </w:p>
    <w:p w14:paraId="5AB2222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1.6.4 承包人文件</w:t>
      </w:r>
    </w:p>
    <w:p w14:paraId="7ED5EBE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需要由承包人提供的文件，包括：       ；</w:t>
      </w:r>
    </w:p>
    <w:p w14:paraId="6FC777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承包人提供的文件的期限为： ；</w:t>
      </w:r>
    </w:p>
    <w:p w14:paraId="525265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承包人提供的文件的数量为：   ；</w:t>
      </w:r>
    </w:p>
    <w:p w14:paraId="3E1BE55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承包人提供的文件的形式为： ；</w:t>
      </w:r>
    </w:p>
    <w:p w14:paraId="4F3960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发包人审批承包人文件的期限：  。</w:t>
      </w:r>
    </w:p>
    <w:p w14:paraId="6739819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1.6.5 现场图纸准备</w:t>
      </w:r>
    </w:p>
    <w:p w14:paraId="242DA0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关于现场图纸准备的约定：     。</w:t>
      </w:r>
    </w:p>
    <w:p w14:paraId="05827AF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 联络</w:t>
      </w:r>
    </w:p>
    <w:p w14:paraId="79B4F0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1.7.1发包人和承包人应当在   天内将与合同有关的通知、批准、证明、证书、指示、指令、要求、请求、同意、意见、确定和决定等书面函件送达对方当事人。</w:t>
      </w:r>
    </w:p>
    <w:p w14:paraId="2D87182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1.7.2 发包人接收文件的地点： ；</w:t>
      </w:r>
    </w:p>
    <w:p w14:paraId="32B774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发包人指定的接收人为：         。</w:t>
      </w:r>
    </w:p>
    <w:p w14:paraId="43011442" w14:textId="77777777" w:rsidR="00EE333F" w:rsidRPr="00EE333F" w:rsidRDefault="00EE333F" w:rsidP="00EE333F">
      <w:pPr>
        <w:rPr>
          <w:rFonts w:asciiTheme="minorEastAsia" w:eastAsiaTheme="minorEastAsia" w:hAnsiTheme="minorEastAsia"/>
          <w:bCs/>
        </w:rPr>
      </w:pPr>
    </w:p>
    <w:p w14:paraId="1B72F9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承包人接收文件的地点：       ；</w:t>
      </w:r>
    </w:p>
    <w:p w14:paraId="24D78F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承包人指定的接收人为：       。</w:t>
      </w:r>
    </w:p>
    <w:p w14:paraId="7C98F337" w14:textId="77777777" w:rsidR="00EE333F" w:rsidRPr="00EE333F" w:rsidRDefault="00EE333F" w:rsidP="00EE333F">
      <w:pPr>
        <w:rPr>
          <w:rFonts w:asciiTheme="minorEastAsia" w:eastAsiaTheme="minorEastAsia" w:hAnsiTheme="minorEastAsia"/>
          <w:bCs/>
        </w:rPr>
      </w:pPr>
    </w:p>
    <w:p w14:paraId="12B775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监理人接收文件的地点：     ；</w:t>
      </w:r>
    </w:p>
    <w:p w14:paraId="2335A8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监理人指定的接收人为：     。</w:t>
      </w:r>
    </w:p>
    <w:p w14:paraId="5C7AD9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 交通运输</w:t>
      </w:r>
    </w:p>
    <w:p w14:paraId="7008F45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1.10.1 出入现场的权利</w:t>
      </w:r>
    </w:p>
    <w:p w14:paraId="22932B2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关于出入现场的权利的约定：</w:t>
      </w:r>
    </w:p>
    <w:p w14:paraId="02EBB78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7EBDA7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1.10.3 场内交通</w:t>
      </w:r>
    </w:p>
    <w:p w14:paraId="1E297B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关于场外交通和场内交通的边界的约定：                                                      。</w:t>
      </w:r>
    </w:p>
    <w:p w14:paraId="38820D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关于发包人向承包人免费提供满足工程施工需要的场内道路和交通设施的约定：             。  </w:t>
      </w:r>
    </w:p>
    <w:p w14:paraId="703A986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1.10.4超大件和超重件的运输</w:t>
      </w:r>
    </w:p>
    <w:p w14:paraId="12F5F04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运输超大件或超重件所需的道路和桥梁临时加固改造费用和其他有关费用由              承担。</w:t>
      </w:r>
    </w:p>
    <w:p w14:paraId="0010931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 知识产权</w:t>
      </w:r>
    </w:p>
    <w:p w14:paraId="16E6A5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1.11.1关于发包人提供给承包人的图纸、发包人为实施工程自行编制或委托编制的技术规范以及反映发包人关于合同要求或其他类似性质的文件的著作权的归属：                  </w:t>
      </w:r>
    </w:p>
    <w:p w14:paraId="296908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D6F8A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关于发包人提供的上述文件的使用限制的要求：             </w:t>
      </w:r>
    </w:p>
    <w:p w14:paraId="7B1922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0E431A1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1.11.2 关于承包人为实施工程所编制文件的著作权的归属：    </w:t>
      </w:r>
    </w:p>
    <w:p w14:paraId="3F4D74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97DDB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关于承包人提供的上述文件的使用限制的要求：  </w:t>
      </w:r>
    </w:p>
    <w:p w14:paraId="0C4996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E0C90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1.11.4 承包人在施工过程中所采用的专利、专有技术、技术秘密的使用费的承担方式：                        。</w:t>
      </w:r>
    </w:p>
    <w:p w14:paraId="430163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1.13工程量清单错误的修正</w:t>
      </w:r>
    </w:p>
    <w:p w14:paraId="2758E3A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出现工程量清单错误时，是否调整合同价格：           。</w:t>
      </w:r>
    </w:p>
    <w:p w14:paraId="182212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允许调整合同价格的工程量偏差范围：                 </w:t>
      </w:r>
    </w:p>
    <w:p w14:paraId="6E3DBE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1B7C1F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发包人</w:t>
      </w:r>
    </w:p>
    <w:p w14:paraId="1199D7C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2.2 发包人代表</w:t>
      </w:r>
    </w:p>
    <w:p w14:paraId="55F706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发包人代表：</w:t>
      </w:r>
    </w:p>
    <w:p w14:paraId="00D220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姓    名：  ；</w:t>
      </w:r>
    </w:p>
    <w:p w14:paraId="183F07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身份证号： ；</w:t>
      </w:r>
    </w:p>
    <w:p w14:paraId="44FD17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职    </w:t>
      </w:r>
      <w:proofErr w:type="gramStart"/>
      <w:r w:rsidRPr="00EE333F">
        <w:rPr>
          <w:rFonts w:asciiTheme="minorEastAsia" w:eastAsiaTheme="minorEastAsia" w:hAnsiTheme="minorEastAsia" w:hint="eastAsia"/>
          <w:bCs/>
        </w:rPr>
        <w:t>务</w:t>
      </w:r>
      <w:proofErr w:type="gramEnd"/>
      <w:r w:rsidRPr="00EE333F">
        <w:rPr>
          <w:rFonts w:asciiTheme="minorEastAsia" w:eastAsiaTheme="minorEastAsia" w:hAnsiTheme="minorEastAsia" w:hint="eastAsia"/>
          <w:bCs/>
        </w:rPr>
        <w:t>： ；</w:t>
      </w:r>
    </w:p>
    <w:p w14:paraId="3C6EB5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联系电话： ；</w:t>
      </w:r>
    </w:p>
    <w:p w14:paraId="7E3524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w:t>
      </w:r>
    </w:p>
    <w:p w14:paraId="57C8DCA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通信地址：。</w:t>
      </w:r>
    </w:p>
    <w:p w14:paraId="4FC647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发包人对发包人代表的授权范围如下：负责本工程建设的相关事宜(</w:t>
      </w:r>
      <w:proofErr w:type="gramStart"/>
      <w:r w:rsidRPr="00EE333F">
        <w:rPr>
          <w:rFonts w:asciiTheme="minorEastAsia" w:eastAsiaTheme="minorEastAsia" w:hAnsiTheme="minorEastAsia" w:hint="eastAsia"/>
          <w:bCs/>
        </w:rPr>
        <w:t>含工程</w:t>
      </w:r>
      <w:proofErr w:type="gramEnd"/>
      <w:r w:rsidRPr="00EE333F">
        <w:rPr>
          <w:rFonts w:asciiTheme="minorEastAsia" w:eastAsiaTheme="minorEastAsia" w:hAnsiTheme="minorEastAsia" w:hint="eastAsia"/>
          <w:bCs/>
        </w:rPr>
        <w:t>管理、现场签证、款项支付等) 。</w:t>
      </w:r>
    </w:p>
    <w:p w14:paraId="04B914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14:paraId="4B4C1D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 施工现场、施工条件和基础资料的提供</w:t>
      </w:r>
    </w:p>
    <w:p w14:paraId="4208D77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2.4.1 提供施工现场</w:t>
      </w:r>
    </w:p>
    <w:p w14:paraId="683FA5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关于发包人移交施工现场的期限要求：            。</w:t>
      </w:r>
    </w:p>
    <w:p w14:paraId="6CBB6B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2.4.2 提供施工条件</w:t>
      </w:r>
    </w:p>
    <w:p w14:paraId="6D199ED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关于发包人应负责提供施工所需要的条件，包括：</w:t>
      </w:r>
    </w:p>
    <w:p w14:paraId="0AF08F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（1）将施工所需的水、电、通讯线路接至施工场地的时间、地点和供应要求：                                       。</w:t>
      </w:r>
    </w:p>
    <w:p w14:paraId="49C6ADC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（2）施工场地与公共道路通道开通的时间和要求：       。</w:t>
      </w:r>
    </w:p>
    <w:p w14:paraId="6604C77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（3）工程地质和地下管线资料的提供时间：              。 </w:t>
      </w:r>
    </w:p>
    <w:p w14:paraId="6065E2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（4）由发包人办理的施工所需所证、批件的名称和完成时间：        。</w:t>
      </w:r>
    </w:p>
    <w:p w14:paraId="3FA945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（5）水准点与</w:t>
      </w:r>
      <w:proofErr w:type="gramStart"/>
      <w:r w:rsidRPr="00EE333F">
        <w:rPr>
          <w:rFonts w:asciiTheme="minorEastAsia" w:eastAsiaTheme="minorEastAsia" w:hAnsiTheme="minorEastAsia" w:hint="eastAsia"/>
          <w:bCs/>
        </w:rPr>
        <w:t>座标</w:t>
      </w:r>
      <w:proofErr w:type="gramEnd"/>
      <w:r w:rsidRPr="00EE333F">
        <w:rPr>
          <w:rFonts w:asciiTheme="minorEastAsia" w:eastAsiaTheme="minorEastAsia" w:hAnsiTheme="minorEastAsia" w:hint="eastAsia"/>
          <w:bCs/>
        </w:rPr>
        <w:t>控制</w:t>
      </w:r>
      <w:proofErr w:type="gramStart"/>
      <w:r w:rsidRPr="00EE333F">
        <w:rPr>
          <w:rFonts w:asciiTheme="minorEastAsia" w:eastAsiaTheme="minorEastAsia" w:hAnsiTheme="minorEastAsia" w:hint="eastAsia"/>
          <w:bCs/>
        </w:rPr>
        <w:t>制</w:t>
      </w:r>
      <w:proofErr w:type="gramEnd"/>
      <w:r w:rsidRPr="00EE333F">
        <w:rPr>
          <w:rFonts w:asciiTheme="minorEastAsia" w:eastAsiaTheme="minorEastAsia" w:hAnsiTheme="minorEastAsia" w:hint="eastAsia"/>
          <w:bCs/>
        </w:rPr>
        <w:t>点交验要求：                 。</w:t>
      </w:r>
    </w:p>
    <w:p w14:paraId="5BD474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（6）图纸会审和设计交底时间：              </w:t>
      </w:r>
    </w:p>
    <w:p w14:paraId="007562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协调处理施工场地周围地下管线和邻近建筑物、构筑物（含文物保护建筑）、古树名木的保护工作：本工程如遇上述内容事宜，承包人应按照国家有关规定，提出具体保护措施方案，由发包人征得当地文物管理部门同意后，由承包人实施，所需费用由承包人提出预算，发包人同意后支付。</w:t>
      </w:r>
    </w:p>
    <w:p w14:paraId="3251B1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（8）发包人应做的其他工作：               </w:t>
      </w:r>
    </w:p>
    <w:p w14:paraId="030AE1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2.5 资金来源证明及支付担保</w:t>
      </w:r>
    </w:p>
    <w:p w14:paraId="537EFE5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发包人提供资金来源证明的期限要求：              。</w:t>
      </w:r>
    </w:p>
    <w:p w14:paraId="49EF78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发包人是否提供支付担保：                   。</w:t>
      </w:r>
    </w:p>
    <w:p w14:paraId="02F484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发包人提供支付担保的形式：                    。</w:t>
      </w:r>
    </w:p>
    <w:p w14:paraId="798050B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 承包人</w:t>
      </w:r>
    </w:p>
    <w:p w14:paraId="4AA5ABE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3.1 承包人的一般义务</w:t>
      </w:r>
    </w:p>
    <w:p w14:paraId="50C01C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（9）承包人提交的竣工资料的内容：                      </w:t>
      </w:r>
    </w:p>
    <w:p w14:paraId="751CB4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94CBF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承包人需要提交的竣工资料套数：   3                    。</w:t>
      </w:r>
    </w:p>
    <w:p w14:paraId="404FB35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承包人提交的竣工资料的费用承担：                     。</w:t>
      </w:r>
    </w:p>
    <w:p w14:paraId="4CA0B43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承包人提交的竣工资料移交时间：                       。</w:t>
      </w:r>
    </w:p>
    <w:p w14:paraId="4C2EEC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承包人提交的竣工资料形式要求：                       。</w:t>
      </w:r>
    </w:p>
    <w:p w14:paraId="3F3FB5F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（10）承包人应履行的其他义务：</w:t>
      </w:r>
    </w:p>
    <w:p w14:paraId="0A3391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a.</w:t>
      </w:r>
      <w:r w:rsidRPr="00EE333F">
        <w:rPr>
          <w:rFonts w:asciiTheme="minorEastAsia" w:eastAsiaTheme="minorEastAsia" w:hAnsiTheme="minorEastAsia" w:hint="eastAsia"/>
          <w:bCs/>
        </w:rPr>
        <w:tab/>
        <w:t xml:space="preserve">完成深化设计文件提交时间：            </w:t>
      </w:r>
    </w:p>
    <w:p w14:paraId="777028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b.</w:t>
      </w:r>
      <w:r w:rsidRPr="00EE333F">
        <w:rPr>
          <w:rFonts w:asciiTheme="minorEastAsia" w:eastAsiaTheme="minorEastAsia" w:hAnsiTheme="minorEastAsia" w:hint="eastAsia"/>
          <w:bCs/>
        </w:rPr>
        <w:tab/>
        <w:t xml:space="preserve">应提供计划、报表的名称及完成时间：        。     </w:t>
      </w:r>
    </w:p>
    <w:p w14:paraId="24CD8B9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c.</w:t>
      </w:r>
      <w:r w:rsidRPr="00EE333F">
        <w:rPr>
          <w:rFonts w:asciiTheme="minorEastAsia" w:eastAsiaTheme="minorEastAsia" w:hAnsiTheme="minorEastAsia" w:hint="eastAsia"/>
          <w:bCs/>
        </w:rPr>
        <w:tab/>
        <w:t xml:space="preserve">承担施工安全保卫工作及非夜间施工照明的责任和要求：      。 </w:t>
      </w:r>
    </w:p>
    <w:p w14:paraId="7C70ED6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d.</w:t>
      </w:r>
      <w:r w:rsidRPr="00EE333F">
        <w:rPr>
          <w:rFonts w:asciiTheme="minorEastAsia" w:eastAsiaTheme="minorEastAsia" w:hAnsiTheme="minorEastAsia" w:hint="eastAsia"/>
          <w:bCs/>
        </w:rPr>
        <w:tab/>
        <w:t xml:space="preserve">向发包人提供的办公和生活房屋及设施的要求：          </w:t>
      </w:r>
    </w:p>
    <w:p w14:paraId="1350888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e.</w:t>
      </w:r>
      <w:r w:rsidRPr="00EE333F">
        <w:rPr>
          <w:rFonts w:asciiTheme="minorEastAsia" w:eastAsiaTheme="minorEastAsia" w:hAnsiTheme="minorEastAsia" w:hint="eastAsia"/>
          <w:bCs/>
        </w:rPr>
        <w:tab/>
        <w:t xml:space="preserve">需承包人办理的有关施工场地交通、环卫和施工噪音管理手续： 按建设行政主管部门有关规定执行。 </w:t>
      </w:r>
    </w:p>
    <w:p w14:paraId="13932D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f.</w:t>
      </w:r>
      <w:r w:rsidRPr="00EE333F">
        <w:rPr>
          <w:rFonts w:asciiTheme="minorEastAsia" w:eastAsiaTheme="minorEastAsia" w:hAnsiTheme="minorEastAsia" w:hint="eastAsia"/>
          <w:bCs/>
        </w:rPr>
        <w:tab/>
        <w:t xml:space="preserve">已完工程成品保护的特殊要求及费用承担：             。     </w:t>
      </w:r>
    </w:p>
    <w:p w14:paraId="104D8A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g.</w:t>
      </w:r>
      <w:r w:rsidRPr="00EE333F">
        <w:rPr>
          <w:rFonts w:asciiTheme="minorEastAsia" w:eastAsiaTheme="minorEastAsia" w:hAnsiTheme="minorEastAsia" w:hint="eastAsia"/>
          <w:bCs/>
        </w:rPr>
        <w:tab/>
        <w:t>施工场地周围地下管线和邻近建筑物、构筑物（含文物保护建筑）、古树名木的保护要求及费用承担：              。</w:t>
      </w:r>
    </w:p>
    <w:p w14:paraId="09C9A2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h.</w:t>
      </w:r>
      <w:r w:rsidRPr="00EE333F">
        <w:rPr>
          <w:rFonts w:asciiTheme="minorEastAsia" w:eastAsiaTheme="minorEastAsia" w:hAnsiTheme="minorEastAsia" w:hint="eastAsia"/>
          <w:bCs/>
        </w:rPr>
        <w:tab/>
        <w:t>施工场地清洁卫生的要求：按建设行政主管部门有关规定执行，并按发包人要求对涉及的道路每天进行清扫，费用由承包人承担。</w:t>
      </w:r>
    </w:p>
    <w:p w14:paraId="17639A8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i.</w:t>
      </w:r>
      <w:r w:rsidRPr="00EE333F">
        <w:rPr>
          <w:rFonts w:asciiTheme="minorEastAsia" w:eastAsiaTheme="minorEastAsia" w:hAnsiTheme="minorEastAsia" w:hint="eastAsia"/>
          <w:bCs/>
        </w:rPr>
        <w:tab/>
        <w:t>消防相关工程、资料完善并确保通过消防验收。</w:t>
      </w:r>
    </w:p>
    <w:p w14:paraId="632CA0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j.</w:t>
      </w:r>
      <w:r w:rsidRPr="00EE333F">
        <w:rPr>
          <w:rFonts w:asciiTheme="minorEastAsia" w:eastAsiaTheme="minorEastAsia" w:hAnsiTheme="minorEastAsia" w:hint="eastAsia"/>
          <w:bCs/>
        </w:rPr>
        <w:tab/>
        <w:t>按合同约定支付竣工结算效益审计费用。</w:t>
      </w:r>
    </w:p>
    <w:p w14:paraId="4204556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k.</w:t>
      </w:r>
      <w:r w:rsidRPr="00EE333F">
        <w:rPr>
          <w:rFonts w:asciiTheme="minorEastAsia" w:eastAsiaTheme="minorEastAsia" w:hAnsiTheme="minorEastAsia" w:hint="eastAsia"/>
          <w:bCs/>
        </w:rPr>
        <w:tab/>
        <w:t>承包人应按有关法律规定纳税，应缴纳的税金包括在合同价格内。</w:t>
      </w:r>
    </w:p>
    <w:p w14:paraId="3B4E46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l.</w:t>
      </w:r>
      <w:r w:rsidRPr="00EE333F">
        <w:rPr>
          <w:rFonts w:asciiTheme="minorEastAsia" w:eastAsiaTheme="minorEastAsia" w:hAnsiTheme="minorEastAsia" w:hint="eastAsia"/>
          <w:bCs/>
        </w:rPr>
        <w:tab/>
        <w:t>双方约定承包人应做的其他工作：属发包人办理事项，如发包人委托承包人办理，双方另行签订补充协议，其费用由承包人提供预算经发包人同意后支付。</w:t>
      </w:r>
    </w:p>
    <w:p w14:paraId="45004C7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 项目经理</w:t>
      </w:r>
    </w:p>
    <w:p w14:paraId="378271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3.2.1 项目经理：</w:t>
      </w:r>
    </w:p>
    <w:p w14:paraId="2246810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姓    名：；</w:t>
      </w:r>
    </w:p>
    <w:p w14:paraId="05CF900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身份证号：；</w:t>
      </w:r>
    </w:p>
    <w:p w14:paraId="06D52A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建造师执业资格等级： ；</w:t>
      </w:r>
    </w:p>
    <w:p w14:paraId="3AD6935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建造</w:t>
      </w:r>
      <w:proofErr w:type="gramStart"/>
      <w:r w:rsidRPr="00EE333F">
        <w:rPr>
          <w:rFonts w:asciiTheme="minorEastAsia" w:eastAsiaTheme="minorEastAsia" w:hAnsiTheme="minorEastAsia" w:hint="eastAsia"/>
          <w:bCs/>
        </w:rPr>
        <w:t>师注册</w:t>
      </w:r>
      <w:proofErr w:type="gramEnd"/>
      <w:r w:rsidRPr="00EE333F">
        <w:rPr>
          <w:rFonts w:asciiTheme="minorEastAsia" w:eastAsiaTheme="minorEastAsia" w:hAnsiTheme="minorEastAsia" w:hint="eastAsia"/>
          <w:bCs/>
        </w:rPr>
        <w:t>证书号：；</w:t>
      </w:r>
    </w:p>
    <w:p w14:paraId="54DE7C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建造师执业印章号：；</w:t>
      </w:r>
    </w:p>
    <w:p w14:paraId="76654C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安全生产考核合格证书号：；</w:t>
      </w:r>
    </w:p>
    <w:p w14:paraId="2724BC8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联系电话：      ；</w:t>
      </w:r>
    </w:p>
    <w:p w14:paraId="4760C33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w:t>
      </w:r>
    </w:p>
    <w:p w14:paraId="662E9F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通信地址： ；</w:t>
      </w:r>
    </w:p>
    <w:p w14:paraId="25B82E5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承包人对项目经理的授权范围如下：              。</w:t>
      </w:r>
    </w:p>
    <w:p w14:paraId="25D785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关于项目经理每月在施工现场的时间要求：     。</w:t>
      </w:r>
    </w:p>
    <w:p w14:paraId="582544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承包人未提交劳动合同，以及没有为项目经理缴纳社会保险证明的违约责任：                    。</w:t>
      </w:r>
    </w:p>
    <w:p w14:paraId="28CEBB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本项目实行项目经理、项目主要技术负责人</w:t>
      </w:r>
      <w:proofErr w:type="gramStart"/>
      <w:r w:rsidRPr="00EE333F">
        <w:rPr>
          <w:rFonts w:asciiTheme="minorEastAsia" w:eastAsiaTheme="minorEastAsia" w:hAnsiTheme="minorEastAsia" w:hint="eastAsia"/>
          <w:bCs/>
        </w:rPr>
        <w:t>压证施工</w:t>
      </w:r>
      <w:proofErr w:type="gramEnd"/>
      <w:r w:rsidRPr="00EE333F">
        <w:rPr>
          <w:rFonts w:asciiTheme="minorEastAsia" w:eastAsiaTheme="minorEastAsia" w:hAnsiTheme="minorEastAsia" w:hint="eastAsia"/>
          <w:bCs/>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                       。</w:t>
      </w:r>
    </w:p>
    <w:p w14:paraId="1DEBD95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3.2.3 承包人擅自更换项目经理或技术负责人的违约责任：           。</w:t>
      </w:r>
    </w:p>
    <w:p w14:paraId="7BFDA7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3.2.4 承包人无正当理由拒绝更换项目经理的违约责任：发包人有权终止合同 。</w:t>
      </w:r>
    </w:p>
    <w:p w14:paraId="4D18BB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 承包人人员</w:t>
      </w:r>
    </w:p>
    <w:p w14:paraId="48EE4A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3.3.1 承包人提交项目管理机构及施工现场管理人员安排报告的期限：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w:t>
      </w:r>
      <w:r w:rsidRPr="00EE333F">
        <w:rPr>
          <w:rFonts w:asciiTheme="minorEastAsia" w:eastAsiaTheme="minorEastAsia" w:hAnsiTheme="minorEastAsia" w:hint="eastAsia"/>
          <w:bCs/>
        </w:rPr>
        <w:lastRenderedPageBreak/>
        <w:t>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14:paraId="78B9E87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3.3.3 承包人无正当理由拒绝撤换主要施工管理人员的违约责任：  发包人有权终止合同  。</w:t>
      </w:r>
    </w:p>
    <w:p w14:paraId="0F18906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3.3.4 承包人主要施工管理人员离开施工现场的批准要求：     经发包人同意  。</w:t>
      </w:r>
    </w:p>
    <w:p w14:paraId="3C6776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3.3.5承包人擅自更换主要施工管理人员的违约责任：         。</w:t>
      </w:r>
    </w:p>
    <w:p w14:paraId="684100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承包人主要施工管理人员擅自离开施工现场的违约责任：        。 </w:t>
      </w:r>
    </w:p>
    <w:p w14:paraId="20B087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 分包</w:t>
      </w:r>
    </w:p>
    <w:p w14:paraId="2F52D7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3.5.1 分包的一般约定</w:t>
      </w:r>
    </w:p>
    <w:p w14:paraId="18247A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禁止分包的工程包括：                   。</w:t>
      </w:r>
    </w:p>
    <w:p w14:paraId="4A80C7E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主体结构、关键性工作的范围：                     </w:t>
      </w:r>
    </w:p>
    <w:p w14:paraId="4982C8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95A9A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3.5.2分包的确定</w:t>
      </w:r>
    </w:p>
    <w:p w14:paraId="63D3C2F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允许分包的专业工程包括：无                         。</w:t>
      </w:r>
    </w:p>
    <w:p w14:paraId="4DEADE4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其他关于分包的约定：严禁转包和违法分包。未经发包人批准，承包人不得变更项目经理和主要技术负责人。凡采购文件未明确可以分包的，承包人不得进行任何 形式的分包。承包人派驻施工现场的项目经理、主要技术负责人与响应文件承诺不符的，视同转包。发包人有权终止合同，承包人承担由此造成的经济责任及行政处罚。 </w:t>
      </w:r>
    </w:p>
    <w:p w14:paraId="465D7F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3.5.4 分包合同价款</w:t>
      </w:r>
    </w:p>
    <w:p w14:paraId="0BE16B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关于分包合同价款支付的约定：                     。</w:t>
      </w:r>
    </w:p>
    <w:p w14:paraId="61E6C9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3.6 工程照管与成品、半成品保护</w:t>
      </w:r>
    </w:p>
    <w:p w14:paraId="6DC0807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承包人负责照管工程及工程相关的材料、工程设备的起始时间：                  。</w:t>
      </w:r>
    </w:p>
    <w:p w14:paraId="0D0E1DA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3.7 履约担保</w:t>
      </w:r>
    </w:p>
    <w:p w14:paraId="7193FB8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承包人是否提供履约担保： 不提供 。</w:t>
      </w:r>
    </w:p>
    <w:p w14:paraId="5524AF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 监理人</w:t>
      </w:r>
    </w:p>
    <w:p w14:paraId="7B7726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4.1监理人的一般规定</w:t>
      </w:r>
    </w:p>
    <w:p w14:paraId="2510B1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监理人的监理内容：监理工程师依照法律、法规及有关技术标准、设计文件和建设工程承包合同，对承包人在施工质量、建设工期、进度、安全文明施工、环境保护和建设资金使用等方面，代表发包人进行监督。</w:t>
      </w:r>
    </w:p>
    <w:p w14:paraId="0C6B921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关于监理人的监理权限：监理工程师认为工程施工不符合工程设计要求、施工技术标准和合同约定时，有权要求承包人改正。 </w:t>
      </w:r>
    </w:p>
    <w:p w14:paraId="15CFCF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关于监理人在施工现场的办公场所、生活场所的提供和费用承担的约定：                                                   </w:t>
      </w:r>
    </w:p>
    <w:p w14:paraId="606595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4.2 监理人员</w:t>
      </w:r>
    </w:p>
    <w:p w14:paraId="342D7E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总监理工程师：</w:t>
      </w:r>
    </w:p>
    <w:p w14:paraId="504E3F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姓    名： ；</w:t>
      </w:r>
    </w:p>
    <w:p w14:paraId="64D45E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职    </w:t>
      </w:r>
      <w:proofErr w:type="gramStart"/>
      <w:r w:rsidRPr="00EE333F">
        <w:rPr>
          <w:rFonts w:asciiTheme="minorEastAsia" w:eastAsiaTheme="minorEastAsia" w:hAnsiTheme="minorEastAsia" w:hint="eastAsia"/>
          <w:bCs/>
        </w:rPr>
        <w:t>务</w:t>
      </w:r>
      <w:proofErr w:type="gramEnd"/>
      <w:r w:rsidRPr="00EE333F">
        <w:rPr>
          <w:rFonts w:asciiTheme="minorEastAsia" w:eastAsiaTheme="minorEastAsia" w:hAnsiTheme="minorEastAsia" w:hint="eastAsia"/>
          <w:bCs/>
        </w:rPr>
        <w:t>： ；</w:t>
      </w:r>
    </w:p>
    <w:p w14:paraId="4249DE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监理工程师执业资格证书号：；</w:t>
      </w:r>
    </w:p>
    <w:p w14:paraId="26D83E3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联系电话： ；</w:t>
      </w:r>
    </w:p>
    <w:p w14:paraId="50D68A6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电子信箱： ；</w:t>
      </w:r>
    </w:p>
    <w:p w14:paraId="5187AE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通信地址： ；</w:t>
      </w:r>
    </w:p>
    <w:p w14:paraId="5D38FAA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关于监理人的其他约定： 。</w:t>
      </w:r>
    </w:p>
    <w:p w14:paraId="6DF5B7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4.4 商定或确定</w:t>
      </w:r>
    </w:p>
    <w:p w14:paraId="068714B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在发包人和承包人不能通过协商达成一致意见时，发包人授权监理人对以下事项进行确定：</w:t>
      </w:r>
    </w:p>
    <w:p w14:paraId="07328C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w:t>
      </w:r>
    </w:p>
    <w:p w14:paraId="3941B9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w:t>
      </w:r>
    </w:p>
    <w:p w14:paraId="298346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                                   。</w:t>
      </w:r>
    </w:p>
    <w:p w14:paraId="2C28C4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 工程质量</w:t>
      </w:r>
    </w:p>
    <w:p w14:paraId="3315C7F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5.1 质量要求</w:t>
      </w:r>
    </w:p>
    <w:p w14:paraId="65A58C4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5.1.1 特殊质量标准和要求：                             </w:t>
      </w:r>
    </w:p>
    <w:p w14:paraId="1B042E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0A7BBD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关于工程奖项的约定：                                  </w:t>
      </w:r>
    </w:p>
    <w:p w14:paraId="4834145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0FCEC0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5.3 隐蔽工程检查</w:t>
      </w:r>
    </w:p>
    <w:p w14:paraId="51F798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5.3.2承包人提前通知监理人隐蔽工程检查的期限的约定：    </w:t>
      </w:r>
    </w:p>
    <w:p w14:paraId="22A7AC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581A0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监理人不能按时进行检查时，应提前      小时提交书面延期要求。</w:t>
      </w:r>
    </w:p>
    <w:p w14:paraId="28E53D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关于延期最长不得超过：        小时。</w:t>
      </w:r>
    </w:p>
    <w:p w14:paraId="7D67F0B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 安全文明施工与环境保护</w:t>
      </w:r>
    </w:p>
    <w:p w14:paraId="178B47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6.1安全文明施工</w:t>
      </w:r>
    </w:p>
    <w:p w14:paraId="5551EFB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6.1.1 项目安全生产的达标目标及相应事项的约定：         </w:t>
      </w:r>
    </w:p>
    <w:p w14:paraId="4366ED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EAFE25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6.1.4 关于治安保卫的特别约定：                         </w:t>
      </w:r>
    </w:p>
    <w:p w14:paraId="1C8AF8B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A74B83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关于编制施工场地治安管理计划的约定：                  </w:t>
      </w:r>
    </w:p>
    <w:p w14:paraId="0ACCA6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813820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6.1.5 文明施工</w:t>
      </w:r>
    </w:p>
    <w:p w14:paraId="4F7116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合同当事人对文明施工的要求：                          </w:t>
      </w:r>
    </w:p>
    <w:p w14:paraId="4079D8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D711EA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6.1.6 关于安全文明施工费支付比例和支付期限的约定：          。</w:t>
      </w:r>
    </w:p>
    <w:p w14:paraId="17B197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 工期和进度</w:t>
      </w:r>
    </w:p>
    <w:p w14:paraId="1311CBD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7.1 施工组织设计</w:t>
      </w:r>
    </w:p>
    <w:p w14:paraId="2CC673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7.1.1 合同当事人约定的施工组织设计应包括的其他内容：   </w:t>
      </w:r>
    </w:p>
    <w:p w14:paraId="54458D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0B4707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7.1.2 施工组织设计的提交和修改</w:t>
      </w:r>
    </w:p>
    <w:p w14:paraId="3F0497E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承包人提交详细施工组织设计的期限的约定：              </w:t>
      </w:r>
    </w:p>
    <w:p w14:paraId="2E452A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E72BA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发包人和监理人在收到详细的施工组织设计后确认或提出修改意见的期限：                                             。</w:t>
      </w:r>
    </w:p>
    <w:p w14:paraId="025E5EB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7.2 施工进度计划</w:t>
      </w:r>
    </w:p>
    <w:p w14:paraId="796570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7.2.2 施工进度计划的修订</w:t>
      </w:r>
    </w:p>
    <w:p w14:paraId="439B765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承包人提供施工组织设计（施工方案）和进度计划的时间：         。 </w:t>
      </w:r>
    </w:p>
    <w:p w14:paraId="3E16C88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发包人和监理人在收到修订的施工进度计划后确认或提出修改意见的期限：                                   。</w:t>
      </w:r>
    </w:p>
    <w:p w14:paraId="0B17F1B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7.3 开工</w:t>
      </w:r>
    </w:p>
    <w:p w14:paraId="30A080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7.3.1 开工准备</w:t>
      </w:r>
    </w:p>
    <w:p w14:paraId="187251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关于承包人提交工程开工</w:t>
      </w:r>
      <w:proofErr w:type="gramStart"/>
      <w:r w:rsidRPr="00EE333F">
        <w:rPr>
          <w:rFonts w:asciiTheme="minorEastAsia" w:eastAsiaTheme="minorEastAsia" w:hAnsiTheme="minorEastAsia" w:hint="eastAsia"/>
          <w:bCs/>
        </w:rPr>
        <w:t>报审表</w:t>
      </w:r>
      <w:proofErr w:type="gramEnd"/>
      <w:r w:rsidRPr="00EE333F">
        <w:rPr>
          <w:rFonts w:asciiTheme="minorEastAsia" w:eastAsiaTheme="minorEastAsia" w:hAnsiTheme="minorEastAsia" w:hint="eastAsia"/>
          <w:bCs/>
        </w:rPr>
        <w:t>的期限：                 。</w:t>
      </w:r>
    </w:p>
    <w:p w14:paraId="74A35AF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关于发包人应完成的其他开工准备工作及期限：             </w:t>
      </w:r>
    </w:p>
    <w:p w14:paraId="39E58C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6460B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关于承包人应完成的其他开工准备工作及期限：            </w:t>
      </w:r>
    </w:p>
    <w:p w14:paraId="382B47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F57A0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7.3.2开工通知</w:t>
      </w:r>
    </w:p>
    <w:p w14:paraId="0FBE160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因发包人原因造成监理人未能在计划开工日期之日起     天内发出开工通知的，承包人有权提出价格调整要求，或者解除合同。</w:t>
      </w:r>
    </w:p>
    <w:p w14:paraId="0A5FDA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7.4 测量放线</w:t>
      </w:r>
    </w:p>
    <w:p w14:paraId="1A4266D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7.4.1发包人通过监理人向承包人提供测量基准点、基准线和水准点及其书面资料的期限：                                  。</w:t>
      </w:r>
    </w:p>
    <w:p w14:paraId="0070F6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 工期延误</w:t>
      </w:r>
    </w:p>
    <w:p w14:paraId="08B4A5F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7.5.1 因发包人原因导致工期延误</w:t>
      </w:r>
    </w:p>
    <w:p w14:paraId="154EC6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（7）因发包人原因导致工期延误的其他情形：           。</w:t>
      </w:r>
    </w:p>
    <w:p w14:paraId="0A22DBF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7.5.2 因承包人原因导致工期延误</w:t>
      </w:r>
    </w:p>
    <w:p w14:paraId="765D1CF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因承包人原因造成工期延误，逾期竣工违约金的计算方法为：        。</w:t>
      </w:r>
    </w:p>
    <w:p w14:paraId="6D2CC81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因承包人原因造成工期延误，逾期竣工违约金的上限：            。</w:t>
      </w:r>
    </w:p>
    <w:p w14:paraId="6A0618B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7.6 不利物质条件</w:t>
      </w:r>
    </w:p>
    <w:p w14:paraId="06EEFB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不利物质条件的其他情形和有关约定：                    </w:t>
      </w:r>
    </w:p>
    <w:p w14:paraId="1920E7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E5092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7.7异常恶劣的气候条件</w:t>
      </w:r>
    </w:p>
    <w:p w14:paraId="14007A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发包人和承包人同意以下情形视为异常恶劣的气候条件：</w:t>
      </w:r>
    </w:p>
    <w:p w14:paraId="715FE9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w:t>
      </w:r>
    </w:p>
    <w:p w14:paraId="078A1F0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w:t>
      </w:r>
    </w:p>
    <w:p w14:paraId="58D5779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                                           。</w:t>
      </w:r>
    </w:p>
    <w:p w14:paraId="105A5F4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7.9 提前竣工的奖励</w:t>
      </w:r>
    </w:p>
    <w:p w14:paraId="76053AA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7.9.2提前竣工的奖励：                  。</w:t>
      </w:r>
    </w:p>
    <w:p w14:paraId="41A8AE3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 材料与设备</w:t>
      </w:r>
    </w:p>
    <w:p w14:paraId="7F2FD2E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8.2承包人采购材料与工程设备</w:t>
      </w:r>
    </w:p>
    <w:p w14:paraId="68BC170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w:t>
      </w:r>
    </w:p>
    <w:p w14:paraId="12CD543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w:t>
      </w:r>
    </w:p>
    <w:p w14:paraId="6A24C3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                    </w:t>
      </w:r>
    </w:p>
    <w:p w14:paraId="1F7C73C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                  。</w:t>
      </w:r>
    </w:p>
    <w:p w14:paraId="04723A44" w14:textId="77777777" w:rsidR="00EE333F" w:rsidRPr="00EE333F" w:rsidRDefault="00EE333F" w:rsidP="00EE333F">
      <w:pPr>
        <w:rPr>
          <w:rFonts w:asciiTheme="minorEastAsia" w:eastAsiaTheme="minorEastAsia" w:hAnsiTheme="minorEastAsia"/>
          <w:bCs/>
        </w:rPr>
      </w:pPr>
    </w:p>
    <w:p w14:paraId="2D31F32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8.4材料与工程设备的保管与使用</w:t>
      </w:r>
    </w:p>
    <w:p w14:paraId="704B19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8.4.1发包人供应的材料设备的保管费用的承担：            </w:t>
      </w:r>
    </w:p>
    <w:p w14:paraId="0C20415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C7872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8.6 样品</w:t>
      </w:r>
    </w:p>
    <w:p w14:paraId="43CC05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8.6.1</w:t>
      </w:r>
      <w:r w:rsidRPr="00EE333F">
        <w:rPr>
          <w:rFonts w:asciiTheme="minorEastAsia" w:eastAsiaTheme="minorEastAsia" w:hAnsiTheme="minorEastAsia" w:hint="eastAsia"/>
          <w:bCs/>
        </w:rPr>
        <w:tab/>
        <w:t>样品的报送与封存</w:t>
      </w:r>
    </w:p>
    <w:p w14:paraId="04F69B3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需要承包人报送样品的材料或工程设备，样品的种类、名称、规格、数量要求：                                          </w:t>
      </w:r>
    </w:p>
    <w:p w14:paraId="03ADBC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B2F63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8.8 施工设备和临时设施</w:t>
      </w:r>
    </w:p>
    <w:p w14:paraId="240DC25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8.8.1 承包人提供的施工设备和临时设施</w:t>
      </w:r>
    </w:p>
    <w:p w14:paraId="3EE5A6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关于修建临时设施费用承担的约定：                   。</w:t>
      </w:r>
    </w:p>
    <w:p w14:paraId="0B28B26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 试验与检验</w:t>
      </w:r>
    </w:p>
    <w:p w14:paraId="335023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9.1试验设备与试验人员</w:t>
      </w:r>
    </w:p>
    <w:p w14:paraId="245FA3E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9.1.2 试验设备</w:t>
      </w:r>
    </w:p>
    <w:p w14:paraId="042031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施工现场需要配置的试验场所：                           </w:t>
      </w:r>
    </w:p>
    <w:p w14:paraId="621538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 </w:t>
      </w:r>
    </w:p>
    <w:p w14:paraId="63295E8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施工现场需要配备的试验设备：                           </w:t>
      </w:r>
    </w:p>
    <w:p w14:paraId="451B97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E7D3C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施工现场需要具备的其他试验条件：                      </w:t>
      </w:r>
    </w:p>
    <w:p w14:paraId="358B03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10FC69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9.4 现场工艺试验 </w:t>
      </w:r>
    </w:p>
    <w:p w14:paraId="45416B3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现场工艺试验的有关约定：                              </w:t>
      </w:r>
    </w:p>
    <w:p w14:paraId="79BADBD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090D6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 变更</w:t>
      </w:r>
    </w:p>
    <w:p w14:paraId="1F82794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10.1变更的范围</w:t>
      </w:r>
    </w:p>
    <w:p w14:paraId="6B73147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关于变更的范围的约定：                                </w:t>
      </w:r>
    </w:p>
    <w:p w14:paraId="38E445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83B37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10.4 变更估价</w:t>
      </w:r>
    </w:p>
    <w:p w14:paraId="02D019C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10.4.1 变更估价原则</w:t>
      </w:r>
    </w:p>
    <w:p w14:paraId="0478FE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关于变更估价的约定: </w:t>
      </w:r>
    </w:p>
    <w:p w14:paraId="30B5D7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                                。</w:t>
      </w:r>
    </w:p>
    <w:p w14:paraId="4B24464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w:t>
      </w:r>
    </w:p>
    <w:p w14:paraId="49A8DD9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10.5承包人的合理化建议</w:t>
      </w:r>
    </w:p>
    <w:p w14:paraId="6E497F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监理人审查承包人合理化建议的期限：                    。</w:t>
      </w:r>
    </w:p>
    <w:p w14:paraId="14B62AA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发包人审批承包人合理化建议的期限：                    。</w:t>
      </w:r>
    </w:p>
    <w:p w14:paraId="2B8E72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承包人提出的合理化建议降低了合同价格或者提高了工程经济效益的奖励的方法和金额为：                                </w:t>
      </w:r>
    </w:p>
    <w:p w14:paraId="12D9D60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9F50F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 暂估价</w:t>
      </w:r>
    </w:p>
    <w:p w14:paraId="59561C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10.7.1 依法必须招标的暂估价项目</w:t>
      </w:r>
    </w:p>
    <w:p w14:paraId="579DCF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对于依法必须招标的暂估价项目的确认和批准</w:t>
      </w:r>
      <w:proofErr w:type="gramStart"/>
      <w:r w:rsidRPr="00EE333F">
        <w:rPr>
          <w:rFonts w:asciiTheme="minorEastAsia" w:eastAsiaTheme="minorEastAsia" w:hAnsiTheme="minorEastAsia" w:hint="eastAsia"/>
          <w:bCs/>
        </w:rPr>
        <w:t>采取第</w:t>
      </w:r>
      <w:proofErr w:type="gramEnd"/>
      <w:r w:rsidRPr="00EE333F">
        <w:rPr>
          <w:rFonts w:asciiTheme="minorEastAsia" w:eastAsiaTheme="minorEastAsia" w:hAnsiTheme="minorEastAsia" w:hint="eastAsia"/>
          <w:bCs/>
        </w:rPr>
        <w:t xml:space="preserve">       种方式确定。</w:t>
      </w:r>
    </w:p>
    <w:p w14:paraId="5C3DC2A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10.7.2 不属于依法必须招标的暂估价项目</w:t>
      </w:r>
    </w:p>
    <w:p w14:paraId="48619C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对于不属于依法必须招标的暂估价项目的确认和批准</w:t>
      </w:r>
      <w:proofErr w:type="gramStart"/>
      <w:r w:rsidRPr="00EE333F">
        <w:rPr>
          <w:rFonts w:asciiTheme="minorEastAsia" w:eastAsiaTheme="minorEastAsia" w:hAnsiTheme="minorEastAsia" w:hint="eastAsia"/>
          <w:bCs/>
        </w:rPr>
        <w:t>采取第</w:t>
      </w:r>
      <w:proofErr w:type="gramEnd"/>
      <w:r w:rsidRPr="00EE333F">
        <w:rPr>
          <w:rFonts w:asciiTheme="minorEastAsia" w:eastAsiaTheme="minorEastAsia" w:hAnsiTheme="minorEastAsia" w:hint="eastAsia"/>
          <w:bCs/>
        </w:rPr>
        <w:t xml:space="preserve">       种方式确定。</w:t>
      </w:r>
    </w:p>
    <w:p w14:paraId="63CCCC5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第3种方式：承包人直接实施的暂估价项目</w:t>
      </w:r>
    </w:p>
    <w:p w14:paraId="42C712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承包人直接实施的暂估价项目的约定：                     。</w:t>
      </w:r>
    </w:p>
    <w:p w14:paraId="6A0D23C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10.8 暂列金额</w:t>
      </w:r>
    </w:p>
    <w:p w14:paraId="1522E1C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合同当事人关于暂列金额使用的约定：                     </w:t>
      </w:r>
    </w:p>
    <w:p w14:paraId="763BC67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E3987C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 价格调整</w:t>
      </w:r>
    </w:p>
    <w:p w14:paraId="301B32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11.1 市场价格波动引起的调整</w:t>
      </w:r>
    </w:p>
    <w:p w14:paraId="1E5A91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市场价格波动是否调整合同价格的约定：                。</w:t>
      </w:r>
    </w:p>
    <w:p w14:paraId="1379AD2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因市场价格波动调整合同价格，采用以下第    种方式对合同价格进行调整：</w:t>
      </w:r>
    </w:p>
    <w:p w14:paraId="3DF395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第1种方式：采用价格指数进行价格调整。</w:t>
      </w:r>
    </w:p>
    <w:p w14:paraId="44C284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关于各可调因子、定值和变值权重，以及基本价格指数及其来源的约定：                                                ；  </w:t>
      </w:r>
    </w:p>
    <w:p w14:paraId="756DED6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第2种方式：采用造价信息进行价格调整。</w:t>
      </w:r>
    </w:p>
    <w:p w14:paraId="1539CA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（2）关于基准价格的约定：                         。</w:t>
      </w:r>
    </w:p>
    <w:p w14:paraId="65253B6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专用合同条款①承包人在已标价工程量清单或预算书中载明的材料单价低于基准价格的：专用合同条款合同履行期间材料</w:t>
      </w:r>
      <w:proofErr w:type="gramStart"/>
      <w:r w:rsidRPr="00EE333F">
        <w:rPr>
          <w:rFonts w:asciiTheme="minorEastAsia" w:eastAsiaTheme="minorEastAsia" w:hAnsiTheme="minorEastAsia" w:hint="eastAsia"/>
          <w:bCs/>
        </w:rPr>
        <w:t>单价涨幅</w:t>
      </w:r>
      <w:proofErr w:type="gramEnd"/>
      <w:r w:rsidRPr="00EE333F">
        <w:rPr>
          <w:rFonts w:asciiTheme="minorEastAsia" w:eastAsiaTheme="minorEastAsia" w:hAnsiTheme="minorEastAsia" w:hint="eastAsia"/>
          <w:bCs/>
        </w:rPr>
        <w:t>以基准价格为基础超过   %时，或材料单价跌幅以已标价工程量清单或预算书中载明材料单价为基础超过   %时，其超过部分据实调整。</w:t>
      </w:r>
    </w:p>
    <w:p w14:paraId="606431E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②承包人在已标价工程量清单或预算书中载明的材料单价高于基准价格的：专用合同条款合同履行期间材料单价跌幅以基准价格为基础超过   %时，材料</w:t>
      </w:r>
      <w:proofErr w:type="gramStart"/>
      <w:r w:rsidRPr="00EE333F">
        <w:rPr>
          <w:rFonts w:asciiTheme="minorEastAsia" w:eastAsiaTheme="minorEastAsia" w:hAnsiTheme="minorEastAsia" w:hint="eastAsia"/>
          <w:bCs/>
        </w:rPr>
        <w:t>单价涨幅</w:t>
      </w:r>
      <w:proofErr w:type="gramEnd"/>
      <w:r w:rsidRPr="00EE333F">
        <w:rPr>
          <w:rFonts w:asciiTheme="minorEastAsia" w:eastAsiaTheme="minorEastAsia" w:hAnsiTheme="minorEastAsia" w:hint="eastAsia"/>
          <w:bCs/>
        </w:rPr>
        <w:t>以已标价工程量清单或预算书中载明材料单价为基础超过   %时，其超过部分据实调整。</w:t>
      </w:r>
    </w:p>
    <w:p w14:paraId="7EDB95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③承包人在已标价工程量清单或预算书中载明的材料单价等于基准单价的：专用合同条款合同履行期间材料单价</w:t>
      </w:r>
      <w:proofErr w:type="gramStart"/>
      <w:r w:rsidRPr="00EE333F">
        <w:rPr>
          <w:rFonts w:asciiTheme="minorEastAsia" w:eastAsiaTheme="minorEastAsia" w:hAnsiTheme="minorEastAsia" w:hint="eastAsia"/>
          <w:bCs/>
        </w:rPr>
        <w:t>涨跌幅以基准</w:t>
      </w:r>
      <w:proofErr w:type="gramEnd"/>
      <w:r w:rsidRPr="00EE333F">
        <w:rPr>
          <w:rFonts w:asciiTheme="minorEastAsia" w:eastAsiaTheme="minorEastAsia" w:hAnsiTheme="minorEastAsia" w:hint="eastAsia"/>
          <w:bCs/>
        </w:rPr>
        <w:t>单价为基础超过±   %时，其超过部分据实调整。</w:t>
      </w:r>
    </w:p>
    <w:p w14:paraId="49044CB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第3种方式：其他价格调整方式：                        </w:t>
      </w:r>
    </w:p>
    <w:p w14:paraId="4500A9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56CDD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 合同价格、计量与支付</w:t>
      </w:r>
    </w:p>
    <w:p w14:paraId="7C8C66D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12.1 合同价格形式</w:t>
      </w:r>
    </w:p>
    <w:p w14:paraId="3152D1C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1、单价合同。</w:t>
      </w:r>
    </w:p>
    <w:p w14:paraId="514585B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综合单价包含的风险范围：承包人投标报价的分部分项工程量清单综合单价、措施项目清单综合单价以及其他项目清单综合单价均包括人工费、机械费、材料费、管理费、利润及相应风险费用。</w:t>
      </w:r>
    </w:p>
    <w:p w14:paraId="7326DA6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风险费用的计算方法： /                      。</w:t>
      </w:r>
    </w:p>
    <w:p w14:paraId="34965C7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风险范围以外合同价格的调整方法：                 。</w:t>
      </w:r>
    </w:p>
    <w:p w14:paraId="07671FF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2、总价合同。</w:t>
      </w:r>
    </w:p>
    <w:p w14:paraId="1A4250E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总价包含的风险范围：                                   </w:t>
      </w:r>
    </w:p>
    <w:p w14:paraId="7D265F4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422B4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风险费用的计算方法：                                   </w:t>
      </w:r>
    </w:p>
    <w:p w14:paraId="028601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9F004A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风险范围以外合同价格的调整方法：                              </w:t>
      </w:r>
    </w:p>
    <w:p w14:paraId="37EEBA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C79B18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3、其他价格方式：                                     </w:t>
      </w:r>
    </w:p>
    <w:p w14:paraId="439CBDD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F2AEE1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 预付款</w:t>
      </w:r>
    </w:p>
    <w:p w14:paraId="5CFCC9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12.2.1 预付款的支付</w:t>
      </w:r>
    </w:p>
    <w:p w14:paraId="68BE1DC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预付款支付比例或金额：                                。</w:t>
      </w:r>
    </w:p>
    <w:p w14:paraId="608A67F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预付款支付期限：                                      。</w:t>
      </w:r>
    </w:p>
    <w:p w14:paraId="38C339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预付款扣回的方式：                                    。</w:t>
      </w:r>
    </w:p>
    <w:p w14:paraId="347F34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12.2.2 预付款担保</w:t>
      </w:r>
    </w:p>
    <w:p w14:paraId="0F1AC3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承包人提交预付款担保的期限：                          。</w:t>
      </w:r>
    </w:p>
    <w:p w14:paraId="10CE6D7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预付款担保的形式为：                                  。</w:t>
      </w:r>
    </w:p>
    <w:p w14:paraId="5A4B5B5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 计量</w:t>
      </w:r>
    </w:p>
    <w:p w14:paraId="17FC911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12.3.1 计量原则</w:t>
      </w:r>
    </w:p>
    <w:p w14:paraId="4F561F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工程量计算规则：                             。</w:t>
      </w:r>
    </w:p>
    <w:p w14:paraId="35FBBCEB" w14:textId="77777777" w:rsidR="00EE333F" w:rsidRPr="00EE333F" w:rsidRDefault="00EE333F" w:rsidP="00EE333F">
      <w:pPr>
        <w:rPr>
          <w:rFonts w:asciiTheme="minorEastAsia" w:eastAsiaTheme="minorEastAsia" w:hAnsiTheme="minorEastAsia"/>
          <w:bCs/>
        </w:rPr>
      </w:pPr>
    </w:p>
    <w:p w14:paraId="158B451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12.3.1.1总价措施项目的计量</w:t>
      </w:r>
    </w:p>
    <w:p w14:paraId="1AE61BE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总价措施项目清单中的项目（除环境保护、安全施工、文明施工、临时设施等以费率计价的项目以外），包干计取，结算不作调整；进度支付时按发包人确认后的工程形象进度比例按月计量。</w:t>
      </w:r>
    </w:p>
    <w:p w14:paraId="08CA69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安全文明施工费的计量、支付与</w:t>
      </w:r>
      <w:proofErr w:type="gramStart"/>
      <w:r w:rsidRPr="00EE333F">
        <w:rPr>
          <w:rFonts w:asciiTheme="minorEastAsia" w:eastAsiaTheme="minorEastAsia" w:hAnsiTheme="minorEastAsia" w:hint="eastAsia"/>
          <w:bCs/>
        </w:rPr>
        <w:t>结算按</w:t>
      </w:r>
      <w:proofErr w:type="gramEnd"/>
      <w:r w:rsidRPr="00EE333F">
        <w:rPr>
          <w:rFonts w:asciiTheme="minorEastAsia" w:eastAsiaTheme="minorEastAsia" w:hAnsiTheme="minorEastAsia" w:hint="eastAsia"/>
          <w:bCs/>
        </w:rPr>
        <w:t>川建发〔2017〕5号执行。</w:t>
      </w:r>
    </w:p>
    <w:p w14:paraId="583D5C5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12.3.1.2</w:t>
      </w:r>
      <w:proofErr w:type="gramStart"/>
      <w:r w:rsidRPr="00EE333F">
        <w:rPr>
          <w:rFonts w:asciiTheme="minorEastAsia" w:eastAsiaTheme="minorEastAsia" w:hAnsiTheme="minorEastAsia" w:hint="eastAsia"/>
          <w:bCs/>
        </w:rPr>
        <w:t>规</w:t>
      </w:r>
      <w:proofErr w:type="gramEnd"/>
      <w:r w:rsidRPr="00EE333F">
        <w:rPr>
          <w:rFonts w:asciiTheme="minorEastAsia" w:eastAsiaTheme="minorEastAsia" w:hAnsiTheme="minorEastAsia" w:hint="eastAsia"/>
          <w:bCs/>
        </w:rPr>
        <w:t>费的计量</w:t>
      </w:r>
    </w:p>
    <w:p w14:paraId="450D3C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按建设行政主管部门核定的承包人</w:t>
      </w:r>
      <w:proofErr w:type="gramStart"/>
      <w:r w:rsidRPr="00EE333F">
        <w:rPr>
          <w:rFonts w:asciiTheme="minorEastAsia" w:eastAsiaTheme="minorEastAsia" w:hAnsiTheme="minorEastAsia" w:hint="eastAsia"/>
          <w:bCs/>
        </w:rPr>
        <w:t>规</w:t>
      </w:r>
      <w:proofErr w:type="gramEnd"/>
      <w:r w:rsidRPr="00EE333F">
        <w:rPr>
          <w:rFonts w:asciiTheme="minorEastAsia" w:eastAsiaTheme="minorEastAsia" w:hAnsiTheme="minorEastAsia" w:hint="eastAsia"/>
          <w:bCs/>
        </w:rPr>
        <w:t>费费率计量和结算。</w:t>
      </w:r>
    </w:p>
    <w:p w14:paraId="27E8C02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12.3.1.3税金</w:t>
      </w:r>
    </w:p>
    <w:p w14:paraId="271F50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税金按国家或省级、行业建设主管部门的规定计取。</w:t>
      </w:r>
    </w:p>
    <w:p w14:paraId="776AFB9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12.3.2 计量周期</w:t>
      </w:r>
    </w:p>
    <w:p w14:paraId="5E42E8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关于计量周期的约定：                                  。</w:t>
      </w:r>
    </w:p>
    <w:p w14:paraId="47DDB70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12.3.3 单价合同的计量</w:t>
      </w:r>
    </w:p>
    <w:p w14:paraId="1FC3B3E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关于单价合同计量的约定：                                。</w:t>
      </w:r>
    </w:p>
    <w:p w14:paraId="31D88F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12.3.4 总价合同的计量</w:t>
      </w:r>
    </w:p>
    <w:p w14:paraId="5C14C6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关于总价合同计量的约定：                              。</w:t>
      </w:r>
    </w:p>
    <w:p w14:paraId="240DA1C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12.3.5总价合同采用支付分解表计量支付的，是否适用第12.3.4 项〔总价合同的计量〕约定进行计量：                     。</w:t>
      </w:r>
    </w:p>
    <w:p w14:paraId="3A037EF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12.3.6 其他价格形式合同的计量</w:t>
      </w:r>
    </w:p>
    <w:p w14:paraId="332AD4B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其他价格形式的计量方式和程序：                         </w:t>
      </w:r>
    </w:p>
    <w:p w14:paraId="0D2F94E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56F1CC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 工程进度款支付</w:t>
      </w:r>
    </w:p>
    <w:p w14:paraId="42B002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12.4.1 付款周期</w:t>
      </w:r>
    </w:p>
    <w:p w14:paraId="755B78F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1、合同生效后付到暂定合同金额的30%；</w:t>
      </w:r>
    </w:p>
    <w:p w14:paraId="513C0D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2、工程竣工验收合格后付到暂定合同金额的90%；</w:t>
      </w:r>
    </w:p>
    <w:p w14:paraId="07EA06F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3、质检审计完成后付到审计结算价的97%；</w:t>
      </w:r>
    </w:p>
    <w:p w14:paraId="381A83A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4、剩余款项（审计结算价的3%）作为质保金，从工程竣工审计结束之日起开始计算，缺陷责任期满后支付（无息）。</w:t>
      </w:r>
    </w:p>
    <w:p w14:paraId="6C3A82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5、发包人每次付款前，承包人应事先提供等额正规发票和相关请款资料，否则发包人有权</w:t>
      </w:r>
      <w:proofErr w:type="gramStart"/>
      <w:r w:rsidRPr="00EE333F">
        <w:rPr>
          <w:rFonts w:asciiTheme="minorEastAsia" w:eastAsiaTheme="minorEastAsia" w:hAnsiTheme="minorEastAsia" w:hint="eastAsia"/>
          <w:bCs/>
        </w:rPr>
        <w:t>不予付款</w:t>
      </w:r>
      <w:proofErr w:type="gramEnd"/>
      <w:r w:rsidRPr="00EE333F">
        <w:rPr>
          <w:rFonts w:asciiTheme="minorEastAsia" w:eastAsiaTheme="minorEastAsia" w:hAnsiTheme="minorEastAsia" w:hint="eastAsia"/>
          <w:bCs/>
        </w:rPr>
        <w:t>且不承担违约责任。</w:t>
      </w:r>
    </w:p>
    <w:p w14:paraId="1BA97B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14:paraId="4FE9BA7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12.4.2 进度付款申请单的编制</w:t>
      </w:r>
    </w:p>
    <w:p w14:paraId="54A413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关于进度付款申请单编制的约定：                       </w:t>
      </w:r>
    </w:p>
    <w:p w14:paraId="3588D6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5D8E011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12.4.3 进度付款申请单的提交</w:t>
      </w:r>
    </w:p>
    <w:p w14:paraId="2BCCFA1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（1）单价合同进度付款申请单提交的约定：               。</w:t>
      </w:r>
    </w:p>
    <w:p w14:paraId="71A4292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（2）总价合同进度付款申请单提交的约定：               。</w:t>
      </w:r>
    </w:p>
    <w:p w14:paraId="41CC090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（3）其他价格形式合同进度付款申请单提交的约定：       </w:t>
      </w:r>
    </w:p>
    <w:p w14:paraId="4B83F4A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04D04E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12.4.4 进度款审核和支付</w:t>
      </w:r>
    </w:p>
    <w:p w14:paraId="45C1FD2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（1）监理人审查并报送发包人的期限：                  。</w:t>
      </w:r>
    </w:p>
    <w:p w14:paraId="3E19252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发包人完成审批并签发进度款支付证书的期限：           </w:t>
      </w:r>
    </w:p>
    <w:p w14:paraId="65B2D8D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93515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（2）发包人支付进度款的期限：                        。</w:t>
      </w:r>
    </w:p>
    <w:p w14:paraId="248403B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发包人逾期支付进度款的违约金的计算方式：            </w:t>
      </w:r>
    </w:p>
    <w:p w14:paraId="778E51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9E8D2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12.4.6 支付分解表的编制</w:t>
      </w:r>
    </w:p>
    <w:p w14:paraId="63CE18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2、总价合同支付分解表的编制与审批：                  </w:t>
      </w:r>
    </w:p>
    <w:p w14:paraId="7490DA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4175A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3、单价合同的总价项目支付分解表的编制与审批：            </w:t>
      </w:r>
    </w:p>
    <w:p w14:paraId="3EFB1D1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4298955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 验收和工程试车</w:t>
      </w:r>
    </w:p>
    <w:p w14:paraId="72A4E5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13.1 分部分项工程验收</w:t>
      </w:r>
    </w:p>
    <w:p w14:paraId="3AFB6A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13.1.2监理人不能按时进行验收时，应提前       小时提交书面延期要求。</w:t>
      </w:r>
    </w:p>
    <w:p w14:paraId="5A3CBD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关于延期最长不得超过：         小时。</w:t>
      </w:r>
    </w:p>
    <w:p w14:paraId="6740687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 竣工验收</w:t>
      </w:r>
    </w:p>
    <w:p w14:paraId="2CF592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13.2.2竣工验收程序</w:t>
      </w:r>
    </w:p>
    <w:p w14:paraId="63FA565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关于竣工验收程序的约定：                              </w:t>
      </w:r>
    </w:p>
    <w:p w14:paraId="15CFDEB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29FDD6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发包人不按照本项约定组织竣工验收、颁发工程接收证书的违约金的计算方法：                                         </w:t>
      </w:r>
    </w:p>
    <w:p w14:paraId="29FDD1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094F530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13.2.5移交、接收全部与部分工程</w:t>
      </w:r>
    </w:p>
    <w:p w14:paraId="433090D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承包人向发包人移交工程的期限：                        。</w:t>
      </w:r>
    </w:p>
    <w:p w14:paraId="3931D13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发包人未按本合同约定接收全部或部分工程的，违约金的计算方法为：                                                  。</w:t>
      </w:r>
    </w:p>
    <w:p w14:paraId="4733F28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承包人未按时移交工程的，违约金的计算方法为：          </w:t>
      </w:r>
    </w:p>
    <w:p w14:paraId="2EEC5D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CCC726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 工程试车</w:t>
      </w:r>
    </w:p>
    <w:p w14:paraId="0A4EF2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13.3.1 试车程序</w:t>
      </w:r>
    </w:p>
    <w:p w14:paraId="11AF761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工程试车内容：                                        </w:t>
      </w:r>
    </w:p>
    <w:p w14:paraId="1352DE4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D24FB1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（1）单机无负荷试车费用由                     承担；</w:t>
      </w:r>
    </w:p>
    <w:p w14:paraId="3EC08F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（2）无负荷联动试车费用由                     承担。</w:t>
      </w:r>
    </w:p>
    <w:p w14:paraId="7C49F5D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13.3.3 投料试车</w:t>
      </w:r>
    </w:p>
    <w:p w14:paraId="3C687B3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关于投料试车相关事项的约定：                           </w:t>
      </w:r>
    </w:p>
    <w:p w14:paraId="0F4BC5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8E93A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13.6 竣工退场</w:t>
      </w:r>
    </w:p>
    <w:p w14:paraId="5664138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13.6.1 竣工退场</w:t>
      </w:r>
    </w:p>
    <w:p w14:paraId="584D2A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承包人完成竣工退场的期限：                            。</w:t>
      </w:r>
    </w:p>
    <w:p w14:paraId="2362A83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 竣工结算</w:t>
      </w:r>
    </w:p>
    <w:p w14:paraId="1ADD0EE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14.1 竣工结算申请</w:t>
      </w:r>
    </w:p>
    <w:p w14:paraId="2D92104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承包人提交竣工结算申请单的期限：                。</w:t>
      </w:r>
    </w:p>
    <w:p w14:paraId="57877BD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竣工结算申请单应包括的内容：                        。</w:t>
      </w:r>
    </w:p>
    <w:p w14:paraId="03A7A1B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14.2 竣工结算审核</w:t>
      </w:r>
    </w:p>
    <w:p w14:paraId="50F4519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发包人审批竣工付款申请单的期限：                      。</w:t>
      </w:r>
    </w:p>
    <w:p w14:paraId="47EB9C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发包人完成竣工付款的期限：                            。</w:t>
      </w:r>
    </w:p>
    <w:p w14:paraId="34EDF0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关于竣工付款证书异议部分复核的方式和程序：           。</w:t>
      </w:r>
    </w:p>
    <w:p w14:paraId="27350D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承包人报送的工程竣工结算须经发包人委托的审计机构审核,审</w:t>
      </w:r>
      <w:proofErr w:type="gramStart"/>
      <w:r w:rsidRPr="00EE333F">
        <w:rPr>
          <w:rFonts w:asciiTheme="minorEastAsia" w:eastAsiaTheme="minorEastAsia" w:hAnsiTheme="minorEastAsia" w:hint="eastAsia"/>
          <w:bCs/>
        </w:rPr>
        <w:t>减金额</w:t>
      </w:r>
      <w:proofErr w:type="gramEnd"/>
      <w:r w:rsidRPr="00EE333F">
        <w:rPr>
          <w:rFonts w:asciiTheme="minorEastAsia" w:eastAsiaTheme="minorEastAsia" w:hAnsiTheme="minorEastAsia" w:hint="eastAsia"/>
          <w:bCs/>
        </w:rPr>
        <w:t>超过承包人报审金额的5%时,超过5%部份的审</w:t>
      </w:r>
      <w:proofErr w:type="gramStart"/>
      <w:r w:rsidRPr="00EE333F">
        <w:rPr>
          <w:rFonts w:asciiTheme="minorEastAsia" w:eastAsiaTheme="minorEastAsia" w:hAnsiTheme="minorEastAsia" w:hint="eastAsia"/>
          <w:bCs/>
        </w:rPr>
        <w:t>减金额</w:t>
      </w:r>
      <w:proofErr w:type="gramEnd"/>
      <w:r w:rsidRPr="00EE333F">
        <w:rPr>
          <w:rFonts w:asciiTheme="minorEastAsia" w:eastAsiaTheme="minorEastAsia" w:hAnsiTheme="minorEastAsia" w:hint="eastAsia"/>
          <w:bCs/>
        </w:rPr>
        <w:t>的审</w:t>
      </w:r>
      <w:proofErr w:type="gramStart"/>
      <w:r w:rsidRPr="00EE333F">
        <w:rPr>
          <w:rFonts w:asciiTheme="minorEastAsia" w:eastAsiaTheme="minorEastAsia" w:hAnsiTheme="minorEastAsia" w:hint="eastAsia"/>
          <w:bCs/>
        </w:rPr>
        <w:t>减效益费</w:t>
      </w:r>
      <w:proofErr w:type="gramEnd"/>
      <w:r w:rsidRPr="00EE333F">
        <w:rPr>
          <w:rFonts w:asciiTheme="minorEastAsia" w:eastAsiaTheme="minorEastAsia" w:hAnsiTheme="minorEastAsia" w:hint="eastAsia"/>
          <w:bCs/>
        </w:rPr>
        <w:t>由承包人承担(审增</w:t>
      </w:r>
      <w:proofErr w:type="gramStart"/>
      <w:r w:rsidRPr="00EE333F">
        <w:rPr>
          <w:rFonts w:asciiTheme="minorEastAsia" w:eastAsiaTheme="minorEastAsia" w:hAnsiTheme="minorEastAsia" w:hint="eastAsia"/>
          <w:bCs/>
        </w:rPr>
        <w:t>不抵销</w:t>
      </w:r>
      <w:proofErr w:type="gramEnd"/>
      <w:r w:rsidRPr="00EE333F">
        <w:rPr>
          <w:rFonts w:asciiTheme="minorEastAsia" w:eastAsiaTheme="minorEastAsia" w:hAnsiTheme="minorEastAsia" w:hint="eastAsia"/>
          <w:bCs/>
        </w:rPr>
        <w:t>审减), 审</w:t>
      </w:r>
      <w:proofErr w:type="gramStart"/>
      <w:r w:rsidRPr="00EE333F">
        <w:rPr>
          <w:rFonts w:asciiTheme="minorEastAsia" w:eastAsiaTheme="minorEastAsia" w:hAnsiTheme="minorEastAsia" w:hint="eastAsia"/>
          <w:bCs/>
        </w:rPr>
        <w:t>减效益费</w:t>
      </w:r>
      <w:proofErr w:type="gramEnd"/>
      <w:r w:rsidRPr="00EE333F">
        <w:rPr>
          <w:rFonts w:asciiTheme="minorEastAsia" w:eastAsiaTheme="minorEastAsia" w:hAnsiTheme="minorEastAsia" w:hint="eastAsia"/>
          <w:bCs/>
        </w:rPr>
        <w:t>费率按照5%计算。审</w:t>
      </w:r>
      <w:proofErr w:type="gramStart"/>
      <w:r w:rsidRPr="00EE333F">
        <w:rPr>
          <w:rFonts w:asciiTheme="minorEastAsia" w:eastAsiaTheme="minorEastAsia" w:hAnsiTheme="minorEastAsia" w:hint="eastAsia"/>
          <w:bCs/>
        </w:rPr>
        <w:t>增部分</w:t>
      </w:r>
      <w:proofErr w:type="gramEnd"/>
      <w:r w:rsidRPr="00EE333F">
        <w:rPr>
          <w:rFonts w:asciiTheme="minorEastAsia" w:eastAsiaTheme="minorEastAsia" w:hAnsiTheme="minorEastAsia" w:hint="eastAsia"/>
          <w:bCs/>
        </w:rPr>
        <w:t>本着谁收益谁付费的原则，由承包人承担，审</w:t>
      </w:r>
      <w:proofErr w:type="gramStart"/>
      <w:r w:rsidRPr="00EE333F">
        <w:rPr>
          <w:rFonts w:asciiTheme="minorEastAsia" w:eastAsiaTheme="minorEastAsia" w:hAnsiTheme="minorEastAsia" w:hint="eastAsia"/>
          <w:bCs/>
        </w:rPr>
        <w:t>增部分</w:t>
      </w:r>
      <w:proofErr w:type="gramEnd"/>
      <w:r w:rsidRPr="00EE333F">
        <w:rPr>
          <w:rFonts w:asciiTheme="minorEastAsia" w:eastAsiaTheme="minorEastAsia" w:hAnsiTheme="minorEastAsia" w:hint="eastAsia"/>
          <w:bCs/>
        </w:rPr>
        <w:t>的收费费率</w:t>
      </w:r>
      <w:proofErr w:type="gramStart"/>
      <w:r w:rsidRPr="00EE333F">
        <w:rPr>
          <w:rFonts w:asciiTheme="minorEastAsia" w:eastAsiaTheme="minorEastAsia" w:hAnsiTheme="minorEastAsia" w:hint="eastAsia"/>
          <w:bCs/>
        </w:rPr>
        <w:t>同审减效益</w:t>
      </w:r>
      <w:proofErr w:type="gramEnd"/>
      <w:r w:rsidRPr="00EE333F">
        <w:rPr>
          <w:rFonts w:asciiTheme="minorEastAsia" w:eastAsiaTheme="minorEastAsia" w:hAnsiTheme="minorEastAsia" w:hint="eastAsia"/>
          <w:bCs/>
        </w:rPr>
        <w:t>收费费率，以审增金额为基数计算。按照合同关系,审</w:t>
      </w:r>
      <w:proofErr w:type="gramStart"/>
      <w:r w:rsidRPr="00EE333F">
        <w:rPr>
          <w:rFonts w:asciiTheme="minorEastAsia" w:eastAsiaTheme="minorEastAsia" w:hAnsiTheme="minorEastAsia" w:hint="eastAsia"/>
          <w:bCs/>
        </w:rPr>
        <w:t>减效益</w:t>
      </w:r>
      <w:proofErr w:type="gramEnd"/>
      <w:r w:rsidRPr="00EE333F">
        <w:rPr>
          <w:rFonts w:asciiTheme="minorEastAsia" w:eastAsiaTheme="minorEastAsia" w:hAnsiTheme="minorEastAsia" w:hint="eastAsia"/>
          <w:bCs/>
        </w:rPr>
        <w:t>收费和审增收费均由发包人从承包人的工程价款中予以扣除后支付给审计机构。</w:t>
      </w:r>
    </w:p>
    <w:p w14:paraId="394A5C5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14.4 最终结清</w:t>
      </w:r>
    </w:p>
    <w:p w14:paraId="74C64F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14.4.1 最终结清申请单</w:t>
      </w:r>
    </w:p>
    <w:p w14:paraId="76DB209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承包人提交最终结清申请单的份数：                    。</w:t>
      </w:r>
    </w:p>
    <w:p w14:paraId="4F7D3E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承包人提交最终结算申请单的期限：                    。 </w:t>
      </w:r>
    </w:p>
    <w:p w14:paraId="12C46D2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14.4.2 最终结清证书和支付</w:t>
      </w:r>
    </w:p>
    <w:p w14:paraId="149C0E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（1）发包人完成最终结清申请单的审批并颁发最终结清证书的期限：                                                  。</w:t>
      </w:r>
    </w:p>
    <w:p w14:paraId="41E0E6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（2）发包人完成支付的期限：                         。</w:t>
      </w:r>
    </w:p>
    <w:p w14:paraId="6BE549E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 缺陷责任期与保修</w:t>
      </w:r>
    </w:p>
    <w:p w14:paraId="5650CE9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15.2缺陷责任期</w:t>
      </w:r>
    </w:p>
    <w:p w14:paraId="7512BFE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缺陷责任期的具体期限：                    。</w:t>
      </w:r>
    </w:p>
    <w:p w14:paraId="6B584E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15.3 质量保证金</w:t>
      </w:r>
    </w:p>
    <w:p w14:paraId="35C528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关于是否扣留质量保证金的约定：                      。</w:t>
      </w:r>
    </w:p>
    <w:p w14:paraId="67B08BCC" w14:textId="77777777" w:rsidR="00EE333F" w:rsidRPr="00EE333F" w:rsidRDefault="00EE333F" w:rsidP="00EE333F">
      <w:pPr>
        <w:rPr>
          <w:rFonts w:asciiTheme="minorEastAsia" w:eastAsiaTheme="minorEastAsia" w:hAnsiTheme="minorEastAsia"/>
          <w:bCs/>
        </w:rPr>
      </w:pPr>
    </w:p>
    <w:p w14:paraId="7AEFF94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15.3.1 承包人提供质量保证金的方式</w:t>
      </w:r>
    </w:p>
    <w:p w14:paraId="633A453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质量保证金采用以下第     种方式：</w:t>
      </w:r>
    </w:p>
    <w:p w14:paraId="4D7F6DD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（1）质量保证金保函，保证金额为：                   ； </w:t>
      </w:r>
    </w:p>
    <w:p w14:paraId="2CA660F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      %的工程款；</w:t>
      </w:r>
    </w:p>
    <w:p w14:paraId="05E1FD7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（3）其他方式:                                       。</w:t>
      </w:r>
    </w:p>
    <w:p w14:paraId="49C527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15.3.2 质量保证金的扣留 </w:t>
      </w:r>
    </w:p>
    <w:p w14:paraId="2B819ED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质量保证金的扣留采取以下第       种方式：</w:t>
      </w:r>
    </w:p>
    <w:p w14:paraId="26B7B78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（1）在支付工程进度款时逐次扣留，在此情形下，质量保证金的计算基数不包括预付款的支付、扣回以及价格调整的金额；</w:t>
      </w:r>
    </w:p>
    <w:p w14:paraId="7109C2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（2）工程竣工结算时一次性扣留质量保证金；</w:t>
      </w:r>
    </w:p>
    <w:p w14:paraId="1E82910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（3）其他扣留方式:                                     。</w:t>
      </w:r>
    </w:p>
    <w:p w14:paraId="12039F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关于质量保证金的补充约定：                            </w:t>
      </w:r>
    </w:p>
    <w:p w14:paraId="300F994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1786F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15.4保修</w:t>
      </w:r>
    </w:p>
    <w:p w14:paraId="6456426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15.4.1 保修责任</w:t>
      </w:r>
    </w:p>
    <w:p w14:paraId="5C3EDC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 xml:space="preserve">工程保修期为：                                        </w:t>
      </w:r>
    </w:p>
    <w:p w14:paraId="72A603C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5EC35C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15.4.3 修复通知</w:t>
      </w:r>
    </w:p>
    <w:p w14:paraId="31D7BB3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承包人收到保修通知并到达工程现场的合理时间：          </w:t>
      </w:r>
    </w:p>
    <w:p w14:paraId="3C3699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159E5B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 违约</w:t>
      </w:r>
    </w:p>
    <w:p w14:paraId="7724C63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 发包人违约</w:t>
      </w:r>
    </w:p>
    <w:p w14:paraId="58D549B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16.1.1发包人违约的情形</w:t>
      </w:r>
    </w:p>
    <w:p w14:paraId="097965D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发包人违约的其他情形：                                </w:t>
      </w:r>
    </w:p>
    <w:p w14:paraId="1145C99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3D52AA4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16.1.2 发包人违约的责任</w:t>
      </w:r>
    </w:p>
    <w:p w14:paraId="275C11A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发包人违约责任的承担方式和计算方法：</w:t>
      </w:r>
    </w:p>
    <w:p w14:paraId="121E310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（1）因发包人原因未能在计划开工日期前7天内下达开工通知的违约责任：                                             。</w:t>
      </w:r>
    </w:p>
    <w:p w14:paraId="2B4B889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（2）因发包人原因未能按合同约定支付合同价款的违约责任：                                                      。</w:t>
      </w:r>
    </w:p>
    <w:p w14:paraId="0BC432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（3）发包人违反第10.1款〔变更的范围〕第（2）项约定，自行实施被取消的工作或转由他人实施的违约责任：              </w:t>
      </w:r>
    </w:p>
    <w:p w14:paraId="00C38F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695B68B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（4）发包人提供的材料、工程设备的规格、数量或质量不符合合同约定，或因发包人原因导致交货日期延误或交货地点变更等情况的违约责任：                                           。</w:t>
      </w:r>
    </w:p>
    <w:p w14:paraId="72CDD00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（5）因发包人违反合同约定造成暂停施工的违约责任：     </w:t>
      </w:r>
    </w:p>
    <w:p w14:paraId="5CB1CE9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C5060D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（6）发包人无正当理由没有在约定期限内发出复工指示，导致承包人无法复工的违约责任：                               。</w:t>
      </w:r>
    </w:p>
    <w:p w14:paraId="229FB8A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（7）其他：                                          。</w:t>
      </w:r>
    </w:p>
    <w:p w14:paraId="647AA58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16.1.3 因发包人违约解除合同</w:t>
      </w:r>
    </w:p>
    <w:p w14:paraId="502CBF8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承包人按16.1.1项〔发包人违约的情形〕约定暂停施工满    天后发包人仍不纠正其违约行为并致使合同目的不能实现的，承包人有权解除合同。</w:t>
      </w:r>
    </w:p>
    <w:p w14:paraId="5FBC5A3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 承包人违约</w:t>
      </w:r>
    </w:p>
    <w:p w14:paraId="57DD9DF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16.2.1 承包人违约的情形</w:t>
      </w:r>
    </w:p>
    <w:p w14:paraId="6C02BA9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承包人违约的其他情形：                                </w:t>
      </w:r>
    </w:p>
    <w:p w14:paraId="3FBE12B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9E0F61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16.2.2承包人违约的责任</w:t>
      </w:r>
    </w:p>
    <w:p w14:paraId="464D6A4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承包人违约责任的承担方式和计算方法：                  </w:t>
      </w:r>
    </w:p>
    <w:p w14:paraId="22F3204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    </w:t>
      </w:r>
    </w:p>
    <w:p w14:paraId="642B032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16.2.3 因承包人违约解除合同</w:t>
      </w:r>
    </w:p>
    <w:p w14:paraId="612435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关于承包人违约解除合同的特别约定：                    </w:t>
      </w:r>
    </w:p>
    <w:p w14:paraId="4521622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2CBFFCD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发包人继续使用承包人在施工现场的材料、设备、临时工程、承包人文件和由承包人或以其名义编制的其他文件的费用承担方式：                                                     。</w:t>
      </w:r>
    </w:p>
    <w:p w14:paraId="5C53893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17. 不可抗力 </w:t>
      </w:r>
    </w:p>
    <w:p w14:paraId="0BC2E26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17.1 不可抗力的确认</w:t>
      </w:r>
    </w:p>
    <w:p w14:paraId="4E74A62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除通用合同条款约定的不可抗力事件之外，视为不可抗力的其他情形：                                                 。</w:t>
      </w:r>
    </w:p>
    <w:p w14:paraId="6C17992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17.4 因不可抗力解除合同</w:t>
      </w:r>
    </w:p>
    <w:p w14:paraId="605B960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合同解除后，发包人应在商定或确定发包人应支付款项后    天内完成款项的支付。</w:t>
      </w:r>
    </w:p>
    <w:p w14:paraId="3498811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 保险</w:t>
      </w:r>
    </w:p>
    <w:p w14:paraId="599DE9D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18.1 工程保险</w:t>
      </w:r>
    </w:p>
    <w:p w14:paraId="1A20885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关于工程保险的特别约定：                              。</w:t>
      </w:r>
    </w:p>
    <w:p w14:paraId="6D1B440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18.3 其他保险</w:t>
      </w:r>
    </w:p>
    <w:p w14:paraId="4A0D92E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关于其他保险的约定：                   。</w:t>
      </w:r>
    </w:p>
    <w:p w14:paraId="05C90049"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承包人是否应为其施工设备等办理财产保险：                。</w:t>
      </w:r>
    </w:p>
    <w:p w14:paraId="0B1CA0A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18.7 通知义务</w:t>
      </w:r>
    </w:p>
    <w:p w14:paraId="644AE52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关于变更保险合同时的通知义务的约定：                  </w:t>
      </w:r>
    </w:p>
    <w:p w14:paraId="2844F6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w:t>
      </w:r>
    </w:p>
    <w:p w14:paraId="789E8E7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 争议解决</w:t>
      </w:r>
    </w:p>
    <w:p w14:paraId="75CBEF4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 争议评审</w:t>
      </w:r>
    </w:p>
    <w:p w14:paraId="2BA7497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合同当事人是否同意将工程争议提交争议评审小组决定：    </w:t>
      </w:r>
    </w:p>
    <w:p w14:paraId="4BB935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  </w:t>
      </w:r>
    </w:p>
    <w:p w14:paraId="1B33A07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20.3.1 争议评审小组的确定</w:t>
      </w:r>
    </w:p>
    <w:p w14:paraId="269EB53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争议评审小组成员的确定：                             。</w:t>
      </w:r>
    </w:p>
    <w:p w14:paraId="3199DDB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选定争议评审员的期限：                               。</w:t>
      </w:r>
    </w:p>
    <w:p w14:paraId="76DC535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争议评审小组成员的报酬承担方式：                     。</w:t>
      </w:r>
    </w:p>
    <w:p w14:paraId="7D75BC2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其他事项的约定：                                     。</w:t>
      </w:r>
    </w:p>
    <w:p w14:paraId="28BFB06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20.3.2 争议评审小组的决定</w:t>
      </w:r>
    </w:p>
    <w:p w14:paraId="5CDE6A7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合同当事人关于本项的约定：                           。</w:t>
      </w:r>
    </w:p>
    <w:p w14:paraId="5BA6CF9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20.4仲裁或诉讼</w:t>
      </w:r>
    </w:p>
    <w:p w14:paraId="2976997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因合同及合同有关事项发生的争议，按下列第           种方式解决：</w:t>
      </w:r>
    </w:p>
    <w:p w14:paraId="45EA3A41"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（1）向               仲裁委员会申请仲裁；</w:t>
      </w:r>
    </w:p>
    <w:p w14:paraId="45C9A92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（2）向                 人民法院起诉。</w:t>
      </w:r>
    </w:p>
    <w:p w14:paraId="646B1954" w14:textId="77777777" w:rsidR="00EE333F" w:rsidRPr="00EE333F" w:rsidRDefault="00EE333F" w:rsidP="00EE333F">
      <w:pPr>
        <w:rPr>
          <w:rFonts w:asciiTheme="minorEastAsia" w:eastAsiaTheme="minorEastAsia" w:hAnsiTheme="minorEastAsia"/>
          <w:bCs/>
        </w:rPr>
      </w:pPr>
    </w:p>
    <w:p w14:paraId="7BB79563" w14:textId="77777777" w:rsidR="00EE333F" w:rsidRPr="00EE333F" w:rsidRDefault="00EE333F" w:rsidP="00EE333F">
      <w:pPr>
        <w:rPr>
          <w:rFonts w:asciiTheme="minorEastAsia" w:eastAsiaTheme="minorEastAsia" w:hAnsiTheme="minorEastAsia"/>
          <w:bCs/>
        </w:rPr>
      </w:pPr>
    </w:p>
    <w:p w14:paraId="4CEAEA0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bCs/>
        </w:rPr>
        <w:t> </w:t>
      </w:r>
    </w:p>
    <w:p w14:paraId="6B21F4EC"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第四节  合同附件格式</w:t>
      </w:r>
    </w:p>
    <w:p w14:paraId="10BDF9C6" w14:textId="77777777" w:rsidR="00EE333F" w:rsidRPr="00EE333F" w:rsidRDefault="00EE333F" w:rsidP="00EE333F">
      <w:pPr>
        <w:rPr>
          <w:rFonts w:asciiTheme="minorEastAsia" w:eastAsiaTheme="minorEastAsia" w:hAnsiTheme="minorEastAsia"/>
          <w:bCs/>
        </w:rPr>
      </w:pPr>
    </w:p>
    <w:p w14:paraId="6323D4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附件一：质量保修书</w:t>
      </w:r>
    </w:p>
    <w:p w14:paraId="708CEBF8" w14:textId="77777777" w:rsidR="00EE333F" w:rsidRPr="00EE333F" w:rsidRDefault="00EE333F" w:rsidP="00EE333F">
      <w:pPr>
        <w:rPr>
          <w:rFonts w:asciiTheme="minorEastAsia" w:eastAsiaTheme="minorEastAsia" w:hAnsiTheme="minorEastAsia"/>
          <w:bCs/>
        </w:rPr>
      </w:pPr>
    </w:p>
    <w:p w14:paraId="694572F7" w14:textId="77777777" w:rsidR="00EE333F" w:rsidRPr="00EE333F" w:rsidRDefault="00EE333F" w:rsidP="00EE333F">
      <w:pPr>
        <w:rPr>
          <w:rFonts w:asciiTheme="minorEastAsia" w:eastAsiaTheme="minorEastAsia" w:hAnsiTheme="minorEastAsia"/>
          <w:bCs/>
        </w:rPr>
      </w:pPr>
    </w:p>
    <w:p w14:paraId="285860E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工程质量保修书</w:t>
      </w:r>
    </w:p>
    <w:p w14:paraId="618A11F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发包人（全称）：                                               </w:t>
      </w:r>
    </w:p>
    <w:p w14:paraId="08E1578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承包人（全称）：                                               </w:t>
      </w:r>
    </w:p>
    <w:p w14:paraId="47E895F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发包人、承包人根据《中华人民共和国建筑法》、《建设工程质量管理条例》和《房屋建筑工程质量保修办法》，经协商一致，对          签订工程质量保修书。</w:t>
      </w:r>
    </w:p>
    <w:p w14:paraId="40CED59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lastRenderedPageBreak/>
        <w:t>1、工程质量保修范围和内容</w:t>
      </w:r>
    </w:p>
    <w:p w14:paraId="59E5C58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承包人在质量保修期内，按照有关法律、法规、规章规定和双方约定，承担本工程质量保修责任。</w:t>
      </w:r>
    </w:p>
    <w:p w14:paraId="5ED859B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质量保修范围包括地基基础工程、主体结构工程，屋面防水工程、有防水要求的卫生间、房间和外墙面的防渗漏，供热与供冷系统，电气管线、给排水管道、设备安装和装修工程，以及双方约定的其他项目。</w:t>
      </w:r>
    </w:p>
    <w:p w14:paraId="2CF66A65"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2、质量保修期</w:t>
      </w:r>
    </w:p>
    <w:p w14:paraId="045C5EEA"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2.1双方根据《建设工程质量管理条例》及有关规定，约定本工程的质量保修期如下：</w:t>
      </w:r>
    </w:p>
    <w:p w14:paraId="66B1EFA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（1）地基基础工程和主体结构工程为设计文件规定的该工程合理使用年限；</w:t>
      </w:r>
    </w:p>
    <w:p w14:paraId="5343BFC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（2）屋面防水工程、有防水要求的卫生间、房间和外墙面的防渗漏为     年；</w:t>
      </w:r>
    </w:p>
    <w:p w14:paraId="6921BEB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（3）装修工程为       年；</w:t>
      </w:r>
    </w:p>
    <w:p w14:paraId="4E9D4E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（4）供热与供冷系统为         </w:t>
      </w:r>
      <w:proofErr w:type="gramStart"/>
      <w:r w:rsidRPr="00EE333F">
        <w:rPr>
          <w:rFonts w:asciiTheme="minorEastAsia" w:eastAsiaTheme="minorEastAsia" w:hAnsiTheme="minorEastAsia" w:hint="eastAsia"/>
          <w:bCs/>
        </w:rPr>
        <w:t>个</w:t>
      </w:r>
      <w:proofErr w:type="gramEnd"/>
      <w:r w:rsidRPr="00EE333F">
        <w:rPr>
          <w:rFonts w:asciiTheme="minorEastAsia" w:eastAsiaTheme="minorEastAsia" w:hAnsiTheme="minorEastAsia" w:hint="eastAsia"/>
          <w:bCs/>
        </w:rPr>
        <w:t>采暖期、供冷期；</w:t>
      </w:r>
    </w:p>
    <w:p w14:paraId="03C6AE66"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（5）电气管线、给排水管道、设备安装工程为               年；</w:t>
      </w:r>
    </w:p>
    <w:p w14:paraId="781D2258"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（6）住宅小区内的给排水设施、道路等配套工程为              年；</w:t>
      </w:r>
    </w:p>
    <w:p w14:paraId="10BB790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2.2 质量保修期自工程竣工验收合格之日起计算。</w:t>
      </w:r>
    </w:p>
    <w:p w14:paraId="031E496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3、质量保修责任</w:t>
      </w:r>
    </w:p>
    <w:p w14:paraId="3BF38C3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3.1 属于保修范围、内容的项目，承包人应当在接到保修通知之日起7天内派人保修。承包人不在约定期限内派人保修的，发包人可以委托他人修理。</w:t>
      </w:r>
    </w:p>
    <w:p w14:paraId="095663D0"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3.2 发生紧急抢修事故的，承包人在接到事故通知后，应当立即到达事故现场抢修。</w:t>
      </w:r>
    </w:p>
    <w:p w14:paraId="523FE087"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77957D32"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3.4 质量保修完成后，由发包人组织验收。</w:t>
      </w:r>
    </w:p>
    <w:p w14:paraId="3CF0E56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4、保修费用</w:t>
      </w:r>
    </w:p>
    <w:p w14:paraId="009E164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4.1保修费用由造成质量缺陷的责任方承担。</w:t>
      </w:r>
    </w:p>
    <w:p w14:paraId="4BC8BA6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5、其他</w:t>
      </w:r>
    </w:p>
    <w:p w14:paraId="6EA3750E"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5.1 双方约定的其他工程质量保修事项:</w:t>
      </w:r>
    </w:p>
    <w:p w14:paraId="0FCE8084"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 xml:space="preserve">                                    。 </w:t>
      </w:r>
    </w:p>
    <w:p w14:paraId="0025071F"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5.2 本工程质量保修书,由施工合同发包人、承包人双方在竣工验收</w:t>
      </w:r>
      <w:proofErr w:type="gramStart"/>
      <w:r w:rsidRPr="00EE333F">
        <w:rPr>
          <w:rFonts w:asciiTheme="minorEastAsia" w:eastAsiaTheme="minorEastAsia" w:hAnsiTheme="minorEastAsia" w:hint="eastAsia"/>
          <w:bCs/>
        </w:rPr>
        <w:t>前共同</w:t>
      </w:r>
      <w:proofErr w:type="gramEnd"/>
      <w:r w:rsidRPr="00EE333F">
        <w:rPr>
          <w:rFonts w:asciiTheme="minorEastAsia" w:eastAsiaTheme="minorEastAsia" w:hAnsiTheme="minorEastAsia" w:hint="eastAsia"/>
          <w:bCs/>
        </w:rPr>
        <w:t>签署，作为施工合同附件，其有效期限至保修期满。</w:t>
      </w:r>
    </w:p>
    <w:p w14:paraId="278EE876" w14:textId="77777777" w:rsidR="00EE333F" w:rsidRPr="00EE333F" w:rsidRDefault="00EE333F" w:rsidP="00EE333F">
      <w:pPr>
        <w:rPr>
          <w:rFonts w:asciiTheme="minorEastAsia" w:eastAsiaTheme="minorEastAsia" w:hAnsiTheme="minorEastAsia"/>
          <w:bCs/>
        </w:rPr>
      </w:pPr>
    </w:p>
    <w:p w14:paraId="3078B330" w14:textId="77777777" w:rsidR="00EE333F" w:rsidRPr="00EE333F" w:rsidRDefault="00EE333F" w:rsidP="00EE333F">
      <w:pPr>
        <w:rPr>
          <w:rFonts w:asciiTheme="minorEastAsia" w:eastAsiaTheme="minorEastAsia" w:hAnsiTheme="minorEastAsia"/>
          <w:bCs/>
        </w:rPr>
      </w:pPr>
    </w:p>
    <w:p w14:paraId="217F02C5" w14:textId="77777777" w:rsidR="00EE333F" w:rsidRPr="00EE333F" w:rsidRDefault="00EE333F" w:rsidP="00EE333F">
      <w:pPr>
        <w:rPr>
          <w:rFonts w:asciiTheme="minorEastAsia" w:eastAsiaTheme="minorEastAsia" w:hAnsiTheme="minorEastAsia"/>
          <w:bCs/>
        </w:rPr>
      </w:pPr>
    </w:p>
    <w:p w14:paraId="2099FA3D"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发  包  人（公章）：                     承  包  人（公章）：</w:t>
      </w:r>
    </w:p>
    <w:p w14:paraId="4E21B241" w14:textId="77777777" w:rsidR="00EE333F" w:rsidRPr="00EE333F" w:rsidRDefault="00EE333F" w:rsidP="00EE333F">
      <w:pPr>
        <w:rPr>
          <w:rFonts w:asciiTheme="minorEastAsia" w:eastAsiaTheme="minorEastAsia" w:hAnsiTheme="minorEastAsia"/>
          <w:bCs/>
        </w:rPr>
      </w:pPr>
    </w:p>
    <w:p w14:paraId="7DC03503"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法定代表人或授权代表（签字）：           法定代表人或授权代表（签字）：</w:t>
      </w:r>
    </w:p>
    <w:p w14:paraId="51BEA648" w14:textId="77777777" w:rsidR="00EE333F" w:rsidRPr="00EE333F" w:rsidRDefault="00EE333F" w:rsidP="00EE333F">
      <w:pPr>
        <w:rPr>
          <w:rFonts w:asciiTheme="minorEastAsia" w:eastAsiaTheme="minorEastAsia" w:hAnsiTheme="minorEastAsia"/>
          <w:bCs/>
        </w:rPr>
      </w:pPr>
    </w:p>
    <w:p w14:paraId="19FDEB1B" w14:textId="77777777" w:rsidR="00EE333F" w:rsidRPr="00EE333F" w:rsidRDefault="00EE333F" w:rsidP="00EE333F">
      <w:pPr>
        <w:rPr>
          <w:rFonts w:asciiTheme="minorEastAsia" w:eastAsiaTheme="minorEastAsia" w:hAnsiTheme="minorEastAsia"/>
          <w:bCs/>
        </w:rPr>
      </w:pPr>
      <w:r w:rsidRPr="00EE333F">
        <w:rPr>
          <w:rFonts w:asciiTheme="minorEastAsia" w:eastAsiaTheme="minorEastAsia" w:hAnsiTheme="minorEastAsia" w:hint="eastAsia"/>
          <w:bCs/>
        </w:rPr>
        <w:t>年     月     日                                年     月</w:t>
      </w:r>
    </w:p>
    <w:p w14:paraId="3D312135" w14:textId="77777777" w:rsidR="00EE333F" w:rsidRPr="00EE333F" w:rsidRDefault="00EE333F" w:rsidP="00EE333F">
      <w:pPr>
        <w:rPr>
          <w:rFonts w:asciiTheme="minorEastAsia" w:eastAsiaTheme="minorEastAsia" w:hAnsiTheme="minorEastAsia"/>
          <w:bCs/>
        </w:rPr>
      </w:pPr>
    </w:p>
    <w:p w14:paraId="20D3C326" w14:textId="77777777" w:rsidR="00EE333F" w:rsidRPr="00EE333F" w:rsidRDefault="00EE333F" w:rsidP="00EE333F">
      <w:pPr>
        <w:rPr>
          <w:rFonts w:asciiTheme="minorEastAsia" w:eastAsiaTheme="minorEastAsia" w:hAnsiTheme="minorEastAsia"/>
          <w:bCs/>
        </w:rPr>
      </w:pPr>
    </w:p>
    <w:p w14:paraId="32B5326E" w14:textId="77777777" w:rsidR="005A3991" w:rsidRPr="002C1B00" w:rsidRDefault="005A3991" w:rsidP="005A3991">
      <w:pPr>
        <w:pStyle w:val="1"/>
        <w:numPr>
          <w:ilvl w:val="0"/>
          <w:numId w:val="1"/>
        </w:numPr>
        <w:spacing w:before="0" w:after="0"/>
        <w:ind w:left="0" w:firstLine="0"/>
      </w:pPr>
      <w:bookmarkStart w:id="177" w:name="_Toc41037911"/>
      <w:bookmarkStart w:id="178" w:name="_Toc45897714"/>
      <w:bookmarkStart w:id="179" w:name="_Toc72938472"/>
      <w:bookmarkEnd w:id="174"/>
      <w:bookmarkEnd w:id="175"/>
      <w:bookmarkEnd w:id="176"/>
      <w:r w:rsidRPr="002C1B00">
        <w:rPr>
          <w:rFonts w:hint="eastAsia"/>
        </w:rPr>
        <w:lastRenderedPageBreak/>
        <w:t>工程量清单</w:t>
      </w:r>
      <w:bookmarkEnd w:id="177"/>
      <w:bookmarkEnd w:id="178"/>
      <w:r w:rsidR="008A65FB" w:rsidRPr="002C1B00">
        <w:rPr>
          <w:rFonts w:hint="eastAsia"/>
        </w:rPr>
        <w:t>和工程量清单编制说明</w:t>
      </w:r>
      <w:bookmarkEnd w:id="179"/>
    </w:p>
    <w:p w14:paraId="6C5C838B" w14:textId="77777777" w:rsidR="005A3991" w:rsidRPr="002C1B00" w:rsidRDefault="005A3991" w:rsidP="005A3991"/>
    <w:p w14:paraId="342F66AE" w14:textId="77777777" w:rsidR="005A3991" w:rsidRPr="002C1B00" w:rsidRDefault="005A3991" w:rsidP="005A3991">
      <w:pPr>
        <w:jc w:val="center"/>
        <w:rPr>
          <w:sz w:val="28"/>
          <w:szCs w:val="28"/>
        </w:rPr>
      </w:pPr>
      <w:r w:rsidRPr="002C1B00">
        <w:rPr>
          <w:rFonts w:cs="宋体" w:hint="eastAsia"/>
          <w:sz w:val="28"/>
          <w:szCs w:val="28"/>
        </w:rPr>
        <w:t>另册。</w:t>
      </w:r>
    </w:p>
    <w:p w14:paraId="1982EC5E" w14:textId="77777777" w:rsidR="005A3991" w:rsidRPr="002C1B00" w:rsidRDefault="005A3991" w:rsidP="005A3991">
      <w:pPr>
        <w:rPr>
          <w:rFonts w:ascii="宋体" w:hAnsi="宋体"/>
          <w:sz w:val="28"/>
          <w:szCs w:val="28"/>
        </w:rPr>
      </w:pPr>
    </w:p>
    <w:p w14:paraId="4EB28CBE" w14:textId="77777777" w:rsidR="005A3991" w:rsidRPr="002C1B00" w:rsidRDefault="005A3991" w:rsidP="005A3991">
      <w:pPr>
        <w:rPr>
          <w:rFonts w:ascii="宋体" w:hAnsi="宋体"/>
          <w:sz w:val="28"/>
          <w:szCs w:val="28"/>
        </w:rPr>
      </w:pPr>
    </w:p>
    <w:p w14:paraId="32CE3083" w14:textId="77777777" w:rsidR="005A3991" w:rsidRPr="002C1B00" w:rsidRDefault="005A3991" w:rsidP="005A3991">
      <w:pPr>
        <w:pStyle w:val="afe"/>
      </w:pPr>
    </w:p>
    <w:p w14:paraId="2B27E31D" w14:textId="77777777" w:rsidR="005A3991" w:rsidRPr="002C1B00" w:rsidRDefault="005A3991" w:rsidP="005A3991"/>
    <w:p w14:paraId="34409AFD" w14:textId="77777777" w:rsidR="005A3991" w:rsidRPr="002C1B00" w:rsidRDefault="005A3991" w:rsidP="005A3991">
      <w:pPr>
        <w:pStyle w:val="afe"/>
      </w:pPr>
    </w:p>
    <w:p w14:paraId="2D86B261" w14:textId="77777777" w:rsidR="005A3991" w:rsidRPr="002C1B00" w:rsidRDefault="005A3991" w:rsidP="005A3991"/>
    <w:p w14:paraId="2375FE3E" w14:textId="77777777" w:rsidR="005A3991" w:rsidRPr="002C1B00" w:rsidRDefault="005A3991" w:rsidP="005A3991">
      <w:pPr>
        <w:pStyle w:val="afe"/>
      </w:pPr>
    </w:p>
    <w:p w14:paraId="00A7638C" w14:textId="77777777" w:rsidR="005A3991" w:rsidRPr="002C1B00" w:rsidRDefault="005A3991" w:rsidP="005A3991"/>
    <w:p w14:paraId="30A2AF3A" w14:textId="77777777" w:rsidR="005A3991" w:rsidRPr="002C1B00" w:rsidRDefault="005A3991" w:rsidP="005A3991">
      <w:pPr>
        <w:pStyle w:val="afe"/>
      </w:pPr>
    </w:p>
    <w:p w14:paraId="6C2914D8" w14:textId="77777777" w:rsidR="005A3991" w:rsidRPr="002C1B00" w:rsidRDefault="005A3991" w:rsidP="005A3991"/>
    <w:p w14:paraId="7F118076" w14:textId="77777777" w:rsidR="005A3991" w:rsidRPr="002C1B00" w:rsidRDefault="005A3991" w:rsidP="005A3991">
      <w:pPr>
        <w:pStyle w:val="afe"/>
      </w:pPr>
    </w:p>
    <w:p w14:paraId="5D7A3D4E" w14:textId="77777777" w:rsidR="005A3991" w:rsidRPr="002C1B00" w:rsidRDefault="005A3991" w:rsidP="005A3991"/>
    <w:p w14:paraId="358EBEB7" w14:textId="77777777" w:rsidR="005A3991" w:rsidRPr="002C1B00" w:rsidRDefault="005A3991" w:rsidP="005A3991">
      <w:pPr>
        <w:pStyle w:val="afe"/>
      </w:pPr>
    </w:p>
    <w:p w14:paraId="4037431B" w14:textId="77777777" w:rsidR="005A3991" w:rsidRPr="002C1B00" w:rsidRDefault="005A3991" w:rsidP="005A3991"/>
    <w:p w14:paraId="2316275F" w14:textId="77777777" w:rsidR="005A3991" w:rsidRPr="002C1B00" w:rsidRDefault="005A3991" w:rsidP="005A3991">
      <w:pPr>
        <w:pStyle w:val="afe"/>
      </w:pPr>
    </w:p>
    <w:p w14:paraId="23F122B5" w14:textId="77777777" w:rsidR="005A3991" w:rsidRPr="002C1B00" w:rsidRDefault="005A3991" w:rsidP="005A3991"/>
    <w:p w14:paraId="74CD4042" w14:textId="77777777" w:rsidR="005A3991" w:rsidRPr="002C1B00" w:rsidRDefault="005A3991" w:rsidP="005A3991">
      <w:pPr>
        <w:pStyle w:val="afe"/>
      </w:pPr>
    </w:p>
    <w:p w14:paraId="01272143" w14:textId="77777777" w:rsidR="005A3991" w:rsidRPr="002C1B00" w:rsidRDefault="005A3991" w:rsidP="005A3991"/>
    <w:p w14:paraId="5533AF6D" w14:textId="77777777" w:rsidR="005A3991" w:rsidRPr="002C1B00" w:rsidRDefault="005A3991" w:rsidP="005A3991">
      <w:pPr>
        <w:pStyle w:val="afe"/>
      </w:pPr>
    </w:p>
    <w:p w14:paraId="3ADDC942" w14:textId="77777777" w:rsidR="005A3991" w:rsidRPr="002C1B00" w:rsidRDefault="005A3991" w:rsidP="005A3991"/>
    <w:p w14:paraId="697EB40D" w14:textId="77777777" w:rsidR="005A3991" w:rsidRPr="002C1B00" w:rsidRDefault="005A3991" w:rsidP="005A3991">
      <w:pPr>
        <w:pStyle w:val="afe"/>
      </w:pPr>
    </w:p>
    <w:p w14:paraId="3CCE5713" w14:textId="77777777" w:rsidR="005A3991" w:rsidRPr="002C1B00" w:rsidRDefault="005A3991" w:rsidP="005A3991">
      <w:pPr>
        <w:pStyle w:val="afe"/>
      </w:pPr>
    </w:p>
    <w:p w14:paraId="52EF5383" w14:textId="77777777" w:rsidR="005A3991" w:rsidRPr="002C1B00" w:rsidRDefault="005A3991" w:rsidP="005A3991">
      <w:pPr>
        <w:pStyle w:val="afe"/>
      </w:pPr>
    </w:p>
    <w:p w14:paraId="426399BD" w14:textId="77777777" w:rsidR="005A3991" w:rsidRPr="002C1B00" w:rsidRDefault="005A3991" w:rsidP="005A3991">
      <w:pPr>
        <w:pStyle w:val="afe"/>
      </w:pPr>
    </w:p>
    <w:p w14:paraId="020DB6A4" w14:textId="77777777" w:rsidR="005A3991" w:rsidRPr="002C1B00" w:rsidRDefault="005A3991" w:rsidP="005A3991">
      <w:pPr>
        <w:pStyle w:val="afe"/>
      </w:pPr>
    </w:p>
    <w:p w14:paraId="63244FEC" w14:textId="77777777" w:rsidR="005A3991" w:rsidRPr="002C1B00" w:rsidRDefault="005A3991" w:rsidP="005A3991">
      <w:pPr>
        <w:pStyle w:val="afe"/>
      </w:pPr>
    </w:p>
    <w:p w14:paraId="031B003C" w14:textId="77777777" w:rsidR="005A3991" w:rsidRPr="002C1B00" w:rsidRDefault="005A3991" w:rsidP="005A3991">
      <w:pPr>
        <w:pStyle w:val="afe"/>
      </w:pPr>
    </w:p>
    <w:p w14:paraId="3DE4ACB4" w14:textId="77777777" w:rsidR="005A3991" w:rsidRPr="002C1B00" w:rsidRDefault="005A3991" w:rsidP="005A3991">
      <w:pPr>
        <w:pStyle w:val="afe"/>
      </w:pPr>
    </w:p>
    <w:p w14:paraId="08C243FF" w14:textId="77777777" w:rsidR="005A3991" w:rsidRPr="002C1B00" w:rsidRDefault="005A3991" w:rsidP="005A3991">
      <w:pPr>
        <w:pStyle w:val="afe"/>
      </w:pPr>
    </w:p>
    <w:p w14:paraId="1FB74682" w14:textId="77777777" w:rsidR="005A3991" w:rsidRPr="002C1B00" w:rsidRDefault="005A3991" w:rsidP="005A3991">
      <w:pPr>
        <w:pStyle w:val="afe"/>
      </w:pPr>
    </w:p>
    <w:p w14:paraId="3139DDC6" w14:textId="77777777" w:rsidR="005A3991" w:rsidRPr="002C1B00" w:rsidRDefault="005A3991" w:rsidP="005A3991">
      <w:pPr>
        <w:pStyle w:val="afe"/>
      </w:pPr>
      <w:r w:rsidRPr="002C1B00">
        <w:rPr>
          <w:rFonts w:hint="eastAsia"/>
        </w:rPr>
        <w:lastRenderedPageBreak/>
        <w:t>附件</w:t>
      </w:r>
    </w:p>
    <w:bookmarkEnd w:id="77"/>
    <w:bookmarkEnd w:id="78"/>
    <w:bookmarkEnd w:id="79"/>
    <w:bookmarkEnd w:id="80"/>
    <w:p w14:paraId="13FDB7C5" w14:textId="77777777" w:rsidR="005A3991" w:rsidRPr="002C1B00" w:rsidRDefault="005A3991" w:rsidP="005A3991">
      <w:r w:rsidRPr="002C1B00">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2C1B00" w:rsidRDefault="005A3991" w:rsidP="005A3991"/>
    <w:p w14:paraId="494D5A1E" w14:textId="77777777" w:rsidR="005A3991" w:rsidRPr="002C1B00" w:rsidRDefault="005A3991" w:rsidP="005A3991">
      <w:r w:rsidRPr="002C1B00">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2C1B00" w:rsidRDefault="005A3991" w:rsidP="005A3991"/>
    <w:p w14:paraId="50F91A3F" w14:textId="77777777" w:rsidR="005A3991" w:rsidRPr="002C1B00" w:rsidRDefault="005A3991" w:rsidP="005A3991">
      <w:r w:rsidRPr="002C1B00">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2C1B00" w:rsidRDefault="005A3991" w:rsidP="005A3991"/>
    <w:p w14:paraId="2612DA11" w14:textId="77777777" w:rsidR="005A3991" w:rsidRPr="002C1B00" w:rsidRDefault="005A3991" w:rsidP="005A3991">
      <w:r w:rsidRPr="002C1B00">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2C1B00" w:rsidRDefault="005A3991" w:rsidP="005A3991"/>
    <w:p w14:paraId="2D3B3221" w14:textId="77777777" w:rsidR="005A3991" w:rsidRPr="002C1B00" w:rsidRDefault="005A3991" w:rsidP="005A3991">
      <w:r w:rsidRPr="002C1B00">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2C1B00" w:rsidRDefault="005A3991" w:rsidP="005A3991"/>
    <w:p w14:paraId="16FEFC29" w14:textId="77777777" w:rsidR="005A3991" w:rsidRPr="002C1B00" w:rsidRDefault="005A3991" w:rsidP="005A3991">
      <w:r w:rsidRPr="002C1B00">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2C1B00" w:rsidRDefault="005A3991" w:rsidP="005A3991"/>
    <w:p w14:paraId="10E14F90" w14:textId="77777777" w:rsidR="005A3991" w:rsidRPr="002C1B00" w:rsidRDefault="005A3991" w:rsidP="005A3991">
      <w:r w:rsidRPr="002C1B00">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2C1B00" w:rsidRDefault="005A3991" w:rsidP="005A3991"/>
    <w:p w14:paraId="195F86A8" w14:textId="77777777" w:rsidR="005A3991" w:rsidRPr="002C1B00" w:rsidRDefault="005A3991" w:rsidP="005A3991">
      <w:r w:rsidRPr="002C1B00">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2C1B00" w:rsidRDefault="005A3991" w:rsidP="005A3991"/>
    <w:p w14:paraId="0572477C" w14:textId="77777777" w:rsidR="005A3991" w:rsidRPr="002C1B00" w:rsidRDefault="005A3991" w:rsidP="005A3991">
      <w:r w:rsidRPr="002C1B00">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2C1B00" w:rsidRDefault="005A3991" w:rsidP="005A3991"/>
    <w:p w14:paraId="398F0AA0" w14:textId="77777777" w:rsidR="005A3991" w:rsidRPr="002C1B00" w:rsidRDefault="005A3991" w:rsidP="005A3991">
      <w:r w:rsidRPr="002C1B00">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2C1B00" w:rsidRDefault="005A3991" w:rsidP="005A3991"/>
    <w:p w14:paraId="2CE00922" w14:textId="77777777" w:rsidR="005A3991" w:rsidRPr="002C1B00" w:rsidRDefault="005A3991" w:rsidP="005A3991">
      <w:r w:rsidRPr="002C1B00">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2C1B00" w:rsidRDefault="005A3991" w:rsidP="005A3991"/>
    <w:p w14:paraId="713FA4EE" w14:textId="77777777" w:rsidR="005A3991" w:rsidRPr="002C1B00" w:rsidRDefault="005A3991" w:rsidP="005A3991">
      <w:r w:rsidRPr="002C1B00">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2C1B00" w:rsidRDefault="005A3991" w:rsidP="005A3991"/>
    <w:p w14:paraId="77D3F4CF" w14:textId="77777777" w:rsidR="005A3991" w:rsidRPr="002C1B00" w:rsidRDefault="005A3991" w:rsidP="005A3991">
      <w:r w:rsidRPr="002C1B00">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2C1B00" w:rsidRDefault="005A3991" w:rsidP="005A3991"/>
    <w:p w14:paraId="1F9D43C9" w14:textId="77777777" w:rsidR="005A3991" w:rsidRPr="002C1B00" w:rsidRDefault="005A3991" w:rsidP="005A3991">
      <w:pPr>
        <w:jc w:val="center"/>
      </w:pPr>
      <w:r w:rsidRPr="002C1B00">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2C1B00">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6F3E3568" w14:textId="77777777" w:rsidR="005A3991" w:rsidRPr="002C1B00" w:rsidRDefault="005A3991" w:rsidP="005A3991">
      <w:pPr>
        <w:jc w:val="center"/>
      </w:pPr>
      <w:r w:rsidRPr="002C1B00">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093CA3F" w14:textId="77777777" w:rsidR="005A3991" w:rsidRPr="002C1B00" w:rsidRDefault="005A3991" w:rsidP="005A3991"/>
    <w:p w14:paraId="00C2A949" w14:textId="77777777" w:rsidR="005A3991" w:rsidRPr="002C1B00" w:rsidRDefault="005A3991" w:rsidP="005A3991"/>
    <w:p w14:paraId="46E4F331" w14:textId="77777777" w:rsidR="005A3991" w:rsidRPr="002C1B00" w:rsidRDefault="005A3991" w:rsidP="005A3991">
      <w:pPr>
        <w:jc w:val="center"/>
        <w:sectPr w:rsidR="005A3991" w:rsidRPr="002C1B00" w:rsidSect="005A3991">
          <w:footerReference w:type="default" r:id="rId29"/>
          <w:pgSz w:w="11906" w:h="16838"/>
          <w:pgMar w:top="1440" w:right="1800" w:bottom="1440" w:left="1800" w:header="851" w:footer="992" w:gutter="0"/>
          <w:cols w:space="425"/>
          <w:docGrid w:type="lines" w:linePitch="312"/>
        </w:sectPr>
      </w:pPr>
    </w:p>
    <w:p w14:paraId="585275F1" w14:textId="77777777" w:rsidR="005A3991" w:rsidRPr="002C1B00" w:rsidRDefault="005A3991" w:rsidP="005A3991">
      <w:pPr>
        <w:jc w:val="center"/>
        <w:sectPr w:rsidR="005A3991" w:rsidRPr="002C1B00" w:rsidSect="005A3991">
          <w:pgSz w:w="16838" w:h="11906" w:orient="landscape"/>
          <w:pgMar w:top="1800" w:right="1440" w:bottom="1800" w:left="1440" w:header="851" w:footer="992" w:gutter="0"/>
          <w:cols w:space="425"/>
          <w:docGrid w:type="lines" w:linePitch="312"/>
        </w:sectPr>
      </w:pPr>
      <w:r w:rsidRPr="002C1B00">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6E838D5E" w14:textId="77777777" w:rsidR="005A3991" w:rsidRPr="002C1B00" w:rsidRDefault="005A3991" w:rsidP="005A3991">
      <w:r w:rsidRPr="002C1B00">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47D341CA" w14:textId="77777777" w:rsidR="005A3991" w:rsidRPr="002C1B00" w:rsidRDefault="005A3991" w:rsidP="005A3991">
      <w:pPr>
        <w:tabs>
          <w:tab w:val="left" w:pos="937"/>
        </w:tabs>
        <w:adjustRightInd w:val="0"/>
        <w:snapToGrid w:val="0"/>
        <w:spacing w:line="560" w:lineRule="exact"/>
      </w:pPr>
    </w:p>
    <w:p w14:paraId="0E8FB8EE" w14:textId="77777777" w:rsidR="005A3991" w:rsidRPr="002C1B00" w:rsidRDefault="005A3991" w:rsidP="005A3991"/>
    <w:p w14:paraId="3AB62E12" w14:textId="77777777" w:rsidR="005A3991" w:rsidRPr="002C1B00" w:rsidRDefault="005A3991" w:rsidP="005A3991"/>
    <w:p w14:paraId="7A12376F" w14:textId="77777777" w:rsidR="005A3991" w:rsidRPr="002C1B00" w:rsidRDefault="005A3991" w:rsidP="005A3991"/>
    <w:p w14:paraId="27E5A7CB" w14:textId="77777777" w:rsidR="005A3991" w:rsidRPr="002C1B00" w:rsidRDefault="005A3991" w:rsidP="005A3991"/>
    <w:p w14:paraId="3062E400" w14:textId="77777777" w:rsidR="005A3991" w:rsidRPr="002C1B00" w:rsidRDefault="005A3991" w:rsidP="005A3991">
      <w:r w:rsidRPr="002C1B00">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2C1B00" w:rsidRDefault="005A3991" w:rsidP="005A3991">
      <w:r w:rsidRPr="002C1B00">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2C1B00" w:rsidRDefault="005A3991" w:rsidP="005A3991">
      <w:r w:rsidRPr="002C1B00">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2C1B00" w:rsidRDefault="005A3991" w:rsidP="005A3991">
      <w:r w:rsidRPr="002C1B00">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2C1B00" w:rsidRDefault="0054488D" w:rsidP="005A3991"/>
    <w:p w14:paraId="6A7AEF96" w14:textId="77777777" w:rsidR="0054488D" w:rsidRPr="002C1B00" w:rsidRDefault="0054488D" w:rsidP="005A3991"/>
    <w:p w14:paraId="09464CF3" w14:textId="77777777" w:rsidR="0054488D" w:rsidRPr="002C1B00" w:rsidRDefault="0054488D" w:rsidP="005A3991"/>
    <w:p w14:paraId="6902B8A1" w14:textId="77777777" w:rsidR="005A3991" w:rsidRPr="002C1B00" w:rsidRDefault="005A3991" w:rsidP="005A3991"/>
    <w:p w14:paraId="2871D4BA" w14:textId="77777777" w:rsidR="005A3991" w:rsidRPr="002C1B00" w:rsidRDefault="0054488D" w:rsidP="005A3991">
      <w:r w:rsidRPr="002C1B00">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2C1B00" w:rsidSect="005A3991">
      <w:headerReference w:type="default" r:id="rId37"/>
      <w:footerReference w:type="even" r:id="rId38"/>
      <w:footerReference w:type="default" r:id="rId39"/>
      <w:footerReference w:type="first" r:id="rId40"/>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C7AD6" w14:textId="77777777" w:rsidR="00DE3E62" w:rsidRDefault="00DE3E62">
      <w:r>
        <w:separator/>
      </w:r>
    </w:p>
  </w:endnote>
  <w:endnote w:type="continuationSeparator" w:id="0">
    <w:p w14:paraId="5D3987C2" w14:textId="77777777" w:rsidR="00DE3E62" w:rsidRDefault="00DE3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C640CF" w:rsidRDefault="00C640CF">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C640CF" w:rsidRDefault="00C640CF">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4977564F" w:rsidR="00C640CF" w:rsidRDefault="00C640CF">
    <w:pPr>
      <w:pStyle w:val="af"/>
      <w:framePr w:wrap="around" w:vAnchor="text" w:hAnchor="margin" w:xAlign="center" w:y="1"/>
      <w:rPr>
        <w:rStyle w:val="a7"/>
      </w:rPr>
    </w:pPr>
    <w:r>
      <w:fldChar w:fldCharType="begin"/>
    </w:r>
    <w:r>
      <w:rPr>
        <w:rStyle w:val="a7"/>
      </w:rPr>
      <w:instrText xml:space="preserve">PAGE  </w:instrText>
    </w:r>
    <w:r>
      <w:fldChar w:fldCharType="separate"/>
    </w:r>
    <w:r w:rsidR="008559EC">
      <w:rPr>
        <w:rStyle w:val="a7"/>
        <w:noProof/>
      </w:rPr>
      <w:t>3</w:t>
    </w:r>
    <w:r>
      <w:fldChar w:fldCharType="end"/>
    </w:r>
  </w:p>
  <w:p w14:paraId="081B220F" w14:textId="77777777" w:rsidR="00C640CF" w:rsidRDefault="00C640CF">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00019B15" w:rsidR="00C640CF" w:rsidRDefault="00C640CF">
        <w:pPr>
          <w:pStyle w:val="af"/>
          <w:jc w:val="center"/>
        </w:pPr>
        <w:r>
          <w:fldChar w:fldCharType="begin"/>
        </w:r>
        <w:r>
          <w:instrText>PAGE   \* MERGEFORMAT</w:instrText>
        </w:r>
        <w:r>
          <w:fldChar w:fldCharType="separate"/>
        </w:r>
        <w:r w:rsidR="008559EC" w:rsidRPr="008559EC">
          <w:rPr>
            <w:noProof/>
            <w:lang w:val="zh-CN"/>
          </w:rPr>
          <w:t>1</w:t>
        </w:r>
        <w:r>
          <w:fldChar w:fldCharType="end"/>
        </w:r>
      </w:p>
    </w:sdtContent>
  </w:sdt>
  <w:p w14:paraId="51659267" w14:textId="77777777" w:rsidR="00C640CF" w:rsidRDefault="00C640CF">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3BA74C6A" w:rsidR="00C640CF" w:rsidRDefault="00C640CF" w:rsidP="005A3991">
    <w:pPr>
      <w:pStyle w:val="af"/>
      <w:ind w:firstLine="640"/>
      <w:jc w:val="center"/>
    </w:pPr>
    <w:r>
      <w:fldChar w:fldCharType="begin"/>
    </w:r>
    <w:r>
      <w:instrText>PAGE   \* MERGEFORMAT</w:instrText>
    </w:r>
    <w:r>
      <w:fldChar w:fldCharType="separate"/>
    </w:r>
    <w:r w:rsidR="008559EC" w:rsidRPr="008559EC">
      <w:rPr>
        <w:noProof/>
        <w:lang w:val="zh-CN"/>
      </w:rPr>
      <w:t>70</w:t>
    </w:r>
    <w:r>
      <w:rPr>
        <w:noProof/>
        <w:lang w:val="zh-CN"/>
      </w:rPr>
      <w:fldChar w:fldCharType="end"/>
    </w:r>
  </w:p>
  <w:p w14:paraId="4C4258E9" w14:textId="77777777" w:rsidR="00C640CF" w:rsidRDefault="00C640CF">
    <w:pPr>
      <w:pStyle w:val="af"/>
      <w:ind w:firstLine="64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C640CF" w:rsidRDefault="00C640CF">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C640CF" w:rsidRDefault="00C640CF">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37647720" w:rsidR="00C640CF" w:rsidRDefault="00C640CF">
    <w:pPr>
      <w:pStyle w:val="af"/>
      <w:framePr w:wrap="around" w:vAnchor="text" w:hAnchor="margin" w:xAlign="center" w:y="1"/>
      <w:rPr>
        <w:rStyle w:val="a7"/>
      </w:rPr>
    </w:pPr>
    <w:r>
      <w:fldChar w:fldCharType="begin"/>
    </w:r>
    <w:r>
      <w:rPr>
        <w:rStyle w:val="a7"/>
      </w:rPr>
      <w:instrText xml:space="preserve">PAGE  </w:instrText>
    </w:r>
    <w:r>
      <w:fldChar w:fldCharType="separate"/>
    </w:r>
    <w:r w:rsidR="008559EC">
      <w:rPr>
        <w:rStyle w:val="a7"/>
        <w:noProof/>
      </w:rPr>
      <w:t>160</w:t>
    </w:r>
    <w:r>
      <w:fldChar w:fldCharType="end"/>
    </w:r>
  </w:p>
  <w:p w14:paraId="2A2DD16D" w14:textId="77777777" w:rsidR="00C640CF" w:rsidRDefault="00C640CF">
    <w:pPr>
      <w:pStyle w:val="af"/>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C640CF" w:rsidRDefault="00C640CF">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C640CF" w:rsidRDefault="00C640C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C54CB" w14:textId="77777777" w:rsidR="00DE3E62" w:rsidRDefault="00DE3E62">
      <w:r>
        <w:separator/>
      </w:r>
    </w:p>
  </w:footnote>
  <w:footnote w:type="continuationSeparator" w:id="0">
    <w:p w14:paraId="70DF5FDA" w14:textId="77777777" w:rsidR="00DE3E62" w:rsidRDefault="00DE3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C640CF" w:rsidRDefault="00C640CF">
    <w:pPr>
      <w:pStyle w:val="af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C640CF" w:rsidRDefault="00C640CF">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2"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5"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5" w15:restartNumberingAfterBreak="0">
    <w:nsid w:val="313872BC"/>
    <w:multiLevelType w:val="hybridMultilevel"/>
    <w:tmpl w:val="D70C8A8E"/>
    <w:lvl w:ilvl="0" w:tplc="F68853A2">
      <w:start w:val="1"/>
      <w:numFmt w:val="decimal"/>
      <w:suff w:val="noth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6"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6"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9"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0"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5" w15:restartNumberingAfterBreak="0">
    <w:nsid w:val="61C76959"/>
    <w:multiLevelType w:val="hybridMultilevel"/>
    <w:tmpl w:val="EE48CFF0"/>
    <w:lvl w:ilvl="0" w:tplc="4402510A">
      <w:start w:val="1"/>
      <w:numFmt w:val="chineseCountingThousand"/>
      <w:lvlText w:val="%1、"/>
      <w:lvlJc w:val="left"/>
      <w:pPr>
        <w:ind w:left="2264"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6"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72F032AC"/>
    <w:multiLevelType w:val="hybridMultilevel"/>
    <w:tmpl w:val="0E5C642C"/>
    <w:lvl w:ilvl="0" w:tplc="ABBE48AA">
      <w:start w:val="1"/>
      <w:numFmt w:val="chineseCountingThousand"/>
      <w:suff w:val="nothing"/>
      <w:lvlText w:val="%1、"/>
      <w:lvlJc w:val="left"/>
      <w:pPr>
        <w:ind w:left="1060" w:hanging="420"/>
      </w:pPr>
      <w:rPr>
        <w:rFonts w:hint="eastAsia"/>
      </w:r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59"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0"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1"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2"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3"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19"/>
  </w:num>
  <w:num w:numId="3">
    <w:abstractNumId w:val="48"/>
  </w:num>
  <w:num w:numId="4">
    <w:abstractNumId w:val="31"/>
  </w:num>
  <w:num w:numId="5">
    <w:abstractNumId w:val="61"/>
  </w:num>
  <w:num w:numId="6">
    <w:abstractNumId w:val="16"/>
  </w:num>
  <w:num w:numId="7">
    <w:abstractNumId w:val="17"/>
  </w:num>
  <w:num w:numId="8">
    <w:abstractNumId w:val="37"/>
  </w:num>
  <w:num w:numId="9">
    <w:abstractNumId w:val="1"/>
  </w:num>
  <w:num w:numId="10">
    <w:abstractNumId w:val="42"/>
  </w:num>
  <w:num w:numId="11">
    <w:abstractNumId w:val="26"/>
  </w:num>
  <w:num w:numId="12">
    <w:abstractNumId w:val="0"/>
  </w:num>
  <w:num w:numId="13">
    <w:abstractNumId w:val="3"/>
  </w:num>
  <w:num w:numId="14">
    <w:abstractNumId w:val="4"/>
  </w:num>
  <w:num w:numId="15">
    <w:abstractNumId w:val="44"/>
  </w:num>
  <w:num w:numId="16">
    <w:abstractNumId w:val="6"/>
  </w:num>
  <w:num w:numId="17">
    <w:abstractNumId w:val="8"/>
  </w:num>
  <w:num w:numId="18">
    <w:abstractNumId w:val="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43"/>
  </w:num>
  <w:num w:numId="25">
    <w:abstractNumId w:val="59"/>
  </w:num>
  <w:num w:numId="26">
    <w:abstractNumId w:val="5"/>
  </w:num>
  <w:num w:numId="27">
    <w:abstractNumId w:val="45"/>
  </w:num>
  <w:num w:numId="28">
    <w:abstractNumId w:val="47"/>
  </w:num>
  <w:num w:numId="29">
    <w:abstractNumId w:val="38"/>
  </w:num>
  <w:num w:numId="30">
    <w:abstractNumId w:val="50"/>
  </w:num>
  <w:num w:numId="31">
    <w:abstractNumId w:val="55"/>
  </w:num>
  <w:num w:numId="32">
    <w:abstractNumId w:val="51"/>
  </w:num>
  <w:num w:numId="33">
    <w:abstractNumId w:val="27"/>
  </w:num>
  <w:num w:numId="34">
    <w:abstractNumId w:val="33"/>
  </w:num>
  <w:num w:numId="35">
    <w:abstractNumId w:val="40"/>
  </w:num>
  <w:num w:numId="36">
    <w:abstractNumId w:val="34"/>
  </w:num>
  <w:num w:numId="37">
    <w:abstractNumId w:val="35"/>
  </w:num>
  <w:num w:numId="38">
    <w:abstractNumId w:val="39"/>
  </w:num>
  <w:num w:numId="39">
    <w:abstractNumId w:val="49"/>
  </w:num>
  <w:num w:numId="40">
    <w:abstractNumId w:val="23"/>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2"/>
  </w:num>
  <w:num w:numId="44">
    <w:abstractNumId w:val="52"/>
  </w:num>
  <w:num w:numId="45">
    <w:abstractNumId w:val="15"/>
  </w:num>
  <w:num w:numId="46">
    <w:abstractNumId w:val="29"/>
  </w:num>
  <w:num w:numId="47">
    <w:abstractNumId w:val="37"/>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1"/>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58"/>
  </w:num>
  <w:num w:numId="59">
    <w:abstractNumId w:val="60"/>
  </w:num>
  <w:num w:numId="60">
    <w:abstractNumId w:val="14"/>
  </w:num>
  <w:num w:numId="61">
    <w:abstractNumId w:val="63"/>
  </w:num>
  <w:num w:numId="62">
    <w:abstractNumId w:val="46"/>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7"/>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5B4CCE47-8F9A-4345-B71B-35DEE323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qFormat/>
    <w:rsid w:val="00E34560"/>
    <w:rPr>
      <w:b/>
      <w:sz w:val="18"/>
    </w:rPr>
  </w:style>
  <w:style w:type="character" w:styleId="a5">
    <w:name w:val="Strong"/>
    <w:qFormat/>
    <w:rsid w:val="00E34560"/>
    <w:rPr>
      <w:b/>
    </w:rPr>
  </w:style>
  <w:style w:type="character" w:styleId="a6">
    <w:name w:val="Hyperlink"/>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qFormat/>
    <w:rsid w:val="00E34560"/>
    <w:rPr>
      <w:rFonts w:ascii="Times New Roman" w:eastAsia="宋体" w:hAnsi="Times New Roman" w:cs="Times New Roman"/>
      <w:kern w:val="0"/>
      <w:sz w:val="18"/>
      <w:szCs w:val="18"/>
    </w:rPr>
  </w:style>
  <w:style w:type="paragraph" w:styleId="afe">
    <w:name w:val="Body Text"/>
    <w:basedOn w:val="a"/>
    <w:link w:val="afd"/>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qFormat/>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link w:val="CharChar"/>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qFormat/>
    <w:rsid w:val="00787880"/>
    <w:rPr>
      <w:rFonts w:ascii="Calibri" w:hAnsi="Calibri"/>
      <w:sz w:val="22"/>
    </w:rPr>
  </w:style>
  <w:style w:type="character" w:customStyle="1" w:styleId="tdrownotice1">
    <w:name w:val="tdrownotice1"/>
    <w:qFormat/>
    <w:rsid w:val="00787880"/>
    <w:rPr>
      <w:sz w:val="22"/>
    </w:rPr>
  </w:style>
  <w:style w:type="paragraph" w:customStyle="1" w:styleId="2TimesNewRoman5020">
    <w:name w:val="样式 标题 2 + Times New Roman 四号 非加粗 段前: 5 磅 段后: 0 磅 行距: 固定值 20..."/>
    <w:basedOn w:val="2"/>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qFormat/>
    <w:rsid w:val="00787880"/>
    <w:pPr>
      <w:widowControl w:val="0"/>
      <w:spacing w:line="400" w:lineRule="exact"/>
      <w:ind w:firstLineChars="200" w:firstLine="200"/>
      <w:jc w:val="both"/>
    </w:pPr>
    <w:rPr>
      <w:kern w:val="2"/>
      <w:szCs w:val="20"/>
    </w:rPr>
  </w:style>
  <w:style w:type="paragraph" w:customStyle="1" w:styleId="bf1">
    <w:name w:val="bf.1"/>
    <w:basedOn w:val="afa"/>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qFormat/>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qFormat/>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qFormat/>
    <w:rsid w:val="00787880"/>
    <w:rPr>
      <w:rFonts w:ascii="Arial" w:hAnsi="Arial"/>
      <w:b/>
      <w:bCs/>
      <w:sz w:val="24"/>
      <w:szCs w:val="32"/>
    </w:rPr>
  </w:style>
  <w:style w:type="character" w:customStyle="1" w:styleId="5CharChar">
    <w:name w:val="标题5 Char Char"/>
    <w:link w:val="56"/>
    <w:qFormat/>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qFormat/>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qFormat/>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qFormat/>
    <w:rsid w:val="00787880"/>
    <w:rPr>
      <w:rFonts w:ascii="宋体" w:eastAsia="宋体" w:hAnsi="Times New Roman" w:cs="Times New Roman"/>
      <w:sz w:val="28"/>
      <w:szCs w:val="20"/>
    </w:rPr>
  </w:style>
  <w:style w:type="character" w:customStyle="1" w:styleId="Char24">
    <w:name w:val="批注框文本 Char2"/>
    <w:uiPriority w:val="99"/>
    <w:semiHidden/>
    <w:qFormat/>
    <w:rsid w:val="00787880"/>
    <w:rPr>
      <w:kern w:val="2"/>
      <w:sz w:val="18"/>
      <w:szCs w:val="18"/>
    </w:rPr>
  </w:style>
  <w:style w:type="character" w:customStyle="1" w:styleId="Char25">
    <w:name w:val="批注主题 Char2"/>
    <w:uiPriority w:val="99"/>
    <w:semiHidden/>
    <w:qFormat/>
    <w:rsid w:val="00787880"/>
    <w:rPr>
      <w:b/>
      <w:bCs/>
      <w:kern w:val="2"/>
      <w:sz w:val="21"/>
      <w:szCs w:val="22"/>
    </w:rPr>
  </w:style>
  <w:style w:type="paragraph" w:styleId="44">
    <w:name w:val="index 4"/>
    <w:basedOn w:val="a"/>
    <w:next w:val="a"/>
    <w:qFormat/>
    <w:rsid w:val="00787880"/>
    <w:pPr>
      <w:widowControl w:val="0"/>
      <w:ind w:leftChars="600" w:left="600"/>
      <w:jc w:val="both"/>
    </w:pPr>
    <w:rPr>
      <w:kern w:val="2"/>
      <w:sz w:val="21"/>
    </w:rPr>
  </w:style>
  <w:style w:type="character" w:customStyle="1" w:styleId="Char26">
    <w:name w:val="文档结构图 Char2"/>
    <w:uiPriority w:val="99"/>
    <w:semiHidden/>
    <w:qFormat/>
    <w:rsid w:val="00787880"/>
    <w:rPr>
      <w:rFonts w:ascii="宋体"/>
      <w:kern w:val="2"/>
      <w:sz w:val="18"/>
      <w:szCs w:val="18"/>
    </w:rPr>
  </w:style>
  <w:style w:type="character" w:customStyle="1" w:styleId="Char27">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qFormat/>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fc"/>
    <w:qFormat/>
    <w:locked/>
    <w:rsid w:val="00D92948"/>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698B0-87F7-453E-8284-04B6B3C6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160</Pages>
  <Words>16144</Words>
  <Characters>92025</Characters>
  <Application>Microsoft Office Word</Application>
  <DocSecurity>0</DocSecurity>
  <Lines>766</Lines>
  <Paragraphs>215</Paragraphs>
  <ScaleCrop>false</ScaleCrop>
  <Company>Lenovo</Company>
  <LinksUpToDate>false</LinksUpToDate>
  <CharactersWithSpaces>107954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郑思媛</cp:lastModifiedBy>
  <cp:revision>53</cp:revision>
  <cp:lastPrinted>2021-06-15T06:40:00Z</cp:lastPrinted>
  <dcterms:created xsi:type="dcterms:W3CDTF">2021-06-07T02:39:00Z</dcterms:created>
  <dcterms:modified xsi:type="dcterms:W3CDTF">2021-06-15T06:47:00Z</dcterms:modified>
</cp:coreProperties>
</file>