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E69" w:rsidRPr="00FD1285" w:rsidRDefault="00817E69">
      <w:pPr>
        <w:spacing w:line="360" w:lineRule="auto"/>
        <w:rPr>
          <w:rFonts w:ascii="宋体" w:hAnsi="宋体"/>
          <w:spacing w:val="42"/>
          <w:sz w:val="84"/>
        </w:rPr>
      </w:pPr>
    </w:p>
    <w:p w:rsidR="00817E69" w:rsidRPr="00FD1285" w:rsidRDefault="008E5564">
      <w:pPr>
        <w:spacing w:line="360" w:lineRule="auto"/>
        <w:jc w:val="center"/>
        <w:rPr>
          <w:rFonts w:ascii="华文中宋" w:eastAsia="华文中宋" w:hAnsi="华文中宋"/>
          <w:spacing w:val="42"/>
          <w:sz w:val="130"/>
          <w:szCs w:val="130"/>
        </w:rPr>
      </w:pPr>
      <w:r w:rsidRPr="00FD1285">
        <w:rPr>
          <w:rFonts w:ascii="华文中宋" w:eastAsia="华文中宋" w:hAnsi="华文中宋" w:hint="eastAsia"/>
          <w:spacing w:val="42"/>
          <w:sz w:val="130"/>
          <w:szCs w:val="130"/>
        </w:rPr>
        <w:t>招 标 文 件</w:t>
      </w:r>
    </w:p>
    <w:p w:rsidR="00817E69" w:rsidRPr="00FD1285" w:rsidRDefault="00817E69">
      <w:pPr>
        <w:spacing w:line="360" w:lineRule="auto"/>
        <w:jc w:val="center"/>
        <w:rPr>
          <w:rFonts w:ascii="宋体" w:hAnsi="宋体"/>
          <w:sz w:val="32"/>
          <w:szCs w:val="32"/>
        </w:rPr>
      </w:pPr>
    </w:p>
    <w:p w:rsidR="00817E69" w:rsidRPr="00FD1285" w:rsidRDefault="00817E69">
      <w:pPr>
        <w:spacing w:line="360" w:lineRule="auto"/>
        <w:jc w:val="center"/>
        <w:rPr>
          <w:rFonts w:ascii="宋体" w:hAnsi="宋体"/>
          <w:sz w:val="32"/>
          <w:szCs w:val="32"/>
        </w:rPr>
      </w:pPr>
    </w:p>
    <w:p w:rsidR="00817E69" w:rsidRPr="00FD1285" w:rsidRDefault="00817E69">
      <w:pPr>
        <w:spacing w:line="360" w:lineRule="auto"/>
        <w:rPr>
          <w:rFonts w:ascii="宋体" w:hAnsi="宋体"/>
        </w:rPr>
      </w:pPr>
    </w:p>
    <w:p w:rsidR="00817E69" w:rsidRPr="00FD1285" w:rsidRDefault="008E5564">
      <w:pPr>
        <w:spacing w:line="360" w:lineRule="auto"/>
        <w:ind w:leftChars="338" w:left="2409" w:hangingChars="531" w:hanging="1699"/>
        <w:rPr>
          <w:rFonts w:ascii="华文中宋" w:eastAsia="华文中宋" w:hAnsi="华文中宋"/>
          <w:sz w:val="32"/>
          <w:szCs w:val="32"/>
        </w:rPr>
      </w:pPr>
      <w:r w:rsidRPr="00FD1285">
        <w:rPr>
          <w:rFonts w:ascii="华文中宋" w:eastAsia="华文中宋" w:hAnsi="华文中宋" w:hint="eastAsia"/>
          <w:sz w:val="32"/>
          <w:szCs w:val="32"/>
        </w:rPr>
        <w:t>项目名称：</w:t>
      </w:r>
      <w:r w:rsidR="00950A8F">
        <w:rPr>
          <w:rFonts w:ascii="华文中宋" w:eastAsia="华文中宋" w:hAnsi="华文中宋"/>
          <w:sz w:val="32"/>
          <w:szCs w:val="32"/>
        </w:rPr>
        <w:t>成都市农业技术推广总站LED显示屏采购项目</w:t>
      </w:r>
    </w:p>
    <w:p w:rsidR="00817E69" w:rsidRPr="00FD1285" w:rsidRDefault="008E5564">
      <w:pPr>
        <w:spacing w:line="360" w:lineRule="auto"/>
        <w:ind w:leftChars="338" w:left="2409" w:hangingChars="531" w:hanging="1699"/>
        <w:rPr>
          <w:rFonts w:ascii="华文中宋" w:eastAsia="华文中宋" w:hAnsi="华文中宋"/>
          <w:sz w:val="32"/>
          <w:szCs w:val="32"/>
        </w:rPr>
      </w:pPr>
      <w:r w:rsidRPr="00FD1285">
        <w:rPr>
          <w:rFonts w:ascii="华文中宋" w:eastAsia="华文中宋" w:hAnsi="华文中宋" w:hint="eastAsia"/>
          <w:sz w:val="32"/>
          <w:szCs w:val="32"/>
        </w:rPr>
        <w:t>项目编号：</w:t>
      </w:r>
      <w:r w:rsidR="00950A8F">
        <w:rPr>
          <w:rFonts w:ascii="华文中宋" w:eastAsia="华文中宋" w:hAnsi="华文中宋"/>
          <w:sz w:val="32"/>
          <w:szCs w:val="32"/>
        </w:rPr>
        <w:t>成都市政采（2021）A0095号</w:t>
      </w:r>
    </w:p>
    <w:p w:rsidR="00817E69" w:rsidRPr="00FD1285" w:rsidRDefault="00817E69">
      <w:pPr>
        <w:spacing w:line="360" w:lineRule="auto"/>
        <w:ind w:firstLineChars="400" w:firstLine="1280"/>
        <w:rPr>
          <w:rFonts w:ascii="宋体" w:hAnsi="宋体"/>
          <w:sz w:val="32"/>
          <w:szCs w:val="32"/>
        </w:rPr>
      </w:pPr>
    </w:p>
    <w:p w:rsidR="00817E69" w:rsidRPr="00FD1285" w:rsidRDefault="00817E69">
      <w:pPr>
        <w:spacing w:line="360" w:lineRule="auto"/>
        <w:ind w:firstLineChars="349" w:firstLine="1256"/>
        <w:rPr>
          <w:rFonts w:ascii="宋体" w:hAnsi="宋体"/>
          <w:spacing w:val="20"/>
          <w:sz w:val="32"/>
          <w:szCs w:val="32"/>
        </w:rPr>
      </w:pPr>
    </w:p>
    <w:p w:rsidR="00817E69" w:rsidRPr="00FD1285" w:rsidRDefault="00817E69">
      <w:pPr>
        <w:spacing w:line="360" w:lineRule="auto"/>
        <w:rPr>
          <w:rFonts w:ascii="宋体" w:hAnsi="宋体"/>
          <w:kern w:val="24"/>
          <w:sz w:val="32"/>
          <w:szCs w:val="32"/>
        </w:rPr>
      </w:pPr>
    </w:p>
    <w:p w:rsidR="00817E69" w:rsidRPr="00FD1285" w:rsidRDefault="00817E69">
      <w:pPr>
        <w:spacing w:line="360" w:lineRule="auto"/>
        <w:rPr>
          <w:rFonts w:ascii="宋体" w:hAnsi="宋体"/>
          <w:kern w:val="24"/>
          <w:sz w:val="32"/>
          <w:szCs w:val="32"/>
        </w:rPr>
      </w:pPr>
    </w:p>
    <w:p w:rsidR="00817E69" w:rsidRPr="00FD1285" w:rsidRDefault="00817E69">
      <w:pPr>
        <w:spacing w:line="360" w:lineRule="auto"/>
        <w:rPr>
          <w:rFonts w:ascii="宋体" w:hAnsi="宋体"/>
          <w:kern w:val="24"/>
          <w:sz w:val="32"/>
          <w:szCs w:val="32"/>
        </w:rPr>
      </w:pPr>
    </w:p>
    <w:p w:rsidR="00817E69" w:rsidRPr="00FD1285" w:rsidRDefault="00817E69">
      <w:pPr>
        <w:spacing w:line="360" w:lineRule="auto"/>
        <w:jc w:val="center"/>
        <w:rPr>
          <w:rFonts w:ascii="宋体" w:hAnsi="宋体"/>
          <w:kern w:val="24"/>
          <w:sz w:val="32"/>
          <w:szCs w:val="32"/>
        </w:rPr>
      </w:pPr>
    </w:p>
    <w:p w:rsidR="00817E69" w:rsidRPr="00FD1285" w:rsidRDefault="00950A8F">
      <w:pPr>
        <w:spacing w:line="360" w:lineRule="auto"/>
        <w:jc w:val="center"/>
        <w:rPr>
          <w:rFonts w:ascii="华文中宋" w:eastAsia="华文中宋" w:hAnsi="华文中宋"/>
          <w:sz w:val="32"/>
          <w:szCs w:val="32"/>
        </w:rPr>
      </w:pPr>
      <w:r>
        <w:rPr>
          <w:rFonts w:ascii="华文中宋" w:eastAsia="华文中宋" w:hAnsi="华文中宋"/>
          <w:sz w:val="32"/>
          <w:szCs w:val="32"/>
        </w:rPr>
        <w:t>成都市农业技术推广总站</w:t>
      </w:r>
      <w:r w:rsidR="008E5564" w:rsidRPr="00FD1285">
        <w:rPr>
          <w:rFonts w:ascii="华文中宋" w:eastAsia="华文中宋" w:hAnsi="华文中宋" w:hint="eastAsia"/>
          <w:sz w:val="32"/>
          <w:szCs w:val="32"/>
        </w:rPr>
        <w:t>、</w:t>
      </w:r>
    </w:p>
    <w:p w:rsidR="00817E69" w:rsidRPr="00FD1285" w:rsidRDefault="008E5564">
      <w:pPr>
        <w:spacing w:line="360" w:lineRule="auto"/>
        <w:jc w:val="center"/>
        <w:rPr>
          <w:rFonts w:ascii="华文中宋" w:eastAsia="华文中宋" w:hAnsi="华文中宋"/>
          <w:sz w:val="32"/>
          <w:szCs w:val="32"/>
        </w:rPr>
      </w:pPr>
      <w:r w:rsidRPr="00FD1285">
        <w:rPr>
          <w:rFonts w:ascii="华文中宋" w:eastAsia="华文中宋" w:hAnsi="华文中宋" w:hint="eastAsia"/>
          <w:sz w:val="32"/>
          <w:szCs w:val="32"/>
        </w:rPr>
        <w:t>成都市公共资源交易服务中心共同编制</w:t>
      </w:r>
    </w:p>
    <w:p w:rsidR="00817E69" w:rsidRPr="00FD1285" w:rsidRDefault="005E272D">
      <w:pPr>
        <w:spacing w:line="360" w:lineRule="auto"/>
        <w:jc w:val="center"/>
        <w:rPr>
          <w:rFonts w:ascii="华文中宋" w:eastAsia="华文中宋" w:hAnsi="华文中宋"/>
          <w:sz w:val="32"/>
          <w:szCs w:val="32"/>
        </w:rPr>
      </w:pPr>
      <w:r w:rsidRPr="00FD1285">
        <w:rPr>
          <w:rFonts w:ascii="华文中宋" w:eastAsia="华文中宋" w:hAnsi="华文中宋" w:hint="eastAsia"/>
          <w:sz w:val="32"/>
          <w:szCs w:val="32"/>
        </w:rPr>
        <w:t>二〇二一年七</w:t>
      </w:r>
      <w:r w:rsidR="008E5564" w:rsidRPr="00FD1285">
        <w:rPr>
          <w:rFonts w:ascii="华文中宋" w:eastAsia="华文中宋" w:hAnsi="华文中宋" w:hint="eastAsia"/>
          <w:sz w:val="32"/>
          <w:szCs w:val="32"/>
        </w:rPr>
        <w:t>月</w:t>
      </w:r>
    </w:p>
    <w:p w:rsidR="00817E69" w:rsidRPr="00FD1285" w:rsidRDefault="00817E69">
      <w:pPr>
        <w:spacing w:line="360" w:lineRule="auto"/>
        <w:jc w:val="center"/>
        <w:rPr>
          <w:rFonts w:ascii="华文中宋" w:eastAsia="华文中宋" w:hAnsi="华文中宋"/>
          <w:sz w:val="32"/>
          <w:szCs w:val="32"/>
        </w:rPr>
      </w:pPr>
    </w:p>
    <w:p w:rsidR="00817E69" w:rsidRPr="00FD1285" w:rsidRDefault="00817E69">
      <w:pPr>
        <w:spacing w:line="360" w:lineRule="auto"/>
        <w:jc w:val="center"/>
        <w:rPr>
          <w:rFonts w:ascii="华文中宋" w:eastAsia="华文中宋" w:hAnsi="华文中宋"/>
          <w:sz w:val="32"/>
          <w:szCs w:val="32"/>
        </w:rPr>
      </w:pPr>
    </w:p>
    <w:p w:rsidR="00817E69" w:rsidRPr="00FD1285" w:rsidRDefault="008E5564">
      <w:pPr>
        <w:spacing w:line="360" w:lineRule="auto"/>
        <w:jc w:val="center"/>
        <w:rPr>
          <w:rFonts w:ascii="宋体" w:hAnsi="宋体"/>
          <w:b/>
          <w:sz w:val="36"/>
        </w:rPr>
      </w:pPr>
      <w:bookmarkStart w:id="0" w:name="_Toc101234248"/>
      <w:bookmarkStart w:id="1" w:name="_Toc101247312"/>
      <w:bookmarkStart w:id="2" w:name="_Toc148505181"/>
      <w:bookmarkStart w:id="3" w:name="_Toc101328520"/>
      <w:r w:rsidRPr="00FD1285">
        <w:rPr>
          <w:rFonts w:ascii="宋体" w:hAnsi="宋体" w:hint="eastAsia"/>
          <w:b/>
          <w:sz w:val="32"/>
          <w:szCs w:val="32"/>
        </w:rPr>
        <w:t>目 录</w:t>
      </w:r>
    </w:p>
    <w:p w:rsidR="00566AA6" w:rsidRPr="00566AA6" w:rsidRDefault="008E5564">
      <w:pPr>
        <w:pStyle w:val="10"/>
        <w:rPr>
          <w:rFonts w:asciiTheme="minorHAnsi" w:eastAsiaTheme="minorEastAsia" w:hAnsiTheme="minorHAnsi" w:cstheme="minorBidi"/>
          <w:bCs w:val="0"/>
          <w:caps w:val="0"/>
          <w:noProof/>
          <w:sz w:val="21"/>
          <w:szCs w:val="22"/>
        </w:rPr>
      </w:pPr>
      <w:r w:rsidRPr="00FC2162">
        <w:rPr>
          <w:rFonts w:hint="eastAsia"/>
        </w:rPr>
        <w:fldChar w:fldCharType="begin"/>
      </w:r>
      <w:r w:rsidRPr="00FC2162">
        <w:rPr>
          <w:rFonts w:ascii="宋体" w:hAnsi="宋体" w:hint="eastAsia"/>
          <w:smallCaps/>
        </w:rPr>
        <w:instrText xml:space="preserve"> TOC \o "1-2" \h \z \u </w:instrText>
      </w:r>
      <w:r w:rsidRPr="00FC2162">
        <w:rPr>
          <w:rFonts w:hint="eastAsia"/>
        </w:rPr>
        <w:fldChar w:fldCharType="separate"/>
      </w:r>
      <w:hyperlink w:anchor="_Toc77342090"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1</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投标邀请</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_Toc77342090 \h </w:instrText>
        </w:r>
        <w:r w:rsidR="00566AA6" w:rsidRPr="00566AA6">
          <w:rPr>
            <w:noProof/>
            <w:webHidden/>
          </w:rPr>
        </w:r>
        <w:r w:rsidR="00566AA6" w:rsidRPr="00566AA6">
          <w:rPr>
            <w:noProof/>
            <w:webHidden/>
          </w:rPr>
          <w:fldChar w:fldCharType="separate"/>
        </w:r>
        <w:r w:rsidR="008C290D">
          <w:rPr>
            <w:noProof/>
            <w:webHidden/>
          </w:rPr>
          <w:t>3</w:t>
        </w:r>
        <w:r w:rsidR="00566AA6" w:rsidRPr="00566AA6">
          <w:rPr>
            <w:noProof/>
            <w:webHidden/>
          </w:rPr>
          <w:fldChar w:fldCharType="end"/>
        </w:r>
      </w:hyperlink>
    </w:p>
    <w:p w:rsidR="00566AA6" w:rsidRPr="00566AA6" w:rsidRDefault="005A17CA">
      <w:pPr>
        <w:pStyle w:val="10"/>
        <w:rPr>
          <w:rFonts w:asciiTheme="minorHAnsi" w:eastAsiaTheme="minorEastAsia" w:hAnsiTheme="minorHAnsi" w:cstheme="minorBidi"/>
          <w:bCs w:val="0"/>
          <w:caps w:val="0"/>
          <w:noProof/>
          <w:sz w:val="21"/>
          <w:szCs w:val="22"/>
        </w:rPr>
      </w:pPr>
      <w:hyperlink w:anchor="_Toc77342091"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2</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投标人须知</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_Toc77342091 \h </w:instrText>
        </w:r>
        <w:r w:rsidR="00566AA6" w:rsidRPr="00566AA6">
          <w:rPr>
            <w:noProof/>
            <w:webHidden/>
          </w:rPr>
        </w:r>
        <w:r w:rsidR="00566AA6" w:rsidRPr="00566AA6">
          <w:rPr>
            <w:noProof/>
            <w:webHidden/>
          </w:rPr>
          <w:fldChar w:fldCharType="separate"/>
        </w:r>
        <w:r w:rsidR="008C290D">
          <w:rPr>
            <w:noProof/>
            <w:webHidden/>
          </w:rPr>
          <w:t>7</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092" w:history="1">
        <w:r w:rsidR="00566AA6" w:rsidRPr="00566AA6">
          <w:rPr>
            <w:rStyle w:val="af7"/>
            <w:rFonts w:ascii="Times New Roman" w:hAnsi="Times New Roman"/>
            <w:bCs/>
            <w:noProof/>
          </w:rPr>
          <w:t>2.1</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投标人须知前附表</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_Toc77342092 \h </w:instrText>
        </w:r>
        <w:r w:rsidR="00566AA6" w:rsidRPr="00566AA6">
          <w:rPr>
            <w:noProof/>
            <w:webHidden/>
          </w:rPr>
        </w:r>
        <w:r w:rsidR="00566AA6" w:rsidRPr="00566AA6">
          <w:rPr>
            <w:noProof/>
            <w:webHidden/>
          </w:rPr>
          <w:fldChar w:fldCharType="separate"/>
        </w:r>
        <w:r w:rsidR="008C290D">
          <w:rPr>
            <w:noProof/>
            <w:webHidden/>
          </w:rPr>
          <w:t>7</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093" w:history="1">
        <w:r w:rsidR="00566AA6" w:rsidRPr="00566AA6">
          <w:rPr>
            <w:rStyle w:val="af7"/>
            <w:rFonts w:ascii="Times New Roman" w:hAnsi="Times New Roman"/>
            <w:bCs/>
            <w:noProof/>
          </w:rPr>
          <w:t>2.2</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总则</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_Toc77342093 \h </w:instrText>
        </w:r>
        <w:r w:rsidR="00566AA6" w:rsidRPr="00566AA6">
          <w:rPr>
            <w:noProof/>
            <w:webHidden/>
          </w:rPr>
        </w:r>
        <w:r w:rsidR="00566AA6" w:rsidRPr="00566AA6">
          <w:rPr>
            <w:noProof/>
            <w:webHidden/>
          </w:rPr>
          <w:fldChar w:fldCharType="separate"/>
        </w:r>
        <w:r w:rsidR="008C290D">
          <w:rPr>
            <w:noProof/>
            <w:webHidden/>
          </w:rPr>
          <w:t>10</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094" w:history="1">
        <w:r w:rsidR="00566AA6" w:rsidRPr="00566AA6">
          <w:rPr>
            <w:rStyle w:val="af7"/>
            <w:rFonts w:ascii="Times New Roman" w:hAnsi="Times New Roman"/>
            <w:bCs/>
            <w:noProof/>
          </w:rPr>
          <w:t>2.3</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招标文件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_Toc77342094 \h </w:instrText>
        </w:r>
        <w:r w:rsidR="00566AA6" w:rsidRPr="00566AA6">
          <w:rPr>
            <w:noProof/>
            <w:webHidden/>
          </w:rPr>
        </w:r>
        <w:r w:rsidR="00566AA6" w:rsidRPr="00566AA6">
          <w:rPr>
            <w:noProof/>
            <w:webHidden/>
          </w:rPr>
          <w:fldChar w:fldCharType="separate"/>
        </w:r>
        <w:r w:rsidR="008C290D">
          <w:rPr>
            <w:noProof/>
            <w:webHidden/>
          </w:rPr>
          <w:t>12</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095" w:history="1">
        <w:r w:rsidR="00566AA6" w:rsidRPr="00566AA6">
          <w:rPr>
            <w:rStyle w:val="af7"/>
            <w:rFonts w:ascii="Times New Roman" w:hAnsi="Times New Roman"/>
            <w:bCs/>
            <w:noProof/>
          </w:rPr>
          <w:t>2.4</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投标文件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_Toc77342095 \h </w:instrText>
        </w:r>
        <w:r w:rsidR="00566AA6" w:rsidRPr="00566AA6">
          <w:rPr>
            <w:noProof/>
            <w:webHidden/>
          </w:rPr>
        </w:r>
        <w:r w:rsidR="00566AA6" w:rsidRPr="00566AA6">
          <w:rPr>
            <w:noProof/>
            <w:webHidden/>
          </w:rPr>
          <w:fldChar w:fldCharType="separate"/>
        </w:r>
        <w:r w:rsidR="008C290D">
          <w:rPr>
            <w:noProof/>
            <w:webHidden/>
          </w:rPr>
          <w:t>13</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096" w:history="1">
        <w:r w:rsidR="00566AA6" w:rsidRPr="00566AA6">
          <w:rPr>
            <w:rStyle w:val="af7"/>
            <w:rFonts w:ascii="Times New Roman" w:hAnsi="Times New Roman"/>
            <w:bCs/>
            <w:noProof/>
          </w:rPr>
          <w:t>2.5</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开标、资格审查、评标和中标</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_Toc77342096 \h </w:instrText>
        </w:r>
        <w:r w:rsidR="00566AA6" w:rsidRPr="00566AA6">
          <w:rPr>
            <w:noProof/>
            <w:webHidden/>
          </w:rPr>
        </w:r>
        <w:r w:rsidR="00566AA6" w:rsidRPr="00566AA6">
          <w:rPr>
            <w:noProof/>
            <w:webHidden/>
          </w:rPr>
          <w:fldChar w:fldCharType="separate"/>
        </w:r>
        <w:r w:rsidR="008C290D">
          <w:rPr>
            <w:noProof/>
            <w:webHidden/>
          </w:rPr>
          <w:t>19</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097" w:history="1">
        <w:r w:rsidR="00566AA6" w:rsidRPr="00566AA6">
          <w:rPr>
            <w:rStyle w:val="af7"/>
            <w:rFonts w:ascii="Times New Roman" w:hAnsi="Times New Roman"/>
            <w:bCs/>
            <w:noProof/>
          </w:rPr>
          <w:t>2.6</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签订及履行合同和验收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_Toc77342097 \h </w:instrText>
        </w:r>
        <w:r w:rsidR="00566AA6" w:rsidRPr="00566AA6">
          <w:rPr>
            <w:noProof/>
            <w:webHidden/>
          </w:rPr>
        </w:r>
        <w:r w:rsidR="00566AA6" w:rsidRPr="00566AA6">
          <w:rPr>
            <w:noProof/>
            <w:webHidden/>
          </w:rPr>
          <w:fldChar w:fldCharType="separate"/>
        </w:r>
        <w:r w:rsidR="008C290D">
          <w:rPr>
            <w:noProof/>
            <w:webHidden/>
          </w:rPr>
          <w:t>21</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098" w:history="1">
        <w:r w:rsidR="00566AA6" w:rsidRPr="00566AA6">
          <w:rPr>
            <w:rStyle w:val="af7"/>
            <w:rFonts w:ascii="Times New Roman" w:hAnsi="Times New Roman"/>
            <w:bCs/>
            <w:noProof/>
          </w:rPr>
          <w:t>2.7</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投标纪律要求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_Toc77342098 \h </w:instrText>
        </w:r>
        <w:r w:rsidR="00566AA6" w:rsidRPr="00566AA6">
          <w:rPr>
            <w:noProof/>
            <w:webHidden/>
          </w:rPr>
        </w:r>
        <w:r w:rsidR="00566AA6" w:rsidRPr="00566AA6">
          <w:rPr>
            <w:noProof/>
            <w:webHidden/>
          </w:rPr>
          <w:fldChar w:fldCharType="separate"/>
        </w:r>
        <w:r w:rsidR="008C290D">
          <w:rPr>
            <w:noProof/>
            <w:webHidden/>
          </w:rPr>
          <w:t>23</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099" w:history="1">
        <w:r w:rsidR="00566AA6" w:rsidRPr="00566AA6">
          <w:rPr>
            <w:rStyle w:val="af7"/>
            <w:rFonts w:ascii="Times New Roman" w:hAnsi="Times New Roman"/>
            <w:bCs/>
            <w:noProof/>
          </w:rPr>
          <w:t>2.8</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询问、质疑和投诉</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_Toc77342099 \h </w:instrText>
        </w:r>
        <w:r w:rsidR="00566AA6" w:rsidRPr="00566AA6">
          <w:rPr>
            <w:noProof/>
            <w:webHidden/>
          </w:rPr>
        </w:r>
        <w:r w:rsidR="00566AA6" w:rsidRPr="00566AA6">
          <w:rPr>
            <w:noProof/>
            <w:webHidden/>
          </w:rPr>
          <w:fldChar w:fldCharType="separate"/>
        </w:r>
        <w:r w:rsidR="008C290D">
          <w:rPr>
            <w:noProof/>
            <w:webHidden/>
          </w:rPr>
          <w:t>25</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00" w:history="1">
        <w:r w:rsidR="00566AA6" w:rsidRPr="00566AA6">
          <w:rPr>
            <w:rStyle w:val="af7"/>
            <w:rFonts w:ascii="Times New Roman" w:hAnsi="Times New Roman"/>
            <w:bCs/>
            <w:noProof/>
          </w:rPr>
          <w:t>2.9</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中小企业政府采购信用融资</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_Toc77342100 \h </w:instrText>
        </w:r>
        <w:r w:rsidR="00566AA6" w:rsidRPr="00566AA6">
          <w:rPr>
            <w:noProof/>
            <w:webHidden/>
          </w:rPr>
        </w:r>
        <w:r w:rsidR="00566AA6" w:rsidRPr="00566AA6">
          <w:rPr>
            <w:noProof/>
            <w:webHidden/>
          </w:rPr>
          <w:fldChar w:fldCharType="separate"/>
        </w:r>
        <w:r w:rsidR="008C290D">
          <w:rPr>
            <w:noProof/>
            <w:webHidden/>
          </w:rPr>
          <w:t>26</w:t>
        </w:r>
        <w:r w:rsidR="00566AA6" w:rsidRPr="00566AA6">
          <w:rPr>
            <w:noProof/>
            <w:webHidden/>
          </w:rPr>
          <w:fldChar w:fldCharType="end"/>
        </w:r>
      </w:hyperlink>
    </w:p>
    <w:p w:rsidR="00566AA6" w:rsidRPr="00566AA6" w:rsidRDefault="005A17CA">
      <w:pPr>
        <w:pStyle w:val="10"/>
        <w:rPr>
          <w:rFonts w:asciiTheme="minorHAnsi" w:eastAsiaTheme="minorEastAsia" w:hAnsiTheme="minorHAnsi" w:cstheme="minorBidi"/>
          <w:bCs w:val="0"/>
          <w:caps w:val="0"/>
          <w:noProof/>
          <w:sz w:val="21"/>
          <w:szCs w:val="22"/>
        </w:rPr>
      </w:pPr>
      <w:hyperlink w:anchor="_Toc77342101"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3</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投标文件格式</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_Toc77342101 \h </w:instrText>
        </w:r>
        <w:r w:rsidR="00566AA6" w:rsidRPr="00566AA6">
          <w:rPr>
            <w:noProof/>
            <w:webHidden/>
          </w:rPr>
        </w:r>
        <w:r w:rsidR="00566AA6" w:rsidRPr="00566AA6">
          <w:rPr>
            <w:noProof/>
            <w:webHidden/>
          </w:rPr>
          <w:fldChar w:fldCharType="separate"/>
        </w:r>
        <w:r w:rsidR="008C290D">
          <w:rPr>
            <w:noProof/>
            <w:webHidden/>
          </w:rPr>
          <w:t>27</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02" w:history="1">
        <w:r w:rsidR="00566AA6" w:rsidRPr="00566AA6">
          <w:rPr>
            <w:rStyle w:val="af7"/>
            <w:rFonts w:ascii="Times New Roman" w:hAnsi="Times New Roman"/>
            <w:bCs/>
            <w:noProof/>
          </w:rPr>
          <w:t>3.1</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投标文件封面格式</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_Toc77342102 \h </w:instrText>
        </w:r>
        <w:r w:rsidR="00566AA6" w:rsidRPr="00566AA6">
          <w:rPr>
            <w:noProof/>
            <w:webHidden/>
          </w:rPr>
        </w:r>
        <w:r w:rsidR="00566AA6" w:rsidRPr="00566AA6">
          <w:rPr>
            <w:noProof/>
            <w:webHidden/>
          </w:rPr>
          <w:fldChar w:fldCharType="separate"/>
        </w:r>
        <w:r w:rsidR="008C290D">
          <w:rPr>
            <w:noProof/>
            <w:webHidden/>
          </w:rPr>
          <w:t>27</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03" w:history="1">
        <w:r w:rsidR="00566AA6" w:rsidRPr="00566AA6">
          <w:rPr>
            <w:rStyle w:val="af7"/>
            <w:rFonts w:ascii="Times New Roman" w:hAnsi="Times New Roman"/>
            <w:bCs/>
            <w:noProof/>
          </w:rPr>
          <w:t>3.2</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资格响应文件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_Toc77342103 \h </w:instrText>
        </w:r>
        <w:r w:rsidR="00566AA6" w:rsidRPr="00566AA6">
          <w:rPr>
            <w:noProof/>
            <w:webHidden/>
          </w:rPr>
        </w:r>
        <w:r w:rsidR="00566AA6" w:rsidRPr="00566AA6">
          <w:rPr>
            <w:noProof/>
            <w:webHidden/>
          </w:rPr>
          <w:fldChar w:fldCharType="separate"/>
        </w:r>
        <w:r w:rsidR="008C290D">
          <w:rPr>
            <w:noProof/>
            <w:webHidden/>
          </w:rPr>
          <w:t>28</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04" w:history="1">
        <w:r w:rsidR="00566AA6" w:rsidRPr="00566AA6">
          <w:rPr>
            <w:rStyle w:val="af7"/>
            <w:rFonts w:ascii="Times New Roman" w:hAnsi="Times New Roman"/>
            <w:bCs/>
            <w:noProof/>
          </w:rPr>
          <w:t>3.3</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商务技术响应文件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_Toc77342104 \h </w:instrText>
        </w:r>
        <w:r w:rsidR="00566AA6" w:rsidRPr="00566AA6">
          <w:rPr>
            <w:noProof/>
            <w:webHidden/>
          </w:rPr>
        </w:r>
        <w:r w:rsidR="00566AA6" w:rsidRPr="00566AA6">
          <w:rPr>
            <w:noProof/>
            <w:webHidden/>
          </w:rPr>
          <w:fldChar w:fldCharType="separate"/>
        </w:r>
        <w:r w:rsidR="008C290D">
          <w:rPr>
            <w:noProof/>
            <w:webHidden/>
          </w:rPr>
          <w:t>32</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05" w:history="1">
        <w:r w:rsidR="00566AA6" w:rsidRPr="00566AA6">
          <w:rPr>
            <w:rStyle w:val="af7"/>
            <w:rFonts w:ascii="Times New Roman" w:hAnsi="Times New Roman"/>
            <w:noProof/>
          </w:rPr>
          <w:t>3.4</w:t>
        </w:r>
        <w:r w:rsidR="00566AA6" w:rsidRPr="00566AA6">
          <w:rPr>
            <w:rStyle w:val="af7"/>
            <w:rFonts w:ascii="宋体" w:hAnsi="宋体" w:hint="eastAsia"/>
            <w:noProof/>
          </w:rPr>
          <w:t xml:space="preserve"> </w:t>
        </w:r>
        <w:r w:rsidR="00566AA6" w:rsidRPr="00566AA6">
          <w:rPr>
            <w:rStyle w:val="af7"/>
            <w:rFonts w:ascii="宋体" w:hAnsi="宋体" w:hint="eastAsia"/>
            <w:noProof/>
          </w:rPr>
          <w:t>报价</w:t>
        </w:r>
        <w:r w:rsidR="00566AA6" w:rsidRPr="00566AA6">
          <w:rPr>
            <w:rStyle w:val="af7"/>
            <w:rFonts w:ascii="宋体" w:hAnsi="宋体" w:hint="eastAsia"/>
            <w:bCs/>
            <w:noProof/>
          </w:rPr>
          <w:t>要求</w:t>
        </w:r>
        <w:r w:rsidR="00566AA6" w:rsidRPr="00566AA6">
          <w:rPr>
            <w:rStyle w:val="af7"/>
            <w:rFonts w:ascii="宋体" w:hAnsi="宋体" w:hint="eastAsia"/>
            <w:noProof/>
          </w:rPr>
          <w:t>响应文件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_Toc77342105 \h </w:instrText>
        </w:r>
        <w:r w:rsidR="00566AA6" w:rsidRPr="00566AA6">
          <w:rPr>
            <w:noProof/>
            <w:webHidden/>
          </w:rPr>
        </w:r>
        <w:r w:rsidR="00566AA6" w:rsidRPr="00566AA6">
          <w:rPr>
            <w:noProof/>
            <w:webHidden/>
          </w:rPr>
          <w:fldChar w:fldCharType="separate"/>
        </w:r>
        <w:r w:rsidR="008C290D">
          <w:rPr>
            <w:noProof/>
            <w:webHidden/>
          </w:rPr>
          <w:t>38</w:t>
        </w:r>
        <w:r w:rsidR="00566AA6" w:rsidRPr="00566AA6">
          <w:rPr>
            <w:noProof/>
            <w:webHidden/>
          </w:rPr>
          <w:fldChar w:fldCharType="end"/>
        </w:r>
      </w:hyperlink>
    </w:p>
    <w:p w:rsidR="00566AA6" w:rsidRPr="00566AA6" w:rsidRDefault="005A17CA">
      <w:pPr>
        <w:pStyle w:val="10"/>
        <w:rPr>
          <w:rFonts w:asciiTheme="minorHAnsi" w:eastAsiaTheme="minorEastAsia" w:hAnsiTheme="minorHAnsi" w:cstheme="minorBidi"/>
          <w:bCs w:val="0"/>
          <w:caps w:val="0"/>
          <w:noProof/>
          <w:sz w:val="21"/>
          <w:szCs w:val="22"/>
        </w:rPr>
      </w:pPr>
      <w:hyperlink w:anchor="_Toc77342106"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4</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招标项目技术、服务、商务及其他要求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_Toc77342106 \h </w:instrText>
        </w:r>
        <w:r w:rsidR="00566AA6" w:rsidRPr="00566AA6">
          <w:rPr>
            <w:noProof/>
            <w:webHidden/>
          </w:rPr>
        </w:r>
        <w:r w:rsidR="00566AA6" w:rsidRPr="00566AA6">
          <w:rPr>
            <w:noProof/>
            <w:webHidden/>
          </w:rPr>
          <w:fldChar w:fldCharType="separate"/>
        </w:r>
        <w:r w:rsidR="008C290D">
          <w:rPr>
            <w:noProof/>
            <w:webHidden/>
          </w:rPr>
          <w:t>45</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07" w:history="1">
        <w:r w:rsidR="00566AA6" w:rsidRPr="00566AA6">
          <w:rPr>
            <w:rStyle w:val="af7"/>
            <w:rFonts w:ascii="Times New Roman" w:hAnsi="Times New Roman"/>
            <w:noProof/>
          </w:rPr>
          <w:t>4.1</w:t>
        </w:r>
        <w:r w:rsidR="00566AA6" w:rsidRPr="00566AA6">
          <w:rPr>
            <w:rStyle w:val="af7"/>
            <w:rFonts w:hint="eastAsia"/>
            <w:noProof/>
          </w:rPr>
          <w:t xml:space="preserve"> 项目概况</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_Toc77342107 \h </w:instrText>
        </w:r>
        <w:r w:rsidR="00566AA6" w:rsidRPr="00566AA6">
          <w:rPr>
            <w:noProof/>
            <w:webHidden/>
          </w:rPr>
        </w:r>
        <w:r w:rsidR="00566AA6" w:rsidRPr="00566AA6">
          <w:rPr>
            <w:noProof/>
            <w:webHidden/>
          </w:rPr>
          <w:fldChar w:fldCharType="separate"/>
        </w:r>
        <w:r w:rsidR="008C290D">
          <w:rPr>
            <w:noProof/>
            <w:webHidden/>
          </w:rPr>
          <w:t>45</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08" w:history="1">
        <w:r w:rsidR="00566AA6" w:rsidRPr="00566AA6">
          <w:rPr>
            <w:rStyle w:val="af7"/>
            <w:rFonts w:ascii="Times New Roman" w:hAnsi="Times New Roman"/>
            <w:noProof/>
          </w:rPr>
          <w:t>4.2</w:t>
        </w:r>
        <w:r w:rsidR="00566AA6" w:rsidRPr="00566AA6">
          <w:rPr>
            <w:rStyle w:val="af7"/>
            <w:rFonts w:hint="eastAsia"/>
            <w:noProof/>
          </w:rPr>
          <w:t xml:space="preserve"> 采购内容</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_Toc77342108 \h </w:instrText>
        </w:r>
        <w:r w:rsidR="00566AA6" w:rsidRPr="00566AA6">
          <w:rPr>
            <w:noProof/>
            <w:webHidden/>
          </w:rPr>
        </w:r>
        <w:r w:rsidR="00566AA6" w:rsidRPr="00566AA6">
          <w:rPr>
            <w:noProof/>
            <w:webHidden/>
          </w:rPr>
          <w:fldChar w:fldCharType="separate"/>
        </w:r>
        <w:r w:rsidR="008C290D">
          <w:rPr>
            <w:noProof/>
            <w:webHidden/>
          </w:rPr>
          <w:t>45</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09" w:history="1">
        <w:r w:rsidR="00566AA6" w:rsidRPr="00566AA6">
          <w:rPr>
            <w:rStyle w:val="af7"/>
            <w:rFonts w:ascii="Times New Roman" w:hAnsi="Times New Roman"/>
            <w:noProof/>
          </w:rPr>
          <w:t>4.3</w:t>
        </w:r>
        <w:r w:rsidR="00566AA6" w:rsidRPr="00566AA6">
          <w:rPr>
            <w:rStyle w:val="af7"/>
            <w:rFonts w:hint="eastAsia"/>
            <w:noProof/>
          </w:rPr>
          <w:t xml:space="preserve"> 技术参数及要求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_Toc77342109 \h </w:instrText>
        </w:r>
        <w:r w:rsidR="00566AA6" w:rsidRPr="00566AA6">
          <w:rPr>
            <w:noProof/>
            <w:webHidden/>
          </w:rPr>
        </w:r>
        <w:r w:rsidR="00566AA6" w:rsidRPr="00566AA6">
          <w:rPr>
            <w:noProof/>
            <w:webHidden/>
          </w:rPr>
          <w:fldChar w:fldCharType="separate"/>
        </w:r>
        <w:r w:rsidR="008C290D">
          <w:rPr>
            <w:noProof/>
            <w:webHidden/>
          </w:rPr>
          <w:t>46</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10" w:history="1">
        <w:r w:rsidR="00566AA6" w:rsidRPr="00566AA6">
          <w:rPr>
            <w:rStyle w:val="af7"/>
            <w:rFonts w:ascii="Times New Roman" w:hAnsi="Times New Roman"/>
            <w:noProof/>
          </w:rPr>
          <w:t>4.4</w:t>
        </w:r>
        <w:r w:rsidR="00566AA6" w:rsidRPr="00566AA6">
          <w:rPr>
            <w:rStyle w:val="af7"/>
            <w:rFonts w:hint="eastAsia"/>
            <w:noProof/>
          </w:rPr>
          <w:t xml:space="preserve"> 商务要求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_Toc77342110 \h </w:instrText>
        </w:r>
        <w:r w:rsidR="00566AA6" w:rsidRPr="00566AA6">
          <w:rPr>
            <w:noProof/>
            <w:webHidden/>
          </w:rPr>
        </w:r>
        <w:r w:rsidR="00566AA6" w:rsidRPr="00566AA6">
          <w:rPr>
            <w:noProof/>
            <w:webHidden/>
          </w:rPr>
          <w:fldChar w:fldCharType="separate"/>
        </w:r>
        <w:r w:rsidR="008C290D">
          <w:rPr>
            <w:noProof/>
            <w:webHidden/>
          </w:rPr>
          <w:t>49</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11" w:history="1">
        <w:r w:rsidR="00566AA6" w:rsidRPr="00566AA6">
          <w:rPr>
            <w:rStyle w:val="af7"/>
            <w:rFonts w:ascii="Times New Roman" w:hAnsi="Times New Roman"/>
            <w:noProof/>
          </w:rPr>
          <w:t>4.5</w:t>
        </w:r>
        <w:r w:rsidR="00566AA6" w:rsidRPr="00566AA6">
          <w:rPr>
            <w:rStyle w:val="af7"/>
            <w:rFonts w:hint="eastAsia"/>
            <w:noProof/>
          </w:rPr>
          <w:t xml:space="preserve"> 其他要求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_Toc77342111 \h </w:instrText>
        </w:r>
        <w:r w:rsidR="00566AA6" w:rsidRPr="00566AA6">
          <w:rPr>
            <w:noProof/>
            <w:webHidden/>
          </w:rPr>
        </w:r>
        <w:r w:rsidR="00566AA6" w:rsidRPr="00566AA6">
          <w:rPr>
            <w:noProof/>
            <w:webHidden/>
          </w:rPr>
          <w:fldChar w:fldCharType="separate"/>
        </w:r>
        <w:r w:rsidR="008C290D">
          <w:rPr>
            <w:noProof/>
            <w:webHidden/>
          </w:rPr>
          <w:t>54</w:t>
        </w:r>
        <w:r w:rsidR="00566AA6" w:rsidRPr="00566AA6">
          <w:rPr>
            <w:noProof/>
            <w:webHidden/>
          </w:rPr>
          <w:fldChar w:fldCharType="end"/>
        </w:r>
      </w:hyperlink>
    </w:p>
    <w:p w:rsidR="00566AA6" w:rsidRPr="00566AA6" w:rsidRDefault="005A17CA">
      <w:pPr>
        <w:pStyle w:val="10"/>
        <w:rPr>
          <w:rFonts w:asciiTheme="minorHAnsi" w:eastAsiaTheme="minorEastAsia" w:hAnsiTheme="minorHAnsi" w:cstheme="minorBidi"/>
          <w:bCs w:val="0"/>
          <w:caps w:val="0"/>
          <w:noProof/>
          <w:sz w:val="21"/>
          <w:szCs w:val="22"/>
        </w:rPr>
      </w:pPr>
      <w:hyperlink w:anchor="_Toc77342112"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5</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资格性审查</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_Toc77342112 \h </w:instrText>
        </w:r>
        <w:r w:rsidR="00566AA6" w:rsidRPr="00566AA6">
          <w:rPr>
            <w:noProof/>
            <w:webHidden/>
          </w:rPr>
        </w:r>
        <w:r w:rsidR="00566AA6" w:rsidRPr="00566AA6">
          <w:rPr>
            <w:noProof/>
            <w:webHidden/>
          </w:rPr>
          <w:fldChar w:fldCharType="separate"/>
        </w:r>
        <w:r w:rsidR="008C290D">
          <w:rPr>
            <w:noProof/>
            <w:webHidden/>
          </w:rPr>
          <w:t>56</w:t>
        </w:r>
        <w:r w:rsidR="00566AA6" w:rsidRPr="00566AA6">
          <w:rPr>
            <w:noProof/>
            <w:webHidden/>
          </w:rPr>
          <w:fldChar w:fldCharType="end"/>
        </w:r>
      </w:hyperlink>
    </w:p>
    <w:p w:rsidR="00566AA6" w:rsidRPr="00566AA6" w:rsidRDefault="005A17CA">
      <w:pPr>
        <w:pStyle w:val="10"/>
        <w:rPr>
          <w:rFonts w:asciiTheme="minorHAnsi" w:eastAsiaTheme="minorEastAsia" w:hAnsiTheme="minorHAnsi" w:cstheme="minorBidi"/>
          <w:bCs w:val="0"/>
          <w:caps w:val="0"/>
          <w:noProof/>
          <w:sz w:val="21"/>
          <w:szCs w:val="22"/>
        </w:rPr>
      </w:pPr>
      <w:hyperlink w:anchor="_Toc77342113"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6</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评标办法</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_Toc77342113 \h </w:instrText>
        </w:r>
        <w:r w:rsidR="00566AA6" w:rsidRPr="00566AA6">
          <w:rPr>
            <w:noProof/>
            <w:webHidden/>
          </w:rPr>
        </w:r>
        <w:r w:rsidR="00566AA6" w:rsidRPr="00566AA6">
          <w:rPr>
            <w:noProof/>
            <w:webHidden/>
          </w:rPr>
          <w:fldChar w:fldCharType="separate"/>
        </w:r>
        <w:r w:rsidR="008C290D">
          <w:rPr>
            <w:noProof/>
            <w:webHidden/>
          </w:rPr>
          <w:t>60</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14" w:history="1">
        <w:r w:rsidR="00566AA6" w:rsidRPr="00566AA6">
          <w:rPr>
            <w:rStyle w:val="af7"/>
            <w:rFonts w:ascii="Times New Roman" w:hAnsi="Times New Roman"/>
            <w:bCs/>
            <w:noProof/>
          </w:rPr>
          <w:t>6.1</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总则</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_Toc77342114 \h </w:instrText>
        </w:r>
        <w:r w:rsidR="00566AA6" w:rsidRPr="00566AA6">
          <w:rPr>
            <w:noProof/>
            <w:webHidden/>
          </w:rPr>
        </w:r>
        <w:r w:rsidR="00566AA6" w:rsidRPr="00566AA6">
          <w:rPr>
            <w:noProof/>
            <w:webHidden/>
          </w:rPr>
          <w:fldChar w:fldCharType="separate"/>
        </w:r>
        <w:r w:rsidR="008C290D">
          <w:rPr>
            <w:noProof/>
            <w:webHidden/>
          </w:rPr>
          <w:t>60</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15" w:history="1">
        <w:r w:rsidR="00566AA6" w:rsidRPr="00566AA6">
          <w:rPr>
            <w:rStyle w:val="af7"/>
            <w:rFonts w:ascii="Times New Roman" w:hAnsi="Times New Roman"/>
            <w:bCs/>
            <w:noProof/>
          </w:rPr>
          <w:t>6.2</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评标方法</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_Toc77342115 \h </w:instrText>
        </w:r>
        <w:r w:rsidR="00566AA6" w:rsidRPr="00566AA6">
          <w:rPr>
            <w:noProof/>
            <w:webHidden/>
          </w:rPr>
        </w:r>
        <w:r w:rsidR="00566AA6" w:rsidRPr="00566AA6">
          <w:rPr>
            <w:noProof/>
            <w:webHidden/>
          </w:rPr>
          <w:fldChar w:fldCharType="separate"/>
        </w:r>
        <w:r w:rsidR="008C290D">
          <w:rPr>
            <w:noProof/>
            <w:webHidden/>
          </w:rPr>
          <w:t>61</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16" w:history="1">
        <w:r w:rsidR="00566AA6" w:rsidRPr="00566AA6">
          <w:rPr>
            <w:rStyle w:val="af7"/>
            <w:rFonts w:ascii="Times New Roman" w:hAnsi="Times New Roman"/>
            <w:bCs/>
            <w:noProof/>
          </w:rPr>
          <w:t>6.3</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评标程序</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_Toc77342116 \h </w:instrText>
        </w:r>
        <w:r w:rsidR="00566AA6" w:rsidRPr="00566AA6">
          <w:rPr>
            <w:noProof/>
            <w:webHidden/>
          </w:rPr>
        </w:r>
        <w:r w:rsidR="00566AA6" w:rsidRPr="00566AA6">
          <w:rPr>
            <w:noProof/>
            <w:webHidden/>
          </w:rPr>
          <w:fldChar w:fldCharType="separate"/>
        </w:r>
        <w:r w:rsidR="008C290D">
          <w:rPr>
            <w:noProof/>
            <w:webHidden/>
          </w:rPr>
          <w:t>61</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17" w:history="1">
        <w:r w:rsidR="00566AA6" w:rsidRPr="00566AA6">
          <w:rPr>
            <w:rStyle w:val="af7"/>
            <w:rFonts w:ascii="Times New Roman" w:hAnsi="Times New Roman"/>
            <w:bCs/>
            <w:noProof/>
          </w:rPr>
          <w:t>6.4</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评标争议处理规则</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_Toc77342117 \h </w:instrText>
        </w:r>
        <w:r w:rsidR="00566AA6" w:rsidRPr="00566AA6">
          <w:rPr>
            <w:noProof/>
            <w:webHidden/>
          </w:rPr>
        </w:r>
        <w:r w:rsidR="00566AA6" w:rsidRPr="00566AA6">
          <w:rPr>
            <w:noProof/>
            <w:webHidden/>
          </w:rPr>
          <w:fldChar w:fldCharType="separate"/>
        </w:r>
        <w:r w:rsidR="008C290D">
          <w:rPr>
            <w:noProof/>
            <w:webHidden/>
          </w:rPr>
          <w:t>67</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18" w:history="1">
        <w:r w:rsidR="00566AA6" w:rsidRPr="00566AA6">
          <w:rPr>
            <w:rStyle w:val="af7"/>
            <w:rFonts w:ascii="Times New Roman" w:hAnsi="Times New Roman"/>
            <w:bCs/>
            <w:noProof/>
          </w:rPr>
          <w:t>6.5</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评标细则及标准</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_Toc77342118 \h </w:instrText>
        </w:r>
        <w:r w:rsidR="00566AA6" w:rsidRPr="00566AA6">
          <w:rPr>
            <w:noProof/>
            <w:webHidden/>
          </w:rPr>
        </w:r>
        <w:r w:rsidR="00566AA6" w:rsidRPr="00566AA6">
          <w:rPr>
            <w:noProof/>
            <w:webHidden/>
          </w:rPr>
          <w:fldChar w:fldCharType="separate"/>
        </w:r>
        <w:r w:rsidR="008C290D">
          <w:rPr>
            <w:noProof/>
            <w:webHidden/>
          </w:rPr>
          <w:t>68</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19" w:history="1">
        <w:r w:rsidR="00566AA6" w:rsidRPr="00566AA6">
          <w:rPr>
            <w:rStyle w:val="af7"/>
            <w:rFonts w:ascii="Times New Roman" w:hAnsi="Times New Roman"/>
            <w:bCs/>
            <w:noProof/>
          </w:rPr>
          <w:t>6.6</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废标</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_Toc77342119 \h </w:instrText>
        </w:r>
        <w:r w:rsidR="00566AA6" w:rsidRPr="00566AA6">
          <w:rPr>
            <w:noProof/>
            <w:webHidden/>
          </w:rPr>
        </w:r>
        <w:r w:rsidR="00566AA6" w:rsidRPr="00566AA6">
          <w:rPr>
            <w:noProof/>
            <w:webHidden/>
          </w:rPr>
          <w:fldChar w:fldCharType="separate"/>
        </w:r>
        <w:r w:rsidR="008C290D">
          <w:rPr>
            <w:noProof/>
            <w:webHidden/>
          </w:rPr>
          <w:t>70</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20" w:history="1">
        <w:r w:rsidR="00566AA6" w:rsidRPr="00566AA6">
          <w:rPr>
            <w:rStyle w:val="af7"/>
            <w:rFonts w:ascii="Times New Roman" w:hAnsi="Times New Roman"/>
            <w:bCs/>
            <w:noProof/>
          </w:rPr>
          <w:t>6.7</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定标</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_Toc77342120 \h </w:instrText>
        </w:r>
        <w:r w:rsidR="00566AA6" w:rsidRPr="00566AA6">
          <w:rPr>
            <w:noProof/>
            <w:webHidden/>
          </w:rPr>
        </w:r>
        <w:r w:rsidR="00566AA6" w:rsidRPr="00566AA6">
          <w:rPr>
            <w:noProof/>
            <w:webHidden/>
          </w:rPr>
          <w:fldChar w:fldCharType="separate"/>
        </w:r>
        <w:r w:rsidR="008C290D">
          <w:rPr>
            <w:noProof/>
            <w:webHidden/>
          </w:rPr>
          <w:t>71</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21" w:history="1">
        <w:r w:rsidR="00566AA6" w:rsidRPr="00566AA6">
          <w:rPr>
            <w:rStyle w:val="af7"/>
            <w:rFonts w:ascii="Times New Roman" w:hAnsi="Times New Roman"/>
            <w:bCs/>
            <w:noProof/>
          </w:rPr>
          <w:t>6.8</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评标专家在政府采购活动中承担以下义务</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_Toc77342121 \h </w:instrText>
        </w:r>
        <w:r w:rsidR="00566AA6" w:rsidRPr="00566AA6">
          <w:rPr>
            <w:noProof/>
            <w:webHidden/>
          </w:rPr>
        </w:r>
        <w:r w:rsidR="00566AA6" w:rsidRPr="00566AA6">
          <w:rPr>
            <w:noProof/>
            <w:webHidden/>
          </w:rPr>
          <w:fldChar w:fldCharType="separate"/>
        </w:r>
        <w:r w:rsidR="008C290D">
          <w:rPr>
            <w:noProof/>
            <w:webHidden/>
          </w:rPr>
          <w:t>72</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22" w:history="1">
        <w:r w:rsidR="00566AA6" w:rsidRPr="00566AA6">
          <w:rPr>
            <w:rStyle w:val="af7"/>
            <w:rFonts w:ascii="Times New Roman" w:hAnsi="Times New Roman"/>
            <w:bCs/>
            <w:noProof/>
          </w:rPr>
          <w:t>6.9</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评标委员会及其成员不得有下列行为</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_Toc77342122 \h </w:instrText>
        </w:r>
        <w:r w:rsidR="00566AA6" w:rsidRPr="00566AA6">
          <w:rPr>
            <w:noProof/>
            <w:webHidden/>
          </w:rPr>
        </w:r>
        <w:r w:rsidR="00566AA6" w:rsidRPr="00566AA6">
          <w:rPr>
            <w:noProof/>
            <w:webHidden/>
          </w:rPr>
          <w:fldChar w:fldCharType="separate"/>
        </w:r>
        <w:r w:rsidR="008C290D">
          <w:rPr>
            <w:noProof/>
            <w:webHidden/>
          </w:rPr>
          <w:t>72</w:t>
        </w:r>
        <w:r w:rsidR="00566AA6" w:rsidRPr="00566AA6">
          <w:rPr>
            <w:noProof/>
            <w:webHidden/>
          </w:rPr>
          <w:fldChar w:fldCharType="end"/>
        </w:r>
      </w:hyperlink>
    </w:p>
    <w:p w:rsidR="00566AA6" w:rsidRPr="00566AA6" w:rsidRDefault="005A17CA">
      <w:pPr>
        <w:pStyle w:val="21"/>
        <w:rPr>
          <w:rFonts w:asciiTheme="minorHAnsi" w:eastAsiaTheme="minorEastAsia" w:hAnsiTheme="minorHAnsi" w:cstheme="minorBidi"/>
          <w:smallCaps w:val="0"/>
          <w:noProof/>
          <w:sz w:val="21"/>
          <w:szCs w:val="22"/>
        </w:rPr>
      </w:pPr>
      <w:hyperlink w:anchor="_Toc77342123" w:history="1">
        <w:r w:rsidR="00566AA6" w:rsidRPr="00566AA6">
          <w:rPr>
            <w:rStyle w:val="af7"/>
            <w:rFonts w:ascii="Times New Roman" w:hAnsi="Times New Roman"/>
            <w:bCs/>
            <w:noProof/>
          </w:rPr>
          <w:t>6.10</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评审专家在政府采购活动中应当遵守以下工作纪律</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_Toc77342123 \h </w:instrText>
        </w:r>
        <w:r w:rsidR="00566AA6" w:rsidRPr="00566AA6">
          <w:rPr>
            <w:noProof/>
            <w:webHidden/>
          </w:rPr>
        </w:r>
        <w:r w:rsidR="00566AA6" w:rsidRPr="00566AA6">
          <w:rPr>
            <w:noProof/>
            <w:webHidden/>
          </w:rPr>
          <w:fldChar w:fldCharType="separate"/>
        </w:r>
        <w:r w:rsidR="008C290D">
          <w:rPr>
            <w:noProof/>
            <w:webHidden/>
          </w:rPr>
          <w:t>73</w:t>
        </w:r>
        <w:r w:rsidR="00566AA6" w:rsidRPr="00566AA6">
          <w:rPr>
            <w:noProof/>
            <w:webHidden/>
          </w:rPr>
          <w:fldChar w:fldCharType="end"/>
        </w:r>
      </w:hyperlink>
    </w:p>
    <w:p w:rsidR="00566AA6" w:rsidRDefault="005A17CA">
      <w:pPr>
        <w:pStyle w:val="10"/>
        <w:rPr>
          <w:rFonts w:asciiTheme="minorHAnsi" w:eastAsiaTheme="minorEastAsia" w:hAnsiTheme="minorHAnsi" w:cstheme="minorBidi"/>
          <w:bCs w:val="0"/>
          <w:caps w:val="0"/>
          <w:noProof/>
          <w:sz w:val="21"/>
          <w:szCs w:val="22"/>
        </w:rPr>
      </w:pPr>
      <w:hyperlink w:anchor="_Toc77342124"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7</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拟签订的合同文本</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_Toc77342124 \h </w:instrText>
        </w:r>
        <w:r w:rsidR="00566AA6" w:rsidRPr="00566AA6">
          <w:rPr>
            <w:noProof/>
            <w:webHidden/>
          </w:rPr>
        </w:r>
        <w:r w:rsidR="00566AA6" w:rsidRPr="00566AA6">
          <w:rPr>
            <w:noProof/>
            <w:webHidden/>
          </w:rPr>
          <w:fldChar w:fldCharType="separate"/>
        </w:r>
        <w:r w:rsidR="008C290D">
          <w:rPr>
            <w:noProof/>
            <w:webHidden/>
          </w:rPr>
          <w:t>75</w:t>
        </w:r>
        <w:r w:rsidR="00566AA6" w:rsidRPr="00566AA6">
          <w:rPr>
            <w:noProof/>
            <w:webHidden/>
          </w:rPr>
          <w:fldChar w:fldCharType="end"/>
        </w:r>
      </w:hyperlink>
    </w:p>
    <w:p w:rsidR="00817E69" w:rsidRPr="00FD1285" w:rsidRDefault="008E5564" w:rsidP="000B0144">
      <w:pPr>
        <w:tabs>
          <w:tab w:val="left" w:pos="620"/>
          <w:tab w:val="right" w:leader="dot" w:pos="8364"/>
        </w:tabs>
        <w:ind w:left="180"/>
      </w:pPr>
      <w:r w:rsidRPr="00FC2162">
        <w:rPr>
          <w:rFonts w:hint="eastAsia"/>
        </w:rPr>
        <w:fldChar w:fldCharType="end"/>
      </w:r>
    </w:p>
    <w:p w:rsidR="00817E69" w:rsidRPr="00FD1285"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204575871"/>
      <w:bookmarkStart w:id="5" w:name="_Toc181591102"/>
      <w:bookmarkStart w:id="6" w:name="_Toc181610856"/>
      <w:bookmarkStart w:id="7" w:name="_Toc77342090"/>
      <w:r w:rsidRPr="00FD1285">
        <w:rPr>
          <w:rFonts w:ascii="宋体" w:hAnsi="宋体" w:hint="eastAsia"/>
          <w:b/>
          <w:bCs/>
          <w:spacing w:val="-20"/>
          <w:kern w:val="44"/>
          <w:sz w:val="32"/>
          <w:szCs w:val="32"/>
        </w:rPr>
        <w:lastRenderedPageBreak/>
        <w:t>投标邀请</w:t>
      </w:r>
      <w:bookmarkEnd w:id="4"/>
      <w:bookmarkEnd w:id="5"/>
      <w:bookmarkEnd w:id="6"/>
      <w:bookmarkEnd w:id="7"/>
    </w:p>
    <w:p w:rsidR="00817E69" w:rsidRPr="00FD1285" w:rsidRDefault="008E5564">
      <w:pPr>
        <w:spacing w:line="360" w:lineRule="auto"/>
        <w:ind w:firstLineChars="202" w:firstLine="566"/>
        <w:rPr>
          <w:rFonts w:ascii="宋体" w:hAnsi="宋体"/>
          <w:sz w:val="28"/>
          <w:szCs w:val="28"/>
        </w:rPr>
      </w:pPr>
      <w:r w:rsidRPr="00FD1285">
        <w:rPr>
          <w:rFonts w:ascii="宋体" w:hAnsi="宋体" w:hint="eastAsia"/>
          <w:sz w:val="28"/>
          <w:szCs w:val="28"/>
        </w:rPr>
        <w:t>成都市公共资源交易服务中心(以下简称“市公资交易中心”)受</w:t>
      </w:r>
      <w:r w:rsidR="00950A8F">
        <w:rPr>
          <w:rFonts w:asciiTheme="minorEastAsia" w:hAnsiTheme="minorEastAsia"/>
          <w:b/>
          <w:sz w:val="28"/>
          <w:szCs w:val="28"/>
        </w:rPr>
        <w:t>成都市农业技术推广总站</w:t>
      </w:r>
      <w:r w:rsidRPr="00FD1285">
        <w:rPr>
          <w:rFonts w:ascii="宋体" w:hAnsi="宋体" w:hint="eastAsia"/>
          <w:sz w:val="28"/>
          <w:szCs w:val="28"/>
        </w:rPr>
        <w:t>委托，拟对</w:t>
      </w:r>
      <w:r w:rsidR="00950A8F">
        <w:rPr>
          <w:rFonts w:ascii="宋体" w:hAnsi="宋体"/>
          <w:b/>
          <w:sz w:val="28"/>
          <w:szCs w:val="28"/>
        </w:rPr>
        <w:t>成都市农业技术推广总站LED显示屏采购项目</w:t>
      </w:r>
      <w:r w:rsidRPr="00FD1285">
        <w:rPr>
          <w:rFonts w:ascii="宋体" w:hAnsi="宋体" w:hint="eastAsia"/>
          <w:sz w:val="28"/>
          <w:szCs w:val="28"/>
        </w:rPr>
        <w:t>进行国内公开招标，</w:t>
      </w:r>
      <w:proofErr w:type="gramStart"/>
      <w:r w:rsidRPr="00FD1285">
        <w:rPr>
          <w:rFonts w:ascii="宋体" w:hAnsi="宋体" w:hint="eastAsia"/>
          <w:sz w:val="28"/>
          <w:szCs w:val="28"/>
        </w:rPr>
        <w:t>兹邀请</w:t>
      </w:r>
      <w:proofErr w:type="gramEnd"/>
      <w:r w:rsidRPr="00FD1285">
        <w:rPr>
          <w:rFonts w:ascii="宋体" w:hAnsi="宋体" w:hint="eastAsia"/>
          <w:sz w:val="28"/>
          <w:szCs w:val="28"/>
        </w:rPr>
        <w:t>符合本次招标要求的供应商参加投标。</w:t>
      </w:r>
    </w:p>
    <w:p w:rsidR="00817E69" w:rsidRPr="00FD1285" w:rsidRDefault="008E5564">
      <w:pPr>
        <w:numPr>
          <w:ilvl w:val="0"/>
          <w:numId w:val="6"/>
        </w:numPr>
        <w:spacing w:line="360" w:lineRule="auto"/>
        <w:ind w:left="0" w:firstLine="567"/>
        <w:rPr>
          <w:rFonts w:ascii="宋体" w:hAnsi="宋体"/>
          <w:b/>
          <w:sz w:val="28"/>
          <w:szCs w:val="28"/>
        </w:rPr>
      </w:pPr>
      <w:r w:rsidRPr="00FD1285">
        <w:rPr>
          <w:rFonts w:ascii="宋体" w:hAnsi="宋体" w:hint="eastAsia"/>
          <w:b/>
          <w:sz w:val="28"/>
          <w:szCs w:val="28"/>
        </w:rPr>
        <w:t>项目编号：</w:t>
      </w:r>
      <w:r w:rsidR="00950A8F">
        <w:rPr>
          <w:rFonts w:ascii="宋体" w:hAnsi="宋体"/>
          <w:b/>
          <w:sz w:val="28"/>
          <w:szCs w:val="28"/>
        </w:rPr>
        <w:t>成都市政采（2021）A0095号</w:t>
      </w:r>
    </w:p>
    <w:p w:rsidR="00817E69" w:rsidRPr="00FD1285" w:rsidRDefault="008E5564">
      <w:pPr>
        <w:spacing w:line="360" w:lineRule="auto"/>
        <w:ind w:left="567" w:firstLineChars="100" w:firstLine="281"/>
        <w:rPr>
          <w:rFonts w:ascii="宋体" w:hAnsi="宋体"/>
          <w:b/>
          <w:sz w:val="28"/>
          <w:szCs w:val="28"/>
        </w:rPr>
      </w:pPr>
      <w:r w:rsidRPr="0077459C">
        <w:rPr>
          <w:rFonts w:ascii="宋体" w:hAnsi="宋体" w:hint="eastAsia"/>
          <w:b/>
          <w:sz w:val="28"/>
          <w:szCs w:val="28"/>
        </w:rPr>
        <w:t>（采购项目编号：</w:t>
      </w:r>
      <w:r w:rsidR="0077459C" w:rsidRPr="0077459C">
        <w:rPr>
          <w:rFonts w:ascii="宋体" w:hAnsi="宋体" w:hint="eastAsia"/>
          <w:b/>
          <w:sz w:val="28"/>
          <w:szCs w:val="28"/>
        </w:rPr>
        <w:t>510101202100773</w:t>
      </w:r>
      <w:r w:rsidRPr="0077459C">
        <w:rPr>
          <w:rFonts w:ascii="宋体" w:hAnsi="宋体" w:hint="eastAsia"/>
          <w:b/>
          <w:sz w:val="28"/>
          <w:szCs w:val="28"/>
        </w:rPr>
        <w:t>）</w:t>
      </w:r>
    </w:p>
    <w:p w:rsidR="00817E69" w:rsidRPr="00FD1285" w:rsidRDefault="008E5564">
      <w:pPr>
        <w:numPr>
          <w:ilvl w:val="0"/>
          <w:numId w:val="6"/>
        </w:numPr>
        <w:spacing w:line="360" w:lineRule="auto"/>
        <w:ind w:left="988"/>
        <w:rPr>
          <w:rFonts w:ascii="宋体" w:hAnsi="宋体"/>
          <w:b/>
          <w:sz w:val="28"/>
          <w:szCs w:val="28"/>
        </w:rPr>
      </w:pPr>
      <w:r w:rsidRPr="00FD1285">
        <w:rPr>
          <w:rFonts w:ascii="宋体" w:hAnsi="宋体" w:hint="eastAsia"/>
          <w:b/>
          <w:sz w:val="28"/>
          <w:szCs w:val="28"/>
        </w:rPr>
        <w:t>项目名称：</w:t>
      </w:r>
      <w:r w:rsidR="00950A8F">
        <w:rPr>
          <w:rFonts w:ascii="宋体" w:hAnsi="宋体"/>
          <w:b/>
          <w:sz w:val="28"/>
          <w:szCs w:val="28"/>
        </w:rPr>
        <w:t>成都市农业技术推广总站LED显示屏采购项目</w:t>
      </w:r>
    </w:p>
    <w:p w:rsidR="00817E69" w:rsidRPr="00FD1285" w:rsidRDefault="008E5564" w:rsidP="00020209">
      <w:pPr>
        <w:pStyle w:val="afb"/>
        <w:spacing w:line="360" w:lineRule="auto"/>
        <w:ind w:firstLineChars="202" w:firstLine="568"/>
        <w:rPr>
          <w:rFonts w:ascii="宋体" w:hAnsi="宋体"/>
          <w:b/>
          <w:sz w:val="28"/>
          <w:szCs w:val="28"/>
        </w:rPr>
      </w:pPr>
      <w:r w:rsidRPr="00FD1285">
        <w:rPr>
          <w:rFonts w:ascii="宋体" w:hAnsi="宋体" w:hint="eastAsia"/>
          <w:b/>
          <w:sz w:val="28"/>
          <w:szCs w:val="28"/>
        </w:rPr>
        <w:t>资金来源、预算金额及最高限价：</w:t>
      </w:r>
      <w:r w:rsidRPr="00FD1285">
        <w:rPr>
          <w:rFonts w:ascii="宋体" w:hAnsi="宋体" w:hint="eastAsia"/>
          <w:sz w:val="28"/>
          <w:szCs w:val="28"/>
        </w:rPr>
        <w:t>财政性资金，政府采购实施计划备案表号：</w:t>
      </w:r>
      <w:hyperlink r:id="rId10" w:anchor="/purchasePlans/_blank" w:tgtFrame="https://www.zcygov.cn/bidding-entrust/" w:history="1">
        <w:r w:rsidRPr="00FD1285">
          <w:rPr>
            <w:rFonts w:ascii="宋体" w:hAnsi="宋体" w:hint="eastAsia"/>
            <w:sz w:val="28"/>
            <w:szCs w:val="28"/>
          </w:rPr>
          <w:t>(2021)</w:t>
        </w:r>
        <w:r w:rsidR="00020209" w:rsidRPr="00FD1285">
          <w:rPr>
            <w:rFonts w:ascii="宋体" w:hAnsi="宋体"/>
            <w:sz w:val="28"/>
            <w:szCs w:val="28"/>
          </w:rPr>
          <w:t>1</w:t>
        </w:r>
        <w:r w:rsidR="00950A8F">
          <w:rPr>
            <w:rFonts w:ascii="宋体" w:hAnsi="宋体" w:hint="eastAsia"/>
            <w:sz w:val="28"/>
            <w:szCs w:val="28"/>
          </w:rPr>
          <w:t>181</w:t>
        </w:r>
        <w:r w:rsidRPr="00FD1285">
          <w:rPr>
            <w:rFonts w:ascii="宋体" w:hAnsi="宋体" w:hint="eastAsia"/>
            <w:sz w:val="28"/>
            <w:szCs w:val="28"/>
          </w:rPr>
          <w:t>号</w:t>
        </w:r>
      </w:hyperlink>
      <w:r w:rsidRPr="00FD1285">
        <w:rPr>
          <w:rFonts w:ascii="宋体" w:hAnsi="宋体" w:hint="eastAsia"/>
          <w:sz w:val="28"/>
          <w:szCs w:val="28"/>
        </w:rPr>
        <w:t>；预算品目：</w:t>
      </w:r>
      <w:r w:rsidR="00020209" w:rsidRPr="00FD1285">
        <w:rPr>
          <w:rFonts w:ascii="宋体" w:hAnsi="宋体" w:hint="eastAsia"/>
          <w:sz w:val="28"/>
          <w:szCs w:val="28"/>
        </w:rPr>
        <w:t>A</w:t>
      </w:r>
      <w:r w:rsidR="00950A8F">
        <w:rPr>
          <w:rFonts w:ascii="宋体" w:hAnsi="宋体" w:hint="eastAsia"/>
          <w:sz w:val="28"/>
          <w:szCs w:val="28"/>
        </w:rPr>
        <w:t>020207 LED显示屏</w:t>
      </w:r>
      <w:r w:rsidRPr="00FD1285">
        <w:rPr>
          <w:rFonts w:ascii="宋体" w:hAnsi="宋体" w:hint="eastAsia"/>
          <w:sz w:val="28"/>
          <w:szCs w:val="28"/>
        </w:rPr>
        <w:t>；预算金额：</w:t>
      </w:r>
      <w:r w:rsidR="00950A8F">
        <w:rPr>
          <w:rFonts w:ascii="宋体" w:hAnsi="宋体" w:hint="eastAsia"/>
          <w:sz w:val="28"/>
          <w:szCs w:val="28"/>
        </w:rPr>
        <w:t>16</w:t>
      </w:r>
      <w:r w:rsidRPr="00FD1285">
        <w:rPr>
          <w:rFonts w:ascii="宋体" w:hAnsi="宋体" w:hint="eastAsia"/>
          <w:sz w:val="28"/>
          <w:szCs w:val="28"/>
        </w:rPr>
        <w:t>万元；最高限价：</w:t>
      </w:r>
      <w:r w:rsidR="00950A8F">
        <w:rPr>
          <w:rFonts w:ascii="宋体" w:hAnsi="宋体" w:hint="eastAsia"/>
          <w:sz w:val="28"/>
          <w:szCs w:val="28"/>
        </w:rPr>
        <w:t>16</w:t>
      </w:r>
      <w:r w:rsidRPr="00FD1285">
        <w:rPr>
          <w:rFonts w:ascii="宋体" w:hAnsi="宋体" w:hint="eastAsia"/>
          <w:sz w:val="28"/>
          <w:szCs w:val="28"/>
        </w:rPr>
        <w:t>万元。</w:t>
      </w:r>
    </w:p>
    <w:p w:rsidR="00817E69" w:rsidRPr="00C5641E" w:rsidRDefault="008E5564">
      <w:pPr>
        <w:numPr>
          <w:ilvl w:val="0"/>
          <w:numId w:val="6"/>
        </w:numPr>
        <w:spacing w:line="360" w:lineRule="auto"/>
        <w:ind w:left="0" w:firstLine="567"/>
        <w:rPr>
          <w:rFonts w:ascii="宋体" w:hAnsi="宋体"/>
          <w:sz w:val="28"/>
        </w:rPr>
      </w:pPr>
      <w:r w:rsidRPr="00FD1285">
        <w:rPr>
          <w:rFonts w:ascii="宋体" w:hAnsi="宋体" w:hint="eastAsia"/>
          <w:b/>
          <w:sz w:val="28"/>
          <w:szCs w:val="28"/>
        </w:rPr>
        <w:t>招标项目简介</w:t>
      </w:r>
    </w:p>
    <w:p w:rsidR="00C5641E" w:rsidRPr="00C5641E" w:rsidRDefault="009E3E63" w:rsidP="008A3173">
      <w:pPr>
        <w:spacing w:line="520" w:lineRule="exact"/>
        <w:ind w:firstLineChars="200" w:firstLine="560"/>
        <w:rPr>
          <w:rFonts w:ascii="宋体" w:hAnsi="宋体"/>
          <w:sz w:val="28"/>
        </w:rPr>
      </w:pPr>
      <w:r w:rsidRPr="00C5641E">
        <w:rPr>
          <w:rFonts w:asciiTheme="minorEastAsia" w:eastAsiaTheme="minorEastAsia" w:hAnsiTheme="minorEastAsia" w:hint="eastAsia"/>
          <w:sz w:val="28"/>
          <w:szCs w:val="28"/>
        </w:rPr>
        <w:t>本项目为LED显示系统软硬件采购，实现会议展示、分析决策、联动指挥等功能，以及监控系统软硬件采购，实现会议室无死角监控。</w:t>
      </w:r>
      <w:r>
        <w:rPr>
          <w:rFonts w:asciiTheme="minorEastAsia" w:eastAsiaTheme="minorEastAsia" w:hAnsiTheme="minorEastAsia" w:hint="eastAsia"/>
          <w:sz w:val="28"/>
          <w:szCs w:val="28"/>
        </w:rPr>
        <w:t>用于形象宣传、视频会议、信息共享、综合分析决策、多画面现场监控视频、</w:t>
      </w:r>
      <w:r w:rsidRPr="009E3E63">
        <w:rPr>
          <w:rFonts w:asciiTheme="minorEastAsia" w:eastAsiaTheme="minorEastAsia" w:hAnsiTheme="minorEastAsia" w:hint="eastAsia"/>
          <w:sz w:val="28"/>
          <w:szCs w:val="28"/>
        </w:rPr>
        <w:t>跨部门指挥协调、应急联动与远程指挥、综合展现产业发展，政策措施及成效</w:t>
      </w:r>
      <w:r w:rsidR="00C5641E">
        <w:rPr>
          <w:rFonts w:asciiTheme="minorEastAsia" w:eastAsiaTheme="minorEastAsia" w:hAnsiTheme="minorEastAsia" w:hint="eastAsia"/>
          <w:sz w:val="28"/>
          <w:szCs w:val="28"/>
        </w:rPr>
        <w:t>。</w:t>
      </w:r>
    </w:p>
    <w:p w:rsidR="00C5641E" w:rsidRPr="00C5641E" w:rsidRDefault="00C5641E">
      <w:pPr>
        <w:numPr>
          <w:ilvl w:val="0"/>
          <w:numId w:val="6"/>
        </w:numPr>
        <w:spacing w:line="360" w:lineRule="auto"/>
        <w:ind w:left="0" w:firstLine="567"/>
        <w:rPr>
          <w:rFonts w:ascii="宋体" w:hAnsi="宋体"/>
          <w:b/>
          <w:sz w:val="28"/>
        </w:rPr>
      </w:pPr>
      <w:r w:rsidRPr="00C5641E">
        <w:rPr>
          <w:rFonts w:ascii="宋体" w:hAnsi="宋体" w:hint="eastAsia"/>
          <w:b/>
          <w:sz w:val="28"/>
        </w:rPr>
        <w:t>采购内容</w:t>
      </w:r>
    </w:p>
    <w:tbl>
      <w:tblPr>
        <w:tblStyle w:val="af5"/>
        <w:tblW w:w="0" w:type="auto"/>
        <w:tblLook w:val="04A0" w:firstRow="1" w:lastRow="0" w:firstColumn="1" w:lastColumn="0" w:noHBand="0" w:noVBand="1"/>
      </w:tblPr>
      <w:tblGrid>
        <w:gridCol w:w="838"/>
        <w:gridCol w:w="4799"/>
        <w:gridCol w:w="1701"/>
        <w:gridCol w:w="1701"/>
      </w:tblGrid>
      <w:tr w:rsidR="00AB05EC" w:rsidRPr="00AB05EC" w:rsidTr="009E3E63">
        <w:trPr>
          <w:trHeight w:val="475"/>
        </w:trPr>
        <w:tc>
          <w:tcPr>
            <w:tcW w:w="838" w:type="dxa"/>
            <w:tcBorders>
              <w:top w:val="single" w:sz="4" w:space="0" w:color="auto"/>
              <w:left w:val="single" w:sz="4" w:space="0" w:color="auto"/>
              <w:bottom w:val="single" w:sz="4" w:space="0" w:color="auto"/>
              <w:right w:val="single" w:sz="4" w:space="0" w:color="auto"/>
            </w:tcBorders>
            <w:vAlign w:val="center"/>
            <w:hideMark/>
          </w:tcPr>
          <w:p w:rsidR="00DE24CD" w:rsidRPr="00AB05EC" w:rsidRDefault="00DE24CD" w:rsidP="00DE24CD">
            <w:pPr>
              <w:pStyle w:val="afb"/>
              <w:ind w:firstLineChars="0" w:firstLine="0"/>
              <w:jc w:val="center"/>
              <w:rPr>
                <w:rFonts w:ascii="宋体" w:eastAsia="宋体" w:hAnsi="宋体"/>
                <w:b/>
                <w:kern w:val="0"/>
                <w:sz w:val="28"/>
                <w:szCs w:val="28"/>
              </w:rPr>
            </w:pPr>
            <w:r w:rsidRPr="00AB05EC">
              <w:rPr>
                <w:rFonts w:ascii="宋体" w:eastAsia="宋体" w:hAnsi="宋体" w:hint="eastAsia"/>
                <w:b/>
                <w:kern w:val="0"/>
                <w:sz w:val="28"/>
                <w:szCs w:val="28"/>
              </w:rPr>
              <w:t>序号</w:t>
            </w:r>
          </w:p>
        </w:tc>
        <w:tc>
          <w:tcPr>
            <w:tcW w:w="4799" w:type="dxa"/>
            <w:tcBorders>
              <w:top w:val="single" w:sz="4" w:space="0" w:color="auto"/>
              <w:left w:val="single" w:sz="4" w:space="0" w:color="auto"/>
              <w:bottom w:val="single" w:sz="4" w:space="0" w:color="auto"/>
              <w:right w:val="single" w:sz="4" w:space="0" w:color="auto"/>
            </w:tcBorders>
            <w:vAlign w:val="center"/>
            <w:hideMark/>
          </w:tcPr>
          <w:p w:rsidR="00DE24CD" w:rsidRPr="00AB05EC" w:rsidRDefault="00DE24CD" w:rsidP="00DE24CD">
            <w:pPr>
              <w:pStyle w:val="afb"/>
              <w:ind w:firstLineChars="0" w:firstLine="0"/>
              <w:jc w:val="center"/>
              <w:rPr>
                <w:rFonts w:ascii="宋体" w:eastAsia="宋体" w:hAnsi="宋体"/>
                <w:b/>
                <w:kern w:val="0"/>
                <w:sz w:val="28"/>
                <w:szCs w:val="28"/>
              </w:rPr>
            </w:pPr>
            <w:r w:rsidRPr="00AB05EC">
              <w:rPr>
                <w:rFonts w:ascii="宋体" w:eastAsia="宋体" w:hAnsi="宋体" w:hint="eastAsia"/>
                <w:b/>
                <w:kern w:val="0"/>
                <w:sz w:val="28"/>
                <w:szCs w:val="28"/>
              </w:rPr>
              <w:t>货物名称（标的名称）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24CD" w:rsidRPr="00AB05EC" w:rsidRDefault="00DE24CD" w:rsidP="00DE24CD">
            <w:pPr>
              <w:pStyle w:val="afb"/>
              <w:ind w:firstLineChars="0" w:firstLine="0"/>
              <w:jc w:val="center"/>
              <w:rPr>
                <w:rFonts w:ascii="宋体" w:eastAsia="宋体" w:hAnsi="宋体"/>
                <w:b/>
                <w:kern w:val="0"/>
                <w:sz w:val="28"/>
                <w:szCs w:val="28"/>
              </w:rPr>
            </w:pPr>
            <w:r w:rsidRPr="00AB05EC">
              <w:rPr>
                <w:rFonts w:ascii="宋体" w:eastAsia="宋体" w:hAnsi="宋体" w:hint="eastAsia"/>
                <w:b/>
                <w:kern w:val="0"/>
                <w:sz w:val="28"/>
                <w:szCs w:val="28"/>
              </w:rPr>
              <w:t>数量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24CD" w:rsidRPr="00AB05EC" w:rsidRDefault="00DE24CD" w:rsidP="00DE24CD">
            <w:pPr>
              <w:pStyle w:val="afb"/>
              <w:ind w:firstLineChars="0" w:firstLine="0"/>
              <w:jc w:val="center"/>
              <w:rPr>
                <w:rFonts w:ascii="宋体" w:eastAsia="宋体" w:hAnsi="宋体"/>
                <w:b/>
                <w:kern w:val="0"/>
                <w:sz w:val="28"/>
                <w:szCs w:val="28"/>
              </w:rPr>
            </w:pPr>
            <w:r w:rsidRPr="00AB05EC">
              <w:rPr>
                <w:rFonts w:ascii="宋体" w:eastAsia="宋体" w:hAnsi="宋体" w:hint="eastAsia"/>
                <w:b/>
                <w:kern w:val="0"/>
                <w:sz w:val="28"/>
                <w:szCs w:val="28"/>
              </w:rPr>
              <w:t>所属行业</w:t>
            </w:r>
          </w:p>
        </w:tc>
      </w:tr>
      <w:tr w:rsidR="00AB05EC" w:rsidRPr="00AB05EC" w:rsidTr="009E3E63">
        <w:trPr>
          <w:trHeight w:val="482"/>
        </w:trPr>
        <w:tc>
          <w:tcPr>
            <w:tcW w:w="838" w:type="dxa"/>
            <w:tcBorders>
              <w:top w:val="single" w:sz="4" w:space="0" w:color="auto"/>
              <w:left w:val="single" w:sz="4" w:space="0" w:color="auto"/>
              <w:bottom w:val="single" w:sz="4" w:space="0" w:color="auto"/>
              <w:right w:val="single" w:sz="4" w:space="0" w:color="auto"/>
            </w:tcBorders>
            <w:vAlign w:val="center"/>
          </w:tcPr>
          <w:p w:rsidR="00DE24CD" w:rsidRPr="00AB05EC" w:rsidRDefault="00DE24CD" w:rsidP="00614603">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DE24CD" w:rsidRPr="00AB05EC" w:rsidRDefault="00222CAA" w:rsidP="00DE24CD">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室内全彩LED显示屏</w:t>
            </w:r>
          </w:p>
        </w:tc>
        <w:tc>
          <w:tcPr>
            <w:tcW w:w="1701" w:type="dxa"/>
            <w:tcBorders>
              <w:top w:val="single" w:sz="4" w:space="0" w:color="auto"/>
              <w:left w:val="single" w:sz="4" w:space="0" w:color="auto"/>
              <w:bottom w:val="single" w:sz="4" w:space="0" w:color="auto"/>
              <w:right w:val="single" w:sz="4" w:space="0" w:color="auto"/>
            </w:tcBorders>
            <w:vAlign w:val="center"/>
          </w:tcPr>
          <w:p w:rsidR="00DE24CD" w:rsidRPr="00AB05EC" w:rsidRDefault="0077459C" w:rsidP="00DE24CD">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15.97㎡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24CD" w:rsidRPr="00AB05EC" w:rsidRDefault="00DE24CD" w:rsidP="00DE24C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482"/>
        </w:trPr>
        <w:tc>
          <w:tcPr>
            <w:tcW w:w="838" w:type="dxa"/>
            <w:tcBorders>
              <w:top w:val="single" w:sz="4" w:space="0" w:color="auto"/>
              <w:left w:val="single" w:sz="4" w:space="0" w:color="auto"/>
              <w:bottom w:val="single" w:sz="4" w:space="0" w:color="auto"/>
              <w:right w:val="single" w:sz="4" w:space="0" w:color="auto"/>
            </w:tcBorders>
            <w:vAlign w:val="center"/>
          </w:tcPr>
          <w:p w:rsidR="00DE24CD" w:rsidRPr="00AB05EC" w:rsidRDefault="00DE24CD" w:rsidP="00614603">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DE24CD" w:rsidRPr="00AB05EC" w:rsidRDefault="0077459C" w:rsidP="00DE24CD">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电源</w:t>
            </w:r>
          </w:p>
        </w:tc>
        <w:tc>
          <w:tcPr>
            <w:tcW w:w="1701" w:type="dxa"/>
            <w:tcBorders>
              <w:top w:val="single" w:sz="4" w:space="0" w:color="auto"/>
              <w:left w:val="single" w:sz="4" w:space="0" w:color="auto"/>
              <w:bottom w:val="single" w:sz="4" w:space="0" w:color="auto"/>
              <w:right w:val="single" w:sz="4" w:space="0" w:color="auto"/>
            </w:tcBorders>
            <w:vAlign w:val="center"/>
          </w:tcPr>
          <w:p w:rsidR="00DE24CD" w:rsidRPr="00AB05EC" w:rsidRDefault="0077459C" w:rsidP="00DE24CD">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1个</w:t>
            </w:r>
          </w:p>
        </w:tc>
        <w:tc>
          <w:tcPr>
            <w:tcW w:w="1701" w:type="dxa"/>
            <w:tcBorders>
              <w:top w:val="single" w:sz="4" w:space="0" w:color="auto"/>
              <w:left w:val="single" w:sz="4" w:space="0" w:color="auto"/>
              <w:bottom w:val="single" w:sz="4" w:space="0" w:color="auto"/>
              <w:right w:val="single" w:sz="4" w:space="0" w:color="auto"/>
            </w:tcBorders>
            <w:vAlign w:val="center"/>
          </w:tcPr>
          <w:p w:rsidR="00DE24CD" w:rsidRPr="00AB05EC" w:rsidRDefault="00DE24CD" w:rsidP="00DE24C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DE24CD" w:rsidRPr="00AB05EC" w:rsidRDefault="00DE24CD" w:rsidP="00614603">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DE24CD" w:rsidRPr="00AB05EC" w:rsidRDefault="0077459C" w:rsidP="00DE24CD">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接收卡</w:t>
            </w:r>
          </w:p>
        </w:tc>
        <w:tc>
          <w:tcPr>
            <w:tcW w:w="1701" w:type="dxa"/>
            <w:tcBorders>
              <w:top w:val="single" w:sz="4" w:space="0" w:color="auto"/>
              <w:left w:val="single" w:sz="4" w:space="0" w:color="auto"/>
              <w:bottom w:val="single" w:sz="4" w:space="0" w:color="auto"/>
              <w:right w:val="single" w:sz="4" w:space="0" w:color="auto"/>
            </w:tcBorders>
            <w:vAlign w:val="center"/>
          </w:tcPr>
          <w:p w:rsidR="00DE24CD" w:rsidRPr="00AB05EC" w:rsidRDefault="0077459C" w:rsidP="00DE24C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1套</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24CD" w:rsidRPr="00AB05EC" w:rsidRDefault="00DE24CD" w:rsidP="00F3123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614603">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DE24CD">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视频处理器</w:t>
            </w:r>
          </w:p>
        </w:tc>
        <w:tc>
          <w:tcPr>
            <w:tcW w:w="1701"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DE24C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1台</w:t>
            </w:r>
          </w:p>
        </w:tc>
        <w:tc>
          <w:tcPr>
            <w:tcW w:w="1701"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F3123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614603">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DE24CD">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无线</w:t>
            </w:r>
            <w:proofErr w:type="gramStart"/>
            <w:r w:rsidRPr="00AB05EC">
              <w:rPr>
                <w:rFonts w:ascii="宋体" w:eastAsia="宋体" w:hAnsi="宋体" w:cs="宋体" w:hint="eastAsia"/>
                <w:kern w:val="0"/>
                <w:sz w:val="24"/>
                <w:szCs w:val="24"/>
                <w:lang w:bidi="ar"/>
              </w:rPr>
              <w:t>投屏器</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DE24C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1台</w:t>
            </w:r>
          </w:p>
        </w:tc>
        <w:tc>
          <w:tcPr>
            <w:tcW w:w="1701"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F3123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614603">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DE24CD">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框架结构及装饰</w:t>
            </w:r>
          </w:p>
        </w:tc>
        <w:tc>
          <w:tcPr>
            <w:tcW w:w="1701" w:type="dxa"/>
            <w:tcBorders>
              <w:top w:val="single" w:sz="4" w:space="0" w:color="auto"/>
              <w:left w:val="single" w:sz="4" w:space="0" w:color="auto"/>
              <w:bottom w:val="single" w:sz="4" w:space="0" w:color="auto"/>
              <w:right w:val="single" w:sz="4" w:space="0" w:color="auto"/>
            </w:tcBorders>
            <w:vAlign w:val="center"/>
          </w:tcPr>
          <w:p w:rsidR="00F3123D" w:rsidRPr="00AB05EC" w:rsidRDefault="00D439D1" w:rsidP="00DE24CD">
            <w:pPr>
              <w:pStyle w:val="afb"/>
              <w:ind w:firstLineChars="0" w:firstLine="0"/>
              <w:jc w:val="center"/>
              <w:rPr>
                <w:rFonts w:ascii="宋体" w:eastAsia="宋体" w:hAnsi="宋体"/>
                <w:kern w:val="0"/>
                <w:sz w:val="24"/>
                <w:szCs w:val="24"/>
              </w:rPr>
            </w:pPr>
            <w:r w:rsidRPr="00AB05EC">
              <w:rPr>
                <w:rFonts w:ascii="宋体" w:eastAsia="宋体" w:hAnsi="宋体" w:cs="宋体"/>
                <w:kern w:val="0"/>
                <w:sz w:val="24"/>
                <w:szCs w:val="24"/>
                <w:lang w:bidi="ar"/>
              </w:rPr>
              <w:t>1</w:t>
            </w:r>
            <w:r w:rsidRPr="00AB05EC">
              <w:rPr>
                <w:rFonts w:ascii="宋体" w:eastAsia="宋体" w:hAnsi="宋体" w:cs="宋体" w:hint="eastAsia"/>
                <w:kern w:val="0"/>
                <w:sz w:val="24"/>
                <w:szCs w:val="24"/>
                <w:lang w:bidi="ar"/>
              </w:rPr>
              <w:t>项</w:t>
            </w:r>
          </w:p>
        </w:tc>
        <w:tc>
          <w:tcPr>
            <w:tcW w:w="1701" w:type="dxa"/>
            <w:tcBorders>
              <w:top w:val="single" w:sz="4" w:space="0" w:color="auto"/>
              <w:left w:val="single" w:sz="4" w:space="0" w:color="auto"/>
              <w:bottom w:val="single" w:sz="4" w:space="0" w:color="auto"/>
              <w:right w:val="single" w:sz="4" w:space="0" w:color="auto"/>
            </w:tcBorders>
            <w:vAlign w:val="center"/>
          </w:tcPr>
          <w:p w:rsidR="00F3123D" w:rsidRPr="00AB05EC" w:rsidRDefault="00D439D1" w:rsidP="00F3123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614603">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DE24CD">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配电箱</w:t>
            </w:r>
          </w:p>
        </w:tc>
        <w:tc>
          <w:tcPr>
            <w:tcW w:w="1701"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DE24C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1台</w:t>
            </w:r>
          </w:p>
        </w:tc>
        <w:tc>
          <w:tcPr>
            <w:tcW w:w="1701" w:type="dxa"/>
            <w:tcBorders>
              <w:top w:val="single" w:sz="4" w:space="0" w:color="auto"/>
              <w:left w:val="single" w:sz="4" w:space="0" w:color="auto"/>
              <w:bottom w:val="single" w:sz="4" w:space="0" w:color="auto"/>
              <w:right w:val="single" w:sz="4" w:space="0" w:color="auto"/>
            </w:tcBorders>
            <w:vAlign w:val="center"/>
          </w:tcPr>
          <w:p w:rsidR="00F3123D" w:rsidRPr="00AB05EC" w:rsidRDefault="00F3123D" w:rsidP="00F3123D">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视频摄像头</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6个</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监控主机</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1台</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交换机</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1台</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cs="宋体" w:hint="eastAsia"/>
                <w:kern w:val="0"/>
                <w:sz w:val="24"/>
                <w:szCs w:val="24"/>
                <w:lang w:bidi="ar"/>
              </w:rPr>
              <w:t>存储硬盘</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1块</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工业</w:t>
            </w:r>
          </w:p>
        </w:tc>
      </w:tr>
      <w:tr w:rsidR="00AB05EC" w:rsidRPr="00AB05EC" w:rsidTr="009E3E63">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numPr>
                <w:ilvl w:val="0"/>
                <w:numId w:val="52"/>
              </w:numPr>
              <w:ind w:firstLineChars="0"/>
              <w:jc w:val="center"/>
              <w:rPr>
                <w:rFonts w:ascii="宋体" w:eastAsia="宋体" w:hAnsi="宋体"/>
                <w:kern w:val="0"/>
                <w:sz w:val="28"/>
                <w:szCs w:val="32"/>
              </w:rPr>
            </w:pPr>
          </w:p>
        </w:tc>
        <w:tc>
          <w:tcPr>
            <w:tcW w:w="4799"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cs="宋体"/>
                <w:kern w:val="0"/>
                <w:sz w:val="24"/>
                <w:szCs w:val="24"/>
                <w:lang w:bidi="ar"/>
              </w:rPr>
            </w:pPr>
            <w:r w:rsidRPr="00AB05EC">
              <w:rPr>
                <w:rFonts w:ascii="宋体" w:eastAsia="宋体" w:hAnsi="宋体" w:cs="宋体" w:hint="eastAsia"/>
                <w:kern w:val="0"/>
                <w:sz w:val="24"/>
                <w:szCs w:val="24"/>
                <w:lang w:bidi="ar"/>
              </w:rPr>
              <w:t>系统集成</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1项</w:t>
            </w:r>
          </w:p>
        </w:tc>
        <w:tc>
          <w:tcPr>
            <w:tcW w:w="1701" w:type="dxa"/>
            <w:tcBorders>
              <w:top w:val="single" w:sz="4" w:space="0" w:color="auto"/>
              <w:left w:val="single" w:sz="4" w:space="0" w:color="auto"/>
              <w:bottom w:val="single" w:sz="4" w:space="0" w:color="auto"/>
              <w:right w:val="single" w:sz="4" w:space="0" w:color="auto"/>
            </w:tcBorders>
            <w:vAlign w:val="center"/>
          </w:tcPr>
          <w:p w:rsidR="00EA1A9A" w:rsidRPr="00AB05EC" w:rsidRDefault="00EA1A9A" w:rsidP="00EA1A9A">
            <w:pPr>
              <w:pStyle w:val="afb"/>
              <w:ind w:firstLineChars="0" w:firstLine="0"/>
              <w:jc w:val="center"/>
              <w:rPr>
                <w:rFonts w:ascii="宋体" w:eastAsia="宋体" w:hAnsi="宋体"/>
                <w:kern w:val="0"/>
                <w:sz w:val="24"/>
                <w:szCs w:val="24"/>
              </w:rPr>
            </w:pPr>
            <w:r w:rsidRPr="00AB05EC">
              <w:rPr>
                <w:rFonts w:ascii="宋体" w:eastAsia="宋体" w:hAnsi="宋体" w:hint="eastAsia"/>
                <w:kern w:val="0"/>
                <w:sz w:val="24"/>
                <w:szCs w:val="24"/>
              </w:rPr>
              <w:t>/</w:t>
            </w:r>
          </w:p>
        </w:tc>
      </w:tr>
    </w:tbl>
    <w:p w:rsidR="00817E69" w:rsidRPr="00FD1285" w:rsidRDefault="008E5564" w:rsidP="008A3173">
      <w:pPr>
        <w:spacing w:line="530" w:lineRule="exact"/>
        <w:ind w:firstLineChars="200" w:firstLine="560"/>
        <w:rPr>
          <w:rFonts w:ascii="宋体" w:hAnsi="宋体"/>
          <w:sz w:val="28"/>
          <w:szCs w:val="28"/>
        </w:rPr>
      </w:pPr>
      <w:r w:rsidRPr="00FD1285">
        <w:rPr>
          <w:rFonts w:ascii="宋体" w:hAnsi="宋体" w:hint="eastAsia"/>
          <w:sz w:val="28"/>
          <w:szCs w:val="28"/>
        </w:rPr>
        <w:t>详细的技术、服务、商务及其他要求见招标文件第4章。</w:t>
      </w:r>
    </w:p>
    <w:p w:rsidR="00817E69" w:rsidRPr="00FD1285" w:rsidRDefault="008E5564" w:rsidP="008A3173">
      <w:pPr>
        <w:numPr>
          <w:ilvl w:val="0"/>
          <w:numId w:val="6"/>
        </w:numPr>
        <w:spacing w:line="530" w:lineRule="exact"/>
        <w:ind w:left="0" w:firstLine="567"/>
        <w:rPr>
          <w:rFonts w:ascii="宋体" w:hAnsi="宋体"/>
          <w:b/>
          <w:sz w:val="28"/>
          <w:szCs w:val="28"/>
        </w:rPr>
      </w:pPr>
      <w:r w:rsidRPr="00FD1285">
        <w:rPr>
          <w:rFonts w:ascii="宋体" w:hAnsi="宋体" w:hint="eastAsia"/>
          <w:b/>
          <w:sz w:val="28"/>
          <w:szCs w:val="28"/>
        </w:rPr>
        <w:t>供应商参加本次政府采购活动应具备的条件</w:t>
      </w:r>
    </w:p>
    <w:p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符合《政府采购法》第二十二条第一款规定的条件；</w:t>
      </w:r>
    </w:p>
    <w:p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在中华人民共和国境内依法登记注册，并有效存续具有独立法人资格的供应商；</w:t>
      </w:r>
    </w:p>
    <w:p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 xml:space="preserve">未被列入失信被执行人、重大税收违法案件当事人名单、政府采购严重违法失信行为记录名单； </w:t>
      </w:r>
    </w:p>
    <w:p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在行贿犯罪信息查询期限内，投标人及其现任法定代表人、主要负责人没有行贿犯罪记录；</w:t>
      </w:r>
    </w:p>
    <w:p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未处于被行政部门禁止参与政府采购活动的期限内；</w:t>
      </w:r>
    </w:p>
    <w:p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不属于其他国家相关法律法规规定的禁止参加</w:t>
      </w:r>
      <w:r w:rsidRPr="008C290D">
        <w:rPr>
          <w:rFonts w:ascii="宋体" w:hAnsi="宋体" w:hint="eastAsia"/>
          <w:sz w:val="28"/>
          <w:szCs w:val="28"/>
        </w:rPr>
        <w:t>投标的供应商</w:t>
      </w:r>
      <w:r w:rsidR="00522C2A" w:rsidRPr="008C290D">
        <w:rPr>
          <w:rFonts w:ascii="宋体" w:hAnsi="宋体" w:hint="eastAsia"/>
          <w:sz w:val="28"/>
          <w:szCs w:val="28"/>
        </w:rPr>
        <w:t>；</w:t>
      </w:r>
    </w:p>
    <w:p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本项目不接受联合体投标。</w:t>
      </w:r>
    </w:p>
    <w:p w:rsidR="00817E69" w:rsidRPr="00566AA6" w:rsidRDefault="008E5564" w:rsidP="008A3173">
      <w:pPr>
        <w:numPr>
          <w:ilvl w:val="0"/>
          <w:numId w:val="6"/>
        </w:numPr>
        <w:spacing w:line="530" w:lineRule="exact"/>
        <w:ind w:left="0" w:firstLine="567"/>
        <w:rPr>
          <w:rFonts w:ascii="宋体" w:hAnsi="宋体"/>
          <w:b/>
          <w:i/>
          <w:sz w:val="28"/>
        </w:rPr>
      </w:pPr>
      <w:r w:rsidRPr="00566AA6">
        <w:rPr>
          <w:rFonts w:ascii="宋体" w:hAnsi="宋体" w:hint="eastAsia"/>
          <w:b/>
          <w:sz w:val="28"/>
          <w:szCs w:val="28"/>
        </w:rPr>
        <w:t>招标文件获取时间</w:t>
      </w:r>
    </w:p>
    <w:p w:rsidR="00817E69" w:rsidRPr="00566AA6" w:rsidRDefault="008E5564" w:rsidP="008A3173">
      <w:pPr>
        <w:numPr>
          <w:ilvl w:val="0"/>
          <w:numId w:val="8"/>
        </w:numPr>
        <w:spacing w:line="530" w:lineRule="exact"/>
        <w:ind w:left="0" w:firstLine="567"/>
        <w:rPr>
          <w:rFonts w:ascii="宋体" w:hAnsi="宋体"/>
          <w:b/>
          <w:sz w:val="28"/>
        </w:rPr>
      </w:pPr>
      <w:r w:rsidRPr="00566AA6">
        <w:rPr>
          <w:rFonts w:ascii="宋体" w:hAnsi="宋体" w:hint="eastAsia"/>
          <w:b/>
          <w:sz w:val="28"/>
          <w:szCs w:val="28"/>
        </w:rPr>
        <w:t>招标文件获取时间：2021年</w:t>
      </w:r>
      <w:r w:rsidR="00566AA6" w:rsidRPr="00566AA6">
        <w:rPr>
          <w:rFonts w:ascii="宋体" w:hAnsi="宋体" w:hint="eastAsia"/>
          <w:b/>
          <w:sz w:val="28"/>
          <w:szCs w:val="28"/>
        </w:rPr>
        <w:t>7</w:t>
      </w:r>
      <w:r w:rsidRPr="00566AA6">
        <w:rPr>
          <w:rFonts w:ascii="宋体" w:hAnsi="宋体" w:hint="eastAsia"/>
          <w:b/>
          <w:sz w:val="28"/>
          <w:szCs w:val="28"/>
        </w:rPr>
        <w:t>月</w:t>
      </w:r>
      <w:r w:rsidR="00566AA6" w:rsidRPr="00566AA6">
        <w:rPr>
          <w:rFonts w:ascii="宋体" w:hAnsi="宋体" w:hint="eastAsia"/>
          <w:b/>
          <w:sz w:val="28"/>
          <w:szCs w:val="28"/>
        </w:rPr>
        <w:t>20</w:t>
      </w:r>
      <w:r w:rsidRPr="00566AA6">
        <w:rPr>
          <w:rFonts w:ascii="宋体" w:hAnsi="宋体" w:hint="eastAsia"/>
          <w:b/>
          <w:sz w:val="28"/>
          <w:szCs w:val="28"/>
        </w:rPr>
        <w:t>日至</w:t>
      </w:r>
      <w:r w:rsidR="00F3123D" w:rsidRPr="00566AA6">
        <w:rPr>
          <w:rFonts w:ascii="宋体" w:hAnsi="宋体" w:hint="eastAsia"/>
          <w:b/>
          <w:sz w:val="28"/>
          <w:szCs w:val="28"/>
        </w:rPr>
        <w:t xml:space="preserve"> </w:t>
      </w:r>
      <w:r w:rsidR="00566AA6" w:rsidRPr="00566AA6">
        <w:rPr>
          <w:rFonts w:ascii="宋体" w:hAnsi="宋体" w:hint="eastAsia"/>
          <w:b/>
          <w:sz w:val="28"/>
          <w:szCs w:val="28"/>
        </w:rPr>
        <w:t>8</w:t>
      </w:r>
      <w:r w:rsidRPr="00566AA6">
        <w:rPr>
          <w:rFonts w:ascii="宋体" w:hAnsi="宋体" w:hint="eastAsia"/>
          <w:b/>
          <w:sz w:val="28"/>
          <w:szCs w:val="28"/>
        </w:rPr>
        <w:t>月</w:t>
      </w:r>
      <w:r w:rsidR="009A157D">
        <w:rPr>
          <w:rFonts w:ascii="宋体" w:hAnsi="宋体" w:hint="eastAsia"/>
          <w:b/>
          <w:sz w:val="28"/>
          <w:szCs w:val="28"/>
        </w:rPr>
        <w:t>8</w:t>
      </w:r>
      <w:r w:rsidRPr="00566AA6">
        <w:rPr>
          <w:rFonts w:ascii="宋体" w:hAnsi="宋体" w:hint="eastAsia"/>
          <w:b/>
          <w:sz w:val="28"/>
          <w:szCs w:val="28"/>
        </w:rPr>
        <w:t>日。</w:t>
      </w:r>
    </w:p>
    <w:p w:rsidR="00817E69" w:rsidRPr="00566AA6" w:rsidRDefault="008E5564" w:rsidP="008A3173">
      <w:pPr>
        <w:numPr>
          <w:ilvl w:val="0"/>
          <w:numId w:val="8"/>
        </w:numPr>
        <w:spacing w:line="530" w:lineRule="exact"/>
        <w:ind w:left="0" w:firstLine="567"/>
        <w:rPr>
          <w:rFonts w:ascii="宋体" w:hAnsi="宋体"/>
          <w:b/>
          <w:sz w:val="28"/>
        </w:rPr>
      </w:pPr>
      <w:r w:rsidRPr="00566AA6">
        <w:rPr>
          <w:rFonts w:ascii="宋体" w:hAnsi="宋体" w:hint="eastAsia"/>
          <w:b/>
          <w:sz w:val="28"/>
          <w:szCs w:val="28"/>
        </w:rPr>
        <w:t>公告期限：2021年</w:t>
      </w:r>
      <w:r w:rsidR="00566AA6" w:rsidRPr="00566AA6">
        <w:rPr>
          <w:rFonts w:ascii="宋体" w:hAnsi="宋体" w:hint="eastAsia"/>
          <w:b/>
          <w:sz w:val="28"/>
          <w:szCs w:val="28"/>
        </w:rPr>
        <w:t>7</w:t>
      </w:r>
      <w:r w:rsidRPr="00566AA6">
        <w:rPr>
          <w:rFonts w:ascii="宋体" w:hAnsi="宋体" w:hint="eastAsia"/>
          <w:b/>
          <w:sz w:val="28"/>
          <w:szCs w:val="28"/>
        </w:rPr>
        <w:t>月</w:t>
      </w:r>
      <w:r w:rsidR="00566AA6" w:rsidRPr="00566AA6">
        <w:rPr>
          <w:rFonts w:ascii="宋体" w:hAnsi="宋体" w:hint="eastAsia"/>
          <w:b/>
          <w:sz w:val="28"/>
          <w:szCs w:val="28"/>
        </w:rPr>
        <w:t>20</w:t>
      </w:r>
      <w:r w:rsidRPr="00566AA6">
        <w:rPr>
          <w:rFonts w:ascii="宋体" w:hAnsi="宋体" w:hint="eastAsia"/>
          <w:b/>
          <w:sz w:val="28"/>
          <w:szCs w:val="28"/>
        </w:rPr>
        <w:t>日至</w:t>
      </w:r>
      <w:r w:rsidR="00566AA6" w:rsidRPr="00566AA6">
        <w:rPr>
          <w:rFonts w:ascii="宋体" w:hAnsi="宋体" w:hint="eastAsia"/>
          <w:b/>
          <w:sz w:val="28"/>
          <w:szCs w:val="28"/>
        </w:rPr>
        <w:t>7</w:t>
      </w:r>
      <w:r w:rsidRPr="00566AA6">
        <w:rPr>
          <w:rFonts w:ascii="宋体" w:hAnsi="宋体" w:hint="eastAsia"/>
          <w:b/>
          <w:sz w:val="28"/>
          <w:szCs w:val="28"/>
        </w:rPr>
        <w:t>月</w:t>
      </w:r>
      <w:r w:rsidR="00566AA6" w:rsidRPr="00566AA6">
        <w:rPr>
          <w:rFonts w:ascii="宋体" w:hAnsi="宋体" w:hint="eastAsia"/>
          <w:b/>
          <w:sz w:val="28"/>
          <w:szCs w:val="28"/>
        </w:rPr>
        <w:t>26</w:t>
      </w:r>
      <w:r w:rsidRPr="00566AA6">
        <w:rPr>
          <w:rFonts w:ascii="宋体" w:hAnsi="宋体" w:hint="eastAsia"/>
          <w:b/>
          <w:sz w:val="28"/>
          <w:szCs w:val="28"/>
        </w:rPr>
        <w:t>日。</w:t>
      </w:r>
    </w:p>
    <w:p w:rsidR="00817E69" w:rsidRPr="00566AA6" w:rsidRDefault="008E5564" w:rsidP="008A3173">
      <w:pPr>
        <w:numPr>
          <w:ilvl w:val="0"/>
          <w:numId w:val="6"/>
        </w:numPr>
        <w:spacing w:line="530" w:lineRule="exact"/>
        <w:ind w:left="0" w:firstLine="567"/>
        <w:rPr>
          <w:rFonts w:ascii="宋体" w:hAnsi="宋体"/>
          <w:b/>
          <w:sz w:val="28"/>
          <w:szCs w:val="28"/>
        </w:rPr>
      </w:pPr>
      <w:r w:rsidRPr="00566AA6">
        <w:rPr>
          <w:rFonts w:ascii="宋体" w:hAnsi="宋体" w:hint="eastAsia"/>
          <w:b/>
          <w:sz w:val="28"/>
          <w:szCs w:val="28"/>
        </w:rPr>
        <w:t>招标文件获取方式</w:t>
      </w:r>
    </w:p>
    <w:p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提示：</w:t>
      </w:r>
    </w:p>
    <w:p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lastRenderedPageBreak/>
        <w:t>（1）本项目采购文件免费获取。</w:t>
      </w:r>
      <w:bookmarkStart w:id="8" w:name="_GoBack"/>
      <w:bookmarkEnd w:id="8"/>
    </w:p>
    <w:p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（3）首次登录成都市公共资源交易服务中心门户网站的新用户应先点击“注册新用户”，注册成功后再登录。</w:t>
      </w:r>
    </w:p>
    <w:p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566AA6">
        <w:rPr>
          <w:rFonts w:ascii="宋体" w:hAnsi="宋体"/>
          <w:sz w:val="28"/>
          <w:szCs w:val="28"/>
        </w:rPr>
        <w:t>—</w:t>
      </w:r>
      <w:r w:rsidRPr="00566AA6">
        <w:rPr>
          <w:rFonts w:ascii="宋体" w:hAnsi="宋体" w:hint="eastAsia"/>
          <w:sz w:val="28"/>
          <w:szCs w:val="28"/>
        </w:rPr>
        <w:t>操作指南</w:t>
      </w:r>
      <w:r w:rsidRPr="00566AA6">
        <w:rPr>
          <w:rFonts w:ascii="宋体" w:hAnsi="宋体"/>
          <w:sz w:val="28"/>
          <w:szCs w:val="28"/>
        </w:rPr>
        <w:t>—</w:t>
      </w:r>
      <w:r w:rsidRPr="00566AA6">
        <w:rPr>
          <w:rFonts w:ascii="宋体" w:hAnsi="宋体" w:hint="eastAsia"/>
          <w:sz w:val="28"/>
          <w:szCs w:val="28"/>
        </w:rPr>
        <w:t>供应商”处下载查看）。</w:t>
      </w:r>
    </w:p>
    <w:p w:rsidR="00817E69" w:rsidRPr="00566AA6" w:rsidRDefault="008E5564" w:rsidP="008A3173">
      <w:pPr>
        <w:numPr>
          <w:ilvl w:val="0"/>
          <w:numId w:val="6"/>
        </w:numPr>
        <w:spacing w:line="530" w:lineRule="exact"/>
        <w:ind w:left="0" w:firstLine="567"/>
        <w:rPr>
          <w:rFonts w:ascii="宋体" w:hAnsi="宋体"/>
          <w:b/>
          <w:sz w:val="28"/>
          <w:szCs w:val="28"/>
        </w:rPr>
      </w:pPr>
      <w:r w:rsidRPr="00566AA6">
        <w:rPr>
          <w:rFonts w:ascii="宋体" w:hAnsi="宋体" w:hint="eastAsia"/>
          <w:b/>
          <w:sz w:val="28"/>
          <w:szCs w:val="28"/>
        </w:rPr>
        <w:t>招标文件获取地点</w:t>
      </w:r>
    </w:p>
    <w:p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登录成都市公共资源交易服务中心门户网站（https://www.cdggzy.com/）—用户中心—政府采购云平台获取</w:t>
      </w:r>
      <w:r w:rsidRPr="00566AA6">
        <w:rPr>
          <w:rFonts w:ascii="宋体" w:hAnsi="宋体" w:hint="eastAsia"/>
          <w:sz w:val="28"/>
        </w:rPr>
        <w:t>。</w:t>
      </w:r>
    </w:p>
    <w:p w:rsidR="00817E69" w:rsidRPr="00566AA6" w:rsidRDefault="008E5564" w:rsidP="008A3173">
      <w:pPr>
        <w:numPr>
          <w:ilvl w:val="0"/>
          <w:numId w:val="6"/>
        </w:numPr>
        <w:spacing w:line="530" w:lineRule="exact"/>
        <w:ind w:left="0" w:firstLine="567"/>
        <w:rPr>
          <w:rFonts w:ascii="宋体" w:hAnsi="宋体"/>
          <w:b/>
          <w:sz w:val="28"/>
          <w:szCs w:val="28"/>
        </w:rPr>
      </w:pPr>
      <w:bookmarkStart w:id="9" w:name="_Toc184013605"/>
      <w:bookmarkStart w:id="10" w:name="_Toc184023104"/>
      <w:bookmarkStart w:id="11" w:name="_Toc186274101"/>
      <w:bookmarkStart w:id="12" w:name="_Toc174185149"/>
      <w:bookmarkStart w:id="13" w:name="_Toc180051012"/>
      <w:r w:rsidRPr="00566AA6">
        <w:rPr>
          <w:rFonts w:ascii="宋体" w:hAnsi="宋体" w:hint="eastAsia"/>
          <w:b/>
          <w:sz w:val="28"/>
          <w:szCs w:val="28"/>
        </w:rPr>
        <w:t>投标文件递交截止时间及开标时间</w:t>
      </w:r>
      <w:bookmarkEnd w:id="9"/>
      <w:bookmarkEnd w:id="10"/>
      <w:bookmarkEnd w:id="11"/>
      <w:bookmarkEnd w:id="12"/>
      <w:bookmarkEnd w:id="13"/>
      <w:r w:rsidRPr="00566AA6">
        <w:rPr>
          <w:rFonts w:ascii="宋体" w:hAnsi="宋体" w:hint="eastAsia"/>
          <w:b/>
          <w:sz w:val="28"/>
          <w:szCs w:val="28"/>
        </w:rPr>
        <w:t>(北京时间)、地点、方式</w:t>
      </w:r>
    </w:p>
    <w:p w:rsidR="00817E69" w:rsidRPr="00FD1285" w:rsidRDefault="008E5564" w:rsidP="008A3173">
      <w:pPr>
        <w:spacing w:line="530" w:lineRule="exact"/>
        <w:ind w:firstLineChars="202" w:firstLine="568"/>
        <w:rPr>
          <w:rFonts w:ascii="宋体" w:hAnsi="宋体"/>
          <w:b/>
          <w:sz w:val="28"/>
          <w:szCs w:val="28"/>
        </w:rPr>
      </w:pPr>
      <w:r w:rsidRPr="00566AA6">
        <w:rPr>
          <w:rFonts w:ascii="宋体" w:hAnsi="宋体" w:hint="eastAsia"/>
          <w:b/>
          <w:sz w:val="28"/>
          <w:szCs w:val="28"/>
        </w:rPr>
        <w:t>（一）投标文件递交截止时间及开标时间：2021年</w:t>
      </w:r>
      <w:r w:rsidR="00566AA6" w:rsidRPr="00566AA6">
        <w:rPr>
          <w:rFonts w:ascii="宋体" w:hAnsi="宋体" w:hint="eastAsia"/>
          <w:b/>
          <w:sz w:val="28"/>
          <w:szCs w:val="28"/>
        </w:rPr>
        <w:t>8</w:t>
      </w:r>
      <w:r w:rsidRPr="00566AA6">
        <w:rPr>
          <w:rFonts w:ascii="宋体" w:hAnsi="宋体" w:hint="eastAsia"/>
          <w:b/>
          <w:sz w:val="28"/>
          <w:szCs w:val="28"/>
        </w:rPr>
        <w:t>月</w:t>
      </w:r>
      <w:r w:rsidR="00566AA6" w:rsidRPr="00566AA6">
        <w:rPr>
          <w:rFonts w:ascii="宋体" w:hAnsi="宋体" w:hint="eastAsia"/>
          <w:b/>
          <w:sz w:val="28"/>
          <w:szCs w:val="28"/>
        </w:rPr>
        <w:t>9</w:t>
      </w:r>
      <w:r w:rsidRPr="00566AA6">
        <w:rPr>
          <w:rFonts w:ascii="宋体" w:hAnsi="宋体" w:hint="eastAsia"/>
          <w:b/>
          <w:sz w:val="28"/>
          <w:szCs w:val="28"/>
        </w:rPr>
        <w:t>日上午09:30。</w:t>
      </w:r>
    </w:p>
    <w:p w:rsidR="00817E69" w:rsidRPr="00FD1285" w:rsidRDefault="008E5564" w:rsidP="008A3173">
      <w:pPr>
        <w:spacing w:line="530" w:lineRule="exact"/>
        <w:ind w:firstLineChars="202" w:firstLine="566"/>
        <w:rPr>
          <w:rFonts w:ascii="宋体" w:hAnsi="宋体"/>
          <w:sz w:val="28"/>
          <w:szCs w:val="28"/>
        </w:rPr>
      </w:pPr>
      <w:r w:rsidRPr="00FD1285">
        <w:rPr>
          <w:rFonts w:ascii="宋体" w:hAnsi="宋体" w:hint="eastAsia"/>
          <w:sz w:val="28"/>
          <w:szCs w:val="28"/>
        </w:rPr>
        <w:t>（二）投标文件递交方式、地点：投标截止时间前，投标人应将加密的投标文件递交至“政府采购云平台”对应项目（包件）。</w:t>
      </w:r>
    </w:p>
    <w:p w:rsidR="00817E69" w:rsidRPr="00FD1285" w:rsidRDefault="008E5564" w:rsidP="008A3173">
      <w:pPr>
        <w:numPr>
          <w:ilvl w:val="0"/>
          <w:numId w:val="6"/>
        </w:numPr>
        <w:spacing w:line="530" w:lineRule="exact"/>
        <w:ind w:left="0" w:firstLine="567"/>
        <w:rPr>
          <w:rFonts w:ascii="宋体" w:hAnsi="宋体"/>
          <w:b/>
          <w:sz w:val="28"/>
          <w:szCs w:val="28"/>
        </w:rPr>
      </w:pPr>
      <w:r w:rsidRPr="00FD1285">
        <w:rPr>
          <w:rFonts w:ascii="宋体" w:hAnsi="宋体" w:hint="eastAsia"/>
          <w:b/>
          <w:sz w:val="28"/>
          <w:szCs w:val="28"/>
        </w:rPr>
        <w:t>开标地点</w:t>
      </w:r>
    </w:p>
    <w:p w:rsidR="00817E69" w:rsidRPr="00FD1285" w:rsidRDefault="008E5564" w:rsidP="008A3173">
      <w:pPr>
        <w:spacing w:line="530" w:lineRule="exact"/>
        <w:ind w:firstLineChars="150" w:firstLine="420"/>
        <w:jc w:val="left"/>
        <w:rPr>
          <w:rFonts w:ascii="宋体" w:hAnsi="宋体"/>
          <w:sz w:val="28"/>
          <w:szCs w:val="28"/>
        </w:rPr>
      </w:pPr>
      <w:r w:rsidRPr="00FD1285">
        <w:rPr>
          <w:rFonts w:ascii="宋体" w:hAnsi="宋体" w:hint="eastAsia"/>
          <w:sz w:val="28"/>
          <w:szCs w:val="28"/>
        </w:rPr>
        <w:t>本项目为不见面开标项目。</w:t>
      </w:r>
    </w:p>
    <w:p w:rsidR="00817E69" w:rsidRPr="00FD1285" w:rsidRDefault="008E5564" w:rsidP="008A3173">
      <w:pPr>
        <w:spacing w:line="530" w:lineRule="exact"/>
        <w:ind w:firstLineChars="150" w:firstLine="420"/>
        <w:jc w:val="left"/>
        <w:rPr>
          <w:rFonts w:ascii="宋体" w:hAnsi="宋体"/>
          <w:sz w:val="28"/>
          <w:szCs w:val="28"/>
        </w:rPr>
      </w:pPr>
      <w:r w:rsidRPr="00FD1285">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817E69" w:rsidRPr="00FD1285" w:rsidRDefault="008E5564" w:rsidP="008A3173">
      <w:pPr>
        <w:spacing w:line="530" w:lineRule="exact"/>
        <w:ind w:firstLineChars="150" w:firstLine="420"/>
        <w:jc w:val="left"/>
        <w:rPr>
          <w:rFonts w:ascii="宋体" w:hAnsi="宋体"/>
          <w:sz w:val="28"/>
          <w:szCs w:val="28"/>
        </w:rPr>
      </w:pPr>
      <w:r w:rsidRPr="00FD1285">
        <w:rPr>
          <w:rFonts w:ascii="宋体" w:hAnsi="宋体" w:hint="eastAsia"/>
          <w:sz w:val="28"/>
          <w:szCs w:val="28"/>
        </w:rPr>
        <w:t>本项目只接受投标人加密并递交至“政府采购云平台”的投标文件。</w:t>
      </w:r>
    </w:p>
    <w:p w:rsidR="00817E69" w:rsidRPr="00FD1285" w:rsidRDefault="008E5564" w:rsidP="008A3173">
      <w:pPr>
        <w:numPr>
          <w:ilvl w:val="0"/>
          <w:numId w:val="6"/>
        </w:numPr>
        <w:spacing w:line="530" w:lineRule="exact"/>
        <w:ind w:left="0" w:firstLine="567"/>
        <w:rPr>
          <w:rFonts w:ascii="宋体" w:hAnsi="宋体"/>
          <w:b/>
          <w:sz w:val="28"/>
          <w:szCs w:val="28"/>
        </w:rPr>
      </w:pPr>
      <w:proofErr w:type="gramStart"/>
      <w:r w:rsidRPr="00FD1285">
        <w:rPr>
          <w:rFonts w:ascii="宋体" w:hAnsi="宋体" w:hint="eastAsia"/>
          <w:b/>
          <w:sz w:val="28"/>
          <w:szCs w:val="28"/>
        </w:rPr>
        <w:t>政采中小企业</w:t>
      </w:r>
      <w:proofErr w:type="gramEnd"/>
      <w:r w:rsidRPr="00FD1285">
        <w:rPr>
          <w:rFonts w:ascii="宋体" w:hAnsi="宋体" w:hint="eastAsia"/>
          <w:b/>
          <w:sz w:val="28"/>
          <w:szCs w:val="28"/>
        </w:rPr>
        <w:t>政府采购信用担保融资</w:t>
      </w:r>
    </w:p>
    <w:p w:rsidR="00817E69" w:rsidRPr="00FD1285" w:rsidRDefault="008E5564" w:rsidP="008A3173">
      <w:pPr>
        <w:spacing w:line="530" w:lineRule="exact"/>
        <w:ind w:firstLineChars="202" w:firstLine="566"/>
        <w:rPr>
          <w:rFonts w:ascii="宋体" w:hAnsi="宋体"/>
          <w:sz w:val="28"/>
          <w:szCs w:val="28"/>
        </w:rPr>
      </w:pPr>
      <w:r w:rsidRPr="00FD1285">
        <w:rPr>
          <w:rFonts w:ascii="宋体" w:hAnsi="宋体" w:hint="eastAsia"/>
          <w:sz w:val="28"/>
          <w:szCs w:val="28"/>
        </w:rPr>
        <w:t>参加本次招标活动中标的中小企业无需提供财产抵押或第三方担保，</w:t>
      </w:r>
      <w:proofErr w:type="gramStart"/>
      <w:r w:rsidRPr="00FD1285">
        <w:rPr>
          <w:rFonts w:ascii="宋体" w:hAnsi="宋体" w:hint="eastAsia"/>
          <w:sz w:val="28"/>
          <w:szCs w:val="28"/>
        </w:rPr>
        <w:lastRenderedPageBreak/>
        <w:t>凭借政府</w:t>
      </w:r>
      <w:proofErr w:type="gramEnd"/>
      <w:r w:rsidRPr="00FD1285">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FD1285">
        <w:rPr>
          <w:rFonts w:ascii="宋体" w:hAnsi="宋体" w:hint="eastAsia"/>
          <w:sz w:val="28"/>
          <w:szCs w:val="28"/>
        </w:rPr>
        <w:t>成财采</w:t>
      </w:r>
      <w:proofErr w:type="gramEnd"/>
      <w:r w:rsidRPr="00FD1285">
        <w:rPr>
          <w:rFonts w:ascii="宋体" w:hAnsi="宋体" w:hint="eastAsia"/>
          <w:sz w:val="28"/>
          <w:szCs w:val="28"/>
        </w:rPr>
        <w:t>〔2019〕17号）和《成都市财政局关于增补“蓉采贷”政策合作银行及做好相关工作的通知》（</w:t>
      </w:r>
      <w:proofErr w:type="gramStart"/>
      <w:r w:rsidRPr="00FD1285">
        <w:rPr>
          <w:rFonts w:ascii="宋体" w:hAnsi="宋体" w:hint="eastAsia"/>
          <w:sz w:val="28"/>
          <w:szCs w:val="28"/>
        </w:rPr>
        <w:t>成财采发</w:t>
      </w:r>
      <w:proofErr w:type="gramEnd"/>
      <w:r w:rsidRPr="00FD1285">
        <w:rPr>
          <w:rFonts w:ascii="宋体" w:hAnsi="宋体" w:hint="eastAsia"/>
          <w:sz w:val="28"/>
          <w:szCs w:val="28"/>
        </w:rPr>
        <w:t>〔2020〕20号）。</w:t>
      </w:r>
    </w:p>
    <w:p w:rsidR="00817E69" w:rsidRPr="00FD1285" w:rsidRDefault="008E5564" w:rsidP="008A3173">
      <w:pPr>
        <w:numPr>
          <w:ilvl w:val="0"/>
          <w:numId w:val="6"/>
        </w:numPr>
        <w:spacing w:line="530" w:lineRule="exact"/>
        <w:ind w:left="0" w:firstLine="567"/>
        <w:rPr>
          <w:rFonts w:ascii="宋体" w:hAnsi="宋体"/>
          <w:b/>
          <w:sz w:val="28"/>
          <w:szCs w:val="28"/>
        </w:rPr>
      </w:pPr>
      <w:r w:rsidRPr="00FD1285">
        <w:rPr>
          <w:rFonts w:ascii="宋体" w:hAnsi="宋体" w:hint="eastAsia"/>
          <w:b/>
          <w:sz w:val="28"/>
          <w:szCs w:val="28"/>
        </w:rPr>
        <w:t>本投标邀请在“四川政府采购网”和“成都市公共资源交易服务中心”网站上以公告形式发布</w:t>
      </w:r>
    </w:p>
    <w:p w:rsidR="00817E69" w:rsidRPr="00BD6E89" w:rsidRDefault="008E5564" w:rsidP="008A3173">
      <w:pPr>
        <w:numPr>
          <w:ilvl w:val="0"/>
          <w:numId w:val="6"/>
        </w:numPr>
        <w:spacing w:line="530" w:lineRule="exact"/>
        <w:ind w:left="0" w:firstLine="567"/>
        <w:rPr>
          <w:rFonts w:ascii="宋体" w:hAnsi="宋体"/>
          <w:b/>
          <w:sz w:val="28"/>
          <w:szCs w:val="28"/>
        </w:rPr>
      </w:pPr>
      <w:r w:rsidRPr="00BD6E89">
        <w:rPr>
          <w:rFonts w:ascii="宋体" w:hAnsi="宋体" w:hint="eastAsia"/>
          <w:b/>
          <w:sz w:val="28"/>
          <w:szCs w:val="28"/>
        </w:rPr>
        <w:t>联系方式</w:t>
      </w:r>
    </w:p>
    <w:p w:rsidR="00817E69" w:rsidRPr="00BD6E89" w:rsidRDefault="008E5564" w:rsidP="008A3173">
      <w:pPr>
        <w:spacing w:line="530" w:lineRule="exact"/>
        <w:ind w:firstLineChars="202" w:firstLine="568"/>
        <w:rPr>
          <w:rFonts w:ascii="宋体" w:hAnsi="宋体"/>
          <w:b/>
          <w:sz w:val="28"/>
          <w:szCs w:val="28"/>
        </w:rPr>
      </w:pPr>
      <w:r w:rsidRPr="00BD6E89">
        <w:rPr>
          <w:rFonts w:ascii="宋体" w:hAnsi="宋体" w:hint="eastAsia"/>
          <w:b/>
          <w:sz w:val="28"/>
        </w:rPr>
        <w:t>采购人：</w:t>
      </w:r>
      <w:r w:rsidR="00950A8F" w:rsidRPr="00BD6E89">
        <w:rPr>
          <w:rFonts w:ascii="宋体" w:hAnsi="宋体"/>
          <w:b/>
          <w:kern w:val="0"/>
          <w:sz w:val="28"/>
        </w:rPr>
        <w:t>成都市农业技术推广总站</w:t>
      </w:r>
    </w:p>
    <w:p w:rsidR="00817E69" w:rsidRPr="00BD6E89" w:rsidRDefault="008E5564" w:rsidP="008A3173">
      <w:pPr>
        <w:pStyle w:val="aff8"/>
        <w:spacing w:line="530" w:lineRule="exact"/>
        <w:ind w:firstLine="560"/>
        <w:rPr>
          <w:rFonts w:ascii="宋体" w:hAnsi="宋体"/>
          <w:kern w:val="0"/>
          <w:sz w:val="28"/>
          <w:szCs w:val="22"/>
        </w:rPr>
      </w:pPr>
      <w:r w:rsidRPr="00BD6E89">
        <w:rPr>
          <w:rFonts w:ascii="宋体" w:hAnsi="宋体" w:hint="eastAsia"/>
          <w:kern w:val="0"/>
          <w:sz w:val="28"/>
          <w:szCs w:val="22"/>
        </w:rPr>
        <w:t>地  址：</w:t>
      </w:r>
      <w:r w:rsidR="008F2987" w:rsidRPr="00BD6E89">
        <w:rPr>
          <w:rFonts w:ascii="宋体" w:hAnsi="宋体"/>
          <w:kern w:val="0"/>
          <w:sz w:val="28"/>
          <w:szCs w:val="22"/>
        </w:rPr>
        <w:t>成都市武侯区七道堰街12号</w:t>
      </w:r>
    </w:p>
    <w:p w:rsidR="00817E69" w:rsidRPr="00BD6E89" w:rsidRDefault="008E5564" w:rsidP="008A3173">
      <w:pPr>
        <w:pStyle w:val="aff8"/>
        <w:spacing w:line="530" w:lineRule="exact"/>
        <w:ind w:firstLine="560"/>
        <w:rPr>
          <w:rFonts w:ascii="宋体" w:hAnsi="宋体"/>
          <w:kern w:val="0"/>
          <w:sz w:val="28"/>
          <w:szCs w:val="28"/>
        </w:rPr>
      </w:pPr>
      <w:r w:rsidRPr="00BD6E89">
        <w:rPr>
          <w:rFonts w:ascii="宋体" w:hAnsi="宋体" w:hint="eastAsia"/>
          <w:kern w:val="0"/>
          <w:sz w:val="28"/>
          <w:szCs w:val="28"/>
        </w:rPr>
        <w:t>联系人：</w:t>
      </w:r>
      <w:r w:rsidR="008F2987" w:rsidRPr="00BD6E89">
        <w:rPr>
          <w:rFonts w:ascii="宋体" w:hAnsi="宋体" w:hint="eastAsia"/>
          <w:kern w:val="0"/>
          <w:sz w:val="28"/>
          <w:szCs w:val="28"/>
        </w:rPr>
        <w:t>王小梅</w:t>
      </w:r>
    </w:p>
    <w:p w:rsidR="00817E69" w:rsidRPr="00FD1285" w:rsidRDefault="008E5564" w:rsidP="008A3173">
      <w:pPr>
        <w:spacing w:line="530" w:lineRule="exact"/>
        <w:ind w:firstLine="567"/>
        <w:rPr>
          <w:rFonts w:ascii="宋体" w:hAnsi="宋体"/>
          <w:b/>
          <w:bCs/>
          <w:sz w:val="28"/>
          <w:szCs w:val="28"/>
        </w:rPr>
      </w:pPr>
      <w:r w:rsidRPr="00BD6E89">
        <w:rPr>
          <w:rFonts w:ascii="宋体" w:hAnsi="宋体" w:hint="eastAsia"/>
          <w:sz w:val="28"/>
        </w:rPr>
        <w:t>联系</w:t>
      </w:r>
      <w:r w:rsidRPr="00BD6E89">
        <w:rPr>
          <w:rFonts w:ascii="宋体" w:hAnsi="宋体" w:hint="eastAsia"/>
          <w:kern w:val="0"/>
          <w:sz w:val="28"/>
          <w:szCs w:val="28"/>
        </w:rPr>
        <w:t>电话：</w:t>
      </w:r>
      <w:r w:rsidR="00F3123D" w:rsidRPr="00BD6E89">
        <w:rPr>
          <w:rFonts w:ascii="宋体" w:hAnsi="宋体" w:hint="eastAsia"/>
          <w:kern w:val="0"/>
          <w:sz w:val="28"/>
          <w:szCs w:val="28"/>
        </w:rPr>
        <w:t xml:space="preserve"> </w:t>
      </w:r>
      <w:r w:rsidR="00BD6E89" w:rsidRPr="00BD6E89">
        <w:rPr>
          <w:rFonts w:ascii="宋体" w:hAnsi="宋体"/>
          <w:kern w:val="0"/>
          <w:sz w:val="28"/>
          <w:szCs w:val="28"/>
        </w:rPr>
        <w:t>028</w:t>
      </w:r>
      <w:r w:rsidR="00BD6E89" w:rsidRPr="00BD6E89">
        <w:rPr>
          <w:rFonts w:ascii="宋体" w:hAnsi="宋体" w:hint="eastAsia"/>
          <w:kern w:val="0"/>
          <w:sz w:val="28"/>
          <w:szCs w:val="28"/>
        </w:rPr>
        <w:t>-</w:t>
      </w:r>
      <w:r w:rsidR="00BD6E89" w:rsidRPr="00BD6E89">
        <w:rPr>
          <w:rFonts w:ascii="宋体" w:hAnsi="宋体"/>
          <w:kern w:val="0"/>
          <w:sz w:val="28"/>
          <w:szCs w:val="28"/>
        </w:rPr>
        <w:t>85073741</w:t>
      </w:r>
    </w:p>
    <w:p w:rsidR="00817E69" w:rsidRPr="00FD1285" w:rsidRDefault="008E5564" w:rsidP="008A3173">
      <w:pPr>
        <w:spacing w:line="530" w:lineRule="exact"/>
        <w:ind w:firstLineChars="202" w:firstLine="568"/>
        <w:rPr>
          <w:rFonts w:ascii="宋体" w:hAnsi="宋体"/>
          <w:b/>
          <w:sz w:val="28"/>
        </w:rPr>
      </w:pPr>
      <w:r w:rsidRPr="00FD1285">
        <w:rPr>
          <w:rFonts w:ascii="宋体" w:hAnsi="宋体" w:hint="eastAsia"/>
          <w:b/>
          <w:sz w:val="28"/>
        </w:rPr>
        <w:t>成都市公共资源交易服务中心</w:t>
      </w:r>
    </w:p>
    <w:p w:rsidR="00817E69" w:rsidRPr="00FD1285" w:rsidRDefault="008E5564" w:rsidP="008A3173">
      <w:pPr>
        <w:spacing w:line="530" w:lineRule="exact"/>
        <w:ind w:firstLineChars="202" w:firstLine="566"/>
        <w:rPr>
          <w:rFonts w:ascii="宋体" w:hAnsi="宋体"/>
          <w:sz w:val="28"/>
        </w:rPr>
      </w:pPr>
      <w:r w:rsidRPr="00FD1285">
        <w:rPr>
          <w:rFonts w:ascii="宋体" w:hAnsi="宋体" w:hint="eastAsia"/>
          <w:sz w:val="28"/>
        </w:rPr>
        <w:t>地  址：成都市天府大道北段966号（天府国际金融中心7号楼）</w:t>
      </w:r>
    </w:p>
    <w:p w:rsidR="00817E69" w:rsidRPr="00FD1285" w:rsidRDefault="008E5564" w:rsidP="008A3173">
      <w:pPr>
        <w:spacing w:line="530" w:lineRule="exact"/>
        <w:ind w:firstLineChars="202" w:firstLine="566"/>
        <w:rPr>
          <w:rFonts w:ascii="宋体" w:hAnsi="宋体"/>
          <w:sz w:val="28"/>
        </w:rPr>
      </w:pPr>
      <w:proofErr w:type="gramStart"/>
      <w:r w:rsidRPr="00FD1285">
        <w:rPr>
          <w:rFonts w:ascii="宋体" w:hAnsi="宋体" w:hint="eastAsia"/>
          <w:sz w:val="28"/>
        </w:rPr>
        <w:t>邮</w:t>
      </w:r>
      <w:proofErr w:type="gramEnd"/>
      <w:r w:rsidRPr="00FD1285">
        <w:rPr>
          <w:rFonts w:ascii="宋体" w:hAnsi="宋体" w:hint="eastAsia"/>
          <w:sz w:val="28"/>
        </w:rPr>
        <w:t xml:space="preserve">  编：610041</w:t>
      </w:r>
    </w:p>
    <w:p w:rsidR="00817E69" w:rsidRPr="00FD1285" w:rsidRDefault="001A6D6C" w:rsidP="008A3173">
      <w:pPr>
        <w:spacing w:line="530" w:lineRule="exact"/>
        <w:ind w:firstLineChars="202" w:firstLine="566"/>
        <w:rPr>
          <w:rFonts w:ascii="宋体" w:hAnsi="宋体"/>
          <w:kern w:val="0"/>
          <w:sz w:val="28"/>
        </w:rPr>
      </w:pPr>
      <w:r w:rsidRPr="00FD1285">
        <w:rPr>
          <w:rFonts w:ascii="宋体" w:hAnsi="宋体" w:hint="eastAsia"/>
          <w:sz w:val="28"/>
        </w:rPr>
        <w:t>联系人：</w:t>
      </w:r>
      <w:r w:rsidR="00F3123D">
        <w:rPr>
          <w:rFonts w:ascii="宋体" w:hAnsi="宋体" w:hint="eastAsia"/>
          <w:sz w:val="28"/>
        </w:rPr>
        <w:t>苏畅</w:t>
      </w:r>
    </w:p>
    <w:p w:rsidR="00817E69" w:rsidRPr="00FD1285" w:rsidRDefault="008E5564" w:rsidP="008A3173">
      <w:pPr>
        <w:spacing w:line="530" w:lineRule="exact"/>
        <w:ind w:firstLineChars="202" w:firstLine="566"/>
        <w:rPr>
          <w:rFonts w:ascii="宋体" w:hAnsi="宋体"/>
          <w:kern w:val="0"/>
          <w:sz w:val="28"/>
        </w:rPr>
      </w:pPr>
      <w:r w:rsidRPr="00FD1285">
        <w:rPr>
          <w:rFonts w:ascii="宋体" w:hAnsi="宋体" w:hint="eastAsia"/>
          <w:sz w:val="28"/>
        </w:rPr>
        <w:t>联系电话：</w:t>
      </w:r>
      <w:r w:rsidR="001A6D6C" w:rsidRPr="00FD1285">
        <w:rPr>
          <w:rFonts w:ascii="宋体" w:hAnsi="宋体" w:hint="eastAsia"/>
          <w:kern w:val="0"/>
          <w:sz w:val="28"/>
        </w:rPr>
        <w:t>028-85</w:t>
      </w:r>
      <w:r w:rsidR="00F3123D">
        <w:rPr>
          <w:rFonts w:ascii="宋体" w:hAnsi="宋体" w:hint="eastAsia"/>
          <w:kern w:val="0"/>
          <w:sz w:val="28"/>
        </w:rPr>
        <w:t>987027</w:t>
      </w:r>
    </w:p>
    <w:p w:rsidR="00817E69" w:rsidRPr="00FD1285" w:rsidRDefault="008E5564" w:rsidP="008A3173">
      <w:pPr>
        <w:spacing w:line="530" w:lineRule="exact"/>
        <w:ind w:firstLineChars="202" w:firstLine="568"/>
        <w:rPr>
          <w:rFonts w:ascii="宋体" w:hAnsi="宋体"/>
          <w:b/>
          <w:kern w:val="0"/>
          <w:sz w:val="28"/>
        </w:rPr>
      </w:pPr>
      <w:r w:rsidRPr="00FD1285">
        <w:rPr>
          <w:rFonts w:ascii="宋体" w:hAnsi="宋体" w:hint="eastAsia"/>
          <w:b/>
          <w:sz w:val="28"/>
          <w:szCs w:val="28"/>
        </w:rPr>
        <w:t>技术支持电话：400-881-7190</w:t>
      </w:r>
    </w:p>
    <w:p w:rsidR="00817E69" w:rsidRPr="00FD1285" w:rsidRDefault="008E5564" w:rsidP="008A3173">
      <w:pPr>
        <w:spacing w:line="530" w:lineRule="exact"/>
        <w:ind w:firstLineChars="200" w:firstLine="562"/>
        <w:rPr>
          <w:rFonts w:ascii="宋体" w:hAnsi="宋体"/>
          <w:b/>
          <w:sz w:val="28"/>
          <w:szCs w:val="28"/>
        </w:rPr>
      </w:pPr>
      <w:r w:rsidRPr="00FD1285">
        <w:rPr>
          <w:rFonts w:ascii="宋体" w:hAnsi="宋体" w:hint="eastAsia"/>
          <w:b/>
          <w:sz w:val="28"/>
          <w:szCs w:val="28"/>
        </w:rPr>
        <w:t>集中采购监督机构：成都市财政局</w:t>
      </w:r>
    </w:p>
    <w:p w:rsidR="00817E69" w:rsidRPr="00FD1285" w:rsidRDefault="008E5564" w:rsidP="008A3173">
      <w:pPr>
        <w:spacing w:line="530" w:lineRule="exact"/>
        <w:ind w:firstLineChars="200" w:firstLine="560"/>
        <w:rPr>
          <w:rFonts w:ascii="宋体" w:hAnsi="宋体"/>
          <w:sz w:val="28"/>
          <w:szCs w:val="28"/>
        </w:rPr>
      </w:pPr>
      <w:r w:rsidRPr="00FD1285">
        <w:rPr>
          <w:rFonts w:ascii="宋体" w:hAnsi="宋体" w:hint="eastAsia"/>
          <w:sz w:val="28"/>
          <w:szCs w:val="28"/>
        </w:rPr>
        <w:t>地 址：成都市高新区锦城大道366号</w:t>
      </w:r>
    </w:p>
    <w:p w:rsidR="00817E69" w:rsidRPr="00FD1285" w:rsidRDefault="008E5564" w:rsidP="008A3173">
      <w:pPr>
        <w:tabs>
          <w:tab w:val="left" w:pos="900"/>
        </w:tabs>
        <w:spacing w:line="530" w:lineRule="exact"/>
        <w:ind w:firstLineChars="200" w:firstLine="560"/>
        <w:rPr>
          <w:rFonts w:ascii="宋体" w:hAnsi="宋体" w:cstheme="minorBidi"/>
          <w:sz w:val="28"/>
          <w:szCs w:val="28"/>
        </w:rPr>
      </w:pPr>
      <w:r w:rsidRPr="00FD1285">
        <w:rPr>
          <w:rFonts w:ascii="宋体" w:hAnsi="宋体" w:cstheme="minorBidi" w:hint="eastAsia"/>
          <w:sz w:val="28"/>
          <w:szCs w:val="28"/>
        </w:rPr>
        <w:t>联系电话：028-61882648</w:t>
      </w:r>
    </w:p>
    <w:p w:rsidR="00817E69" w:rsidRPr="00FD1285" w:rsidRDefault="00817E69">
      <w:pPr>
        <w:tabs>
          <w:tab w:val="left" w:pos="900"/>
        </w:tabs>
        <w:spacing w:line="360" w:lineRule="auto"/>
        <w:ind w:firstLineChars="200" w:firstLine="560"/>
        <w:rPr>
          <w:rFonts w:ascii="宋体" w:hAnsi="宋体" w:cstheme="minorBidi"/>
          <w:sz w:val="28"/>
          <w:szCs w:val="28"/>
        </w:rPr>
      </w:pPr>
    </w:p>
    <w:p w:rsidR="00817E69" w:rsidRPr="00FD1285" w:rsidRDefault="00817E69">
      <w:pPr>
        <w:tabs>
          <w:tab w:val="left" w:pos="900"/>
        </w:tabs>
        <w:spacing w:line="360" w:lineRule="auto"/>
        <w:ind w:firstLineChars="200" w:firstLine="560"/>
        <w:rPr>
          <w:rFonts w:ascii="宋体" w:hAnsi="宋体" w:cstheme="minorBidi"/>
          <w:sz w:val="28"/>
          <w:szCs w:val="28"/>
        </w:rPr>
      </w:pPr>
    </w:p>
    <w:p w:rsidR="00817E69" w:rsidRPr="00FD1285" w:rsidRDefault="008E556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77342091"/>
      <w:r w:rsidRPr="00FD1285">
        <w:rPr>
          <w:rFonts w:ascii="宋体" w:hAnsi="宋体" w:hint="eastAsia"/>
          <w:b/>
          <w:bCs/>
          <w:spacing w:val="-20"/>
          <w:kern w:val="44"/>
          <w:sz w:val="32"/>
          <w:szCs w:val="32"/>
        </w:rPr>
        <w:lastRenderedPageBreak/>
        <w:t>投标人须知</w:t>
      </w:r>
      <w:bookmarkEnd w:id="14"/>
    </w:p>
    <w:p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15" w:name="_Toc217446032"/>
      <w:bookmarkStart w:id="16" w:name="_Toc189727030"/>
      <w:bookmarkStart w:id="17" w:name="_Toc213397010"/>
      <w:bookmarkStart w:id="18" w:name="_Toc213396946"/>
      <w:bookmarkStart w:id="19" w:name="_Toc213396760"/>
      <w:bookmarkStart w:id="20" w:name="_Toc316462344"/>
      <w:bookmarkStart w:id="21" w:name="_Toc213496268"/>
      <w:bookmarkStart w:id="22" w:name="_Toc77342092"/>
      <w:r w:rsidRPr="00FD1285">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475611" w:rsidRPr="00475611">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817E69" w:rsidRPr="00475611" w:rsidRDefault="008E5564">
            <w:pPr>
              <w:snapToGrid w:val="0"/>
              <w:jc w:val="center"/>
              <w:rPr>
                <w:rFonts w:ascii="宋体" w:hAnsi="宋体"/>
                <w:b/>
              </w:rPr>
            </w:pPr>
            <w:r w:rsidRPr="00475611">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817E69" w:rsidRPr="00475611" w:rsidRDefault="008E5564">
            <w:pPr>
              <w:autoSpaceDE w:val="0"/>
              <w:autoSpaceDN w:val="0"/>
              <w:adjustRightInd w:val="0"/>
              <w:spacing w:line="360" w:lineRule="auto"/>
              <w:ind w:left="38"/>
              <w:jc w:val="center"/>
              <w:rPr>
                <w:rFonts w:ascii="宋体" w:hAnsi="宋体" w:cs="宋体"/>
                <w:b/>
                <w:lang w:val="zh-CN"/>
              </w:rPr>
            </w:pPr>
            <w:r w:rsidRPr="00475611">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817E69" w:rsidRPr="00475611" w:rsidRDefault="008E5564">
            <w:pPr>
              <w:autoSpaceDE w:val="0"/>
              <w:autoSpaceDN w:val="0"/>
              <w:adjustRightInd w:val="0"/>
              <w:spacing w:line="360" w:lineRule="auto"/>
              <w:jc w:val="center"/>
              <w:rPr>
                <w:rFonts w:ascii="宋体" w:hAnsi="宋体" w:cs="宋体"/>
                <w:b/>
                <w:lang w:val="zh-CN"/>
              </w:rPr>
            </w:pPr>
            <w:r w:rsidRPr="00475611">
              <w:rPr>
                <w:rFonts w:ascii="宋体" w:hAnsi="宋体" w:cs="宋体" w:hint="eastAsia"/>
                <w:b/>
                <w:sz w:val="28"/>
                <w:szCs w:val="28"/>
                <w:lang w:val="zh-CN"/>
              </w:rPr>
              <w:t>说明和要求</w:t>
            </w:r>
          </w:p>
        </w:tc>
      </w:tr>
      <w:tr w:rsidR="00475611" w:rsidRPr="00475611">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475611"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475611" w:rsidRDefault="008E5564">
            <w:pPr>
              <w:spacing w:line="360" w:lineRule="auto"/>
              <w:ind w:rightChars="100" w:right="210"/>
              <w:rPr>
                <w:rFonts w:ascii="宋体" w:hAnsi="宋体"/>
              </w:rPr>
            </w:pPr>
            <w:r w:rsidRPr="00475611">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475611" w:rsidRDefault="008E5564" w:rsidP="00360AAB">
            <w:pPr>
              <w:autoSpaceDE w:val="0"/>
              <w:autoSpaceDN w:val="0"/>
              <w:adjustRightInd w:val="0"/>
              <w:spacing w:line="360" w:lineRule="auto"/>
              <w:ind w:rightChars="100" w:right="210"/>
              <w:rPr>
                <w:rFonts w:eastAsia="仿宋_GB2312" w:cs="宋体"/>
                <w:b/>
                <w:lang w:val="zh-CN"/>
              </w:rPr>
            </w:pPr>
            <w:r w:rsidRPr="00475611">
              <w:rPr>
                <w:rFonts w:ascii="宋体" w:hAnsi="宋体" w:cs="宋体" w:hint="eastAsia"/>
                <w:b/>
                <w:lang w:val="zh-CN"/>
              </w:rPr>
              <w:t>人民币</w:t>
            </w:r>
            <w:r w:rsidR="00360AAB" w:rsidRPr="00475611">
              <w:rPr>
                <w:rFonts w:ascii="宋体" w:hAnsi="宋体" w:cs="宋体" w:hint="eastAsia"/>
                <w:b/>
              </w:rPr>
              <w:t>16</w:t>
            </w:r>
            <w:r w:rsidRPr="00475611">
              <w:rPr>
                <w:rFonts w:ascii="宋体" w:hAnsi="宋体" w:cs="宋体" w:hint="eastAsia"/>
                <w:b/>
                <w:lang w:val="zh-CN"/>
              </w:rPr>
              <w:t>万元。</w:t>
            </w:r>
          </w:p>
        </w:tc>
      </w:tr>
      <w:tr w:rsidR="00475611" w:rsidRPr="00475611" w:rsidTr="00D3477B">
        <w:trPr>
          <w:trHeight w:hRule="exact" w:val="994"/>
          <w:jc w:val="center"/>
        </w:trPr>
        <w:tc>
          <w:tcPr>
            <w:tcW w:w="884" w:type="dxa"/>
            <w:tcBorders>
              <w:top w:val="single" w:sz="8" w:space="0" w:color="auto"/>
              <w:left w:val="single" w:sz="18" w:space="0" w:color="auto"/>
              <w:bottom w:val="single" w:sz="12" w:space="0" w:color="auto"/>
              <w:right w:val="single" w:sz="8" w:space="0" w:color="auto"/>
            </w:tcBorders>
            <w:vAlign w:val="center"/>
          </w:tcPr>
          <w:p w:rsidR="00817E69" w:rsidRPr="00475611"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12" w:space="0" w:color="auto"/>
              <w:right w:val="single" w:sz="8" w:space="0" w:color="auto"/>
            </w:tcBorders>
            <w:vAlign w:val="center"/>
          </w:tcPr>
          <w:p w:rsidR="00817E69" w:rsidRPr="00475611" w:rsidRDefault="008E5564">
            <w:pPr>
              <w:autoSpaceDE w:val="0"/>
              <w:autoSpaceDN w:val="0"/>
              <w:adjustRightInd w:val="0"/>
              <w:spacing w:line="360" w:lineRule="auto"/>
              <w:rPr>
                <w:rFonts w:ascii="宋体" w:hAnsi="宋体" w:cs="宋体"/>
                <w:lang w:val="zh-CN"/>
              </w:rPr>
            </w:pPr>
            <w:r w:rsidRPr="00475611">
              <w:rPr>
                <w:rFonts w:ascii="宋体" w:hAnsi="宋体" w:cs="宋体" w:hint="eastAsia"/>
                <w:lang w:val="zh-CN"/>
              </w:rPr>
              <w:t>最高限价</w:t>
            </w:r>
          </w:p>
        </w:tc>
        <w:tc>
          <w:tcPr>
            <w:tcW w:w="6910" w:type="dxa"/>
            <w:tcBorders>
              <w:top w:val="single" w:sz="8" w:space="0" w:color="auto"/>
              <w:left w:val="single" w:sz="8" w:space="0" w:color="auto"/>
              <w:bottom w:val="single" w:sz="12" w:space="0" w:color="auto"/>
              <w:right w:val="single" w:sz="18" w:space="0" w:color="auto"/>
            </w:tcBorders>
            <w:vAlign w:val="center"/>
          </w:tcPr>
          <w:p w:rsidR="00817E69" w:rsidRPr="00475611" w:rsidRDefault="008E5564" w:rsidP="00360AAB">
            <w:pPr>
              <w:autoSpaceDE w:val="0"/>
              <w:autoSpaceDN w:val="0"/>
              <w:adjustRightInd w:val="0"/>
              <w:spacing w:line="360" w:lineRule="auto"/>
              <w:ind w:rightChars="100" w:right="210"/>
              <w:rPr>
                <w:rFonts w:ascii="宋体" w:hAnsi="宋体" w:cs="宋体"/>
                <w:b/>
                <w:lang w:val="zh-CN"/>
              </w:rPr>
            </w:pPr>
            <w:r w:rsidRPr="00475611">
              <w:rPr>
                <w:rFonts w:ascii="宋体" w:hAnsi="宋体" w:cs="宋体" w:hint="eastAsia"/>
                <w:b/>
                <w:lang w:val="zh-CN"/>
              </w:rPr>
              <w:t>本项目最高限价为人民币</w:t>
            </w:r>
            <w:r w:rsidR="00360AAB" w:rsidRPr="00475611">
              <w:rPr>
                <w:rFonts w:ascii="宋体" w:hAnsi="宋体" w:cs="宋体" w:hint="eastAsia"/>
                <w:b/>
              </w:rPr>
              <w:t>16</w:t>
            </w:r>
            <w:r w:rsidRPr="00475611">
              <w:rPr>
                <w:rFonts w:ascii="宋体" w:hAnsi="宋体" w:cs="宋体" w:hint="eastAsia"/>
                <w:b/>
                <w:lang w:val="zh-CN"/>
              </w:rPr>
              <w:t>万元，投标人投标报价高于最高限价的则其投标文件将按无效投标文件处理。</w:t>
            </w:r>
          </w:p>
        </w:tc>
      </w:tr>
      <w:tr w:rsidR="00475611" w:rsidRPr="00475611" w:rsidTr="00D3477B">
        <w:trPr>
          <w:trHeight w:hRule="exact" w:val="2421"/>
          <w:jc w:val="center"/>
        </w:trPr>
        <w:tc>
          <w:tcPr>
            <w:tcW w:w="884" w:type="dxa"/>
            <w:tcBorders>
              <w:top w:val="single" w:sz="12" w:space="0" w:color="auto"/>
              <w:left w:val="single" w:sz="18" w:space="0" w:color="auto"/>
              <w:bottom w:val="single" w:sz="12"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12" w:space="0" w:color="auto"/>
              <w:left w:val="single" w:sz="8" w:space="0" w:color="auto"/>
              <w:bottom w:val="single" w:sz="12" w:space="0" w:color="auto"/>
              <w:right w:val="single" w:sz="8" w:space="0" w:color="auto"/>
            </w:tcBorders>
            <w:vAlign w:val="center"/>
          </w:tcPr>
          <w:p w:rsidR="00D3477B" w:rsidRPr="00475611" w:rsidRDefault="00D3477B" w:rsidP="00D3477B">
            <w:pPr>
              <w:autoSpaceDE w:val="0"/>
              <w:autoSpaceDN w:val="0"/>
              <w:adjustRightInd w:val="0"/>
              <w:spacing w:line="360" w:lineRule="auto"/>
              <w:rPr>
                <w:rFonts w:ascii="宋体" w:hAnsi="宋体" w:cs="宋体"/>
                <w:lang w:val="zh-CN"/>
              </w:rPr>
            </w:pPr>
            <w:r w:rsidRPr="00475611">
              <w:rPr>
                <w:rFonts w:hint="eastAsia"/>
              </w:rPr>
              <w:t>小</w:t>
            </w:r>
            <w:proofErr w:type="gramStart"/>
            <w:r w:rsidRPr="00475611">
              <w:rPr>
                <w:rFonts w:hint="eastAsia"/>
              </w:rPr>
              <w:t>微企业</w:t>
            </w:r>
            <w:proofErr w:type="gramEnd"/>
            <w:r w:rsidRPr="00475611">
              <w:rPr>
                <w:rFonts w:hint="eastAsia"/>
              </w:rPr>
              <w:t>价格扣除</w:t>
            </w:r>
          </w:p>
        </w:tc>
        <w:tc>
          <w:tcPr>
            <w:tcW w:w="6910" w:type="dxa"/>
            <w:tcBorders>
              <w:top w:val="single" w:sz="12" w:space="0" w:color="auto"/>
              <w:left w:val="single" w:sz="8" w:space="0" w:color="auto"/>
              <w:bottom w:val="single" w:sz="12" w:space="0" w:color="auto"/>
              <w:right w:val="single" w:sz="18" w:space="0" w:color="auto"/>
            </w:tcBorders>
            <w:vAlign w:val="center"/>
          </w:tcPr>
          <w:p w:rsidR="00D3477B" w:rsidRPr="00475611" w:rsidRDefault="00D3477B" w:rsidP="00D3477B">
            <w:pPr>
              <w:spacing w:line="360" w:lineRule="auto"/>
              <w:rPr>
                <w:rFonts w:ascii="宋体" w:hAnsi="宋体"/>
                <w:lang w:val="zh-CN"/>
              </w:rPr>
            </w:pPr>
            <w:r w:rsidRPr="00475611">
              <w:rPr>
                <w:rFonts w:ascii="宋体" w:hAnsi="宋体" w:hint="eastAsia"/>
                <w:lang w:val="zh-CN"/>
              </w:rPr>
              <w:t>1.根据《政府采购促进中小企业发展管理办法》（财库[2020]46号）的规定，对小</w:t>
            </w:r>
            <w:proofErr w:type="gramStart"/>
            <w:r w:rsidRPr="00475611">
              <w:rPr>
                <w:rFonts w:ascii="宋体" w:hAnsi="宋体" w:hint="eastAsia"/>
                <w:lang w:val="zh-CN"/>
              </w:rPr>
              <w:t>微企业</w:t>
            </w:r>
            <w:proofErr w:type="gramEnd"/>
            <w:r w:rsidRPr="00475611">
              <w:rPr>
                <w:rFonts w:ascii="宋体" w:hAnsi="宋体" w:hint="eastAsia"/>
                <w:lang w:val="zh-CN"/>
              </w:rPr>
              <w:t>制造的货物的价格给予10%的价格扣除，用扣除后的价格参加评审。供应商提供的货物既有中小企业制造货物，也有大型企业制造货物的，不享受该办法</w:t>
            </w:r>
            <w:r w:rsidRPr="00475611">
              <w:rPr>
                <w:rFonts w:ascii="宋体" w:hAnsi="宋体"/>
                <w:lang w:val="zh-CN"/>
              </w:rPr>
              <w:t>规定的中小企业</w:t>
            </w:r>
            <w:r w:rsidRPr="00475611">
              <w:rPr>
                <w:rFonts w:ascii="宋体" w:hAnsi="宋体" w:hint="eastAsia"/>
                <w:lang w:val="zh-CN"/>
              </w:rPr>
              <w:t>扶持</w:t>
            </w:r>
            <w:r w:rsidRPr="00475611">
              <w:rPr>
                <w:rFonts w:ascii="宋体" w:hAnsi="宋体"/>
                <w:lang w:val="zh-CN"/>
              </w:rPr>
              <w:t>政策</w:t>
            </w:r>
            <w:r w:rsidRPr="00475611">
              <w:rPr>
                <w:rFonts w:ascii="宋体" w:hAnsi="宋体" w:hint="eastAsia"/>
                <w:lang w:val="zh-CN"/>
              </w:rPr>
              <w:t>。</w:t>
            </w:r>
          </w:p>
          <w:p w:rsidR="00D3477B" w:rsidRPr="00475611" w:rsidRDefault="00D3477B" w:rsidP="00D3477B">
            <w:pPr>
              <w:autoSpaceDE w:val="0"/>
              <w:autoSpaceDN w:val="0"/>
              <w:adjustRightInd w:val="0"/>
              <w:spacing w:line="360" w:lineRule="auto"/>
              <w:ind w:rightChars="100" w:right="210"/>
              <w:rPr>
                <w:rFonts w:ascii="宋体" w:hAnsi="宋体" w:cs="宋体"/>
                <w:b/>
                <w:lang w:val="zh-CN"/>
              </w:rPr>
            </w:pPr>
            <w:r w:rsidRPr="00475611">
              <w:rPr>
                <w:rFonts w:ascii="宋体" w:hAnsi="宋体" w:hint="eastAsia"/>
                <w:lang w:val="zh-CN"/>
              </w:rPr>
              <w:t>2.投标人应提供《中小企业声明函》。</w:t>
            </w:r>
          </w:p>
        </w:tc>
      </w:tr>
      <w:tr w:rsidR="00475611" w:rsidRPr="00475611" w:rsidTr="00D3477B">
        <w:trPr>
          <w:trHeight w:hRule="exact" w:val="2697"/>
          <w:jc w:val="center"/>
        </w:trPr>
        <w:tc>
          <w:tcPr>
            <w:tcW w:w="884" w:type="dxa"/>
            <w:tcBorders>
              <w:top w:val="single" w:sz="12" w:space="0" w:color="auto"/>
              <w:left w:val="single" w:sz="18" w:space="0" w:color="auto"/>
              <w:bottom w:val="single" w:sz="12"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12" w:space="0" w:color="auto"/>
              <w:left w:val="single" w:sz="8" w:space="0" w:color="auto"/>
              <w:bottom w:val="single" w:sz="12" w:space="0" w:color="auto"/>
              <w:right w:val="single" w:sz="8" w:space="0" w:color="auto"/>
            </w:tcBorders>
            <w:vAlign w:val="center"/>
          </w:tcPr>
          <w:p w:rsidR="00D3477B" w:rsidRPr="00475611" w:rsidRDefault="00D3477B" w:rsidP="00D3477B">
            <w:pPr>
              <w:autoSpaceDE w:val="0"/>
              <w:autoSpaceDN w:val="0"/>
              <w:adjustRightInd w:val="0"/>
              <w:spacing w:line="360" w:lineRule="auto"/>
              <w:rPr>
                <w:rFonts w:ascii="宋体" w:hAnsi="宋体" w:cs="宋体"/>
                <w:lang w:val="zh-CN"/>
              </w:rPr>
            </w:pPr>
            <w:r w:rsidRPr="00475611">
              <w:rPr>
                <w:rFonts w:hint="eastAsia"/>
              </w:rPr>
              <w:t>监狱企业价格扣除</w:t>
            </w:r>
          </w:p>
        </w:tc>
        <w:tc>
          <w:tcPr>
            <w:tcW w:w="6910" w:type="dxa"/>
            <w:tcBorders>
              <w:top w:val="single" w:sz="12" w:space="0" w:color="auto"/>
              <w:left w:val="single" w:sz="8" w:space="0" w:color="auto"/>
              <w:bottom w:val="single" w:sz="12" w:space="0" w:color="auto"/>
              <w:right w:val="single" w:sz="18" w:space="0" w:color="auto"/>
            </w:tcBorders>
            <w:vAlign w:val="center"/>
          </w:tcPr>
          <w:p w:rsidR="00D3477B" w:rsidRPr="00475611" w:rsidRDefault="00D3477B" w:rsidP="00D3477B">
            <w:pPr>
              <w:spacing w:line="360" w:lineRule="auto"/>
              <w:ind w:rightChars="45" w:right="94"/>
              <w:rPr>
                <w:rFonts w:ascii="宋体" w:hAnsi="宋体"/>
                <w:bCs/>
              </w:rPr>
            </w:pPr>
            <w:r w:rsidRPr="00475611">
              <w:rPr>
                <w:rFonts w:ascii="宋体" w:hAnsi="宋体" w:hint="eastAsia"/>
                <w:bCs/>
              </w:rPr>
              <w:t>1.根据《关于政府采购支持监狱企业发展有关问题的通知》（财库[2014]68号）的规定，监狱企业视同小型、微型企业，对监狱企业制造的货物的价格给予10%的价格扣除，用扣除后的价格参与评审。</w:t>
            </w:r>
          </w:p>
          <w:p w:rsidR="00D3477B" w:rsidRPr="00475611" w:rsidRDefault="00D3477B" w:rsidP="00D3477B">
            <w:pPr>
              <w:autoSpaceDE w:val="0"/>
              <w:autoSpaceDN w:val="0"/>
              <w:adjustRightInd w:val="0"/>
              <w:spacing w:line="360" w:lineRule="auto"/>
              <w:ind w:rightChars="100" w:right="210"/>
              <w:rPr>
                <w:rFonts w:ascii="宋体" w:hAnsi="宋体" w:cs="宋体"/>
                <w:b/>
                <w:lang w:val="zh-CN"/>
              </w:rPr>
            </w:pPr>
            <w:r w:rsidRPr="00475611">
              <w:rPr>
                <w:rFonts w:ascii="宋体" w:hAnsi="宋体" w:hint="eastAsia"/>
                <w:bCs/>
              </w:rPr>
              <w:t>2.投标产品中为监狱企业制造的货物应提供由省级以上监狱管理局、戒毒管理局（含新疆生产建设兵团）出具的制造商属于监狱企业的证明文件复印件。</w:t>
            </w:r>
          </w:p>
        </w:tc>
      </w:tr>
      <w:tr w:rsidR="00475611" w:rsidRPr="00475611" w:rsidTr="00D3477B">
        <w:trPr>
          <w:trHeight w:hRule="exact" w:val="2126"/>
          <w:jc w:val="center"/>
        </w:trPr>
        <w:tc>
          <w:tcPr>
            <w:tcW w:w="884" w:type="dxa"/>
            <w:tcBorders>
              <w:top w:val="single" w:sz="12"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12" w:space="0" w:color="auto"/>
              <w:left w:val="single" w:sz="8" w:space="0" w:color="auto"/>
              <w:bottom w:val="single" w:sz="8" w:space="0" w:color="auto"/>
              <w:right w:val="single" w:sz="8" w:space="0" w:color="auto"/>
            </w:tcBorders>
            <w:vAlign w:val="center"/>
          </w:tcPr>
          <w:p w:rsidR="00D3477B" w:rsidRPr="00475611" w:rsidRDefault="00D3477B" w:rsidP="00D3477B">
            <w:pPr>
              <w:autoSpaceDE w:val="0"/>
              <w:autoSpaceDN w:val="0"/>
              <w:adjustRightInd w:val="0"/>
              <w:spacing w:line="360" w:lineRule="auto"/>
              <w:rPr>
                <w:rFonts w:ascii="宋体" w:hAnsi="宋体" w:cs="宋体"/>
                <w:lang w:val="zh-CN"/>
              </w:rPr>
            </w:pPr>
            <w:r w:rsidRPr="00475611">
              <w:rPr>
                <w:rFonts w:hint="eastAsia"/>
              </w:rPr>
              <w:t>残疾人福利性单位价格扣除</w:t>
            </w:r>
          </w:p>
        </w:tc>
        <w:tc>
          <w:tcPr>
            <w:tcW w:w="6910" w:type="dxa"/>
            <w:tcBorders>
              <w:top w:val="single" w:sz="12" w:space="0" w:color="auto"/>
              <w:left w:val="single" w:sz="8" w:space="0" w:color="auto"/>
              <w:bottom w:val="single" w:sz="8" w:space="0" w:color="auto"/>
              <w:right w:val="single" w:sz="18" w:space="0" w:color="auto"/>
            </w:tcBorders>
            <w:vAlign w:val="center"/>
          </w:tcPr>
          <w:p w:rsidR="00D3477B" w:rsidRPr="00475611" w:rsidRDefault="00D3477B" w:rsidP="00D3477B">
            <w:pPr>
              <w:spacing w:line="360" w:lineRule="auto"/>
              <w:rPr>
                <w:rFonts w:ascii="宋体" w:hAnsi="宋体"/>
              </w:rPr>
            </w:pPr>
            <w:r w:rsidRPr="00475611">
              <w:rPr>
                <w:rFonts w:ascii="宋体" w:hAnsi="宋体" w:hint="eastAsia"/>
              </w:rPr>
              <w:t>1.根据《三部门联合发布关于促进残疾人就业政府采购政策的通知》（财库[2017]141号）的规定，残疾人福利性单位视同小型、微型企业，对残疾人福利性单位</w:t>
            </w:r>
            <w:r w:rsidRPr="00475611">
              <w:rPr>
                <w:rFonts w:ascii="宋体" w:hAnsi="宋体" w:hint="eastAsia"/>
                <w:bCs/>
              </w:rPr>
              <w:t>制造的货物的价格</w:t>
            </w:r>
            <w:r w:rsidRPr="00475611">
              <w:rPr>
                <w:rFonts w:ascii="宋体" w:hAnsi="宋体" w:hint="eastAsia"/>
              </w:rPr>
              <w:t>给予10%的价格扣除，用扣除后的价格参与评审。</w:t>
            </w:r>
          </w:p>
          <w:p w:rsidR="00D3477B" w:rsidRPr="00475611" w:rsidRDefault="00D3477B" w:rsidP="00D3477B">
            <w:pPr>
              <w:autoSpaceDE w:val="0"/>
              <w:autoSpaceDN w:val="0"/>
              <w:adjustRightInd w:val="0"/>
              <w:spacing w:line="360" w:lineRule="auto"/>
              <w:ind w:rightChars="100" w:right="210"/>
              <w:rPr>
                <w:rFonts w:ascii="宋体" w:hAnsi="宋体" w:cs="宋体"/>
                <w:b/>
                <w:lang w:val="zh-CN"/>
              </w:rPr>
            </w:pPr>
            <w:r w:rsidRPr="00475611">
              <w:rPr>
                <w:rFonts w:ascii="宋体" w:hAnsi="宋体" w:hint="eastAsia"/>
              </w:rPr>
              <w:t>2.投标人应提供《残疾人福利性单位声明函》。</w:t>
            </w:r>
          </w:p>
        </w:tc>
      </w:tr>
      <w:tr w:rsidR="00475611" w:rsidRPr="00475611">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autoSpaceDE w:val="0"/>
              <w:autoSpaceDN w:val="0"/>
              <w:adjustRightInd w:val="0"/>
              <w:spacing w:line="360" w:lineRule="auto"/>
              <w:rPr>
                <w:rFonts w:ascii="宋体" w:hAnsi="宋体" w:cs="宋体"/>
                <w:lang w:val="zh-CN"/>
              </w:rPr>
            </w:pPr>
            <w:r w:rsidRPr="00475611">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autoSpaceDE w:val="0"/>
              <w:autoSpaceDN w:val="0"/>
              <w:adjustRightInd w:val="0"/>
              <w:spacing w:line="360" w:lineRule="auto"/>
              <w:rPr>
                <w:rFonts w:ascii="宋体" w:hAnsi="宋体" w:cs="宋体"/>
                <w:lang w:val="zh-CN"/>
              </w:rPr>
            </w:pPr>
            <w:r w:rsidRPr="00475611">
              <w:rPr>
                <w:rFonts w:ascii="宋体" w:hAnsi="宋体" w:cs="宋体" w:hint="eastAsia"/>
                <w:lang w:val="zh-CN"/>
              </w:rPr>
              <w:t>公开招标</w:t>
            </w:r>
          </w:p>
        </w:tc>
      </w:tr>
      <w:tr w:rsidR="00475611" w:rsidRPr="00475611">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autoSpaceDE w:val="0"/>
              <w:autoSpaceDN w:val="0"/>
              <w:adjustRightInd w:val="0"/>
              <w:spacing w:line="360" w:lineRule="auto"/>
              <w:rPr>
                <w:rFonts w:ascii="宋体" w:hAnsi="宋体" w:cs="宋体"/>
                <w:lang w:val="zh-CN"/>
              </w:rPr>
            </w:pPr>
            <w:r w:rsidRPr="00475611">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autoSpaceDE w:val="0"/>
              <w:autoSpaceDN w:val="0"/>
              <w:adjustRightInd w:val="0"/>
              <w:spacing w:line="360" w:lineRule="auto"/>
              <w:rPr>
                <w:rFonts w:ascii="宋体" w:hAnsi="宋体" w:cs="宋体"/>
                <w:lang w:val="zh-CN"/>
              </w:rPr>
            </w:pPr>
            <w:r w:rsidRPr="00475611">
              <w:rPr>
                <w:rFonts w:ascii="宋体" w:hAnsi="宋体" w:cs="宋体" w:hint="eastAsia"/>
              </w:rPr>
              <w:t>最低评标价</w:t>
            </w:r>
            <w:r w:rsidRPr="00475611">
              <w:rPr>
                <w:rFonts w:ascii="宋体" w:hAnsi="宋体" w:cs="宋体" w:hint="eastAsia"/>
                <w:lang w:val="zh-CN"/>
              </w:rPr>
              <w:t>(详见第6章)</w:t>
            </w:r>
          </w:p>
        </w:tc>
      </w:tr>
      <w:tr w:rsidR="00475611" w:rsidRPr="00475611">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autoSpaceDE w:val="0"/>
              <w:autoSpaceDN w:val="0"/>
              <w:adjustRightInd w:val="0"/>
              <w:spacing w:line="360" w:lineRule="auto"/>
              <w:ind w:rightChars="100" w:right="210"/>
              <w:rPr>
                <w:rFonts w:ascii="宋体" w:eastAsia="仿宋_GB2312" w:hAnsi="宋体" w:cs="宋体"/>
                <w:lang w:val="zh-CN"/>
              </w:rPr>
            </w:pPr>
            <w:r w:rsidRPr="00475611">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autoSpaceDE w:val="0"/>
              <w:autoSpaceDN w:val="0"/>
              <w:adjustRightInd w:val="0"/>
              <w:spacing w:line="360" w:lineRule="auto"/>
              <w:ind w:rightChars="100" w:right="210"/>
              <w:rPr>
                <w:rFonts w:ascii="宋体" w:hAnsi="宋体" w:cs="宋体"/>
              </w:rPr>
            </w:pPr>
            <w:r w:rsidRPr="00475611">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w:t>
            </w:r>
            <w:r w:rsidRPr="00475611">
              <w:rPr>
                <w:rFonts w:ascii="宋体" w:hAnsi="宋体" w:cs="宋体" w:hint="eastAsia"/>
                <w:lang w:val="zh-CN"/>
              </w:rPr>
              <w:lastRenderedPageBreak/>
              <w:t>（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475611" w:rsidRPr="00475611">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autoSpaceDE w:val="0"/>
              <w:autoSpaceDN w:val="0"/>
              <w:adjustRightInd w:val="0"/>
              <w:spacing w:line="360" w:lineRule="auto"/>
              <w:rPr>
                <w:rFonts w:ascii="宋体" w:hAnsi="宋体" w:cs="宋体"/>
                <w:lang w:val="zh-CN"/>
              </w:rPr>
            </w:pPr>
            <w:r w:rsidRPr="00475611">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spacing w:line="360" w:lineRule="auto"/>
              <w:rPr>
                <w:rFonts w:ascii="宋体" w:hAnsi="宋体"/>
              </w:rPr>
            </w:pPr>
            <w:r w:rsidRPr="00475611">
              <w:rPr>
                <w:rFonts w:ascii="宋体" w:hAnsi="宋体" w:hint="eastAsia"/>
                <w:b/>
              </w:rPr>
              <w:t>本项目不收取投标保证金。</w:t>
            </w:r>
          </w:p>
        </w:tc>
      </w:tr>
      <w:tr w:rsidR="00475611" w:rsidRPr="0047561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spacing w:line="360" w:lineRule="auto"/>
              <w:rPr>
                <w:rFonts w:ascii="宋体" w:hAnsi="宋体" w:cs="宋体"/>
                <w:lang w:val="zh-CN"/>
              </w:rPr>
            </w:pPr>
            <w:r w:rsidRPr="00475611">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spacing w:line="360" w:lineRule="auto"/>
              <w:rPr>
                <w:rFonts w:ascii="宋体" w:hAnsi="宋体" w:cs="宋体"/>
                <w:lang w:val="zh-CN"/>
              </w:rPr>
            </w:pPr>
            <w:r w:rsidRPr="00475611">
              <w:rPr>
                <w:rFonts w:ascii="宋体" w:hAnsi="宋体" w:cs="宋体" w:hint="eastAsia"/>
                <w:lang w:val="zh-CN"/>
              </w:rPr>
              <w:t>详见投标人须知2.6.4</w:t>
            </w:r>
          </w:p>
        </w:tc>
      </w:tr>
      <w:tr w:rsidR="00475611" w:rsidRPr="0047561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spacing w:line="360" w:lineRule="auto"/>
              <w:rPr>
                <w:rFonts w:ascii="宋体" w:hAnsi="宋体" w:cs="宋体"/>
                <w:lang w:val="zh-CN"/>
              </w:rPr>
            </w:pPr>
            <w:r w:rsidRPr="00475611">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spacing w:line="360" w:lineRule="auto"/>
              <w:rPr>
                <w:rFonts w:ascii="宋体" w:hAnsi="宋体" w:cs="宋体"/>
                <w:lang w:val="zh-CN"/>
              </w:rPr>
            </w:pPr>
            <w:r w:rsidRPr="00475611">
              <w:rPr>
                <w:rFonts w:ascii="宋体" w:hAnsi="宋体" w:cs="宋体" w:hint="eastAsia"/>
                <w:lang w:val="zh-CN"/>
              </w:rPr>
              <w:t>提交投标文件的截止之日起</w:t>
            </w:r>
            <w:r w:rsidRPr="00475611">
              <w:rPr>
                <w:rFonts w:ascii="宋体" w:hAnsi="宋体" w:cs="宋体" w:hint="eastAsia"/>
                <w:u w:val="single"/>
                <w:lang w:val="zh-CN"/>
              </w:rPr>
              <w:t>120</w:t>
            </w:r>
            <w:r w:rsidRPr="00475611">
              <w:rPr>
                <w:rFonts w:ascii="宋体" w:hAnsi="宋体" w:cs="宋体" w:hint="eastAsia"/>
                <w:lang w:val="zh-CN"/>
              </w:rPr>
              <w:t>天。</w:t>
            </w:r>
          </w:p>
        </w:tc>
      </w:tr>
      <w:tr w:rsidR="00475611" w:rsidRPr="0047561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tabs>
                <w:tab w:val="left" w:pos="7665"/>
              </w:tabs>
              <w:snapToGrid w:val="0"/>
              <w:jc w:val="left"/>
              <w:rPr>
                <w:rFonts w:ascii="宋体" w:hAnsi="宋体"/>
              </w:rPr>
            </w:pPr>
            <w:r w:rsidRPr="00475611">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tabs>
                <w:tab w:val="left" w:pos="7665"/>
              </w:tabs>
              <w:snapToGrid w:val="0"/>
              <w:jc w:val="left"/>
              <w:rPr>
                <w:rFonts w:ascii="宋体" w:hAnsi="宋体"/>
              </w:rPr>
            </w:pPr>
            <w:r w:rsidRPr="00475611">
              <w:rPr>
                <w:rFonts w:ascii="宋体" w:hAnsi="宋体" w:hint="eastAsia"/>
              </w:rPr>
              <w:t>详见投标人须知2.4.11</w:t>
            </w:r>
          </w:p>
        </w:tc>
      </w:tr>
      <w:tr w:rsidR="00475611" w:rsidRPr="00475611" w:rsidTr="00D3477B">
        <w:trPr>
          <w:trHeight w:val="1144"/>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tabs>
                <w:tab w:val="left" w:pos="7665"/>
              </w:tabs>
              <w:snapToGrid w:val="0"/>
              <w:jc w:val="left"/>
              <w:rPr>
                <w:rFonts w:ascii="宋体" w:hAnsi="宋体"/>
              </w:rPr>
            </w:pPr>
            <w:r w:rsidRPr="00475611">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tabs>
                <w:tab w:val="left" w:pos="7665"/>
              </w:tabs>
              <w:snapToGrid w:val="0"/>
              <w:jc w:val="left"/>
              <w:rPr>
                <w:rFonts w:ascii="宋体" w:hAnsi="宋体"/>
              </w:rPr>
            </w:pPr>
            <w:r w:rsidRPr="00475611">
              <w:rPr>
                <w:rFonts w:ascii="宋体" w:hAnsi="宋体" w:hint="eastAsia"/>
              </w:rPr>
              <w:t>详见投标人须知2.4.12</w:t>
            </w:r>
          </w:p>
          <w:p w:rsidR="00D3477B" w:rsidRPr="00475611" w:rsidRDefault="00D3477B" w:rsidP="00D3477B">
            <w:pPr>
              <w:tabs>
                <w:tab w:val="left" w:pos="7665"/>
              </w:tabs>
              <w:snapToGrid w:val="0"/>
              <w:jc w:val="left"/>
              <w:rPr>
                <w:rFonts w:ascii="宋体" w:hAnsi="宋体"/>
              </w:rPr>
            </w:pPr>
            <w:r w:rsidRPr="00475611">
              <w:rPr>
                <w:rFonts w:ascii="宋体" w:hAnsi="宋体" w:hint="eastAsia"/>
              </w:rPr>
              <w:t>注：投标人使用</w:t>
            </w:r>
            <w:r w:rsidRPr="00475611">
              <w:rPr>
                <w:rFonts w:ascii="宋体" w:hAnsi="宋体"/>
              </w:rPr>
              <w:t>CA证书在</w:t>
            </w:r>
            <w:r w:rsidRPr="00475611">
              <w:rPr>
                <w:rFonts w:ascii="宋体" w:hAnsi="宋体" w:hint="eastAsia"/>
              </w:rPr>
              <w:t>投标截止时间前，将投标文件上传至政府</w:t>
            </w:r>
            <w:r w:rsidRPr="00475611">
              <w:rPr>
                <w:rFonts w:ascii="宋体" w:hAnsi="宋体"/>
              </w:rPr>
              <w:t>采购</w:t>
            </w:r>
            <w:r w:rsidRPr="00475611">
              <w:rPr>
                <w:rFonts w:ascii="宋体" w:hAnsi="宋体" w:hint="eastAsia"/>
              </w:rPr>
              <w:t>云平台，</w:t>
            </w:r>
            <w:proofErr w:type="gramStart"/>
            <w:r w:rsidRPr="00475611">
              <w:rPr>
                <w:rFonts w:ascii="宋体" w:hAnsi="宋体" w:hint="eastAsia"/>
              </w:rPr>
              <w:t>上传前须</w:t>
            </w:r>
            <w:proofErr w:type="gramEnd"/>
            <w:r w:rsidRPr="00475611">
              <w:rPr>
                <w:rFonts w:ascii="宋体" w:hAnsi="宋体" w:hint="eastAsia"/>
              </w:rPr>
              <w:t>对投标文件是否有电子签章等进行核对。</w:t>
            </w:r>
          </w:p>
        </w:tc>
      </w:tr>
      <w:tr w:rsidR="00475611" w:rsidRPr="0047561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tabs>
                <w:tab w:val="left" w:pos="7665"/>
              </w:tabs>
              <w:snapToGrid w:val="0"/>
              <w:jc w:val="left"/>
              <w:rPr>
                <w:rFonts w:ascii="宋体" w:hAnsi="宋体"/>
              </w:rPr>
            </w:pPr>
            <w:r w:rsidRPr="00475611">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tabs>
                <w:tab w:val="left" w:pos="7665"/>
              </w:tabs>
              <w:snapToGrid w:val="0"/>
              <w:jc w:val="left"/>
              <w:rPr>
                <w:rFonts w:ascii="宋体" w:hAnsi="宋体"/>
              </w:rPr>
            </w:pPr>
            <w:r w:rsidRPr="00475611">
              <w:rPr>
                <w:rFonts w:ascii="宋体" w:hAnsi="宋体" w:hint="eastAsia"/>
              </w:rPr>
              <w:t>详见投标人须知2.4.13</w:t>
            </w:r>
          </w:p>
        </w:tc>
      </w:tr>
      <w:tr w:rsidR="00475611" w:rsidRPr="0047561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tabs>
                <w:tab w:val="left" w:pos="7665"/>
              </w:tabs>
              <w:snapToGrid w:val="0"/>
              <w:jc w:val="left"/>
              <w:rPr>
                <w:rFonts w:ascii="宋体" w:hAnsi="宋体"/>
              </w:rPr>
            </w:pPr>
            <w:r w:rsidRPr="00475611">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tabs>
                <w:tab w:val="left" w:pos="7665"/>
              </w:tabs>
              <w:snapToGrid w:val="0"/>
              <w:jc w:val="left"/>
              <w:rPr>
                <w:rFonts w:ascii="宋体" w:hAnsi="宋体"/>
              </w:rPr>
            </w:pPr>
            <w:r w:rsidRPr="00475611">
              <w:rPr>
                <w:rFonts w:ascii="宋体" w:hAnsi="宋体" w:hint="eastAsia"/>
              </w:rPr>
              <w:t>详见投标人须知2.4.14</w:t>
            </w:r>
          </w:p>
        </w:tc>
      </w:tr>
      <w:tr w:rsidR="00475611" w:rsidRPr="00475611" w:rsidTr="00D3477B">
        <w:trPr>
          <w:trHeight w:val="3633"/>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tabs>
                <w:tab w:val="left" w:pos="7665"/>
              </w:tabs>
              <w:snapToGrid w:val="0"/>
              <w:jc w:val="left"/>
              <w:rPr>
                <w:rFonts w:ascii="宋体" w:hAnsi="宋体"/>
              </w:rPr>
            </w:pPr>
            <w:r w:rsidRPr="00475611">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snapToGrid w:val="0"/>
              <w:spacing w:line="360" w:lineRule="auto"/>
              <w:rPr>
                <w:rFonts w:ascii="宋体" w:hAnsi="宋体"/>
                <w:b/>
              </w:rPr>
            </w:pPr>
            <w:r w:rsidRPr="00475611">
              <w:rPr>
                <w:rFonts w:ascii="宋体" w:hAnsi="宋体" w:hint="eastAsia"/>
                <w:b/>
              </w:rPr>
              <w:t>详见投标人须知2.5.1。</w:t>
            </w:r>
          </w:p>
          <w:p w:rsidR="00D3477B" w:rsidRPr="00475611" w:rsidRDefault="00D3477B" w:rsidP="00D3477B">
            <w:pPr>
              <w:snapToGrid w:val="0"/>
              <w:spacing w:line="360" w:lineRule="auto"/>
              <w:rPr>
                <w:rFonts w:ascii="宋体" w:hAnsi="宋体"/>
                <w:b/>
              </w:rPr>
            </w:pPr>
            <w:r w:rsidRPr="00475611">
              <w:rPr>
                <w:rFonts w:ascii="宋体" w:hAnsi="宋体" w:hint="eastAsia"/>
                <w:b/>
              </w:rPr>
              <w:t>投标文件解密：开启解密后，投标人应在系统提示的解密开始时间后</w:t>
            </w:r>
            <w:r w:rsidRPr="00475611">
              <w:rPr>
                <w:rFonts w:ascii="宋体" w:hAnsi="宋体"/>
                <w:b/>
              </w:rPr>
              <w:t>60</w:t>
            </w:r>
            <w:r w:rsidRPr="00475611">
              <w:rPr>
                <w:rFonts w:ascii="宋体" w:hAnsi="宋体" w:hint="eastAsia"/>
                <w:b/>
              </w:rPr>
              <w:t>分钟内，使用对投标文件进行加密的CA证书在线完成对投标人递交至政府采购云平台的投标文件的解密。</w:t>
            </w:r>
          </w:p>
          <w:p w:rsidR="00D3477B" w:rsidRPr="00475611" w:rsidRDefault="00D3477B" w:rsidP="00D3477B">
            <w:pPr>
              <w:snapToGrid w:val="0"/>
              <w:spacing w:line="360" w:lineRule="auto"/>
              <w:rPr>
                <w:rFonts w:ascii="宋体" w:hAnsi="宋体"/>
                <w:b/>
              </w:rPr>
            </w:pPr>
            <w:r w:rsidRPr="00475611">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D3477B" w:rsidRPr="00475611" w:rsidRDefault="00D3477B" w:rsidP="00D3477B">
            <w:pPr>
              <w:tabs>
                <w:tab w:val="left" w:pos="7665"/>
              </w:tabs>
              <w:snapToGrid w:val="0"/>
              <w:jc w:val="left"/>
              <w:rPr>
                <w:rFonts w:ascii="宋体" w:hAnsi="宋体"/>
              </w:rPr>
            </w:pPr>
            <w:r w:rsidRPr="00475611">
              <w:rPr>
                <w:rFonts w:ascii="宋体" w:hAnsi="宋体" w:hint="eastAsia"/>
                <w:b/>
              </w:rPr>
              <w:t>开标、投标文件的解密详见《成都市全流程电子化采购系统操作指南——供应商版》。</w:t>
            </w:r>
          </w:p>
        </w:tc>
      </w:tr>
      <w:tr w:rsidR="00475611" w:rsidRPr="00475611">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snapToGrid w:val="0"/>
              <w:spacing w:line="360" w:lineRule="auto"/>
              <w:rPr>
                <w:rFonts w:ascii="宋体" w:hAnsi="宋体"/>
              </w:rPr>
            </w:pPr>
            <w:r w:rsidRPr="00475611">
              <w:rPr>
                <w:rFonts w:ascii="宋体" w:hAnsi="宋体" w:hint="eastAsia"/>
              </w:rPr>
              <w:t>对招标文件中供应商参加本次政府采购活动应当具备的条件,招标项目技术、服务、商务及其他要求,评标细</w:t>
            </w:r>
            <w:r w:rsidRPr="00475611">
              <w:rPr>
                <w:rFonts w:ascii="宋体" w:hAnsi="宋体" w:hint="eastAsia"/>
              </w:rPr>
              <w:lastRenderedPageBreak/>
              <w:t>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tabs>
                <w:tab w:val="left" w:pos="7665"/>
              </w:tabs>
              <w:snapToGrid w:val="0"/>
              <w:spacing w:line="360" w:lineRule="auto"/>
              <w:ind w:right="210"/>
              <w:rPr>
                <w:rFonts w:ascii="宋体" w:eastAsia="仿宋_GB2312" w:hAnsi="宋体" w:cs="宋体"/>
              </w:rPr>
            </w:pPr>
            <w:r w:rsidRPr="00475611">
              <w:rPr>
                <w:rFonts w:ascii="宋体" w:hAnsi="宋体" w:hint="eastAsia"/>
              </w:rPr>
              <w:lastRenderedPageBreak/>
              <w:t>向采购人提出，并由采购人按相关规定</w:t>
            </w:r>
            <w:proofErr w:type="gramStart"/>
            <w:r w:rsidRPr="00475611">
              <w:rPr>
                <w:rFonts w:ascii="宋体" w:hAnsi="宋体" w:hint="eastAsia"/>
              </w:rPr>
              <w:t>作出</w:t>
            </w:r>
            <w:proofErr w:type="gramEnd"/>
            <w:r w:rsidRPr="00475611">
              <w:rPr>
                <w:rFonts w:ascii="宋体" w:hAnsi="宋体" w:hint="eastAsia"/>
              </w:rPr>
              <w:t>答复（详见投标人须知2.8）。</w:t>
            </w:r>
          </w:p>
        </w:tc>
      </w:tr>
      <w:tr w:rsidR="00475611" w:rsidRPr="00475611">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snapToGrid w:val="0"/>
              <w:spacing w:line="360" w:lineRule="auto"/>
              <w:rPr>
                <w:rFonts w:ascii="宋体" w:hAnsi="宋体"/>
              </w:rPr>
            </w:pPr>
            <w:r w:rsidRPr="00475611">
              <w:rPr>
                <w:rFonts w:ascii="宋体" w:hAnsi="宋体" w:hint="eastAsia"/>
              </w:rPr>
              <w:t>对招标文件中的其他内容、采购过程及中标结果（</w:t>
            </w:r>
            <w:proofErr w:type="gramStart"/>
            <w:r w:rsidRPr="00475611">
              <w:rPr>
                <w:rFonts w:ascii="宋体" w:hAnsi="宋体" w:hint="eastAsia"/>
              </w:rPr>
              <w:t>除资格</w:t>
            </w:r>
            <w:proofErr w:type="gramEnd"/>
            <w:r w:rsidRPr="00475611">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tabs>
                <w:tab w:val="left" w:pos="7665"/>
              </w:tabs>
              <w:snapToGrid w:val="0"/>
              <w:spacing w:line="360" w:lineRule="auto"/>
              <w:ind w:right="210"/>
              <w:rPr>
                <w:rFonts w:ascii="宋体" w:eastAsia="仿宋_GB2312" w:hAnsi="宋体" w:cs="宋体"/>
              </w:rPr>
            </w:pPr>
            <w:r w:rsidRPr="00475611">
              <w:rPr>
                <w:rFonts w:ascii="宋体" w:hAnsi="宋体" w:hint="eastAsia"/>
              </w:rPr>
              <w:t>向市公</w:t>
            </w:r>
            <w:proofErr w:type="gramStart"/>
            <w:r w:rsidRPr="00475611">
              <w:rPr>
                <w:rFonts w:ascii="宋体" w:hAnsi="宋体" w:hint="eastAsia"/>
              </w:rPr>
              <w:t>资交易</w:t>
            </w:r>
            <w:proofErr w:type="gramEnd"/>
            <w:r w:rsidRPr="00475611">
              <w:rPr>
                <w:rFonts w:ascii="宋体" w:hAnsi="宋体" w:hint="eastAsia"/>
              </w:rPr>
              <w:t>中心提出，并由市公</w:t>
            </w:r>
            <w:proofErr w:type="gramStart"/>
            <w:r w:rsidRPr="00475611">
              <w:rPr>
                <w:rFonts w:ascii="宋体" w:hAnsi="宋体" w:hint="eastAsia"/>
              </w:rPr>
              <w:t>资交易</w:t>
            </w:r>
            <w:proofErr w:type="gramEnd"/>
            <w:r w:rsidRPr="00475611">
              <w:rPr>
                <w:rFonts w:ascii="宋体" w:hAnsi="宋体" w:hint="eastAsia"/>
              </w:rPr>
              <w:t>中心按相关规定</w:t>
            </w:r>
            <w:proofErr w:type="gramStart"/>
            <w:r w:rsidRPr="00475611">
              <w:rPr>
                <w:rFonts w:ascii="宋体" w:hAnsi="宋体" w:hint="eastAsia"/>
              </w:rPr>
              <w:t>作出</w:t>
            </w:r>
            <w:proofErr w:type="gramEnd"/>
            <w:r w:rsidRPr="00475611">
              <w:rPr>
                <w:rFonts w:ascii="宋体" w:hAnsi="宋体" w:hint="eastAsia"/>
              </w:rPr>
              <w:t>答复（详见投标人须知2.8）。</w:t>
            </w:r>
          </w:p>
        </w:tc>
      </w:tr>
      <w:tr w:rsidR="00475611" w:rsidRPr="00475611">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3477B" w:rsidRPr="00475611" w:rsidRDefault="00D3477B" w:rsidP="00D3477B">
            <w:pPr>
              <w:snapToGrid w:val="0"/>
              <w:spacing w:line="360" w:lineRule="auto"/>
              <w:ind w:rightChars="100" w:right="210"/>
              <w:rPr>
                <w:rFonts w:ascii="宋体" w:hAnsi="宋体"/>
              </w:rPr>
            </w:pPr>
            <w:r w:rsidRPr="00475611">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D3477B" w:rsidRPr="00475611" w:rsidRDefault="00D3477B" w:rsidP="00D3477B">
            <w:pPr>
              <w:tabs>
                <w:tab w:val="left" w:pos="7665"/>
              </w:tabs>
              <w:snapToGrid w:val="0"/>
              <w:spacing w:line="360" w:lineRule="auto"/>
              <w:ind w:left="183" w:rightChars="100" w:right="210" w:hangingChars="87" w:hanging="183"/>
              <w:rPr>
                <w:rFonts w:ascii="宋体" w:eastAsia="仿宋_GB2312" w:hAnsi="宋体" w:cs="宋体"/>
              </w:rPr>
            </w:pPr>
            <w:r w:rsidRPr="00475611">
              <w:rPr>
                <w:rFonts w:ascii="宋体" w:hAnsi="宋体" w:hint="eastAsia"/>
              </w:rPr>
              <w:t>投诉受理单位：本项目同级财政部门，即成都市财政局。</w:t>
            </w:r>
          </w:p>
          <w:p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联系电话：028-61882648。</w:t>
            </w:r>
          </w:p>
          <w:p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地址：成都市高新区锦城大道366号。</w:t>
            </w:r>
          </w:p>
          <w:p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邮编：610041。</w:t>
            </w:r>
          </w:p>
        </w:tc>
      </w:tr>
      <w:tr w:rsidR="00475611" w:rsidRPr="00475611">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D3477B" w:rsidRPr="00475611" w:rsidRDefault="00D3477B" w:rsidP="00D3477B">
            <w:pPr>
              <w:snapToGrid w:val="0"/>
              <w:spacing w:line="360" w:lineRule="auto"/>
              <w:rPr>
                <w:rFonts w:ascii="宋体" w:hAnsi="宋体" w:cs="宋体"/>
                <w:lang w:val="zh-CN"/>
              </w:rPr>
            </w:pPr>
            <w:r w:rsidRPr="00475611">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D3477B" w:rsidRPr="00475611" w:rsidRDefault="00D3477B" w:rsidP="00D3477B">
            <w:pPr>
              <w:tabs>
                <w:tab w:val="left" w:pos="7665"/>
              </w:tabs>
              <w:spacing w:line="360" w:lineRule="auto"/>
              <w:rPr>
                <w:rFonts w:ascii="宋体" w:hAnsi="宋体" w:cs="宋体"/>
                <w:lang w:val="zh-CN"/>
              </w:rPr>
            </w:pPr>
            <w:r w:rsidRPr="00475611">
              <w:rPr>
                <w:rFonts w:ascii="宋体" w:hAnsi="宋体" w:cs="宋体" w:hint="eastAsia"/>
                <w:lang w:val="zh-CN"/>
              </w:rPr>
              <w:t>所有</w:t>
            </w:r>
            <w:r w:rsidRPr="00475611">
              <w:rPr>
                <w:rFonts w:ascii="宋体" w:hAnsi="宋体" w:hint="eastAsia"/>
              </w:rPr>
              <w:t>投标人</w:t>
            </w:r>
            <w:r w:rsidRPr="00475611">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475611" w:rsidRPr="00475611">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D3477B" w:rsidRPr="00475611" w:rsidRDefault="00D3477B" w:rsidP="00D3477B">
            <w:pPr>
              <w:snapToGrid w:val="0"/>
              <w:spacing w:line="360" w:lineRule="auto"/>
              <w:rPr>
                <w:rFonts w:ascii="宋体" w:hAnsi="宋体"/>
              </w:rPr>
            </w:pPr>
            <w:r w:rsidRPr="00475611">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D3477B" w:rsidRPr="00475611" w:rsidRDefault="00D3477B" w:rsidP="00D3477B">
            <w:pPr>
              <w:tabs>
                <w:tab w:val="left" w:pos="7665"/>
              </w:tabs>
              <w:snapToGrid w:val="0"/>
              <w:spacing w:line="360" w:lineRule="auto"/>
              <w:rPr>
                <w:rFonts w:ascii="宋体" w:hAnsi="宋体"/>
              </w:rPr>
            </w:pPr>
            <w:r w:rsidRPr="00475611">
              <w:rPr>
                <w:rFonts w:ascii="宋体" w:hAnsi="宋体" w:cs="宋体" w:hint="eastAsia"/>
                <w:lang w:val="zh-CN"/>
              </w:rPr>
              <w:t>中标公告在四川政府采购网上公告后，中标供应商自行登录政府</w:t>
            </w:r>
            <w:r w:rsidRPr="00475611">
              <w:rPr>
                <w:rFonts w:ascii="宋体" w:hAnsi="宋体" w:cs="宋体"/>
                <w:lang w:val="zh-CN"/>
              </w:rPr>
              <w:t>采购</w:t>
            </w:r>
            <w:r w:rsidRPr="00475611">
              <w:rPr>
                <w:rFonts w:ascii="宋体" w:hAnsi="宋体" w:cs="宋体" w:hint="eastAsia"/>
                <w:lang w:val="zh-CN"/>
              </w:rPr>
              <w:t>云平台下载中标通知书。</w:t>
            </w:r>
          </w:p>
        </w:tc>
      </w:tr>
      <w:tr w:rsidR="00475611" w:rsidRPr="00475611">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D3477B" w:rsidRPr="00475611" w:rsidRDefault="00D3477B" w:rsidP="00D3477B">
            <w:pPr>
              <w:snapToGrid w:val="0"/>
              <w:spacing w:line="360" w:lineRule="auto"/>
              <w:rPr>
                <w:rFonts w:ascii="宋体" w:hAnsi="宋体"/>
              </w:rPr>
            </w:pPr>
            <w:r w:rsidRPr="00475611">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四川省成都市</w:t>
            </w:r>
          </w:p>
        </w:tc>
      </w:tr>
      <w:tr w:rsidR="00475611" w:rsidRPr="00475611">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D3477B" w:rsidRPr="00475611" w:rsidRDefault="00D3477B" w:rsidP="00D3477B">
            <w:pPr>
              <w:snapToGrid w:val="0"/>
              <w:spacing w:line="360" w:lineRule="auto"/>
              <w:ind w:rightChars="100" w:right="210"/>
              <w:rPr>
                <w:rFonts w:ascii="宋体" w:hAnsi="宋体"/>
              </w:rPr>
            </w:pPr>
            <w:r w:rsidRPr="00475611">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D3477B" w:rsidRPr="00475611" w:rsidRDefault="00D3477B" w:rsidP="00D3477B">
            <w:pPr>
              <w:tabs>
                <w:tab w:val="left" w:pos="7665"/>
              </w:tabs>
              <w:snapToGrid w:val="0"/>
              <w:spacing w:line="360" w:lineRule="auto"/>
              <w:ind w:leftChars="-2" w:left="-4" w:right="210" w:firstLineChars="6" w:firstLine="13"/>
              <w:rPr>
                <w:rFonts w:ascii="宋体" w:hAnsi="宋体"/>
              </w:rPr>
            </w:pPr>
            <w:r w:rsidRPr="00475611">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475611" w:rsidRPr="00475611">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D3477B" w:rsidRPr="00475611" w:rsidRDefault="00D3477B" w:rsidP="00D3477B">
            <w:pPr>
              <w:snapToGrid w:val="0"/>
              <w:spacing w:line="360" w:lineRule="auto"/>
              <w:rPr>
                <w:rFonts w:ascii="宋体" w:hAnsi="宋体"/>
                <w:b/>
              </w:rPr>
            </w:pPr>
            <w:r w:rsidRPr="00475611">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参加本次招标活动中标的中小企业无需提供财产抵押或第三方担保，</w:t>
            </w:r>
            <w:proofErr w:type="gramStart"/>
            <w:r w:rsidRPr="00475611">
              <w:rPr>
                <w:rFonts w:ascii="宋体" w:hAnsi="宋体" w:hint="eastAsia"/>
              </w:rPr>
              <w:t>凭借政府</w:t>
            </w:r>
            <w:proofErr w:type="gramEnd"/>
            <w:r w:rsidRPr="00475611">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475611">
              <w:rPr>
                <w:rFonts w:ascii="宋体" w:hAnsi="宋体" w:hint="eastAsia"/>
              </w:rPr>
              <w:t>成财采</w:t>
            </w:r>
            <w:proofErr w:type="gramEnd"/>
            <w:r w:rsidRPr="00475611">
              <w:rPr>
                <w:rFonts w:ascii="宋体" w:hAnsi="宋体" w:hint="eastAsia"/>
              </w:rPr>
              <w:t>〔2019〕17号）和《成都市财政局关于增补“蓉采贷”政策合作银行及做好相关</w:t>
            </w:r>
            <w:r w:rsidRPr="00475611">
              <w:rPr>
                <w:rFonts w:ascii="宋体" w:hAnsi="宋体" w:hint="eastAsia"/>
                <w:sz w:val="24"/>
              </w:rPr>
              <w:t>工作的通知》</w:t>
            </w:r>
            <w:r w:rsidRPr="00475611">
              <w:rPr>
                <w:rFonts w:ascii="宋体" w:hAnsi="宋体" w:hint="eastAsia"/>
              </w:rPr>
              <w:t>（</w:t>
            </w:r>
            <w:proofErr w:type="gramStart"/>
            <w:r w:rsidRPr="00475611">
              <w:rPr>
                <w:rFonts w:ascii="宋体" w:hAnsi="宋体" w:hint="eastAsia"/>
              </w:rPr>
              <w:t>成财采</w:t>
            </w:r>
            <w:proofErr w:type="gramEnd"/>
            <w:r w:rsidRPr="00475611">
              <w:rPr>
                <w:rFonts w:ascii="宋体" w:hAnsi="宋体" w:hint="eastAsia"/>
              </w:rPr>
              <w:t>〔2020〕20号）</w:t>
            </w:r>
            <w:r w:rsidRPr="00475611">
              <w:rPr>
                <w:rFonts w:ascii="宋体" w:hAnsi="宋体" w:hint="eastAsia"/>
                <w:sz w:val="24"/>
              </w:rPr>
              <w:t>见附件</w:t>
            </w:r>
            <w:r w:rsidRPr="00475611">
              <w:rPr>
                <w:rFonts w:ascii="宋体" w:hAnsi="宋体" w:hint="eastAsia"/>
              </w:rPr>
              <w:t>。</w:t>
            </w:r>
          </w:p>
        </w:tc>
      </w:tr>
      <w:tr w:rsidR="00475611" w:rsidRPr="00475611">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D3477B" w:rsidRPr="00475611" w:rsidRDefault="00D3477B" w:rsidP="00D3477B">
            <w:pPr>
              <w:snapToGrid w:val="0"/>
              <w:spacing w:line="360" w:lineRule="auto"/>
              <w:rPr>
                <w:rFonts w:ascii="宋体" w:hAnsi="宋体"/>
              </w:rPr>
            </w:pPr>
            <w:r w:rsidRPr="00475611">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招标文件中未载明“允许采购进口产品”的产品，拒绝进口产品的投标。招标文件中载明“允许采购进口产品”的产品，允许国产产品参与投标竞争。</w:t>
            </w:r>
          </w:p>
        </w:tc>
      </w:tr>
      <w:tr w:rsidR="00475611" w:rsidRPr="00475611">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D3477B" w:rsidRPr="00475611" w:rsidRDefault="00D3477B" w:rsidP="00D3477B">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采购人可以要求参加政府采购的供应商提供有关资质证明文件和业绩情况，并根据《中华人民共和国政府采购法》规定的供应</w:t>
            </w:r>
            <w:proofErr w:type="gramStart"/>
            <w:r w:rsidRPr="00475611">
              <w:rPr>
                <w:rFonts w:ascii="宋体" w:hAnsi="宋体" w:hint="eastAsia"/>
              </w:rPr>
              <w:t>商条件</w:t>
            </w:r>
            <w:proofErr w:type="gramEnd"/>
            <w:r w:rsidRPr="00475611">
              <w:rPr>
                <w:rFonts w:ascii="宋体" w:hAnsi="宋体" w:hint="eastAsia"/>
              </w:rPr>
              <w:t>和采购项目对供应商的特定要求，对供应商的资格进行审查。</w:t>
            </w:r>
          </w:p>
        </w:tc>
      </w:tr>
    </w:tbl>
    <w:p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23" w:name="_Toc77342093"/>
      <w:r w:rsidRPr="00FD1285">
        <w:rPr>
          <w:rFonts w:ascii="宋体" w:hAnsi="宋体" w:hint="eastAsia"/>
          <w:b/>
          <w:bCs/>
          <w:sz w:val="28"/>
          <w:szCs w:val="28"/>
        </w:rPr>
        <w:t>总则</w:t>
      </w:r>
      <w:bookmarkEnd w:id="23"/>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适用范围</w:t>
      </w:r>
    </w:p>
    <w:p w:rsidR="00817E69" w:rsidRPr="00FD1285" w:rsidRDefault="008E5564">
      <w:pPr>
        <w:numPr>
          <w:ilvl w:val="0"/>
          <w:numId w:val="10"/>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本招标文件仅适用于本次公开招标采购项目。</w:t>
      </w:r>
    </w:p>
    <w:p w:rsidR="00817E69" w:rsidRPr="00FD1285" w:rsidRDefault="008E5564">
      <w:pPr>
        <w:numPr>
          <w:ilvl w:val="0"/>
          <w:numId w:val="10"/>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本招标文件的最终解释权由采购人或市公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中心负责解释。</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有关定义</w:t>
      </w:r>
    </w:p>
    <w:p w:rsidR="00817E69" w:rsidRPr="00FD1285" w:rsidRDefault="008E5564">
      <w:pPr>
        <w:numPr>
          <w:ilvl w:val="0"/>
          <w:numId w:val="11"/>
        </w:numPr>
        <w:tabs>
          <w:tab w:val="left" w:pos="1134"/>
        </w:tabs>
        <w:spacing w:line="360" w:lineRule="auto"/>
        <w:ind w:left="0" w:firstLine="568"/>
        <w:rPr>
          <w:rFonts w:ascii="宋体" w:hAnsi="宋体"/>
          <w:sz w:val="28"/>
          <w:szCs w:val="28"/>
        </w:rPr>
      </w:pPr>
      <w:r w:rsidRPr="00FD1285">
        <w:rPr>
          <w:rFonts w:ascii="宋体" w:hAnsi="宋体" w:hint="eastAsia"/>
          <w:sz w:val="28"/>
          <w:szCs w:val="28"/>
        </w:rPr>
        <w:t>“采购人”和“甲方”系指依法进行政府采购的成都市级机关、事业单位、团体组织。本次招标的采购人是</w:t>
      </w:r>
      <w:r w:rsidR="00950A8F">
        <w:rPr>
          <w:rFonts w:ascii="宋体" w:hAnsi="宋体"/>
          <w:b/>
          <w:sz w:val="28"/>
          <w:szCs w:val="28"/>
        </w:rPr>
        <w:t>成都市农业技术推广总站</w:t>
      </w:r>
      <w:r w:rsidRPr="00FD1285">
        <w:rPr>
          <w:rFonts w:ascii="宋体" w:hAnsi="宋体" w:hint="eastAsia"/>
          <w:sz w:val="28"/>
          <w:szCs w:val="28"/>
        </w:rPr>
        <w:t>。</w:t>
      </w:r>
    </w:p>
    <w:p w:rsidR="00817E69" w:rsidRPr="00FD1285" w:rsidRDefault="008E5564">
      <w:pPr>
        <w:numPr>
          <w:ilvl w:val="0"/>
          <w:numId w:val="11"/>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“投标人”系指在系统中成功提交《采购文件获取登记表》拟参加投标和向采购人提供货物及服务的供应商。</w:t>
      </w:r>
    </w:p>
    <w:p w:rsidR="00817E69" w:rsidRPr="00FD1285" w:rsidRDefault="008E5564">
      <w:pPr>
        <w:numPr>
          <w:ilvl w:val="0"/>
          <w:numId w:val="11"/>
        </w:numPr>
        <w:tabs>
          <w:tab w:val="left" w:pos="1134"/>
        </w:tabs>
        <w:spacing w:line="360" w:lineRule="auto"/>
        <w:ind w:left="0" w:firstLine="567"/>
        <w:rPr>
          <w:rFonts w:ascii="宋体" w:hAnsi="宋体"/>
          <w:sz w:val="28"/>
          <w:szCs w:val="28"/>
        </w:rPr>
      </w:pPr>
      <w:r w:rsidRPr="00FD1285">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817E69" w:rsidRPr="00FD1285" w:rsidRDefault="008E5564">
      <w:pPr>
        <w:numPr>
          <w:ilvl w:val="0"/>
          <w:numId w:val="11"/>
        </w:numPr>
        <w:tabs>
          <w:tab w:val="left" w:pos="1134"/>
        </w:tabs>
        <w:spacing w:line="360" w:lineRule="auto"/>
        <w:ind w:left="0" w:firstLine="567"/>
        <w:rPr>
          <w:rFonts w:ascii="宋体" w:hAnsi="宋体"/>
          <w:sz w:val="28"/>
          <w:szCs w:val="28"/>
        </w:rPr>
      </w:pPr>
      <w:r w:rsidRPr="00FD1285">
        <w:rPr>
          <w:rFonts w:ascii="宋体" w:hAnsi="宋体" w:hint="eastAsia"/>
          <w:sz w:val="28"/>
          <w:szCs w:val="28"/>
        </w:rPr>
        <w:t>本招标文件各部分规定的“以上”、“以下”、“内”、“以内”，包括本数；所称的“不足”，不包括本数。</w:t>
      </w:r>
    </w:p>
    <w:p w:rsidR="00817E69" w:rsidRPr="00FD1285" w:rsidRDefault="008E5564">
      <w:pPr>
        <w:numPr>
          <w:ilvl w:val="0"/>
          <w:numId w:val="11"/>
        </w:numPr>
        <w:tabs>
          <w:tab w:val="left" w:pos="1134"/>
        </w:tabs>
        <w:spacing w:line="360" w:lineRule="auto"/>
        <w:ind w:left="0" w:firstLine="567"/>
        <w:rPr>
          <w:rFonts w:ascii="宋体" w:hAnsi="宋体"/>
          <w:sz w:val="28"/>
          <w:szCs w:val="28"/>
        </w:rPr>
      </w:pPr>
      <w:r w:rsidRPr="00FD1285">
        <w:rPr>
          <w:rFonts w:ascii="宋体" w:hAnsi="宋体" w:hint="eastAsia"/>
          <w:sz w:val="28"/>
          <w:szCs w:val="28"/>
        </w:rPr>
        <w:t>重大违法记录是指供应商因违法经营受到刑事处罚或者责令停产停业、吊销许可证或者执照、较大数额罚款等行政处罚。</w:t>
      </w:r>
    </w:p>
    <w:p w:rsidR="00817E69" w:rsidRPr="00FD1285" w:rsidRDefault="008E5564">
      <w:pPr>
        <w:numPr>
          <w:ilvl w:val="0"/>
          <w:numId w:val="11"/>
        </w:numPr>
        <w:tabs>
          <w:tab w:val="left" w:pos="1134"/>
        </w:tabs>
        <w:spacing w:line="360" w:lineRule="auto"/>
        <w:ind w:left="0" w:firstLineChars="200" w:firstLine="560"/>
        <w:rPr>
          <w:rFonts w:ascii="宋体" w:hAnsi="宋体"/>
          <w:sz w:val="28"/>
          <w:szCs w:val="28"/>
        </w:rPr>
      </w:pPr>
      <w:r w:rsidRPr="00FD1285">
        <w:rPr>
          <w:rFonts w:ascii="宋体" w:hAnsi="宋体" w:hint="eastAsia"/>
          <w:sz w:val="28"/>
          <w:szCs w:val="28"/>
        </w:rPr>
        <w:t>不见面开标是指，市公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中心依托政府采购云平台组织开标活动，供应商在线参与开标的一种组织形式。</w:t>
      </w:r>
    </w:p>
    <w:p w:rsidR="00817E69" w:rsidRPr="00FD1285" w:rsidRDefault="008E5564">
      <w:pPr>
        <w:keepNext/>
        <w:keepLines/>
        <w:numPr>
          <w:ilvl w:val="2"/>
          <w:numId w:val="5"/>
        </w:numPr>
        <w:spacing w:line="360" w:lineRule="auto"/>
        <w:ind w:left="3119" w:hanging="3119"/>
        <w:outlineLvl w:val="2"/>
        <w:rPr>
          <w:rFonts w:ascii="宋体" w:hAnsi="宋体"/>
          <w:b/>
          <w:bCs/>
          <w:sz w:val="28"/>
          <w:szCs w:val="28"/>
        </w:rPr>
      </w:pPr>
      <w:bookmarkStart w:id="24" w:name="_Toc183582207"/>
      <w:bookmarkStart w:id="25" w:name="_Toc217390843"/>
      <w:bookmarkStart w:id="26" w:name="_Toc183682344"/>
      <w:bookmarkStart w:id="27" w:name="_Toc217446036"/>
      <w:r w:rsidRPr="00FD1285">
        <w:rPr>
          <w:rFonts w:ascii="宋体" w:hAnsi="宋体" w:hint="eastAsia"/>
          <w:b/>
          <w:bCs/>
          <w:sz w:val="28"/>
          <w:szCs w:val="28"/>
        </w:rPr>
        <w:lastRenderedPageBreak/>
        <w:t>合格的投标人</w:t>
      </w:r>
      <w:bookmarkEnd w:id="24"/>
      <w:bookmarkEnd w:id="25"/>
      <w:bookmarkEnd w:id="26"/>
      <w:bookmarkEnd w:id="27"/>
    </w:p>
    <w:p w:rsidR="00817E69" w:rsidRPr="00FD1285" w:rsidRDefault="008E5564">
      <w:pPr>
        <w:tabs>
          <w:tab w:val="left" w:pos="7665"/>
        </w:tabs>
        <w:spacing w:line="360" w:lineRule="auto"/>
        <w:ind w:firstLineChars="202" w:firstLine="566"/>
        <w:rPr>
          <w:rFonts w:ascii="宋体" w:hAnsi="宋体"/>
          <w:sz w:val="28"/>
          <w:szCs w:val="28"/>
        </w:rPr>
      </w:pPr>
      <w:r w:rsidRPr="00FD1285">
        <w:rPr>
          <w:rFonts w:ascii="宋体" w:hAnsi="宋体" w:hint="eastAsia"/>
          <w:sz w:val="28"/>
          <w:szCs w:val="28"/>
        </w:rPr>
        <w:t>合格的投标人应具备以下条件：</w:t>
      </w:r>
    </w:p>
    <w:p w:rsidR="00817E69" w:rsidRPr="00FD1285" w:rsidRDefault="008E5564">
      <w:pPr>
        <w:numPr>
          <w:ilvl w:val="0"/>
          <w:numId w:val="12"/>
        </w:numPr>
        <w:tabs>
          <w:tab w:val="left" w:pos="1134"/>
        </w:tabs>
        <w:spacing w:line="360" w:lineRule="auto"/>
        <w:rPr>
          <w:rFonts w:ascii="宋体" w:hAnsi="宋体"/>
          <w:sz w:val="28"/>
          <w:szCs w:val="28"/>
        </w:rPr>
      </w:pPr>
      <w:r w:rsidRPr="00FD1285">
        <w:rPr>
          <w:rFonts w:ascii="宋体" w:hAnsi="宋体" w:hint="eastAsia"/>
          <w:sz w:val="28"/>
          <w:szCs w:val="28"/>
        </w:rPr>
        <w:t>本招标文件“投标邀请”第五条规定的条件；</w:t>
      </w:r>
    </w:p>
    <w:p w:rsidR="00817E69" w:rsidRPr="00FD1285" w:rsidRDefault="008E5564">
      <w:pPr>
        <w:numPr>
          <w:ilvl w:val="0"/>
          <w:numId w:val="12"/>
        </w:numPr>
        <w:tabs>
          <w:tab w:val="left" w:pos="1134"/>
        </w:tabs>
        <w:spacing w:line="360" w:lineRule="auto"/>
        <w:ind w:left="0" w:firstLine="568"/>
        <w:rPr>
          <w:rFonts w:ascii="宋体" w:hAnsi="宋体"/>
          <w:sz w:val="28"/>
          <w:szCs w:val="28"/>
        </w:rPr>
      </w:pPr>
      <w:r w:rsidRPr="00FD1285">
        <w:rPr>
          <w:rFonts w:ascii="宋体" w:hAnsi="宋体" w:hint="eastAsia"/>
          <w:sz w:val="28"/>
          <w:szCs w:val="28"/>
        </w:rPr>
        <w:t>按照招标文件“投标邀请”中第六、七、八条规定获取了招标文件。</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投标费用</w:t>
      </w:r>
    </w:p>
    <w:p w:rsidR="00817E69" w:rsidRPr="00FD1285" w:rsidRDefault="008E5564">
      <w:pPr>
        <w:spacing w:line="360" w:lineRule="auto"/>
        <w:ind w:firstLineChars="236" w:firstLine="661"/>
        <w:rPr>
          <w:rFonts w:ascii="宋体" w:hAnsi="宋体"/>
          <w:sz w:val="28"/>
          <w:szCs w:val="28"/>
        </w:rPr>
      </w:pPr>
      <w:r w:rsidRPr="00FD1285">
        <w:rPr>
          <w:rFonts w:ascii="宋体" w:hAnsi="宋体" w:hint="eastAsia"/>
          <w:sz w:val="28"/>
          <w:szCs w:val="28"/>
        </w:rPr>
        <w:t>投标人应自行承担参加投标的全部费用。</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充分、公平竞争保障措施</w:t>
      </w:r>
    </w:p>
    <w:p w:rsidR="00817E69" w:rsidRPr="00FD1285" w:rsidRDefault="008E5564">
      <w:pPr>
        <w:numPr>
          <w:ilvl w:val="0"/>
          <w:numId w:val="13"/>
        </w:numPr>
        <w:tabs>
          <w:tab w:val="left" w:pos="1134"/>
        </w:tabs>
        <w:adjustRightInd w:val="0"/>
        <w:spacing w:line="560" w:lineRule="exact"/>
        <w:ind w:left="0" w:firstLine="567"/>
        <w:rPr>
          <w:rFonts w:ascii="宋体" w:hAnsi="宋体"/>
          <w:sz w:val="28"/>
          <w:szCs w:val="28"/>
        </w:rPr>
      </w:pPr>
      <w:r w:rsidRPr="00FD1285">
        <w:rPr>
          <w:rFonts w:ascii="宋体" w:hAnsi="宋体" w:hint="eastAsia"/>
          <w:sz w:val="28"/>
          <w:szCs w:val="28"/>
        </w:rPr>
        <w:t>单位负责人为同一人或者存在直接控股、管理关系的不同供应商，不得参加同一项目的投标。</w:t>
      </w:r>
    </w:p>
    <w:p w:rsidR="00817E69" w:rsidRPr="00FD1285" w:rsidRDefault="008E5564">
      <w:pPr>
        <w:numPr>
          <w:ilvl w:val="0"/>
          <w:numId w:val="13"/>
        </w:numPr>
        <w:tabs>
          <w:tab w:val="left" w:pos="1134"/>
        </w:tabs>
        <w:adjustRightInd w:val="0"/>
        <w:spacing w:line="560" w:lineRule="exact"/>
        <w:ind w:left="0" w:firstLine="567"/>
        <w:rPr>
          <w:rFonts w:ascii="宋体" w:hAnsi="宋体"/>
          <w:b/>
          <w:sz w:val="28"/>
          <w:szCs w:val="28"/>
        </w:rPr>
      </w:pPr>
      <w:r w:rsidRPr="00FD1285">
        <w:rPr>
          <w:rFonts w:ascii="宋体" w:hAnsi="宋体" w:hint="eastAsia"/>
          <w:sz w:val="28"/>
          <w:szCs w:val="28"/>
        </w:rPr>
        <w:t>为采购项目提供整体设计、规范编制或者项目管理、监理、检测等服务的供应商，不得再参加该采购项目的其他采购活动。供应商为采购人、</w:t>
      </w:r>
      <w:r w:rsidRPr="00FD1285">
        <w:rPr>
          <w:rFonts w:ascii="宋体" w:cs="Arial" w:hint="eastAsia"/>
          <w:sz w:val="28"/>
          <w:szCs w:val="28"/>
        </w:rPr>
        <w:t>采购代理机构</w:t>
      </w:r>
      <w:r w:rsidRPr="00FD1285">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FD1285">
        <w:rPr>
          <w:rFonts w:ascii="宋体" w:hAnsi="宋体" w:hint="eastAsia"/>
          <w:b/>
          <w:sz w:val="28"/>
          <w:szCs w:val="28"/>
        </w:rPr>
        <w:t>（说明：</w:t>
      </w:r>
      <w:r w:rsidR="00360AAB" w:rsidRPr="00360AAB">
        <w:rPr>
          <w:rFonts w:ascii="宋体" w:hAnsi="宋体"/>
          <w:b/>
          <w:sz w:val="28"/>
          <w:szCs w:val="28"/>
        </w:rPr>
        <w:t>四川东科锦城科技有限公司</w:t>
      </w:r>
      <w:r w:rsidR="00360AAB" w:rsidRPr="00360AAB">
        <w:rPr>
          <w:rFonts w:ascii="宋体" w:hAnsi="宋体" w:hint="eastAsia"/>
          <w:b/>
          <w:sz w:val="28"/>
          <w:szCs w:val="28"/>
        </w:rPr>
        <w:t>、</w:t>
      </w:r>
      <w:r w:rsidR="00360AAB" w:rsidRPr="00360AAB">
        <w:rPr>
          <w:rFonts w:ascii="宋体" w:hAnsi="宋体"/>
          <w:b/>
          <w:sz w:val="28"/>
          <w:szCs w:val="28"/>
        </w:rPr>
        <w:t>四川九天忆名科技有限公司</w:t>
      </w:r>
      <w:r w:rsidR="00360AAB" w:rsidRPr="00360AAB">
        <w:rPr>
          <w:rFonts w:ascii="宋体" w:hAnsi="宋体" w:hint="eastAsia"/>
          <w:b/>
          <w:sz w:val="28"/>
          <w:szCs w:val="28"/>
        </w:rPr>
        <w:t>、</w:t>
      </w:r>
      <w:r w:rsidR="00360AAB" w:rsidRPr="00360AAB">
        <w:rPr>
          <w:rFonts w:ascii="宋体" w:hAnsi="宋体"/>
          <w:b/>
          <w:sz w:val="28"/>
          <w:szCs w:val="28"/>
        </w:rPr>
        <w:t>四川泰丰嘉瑞信息技术咨询有限公司</w:t>
      </w:r>
      <w:r w:rsidR="00360AAB" w:rsidRPr="00360AAB">
        <w:rPr>
          <w:rFonts w:ascii="宋体" w:hAnsi="宋体" w:hint="eastAsia"/>
          <w:b/>
          <w:sz w:val="28"/>
          <w:szCs w:val="28"/>
        </w:rPr>
        <w:t>、成都坤越科技有限公司</w:t>
      </w:r>
      <w:r w:rsidRPr="00FD1285">
        <w:rPr>
          <w:rFonts w:ascii="宋体" w:hAnsi="宋体" w:hint="eastAsia"/>
          <w:b/>
          <w:sz w:val="28"/>
          <w:szCs w:val="28"/>
        </w:rPr>
        <w:t>为本项目提供整体设计、规范编制或者项目管理、监理、检测等服务。）</w:t>
      </w:r>
    </w:p>
    <w:p w:rsidR="001A6D6C" w:rsidRPr="00FD1285" w:rsidRDefault="001A6D6C" w:rsidP="001A6D6C">
      <w:pPr>
        <w:numPr>
          <w:ilvl w:val="0"/>
          <w:numId w:val="13"/>
        </w:numPr>
        <w:tabs>
          <w:tab w:val="left" w:pos="1134"/>
        </w:tabs>
        <w:adjustRightInd w:val="0"/>
        <w:spacing w:line="560" w:lineRule="exact"/>
        <w:ind w:left="0" w:firstLine="567"/>
        <w:rPr>
          <w:rFonts w:ascii="宋体" w:hAnsi="宋体"/>
          <w:sz w:val="28"/>
          <w:szCs w:val="28"/>
        </w:rPr>
      </w:pPr>
      <w:r w:rsidRPr="002E0566">
        <w:rPr>
          <w:rFonts w:ascii="宋体" w:hAnsi="宋体" w:hint="eastAsia"/>
          <w:sz w:val="28"/>
          <w:szCs w:val="28"/>
        </w:rPr>
        <w:t>本项目核心产品为</w:t>
      </w:r>
      <w:r w:rsidR="00222CAA">
        <w:rPr>
          <w:rFonts w:ascii="宋体" w:hAnsi="宋体"/>
          <w:b/>
          <w:sz w:val="28"/>
          <w:szCs w:val="28"/>
        </w:rPr>
        <w:t>室内全彩LED显示屏</w:t>
      </w:r>
      <w:r w:rsidRPr="002E0566">
        <w:rPr>
          <w:rFonts w:ascii="宋体" w:hAnsi="宋体" w:hint="eastAsia"/>
          <w:sz w:val="28"/>
          <w:szCs w:val="28"/>
        </w:rPr>
        <w:t>。</w:t>
      </w:r>
      <w:r w:rsidRPr="00FD1285">
        <w:rPr>
          <w:rFonts w:ascii="宋体" w:hAnsi="宋体" w:hint="eastAsia"/>
          <w:sz w:val="28"/>
          <w:szCs w:val="28"/>
        </w:rPr>
        <w:t>提供的核心产品品牌均相同的不同投标人参加同一项目投标的，以其中通过资格审查、符合性审查且价格扣除后报价最低的参加评标；报价相同的，由评标委员会采取随机抽取的方式确定一个参加评标，其他投标无效。</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28" w:name="_Toc217446039"/>
      <w:bookmarkStart w:id="29" w:name="_Toc183682347"/>
      <w:bookmarkStart w:id="30" w:name="_Toc183582210"/>
      <w:bookmarkStart w:id="31" w:name="_Toc77342094"/>
      <w:r w:rsidRPr="00FD1285">
        <w:rPr>
          <w:rFonts w:ascii="宋体" w:hAnsi="宋体" w:hint="eastAsia"/>
          <w:b/>
          <w:bCs/>
          <w:sz w:val="28"/>
          <w:szCs w:val="28"/>
        </w:rPr>
        <w:lastRenderedPageBreak/>
        <w:t>招标文件</w:t>
      </w:r>
      <w:bookmarkEnd w:id="28"/>
      <w:bookmarkEnd w:id="29"/>
      <w:bookmarkEnd w:id="30"/>
      <w:bookmarkEnd w:id="31"/>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招标文件的构成</w:t>
      </w:r>
    </w:p>
    <w:p w:rsidR="00817E69" w:rsidRPr="00FD1285" w:rsidRDefault="008E5564">
      <w:pPr>
        <w:numPr>
          <w:ilvl w:val="0"/>
          <w:numId w:val="14"/>
        </w:numPr>
        <w:tabs>
          <w:tab w:val="left" w:pos="1134"/>
        </w:tabs>
        <w:spacing w:line="360" w:lineRule="auto"/>
        <w:ind w:left="0" w:firstLine="567"/>
        <w:rPr>
          <w:rFonts w:ascii="宋体" w:hAnsi="宋体"/>
          <w:sz w:val="28"/>
          <w:szCs w:val="28"/>
        </w:rPr>
      </w:pPr>
      <w:r w:rsidRPr="00FD1285">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投标邀请；</w:t>
      </w:r>
    </w:p>
    <w:p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投标人须知；</w:t>
      </w:r>
    </w:p>
    <w:p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投标文件格式；</w:t>
      </w:r>
    </w:p>
    <w:p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招标项目技术、服务、商务及其他要求；</w:t>
      </w:r>
    </w:p>
    <w:p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资格性审查；</w:t>
      </w:r>
    </w:p>
    <w:p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评标办法；</w:t>
      </w:r>
    </w:p>
    <w:p w:rsidR="00817E69" w:rsidRPr="00FD1285" w:rsidRDefault="008E5564">
      <w:pPr>
        <w:numPr>
          <w:ilvl w:val="1"/>
          <w:numId w:val="15"/>
        </w:numPr>
        <w:tabs>
          <w:tab w:val="left" w:pos="1134"/>
        </w:tabs>
        <w:spacing w:line="360" w:lineRule="auto"/>
        <w:ind w:left="0" w:firstLine="567"/>
        <w:rPr>
          <w:rFonts w:ascii="宋体" w:hAnsi="宋体"/>
          <w:sz w:val="28"/>
          <w:szCs w:val="28"/>
        </w:rPr>
      </w:pPr>
      <w:proofErr w:type="gramStart"/>
      <w:r w:rsidRPr="00FD1285">
        <w:rPr>
          <w:rFonts w:ascii="宋体" w:hAnsi="宋体" w:hint="eastAsia"/>
          <w:sz w:val="28"/>
          <w:szCs w:val="28"/>
        </w:rPr>
        <w:t>拟签订</w:t>
      </w:r>
      <w:proofErr w:type="gramEnd"/>
      <w:r w:rsidRPr="00FD1285">
        <w:rPr>
          <w:rFonts w:ascii="宋体" w:hAnsi="宋体" w:hint="eastAsia"/>
          <w:sz w:val="28"/>
          <w:szCs w:val="28"/>
        </w:rPr>
        <w:t>合同文本。</w:t>
      </w:r>
    </w:p>
    <w:p w:rsidR="00817E69" w:rsidRPr="00FD1285" w:rsidRDefault="008E5564">
      <w:pPr>
        <w:numPr>
          <w:ilvl w:val="0"/>
          <w:numId w:val="14"/>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FD1285">
        <w:rPr>
          <w:rFonts w:ascii="宋体" w:hAnsi="宋体" w:hint="eastAsia"/>
          <w:b/>
          <w:bCs/>
          <w:sz w:val="28"/>
          <w:szCs w:val="28"/>
        </w:rPr>
        <w:t>招标文件的澄清</w:t>
      </w:r>
      <w:bookmarkEnd w:id="32"/>
      <w:bookmarkEnd w:id="33"/>
      <w:r w:rsidRPr="00FD1285">
        <w:rPr>
          <w:rFonts w:ascii="宋体" w:hAnsi="宋体" w:hint="eastAsia"/>
          <w:b/>
          <w:bCs/>
          <w:sz w:val="28"/>
          <w:szCs w:val="28"/>
        </w:rPr>
        <w:t>和修改</w:t>
      </w:r>
      <w:bookmarkStart w:id="35" w:name="_Toc217446042"/>
      <w:bookmarkStart w:id="36" w:name="_Toc183682351"/>
      <w:bookmarkStart w:id="37" w:name="_Toc89075876"/>
      <w:bookmarkStart w:id="38" w:name="_Toc183582214"/>
      <w:bookmarkStart w:id="39" w:name="_Toc77400780"/>
      <w:bookmarkEnd w:id="34"/>
    </w:p>
    <w:p w:rsidR="00817E69" w:rsidRPr="00FD1285" w:rsidRDefault="008E5564">
      <w:pPr>
        <w:numPr>
          <w:ilvl w:val="0"/>
          <w:numId w:val="16"/>
        </w:numPr>
        <w:tabs>
          <w:tab w:val="left" w:pos="142"/>
          <w:tab w:val="left" w:pos="1134"/>
        </w:tabs>
        <w:spacing w:after="200" w:line="360" w:lineRule="auto"/>
        <w:ind w:left="0" w:firstLine="560"/>
        <w:rPr>
          <w:rFonts w:ascii="宋体" w:hAnsi="宋体"/>
          <w:sz w:val="28"/>
          <w:szCs w:val="28"/>
        </w:rPr>
      </w:pPr>
      <w:r w:rsidRPr="00FD1285">
        <w:rPr>
          <w:rFonts w:ascii="宋体" w:hAnsi="宋体" w:hint="eastAsia"/>
          <w:sz w:val="28"/>
          <w:szCs w:val="28"/>
        </w:rPr>
        <w:t>在投标截止时间前，采购人或者</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可以对已发出的招标文件进行必要的澄清或者修改。</w:t>
      </w:r>
    </w:p>
    <w:p w:rsidR="00817E69" w:rsidRPr="00FD1285" w:rsidRDefault="008E5564">
      <w:pPr>
        <w:numPr>
          <w:ilvl w:val="0"/>
          <w:numId w:val="16"/>
        </w:numPr>
        <w:spacing w:after="200" w:line="360" w:lineRule="auto"/>
        <w:ind w:left="0" w:firstLine="567"/>
        <w:rPr>
          <w:rFonts w:ascii="宋体" w:hAnsi="宋体"/>
          <w:sz w:val="28"/>
          <w:szCs w:val="28"/>
        </w:rPr>
      </w:pPr>
      <w:r w:rsidRPr="00FD1285">
        <w:rPr>
          <w:rFonts w:ascii="宋体" w:hAnsi="宋体" w:hint="eastAsia"/>
          <w:sz w:val="28"/>
          <w:szCs w:val="28"/>
        </w:rPr>
        <w:t>澄清或者修改的内容，市公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817E69" w:rsidRPr="00FD1285" w:rsidRDefault="008E5564">
      <w:pPr>
        <w:numPr>
          <w:ilvl w:val="0"/>
          <w:numId w:val="16"/>
        </w:numPr>
        <w:tabs>
          <w:tab w:val="left" w:pos="142"/>
          <w:tab w:val="left" w:pos="1134"/>
        </w:tabs>
        <w:spacing w:after="200" w:line="360" w:lineRule="auto"/>
        <w:ind w:left="0" w:firstLine="560"/>
        <w:rPr>
          <w:rFonts w:ascii="宋体" w:hAnsi="宋体"/>
          <w:sz w:val="28"/>
          <w:szCs w:val="28"/>
        </w:rPr>
      </w:pPr>
      <w:r w:rsidRPr="00FD1285">
        <w:rPr>
          <w:rFonts w:ascii="宋体" w:hAnsi="宋体" w:hint="eastAsia"/>
          <w:sz w:val="28"/>
          <w:szCs w:val="28"/>
        </w:rPr>
        <w:t>澄清或者修改的内容可能影响投标文件编制的，市公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中心应当在投标截止时间至少15日前，通过政府采购云平台通知所有获取招</w:t>
      </w:r>
      <w:r w:rsidRPr="00FD1285">
        <w:rPr>
          <w:rFonts w:ascii="宋体" w:hAnsi="宋体" w:hint="eastAsia"/>
          <w:sz w:val="28"/>
          <w:szCs w:val="28"/>
        </w:rPr>
        <w:lastRenderedPageBreak/>
        <w:t>标文件的潜在投标人；不足15日的，采购人或市公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中心应当顺延提交投标文件的截止时间。</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40" w:name="_Toc77342095"/>
      <w:r w:rsidRPr="00FD1285">
        <w:rPr>
          <w:rFonts w:ascii="宋体" w:hAnsi="宋体" w:hint="eastAsia"/>
          <w:b/>
          <w:bCs/>
          <w:sz w:val="28"/>
          <w:szCs w:val="28"/>
        </w:rPr>
        <w:t>投标文件</w:t>
      </w:r>
      <w:bookmarkEnd w:id="35"/>
      <w:bookmarkEnd w:id="36"/>
      <w:bookmarkEnd w:id="37"/>
      <w:bookmarkEnd w:id="38"/>
      <w:bookmarkEnd w:id="39"/>
      <w:bookmarkEnd w:id="40"/>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1" w:name="_Toc217446043"/>
      <w:bookmarkStart w:id="42" w:name="_Toc183582215"/>
      <w:bookmarkStart w:id="43" w:name="_Toc183682352"/>
      <w:r w:rsidRPr="00FD1285">
        <w:rPr>
          <w:rFonts w:ascii="宋体" w:hAnsi="宋体" w:hint="eastAsia"/>
          <w:b/>
          <w:bCs/>
          <w:sz w:val="28"/>
          <w:szCs w:val="28"/>
        </w:rPr>
        <w:t>投标文件的语言</w:t>
      </w:r>
      <w:bookmarkEnd w:id="41"/>
      <w:bookmarkEnd w:id="42"/>
      <w:bookmarkEnd w:id="43"/>
    </w:p>
    <w:p w:rsidR="00817E69" w:rsidRPr="00FD1285" w:rsidRDefault="008E5564">
      <w:pPr>
        <w:numPr>
          <w:ilvl w:val="0"/>
          <w:numId w:val="17"/>
        </w:numPr>
        <w:tabs>
          <w:tab w:val="left" w:pos="1134"/>
        </w:tabs>
        <w:spacing w:line="360" w:lineRule="auto"/>
        <w:ind w:left="0" w:firstLine="560"/>
        <w:rPr>
          <w:rFonts w:ascii="宋体" w:hAnsi="宋体"/>
          <w:sz w:val="28"/>
          <w:szCs w:val="28"/>
        </w:rPr>
      </w:pPr>
      <w:r w:rsidRPr="00FD1285">
        <w:rPr>
          <w:rFonts w:ascii="宋体" w:hAnsi="宋体" w:hint="eastAsia"/>
          <w:sz w:val="28"/>
          <w:szCs w:val="28"/>
        </w:rPr>
        <w:t>投标人提交的投标文件以及投标人与采购人或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817E69" w:rsidRPr="00FD1285" w:rsidRDefault="008E5564">
      <w:pPr>
        <w:numPr>
          <w:ilvl w:val="0"/>
          <w:numId w:val="17"/>
        </w:numPr>
        <w:tabs>
          <w:tab w:val="left" w:pos="1134"/>
        </w:tabs>
        <w:spacing w:line="360" w:lineRule="auto"/>
        <w:ind w:left="0" w:firstLine="560"/>
        <w:rPr>
          <w:rFonts w:ascii="宋体" w:hAnsi="宋体"/>
          <w:sz w:val="28"/>
          <w:szCs w:val="28"/>
        </w:rPr>
      </w:pPr>
      <w:r w:rsidRPr="00FD1285">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4" w:name="_Toc183682353"/>
      <w:bookmarkStart w:id="45" w:name="_Toc217446044"/>
      <w:bookmarkStart w:id="46" w:name="_Toc183582216"/>
      <w:r w:rsidRPr="00FD1285">
        <w:rPr>
          <w:rFonts w:ascii="宋体" w:hAnsi="宋体" w:hint="eastAsia"/>
          <w:b/>
          <w:bCs/>
          <w:sz w:val="28"/>
          <w:szCs w:val="28"/>
        </w:rPr>
        <w:t>计量单位</w:t>
      </w:r>
      <w:bookmarkEnd w:id="44"/>
      <w:bookmarkEnd w:id="45"/>
      <w:bookmarkEnd w:id="46"/>
    </w:p>
    <w:p w:rsidR="00817E69" w:rsidRPr="00FD1285" w:rsidRDefault="008E5564">
      <w:pPr>
        <w:tabs>
          <w:tab w:val="left" w:pos="7665"/>
        </w:tabs>
        <w:spacing w:line="360" w:lineRule="auto"/>
        <w:ind w:left="13" w:firstLine="554"/>
        <w:rPr>
          <w:rFonts w:ascii="宋体" w:hAnsi="宋体"/>
          <w:sz w:val="28"/>
          <w:szCs w:val="28"/>
        </w:rPr>
      </w:pPr>
      <w:r w:rsidRPr="00FD1285">
        <w:rPr>
          <w:rFonts w:ascii="宋体" w:hAnsi="宋体" w:hint="eastAsia"/>
          <w:sz w:val="28"/>
          <w:szCs w:val="28"/>
        </w:rPr>
        <w:t>除招标文件中另有规定外，本次采购项目所有合同项下的投标均采用国家法定的计量单位。</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7" w:name="_Toc217446045"/>
      <w:r w:rsidRPr="00FD1285">
        <w:rPr>
          <w:rFonts w:ascii="宋体" w:hAnsi="宋体" w:hint="eastAsia"/>
          <w:b/>
          <w:bCs/>
          <w:sz w:val="28"/>
          <w:szCs w:val="28"/>
        </w:rPr>
        <w:t>投标货币</w:t>
      </w:r>
      <w:bookmarkEnd w:id="47"/>
    </w:p>
    <w:p w:rsidR="00817E69" w:rsidRPr="00FD1285" w:rsidRDefault="008E5564">
      <w:pPr>
        <w:tabs>
          <w:tab w:val="left" w:pos="7665"/>
        </w:tabs>
        <w:spacing w:line="360" w:lineRule="auto"/>
        <w:ind w:left="13" w:firstLine="554"/>
        <w:rPr>
          <w:rFonts w:ascii="宋体" w:hAnsi="宋体"/>
          <w:sz w:val="28"/>
          <w:szCs w:val="28"/>
        </w:rPr>
      </w:pPr>
      <w:r w:rsidRPr="00FD1285">
        <w:rPr>
          <w:rFonts w:ascii="宋体" w:hAnsi="宋体" w:hint="eastAsia"/>
          <w:sz w:val="28"/>
          <w:szCs w:val="28"/>
        </w:rPr>
        <w:t>本次招标项目的投标均以人民币报价。</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8" w:name="_Toc217446046"/>
      <w:r w:rsidRPr="00FD1285">
        <w:rPr>
          <w:rFonts w:ascii="宋体" w:hAnsi="宋体" w:hint="eastAsia"/>
          <w:b/>
          <w:bCs/>
          <w:sz w:val="28"/>
          <w:szCs w:val="28"/>
        </w:rPr>
        <w:t>联合体投标</w:t>
      </w:r>
      <w:bookmarkEnd w:id="48"/>
    </w:p>
    <w:p w:rsidR="00817E69" w:rsidRPr="00FD1285" w:rsidRDefault="008E5564">
      <w:pPr>
        <w:tabs>
          <w:tab w:val="left" w:pos="1134"/>
        </w:tabs>
        <w:spacing w:line="360" w:lineRule="auto"/>
        <w:ind w:left="546"/>
        <w:rPr>
          <w:rFonts w:ascii="宋体" w:hAnsi="宋体"/>
          <w:sz w:val="28"/>
          <w:szCs w:val="28"/>
        </w:rPr>
      </w:pPr>
      <w:r w:rsidRPr="00FD1285">
        <w:rPr>
          <w:rFonts w:ascii="宋体" w:hAnsi="宋体" w:hint="eastAsia"/>
          <w:sz w:val="28"/>
          <w:szCs w:val="28"/>
        </w:rPr>
        <w:t>本次政府采购活动</w:t>
      </w:r>
      <w:r w:rsidRPr="00FD1285">
        <w:rPr>
          <w:rFonts w:ascii="宋体" w:hAnsi="宋体" w:hint="eastAsia"/>
          <w:b/>
          <w:sz w:val="28"/>
          <w:szCs w:val="28"/>
        </w:rPr>
        <w:t>不接受</w:t>
      </w:r>
      <w:r w:rsidRPr="00FD1285">
        <w:rPr>
          <w:rFonts w:ascii="宋体" w:hAnsi="宋体" w:hint="eastAsia"/>
          <w:sz w:val="28"/>
          <w:szCs w:val="28"/>
        </w:rPr>
        <w:t>联合体投标。</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9" w:name="_Toc217446047"/>
      <w:r w:rsidRPr="00FD1285">
        <w:rPr>
          <w:rFonts w:ascii="宋体" w:hAnsi="宋体" w:hint="eastAsia"/>
          <w:b/>
          <w:bCs/>
          <w:sz w:val="28"/>
          <w:szCs w:val="28"/>
        </w:rPr>
        <w:t>知识产权</w:t>
      </w:r>
      <w:bookmarkEnd w:id="49"/>
    </w:p>
    <w:p w:rsidR="00817E69" w:rsidRPr="00FD1285" w:rsidRDefault="008E5564">
      <w:pPr>
        <w:numPr>
          <w:ilvl w:val="0"/>
          <w:numId w:val="18"/>
        </w:numPr>
        <w:tabs>
          <w:tab w:val="left" w:pos="1134"/>
        </w:tabs>
        <w:spacing w:line="360" w:lineRule="auto"/>
        <w:ind w:left="0" w:firstLine="549"/>
        <w:rPr>
          <w:rFonts w:ascii="宋体" w:hAnsi="宋体"/>
          <w:sz w:val="28"/>
          <w:szCs w:val="28"/>
        </w:rPr>
      </w:pPr>
      <w:r w:rsidRPr="00FD1285">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17E69" w:rsidRPr="00FD1285" w:rsidRDefault="008E5564">
      <w:pPr>
        <w:numPr>
          <w:ilvl w:val="0"/>
          <w:numId w:val="18"/>
        </w:numPr>
        <w:tabs>
          <w:tab w:val="left" w:pos="1134"/>
        </w:tabs>
        <w:spacing w:line="360" w:lineRule="auto"/>
        <w:ind w:left="0" w:firstLine="549"/>
        <w:rPr>
          <w:rFonts w:ascii="宋体" w:hAnsi="宋体"/>
          <w:sz w:val="28"/>
          <w:szCs w:val="28"/>
        </w:rPr>
      </w:pPr>
      <w:r w:rsidRPr="00FD1285">
        <w:rPr>
          <w:rFonts w:ascii="宋体" w:hAnsi="宋体" w:hint="eastAsia"/>
          <w:sz w:val="28"/>
          <w:szCs w:val="28"/>
        </w:rPr>
        <w:t>采购人享有本项目实施过程中产生的知识成果及知识产权。</w:t>
      </w:r>
    </w:p>
    <w:p w:rsidR="00817E69" w:rsidRPr="00FD1285" w:rsidRDefault="008E5564">
      <w:pPr>
        <w:numPr>
          <w:ilvl w:val="0"/>
          <w:numId w:val="18"/>
        </w:numPr>
        <w:tabs>
          <w:tab w:val="left" w:pos="1134"/>
        </w:tabs>
        <w:spacing w:line="360" w:lineRule="auto"/>
        <w:ind w:left="0" w:firstLine="549"/>
        <w:rPr>
          <w:rFonts w:ascii="宋体" w:hAnsi="宋体"/>
          <w:sz w:val="28"/>
          <w:szCs w:val="28"/>
        </w:rPr>
      </w:pPr>
      <w:proofErr w:type="gramStart"/>
      <w:r w:rsidRPr="00FD1285">
        <w:rPr>
          <w:rFonts w:ascii="宋体" w:hAnsi="宋体" w:hint="eastAsia"/>
          <w:sz w:val="28"/>
          <w:szCs w:val="28"/>
        </w:rPr>
        <w:t>投标人如拟在</w:t>
      </w:r>
      <w:proofErr w:type="gramEnd"/>
      <w:r w:rsidRPr="00FD1285">
        <w:rPr>
          <w:rFonts w:ascii="宋体" w:hAnsi="宋体" w:hint="eastAsia"/>
          <w:sz w:val="28"/>
          <w:szCs w:val="28"/>
        </w:rPr>
        <w:t>项目实施过程中采用自有知识成果，需在投标文件</w:t>
      </w:r>
      <w:r w:rsidRPr="00FD1285">
        <w:rPr>
          <w:rFonts w:ascii="宋体" w:hAnsi="宋体" w:hint="eastAsia"/>
          <w:sz w:val="28"/>
          <w:szCs w:val="28"/>
        </w:rPr>
        <w:lastRenderedPageBreak/>
        <w:t>中声明，并提供相关知识产权证明文件。使用</w:t>
      </w:r>
      <w:proofErr w:type="gramStart"/>
      <w:r w:rsidRPr="00FD1285">
        <w:rPr>
          <w:rFonts w:ascii="宋体" w:hAnsi="宋体" w:hint="eastAsia"/>
          <w:sz w:val="28"/>
          <w:szCs w:val="28"/>
        </w:rPr>
        <w:t>该知识</w:t>
      </w:r>
      <w:proofErr w:type="gramEnd"/>
      <w:r w:rsidRPr="00FD1285">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rsidR="00817E69" w:rsidRPr="00FD1285" w:rsidRDefault="008E5564">
      <w:pPr>
        <w:numPr>
          <w:ilvl w:val="0"/>
          <w:numId w:val="18"/>
        </w:numPr>
        <w:tabs>
          <w:tab w:val="left" w:pos="1134"/>
        </w:tabs>
        <w:spacing w:line="360" w:lineRule="auto"/>
        <w:ind w:left="0" w:firstLine="549"/>
        <w:rPr>
          <w:rFonts w:ascii="宋体" w:hAnsi="宋体"/>
          <w:sz w:val="28"/>
          <w:szCs w:val="28"/>
        </w:rPr>
      </w:pPr>
      <w:r w:rsidRPr="00FD1285">
        <w:rPr>
          <w:rFonts w:ascii="宋体" w:hAnsi="宋体" w:hint="eastAsia"/>
          <w:sz w:val="28"/>
          <w:szCs w:val="28"/>
        </w:rPr>
        <w:t>如采用投标人所不拥有的知识产权，则在投标报价中必须包括合法获取该知识产权的相关费用。</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FD1285">
        <w:rPr>
          <w:rFonts w:ascii="宋体" w:hAnsi="宋体" w:hint="eastAsia"/>
          <w:b/>
          <w:bCs/>
          <w:sz w:val="28"/>
          <w:szCs w:val="28"/>
        </w:rPr>
        <w:t>投标文件的组成</w:t>
      </w:r>
      <w:bookmarkEnd w:id="50"/>
      <w:bookmarkEnd w:id="51"/>
      <w:bookmarkEnd w:id="52"/>
    </w:p>
    <w:p w:rsidR="00817E69" w:rsidRPr="00FD1285" w:rsidRDefault="008E5564">
      <w:pPr>
        <w:spacing w:line="360" w:lineRule="auto"/>
        <w:ind w:firstLineChars="196" w:firstLine="549"/>
        <w:rPr>
          <w:rFonts w:ascii="宋体" w:hAnsi="宋体"/>
          <w:sz w:val="28"/>
          <w:szCs w:val="28"/>
        </w:rPr>
      </w:pPr>
      <w:r w:rsidRPr="00FD1285">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817E69" w:rsidRPr="00FD1285" w:rsidRDefault="008E5564">
      <w:pPr>
        <w:pStyle w:val="4"/>
      </w:pPr>
      <w:r w:rsidRPr="00FD1285">
        <w:rPr>
          <w:rFonts w:hint="eastAsia"/>
        </w:rPr>
        <w:t>资格响应文件：</w:t>
      </w:r>
    </w:p>
    <w:p w:rsidR="00817E69" w:rsidRPr="00FD1285"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FD1285">
        <w:rPr>
          <w:rFonts w:ascii="宋体" w:hAnsi="宋体" w:hint="eastAsia"/>
          <w:b/>
          <w:bCs/>
          <w:kern w:val="0"/>
          <w:sz w:val="28"/>
          <w:szCs w:val="28"/>
        </w:rPr>
        <w:t>关于投标人资格申明的函；</w:t>
      </w:r>
    </w:p>
    <w:p w:rsidR="00817E69" w:rsidRPr="00FD1285"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FD1285">
        <w:rPr>
          <w:rFonts w:ascii="宋体" w:hAnsi="宋体" w:hint="eastAsia"/>
          <w:b/>
          <w:bCs/>
          <w:kern w:val="0"/>
          <w:sz w:val="28"/>
          <w:szCs w:val="28"/>
        </w:rPr>
        <w:t>声明；</w:t>
      </w:r>
    </w:p>
    <w:p w:rsidR="00817E69" w:rsidRPr="00FD1285"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FD1285">
        <w:rPr>
          <w:rFonts w:ascii="宋体" w:hAnsi="宋体" w:hint="eastAsia"/>
          <w:b/>
          <w:bCs/>
          <w:kern w:val="0"/>
          <w:sz w:val="28"/>
          <w:szCs w:val="28"/>
        </w:rPr>
        <w:t>投标人应提交的相关资格证明材料：</w:t>
      </w:r>
    </w:p>
    <w:p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营业执照复印件（正本或副本）或法人证书复印件（正本或副本）；</w:t>
      </w:r>
    </w:p>
    <w:p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2019或2020会计年度资产负债表复印件（说明：投标人成立时间至递交投标文件截止时间</w:t>
      </w:r>
      <w:proofErr w:type="gramStart"/>
      <w:r w:rsidRPr="00FD1285">
        <w:rPr>
          <w:rFonts w:ascii="宋体" w:hAnsi="宋体" w:hint="eastAsia"/>
          <w:b/>
          <w:bCs/>
          <w:kern w:val="0"/>
          <w:sz w:val="28"/>
          <w:szCs w:val="28"/>
        </w:rPr>
        <w:t>止</w:t>
      </w:r>
      <w:proofErr w:type="gramEnd"/>
      <w:r w:rsidRPr="00FD1285">
        <w:rPr>
          <w:rFonts w:ascii="宋体" w:hAnsi="宋体" w:hint="eastAsia"/>
          <w:b/>
          <w:bCs/>
          <w:kern w:val="0"/>
          <w:sz w:val="28"/>
          <w:szCs w:val="28"/>
        </w:rPr>
        <w:t>不足一年的，提供成立后任意时段的资产负债表复印件）；</w:t>
      </w:r>
    </w:p>
    <w:p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投标人缴纳2020或2021年任意时段的税收的银行电子回单或者行政部门出具的纳税证明或完税证明复印件；</w:t>
      </w:r>
    </w:p>
    <w:p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lastRenderedPageBreak/>
        <w:t>投标人缴纳2020或2021年任意时段的社保的银行电子回单或行政部门出具的社保缴纳证明材料复印件；</w:t>
      </w:r>
    </w:p>
    <w:p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采购人对法律、行政法规规定的其他条件无其他特殊要求，投标人具有有效的营业执照或法人证书即可，可不提供其他证明材料。</w:t>
      </w:r>
    </w:p>
    <w:p w:rsidR="00817E69" w:rsidRPr="00FD1285" w:rsidRDefault="008E5564">
      <w:pPr>
        <w:pStyle w:val="4"/>
      </w:pPr>
      <w:r w:rsidRPr="00FD1285">
        <w:rPr>
          <w:rFonts w:hint="eastAsia"/>
        </w:rPr>
        <w:t>商务技术响应文件</w:t>
      </w:r>
    </w:p>
    <w:p w:rsidR="00817E69" w:rsidRPr="00FD1285" w:rsidRDefault="008E5564">
      <w:pPr>
        <w:numPr>
          <w:ilvl w:val="0"/>
          <w:numId w:val="21"/>
        </w:numPr>
        <w:tabs>
          <w:tab w:val="left" w:pos="1134"/>
        </w:tabs>
        <w:spacing w:line="360" w:lineRule="auto"/>
        <w:ind w:hanging="279"/>
        <w:jc w:val="left"/>
        <w:rPr>
          <w:rFonts w:ascii="宋体" w:hAnsi="宋体"/>
          <w:b/>
          <w:sz w:val="28"/>
          <w:szCs w:val="28"/>
        </w:rPr>
      </w:pPr>
      <w:r w:rsidRPr="00FD1285">
        <w:rPr>
          <w:rFonts w:ascii="宋体" w:hAnsi="宋体" w:hint="eastAsia"/>
          <w:b/>
          <w:sz w:val="28"/>
          <w:szCs w:val="28"/>
        </w:rPr>
        <w:t>投标函；</w:t>
      </w:r>
    </w:p>
    <w:p w:rsidR="00817E69" w:rsidRPr="00CE569B" w:rsidRDefault="008E5564">
      <w:pPr>
        <w:numPr>
          <w:ilvl w:val="0"/>
          <w:numId w:val="21"/>
        </w:numPr>
        <w:tabs>
          <w:tab w:val="left" w:pos="1134"/>
        </w:tabs>
        <w:spacing w:line="360" w:lineRule="auto"/>
        <w:ind w:hanging="279"/>
        <w:jc w:val="left"/>
        <w:rPr>
          <w:rFonts w:ascii="宋体" w:hAnsi="宋体"/>
          <w:b/>
          <w:sz w:val="28"/>
          <w:szCs w:val="28"/>
        </w:rPr>
      </w:pPr>
      <w:r w:rsidRPr="00CE569B">
        <w:rPr>
          <w:rFonts w:ascii="宋体" w:hAnsi="宋体" w:hint="eastAsia"/>
          <w:b/>
          <w:sz w:val="28"/>
          <w:szCs w:val="28"/>
        </w:rPr>
        <w:t>法定代表人身份证明书；</w:t>
      </w:r>
    </w:p>
    <w:p w:rsidR="00817E69" w:rsidRPr="00CE569B" w:rsidRDefault="001A6D6C">
      <w:pPr>
        <w:numPr>
          <w:ilvl w:val="0"/>
          <w:numId w:val="21"/>
        </w:numPr>
        <w:tabs>
          <w:tab w:val="left" w:pos="1134"/>
        </w:tabs>
        <w:spacing w:line="360" w:lineRule="auto"/>
        <w:ind w:hanging="279"/>
        <w:jc w:val="left"/>
        <w:rPr>
          <w:rFonts w:ascii="宋体" w:hAnsi="宋体"/>
          <w:b/>
          <w:sz w:val="28"/>
          <w:szCs w:val="28"/>
        </w:rPr>
      </w:pPr>
      <w:r w:rsidRPr="00CE569B">
        <w:rPr>
          <w:rFonts w:ascii="宋体" w:hAnsi="宋体" w:hint="eastAsia"/>
          <w:b/>
          <w:sz w:val="28"/>
          <w:szCs w:val="28"/>
        </w:rPr>
        <w:t>投标产品技术性能、技术参数和配置的详细描述</w:t>
      </w:r>
      <w:r w:rsidR="008E5564" w:rsidRPr="00CE569B">
        <w:rPr>
          <w:rFonts w:ascii="宋体" w:hAnsi="宋体" w:hint="eastAsia"/>
          <w:b/>
          <w:sz w:val="28"/>
          <w:szCs w:val="28"/>
        </w:rPr>
        <w:t>；</w:t>
      </w:r>
    </w:p>
    <w:p w:rsidR="00EA1A9A" w:rsidRPr="00CE569B" w:rsidRDefault="00EA1A9A">
      <w:pPr>
        <w:numPr>
          <w:ilvl w:val="0"/>
          <w:numId w:val="21"/>
        </w:numPr>
        <w:tabs>
          <w:tab w:val="left" w:pos="1134"/>
        </w:tabs>
        <w:spacing w:line="360" w:lineRule="auto"/>
        <w:ind w:hanging="279"/>
        <w:jc w:val="left"/>
        <w:rPr>
          <w:rFonts w:ascii="宋体" w:hAnsi="宋体"/>
          <w:b/>
          <w:sz w:val="28"/>
          <w:szCs w:val="28"/>
        </w:rPr>
      </w:pPr>
      <w:r w:rsidRPr="00CE569B">
        <w:rPr>
          <w:rFonts w:ascii="宋体" w:hAnsi="宋体" w:hint="eastAsia"/>
          <w:b/>
          <w:sz w:val="28"/>
          <w:szCs w:val="28"/>
        </w:rPr>
        <w:t>项目</w:t>
      </w:r>
      <w:r w:rsidRPr="00CE569B">
        <w:rPr>
          <w:rFonts w:ascii="宋体" w:hAnsi="宋体"/>
          <w:b/>
          <w:sz w:val="28"/>
          <w:szCs w:val="28"/>
        </w:rPr>
        <w:t>实施方案</w:t>
      </w:r>
      <w:r w:rsidRPr="00CE569B">
        <w:rPr>
          <w:rFonts w:ascii="宋体" w:hAnsi="宋体" w:hint="eastAsia"/>
          <w:b/>
          <w:sz w:val="28"/>
          <w:szCs w:val="28"/>
        </w:rPr>
        <w:t>；</w:t>
      </w:r>
    </w:p>
    <w:p w:rsidR="00817E69" w:rsidRPr="00FD1285" w:rsidRDefault="008E5564">
      <w:pPr>
        <w:numPr>
          <w:ilvl w:val="0"/>
          <w:numId w:val="21"/>
        </w:numPr>
        <w:tabs>
          <w:tab w:val="left" w:pos="1134"/>
        </w:tabs>
        <w:spacing w:line="360" w:lineRule="auto"/>
        <w:ind w:hanging="279"/>
        <w:jc w:val="left"/>
        <w:rPr>
          <w:rFonts w:ascii="宋体" w:hAnsi="宋体"/>
          <w:b/>
          <w:sz w:val="28"/>
          <w:szCs w:val="28"/>
        </w:rPr>
      </w:pPr>
      <w:r w:rsidRPr="00FD1285">
        <w:rPr>
          <w:rFonts w:ascii="宋体" w:hAnsi="宋体" w:hint="eastAsia"/>
          <w:b/>
          <w:sz w:val="28"/>
          <w:szCs w:val="28"/>
        </w:rPr>
        <w:t>承诺函；</w:t>
      </w:r>
    </w:p>
    <w:p w:rsidR="001A6D6C" w:rsidRPr="00FD1285" w:rsidRDefault="001A6D6C">
      <w:pPr>
        <w:numPr>
          <w:ilvl w:val="0"/>
          <w:numId w:val="21"/>
        </w:numPr>
        <w:tabs>
          <w:tab w:val="left" w:pos="1134"/>
        </w:tabs>
        <w:spacing w:line="360" w:lineRule="auto"/>
        <w:ind w:hanging="279"/>
        <w:jc w:val="left"/>
        <w:rPr>
          <w:rFonts w:ascii="宋体" w:hAnsi="宋体"/>
          <w:b/>
          <w:sz w:val="28"/>
          <w:szCs w:val="28"/>
        </w:rPr>
      </w:pPr>
      <w:r w:rsidRPr="00FD1285">
        <w:rPr>
          <w:rFonts w:ascii="宋体" w:hAnsi="宋体" w:hint="eastAsia"/>
          <w:b/>
          <w:sz w:val="28"/>
          <w:szCs w:val="28"/>
        </w:rPr>
        <w:t>售后服务及承诺。</w:t>
      </w:r>
    </w:p>
    <w:p w:rsidR="00817E69" w:rsidRPr="00FD1285" w:rsidRDefault="008E5564">
      <w:pPr>
        <w:pStyle w:val="4"/>
      </w:pPr>
      <w:r w:rsidRPr="00FD1285">
        <w:rPr>
          <w:rFonts w:hint="eastAsia"/>
        </w:rPr>
        <w:t>报价要求响应文件</w:t>
      </w:r>
    </w:p>
    <w:p w:rsidR="001A6D6C"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开标一览表；</w:t>
      </w:r>
    </w:p>
    <w:p w:rsidR="001A6D6C"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rsidR="001A6D6C"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rsidR="001A6D6C"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rsidR="00817E69"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投标产品</w:t>
      </w:r>
      <w:r w:rsidRPr="00FD1285">
        <w:rPr>
          <w:rFonts w:ascii="宋体" w:hAnsi="宋体"/>
          <w:b/>
          <w:sz w:val="28"/>
          <w:szCs w:val="28"/>
        </w:rPr>
        <w:t>制造商属于监狱企业的证明文件复印件</w:t>
      </w:r>
      <w:r w:rsidRPr="00FD1285">
        <w:rPr>
          <w:rFonts w:ascii="宋体" w:hAnsi="宋体" w:hint="eastAsia"/>
          <w:b/>
          <w:sz w:val="28"/>
          <w:szCs w:val="28"/>
        </w:rPr>
        <w:t>（1、</w:t>
      </w:r>
      <w:r w:rsidRPr="00FD1285">
        <w:rPr>
          <w:rFonts w:ascii="宋体" w:hAnsi="宋体"/>
          <w:b/>
          <w:sz w:val="28"/>
          <w:szCs w:val="28"/>
        </w:rPr>
        <w:t>投标产品中为监狱企业制造的货物应提供由省级以上监狱管理局、戒毒管理局（含</w:t>
      </w:r>
      <w:r w:rsidRPr="00FD1285">
        <w:rPr>
          <w:rFonts w:ascii="宋体" w:hAnsi="宋体"/>
          <w:b/>
          <w:sz w:val="28"/>
          <w:szCs w:val="28"/>
        </w:rPr>
        <w:lastRenderedPageBreak/>
        <w:t>新疆生产建设兵团）出具的制造商属于监狱企业的证明文件复印件</w:t>
      </w:r>
      <w:r w:rsidRPr="00FD1285">
        <w:rPr>
          <w:rFonts w:ascii="宋体" w:hAnsi="宋体" w:hint="eastAsia"/>
          <w:b/>
          <w:sz w:val="28"/>
          <w:szCs w:val="28"/>
        </w:rPr>
        <w:t>；2、如未提供</w:t>
      </w:r>
      <w:r w:rsidRPr="00FD1285">
        <w:rPr>
          <w:rFonts w:ascii="宋体" w:hAnsi="宋体"/>
          <w:b/>
          <w:sz w:val="28"/>
          <w:szCs w:val="28"/>
        </w:rPr>
        <w:t>监狱企业的证明文件</w:t>
      </w:r>
      <w:r w:rsidRPr="00FD1285">
        <w:rPr>
          <w:rFonts w:ascii="宋体" w:hAnsi="宋体" w:hint="eastAsia"/>
          <w:b/>
          <w:sz w:val="28"/>
          <w:szCs w:val="28"/>
        </w:rPr>
        <w:t>复印件，则其</w:t>
      </w:r>
      <w:r w:rsidRPr="00FD1285">
        <w:rPr>
          <w:rFonts w:ascii="宋体" w:hAnsi="宋体"/>
          <w:b/>
          <w:sz w:val="28"/>
          <w:szCs w:val="28"/>
        </w:rPr>
        <w:t>投标产品中为监狱企业制造的货物</w:t>
      </w:r>
      <w:r w:rsidRPr="00FD1285">
        <w:rPr>
          <w:rFonts w:ascii="宋体" w:hAnsi="宋体" w:hint="eastAsia"/>
          <w:b/>
          <w:sz w:val="28"/>
          <w:szCs w:val="28"/>
        </w:rPr>
        <w:t>不能享受招标文件规定的价格扣除，但不影响投标人投标文件的有效性。）</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1395"/>
      <w:bookmarkStart w:id="55" w:name="_Toc316292020"/>
      <w:bookmarkStart w:id="56" w:name="_Toc316292019"/>
      <w:bookmarkStart w:id="57" w:name="_Toc183682355"/>
      <w:bookmarkStart w:id="58" w:name="_Toc217446049"/>
      <w:bookmarkStart w:id="59" w:name="_Toc183582218"/>
      <w:bookmarkEnd w:id="53"/>
      <w:bookmarkEnd w:id="54"/>
      <w:bookmarkEnd w:id="55"/>
      <w:bookmarkEnd w:id="56"/>
      <w:r w:rsidRPr="00FD1285">
        <w:rPr>
          <w:rFonts w:ascii="宋体" w:hAnsi="宋体" w:hint="eastAsia"/>
          <w:b/>
          <w:bCs/>
          <w:sz w:val="28"/>
          <w:szCs w:val="28"/>
        </w:rPr>
        <w:t>投标文件格式</w:t>
      </w:r>
      <w:bookmarkEnd w:id="57"/>
      <w:bookmarkEnd w:id="58"/>
      <w:bookmarkEnd w:id="59"/>
      <w:r w:rsidRPr="00FD1285">
        <w:rPr>
          <w:rFonts w:ascii="宋体" w:hAnsi="宋体" w:hint="eastAsia"/>
          <w:b/>
          <w:bCs/>
          <w:sz w:val="28"/>
          <w:szCs w:val="28"/>
        </w:rPr>
        <w:tab/>
      </w:r>
    </w:p>
    <w:p w:rsidR="00817E69" w:rsidRPr="00FD1285" w:rsidRDefault="008E5564">
      <w:pPr>
        <w:numPr>
          <w:ilvl w:val="0"/>
          <w:numId w:val="23"/>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投标人应按照招标文件第3章中提供的“投标文件格式”填写相关内容。</w:t>
      </w:r>
    </w:p>
    <w:p w:rsidR="00817E69" w:rsidRPr="00FD1285" w:rsidRDefault="008E5564">
      <w:pPr>
        <w:numPr>
          <w:ilvl w:val="0"/>
          <w:numId w:val="23"/>
        </w:numPr>
        <w:tabs>
          <w:tab w:val="left" w:pos="1134"/>
        </w:tabs>
        <w:spacing w:line="360" w:lineRule="auto"/>
        <w:ind w:left="0" w:firstLine="567"/>
        <w:rPr>
          <w:rFonts w:ascii="宋体" w:hAnsi="宋体"/>
          <w:sz w:val="28"/>
          <w:szCs w:val="28"/>
        </w:rPr>
      </w:pPr>
      <w:r w:rsidRPr="00FD1285">
        <w:rPr>
          <w:rFonts w:ascii="宋体" w:hAnsi="宋体" w:hint="eastAsia"/>
          <w:sz w:val="28"/>
          <w:szCs w:val="28"/>
        </w:rPr>
        <w:t>对于没有格式要求的投标文件由投标人自行编写。</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投标报价</w:t>
      </w:r>
    </w:p>
    <w:p w:rsidR="00817E69" w:rsidRPr="00FD1285" w:rsidRDefault="008E5564">
      <w:pPr>
        <w:numPr>
          <w:ilvl w:val="0"/>
          <w:numId w:val="24"/>
        </w:numPr>
        <w:tabs>
          <w:tab w:val="left" w:pos="1134"/>
        </w:tabs>
        <w:spacing w:line="360" w:lineRule="auto"/>
        <w:ind w:left="0" w:firstLine="560"/>
        <w:rPr>
          <w:rFonts w:ascii="宋体" w:hAnsi="宋体"/>
          <w:sz w:val="28"/>
          <w:szCs w:val="28"/>
        </w:rPr>
      </w:pPr>
      <w:r w:rsidRPr="00FD1285">
        <w:rPr>
          <w:rFonts w:ascii="宋体" w:hAnsi="宋体" w:hint="eastAsia"/>
          <w:sz w:val="28"/>
          <w:szCs w:val="28"/>
        </w:rPr>
        <w:t>投标人的报价是投标人响应招标项目要求的全部工作内容的价格体现，包括投标人完成本项目所需的一切费用。</w:t>
      </w:r>
    </w:p>
    <w:p w:rsidR="00817E69" w:rsidRPr="00FD1285" w:rsidRDefault="008E5564">
      <w:pPr>
        <w:numPr>
          <w:ilvl w:val="0"/>
          <w:numId w:val="24"/>
        </w:numPr>
        <w:tabs>
          <w:tab w:val="left" w:pos="1134"/>
        </w:tabs>
        <w:spacing w:line="360" w:lineRule="auto"/>
        <w:ind w:left="0" w:firstLine="560"/>
        <w:rPr>
          <w:rFonts w:ascii="宋体" w:hAnsi="宋体"/>
          <w:sz w:val="28"/>
          <w:szCs w:val="28"/>
        </w:rPr>
      </w:pPr>
      <w:r w:rsidRPr="00FD1285">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817E69" w:rsidRPr="00FD1285" w:rsidRDefault="008E5564">
      <w:pPr>
        <w:tabs>
          <w:tab w:val="left" w:pos="1134"/>
        </w:tabs>
        <w:spacing w:line="360" w:lineRule="auto"/>
        <w:ind w:firstLineChars="202" w:firstLine="566"/>
        <w:rPr>
          <w:rFonts w:ascii="宋体" w:hAnsi="宋体"/>
          <w:sz w:val="28"/>
          <w:szCs w:val="28"/>
        </w:rPr>
      </w:pPr>
      <w:bookmarkStart w:id="60" w:name="_Toc217446050"/>
      <w:bookmarkStart w:id="61" w:name="_Toc183682360"/>
      <w:bookmarkStart w:id="62" w:name="_Toc183582223"/>
      <w:r w:rsidRPr="00FD1285">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FD1285">
        <w:rPr>
          <w:rFonts w:ascii="宋体" w:hAnsi="宋体"/>
          <w:sz w:val="28"/>
          <w:szCs w:val="28"/>
        </w:rPr>
        <w:t>2</w:t>
      </w:r>
      <w:r w:rsidRPr="00FD1285">
        <w:rPr>
          <w:rFonts w:ascii="宋体" w:hAnsi="宋体" w:hint="eastAsia"/>
          <w:sz w:val="28"/>
          <w:szCs w:val="28"/>
        </w:rPr>
        <w:t>）单价金额小数点或者百分比有明显错位的，应以总价为准，并修改单价；（</w:t>
      </w:r>
      <w:r w:rsidRPr="00FD1285">
        <w:rPr>
          <w:rFonts w:ascii="宋体" w:hAnsi="宋体"/>
          <w:sz w:val="28"/>
          <w:szCs w:val="28"/>
        </w:rPr>
        <w:t>3</w:t>
      </w:r>
      <w:r w:rsidRPr="00FD1285">
        <w:rPr>
          <w:rFonts w:ascii="宋体" w:hAnsi="宋体" w:hint="eastAsia"/>
          <w:sz w:val="28"/>
          <w:szCs w:val="28"/>
        </w:rPr>
        <w:t>）总价金额与按单价汇总金额不一致的，以单价金额计算结果为准。</w:t>
      </w:r>
    </w:p>
    <w:p w:rsidR="00817E69" w:rsidRPr="00FD1285" w:rsidRDefault="008E5564">
      <w:pPr>
        <w:tabs>
          <w:tab w:val="left" w:pos="1134"/>
        </w:tabs>
        <w:spacing w:line="360" w:lineRule="auto"/>
        <w:ind w:firstLineChars="202" w:firstLine="566"/>
        <w:rPr>
          <w:rFonts w:ascii="宋体" w:hAnsi="宋体"/>
          <w:sz w:val="28"/>
          <w:szCs w:val="28"/>
        </w:rPr>
      </w:pPr>
      <w:r w:rsidRPr="00FD1285">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FD1285">
        <w:rPr>
          <w:rFonts w:ascii="宋体" w:hAnsi="宋体" w:hint="eastAsia"/>
          <w:sz w:val="28"/>
          <w:szCs w:val="28"/>
        </w:rPr>
        <w:t>如因断电、断网、系统故障或其他不可抗力等因素</w:t>
      </w:r>
      <w:r w:rsidRPr="00FD1285">
        <w:rPr>
          <w:rFonts w:cs="Arial" w:hint="eastAsia"/>
          <w:sz w:val="28"/>
          <w:szCs w:val="28"/>
        </w:rPr>
        <w:t>，导致系统无法使用的，由投标人按评标委员会的要求进行澄清或者说明。</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lastRenderedPageBreak/>
        <w:t>投标保证金</w:t>
      </w:r>
      <w:bookmarkEnd w:id="60"/>
      <w:bookmarkEnd w:id="61"/>
      <w:bookmarkEnd w:id="62"/>
    </w:p>
    <w:p w:rsidR="00817E69" w:rsidRPr="00FD1285" w:rsidRDefault="008E5564">
      <w:pPr>
        <w:spacing w:line="360" w:lineRule="auto"/>
        <w:ind w:firstLineChars="200" w:firstLine="560"/>
        <w:rPr>
          <w:rFonts w:ascii="宋体" w:hAnsi="宋体"/>
          <w:sz w:val="28"/>
          <w:szCs w:val="28"/>
        </w:rPr>
      </w:pPr>
      <w:r w:rsidRPr="00FD1285">
        <w:rPr>
          <w:rFonts w:cs="Arial" w:hint="eastAsia"/>
          <w:sz w:val="28"/>
          <w:szCs w:val="28"/>
        </w:rPr>
        <w:t>本项目不收取投标保证金。</w:t>
      </w:r>
    </w:p>
    <w:p w:rsidR="00817E69" w:rsidRPr="00FD1285" w:rsidRDefault="008E5564">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183682361"/>
      <w:bookmarkStart w:id="66" w:name="_Toc183582224"/>
      <w:bookmarkStart w:id="67" w:name="_Toc217446051"/>
      <w:bookmarkEnd w:id="63"/>
      <w:bookmarkEnd w:id="64"/>
      <w:r w:rsidRPr="00FD1285">
        <w:rPr>
          <w:rFonts w:ascii="宋体" w:hAnsi="宋体" w:hint="eastAsia"/>
          <w:b/>
          <w:bCs/>
          <w:sz w:val="28"/>
          <w:szCs w:val="28"/>
        </w:rPr>
        <w:t>投标有效期</w:t>
      </w:r>
      <w:bookmarkEnd w:id="65"/>
      <w:bookmarkEnd w:id="66"/>
      <w:bookmarkEnd w:id="67"/>
    </w:p>
    <w:p w:rsidR="00817E69" w:rsidRPr="00FD1285" w:rsidRDefault="008E5564">
      <w:pPr>
        <w:numPr>
          <w:ilvl w:val="0"/>
          <w:numId w:val="2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投标有效期为</w:t>
      </w:r>
      <w:r w:rsidRPr="00FD1285">
        <w:rPr>
          <w:rFonts w:ascii="Helvetica" w:hAnsi="Helvetica" w:cs="Helvetica" w:hint="eastAsia"/>
          <w:sz w:val="28"/>
          <w:szCs w:val="28"/>
        </w:rPr>
        <w:t>提交投标文件的截止之日起</w:t>
      </w:r>
      <w:r w:rsidRPr="00FD1285">
        <w:rPr>
          <w:rFonts w:ascii="宋体" w:hAnsi="宋体" w:hint="eastAsia"/>
          <w:sz w:val="28"/>
          <w:szCs w:val="28"/>
          <w:u w:val="single"/>
        </w:rPr>
        <w:t>120</w:t>
      </w:r>
      <w:r w:rsidRPr="00FD1285">
        <w:rPr>
          <w:rFonts w:ascii="宋体" w:hAnsi="宋体" w:hint="eastAsia"/>
          <w:sz w:val="28"/>
          <w:szCs w:val="28"/>
        </w:rPr>
        <w:t>天。投标有效期短于此规定期限的或不作响应的，则其投标文件将按无效投标文件处理。</w:t>
      </w:r>
    </w:p>
    <w:p w:rsidR="00817E69" w:rsidRPr="00FD1285" w:rsidRDefault="008E5564">
      <w:pPr>
        <w:numPr>
          <w:ilvl w:val="0"/>
          <w:numId w:val="25"/>
        </w:numPr>
        <w:tabs>
          <w:tab w:val="left" w:pos="1134"/>
        </w:tabs>
        <w:spacing w:line="360" w:lineRule="auto"/>
        <w:ind w:left="0" w:firstLine="567"/>
        <w:rPr>
          <w:rFonts w:ascii="宋体" w:hAnsi="宋体"/>
          <w:sz w:val="28"/>
          <w:szCs w:val="28"/>
        </w:rPr>
      </w:pPr>
      <w:r w:rsidRPr="00FD1285">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817E69" w:rsidRPr="00FD1285" w:rsidRDefault="008E5564">
      <w:pPr>
        <w:pStyle w:val="3"/>
        <w:numPr>
          <w:ilvl w:val="2"/>
          <w:numId w:val="5"/>
        </w:numPr>
        <w:tabs>
          <w:tab w:val="left" w:pos="851"/>
        </w:tabs>
        <w:spacing w:after="200" w:line="240" w:lineRule="auto"/>
        <w:ind w:left="0" w:firstLine="0"/>
        <w:rPr>
          <w:color w:val="auto"/>
        </w:rPr>
      </w:pPr>
      <w:bookmarkStart w:id="68" w:name="_Toc183682364"/>
      <w:bookmarkStart w:id="69" w:name="_Toc183582227"/>
      <w:bookmarkStart w:id="70" w:name="_Toc217446054"/>
      <w:r w:rsidRPr="00FD1285">
        <w:rPr>
          <w:rFonts w:hint="eastAsia"/>
          <w:color w:val="auto"/>
        </w:rPr>
        <w:t>投标文件的制作和签章、加密</w:t>
      </w:r>
    </w:p>
    <w:p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二、投标文件制作详情：</w:t>
      </w:r>
    </w:p>
    <w:p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1、本项目实行电子投标。投标人应先安装“政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投标客户端”（下载地址1：前往成都市公共资源交易服务中心门户网站</w:t>
      </w:r>
      <w:proofErr w:type="gramStart"/>
      <w:r w:rsidRPr="00FD1285">
        <w:rPr>
          <w:rFonts w:ascii="宋体" w:hAnsi="宋体" w:hint="eastAsia"/>
          <w:sz w:val="28"/>
          <w:szCs w:val="28"/>
        </w:rPr>
        <w:t>—业务</w:t>
      </w:r>
      <w:proofErr w:type="gramEnd"/>
      <w:r w:rsidRPr="00FD1285">
        <w:rPr>
          <w:rFonts w:ascii="宋体" w:hAnsi="宋体" w:hint="eastAsia"/>
          <w:sz w:val="28"/>
          <w:szCs w:val="28"/>
        </w:rPr>
        <w:t>办理—下载专区—政府采购下载专区下载“政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投标客户端”；下载地址2：政府采购云平台—CA管理—绑定CA—下载驱动—“政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投标客户端”立即下载）。投标人应按招标文件要求，通过“政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投标客户端”制作、加密并提交投标文件。</w:t>
      </w:r>
    </w:p>
    <w:p w:rsidR="00817E69" w:rsidRPr="00FD1285" w:rsidRDefault="008E5564">
      <w:pPr>
        <w:spacing w:line="360" w:lineRule="auto"/>
        <w:ind w:firstLineChars="200" w:firstLine="562"/>
        <w:rPr>
          <w:rFonts w:ascii="宋体" w:hAnsi="宋体"/>
          <w:b/>
          <w:sz w:val="28"/>
          <w:szCs w:val="28"/>
        </w:rPr>
      </w:pPr>
      <w:r w:rsidRPr="00FD1285">
        <w:rPr>
          <w:rFonts w:ascii="宋体" w:hAnsi="宋体" w:hint="eastAsia"/>
          <w:b/>
          <w:sz w:val="28"/>
          <w:szCs w:val="28"/>
        </w:rPr>
        <w:t>2、投标文件应加盖投标人（法定名称）电子签章，不得使用投标人专用章（如经济合同章、投标专用章等）或下属单位印章代替。</w:t>
      </w:r>
    </w:p>
    <w:p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3、投标人应使用本企业CA数字证书对投标文件进行加密。</w:t>
      </w:r>
    </w:p>
    <w:p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4、招标文件有修改的，投标人须重新下载修改后的招标文件（修改后的招标文件在更正公告中下载），根据修改后的招标文件制作、撤回修</w:t>
      </w:r>
      <w:r w:rsidRPr="00FD1285">
        <w:rPr>
          <w:rFonts w:ascii="宋体" w:hAnsi="宋体" w:hint="eastAsia"/>
          <w:sz w:val="28"/>
          <w:szCs w:val="28"/>
        </w:rPr>
        <w:lastRenderedPageBreak/>
        <w:t>改，并递交投标文件。</w:t>
      </w:r>
    </w:p>
    <w:p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5、使用“政府采购云平台”（含政</w:t>
      </w:r>
      <w:proofErr w:type="gramStart"/>
      <w:r w:rsidRPr="00FD1285">
        <w:rPr>
          <w:rFonts w:ascii="宋体" w:hAnsi="宋体" w:hint="eastAsia"/>
          <w:sz w:val="28"/>
          <w:szCs w:val="28"/>
        </w:rPr>
        <w:t>采云</w:t>
      </w:r>
      <w:proofErr w:type="gramEnd"/>
      <w:r w:rsidRPr="00FD1285">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817E69" w:rsidRPr="00FD1285" w:rsidRDefault="008E5564">
      <w:pPr>
        <w:pStyle w:val="3"/>
        <w:numPr>
          <w:ilvl w:val="2"/>
          <w:numId w:val="5"/>
        </w:numPr>
        <w:spacing w:after="200" w:line="240" w:lineRule="auto"/>
        <w:ind w:left="0" w:firstLine="0"/>
        <w:rPr>
          <w:color w:val="auto"/>
        </w:rPr>
      </w:pPr>
      <w:r w:rsidRPr="00FD1285">
        <w:rPr>
          <w:rFonts w:hint="eastAsia"/>
          <w:color w:val="auto"/>
        </w:rPr>
        <w:t>投标文件的</w:t>
      </w:r>
      <w:bookmarkEnd w:id="68"/>
      <w:bookmarkEnd w:id="69"/>
      <w:r w:rsidRPr="00FD1285">
        <w:rPr>
          <w:rFonts w:hint="eastAsia"/>
          <w:color w:val="auto"/>
        </w:rPr>
        <w:t>递交</w:t>
      </w:r>
      <w:bookmarkEnd w:id="70"/>
    </w:p>
    <w:p w:rsidR="00817E69" w:rsidRPr="00FD1285" w:rsidRDefault="008E5564">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183682365"/>
      <w:bookmarkStart w:id="74" w:name="_Toc183582228"/>
      <w:bookmarkStart w:id="75" w:name="_Toc217446055"/>
      <w:bookmarkEnd w:id="71"/>
      <w:bookmarkEnd w:id="72"/>
      <w:r w:rsidRPr="00FD1285">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817E69" w:rsidRPr="00FD1285" w:rsidRDefault="008E5564">
      <w:pPr>
        <w:tabs>
          <w:tab w:val="left" w:pos="0"/>
        </w:tabs>
        <w:spacing w:line="360" w:lineRule="auto"/>
        <w:ind w:firstLineChars="150" w:firstLine="420"/>
        <w:rPr>
          <w:rFonts w:ascii="宋体" w:eastAsiaTheme="minorEastAsia" w:hAnsi="宋体" w:cstheme="minorBidi"/>
          <w:bCs/>
          <w:sz w:val="28"/>
          <w:szCs w:val="28"/>
        </w:rPr>
      </w:pPr>
      <w:r w:rsidRPr="00FD1285">
        <w:rPr>
          <w:rFonts w:ascii="宋体" w:eastAsiaTheme="minorEastAsia" w:hAnsi="宋体" w:cstheme="minorBidi" w:hint="eastAsia"/>
          <w:bCs/>
          <w:sz w:val="28"/>
          <w:szCs w:val="28"/>
        </w:rPr>
        <w:t>二、因招标文件的修改推迟投标截止日期的，投标人按市公</w:t>
      </w:r>
      <w:proofErr w:type="gramStart"/>
      <w:r w:rsidRPr="00FD1285">
        <w:rPr>
          <w:rFonts w:ascii="宋体" w:eastAsiaTheme="minorEastAsia" w:hAnsi="宋体" w:cstheme="minorBidi" w:hint="eastAsia"/>
          <w:bCs/>
          <w:sz w:val="28"/>
          <w:szCs w:val="28"/>
        </w:rPr>
        <w:t>资交易</w:t>
      </w:r>
      <w:proofErr w:type="gramEnd"/>
      <w:r w:rsidRPr="00FD1285">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817E69" w:rsidRPr="00FD1285" w:rsidRDefault="008E5564">
      <w:pPr>
        <w:tabs>
          <w:tab w:val="left" w:pos="0"/>
        </w:tabs>
        <w:spacing w:line="360" w:lineRule="auto"/>
        <w:ind w:firstLineChars="150" w:firstLine="420"/>
        <w:rPr>
          <w:rFonts w:ascii="宋体" w:hAnsi="宋体"/>
          <w:bCs/>
          <w:sz w:val="28"/>
          <w:szCs w:val="28"/>
        </w:rPr>
      </w:pPr>
      <w:r w:rsidRPr="00FD1285">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FD1285">
        <w:rPr>
          <w:rFonts w:ascii="宋体" w:hAnsi="宋体" w:hint="eastAsia"/>
          <w:bCs/>
          <w:sz w:val="28"/>
          <w:szCs w:val="28"/>
        </w:rPr>
        <w:t>。</w:t>
      </w:r>
    </w:p>
    <w:p w:rsidR="00817E69" w:rsidRPr="00FD1285" w:rsidRDefault="008E5564">
      <w:pPr>
        <w:pStyle w:val="3"/>
        <w:numPr>
          <w:ilvl w:val="2"/>
          <w:numId w:val="5"/>
        </w:numPr>
        <w:spacing w:after="200" w:line="276" w:lineRule="auto"/>
        <w:ind w:left="0" w:firstLine="0"/>
        <w:rPr>
          <w:color w:val="auto"/>
        </w:rPr>
      </w:pPr>
      <w:r w:rsidRPr="00FD1285">
        <w:rPr>
          <w:rFonts w:hint="eastAsia"/>
          <w:color w:val="auto"/>
        </w:rPr>
        <w:t>投标文件的</w:t>
      </w:r>
      <w:bookmarkEnd w:id="73"/>
      <w:bookmarkEnd w:id="74"/>
      <w:bookmarkEnd w:id="75"/>
      <w:r w:rsidRPr="00FD1285">
        <w:rPr>
          <w:rFonts w:hint="eastAsia"/>
          <w:color w:val="auto"/>
        </w:rPr>
        <w:t>补充、修改</w:t>
      </w:r>
    </w:p>
    <w:p w:rsidR="00817E69" w:rsidRPr="00FD1285" w:rsidRDefault="008E5564">
      <w:pPr>
        <w:numPr>
          <w:ilvl w:val="0"/>
          <w:numId w:val="26"/>
        </w:numPr>
        <w:tabs>
          <w:tab w:val="left" w:pos="1134"/>
        </w:tabs>
        <w:spacing w:before="120" w:after="200" w:line="360" w:lineRule="auto"/>
        <w:ind w:left="0" w:firstLine="567"/>
        <w:rPr>
          <w:rFonts w:ascii="宋体" w:hAnsi="宋体"/>
          <w:sz w:val="28"/>
          <w:szCs w:val="28"/>
        </w:rPr>
      </w:pPr>
      <w:r w:rsidRPr="00FD1285">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投标客户端”补充、修改投标文件并签章、加密后重新递交。撤回投标文件进行补充、修改，在投标截止时间前未重新递交的，视为撤回投标文件。</w:t>
      </w:r>
    </w:p>
    <w:p w:rsidR="00817E69" w:rsidRPr="00FD1285" w:rsidRDefault="008E5564">
      <w:pPr>
        <w:numPr>
          <w:ilvl w:val="0"/>
          <w:numId w:val="26"/>
        </w:numPr>
        <w:tabs>
          <w:tab w:val="left" w:pos="1134"/>
        </w:tabs>
        <w:spacing w:before="120" w:after="200" w:line="360" w:lineRule="auto"/>
        <w:ind w:left="0" w:firstLine="567"/>
        <w:rPr>
          <w:rFonts w:ascii="宋体" w:hAnsi="宋体"/>
          <w:sz w:val="28"/>
          <w:szCs w:val="28"/>
        </w:rPr>
      </w:pPr>
      <w:r w:rsidRPr="00FD1285">
        <w:rPr>
          <w:rFonts w:ascii="宋体" w:hAnsi="宋体" w:hint="eastAsia"/>
          <w:sz w:val="28"/>
          <w:szCs w:val="28"/>
        </w:rPr>
        <w:t>在投标截止时间之后，投标人不得对其递交的投标文件做任何补充、修改。</w:t>
      </w:r>
    </w:p>
    <w:p w:rsidR="00817E69" w:rsidRPr="00FD1285" w:rsidRDefault="008E5564">
      <w:pPr>
        <w:pStyle w:val="3"/>
        <w:numPr>
          <w:ilvl w:val="2"/>
          <w:numId w:val="5"/>
        </w:numPr>
        <w:spacing w:after="200" w:line="276" w:lineRule="auto"/>
        <w:ind w:left="0" w:firstLine="0"/>
        <w:rPr>
          <w:color w:val="auto"/>
        </w:rPr>
      </w:pPr>
      <w:r w:rsidRPr="00FD1285">
        <w:rPr>
          <w:rFonts w:hint="eastAsia"/>
          <w:color w:val="auto"/>
        </w:rPr>
        <w:lastRenderedPageBreak/>
        <w:t>投标文件的撤回</w:t>
      </w:r>
    </w:p>
    <w:p w:rsidR="00817E69" w:rsidRPr="00FD1285" w:rsidRDefault="008E5564">
      <w:pPr>
        <w:spacing w:before="120" w:after="200" w:line="360" w:lineRule="auto"/>
        <w:ind w:firstLineChars="202" w:firstLine="566"/>
        <w:rPr>
          <w:rFonts w:ascii="宋体" w:hAnsi="宋体"/>
          <w:bCs/>
          <w:sz w:val="28"/>
          <w:szCs w:val="28"/>
        </w:rPr>
      </w:pPr>
      <w:bookmarkStart w:id="76" w:name="_Toc77400782"/>
      <w:bookmarkStart w:id="77" w:name="_Toc183682368"/>
      <w:bookmarkStart w:id="78" w:name="_Toc89075878"/>
      <w:bookmarkStart w:id="79" w:name="_Toc183582231"/>
      <w:bookmarkStart w:id="80" w:name="_Toc217446056"/>
      <w:r w:rsidRPr="00FD1285">
        <w:rPr>
          <w:rFonts w:ascii="宋体" w:hAnsi="宋体" w:hint="eastAsia"/>
          <w:bCs/>
          <w:sz w:val="28"/>
          <w:szCs w:val="28"/>
        </w:rPr>
        <w:t>在投标截止时间之前，投标人可对已递交的投标文件进行撤回。在投标截止时间之后，投标人不得撤回投标文件。</w:t>
      </w:r>
    </w:p>
    <w:p w:rsidR="00817E69" w:rsidRPr="00FD1285" w:rsidRDefault="008E5564">
      <w:pPr>
        <w:pStyle w:val="3"/>
        <w:numPr>
          <w:ilvl w:val="2"/>
          <w:numId w:val="5"/>
        </w:numPr>
        <w:spacing w:after="200" w:line="276" w:lineRule="auto"/>
        <w:ind w:left="0" w:firstLine="0"/>
        <w:rPr>
          <w:color w:val="auto"/>
        </w:rPr>
      </w:pPr>
      <w:r w:rsidRPr="00FD1285">
        <w:rPr>
          <w:rFonts w:hint="eastAsia"/>
          <w:color w:val="auto"/>
        </w:rPr>
        <w:t>投标文件的解密</w:t>
      </w:r>
    </w:p>
    <w:p w:rsidR="00817E69" w:rsidRPr="00FD1285" w:rsidRDefault="008E5564">
      <w:pPr>
        <w:tabs>
          <w:tab w:val="left" w:pos="1134"/>
        </w:tabs>
        <w:spacing w:before="120" w:line="360" w:lineRule="auto"/>
        <w:ind w:firstLineChars="202" w:firstLine="566"/>
        <w:rPr>
          <w:rFonts w:ascii="宋体" w:hAnsi="宋体"/>
          <w:bCs/>
          <w:sz w:val="28"/>
          <w:szCs w:val="28"/>
        </w:rPr>
      </w:pPr>
      <w:r w:rsidRPr="00FD1285">
        <w:rPr>
          <w:rFonts w:ascii="宋体" w:hAnsi="宋体" w:hint="eastAsia"/>
          <w:bCs/>
          <w:sz w:val="28"/>
          <w:szCs w:val="28"/>
        </w:rPr>
        <w:t>投标人</w:t>
      </w:r>
      <w:r w:rsidRPr="00FD1285">
        <w:rPr>
          <w:rFonts w:ascii="宋体" w:hAnsi="宋体" w:hint="eastAsia"/>
          <w:sz w:val="28"/>
          <w:szCs w:val="28"/>
        </w:rPr>
        <w:t>登录政府采购云平台，点击“项目采购—开标评标”模块，找到对应项目，进入“开标大厅”，</w:t>
      </w:r>
      <w:proofErr w:type="gramStart"/>
      <w:r w:rsidRPr="00FD1285">
        <w:rPr>
          <w:rFonts w:ascii="宋体" w:hAnsi="宋体" w:hint="eastAsia"/>
          <w:sz w:val="28"/>
          <w:szCs w:val="28"/>
        </w:rPr>
        <w:t>等待市公资交易</w:t>
      </w:r>
      <w:proofErr w:type="gramEnd"/>
      <w:r w:rsidRPr="00FD1285">
        <w:rPr>
          <w:rFonts w:ascii="宋体" w:hAnsi="宋体" w:hint="eastAsia"/>
          <w:sz w:val="28"/>
          <w:szCs w:val="28"/>
        </w:rPr>
        <w:t>中心开启解密后，进行线上解密。</w:t>
      </w:r>
      <w:r w:rsidRPr="00FD1285">
        <w:rPr>
          <w:rFonts w:ascii="宋体" w:hAnsi="宋体" w:hint="eastAsia"/>
          <w:bCs/>
          <w:sz w:val="28"/>
          <w:szCs w:val="28"/>
        </w:rPr>
        <w:t>除因</w:t>
      </w:r>
      <w:r w:rsidRPr="00FD1285">
        <w:rPr>
          <w:rFonts w:ascii="宋体" w:hAnsi="宋体" w:hint="eastAsia"/>
          <w:sz w:val="28"/>
          <w:szCs w:val="28"/>
        </w:rPr>
        <w:t>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w:t>
      </w:r>
      <w:r w:rsidRPr="00FD1285">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81" w:name="_Toc77342096"/>
      <w:r w:rsidRPr="00FD1285">
        <w:rPr>
          <w:rFonts w:ascii="宋体" w:hAnsi="宋体" w:hint="eastAsia"/>
          <w:b/>
          <w:bCs/>
          <w:sz w:val="28"/>
          <w:szCs w:val="28"/>
        </w:rPr>
        <w:t>开标、资格审查、评标和中标</w:t>
      </w:r>
      <w:bookmarkEnd w:id="76"/>
      <w:bookmarkEnd w:id="77"/>
      <w:bookmarkEnd w:id="78"/>
      <w:bookmarkEnd w:id="79"/>
      <w:bookmarkEnd w:id="80"/>
      <w:bookmarkEnd w:id="81"/>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82" w:name="_Toc183682369"/>
      <w:bookmarkStart w:id="83" w:name="_Toc183582232"/>
      <w:bookmarkStart w:id="84" w:name="_Toc217446057"/>
      <w:r w:rsidRPr="00FD1285">
        <w:rPr>
          <w:rFonts w:ascii="宋体" w:hAnsi="宋体" w:hint="eastAsia"/>
          <w:b/>
          <w:bCs/>
          <w:sz w:val="28"/>
          <w:szCs w:val="28"/>
        </w:rPr>
        <w:t>开标</w:t>
      </w:r>
      <w:bookmarkEnd w:id="82"/>
      <w:bookmarkEnd w:id="83"/>
      <w:bookmarkEnd w:id="84"/>
      <w:r w:rsidRPr="00FD1285">
        <w:rPr>
          <w:rFonts w:ascii="宋体" w:hAnsi="宋体" w:hint="eastAsia"/>
          <w:b/>
          <w:bCs/>
          <w:sz w:val="28"/>
          <w:szCs w:val="28"/>
        </w:rPr>
        <w:t>及开标程序</w:t>
      </w:r>
    </w:p>
    <w:p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FD1285">
        <w:rPr>
          <w:rFonts w:ascii="宋体" w:eastAsia="宋体" w:hAnsi="宋体" w:cs="宋体" w:hint="eastAsia"/>
          <w:sz w:val="28"/>
          <w:szCs w:val="28"/>
        </w:rPr>
        <w:t>本项目为不见面开标项目。递交投标文件的投标人不足3家的，不予开标。</w:t>
      </w:r>
    </w:p>
    <w:p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解密</w:t>
      </w:r>
      <w:proofErr w:type="gramStart"/>
      <w:r w:rsidRPr="00FD1285">
        <w:rPr>
          <w:rFonts w:ascii="宋体" w:eastAsia="宋体" w:hAnsi="宋体" w:cs="宋体" w:hint="eastAsia"/>
          <w:b/>
          <w:sz w:val="28"/>
          <w:szCs w:val="28"/>
        </w:rPr>
        <w:t>投标文件投标文件</w:t>
      </w:r>
      <w:proofErr w:type="gramEnd"/>
      <w:r w:rsidRPr="00FD1285">
        <w:rPr>
          <w:rFonts w:ascii="宋体" w:eastAsia="宋体" w:hAnsi="宋体" w:cs="宋体" w:hint="eastAsia"/>
          <w:b/>
          <w:sz w:val="28"/>
          <w:szCs w:val="28"/>
        </w:rPr>
        <w:t>。</w:t>
      </w:r>
      <w:proofErr w:type="gramStart"/>
      <w:r w:rsidRPr="00FD1285">
        <w:rPr>
          <w:rFonts w:ascii="宋体" w:eastAsia="宋体" w:hAnsi="宋体" w:cs="宋体" w:hint="eastAsia"/>
          <w:b/>
          <w:sz w:val="28"/>
          <w:szCs w:val="28"/>
        </w:rPr>
        <w:t>等待市公资交易</w:t>
      </w:r>
      <w:proofErr w:type="gramEnd"/>
      <w:r w:rsidRPr="00FD1285">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FD1285">
        <w:rPr>
          <w:rFonts w:ascii="宋体" w:eastAsia="宋体" w:hAnsi="宋体" w:cs="宋体" w:hint="eastAsia"/>
          <w:b/>
          <w:sz w:val="28"/>
          <w:szCs w:val="28"/>
        </w:rPr>
        <w:t>资交易</w:t>
      </w:r>
      <w:proofErr w:type="gramEnd"/>
      <w:r w:rsidRPr="00FD1285">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lastRenderedPageBreak/>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因市公</w:t>
      </w:r>
      <w:proofErr w:type="gramStart"/>
      <w:r w:rsidRPr="00FD1285">
        <w:rPr>
          <w:rFonts w:ascii="宋体" w:eastAsia="宋体" w:hAnsi="宋体" w:cs="宋体" w:hint="eastAsia"/>
          <w:b/>
          <w:sz w:val="28"/>
          <w:szCs w:val="28"/>
        </w:rPr>
        <w:t>资交易</w:t>
      </w:r>
      <w:proofErr w:type="gramEnd"/>
      <w:r w:rsidRPr="00FD1285">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不见面开标过程中，各方主体均应遵守互联网有关规定，不得发表与交易活动无关的言论。</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资格审查</w:t>
      </w:r>
    </w:p>
    <w:p w:rsidR="00817E69" w:rsidRPr="00FD1285" w:rsidRDefault="008E5564">
      <w:pPr>
        <w:spacing w:line="360" w:lineRule="auto"/>
        <w:ind w:firstLine="495"/>
        <w:rPr>
          <w:rFonts w:ascii="宋体" w:hAnsi="宋体"/>
          <w:sz w:val="28"/>
          <w:szCs w:val="28"/>
        </w:rPr>
      </w:pPr>
      <w:r w:rsidRPr="00FD1285">
        <w:rPr>
          <w:rFonts w:ascii="宋体" w:hAnsi="宋体" w:hint="eastAsia"/>
          <w:sz w:val="28"/>
          <w:szCs w:val="28"/>
        </w:rPr>
        <w:t>详见招标文件第5章。</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评标</w:t>
      </w:r>
    </w:p>
    <w:p w:rsidR="00817E69" w:rsidRPr="00FD1285" w:rsidRDefault="008E5564">
      <w:pPr>
        <w:spacing w:line="360" w:lineRule="auto"/>
        <w:ind w:firstLine="495"/>
        <w:rPr>
          <w:rFonts w:ascii="宋体" w:hAnsi="宋体"/>
          <w:sz w:val="28"/>
          <w:szCs w:val="28"/>
        </w:rPr>
      </w:pPr>
      <w:r w:rsidRPr="00FD1285">
        <w:rPr>
          <w:rFonts w:ascii="宋体" w:hAnsi="宋体" w:hint="eastAsia"/>
          <w:sz w:val="28"/>
          <w:szCs w:val="28"/>
        </w:rPr>
        <w:t>详见招标文件第6章。</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FD1285">
        <w:rPr>
          <w:rFonts w:ascii="宋体" w:hAnsi="宋体" w:hint="eastAsia"/>
          <w:b/>
          <w:bCs/>
          <w:sz w:val="28"/>
          <w:szCs w:val="28"/>
        </w:rPr>
        <w:t>中标通知</w:t>
      </w:r>
      <w:bookmarkEnd w:id="85"/>
      <w:bookmarkEnd w:id="86"/>
      <w:r w:rsidRPr="00FD1285">
        <w:rPr>
          <w:rFonts w:ascii="宋体" w:hAnsi="宋体" w:hint="eastAsia"/>
          <w:b/>
          <w:bCs/>
          <w:sz w:val="28"/>
          <w:szCs w:val="28"/>
        </w:rPr>
        <w:t>书</w:t>
      </w:r>
      <w:bookmarkEnd w:id="87"/>
    </w:p>
    <w:p w:rsidR="00817E69" w:rsidRPr="00FD1285" w:rsidRDefault="008E5564">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sidRPr="00FD1285">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w:t>
      </w:r>
      <w:r w:rsidRPr="00FD1285">
        <w:rPr>
          <w:rFonts w:ascii="宋体" w:hAnsi="宋体" w:hint="eastAsia"/>
          <w:sz w:val="28"/>
          <w:szCs w:val="28"/>
        </w:rPr>
        <w:lastRenderedPageBreak/>
        <w:t>并依法重新确定中标人或者重新开展采购活动。</w:t>
      </w:r>
    </w:p>
    <w:p w:rsidR="00817E69" w:rsidRPr="00FD1285" w:rsidRDefault="008E5564">
      <w:pPr>
        <w:spacing w:line="580" w:lineRule="exact"/>
        <w:ind w:firstLineChars="200" w:firstLine="560"/>
        <w:rPr>
          <w:rFonts w:ascii="宋体" w:hAnsi="宋体"/>
          <w:sz w:val="28"/>
          <w:szCs w:val="28"/>
        </w:rPr>
      </w:pPr>
      <w:r w:rsidRPr="00FD1285">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817E69" w:rsidRPr="00FD1285" w:rsidRDefault="008E5564">
      <w:pPr>
        <w:spacing w:line="580" w:lineRule="exact"/>
        <w:ind w:firstLineChars="200" w:firstLine="560"/>
        <w:rPr>
          <w:rFonts w:ascii="宋体" w:hAnsi="宋体"/>
          <w:sz w:val="28"/>
          <w:szCs w:val="28"/>
        </w:rPr>
      </w:pPr>
      <w:r w:rsidRPr="00FD1285">
        <w:rPr>
          <w:rFonts w:ascii="宋体" w:hAnsi="宋体" w:hint="eastAsia"/>
          <w:sz w:val="28"/>
          <w:szCs w:val="28"/>
        </w:rPr>
        <w:t>三、中标公告在四川政府采购网上公告后，中标供应商自行登录政府</w:t>
      </w:r>
      <w:r w:rsidRPr="00FD1285">
        <w:rPr>
          <w:rFonts w:ascii="宋体" w:hAnsi="宋体"/>
          <w:sz w:val="28"/>
          <w:szCs w:val="28"/>
        </w:rPr>
        <w:t>采购</w:t>
      </w:r>
      <w:r w:rsidRPr="00FD1285">
        <w:rPr>
          <w:rFonts w:ascii="宋体" w:hAnsi="宋体" w:hint="eastAsia"/>
          <w:sz w:val="28"/>
          <w:szCs w:val="28"/>
        </w:rPr>
        <w:t>云平台下载中标通知书。</w:t>
      </w:r>
    </w:p>
    <w:p w:rsidR="00817E69" w:rsidRPr="00FD1285" w:rsidRDefault="008E5564">
      <w:pPr>
        <w:keepNext/>
        <w:keepLines/>
        <w:numPr>
          <w:ilvl w:val="1"/>
          <w:numId w:val="5"/>
        </w:numPr>
        <w:spacing w:before="240" w:line="360" w:lineRule="auto"/>
        <w:jc w:val="left"/>
        <w:outlineLvl w:val="1"/>
        <w:rPr>
          <w:rFonts w:ascii="宋体" w:hAnsi="宋体"/>
          <w:b/>
          <w:bCs/>
          <w:sz w:val="28"/>
          <w:szCs w:val="28"/>
        </w:rPr>
      </w:pPr>
      <w:bookmarkStart w:id="91" w:name="_Toc77342097"/>
      <w:r w:rsidRPr="00FD1285">
        <w:rPr>
          <w:rFonts w:ascii="宋体" w:hAnsi="宋体" w:hint="eastAsia"/>
          <w:b/>
          <w:bCs/>
          <w:sz w:val="28"/>
          <w:szCs w:val="28"/>
        </w:rPr>
        <w:t>签订及履行合同和验收</w:t>
      </w:r>
      <w:bookmarkEnd w:id="88"/>
      <w:bookmarkEnd w:id="91"/>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92" w:name="_Toc217446065"/>
      <w:r w:rsidRPr="00FD1285">
        <w:rPr>
          <w:rFonts w:ascii="宋体" w:hAnsi="宋体" w:hint="eastAsia"/>
          <w:b/>
          <w:bCs/>
          <w:sz w:val="28"/>
          <w:szCs w:val="28"/>
        </w:rPr>
        <w:t>签订合同</w:t>
      </w:r>
      <w:bookmarkEnd w:id="92"/>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三、招标文件、投标文件、中标通知书等一切与本项目评标结果有关且</w:t>
      </w:r>
      <w:proofErr w:type="gramStart"/>
      <w:r w:rsidRPr="00FD1285">
        <w:rPr>
          <w:rFonts w:ascii="宋体" w:hAnsi="宋体" w:hint="eastAsia"/>
          <w:sz w:val="28"/>
          <w:szCs w:val="28"/>
        </w:rPr>
        <w:t>经责任</w:t>
      </w:r>
      <w:proofErr w:type="gramEnd"/>
      <w:r w:rsidRPr="00FD1285">
        <w:rPr>
          <w:rFonts w:ascii="宋体" w:hAnsi="宋体" w:hint="eastAsia"/>
          <w:sz w:val="28"/>
          <w:szCs w:val="28"/>
        </w:rPr>
        <w:t>主体确认的资料均为合同的有效组成部分。</w:t>
      </w:r>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四、询问或者质疑事项可能影响中标、成交结果的，采购人应当暂停签订合同，已经签订合同的，应当中止履行合同。</w:t>
      </w:r>
    </w:p>
    <w:p w:rsidR="00817E69" w:rsidRPr="00FD1285" w:rsidRDefault="008E5564">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sidRPr="00FD1285">
        <w:rPr>
          <w:rFonts w:ascii="宋体" w:hAnsi="宋体" w:hint="eastAsia"/>
          <w:b/>
          <w:bCs/>
          <w:sz w:val="28"/>
          <w:szCs w:val="28"/>
        </w:rPr>
        <w:t>合同分包</w:t>
      </w:r>
      <w:bookmarkEnd w:id="94"/>
      <w:r w:rsidRPr="00FD1285">
        <w:rPr>
          <w:rFonts w:ascii="宋体" w:hAnsi="宋体" w:hint="eastAsia"/>
          <w:b/>
          <w:bCs/>
          <w:sz w:val="28"/>
          <w:szCs w:val="28"/>
        </w:rPr>
        <w:t>和转包</w:t>
      </w:r>
    </w:p>
    <w:p w:rsidR="00817E69" w:rsidRPr="00FD1285" w:rsidRDefault="008E5564">
      <w:pPr>
        <w:keepNext/>
        <w:keepLines/>
        <w:numPr>
          <w:ilvl w:val="3"/>
          <w:numId w:val="5"/>
        </w:numPr>
        <w:spacing w:line="360" w:lineRule="auto"/>
        <w:ind w:left="1275" w:hanging="1275"/>
        <w:outlineLvl w:val="2"/>
        <w:rPr>
          <w:rFonts w:ascii="宋体" w:hAnsi="宋体"/>
          <w:b/>
          <w:bCs/>
          <w:sz w:val="28"/>
          <w:szCs w:val="28"/>
        </w:rPr>
      </w:pPr>
      <w:r w:rsidRPr="00FD1285">
        <w:rPr>
          <w:rFonts w:ascii="宋体" w:hAnsi="宋体" w:hint="eastAsia"/>
          <w:b/>
          <w:bCs/>
          <w:sz w:val="28"/>
          <w:szCs w:val="28"/>
        </w:rPr>
        <w:t>合同分包</w:t>
      </w:r>
    </w:p>
    <w:p w:rsidR="00817E69" w:rsidRPr="00FD1285" w:rsidRDefault="008E5564">
      <w:pPr>
        <w:pStyle w:val="aff0"/>
        <w:spacing w:line="360" w:lineRule="auto"/>
        <w:ind w:firstLineChars="200" w:firstLine="560"/>
        <w:rPr>
          <w:rFonts w:eastAsiaTheme="minorEastAsia" w:cs="Times New Roman"/>
          <w:sz w:val="28"/>
          <w:szCs w:val="28"/>
          <w:lang w:val="zh-CN"/>
        </w:rPr>
      </w:pPr>
      <w:r w:rsidRPr="00FD1285">
        <w:rPr>
          <w:rFonts w:cs="Times New Roman" w:hint="eastAsia"/>
          <w:sz w:val="28"/>
          <w:szCs w:val="28"/>
          <w:lang w:val="zh-CN"/>
        </w:rPr>
        <w:t>本</w:t>
      </w:r>
      <w:r w:rsidRPr="00FD1285">
        <w:rPr>
          <w:rFonts w:cs="Times New Roman"/>
          <w:sz w:val="28"/>
          <w:szCs w:val="28"/>
          <w:lang w:val="zh-CN"/>
        </w:rPr>
        <w:t>项目不允许分包</w:t>
      </w:r>
      <w:r w:rsidRPr="00FD1285">
        <w:rPr>
          <w:rFonts w:cs="Times New Roman" w:hint="eastAsia"/>
          <w:sz w:val="28"/>
          <w:szCs w:val="28"/>
          <w:lang w:val="zh-CN"/>
        </w:rPr>
        <w:t xml:space="preserve"> </w:t>
      </w:r>
    </w:p>
    <w:p w:rsidR="00817E69" w:rsidRPr="00FD1285" w:rsidRDefault="008E5564">
      <w:pPr>
        <w:keepNext/>
        <w:keepLines/>
        <w:numPr>
          <w:ilvl w:val="3"/>
          <w:numId w:val="5"/>
        </w:numPr>
        <w:spacing w:line="360" w:lineRule="auto"/>
        <w:ind w:left="1275" w:hanging="1275"/>
        <w:outlineLvl w:val="2"/>
        <w:rPr>
          <w:rFonts w:ascii="宋体" w:hAnsi="宋体"/>
          <w:b/>
          <w:bCs/>
          <w:sz w:val="28"/>
          <w:szCs w:val="28"/>
        </w:rPr>
      </w:pPr>
      <w:r w:rsidRPr="00FD1285">
        <w:rPr>
          <w:rFonts w:ascii="宋体" w:hAnsi="宋体" w:hint="eastAsia"/>
          <w:b/>
          <w:bCs/>
          <w:sz w:val="28"/>
          <w:szCs w:val="28"/>
        </w:rPr>
        <w:t>合同转包</w:t>
      </w:r>
    </w:p>
    <w:p w:rsidR="00817E69" w:rsidRPr="00FD1285" w:rsidRDefault="008E5564">
      <w:pPr>
        <w:spacing w:line="360" w:lineRule="auto"/>
        <w:ind w:firstLineChars="200" w:firstLine="560"/>
        <w:rPr>
          <w:rFonts w:ascii="宋体" w:hAnsi="宋体" w:cs="宋体"/>
          <w:sz w:val="28"/>
          <w:szCs w:val="28"/>
        </w:rPr>
      </w:pPr>
      <w:r w:rsidRPr="00FD1285">
        <w:rPr>
          <w:rFonts w:ascii="宋体" w:hAnsi="宋体" w:hint="eastAsia"/>
          <w:sz w:val="28"/>
          <w:szCs w:val="28"/>
        </w:rPr>
        <w:t>一、严禁中标供应商将本项目转包。本项目所称转包，是指</w:t>
      </w:r>
      <w:r w:rsidRPr="00FD1285">
        <w:rPr>
          <w:rFonts w:ascii="宋体" w:hAnsi="宋体" w:cs="宋体" w:hint="eastAsia"/>
          <w:sz w:val="28"/>
          <w:szCs w:val="28"/>
        </w:rPr>
        <w:t>将本项目</w:t>
      </w:r>
      <w:r w:rsidRPr="00FD1285">
        <w:rPr>
          <w:rFonts w:ascii="宋体" w:hAnsi="宋体" w:cs="宋体" w:hint="eastAsia"/>
          <w:sz w:val="28"/>
          <w:szCs w:val="28"/>
        </w:rPr>
        <w:lastRenderedPageBreak/>
        <w:t xml:space="preserve">转给他人或者将本项目全部肢解以后以分包的名义分别转给他人的行为。 </w:t>
      </w:r>
    </w:p>
    <w:p w:rsidR="00817E69" w:rsidRPr="00FD1285" w:rsidRDefault="008E5564">
      <w:pPr>
        <w:spacing w:line="360" w:lineRule="auto"/>
        <w:ind w:firstLine="495"/>
        <w:rPr>
          <w:rFonts w:ascii="宋体" w:hAnsi="宋体"/>
          <w:sz w:val="28"/>
          <w:szCs w:val="28"/>
        </w:rPr>
      </w:pPr>
      <w:r w:rsidRPr="00FD1285">
        <w:rPr>
          <w:rFonts w:ascii="宋体" w:hAnsi="宋体" w:hint="eastAsia"/>
          <w:sz w:val="28"/>
          <w:szCs w:val="28"/>
        </w:rPr>
        <w:t>二、中标供应商转包的，视同拒绝履行政府采购合同，将依法追究法律责任。</w:t>
      </w:r>
    </w:p>
    <w:p w:rsidR="00817E69" w:rsidRPr="00FD1285" w:rsidRDefault="008E5564">
      <w:pPr>
        <w:keepNext/>
        <w:keepLines/>
        <w:numPr>
          <w:ilvl w:val="2"/>
          <w:numId w:val="5"/>
        </w:numPr>
        <w:spacing w:before="240" w:line="360" w:lineRule="auto"/>
        <w:ind w:left="0" w:firstLine="0"/>
        <w:outlineLvl w:val="2"/>
        <w:rPr>
          <w:rFonts w:ascii="宋体" w:hAnsi="宋体"/>
          <w:b/>
          <w:bCs/>
          <w:sz w:val="28"/>
          <w:szCs w:val="28"/>
        </w:rPr>
      </w:pPr>
      <w:bookmarkStart w:id="95" w:name="_Toc217446067"/>
      <w:r w:rsidRPr="00FD1285">
        <w:rPr>
          <w:rFonts w:ascii="宋体" w:hAnsi="宋体" w:hint="eastAsia"/>
          <w:b/>
          <w:bCs/>
          <w:sz w:val="28"/>
          <w:szCs w:val="28"/>
        </w:rPr>
        <w:t>采购人增加合同标的</w:t>
      </w:r>
      <w:proofErr w:type="gramStart"/>
      <w:r w:rsidRPr="00FD1285">
        <w:rPr>
          <w:rFonts w:ascii="宋体" w:hAnsi="宋体" w:hint="eastAsia"/>
          <w:b/>
          <w:bCs/>
          <w:sz w:val="28"/>
          <w:szCs w:val="28"/>
        </w:rPr>
        <w:t>的</w:t>
      </w:r>
      <w:proofErr w:type="gramEnd"/>
      <w:r w:rsidRPr="00FD1285">
        <w:rPr>
          <w:rFonts w:ascii="宋体" w:hAnsi="宋体" w:hint="eastAsia"/>
          <w:b/>
          <w:bCs/>
          <w:sz w:val="28"/>
          <w:szCs w:val="28"/>
        </w:rPr>
        <w:t>权</w:t>
      </w:r>
      <w:bookmarkEnd w:id="95"/>
      <w:r w:rsidRPr="00FD1285">
        <w:rPr>
          <w:rFonts w:ascii="宋体" w:hAnsi="宋体" w:hint="eastAsia"/>
          <w:b/>
          <w:bCs/>
          <w:sz w:val="28"/>
          <w:szCs w:val="28"/>
        </w:rPr>
        <w:t>利</w:t>
      </w:r>
    </w:p>
    <w:p w:rsidR="00817E69" w:rsidRPr="00FD1285" w:rsidRDefault="008E5564">
      <w:pPr>
        <w:spacing w:after="180" w:line="360" w:lineRule="auto"/>
        <w:ind w:firstLineChars="200" w:firstLine="560"/>
        <w:rPr>
          <w:rFonts w:ascii="宋体" w:hAnsi="宋体"/>
          <w:sz w:val="28"/>
          <w:szCs w:val="28"/>
        </w:rPr>
      </w:pPr>
      <w:r w:rsidRPr="00FD1285">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96" w:name="_Toc217446068"/>
      <w:r w:rsidRPr="00FD1285">
        <w:rPr>
          <w:rFonts w:ascii="宋体" w:hAnsi="宋体" w:hint="eastAsia"/>
          <w:b/>
          <w:bCs/>
          <w:sz w:val="28"/>
          <w:szCs w:val="28"/>
        </w:rPr>
        <w:t>履约保证金</w:t>
      </w:r>
      <w:bookmarkEnd w:id="96"/>
    </w:p>
    <w:p w:rsidR="00223822" w:rsidRDefault="00223822">
      <w:pPr>
        <w:spacing w:line="360" w:lineRule="auto"/>
        <w:ind w:firstLine="495"/>
        <w:rPr>
          <w:rFonts w:ascii="宋体" w:hAnsi="宋体" w:cs="宋体"/>
          <w:sz w:val="28"/>
          <w:szCs w:val="28"/>
        </w:rPr>
      </w:pPr>
      <w:r w:rsidRPr="00223822">
        <w:rPr>
          <w:sz w:val="28"/>
          <w:szCs w:val="28"/>
        </w:rPr>
        <w:t>一、</w:t>
      </w:r>
      <w:r w:rsidRPr="00223822">
        <w:rPr>
          <w:rFonts w:ascii="宋体" w:hAnsi="宋体" w:cs="宋体"/>
          <w:sz w:val="28"/>
          <w:szCs w:val="28"/>
        </w:rPr>
        <w:t>履约保证金金额为中标金额的</w:t>
      </w:r>
      <w:r w:rsidRPr="00223822">
        <w:rPr>
          <w:rFonts w:ascii="宋体" w:hAnsi="宋体" w:cs="宋体" w:hint="eastAsia"/>
          <w:sz w:val="28"/>
          <w:szCs w:val="28"/>
        </w:rPr>
        <w:t>5%</w:t>
      </w:r>
      <w:r w:rsidRPr="00223822">
        <w:rPr>
          <w:rFonts w:ascii="宋体" w:hAnsi="宋体" w:cs="宋体"/>
          <w:sz w:val="28"/>
          <w:szCs w:val="28"/>
        </w:rPr>
        <w:t>。中标人应在中标通知书发出后</w:t>
      </w:r>
      <w:r w:rsidRPr="00223822">
        <w:rPr>
          <w:rFonts w:ascii="宋体" w:hAnsi="宋体" w:cs="宋体" w:hint="eastAsia"/>
          <w:sz w:val="28"/>
          <w:szCs w:val="28"/>
        </w:rPr>
        <w:t>3</w:t>
      </w:r>
      <w:r w:rsidRPr="00223822">
        <w:rPr>
          <w:rFonts w:ascii="宋体" w:hAnsi="宋体" w:cs="宋体"/>
          <w:sz w:val="28"/>
          <w:szCs w:val="28"/>
        </w:rPr>
        <w:t>个工作日内合同签订前，以支票、汇票、本票或者金融机构出具的保函等非现金形式向采购人交纳规定金额的履约保证金。履约保证金在</w:t>
      </w:r>
      <w:r w:rsidRPr="00223822">
        <w:rPr>
          <w:rFonts w:ascii="宋体" w:hAnsi="宋体" w:cs="宋体" w:hint="eastAsia"/>
          <w:sz w:val="28"/>
          <w:szCs w:val="28"/>
        </w:rPr>
        <w:t>质保期满后</w:t>
      </w:r>
      <w:r w:rsidRPr="00223822">
        <w:rPr>
          <w:rFonts w:ascii="宋体" w:hAnsi="宋体" w:cs="宋体"/>
          <w:sz w:val="28"/>
          <w:szCs w:val="28"/>
        </w:rPr>
        <w:t>无息退还。因采购</w:t>
      </w:r>
      <w:proofErr w:type="gramStart"/>
      <w:r w:rsidRPr="00223822">
        <w:rPr>
          <w:rFonts w:ascii="宋体" w:hAnsi="宋体" w:cs="宋体"/>
          <w:sz w:val="28"/>
          <w:szCs w:val="28"/>
        </w:rPr>
        <w:t>人原因</w:t>
      </w:r>
      <w:proofErr w:type="gramEnd"/>
      <w:r w:rsidRPr="00223822">
        <w:rPr>
          <w:rFonts w:ascii="宋体" w:hAnsi="宋体" w:cs="宋体"/>
          <w:sz w:val="28"/>
          <w:szCs w:val="28"/>
        </w:rPr>
        <w:t>逾期退还的，除应及时退还，还应向中标人支付未退还金额</w:t>
      </w:r>
      <w:r w:rsidRPr="00223822">
        <w:rPr>
          <w:rFonts w:ascii="宋体" w:hAnsi="宋体" w:cs="宋体" w:hint="eastAsia"/>
          <w:sz w:val="28"/>
          <w:szCs w:val="28"/>
        </w:rPr>
        <w:t>100元</w:t>
      </w:r>
      <w:r w:rsidRPr="00223822">
        <w:rPr>
          <w:rFonts w:ascii="宋体" w:hAnsi="宋体" w:cs="宋体"/>
          <w:sz w:val="28"/>
          <w:szCs w:val="28"/>
        </w:rPr>
        <w:t>/天的违约金</w:t>
      </w:r>
      <w:r w:rsidRPr="00223822">
        <w:rPr>
          <w:sz w:val="28"/>
          <w:szCs w:val="28"/>
        </w:rPr>
        <w:t>。</w:t>
      </w:r>
      <w:r w:rsidRPr="00223822">
        <w:rPr>
          <w:sz w:val="28"/>
          <w:szCs w:val="28"/>
        </w:rPr>
        <w:br/>
      </w:r>
      <w:r>
        <w:rPr>
          <w:rFonts w:hint="eastAsia"/>
          <w:sz w:val="28"/>
          <w:szCs w:val="28"/>
        </w:rPr>
        <w:t xml:space="preserve">    </w:t>
      </w:r>
      <w:r w:rsidRPr="00223822">
        <w:rPr>
          <w:sz w:val="28"/>
          <w:szCs w:val="28"/>
        </w:rPr>
        <w:t>二、</w:t>
      </w:r>
      <w:r w:rsidRPr="00223822">
        <w:rPr>
          <w:sz w:val="28"/>
          <w:szCs w:val="28"/>
        </w:rPr>
        <w:t> </w:t>
      </w:r>
      <w:r w:rsidRPr="00223822">
        <w:rPr>
          <w:sz w:val="28"/>
          <w:szCs w:val="28"/>
        </w:rPr>
        <w:t>履约保证金汇入的银行及账号：</w:t>
      </w:r>
      <w:r w:rsidRPr="00223822">
        <w:rPr>
          <w:sz w:val="28"/>
          <w:szCs w:val="28"/>
        </w:rPr>
        <w:br/>
      </w:r>
      <w:r>
        <w:rPr>
          <w:rFonts w:ascii="宋体" w:hAnsi="宋体" w:cs="宋体" w:hint="eastAsia"/>
          <w:sz w:val="28"/>
          <w:szCs w:val="28"/>
        </w:rPr>
        <w:t xml:space="preserve">    </w:t>
      </w:r>
      <w:r w:rsidRPr="00223822">
        <w:rPr>
          <w:rFonts w:ascii="宋体" w:hAnsi="宋体" w:cs="宋体"/>
          <w:sz w:val="28"/>
          <w:szCs w:val="28"/>
        </w:rPr>
        <w:t>收款单位：</w:t>
      </w:r>
      <w:r w:rsidRPr="00223822">
        <w:rPr>
          <w:rFonts w:ascii="宋体" w:hAnsi="宋体" w:cs="宋体" w:hint="eastAsia"/>
          <w:sz w:val="28"/>
          <w:szCs w:val="28"/>
        </w:rPr>
        <w:t>成都市农业技术推广总站</w:t>
      </w:r>
      <w:r w:rsidRPr="00223822">
        <w:rPr>
          <w:rFonts w:ascii="宋体" w:hAnsi="宋体" w:cs="宋体"/>
          <w:sz w:val="28"/>
          <w:szCs w:val="28"/>
        </w:rPr>
        <w:br/>
      </w:r>
      <w:r>
        <w:rPr>
          <w:rFonts w:ascii="宋体" w:hAnsi="宋体" w:cs="宋体" w:hint="eastAsia"/>
          <w:sz w:val="28"/>
          <w:szCs w:val="28"/>
        </w:rPr>
        <w:t xml:space="preserve">    </w:t>
      </w:r>
      <w:r w:rsidRPr="00223822">
        <w:rPr>
          <w:rFonts w:ascii="宋体" w:hAnsi="宋体" w:cs="宋体"/>
          <w:sz w:val="28"/>
          <w:szCs w:val="28"/>
        </w:rPr>
        <w:t>开户行：</w:t>
      </w:r>
      <w:r w:rsidRPr="00223822">
        <w:rPr>
          <w:rFonts w:ascii="宋体" w:hAnsi="宋体" w:cs="宋体" w:hint="eastAsia"/>
          <w:sz w:val="28"/>
          <w:szCs w:val="28"/>
        </w:rPr>
        <w:t>中国农业银行武侯支行</w:t>
      </w:r>
      <w:r w:rsidRPr="00223822">
        <w:rPr>
          <w:rFonts w:ascii="宋体" w:hAnsi="宋体" w:cs="宋体"/>
          <w:sz w:val="28"/>
          <w:szCs w:val="28"/>
        </w:rPr>
        <w:br/>
      </w:r>
      <w:r>
        <w:rPr>
          <w:rFonts w:ascii="宋体" w:hAnsi="宋体" w:cs="宋体" w:hint="eastAsia"/>
          <w:sz w:val="28"/>
          <w:szCs w:val="28"/>
        </w:rPr>
        <w:t xml:space="preserve">    </w:t>
      </w:r>
      <w:r w:rsidRPr="00223822">
        <w:rPr>
          <w:rFonts w:ascii="宋体" w:hAnsi="宋体" w:cs="宋体"/>
          <w:sz w:val="28"/>
          <w:szCs w:val="28"/>
        </w:rPr>
        <w:t>银行账号：22821101040009980</w:t>
      </w:r>
    </w:p>
    <w:p w:rsidR="005242E4" w:rsidRPr="00223822" w:rsidRDefault="005242E4" w:rsidP="005242E4">
      <w:pPr>
        <w:spacing w:line="360" w:lineRule="auto"/>
        <w:ind w:firstLineChars="200" w:firstLine="560"/>
        <w:rPr>
          <w:rFonts w:ascii="宋体" w:hAnsi="宋体"/>
          <w:sz w:val="28"/>
          <w:szCs w:val="28"/>
        </w:rPr>
      </w:pPr>
      <w:r>
        <w:rPr>
          <w:rFonts w:asciiTheme="minorEastAsia" w:eastAsiaTheme="minorEastAsia" w:hAnsiTheme="minorEastAsia" w:cstheme="minorEastAsia" w:hint="eastAsia"/>
          <w:sz w:val="28"/>
          <w:szCs w:val="28"/>
        </w:rPr>
        <w:t>三、</w:t>
      </w:r>
      <w:r w:rsidRPr="00B05451">
        <w:rPr>
          <w:rFonts w:asciiTheme="minorEastAsia" w:eastAsiaTheme="minorEastAsia" w:hAnsiTheme="minorEastAsia" w:cstheme="minorEastAsia" w:hint="eastAsia"/>
          <w:sz w:val="28"/>
          <w:szCs w:val="28"/>
        </w:rPr>
        <w:t>如成交供应商未按时足额向采购人交纳履约保证金，采购人有权按照评审报告确定的成交候选人名单顺序，确定下一候选人为成交供应商，或重新开展政府采购活动</w:t>
      </w:r>
      <w:r>
        <w:rPr>
          <w:rFonts w:asciiTheme="minorEastAsia" w:eastAsiaTheme="minorEastAsia" w:hAnsiTheme="minorEastAsia" w:cstheme="minorEastAsia" w:hint="eastAsia"/>
          <w:sz w:val="28"/>
          <w:szCs w:val="28"/>
        </w:rPr>
        <w:t>。</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97" w:name="_Toc217446069"/>
      <w:r w:rsidRPr="00FD1285">
        <w:rPr>
          <w:rFonts w:ascii="宋体" w:hAnsi="宋体" w:hint="eastAsia"/>
          <w:b/>
          <w:bCs/>
          <w:sz w:val="28"/>
          <w:szCs w:val="28"/>
        </w:rPr>
        <w:t>合同公告</w:t>
      </w:r>
    </w:p>
    <w:p w:rsidR="00817E69" w:rsidRPr="00FD1285" w:rsidRDefault="008E5564">
      <w:pPr>
        <w:spacing w:after="180" w:line="360" w:lineRule="auto"/>
        <w:ind w:firstLineChars="200" w:firstLine="560"/>
        <w:rPr>
          <w:rFonts w:ascii="宋体" w:hAnsi="宋体"/>
          <w:sz w:val="28"/>
          <w:szCs w:val="28"/>
        </w:rPr>
      </w:pPr>
      <w:r w:rsidRPr="00FD1285">
        <w:rPr>
          <w:rFonts w:ascii="宋体" w:hAnsi="宋体" w:hint="eastAsia"/>
          <w:sz w:val="28"/>
          <w:szCs w:val="28"/>
        </w:rPr>
        <w:t>采购人应当自政府采购合同签订之日起2个工作日内，在四川政府采购网公告，但政府采购合同中涉及国家秘密、商业秘密的内容除外。</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lastRenderedPageBreak/>
        <w:t>合同备案</w:t>
      </w:r>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疫情防控期间，采购人原则上在5个工作日内与供应商签订政府采购合同及按成都市财政局的要求完成合同备案工作。</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履行合同</w:t>
      </w:r>
      <w:bookmarkEnd w:id="97"/>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一、合同一经签订，双方应严格履行合同规定的义务。</w:t>
      </w:r>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二、在合同履行过程中，如发生合同纠纷，合同双方应按照《中华人民共和国民法典》及合同条款的有关规定进行处理。</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98" w:name="_Toc217446070"/>
      <w:r w:rsidRPr="00FD1285">
        <w:rPr>
          <w:rFonts w:ascii="宋体" w:hAnsi="宋体" w:hint="eastAsia"/>
          <w:b/>
          <w:bCs/>
          <w:sz w:val="28"/>
          <w:szCs w:val="28"/>
        </w:rPr>
        <w:t>验收</w:t>
      </w:r>
      <w:bookmarkEnd w:id="98"/>
      <w:r w:rsidRPr="00FD1285">
        <w:rPr>
          <w:rFonts w:ascii="宋体" w:hAnsi="宋体" w:hint="eastAsia"/>
          <w:b/>
          <w:bCs/>
          <w:sz w:val="28"/>
          <w:szCs w:val="28"/>
        </w:rPr>
        <w:t>或考核</w:t>
      </w:r>
    </w:p>
    <w:p w:rsidR="00817E69" w:rsidRPr="00FD1285" w:rsidRDefault="008E5564">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sidRPr="00FD1285">
        <w:rPr>
          <w:rFonts w:ascii="宋体" w:hAnsi="宋体" w:hint="eastAsia"/>
          <w:sz w:val="28"/>
          <w:szCs w:val="28"/>
        </w:rPr>
        <w:t>采购人严格按照国家相关法律法规的要求组织验收或考核。</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资金支付</w:t>
      </w:r>
    </w:p>
    <w:p w:rsidR="00817E69" w:rsidRPr="00FD1285" w:rsidRDefault="008E5564">
      <w:pPr>
        <w:shd w:val="clear" w:color="auto" w:fill="FFFFFF"/>
        <w:spacing w:line="360" w:lineRule="auto"/>
        <w:ind w:firstLine="570"/>
        <w:rPr>
          <w:rFonts w:ascii="宋体" w:hAnsi="宋体" w:cs="Helvetica"/>
          <w:sz w:val="28"/>
          <w:szCs w:val="28"/>
        </w:rPr>
      </w:pPr>
      <w:r w:rsidRPr="00FD1285">
        <w:rPr>
          <w:rFonts w:ascii="宋体" w:hAnsi="宋体" w:cs="Helvetica" w:hint="eastAsia"/>
          <w:sz w:val="28"/>
          <w:szCs w:val="28"/>
        </w:rPr>
        <w:t>采购人按财政部门的相关规定及采购合同的约定进行支付。</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02" w:name="_Toc77342098"/>
      <w:r w:rsidRPr="00FD1285">
        <w:rPr>
          <w:rFonts w:ascii="宋体" w:hAnsi="宋体" w:hint="eastAsia"/>
          <w:b/>
          <w:bCs/>
          <w:sz w:val="28"/>
          <w:szCs w:val="28"/>
        </w:rPr>
        <w:t>投标纪律要求</w:t>
      </w:r>
      <w:bookmarkEnd w:id="99"/>
      <w:bookmarkEnd w:id="102"/>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103" w:name="_Toc217446075"/>
      <w:r w:rsidRPr="00FD1285">
        <w:rPr>
          <w:rFonts w:ascii="宋体" w:hAnsi="宋体" w:hint="eastAsia"/>
          <w:b/>
          <w:bCs/>
          <w:sz w:val="28"/>
          <w:szCs w:val="28"/>
        </w:rPr>
        <w:t>投标人不得具有的情形</w:t>
      </w:r>
      <w:bookmarkEnd w:id="103"/>
    </w:p>
    <w:p w:rsidR="00817E69" w:rsidRPr="00FD1285" w:rsidRDefault="008E5564">
      <w:pPr>
        <w:spacing w:after="180" w:line="360" w:lineRule="auto"/>
        <w:ind w:firstLine="567"/>
        <w:rPr>
          <w:rFonts w:ascii="宋体" w:hAnsi="宋体"/>
          <w:sz w:val="28"/>
          <w:szCs w:val="28"/>
        </w:rPr>
      </w:pPr>
      <w:r w:rsidRPr="00FD1285">
        <w:rPr>
          <w:rFonts w:ascii="宋体" w:hAnsi="宋体" w:hint="eastAsia"/>
          <w:sz w:val="28"/>
          <w:szCs w:val="28"/>
        </w:rPr>
        <w:t>投标人参加投标不得有下列情形：</w:t>
      </w:r>
    </w:p>
    <w:p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有下列情形之一的，视为投标人串通投标：</w:t>
      </w:r>
    </w:p>
    <w:p w:rsidR="00817E69" w:rsidRPr="00FD1285" w:rsidRDefault="008E5564">
      <w:pPr>
        <w:tabs>
          <w:tab w:val="left" w:pos="1134"/>
        </w:tabs>
        <w:spacing w:line="360" w:lineRule="auto"/>
        <w:ind w:left="420"/>
        <w:rPr>
          <w:rFonts w:ascii="宋体" w:hAnsi="宋体"/>
          <w:sz w:val="28"/>
          <w:szCs w:val="28"/>
        </w:rPr>
      </w:pPr>
      <w:r w:rsidRPr="00FD1285">
        <w:rPr>
          <w:rFonts w:ascii="宋体" w:hAnsi="宋体" w:hint="eastAsia"/>
          <w:sz w:val="28"/>
          <w:szCs w:val="28"/>
        </w:rPr>
        <w:t>（一）不同投标人的投标文件由同一单位或者个人编制；</w:t>
      </w:r>
    </w:p>
    <w:p w:rsidR="00817E69" w:rsidRPr="00FD1285" w:rsidRDefault="008E5564">
      <w:pPr>
        <w:tabs>
          <w:tab w:val="left" w:pos="1134"/>
        </w:tabs>
        <w:spacing w:line="360" w:lineRule="auto"/>
        <w:ind w:left="420"/>
        <w:rPr>
          <w:rFonts w:ascii="宋体" w:hAnsi="宋体"/>
          <w:sz w:val="28"/>
          <w:szCs w:val="28"/>
        </w:rPr>
      </w:pPr>
      <w:r w:rsidRPr="00FD1285">
        <w:rPr>
          <w:rFonts w:ascii="宋体" w:hAnsi="宋体" w:hint="eastAsia"/>
          <w:sz w:val="28"/>
          <w:szCs w:val="28"/>
        </w:rPr>
        <w:t>（二）不同投标人委托同一单位或者个人办理投标事宜；</w:t>
      </w:r>
    </w:p>
    <w:p w:rsidR="00566AA6" w:rsidRDefault="008E5564">
      <w:pPr>
        <w:tabs>
          <w:tab w:val="left" w:pos="1134"/>
        </w:tabs>
        <w:spacing w:line="360" w:lineRule="auto"/>
        <w:ind w:left="420"/>
        <w:rPr>
          <w:rFonts w:ascii="宋体" w:hAnsi="宋体"/>
          <w:sz w:val="28"/>
          <w:szCs w:val="28"/>
        </w:rPr>
      </w:pPr>
      <w:r w:rsidRPr="00FD1285">
        <w:rPr>
          <w:rFonts w:ascii="宋体" w:hAnsi="宋体" w:hint="eastAsia"/>
          <w:sz w:val="28"/>
          <w:szCs w:val="28"/>
        </w:rPr>
        <w:t>（三）不同投标人的投标文件载明的项目管理成员或者联系人员为同</w:t>
      </w:r>
    </w:p>
    <w:p w:rsidR="00817E69" w:rsidRPr="00FD1285" w:rsidRDefault="008E5564" w:rsidP="00566AA6">
      <w:pPr>
        <w:tabs>
          <w:tab w:val="left" w:pos="1134"/>
        </w:tabs>
        <w:spacing w:line="360" w:lineRule="auto"/>
        <w:rPr>
          <w:rFonts w:ascii="宋体" w:hAnsi="宋体"/>
          <w:sz w:val="28"/>
          <w:szCs w:val="28"/>
        </w:rPr>
      </w:pPr>
      <w:r w:rsidRPr="00FD1285">
        <w:rPr>
          <w:rFonts w:ascii="宋体" w:hAnsi="宋体" w:hint="eastAsia"/>
          <w:sz w:val="28"/>
          <w:szCs w:val="28"/>
        </w:rPr>
        <w:t>一人；</w:t>
      </w:r>
    </w:p>
    <w:p w:rsidR="00817E69" w:rsidRPr="00FD1285" w:rsidRDefault="008E5564">
      <w:pPr>
        <w:tabs>
          <w:tab w:val="left" w:pos="1134"/>
        </w:tabs>
        <w:spacing w:line="360" w:lineRule="auto"/>
        <w:ind w:firstLineChars="150" w:firstLine="420"/>
        <w:rPr>
          <w:rFonts w:ascii="宋体" w:hAnsi="宋体"/>
          <w:sz w:val="28"/>
          <w:szCs w:val="28"/>
        </w:rPr>
      </w:pPr>
      <w:r w:rsidRPr="00FD1285">
        <w:rPr>
          <w:rFonts w:ascii="宋体" w:hAnsi="宋体" w:hint="eastAsia"/>
          <w:sz w:val="28"/>
          <w:szCs w:val="28"/>
        </w:rPr>
        <w:t>（四）不同投标人的投标文件异常一致或者投标报价呈规律性差异；</w:t>
      </w:r>
    </w:p>
    <w:p w:rsidR="00817E69" w:rsidRPr="00FD1285" w:rsidRDefault="008E5564">
      <w:pPr>
        <w:tabs>
          <w:tab w:val="left" w:pos="1134"/>
        </w:tabs>
        <w:spacing w:line="360" w:lineRule="auto"/>
        <w:ind w:firstLineChars="150" w:firstLine="420"/>
        <w:rPr>
          <w:rFonts w:ascii="宋体" w:hAnsi="宋体"/>
          <w:sz w:val="28"/>
          <w:szCs w:val="28"/>
        </w:rPr>
      </w:pPr>
      <w:r w:rsidRPr="00FD1285">
        <w:rPr>
          <w:rFonts w:ascii="宋体" w:hAnsi="宋体" w:hint="eastAsia"/>
          <w:sz w:val="28"/>
          <w:szCs w:val="28"/>
        </w:rPr>
        <w:t>（五）不同投标人的投标文件相互混装；</w:t>
      </w:r>
    </w:p>
    <w:p w:rsidR="00817E69" w:rsidRPr="00FD1285" w:rsidRDefault="008E5564">
      <w:pPr>
        <w:tabs>
          <w:tab w:val="left" w:pos="1134"/>
        </w:tabs>
        <w:spacing w:line="360" w:lineRule="auto"/>
        <w:ind w:left="420"/>
        <w:rPr>
          <w:rFonts w:ascii="宋体" w:hAnsi="宋体"/>
          <w:sz w:val="28"/>
          <w:szCs w:val="28"/>
        </w:rPr>
      </w:pPr>
      <w:r w:rsidRPr="00FD1285">
        <w:rPr>
          <w:rFonts w:ascii="宋体" w:hAnsi="宋体" w:hint="eastAsia"/>
          <w:sz w:val="28"/>
          <w:szCs w:val="28"/>
        </w:rPr>
        <w:t>（六）不同投标人的投标保证金从同一单位或者个人的账户转出；</w:t>
      </w:r>
    </w:p>
    <w:p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提供虚假材料谋取中标；</w:t>
      </w:r>
    </w:p>
    <w:p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采取不正当手段诋毁、排挤其他投标人；</w:t>
      </w:r>
    </w:p>
    <w:p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与采购人或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、其他投标人恶意串通；</w:t>
      </w:r>
    </w:p>
    <w:p w:rsidR="00817E69" w:rsidRPr="00FD1285" w:rsidRDefault="008E5564">
      <w:pPr>
        <w:numPr>
          <w:ilvl w:val="1"/>
          <w:numId w:val="28"/>
        </w:numPr>
        <w:tabs>
          <w:tab w:val="left" w:pos="1134"/>
        </w:tabs>
        <w:spacing w:line="360" w:lineRule="auto"/>
        <w:ind w:left="0" w:firstLine="567"/>
        <w:rPr>
          <w:rFonts w:ascii="宋体" w:hAnsi="宋体"/>
          <w:sz w:val="28"/>
          <w:szCs w:val="28"/>
        </w:rPr>
      </w:pPr>
      <w:r w:rsidRPr="00FD1285">
        <w:rPr>
          <w:rFonts w:ascii="宋体" w:hAnsi="宋体" w:hint="eastAsia"/>
          <w:sz w:val="28"/>
          <w:szCs w:val="28"/>
        </w:rPr>
        <w:lastRenderedPageBreak/>
        <w:t>向采购人或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、评标委员会成员行贿或者提供其他不正当利益；</w:t>
      </w:r>
    </w:p>
    <w:p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在招标过程中与采购人或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进行协商谈判；</w:t>
      </w:r>
    </w:p>
    <w:p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中标后无正当理由拒不与采购人签订政府采购合同；</w:t>
      </w:r>
    </w:p>
    <w:p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未按照采购文件确定的事项签订政府采购合同；</w:t>
      </w:r>
    </w:p>
    <w:p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将政府采购合同转包或者违规分包；</w:t>
      </w:r>
    </w:p>
    <w:p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提供假冒伪劣产品；</w:t>
      </w:r>
    </w:p>
    <w:p w:rsidR="00817E69" w:rsidRPr="00FD1285" w:rsidRDefault="008E5564">
      <w:pPr>
        <w:numPr>
          <w:ilvl w:val="1"/>
          <w:numId w:val="28"/>
        </w:numPr>
        <w:tabs>
          <w:tab w:val="left" w:pos="1134"/>
          <w:tab w:val="left" w:pos="1418"/>
        </w:tabs>
        <w:spacing w:line="360" w:lineRule="auto"/>
        <w:ind w:left="420" w:firstLine="147"/>
        <w:rPr>
          <w:rFonts w:ascii="宋体" w:hAnsi="宋体"/>
          <w:sz w:val="28"/>
          <w:szCs w:val="28"/>
        </w:rPr>
      </w:pPr>
      <w:r w:rsidRPr="00FD1285">
        <w:rPr>
          <w:rFonts w:ascii="宋体" w:hAnsi="宋体" w:hint="eastAsia"/>
          <w:sz w:val="28"/>
          <w:szCs w:val="28"/>
        </w:rPr>
        <w:t>擅自变更、中止或者终止政府采购合同；</w:t>
      </w:r>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十三、在行贿犯罪信息查询期限内，根据中国裁判文书网（https://wenshu.court.gov.cn）查询结果供应商及其现任法定代表人、主要负责人有行贿犯罪记录；</w:t>
      </w:r>
    </w:p>
    <w:p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十四、处于被行政部门禁止参与政府采购活动的期限内；</w:t>
      </w:r>
    </w:p>
    <w:p w:rsidR="00817E69" w:rsidRPr="00FD1285" w:rsidRDefault="008E5564">
      <w:pPr>
        <w:tabs>
          <w:tab w:val="left" w:pos="1134"/>
        </w:tabs>
        <w:spacing w:line="360" w:lineRule="auto"/>
        <w:ind w:left="567"/>
        <w:rPr>
          <w:rFonts w:ascii="宋体" w:hAnsi="宋体"/>
          <w:sz w:val="28"/>
          <w:szCs w:val="28"/>
        </w:rPr>
      </w:pPr>
      <w:r w:rsidRPr="00FD1285">
        <w:rPr>
          <w:rFonts w:ascii="宋体" w:hAnsi="宋体" w:hint="eastAsia"/>
          <w:sz w:val="28"/>
          <w:szCs w:val="28"/>
        </w:rPr>
        <w:t>十五、拒绝有关部门的监督检查或者向监督检查部门提供虚假情况；</w:t>
      </w:r>
    </w:p>
    <w:p w:rsidR="00817E69" w:rsidRPr="00FD1285" w:rsidRDefault="008E5564">
      <w:pPr>
        <w:spacing w:after="180" w:line="360" w:lineRule="auto"/>
        <w:ind w:firstLineChars="202" w:firstLine="566"/>
        <w:rPr>
          <w:rFonts w:ascii="宋体" w:hAnsi="宋体"/>
          <w:sz w:val="28"/>
          <w:szCs w:val="28"/>
        </w:rPr>
      </w:pPr>
      <w:r w:rsidRPr="00FD1285">
        <w:rPr>
          <w:rFonts w:ascii="宋体" w:hAnsi="宋体" w:hint="eastAsia"/>
          <w:sz w:val="28"/>
          <w:szCs w:val="28"/>
        </w:rPr>
        <w:t>十六、法律法规规定的其他情形。</w:t>
      </w:r>
    </w:p>
    <w:p w:rsidR="00817E69" w:rsidRPr="00FD1285" w:rsidRDefault="008E5564">
      <w:pPr>
        <w:spacing w:after="180" w:line="360" w:lineRule="auto"/>
        <w:ind w:firstLineChars="202" w:firstLine="568"/>
        <w:rPr>
          <w:rFonts w:ascii="宋体" w:hAnsi="宋体"/>
          <w:b/>
          <w:sz w:val="28"/>
          <w:szCs w:val="28"/>
        </w:rPr>
      </w:pPr>
      <w:r w:rsidRPr="00FD1285">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104" w:name="_Toc314574786"/>
      <w:r w:rsidRPr="00FD1285">
        <w:rPr>
          <w:rFonts w:ascii="宋体" w:hAnsi="宋体" w:hint="eastAsia"/>
          <w:b/>
          <w:bCs/>
          <w:sz w:val="28"/>
          <w:szCs w:val="28"/>
        </w:rPr>
        <w:t>保密</w:t>
      </w:r>
      <w:bookmarkEnd w:id="104"/>
    </w:p>
    <w:p w:rsidR="00817E69" w:rsidRPr="00FD1285" w:rsidRDefault="008E5564">
      <w:pPr>
        <w:numPr>
          <w:ilvl w:val="0"/>
          <w:numId w:val="29"/>
        </w:numPr>
        <w:tabs>
          <w:tab w:val="left" w:pos="0"/>
          <w:tab w:val="left" w:pos="1134"/>
        </w:tabs>
        <w:spacing w:line="360" w:lineRule="auto"/>
        <w:ind w:left="0" w:firstLine="567"/>
        <w:rPr>
          <w:rFonts w:ascii="宋体" w:hAnsi="宋体"/>
          <w:sz w:val="28"/>
          <w:szCs w:val="28"/>
        </w:rPr>
      </w:pPr>
      <w:r w:rsidRPr="00FD1285">
        <w:rPr>
          <w:rFonts w:ascii="宋体" w:hAnsi="宋体" w:hint="eastAsia"/>
          <w:sz w:val="28"/>
          <w:szCs w:val="28"/>
        </w:rPr>
        <w:t>不得透露有关在系统中成功提交《采购文件获取登记表》的潜在投标人的任何情况。</w:t>
      </w:r>
    </w:p>
    <w:p w:rsidR="00817E69" w:rsidRPr="00FD1285" w:rsidRDefault="008E5564">
      <w:pPr>
        <w:numPr>
          <w:ilvl w:val="0"/>
          <w:numId w:val="29"/>
        </w:numPr>
        <w:tabs>
          <w:tab w:val="left" w:pos="0"/>
          <w:tab w:val="left" w:pos="1134"/>
        </w:tabs>
        <w:spacing w:line="360" w:lineRule="auto"/>
        <w:ind w:left="0" w:firstLine="567"/>
        <w:rPr>
          <w:rFonts w:ascii="宋体" w:hAnsi="宋体"/>
          <w:sz w:val="28"/>
          <w:szCs w:val="28"/>
        </w:rPr>
      </w:pPr>
      <w:r w:rsidRPr="00FD1285">
        <w:rPr>
          <w:rFonts w:ascii="宋体" w:hAnsi="宋体" w:hint="eastAsia"/>
          <w:sz w:val="28"/>
          <w:szCs w:val="28"/>
        </w:rPr>
        <w:t>有关投标文件的审查、澄清、评估和比较以及合同授予意向等情况都不得对外透露。</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lastRenderedPageBreak/>
        <w:t>回避</w:t>
      </w:r>
    </w:p>
    <w:p w:rsidR="00817E69" w:rsidRPr="00FD1285" w:rsidRDefault="008E5564">
      <w:pPr>
        <w:shd w:val="clear" w:color="auto" w:fill="FFFFFF"/>
        <w:spacing w:line="360" w:lineRule="auto"/>
        <w:ind w:firstLineChars="200" w:firstLine="560"/>
        <w:rPr>
          <w:rFonts w:ascii="宋体" w:hAnsi="宋体" w:cs="Helvetica"/>
          <w:sz w:val="28"/>
          <w:szCs w:val="28"/>
        </w:rPr>
      </w:pPr>
      <w:r w:rsidRPr="00FD1285">
        <w:rPr>
          <w:rFonts w:ascii="宋体" w:hAnsi="宋体" w:cs="Helvetica" w:hint="eastAsia"/>
          <w:sz w:val="28"/>
          <w:szCs w:val="28"/>
        </w:rPr>
        <w:t>在政府采购活动中，采购人员</w:t>
      </w:r>
      <w:r w:rsidRPr="00FD1285">
        <w:rPr>
          <w:rFonts w:cs="Helvetica" w:hint="eastAsia"/>
          <w:sz w:val="28"/>
          <w:szCs w:val="28"/>
        </w:rPr>
        <w:t>（如</w:t>
      </w:r>
      <w:r w:rsidRPr="00FD1285">
        <w:rPr>
          <w:rFonts w:hint="eastAsia"/>
          <w:sz w:val="28"/>
          <w:szCs w:val="28"/>
        </w:rPr>
        <w:t>采购人内部负责采购项目的具体经办工作人员或直接分管采购项目的负责人、</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hint="eastAsia"/>
          <w:sz w:val="28"/>
          <w:szCs w:val="28"/>
        </w:rPr>
        <w:t>负责采购项目的具体经办工作人员或直接分管采购活动的负责人等</w:t>
      </w:r>
      <w:r w:rsidRPr="00FD1285">
        <w:rPr>
          <w:rFonts w:cs="Helvetica" w:hint="eastAsia"/>
          <w:sz w:val="28"/>
          <w:szCs w:val="28"/>
        </w:rPr>
        <w:t>）</w:t>
      </w:r>
      <w:r w:rsidRPr="00FD1285">
        <w:rPr>
          <w:rFonts w:ascii="宋体" w:hAnsi="宋体" w:cs="Helvetica" w:hint="eastAsia"/>
          <w:sz w:val="28"/>
          <w:szCs w:val="28"/>
        </w:rPr>
        <w:t>及相关人员与</w:t>
      </w:r>
      <w:r w:rsidRPr="00FD1285">
        <w:rPr>
          <w:rFonts w:ascii="宋体" w:hAnsi="宋体" w:hint="eastAsia"/>
          <w:sz w:val="28"/>
          <w:szCs w:val="28"/>
        </w:rPr>
        <w:t>供应商</w:t>
      </w:r>
      <w:r w:rsidRPr="00FD1285">
        <w:rPr>
          <w:rFonts w:ascii="宋体" w:hAnsi="宋体" w:cs="Helvetica" w:hint="eastAsia"/>
          <w:sz w:val="28"/>
          <w:szCs w:val="28"/>
        </w:rPr>
        <w:t>有下列利害关系之一的，应当回避：</w:t>
      </w:r>
    </w:p>
    <w:p w:rsidR="00817E69" w:rsidRPr="00FD1285" w:rsidRDefault="008E5564">
      <w:pPr>
        <w:shd w:val="clear" w:color="auto" w:fill="FFFFFF"/>
        <w:spacing w:line="360" w:lineRule="auto"/>
        <w:ind w:left="708" w:hangingChars="253" w:hanging="708"/>
        <w:rPr>
          <w:rFonts w:ascii="宋体" w:hAnsi="宋体" w:cs="Helvetica"/>
          <w:sz w:val="28"/>
          <w:szCs w:val="28"/>
        </w:rPr>
      </w:pPr>
      <w:r w:rsidRPr="00FD1285">
        <w:rPr>
          <w:rFonts w:ascii="宋体" w:hAnsi="宋体" w:cs="Helvetica" w:hint="eastAsia"/>
          <w:sz w:val="28"/>
          <w:szCs w:val="28"/>
        </w:rPr>
        <w:t xml:space="preserve">　　（一）参加采购活动前3年内与</w:t>
      </w:r>
      <w:r w:rsidRPr="00FD1285">
        <w:rPr>
          <w:rFonts w:ascii="宋体" w:hAnsi="宋体" w:hint="eastAsia"/>
          <w:sz w:val="28"/>
          <w:szCs w:val="28"/>
        </w:rPr>
        <w:t>供应</w:t>
      </w:r>
      <w:proofErr w:type="gramStart"/>
      <w:r w:rsidRPr="00FD1285">
        <w:rPr>
          <w:rFonts w:ascii="宋体" w:hAnsi="宋体" w:hint="eastAsia"/>
          <w:sz w:val="28"/>
          <w:szCs w:val="28"/>
        </w:rPr>
        <w:t>商</w:t>
      </w:r>
      <w:r w:rsidRPr="00FD1285">
        <w:rPr>
          <w:rFonts w:ascii="宋体" w:hAnsi="宋体" w:cs="Helvetica" w:hint="eastAsia"/>
          <w:sz w:val="28"/>
          <w:szCs w:val="28"/>
        </w:rPr>
        <w:t>存在</w:t>
      </w:r>
      <w:proofErr w:type="gramEnd"/>
      <w:r w:rsidRPr="00FD1285">
        <w:rPr>
          <w:rFonts w:ascii="宋体" w:hAnsi="宋体" w:cs="Helvetica" w:hint="eastAsia"/>
          <w:sz w:val="28"/>
          <w:szCs w:val="28"/>
        </w:rPr>
        <w:t>劳动关系；</w:t>
      </w:r>
    </w:p>
    <w:p w:rsidR="00817E69" w:rsidRPr="00FD1285" w:rsidRDefault="008E5564">
      <w:pPr>
        <w:shd w:val="clear" w:color="auto" w:fill="FFFFFF"/>
        <w:spacing w:line="360" w:lineRule="auto"/>
        <w:rPr>
          <w:rFonts w:ascii="宋体" w:hAnsi="宋体" w:cs="Helvetica"/>
          <w:sz w:val="28"/>
          <w:szCs w:val="28"/>
        </w:rPr>
      </w:pPr>
      <w:r w:rsidRPr="00FD1285">
        <w:rPr>
          <w:rFonts w:ascii="宋体" w:hAnsi="宋体" w:cs="Helvetica" w:hint="eastAsia"/>
          <w:sz w:val="28"/>
          <w:szCs w:val="28"/>
        </w:rPr>
        <w:t xml:space="preserve">　　（二）参加采购活动前3年内担任</w:t>
      </w:r>
      <w:r w:rsidRPr="00FD1285">
        <w:rPr>
          <w:rFonts w:ascii="宋体" w:hAnsi="宋体" w:hint="eastAsia"/>
          <w:sz w:val="28"/>
          <w:szCs w:val="28"/>
        </w:rPr>
        <w:t>供应商</w:t>
      </w:r>
      <w:r w:rsidRPr="00FD1285">
        <w:rPr>
          <w:rFonts w:ascii="宋体" w:hAnsi="宋体" w:cs="Helvetica" w:hint="eastAsia"/>
          <w:sz w:val="28"/>
          <w:szCs w:val="28"/>
        </w:rPr>
        <w:t>的董事、监事；</w:t>
      </w:r>
    </w:p>
    <w:p w:rsidR="00817E69" w:rsidRPr="00FD1285" w:rsidRDefault="008E5564">
      <w:pPr>
        <w:shd w:val="clear" w:color="auto" w:fill="FFFFFF"/>
        <w:spacing w:line="360" w:lineRule="auto"/>
        <w:ind w:firstLineChars="200" w:firstLine="560"/>
        <w:rPr>
          <w:rFonts w:ascii="宋体" w:hAnsi="宋体" w:cs="Helvetica"/>
          <w:sz w:val="28"/>
          <w:szCs w:val="28"/>
        </w:rPr>
      </w:pPr>
      <w:r w:rsidRPr="00FD1285">
        <w:rPr>
          <w:rFonts w:ascii="宋体" w:hAnsi="宋体" w:cs="Helvetica" w:hint="eastAsia"/>
          <w:sz w:val="28"/>
          <w:szCs w:val="28"/>
        </w:rPr>
        <w:t>（三）参加采购活动前3年内是</w:t>
      </w:r>
      <w:r w:rsidRPr="00FD1285">
        <w:rPr>
          <w:rFonts w:ascii="宋体" w:hAnsi="宋体" w:hint="eastAsia"/>
          <w:sz w:val="28"/>
          <w:szCs w:val="28"/>
        </w:rPr>
        <w:t>供应商</w:t>
      </w:r>
      <w:r w:rsidRPr="00FD1285">
        <w:rPr>
          <w:rFonts w:ascii="宋体" w:hAnsi="宋体" w:cs="Helvetica" w:hint="eastAsia"/>
          <w:sz w:val="28"/>
          <w:szCs w:val="28"/>
        </w:rPr>
        <w:t>的控股股东或者实际控制人；</w:t>
      </w:r>
    </w:p>
    <w:p w:rsidR="00817E69" w:rsidRPr="00FD1285" w:rsidRDefault="008E5564">
      <w:pPr>
        <w:shd w:val="clear" w:color="auto" w:fill="FFFFFF"/>
        <w:spacing w:line="360" w:lineRule="auto"/>
        <w:ind w:firstLine="570"/>
        <w:rPr>
          <w:rFonts w:ascii="宋体" w:hAnsi="宋体" w:cs="Helvetica"/>
          <w:sz w:val="28"/>
          <w:szCs w:val="28"/>
        </w:rPr>
      </w:pPr>
      <w:r w:rsidRPr="00FD1285">
        <w:rPr>
          <w:rFonts w:ascii="宋体" w:hAnsi="宋体" w:cs="Helvetica" w:hint="eastAsia"/>
          <w:sz w:val="28"/>
          <w:szCs w:val="28"/>
        </w:rPr>
        <w:t>（四）与</w:t>
      </w:r>
      <w:r w:rsidRPr="00FD1285">
        <w:rPr>
          <w:rFonts w:ascii="宋体" w:hAnsi="宋体" w:hint="eastAsia"/>
          <w:sz w:val="28"/>
          <w:szCs w:val="28"/>
        </w:rPr>
        <w:t>供应商</w:t>
      </w:r>
      <w:r w:rsidRPr="00FD1285">
        <w:rPr>
          <w:rFonts w:ascii="宋体" w:hAnsi="宋体" w:cs="Helvetica" w:hint="eastAsia"/>
          <w:sz w:val="28"/>
          <w:szCs w:val="28"/>
        </w:rPr>
        <w:t>的法定代表人或者负责人有夫妻、直系血亲、三代以内旁系血亲或者近姻亲关系；</w:t>
      </w:r>
    </w:p>
    <w:p w:rsidR="00817E69" w:rsidRPr="00FD1285" w:rsidRDefault="008E5564">
      <w:pPr>
        <w:shd w:val="clear" w:color="auto" w:fill="FFFFFF"/>
        <w:spacing w:line="360" w:lineRule="auto"/>
        <w:ind w:firstLine="570"/>
        <w:rPr>
          <w:rFonts w:ascii="宋体" w:hAnsi="宋体" w:cs="Helvetica"/>
          <w:sz w:val="28"/>
          <w:szCs w:val="28"/>
        </w:rPr>
      </w:pPr>
      <w:r w:rsidRPr="00FD1285">
        <w:rPr>
          <w:rFonts w:ascii="宋体" w:hAnsi="宋体" w:cs="Helvetica" w:hint="eastAsia"/>
          <w:sz w:val="28"/>
          <w:szCs w:val="28"/>
        </w:rPr>
        <w:t>（五）与</w:t>
      </w:r>
      <w:r w:rsidRPr="00FD1285">
        <w:rPr>
          <w:rFonts w:ascii="宋体" w:hAnsi="宋体" w:hint="eastAsia"/>
          <w:sz w:val="28"/>
          <w:szCs w:val="28"/>
        </w:rPr>
        <w:t>供应商</w:t>
      </w:r>
      <w:r w:rsidRPr="00FD1285">
        <w:rPr>
          <w:rFonts w:ascii="宋体" w:hAnsi="宋体" w:cs="Helvetica" w:hint="eastAsia"/>
          <w:sz w:val="28"/>
          <w:szCs w:val="28"/>
        </w:rPr>
        <w:t>有其他可能影响政府采购活动公平、公正进行的关系。</w:t>
      </w:r>
    </w:p>
    <w:p w:rsidR="00817E69" w:rsidRPr="00FD1285" w:rsidRDefault="008E5564">
      <w:pPr>
        <w:shd w:val="clear" w:color="auto" w:fill="FFFFFF"/>
        <w:spacing w:line="360" w:lineRule="auto"/>
        <w:ind w:firstLine="570"/>
        <w:rPr>
          <w:rFonts w:ascii="宋体" w:hAnsi="宋体" w:cs="Helvetica"/>
          <w:sz w:val="28"/>
          <w:szCs w:val="28"/>
        </w:rPr>
      </w:pPr>
      <w:r w:rsidRPr="00FD1285">
        <w:rPr>
          <w:rFonts w:ascii="宋体" w:hAnsi="宋体" w:hint="eastAsia"/>
          <w:sz w:val="28"/>
          <w:szCs w:val="28"/>
        </w:rPr>
        <w:t>供应商</w:t>
      </w:r>
      <w:r w:rsidRPr="00FD1285">
        <w:rPr>
          <w:rFonts w:ascii="宋体" w:hAnsi="宋体" w:cs="Helvetica" w:hint="eastAsia"/>
          <w:sz w:val="28"/>
          <w:szCs w:val="28"/>
        </w:rPr>
        <w:t>认为采购人员及相关人员与其</w:t>
      </w:r>
      <w:proofErr w:type="gramStart"/>
      <w:r w:rsidRPr="00FD1285">
        <w:rPr>
          <w:rFonts w:ascii="宋体" w:hAnsi="宋体" w:cs="Helvetica" w:hint="eastAsia"/>
          <w:sz w:val="28"/>
          <w:szCs w:val="28"/>
        </w:rPr>
        <w:t>他</w:t>
      </w:r>
      <w:r w:rsidRPr="00FD1285">
        <w:rPr>
          <w:rFonts w:ascii="宋体" w:hAnsi="宋体" w:hint="eastAsia"/>
          <w:sz w:val="28"/>
          <w:szCs w:val="28"/>
        </w:rPr>
        <w:t>供应</w:t>
      </w:r>
      <w:proofErr w:type="gramEnd"/>
      <w:r w:rsidRPr="00FD1285">
        <w:rPr>
          <w:rFonts w:ascii="宋体" w:hAnsi="宋体" w:hint="eastAsia"/>
          <w:sz w:val="28"/>
          <w:szCs w:val="28"/>
        </w:rPr>
        <w:t>商</w:t>
      </w:r>
      <w:r w:rsidRPr="00FD1285">
        <w:rPr>
          <w:rFonts w:ascii="宋体" w:hAnsi="宋体" w:cs="Helvetica" w:hint="eastAsia"/>
          <w:sz w:val="28"/>
          <w:szCs w:val="28"/>
        </w:rPr>
        <w:t>有利害关系的，可以向采购人或者</w:t>
      </w:r>
      <w:r w:rsidRPr="00FD1285">
        <w:rPr>
          <w:rFonts w:ascii="宋体" w:hAnsi="宋体" w:cs="Arial" w:hint="eastAsia"/>
          <w:sz w:val="28"/>
          <w:szCs w:val="28"/>
        </w:rPr>
        <w:t>采购代理机构</w:t>
      </w:r>
      <w:r w:rsidRPr="00FD1285">
        <w:rPr>
          <w:rFonts w:ascii="宋体" w:hAnsi="宋体" w:cs="Helvetica" w:hint="eastAsia"/>
          <w:sz w:val="28"/>
          <w:szCs w:val="28"/>
        </w:rPr>
        <w:t>书面提出回避申请，并说明理由。采购人或者</w:t>
      </w:r>
      <w:r w:rsidRPr="00FD1285">
        <w:rPr>
          <w:rFonts w:ascii="宋体" w:hAnsi="宋体" w:cs="Arial" w:hint="eastAsia"/>
          <w:sz w:val="28"/>
          <w:szCs w:val="28"/>
        </w:rPr>
        <w:t>采购代理机构</w:t>
      </w:r>
      <w:r w:rsidRPr="00FD1285">
        <w:rPr>
          <w:rFonts w:ascii="宋体" w:hAnsi="宋体" w:cs="Helvetica" w:hint="eastAsia"/>
          <w:sz w:val="28"/>
          <w:szCs w:val="28"/>
        </w:rPr>
        <w:t>应当及时询问被申请回避人员，有利害关系的被申请回避人员应当回避。</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05" w:name="_Toc217446078"/>
      <w:bookmarkStart w:id="106" w:name="_Toc77342099"/>
      <w:r w:rsidRPr="00FD1285">
        <w:rPr>
          <w:rFonts w:ascii="宋体" w:hAnsi="宋体" w:hint="eastAsia"/>
          <w:b/>
          <w:bCs/>
          <w:sz w:val="28"/>
          <w:szCs w:val="28"/>
        </w:rPr>
        <w:t>询问、质疑和投诉</w:t>
      </w:r>
      <w:bookmarkStart w:id="107" w:name="_Toc217446079"/>
      <w:bookmarkEnd w:id="105"/>
      <w:bookmarkEnd w:id="106"/>
    </w:p>
    <w:bookmarkEnd w:id="100"/>
    <w:bookmarkEnd w:id="101"/>
    <w:bookmarkEnd w:id="107"/>
    <w:p w:rsidR="00817E69" w:rsidRPr="00FD1285" w:rsidRDefault="008E5564">
      <w:pPr>
        <w:numPr>
          <w:ilvl w:val="0"/>
          <w:numId w:val="30"/>
        </w:numPr>
        <w:spacing w:line="500" w:lineRule="exact"/>
        <w:ind w:left="0" w:firstLine="567"/>
        <w:jc w:val="left"/>
        <w:rPr>
          <w:sz w:val="28"/>
          <w:szCs w:val="28"/>
        </w:rPr>
      </w:pPr>
      <w:r w:rsidRPr="00FD1285">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FD1285">
        <w:rPr>
          <w:sz w:val="28"/>
          <w:szCs w:val="28"/>
        </w:rPr>
        <w:t>87</w:t>
      </w:r>
      <w:r w:rsidRPr="00FD1285">
        <w:rPr>
          <w:rFonts w:hint="eastAsia"/>
          <w:sz w:val="28"/>
          <w:szCs w:val="28"/>
        </w:rPr>
        <w:t>号令）和《政府采购质疑和投诉办法》（财政部</w:t>
      </w:r>
      <w:r w:rsidRPr="00FD1285">
        <w:rPr>
          <w:sz w:val="28"/>
          <w:szCs w:val="28"/>
        </w:rPr>
        <w:t>94</w:t>
      </w:r>
      <w:r w:rsidRPr="00FD1285">
        <w:rPr>
          <w:rFonts w:hint="eastAsia"/>
          <w:sz w:val="28"/>
          <w:szCs w:val="28"/>
        </w:rPr>
        <w:t>号令）的规定办理。</w:t>
      </w:r>
    </w:p>
    <w:p w:rsidR="00817E69" w:rsidRPr="00FD1285" w:rsidRDefault="008E5564">
      <w:pPr>
        <w:numPr>
          <w:ilvl w:val="0"/>
          <w:numId w:val="30"/>
        </w:numPr>
        <w:spacing w:line="500" w:lineRule="exact"/>
        <w:ind w:left="0" w:firstLine="567"/>
        <w:jc w:val="left"/>
        <w:rPr>
          <w:sz w:val="28"/>
          <w:szCs w:val="28"/>
        </w:rPr>
      </w:pPr>
      <w:r w:rsidRPr="00FD1285">
        <w:rPr>
          <w:rFonts w:hint="eastAsia"/>
          <w:sz w:val="28"/>
          <w:szCs w:val="28"/>
        </w:rPr>
        <w:t>供应商</w:t>
      </w:r>
      <w:r w:rsidRPr="00FD1285">
        <w:rPr>
          <w:rFonts w:ascii="宋体" w:hAnsi="宋体" w:hint="eastAsia"/>
          <w:sz w:val="28"/>
          <w:szCs w:val="28"/>
        </w:rPr>
        <w:t>询问、质疑的对象</w:t>
      </w:r>
    </w:p>
    <w:p w:rsidR="00817E69" w:rsidRPr="00FD1285" w:rsidRDefault="008E5564">
      <w:pPr>
        <w:numPr>
          <w:ilvl w:val="1"/>
          <w:numId w:val="31"/>
        </w:numPr>
        <w:tabs>
          <w:tab w:val="left" w:pos="0"/>
          <w:tab w:val="left" w:pos="1276"/>
        </w:tabs>
        <w:spacing w:after="120" w:line="500" w:lineRule="exact"/>
        <w:ind w:left="0" w:firstLine="567"/>
        <w:rPr>
          <w:rFonts w:ascii="宋体" w:hAnsi="宋体"/>
          <w:sz w:val="28"/>
          <w:szCs w:val="28"/>
        </w:rPr>
      </w:pPr>
      <w:r w:rsidRPr="00FD1285">
        <w:rPr>
          <w:rFonts w:hint="eastAsia"/>
          <w:sz w:val="28"/>
          <w:szCs w:val="28"/>
        </w:rPr>
        <w:t>供应商</w:t>
      </w:r>
      <w:r w:rsidRPr="00FD1285">
        <w:rPr>
          <w:rFonts w:ascii="宋体" w:hAnsi="宋体" w:hint="eastAsia"/>
          <w:sz w:val="28"/>
          <w:szCs w:val="28"/>
        </w:rPr>
        <w:t>对招标文件中</w:t>
      </w:r>
      <w:r w:rsidRPr="00FD1285">
        <w:rPr>
          <w:rFonts w:hint="eastAsia"/>
          <w:sz w:val="28"/>
          <w:szCs w:val="28"/>
        </w:rPr>
        <w:t>供应商</w:t>
      </w:r>
      <w:r w:rsidRPr="00FD1285">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FD1285">
        <w:rPr>
          <w:rFonts w:hint="eastAsia"/>
          <w:sz w:val="28"/>
          <w:szCs w:val="28"/>
        </w:rPr>
        <w:t>“政府采购云平台”</w:t>
      </w:r>
      <w:r w:rsidRPr="00FD1285">
        <w:rPr>
          <w:rFonts w:ascii="宋体" w:hAnsi="宋体" w:hint="eastAsia"/>
          <w:sz w:val="28"/>
          <w:szCs w:val="28"/>
        </w:rPr>
        <w:t>向采购人提出；</w:t>
      </w:r>
    </w:p>
    <w:p w:rsidR="00817E69" w:rsidRPr="00FD1285" w:rsidRDefault="008E5564">
      <w:pPr>
        <w:numPr>
          <w:ilvl w:val="1"/>
          <w:numId w:val="31"/>
        </w:numPr>
        <w:spacing w:after="120" w:line="500" w:lineRule="exact"/>
        <w:ind w:left="0" w:firstLine="567"/>
        <w:rPr>
          <w:rFonts w:ascii="宋体" w:hAnsi="宋体"/>
          <w:sz w:val="28"/>
          <w:szCs w:val="28"/>
        </w:rPr>
      </w:pPr>
      <w:r w:rsidRPr="00FD1285">
        <w:rPr>
          <w:rFonts w:hint="eastAsia"/>
          <w:sz w:val="28"/>
          <w:szCs w:val="28"/>
        </w:rPr>
        <w:t>供应商对除上述招标文件中的其他内容，采购过程及中标结果</w:t>
      </w:r>
      <w:r w:rsidRPr="00FD1285">
        <w:rPr>
          <w:rFonts w:hint="eastAsia"/>
          <w:sz w:val="28"/>
          <w:szCs w:val="28"/>
        </w:rPr>
        <w:lastRenderedPageBreak/>
        <w:t>（</w:t>
      </w:r>
      <w:proofErr w:type="gramStart"/>
      <w:r w:rsidRPr="00FD1285">
        <w:rPr>
          <w:rFonts w:hint="eastAsia"/>
          <w:sz w:val="28"/>
          <w:szCs w:val="28"/>
        </w:rPr>
        <w:t>除资格</w:t>
      </w:r>
      <w:proofErr w:type="gramEnd"/>
      <w:r w:rsidRPr="00FD1285">
        <w:rPr>
          <w:rFonts w:hint="eastAsia"/>
          <w:sz w:val="28"/>
          <w:szCs w:val="28"/>
        </w:rPr>
        <w:t>审查）提出询问或质疑的，应通过“政府采购云平台”向市公</w:t>
      </w:r>
      <w:proofErr w:type="gramStart"/>
      <w:r w:rsidRPr="00FD1285">
        <w:rPr>
          <w:rFonts w:hint="eastAsia"/>
          <w:sz w:val="28"/>
          <w:szCs w:val="28"/>
        </w:rPr>
        <w:t>资交易</w:t>
      </w:r>
      <w:proofErr w:type="gramEnd"/>
      <w:r w:rsidRPr="00FD1285">
        <w:rPr>
          <w:rFonts w:hint="eastAsia"/>
          <w:sz w:val="28"/>
          <w:szCs w:val="28"/>
        </w:rPr>
        <w:t>中心提出</w:t>
      </w:r>
      <w:r w:rsidRPr="00FD1285">
        <w:rPr>
          <w:rFonts w:ascii="宋体" w:hAnsi="宋体" w:hint="eastAsia"/>
          <w:sz w:val="28"/>
          <w:szCs w:val="28"/>
        </w:rPr>
        <w:t>。</w:t>
      </w:r>
    </w:p>
    <w:p w:rsidR="00817E69" w:rsidRPr="00FD1285" w:rsidRDefault="008E5564">
      <w:pPr>
        <w:numPr>
          <w:ilvl w:val="0"/>
          <w:numId w:val="30"/>
        </w:numPr>
        <w:tabs>
          <w:tab w:val="left" w:pos="1134"/>
        </w:tabs>
        <w:spacing w:after="120" w:line="500" w:lineRule="exact"/>
        <w:ind w:left="0" w:firstLine="567"/>
        <w:rPr>
          <w:rFonts w:ascii="宋体" w:hAnsi="宋体"/>
          <w:sz w:val="28"/>
          <w:szCs w:val="28"/>
        </w:rPr>
      </w:pPr>
      <w:r w:rsidRPr="00FD1285">
        <w:rPr>
          <w:rFonts w:ascii="宋体" w:hAnsi="宋体" w:hint="eastAsia"/>
          <w:sz w:val="28"/>
          <w:szCs w:val="28"/>
        </w:rPr>
        <w:t>供应商提出的询问，应当明确询问事项，如以书面形式提出的，应由供应商签字并加盖公章。</w:t>
      </w:r>
    </w:p>
    <w:p w:rsidR="00817E69" w:rsidRPr="00FD1285" w:rsidRDefault="008E5564">
      <w:pPr>
        <w:numPr>
          <w:ilvl w:val="0"/>
          <w:numId w:val="30"/>
        </w:numPr>
        <w:tabs>
          <w:tab w:val="left" w:pos="1134"/>
        </w:tabs>
        <w:spacing w:after="120" w:line="500" w:lineRule="exact"/>
        <w:ind w:left="0" w:firstLine="567"/>
        <w:rPr>
          <w:rFonts w:ascii="宋体" w:hAnsi="宋体"/>
          <w:sz w:val="28"/>
          <w:szCs w:val="28"/>
        </w:rPr>
      </w:pPr>
      <w:r w:rsidRPr="00FD1285">
        <w:rPr>
          <w:rFonts w:ascii="宋体" w:hAnsi="宋体" w:hint="eastAsia"/>
          <w:sz w:val="28"/>
          <w:szCs w:val="28"/>
        </w:rPr>
        <w:t>供应商应在法定质疑期内一次性提出针对同一采购程序环节的质疑。</w:t>
      </w:r>
    </w:p>
    <w:p w:rsidR="00817E69" w:rsidRPr="00FD1285" w:rsidRDefault="008E5564">
      <w:pPr>
        <w:numPr>
          <w:ilvl w:val="0"/>
          <w:numId w:val="30"/>
        </w:numPr>
        <w:tabs>
          <w:tab w:val="left" w:pos="1134"/>
        </w:tabs>
        <w:spacing w:after="120" w:line="500" w:lineRule="exact"/>
        <w:ind w:left="0" w:firstLine="567"/>
        <w:rPr>
          <w:rFonts w:ascii="宋体" w:hAnsi="宋体"/>
          <w:sz w:val="28"/>
          <w:szCs w:val="28"/>
        </w:rPr>
      </w:pPr>
      <w:r w:rsidRPr="00FD1285">
        <w:rPr>
          <w:rFonts w:ascii="宋体" w:hAnsi="宋体" w:hint="eastAsia"/>
          <w:sz w:val="28"/>
          <w:szCs w:val="28"/>
        </w:rPr>
        <w:t>供应商提出质疑时应当准备的资料</w:t>
      </w:r>
    </w:p>
    <w:p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（一）</w:t>
      </w:r>
      <w:proofErr w:type="gramStart"/>
      <w:r w:rsidRPr="00FD1285">
        <w:rPr>
          <w:rFonts w:cs="Helvetica" w:hint="eastAsia"/>
          <w:color w:val="auto"/>
          <w:sz w:val="28"/>
          <w:szCs w:val="28"/>
        </w:rPr>
        <w:t>质疑书</w:t>
      </w:r>
      <w:proofErr w:type="gramEnd"/>
      <w:r w:rsidRPr="00FD1285">
        <w:rPr>
          <w:rFonts w:cs="Helvetica" w:hint="eastAsia"/>
          <w:color w:val="auto"/>
          <w:sz w:val="28"/>
          <w:szCs w:val="28"/>
        </w:rPr>
        <w:t>正本1份；</w:t>
      </w:r>
    </w:p>
    <w:p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（二）法定代表人授权委托书1份（委托代理人办理质疑事宜的需提供）；</w:t>
      </w:r>
    </w:p>
    <w:p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（三）营业执照或法人证书复印件1份（加盖公章）；</w:t>
      </w:r>
    </w:p>
    <w:p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（四）法定代表人身份证复印件1份；</w:t>
      </w:r>
    </w:p>
    <w:p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（五）委托代理人身份证复印件1份（委托代理人办理质疑事宜的需提供）；</w:t>
      </w:r>
    </w:p>
    <w:p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（六）针对质疑事项必要的证明材料。</w:t>
      </w:r>
    </w:p>
    <w:p w:rsidR="00817E69" w:rsidRPr="00FD1285" w:rsidRDefault="008E5564">
      <w:pPr>
        <w:numPr>
          <w:ilvl w:val="0"/>
          <w:numId w:val="30"/>
        </w:numPr>
        <w:tabs>
          <w:tab w:val="left" w:pos="1134"/>
        </w:tabs>
        <w:spacing w:line="500" w:lineRule="exact"/>
        <w:ind w:left="0" w:firstLine="567"/>
        <w:rPr>
          <w:rFonts w:ascii="宋体" w:hAnsi="宋体"/>
          <w:sz w:val="28"/>
          <w:szCs w:val="28"/>
        </w:rPr>
      </w:pPr>
      <w:r w:rsidRPr="00FD1285">
        <w:rPr>
          <w:rFonts w:ascii="宋体" w:hAnsi="宋体" w:hint="eastAsia"/>
          <w:sz w:val="28"/>
          <w:szCs w:val="28"/>
        </w:rPr>
        <w:t>供应商对采购人</w:t>
      </w:r>
      <w:r w:rsidRPr="00FD1285">
        <w:rPr>
          <w:rFonts w:ascii="宋体" w:hAnsi="宋体"/>
          <w:sz w:val="28"/>
          <w:szCs w:val="28"/>
        </w:rPr>
        <w:t>或</w:t>
      </w:r>
      <w:r w:rsidRPr="00FD1285">
        <w:rPr>
          <w:rFonts w:ascii="宋体" w:hAnsi="宋体" w:hint="eastAsia"/>
          <w:sz w:val="28"/>
          <w:szCs w:val="28"/>
        </w:rPr>
        <w:t>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中心的质疑答复不满意，或者采购人</w:t>
      </w:r>
      <w:r w:rsidRPr="00FD1285">
        <w:rPr>
          <w:rFonts w:ascii="宋体" w:hAnsi="宋体"/>
          <w:sz w:val="28"/>
          <w:szCs w:val="28"/>
        </w:rPr>
        <w:t>或</w:t>
      </w:r>
      <w:r w:rsidRPr="00FD1285">
        <w:rPr>
          <w:rFonts w:ascii="宋体" w:hAnsi="宋体" w:hint="eastAsia"/>
          <w:sz w:val="28"/>
          <w:szCs w:val="28"/>
        </w:rPr>
        <w:t>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中心未在规定期限内</w:t>
      </w:r>
      <w:proofErr w:type="gramStart"/>
      <w:r w:rsidRPr="00FD1285">
        <w:rPr>
          <w:rFonts w:ascii="宋体" w:hAnsi="宋体" w:hint="eastAsia"/>
          <w:sz w:val="28"/>
          <w:szCs w:val="28"/>
        </w:rPr>
        <w:t>作出</w:t>
      </w:r>
      <w:proofErr w:type="gramEnd"/>
      <w:r w:rsidRPr="00FD1285">
        <w:rPr>
          <w:rFonts w:ascii="宋体" w:hAnsi="宋体" w:hint="eastAsia"/>
          <w:sz w:val="28"/>
          <w:szCs w:val="28"/>
        </w:rPr>
        <w:t>答复的，供应商可以在答复期满后15个工作日内向同级财政部门提起投诉。</w:t>
      </w:r>
    </w:p>
    <w:p w:rsidR="00817E69" w:rsidRPr="00FD1285" w:rsidRDefault="008E5564">
      <w:pPr>
        <w:keepNext/>
        <w:keepLines/>
        <w:numPr>
          <w:ilvl w:val="1"/>
          <w:numId w:val="5"/>
        </w:numPr>
        <w:spacing w:before="260" w:line="360" w:lineRule="auto"/>
        <w:jc w:val="left"/>
        <w:outlineLvl w:val="1"/>
        <w:rPr>
          <w:rFonts w:ascii="宋体" w:hAnsi="宋体"/>
          <w:b/>
          <w:bCs/>
          <w:sz w:val="28"/>
          <w:szCs w:val="28"/>
        </w:rPr>
      </w:pPr>
      <w:bookmarkStart w:id="108" w:name="_Toc77342100"/>
      <w:r w:rsidRPr="00FD1285">
        <w:rPr>
          <w:rFonts w:ascii="宋体" w:hAnsi="宋体" w:hint="eastAsia"/>
          <w:b/>
          <w:bCs/>
          <w:sz w:val="28"/>
          <w:szCs w:val="28"/>
        </w:rPr>
        <w:t>中小企业政府采购信用融资</w:t>
      </w:r>
      <w:bookmarkEnd w:id="108"/>
    </w:p>
    <w:p w:rsidR="00817E69" w:rsidRPr="00FD1285" w:rsidRDefault="008E5564">
      <w:pPr>
        <w:numPr>
          <w:ilvl w:val="0"/>
          <w:numId w:val="32"/>
        </w:numPr>
        <w:tabs>
          <w:tab w:val="left" w:pos="1134"/>
        </w:tabs>
        <w:spacing w:line="500" w:lineRule="exact"/>
        <w:ind w:left="0" w:firstLine="567"/>
        <w:rPr>
          <w:rFonts w:ascii="宋体" w:hAnsi="宋体"/>
          <w:sz w:val="28"/>
          <w:szCs w:val="28"/>
        </w:rPr>
      </w:pPr>
      <w:r w:rsidRPr="00FD1285">
        <w:rPr>
          <w:rFonts w:ascii="宋体" w:hAnsi="宋体" w:hint="eastAsia"/>
          <w:sz w:val="28"/>
          <w:szCs w:val="28"/>
        </w:rPr>
        <w:t>参与本次招标活动中标的中小企业投标人无需提供财产抵押或第三方担保，</w:t>
      </w:r>
      <w:proofErr w:type="gramStart"/>
      <w:r w:rsidRPr="00FD1285">
        <w:rPr>
          <w:rFonts w:ascii="宋体" w:hAnsi="宋体" w:hint="eastAsia"/>
          <w:sz w:val="28"/>
          <w:szCs w:val="28"/>
        </w:rPr>
        <w:t>凭借政府</w:t>
      </w:r>
      <w:proofErr w:type="gramEnd"/>
      <w:r w:rsidRPr="00FD1285">
        <w:rPr>
          <w:rFonts w:ascii="宋体" w:hAnsi="宋体" w:hint="eastAsia"/>
          <w:sz w:val="28"/>
          <w:szCs w:val="28"/>
        </w:rPr>
        <w:t>采购合同可向融资机构申请融资。</w:t>
      </w:r>
    </w:p>
    <w:p w:rsidR="00817E69" w:rsidRPr="00FD1285" w:rsidRDefault="008E5564">
      <w:pPr>
        <w:numPr>
          <w:ilvl w:val="0"/>
          <w:numId w:val="32"/>
        </w:numPr>
        <w:tabs>
          <w:tab w:val="left" w:pos="1134"/>
        </w:tabs>
        <w:spacing w:line="500" w:lineRule="exact"/>
        <w:ind w:left="0" w:firstLine="567"/>
        <w:rPr>
          <w:rFonts w:ascii="宋体" w:hAnsi="宋体"/>
          <w:sz w:val="28"/>
          <w:szCs w:val="28"/>
        </w:rPr>
      </w:pPr>
      <w:r w:rsidRPr="00FD1285">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FD1285">
        <w:rPr>
          <w:rFonts w:ascii="宋体" w:hAnsi="宋体" w:hint="eastAsia"/>
          <w:sz w:val="28"/>
          <w:szCs w:val="28"/>
        </w:rPr>
        <w:t>成财采</w:t>
      </w:r>
      <w:proofErr w:type="gramEnd"/>
      <w:r w:rsidRPr="00FD1285">
        <w:rPr>
          <w:rFonts w:ascii="宋体" w:hAnsi="宋体" w:hint="eastAsia"/>
          <w:sz w:val="28"/>
          <w:szCs w:val="28"/>
        </w:rPr>
        <w:t>〔2019〕17号）和《成都市财政局关于增补“蓉采贷”政策合作银行及做好相关工作的通知》（</w:t>
      </w:r>
      <w:proofErr w:type="gramStart"/>
      <w:r w:rsidRPr="00FD1285">
        <w:rPr>
          <w:rFonts w:ascii="宋体" w:hAnsi="宋体" w:hint="eastAsia"/>
          <w:sz w:val="28"/>
          <w:szCs w:val="28"/>
        </w:rPr>
        <w:t>成财采发</w:t>
      </w:r>
      <w:proofErr w:type="gramEnd"/>
      <w:r w:rsidRPr="00FD1285">
        <w:rPr>
          <w:rFonts w:ascii="宋体" w:hAnsi="宋体" w:hint="eastAsia"/>
          <w:sz w:val="28"/>
          <w:szCs w:val="28"/>
        </w:rPr>
        <w:t>〔2020〕20号）见附件。</w:t>
      </w:r>
    </w:p>
    <w:p w:rsidR="00817E69" w:rsidRPr="00FD1285" w:rsidRDefault="00817E69">
      <w:pPr>
        <w:tabs>
          <w:tab w:val="left" w:pos="1276"/>
        </w:tabs>
        <w:spacing w:line="360" w:lineRule="auto"/>
        <w:rPr>
          <w:rFonts w:ascii="宋体" w:hAnsi="宋体"/>
          <w:sz w:val="28"/>
          <w:szCs w:val="28"/>
        </w:rPr>
      </w:pPr>
    </w:p>
    <w:p w:rsidR="00817E69" w:rsidRPr="00FD1285"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9" w:name="_Toc316292048"/>
      <w:bookmarkStart w:id="110" w:name="_Toc316292052"/>
      <w:bookmarkStart w:id="111" w:name="_Toc316292049"/>
      <w:bookmarkStart w:id="112" w:name="_Toc315871045"/>
      <w:bookmarkStart w:id="113" w:name="_Toc315871049"/>
      <w:bookmarkStart w:id="114" w:name="_Toc315871050"/>
      <w:bookmarkStart w:id="115" w:name="_Toc316292050"/>
      <w:bookmarkStart w:id="116" w:name="_Toc315871047"/>
      <w:bookmarkStart w:id="117" w:name="_Toc315871048"/>
      <w:bookmarkStart w:id="118" w:name="_Toc316292051"/>
      <w:bookmarkStart w:id="119" w:name="_Toc315871046"/>
      <w:bookmarkStart w:id="120" w:name="_Toc77342101"/>
      <w:bookmarkEnd w:id="109"/>
      <w:bookmarkEnd w:id="110"/>
      <w:bookmarkEnd w:id="111"/>
      <w:bookmarkEnd w:id="112"/>
      <w:bookmarkEnd w:id="113"/>
      <w:bookmarkEnd w:id="114"/>
      <w:bookmarkEnd w:id="115"/>
      <w:bookmarkEnd w:id="116"/>
      <w:bookmarkEnd w:id="117"/>
      <w:bookmarkEnd w:id="118"/>
      <w:bookmarkEnd w:id="119"/>
      <w:r w:rsidRPr="00FD1285">
        <w:rPr>
          <w:rFonts w:ascii="宋体" w:hAnsi="宋体" w:hint="eastAsia"/>
          <w:b/>
          <w:bCs/>
          <w:spacing w:val="-20"/>
          <w:kern w:val="44"/>
          <w:sz w:val="32"/>
          <w:szCs w:val="32"/>
        </w:rPr>
        <w:lastRenderedPageBreak/>
        <w:t>投标文件格式</w:t>
      </w:r>
      <w:bookmarkEnd w:id="120"/>
    </w:p>
    <w:p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121" w:name="_Toc77342102"/>
      <w:r w:rsidRPr="00FD1285">
        <w:rPr>
          <w:rFonts w:ascii="宋体" w:hAnsi="宋体" w:hint="eastAsia"/>
          <w:b/>
          <w:bCs/>
          <w:sz w:val="28"/>
          <w:szCs w:val="28"/>
        </w:rPr>
        <w:t>投标文件封面格式</w:t>
      </w:r>
      <w:bookmarkEnd w:id="121"/>
    </w:p>
    <w:p w:rsidR="00817E69" w:rsidRPr="00FD1285" w:rsidRDefault="00817E69">
      <w:pPr>
        <w:spacing w:line="360" w:lineRule="auto"/>
        <w:rPr>
          <w:rFonts w:ascii="宋体" w:hAnsi="宋体"/>
          <w:bCs/>
          <w:szCs w:val="21"/>
        </w:rPr>
      </w:pPr>
    </w:p>
    <w:p w:rsidR="00817E69" w:rsidRPr="00FD1285" w:rsidRDefault="00817E69">
      <w:pPr>
        <w:spacing w:line="360" w:lineRule="auto"/>
        <w:rPr>
          <w:rFonts w:ascii="宋体" w:hAnsi="宋体"/>
          <w:bCs/>
          <w:szCs w:val="21"/>
        </w:rPr>
      </w:pPr>
    </w:p>
    <w:p w:rsidR="00817E69" w:rsidRPr="00FD1285" w:rsidRDefault="00817E69">
      <w:pPr>
        <w:spacing w:line="360" w:lineRule="auto"/>
        <w:jc w:val="right"/>
        <w:rPr>
          <w:rFonts w:ascii="宋体" w:hAnsi="宋体"/>
        </w:rPr>
      </w:pPr>
    </w:p>
    <w:p w:rsidR="00817E69" w:rsidRPr="00FD1285" w:rsidRDefault="008E5564">
      <w:pPr>
        <w:spacing w:line="360" w:lineRule="auto"/>
        <w:jc w:val="center"/>
        <w:rPr>
          <w:rFonts w:ascii="宋体" w:hAnsi="宋体"/>
          <w:spacing w:val="78"/>
          <w:sz w:val="96"/>
          <w:szCs w:val="120"/>
        </w:rPr>
      </w:pPr>
      <w:r w:rsidRPr="00FD1285">
        <w:rPr>
          <w:rFonts w:ascii="宋体" w:hAnsi="宋体" w:hint="eastAsia"/>
          <w:spacing w:val="78"/>
          <w:sz w:val="96"/>
          <w:szCs w:val="120"/>
        </w:rPr>
        <w:t>投标文件</w:t>
      </w:r>
    </w:p>
    <w:p w:rsidR="00817E69" w:rsidRPr="00FD1285" w:rsidRDefault="00817E69">
      <w:pPr>
        <w:spacing w:line="360" w:lineRule="auto"/>
        <w:jc w:val="center"/>
        <w:rPr>
          <w:rFonts w:ascii="宋体" w:hAnsi="宋体"/>
          <w:bCs/>
          <w:sz w:val="36"/>
        </w:rPr>
      </w:pPr>
    </w:p>
    <w:p w:rsidR="00817E69" w:rsidRPr="00FD1285" w:rsidRDefault="00817E69">
      <w:pPr>
        <w:spacing w:line="360" w:lineRule="auto"/>
        <w:jc w:val="center"/>
        <w:rPr>
          <w:rFonts w:ascii="宋体" w:hAnsi="宋体"/>
          <w:bCs/>
          <w:sz w:val="36"/>
        </w:rPr>
      </w:pPr>
    </w:p>
    <w:p w:rsidR="00817E69" w:rsidRPr="00FD1285" w:rsidRDefault="008E5564">
      <w:pPr>
        <w:spacing w:line="360" w:lineRule="auto"/>
        <w:ind w:left="1751" w:hangingChars="545" w:hanging="1751"/>
        <w:rPr>
          <w:rFonts w:ascii="宋体" w:hAnsi="宋体"/>
          <w:b/>
          <w:bCs/>
          <w:sz w:val="32"/>
          <w:szCs w:val="32"/>
        </w:rPr>
      </w:pPr>
      <w:r w:rsidRPr="00FD1285">
        <w:rPr>
          <w:rFonts w:ascii="宋体" w:hAnsi="宋体" w:hint="eastAsia"/>
          <w:b/>
          <w:bCs/>
          <w:sz w:val="32"/>
          <w:szCs w:val="32"/>
        </w:rPr>
        <w:t>项目名称：</w:t>
      </w:r>
      <w:r w:rsidR="00950A8F">
        <w:rPr>
          <w:rFonts w:ascii="宋体" w:hAnsi="宋体"/>
          <w:b/>
          <w:bCs/>
          <w:sz w:val="32"/>
          <w:szCs w:val="32"/>
        </w:rPr>
        <w:t>成都市农业技术推广总站LED显示屏采购项目</w:t>
      </w:r>
    </w:p>
    <w:p w:rsidR="00817E69" w:rsidRPr="00FD1285" w:rsidRDefault="008E5564">
      <w:pPr>
        <w:spacing w:line="360" w:lineRule="auto"/>
        <w:rPr>
          <w:rFonts w:ascii="宋体" w:hAnsi="宋体"/>
          <w:b/>
          <w:sz w:val="32"/>
          <w:szCs w:val="32"/>
          <w:u w:val="single"/>
        </w:rPr>
      </w:pPr>
      <w:r w:rsidRPr="00FD1285">
        <w:rPr>
          <w:rFonts w:ascii="宋体" w:hAnsi="宋体" w:hint="eastAsia"/>
          <w:b/>
          <w:bCs/>
          <w:sz w:val="32"/>
          <w:szCs w:val="32"/>
        </w:rPr>
        <w:t>项目编号：</w:t>
      </w:r>
      <w:r w:rsidR="00950A8F">
        <w:rPr>
          <w:rFonts w:ascii="宋体" w:hAnsi="宋体"/>
          <w:b/>
          <w:bCs/>
          <w:sz w:val="32"/>
          <w:szCs w:val="32"/>
        </w:rPr>
        <w:t>成都市政采（2021）A0095号</w:t>
      </w:r>
    </w:p>
    <w:p w:rsidR="00817E69" w:rsidRPr="00FD1285" w:rsidRDefault="00817E69">
      <w:pPr>
        <w:spacing w:line="360" w:lineRule="auto"/>
        <w:rPr>
          <w:rFonts w:ascii="宋体" w:hAnsi="宋体"/>
          <w:b/>
          <w:bCs/>
          <w:sz w:val="32"/>
          <w:szCs w:val="32"/>
        </w:rPr>
      </w:pPr>
    </w:p>
    <w:p w:rsidR="00817E69" w:rsidRPr="00FD1285" w:rsidRDefault="00817E69">
      <w:pPr>
        <w:spacing w:line="360" w:lineRule="auto"/>
        <w:rPr>
          <w:rFonts w:ascii="宋体" w:hAnsi="宋体"/>
          <w:b/>
          <w:bCs/>
          <w:sz w:val="32"/>
          <w:szCs w:val="32"/>
        </w:rPr>
      </w:pPr>
    </w:p>
    <w:p w:rsidR="00817E69" w:rsidRPr="00FD1285" w:rsidRDefault="00817E69">
      <w:pPr>
        <w:spacing w:line="360" w:lineRule="auto"/>
        <w:rPr>
          <w:rFonts w:ascii="宋体" w:hAnsi="宋体"/>
          <w:b/>
          <w:bCs/>
          <w:sz w:val="32"/>
          <w:szCs w:val="32"/>
        </w:rPr>
      </w:pPr>
    </w:p>
    <w:p w:rsidR="00817E69" w:rsidRPr="00FD1285" w:rsidRDefault="008E5564">
      <w:pPr>
        <w:spacing w:line="360" w:lineRule="auto"/>
        <w:ind w:firstLineChars="196" w:firstLine="630"/>
        <w:rPr>
          <w:rFonts w:ascii="宋体" w:hAnsi="宋体"/>
          <w:b/>
          <w:bCs/>
          <w:sz w:val="32"/>
          <w:szCs w:val="32"/>
        </w:rPr>
      </w:pPr>
      <w:r w:rsidRPr="00FD1285">
        <w:rPr>
          <w:rFonts w:ascii="宋体" w:hAnsi="宋体" w:hint="eastAsia"/>
          <w:b/>
          <w:bCs/>
          <w:sz w:val="32"/>
          <w:szCs w:val="32"/>
        </w:rPr>
        <w:t>投标人名称：XXXX</w:t>
      </w:r>
    </w:p>
    <w:p w:rsidR="00817E69" w:rsidRPr="00FD1285" w:rsidRDefault="008E5564">
      <w:pPr>
        <w:spacing w:line="360" w:lineRule="auto"/>
        <w:ind w:firstLineChars="177" w:firstLine="569"/>
        <w:rPr>
          <w:rFonts w:ascii="宋体" w:hAnsi="宋体"/>
          <w:b/>
          <w:bCs/>
          <w:sz w:val="32"/>
          <w:szCs w:val="32"/>
        </w:rPr>
      </w:pPr>
      <w:r w:rsidRPr="00FD1285">
        <w:rPr>
          <w:rFonts w:ascii="宋体" w:hAnsi="宋体" w:hint="eastAsia"/>
          <w:b/>
          <w:bCs/>
          <w:sz w:val="32"/>
          <w:szCs w:val="32"/>
        </w:rPr>
        <w:t>日       期：202X年XX月XX日</w:t>
      </w:r>
    </w:p>
    <w:p w:rsidR="00817E69" w:rsidRPr="00FD1285" w:rsidRDefault="00817E69">
      <w:pPr>
        <w:spacing w:line="360" w:lineRule="auto"/>
        <w:ind w:firstLineChars="177" w:firstLine="569"/>
        <w:rPr>
          <w:rFonts w:ascii="宋体" w:hAnsi="宋体"/>
          <w:b/>
          <w:bCs/>
          <w:sz w:val="32"/>
          <w:szCs w:val="32"/>
        </w:rPr>
      </w:pPr>
    </w:p>
    <w:p w:rsidR="00817E69" w:rsidRPr="00FD1285" w:rsidRDefault="00817E69">
      <w:pPr>
        <w:spacing w:line="360" w:lineRule="auto"/>
        <w:ind w:firstLineChars="177" w:firstLine="569"/>
        <w:rPr>
          <w:rFonts w:ascii="宋体" w:hAnsi="宋体"/>
          <w:b/>
          <w:bCs/>
          <w:sz w:val="32"/>
          <w:szCs w:val="32"/>
        </w:rPr>
      </w:pPr>
    </w:p>
    <w:p w:rsidR="00817E69" w:rsidRPr="00FD1285" w:rsidRDefault="00817E69">
      <w:pPr>
        <w:spacing w:line="360" w:lineRule="auto"/>
        <w:ind w:firstLineChars="177" w:firstLine="569"/>
        <w:rPr>
          <w:rFonts w:ascii="宋体" w:hAnsi="宋体"/>
          <w:b/>
          <w:bCs/>
          <w:sz w:val="32"/>
          <w:szCs w:val="32"/>
        </w:rPr>
      </w:pPr>
    </w:p>
    <w:p w:rsidR="00817E69" w:rsidRPr="00FD1285" w:rsidRDefault="00817E69">
      <w:pPr>
        <w:spacing w:line="360" w:lineRule="auto"/>
        <w:ind w:firstLineChars="177" w:firstLine="569"/>
        <w:rPr>
          <w:rFonts w:ascii="宋体" w:hAnsi="宋体"/>
          <w:b/>
          <w:bCs/>
          <w:sz w:val="32"/>
          <w:szCs w:val="32"/>
        </w:rPr>
      </w:pPr>
    </w:p>
    <w:p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122" w:name="_Toc77342103"/>
      <w:r w:rsidRPr="00FD1285">
        <w:rPr>
          <w:rFonts w:ascii="宋体" w:hAnsi="宋体" w:hint="eastAsia"/>
          <w:b/>
          <w:bCs/>
          <w:sz w:val="28"/>
          <w:szCs w:val="28"/>
        </w:rPr>
        <w:lastRenderedPageBreak/>
        <w:t>资格响应文件</w:t>
      </w:r>
      <w:bookmarkEnd w:id="122"/>
    </w:p>
    <w:p w:rsidR="00817E69" w:rsidRPr="00FD1285" w:rsidRDefault="008E5564">
      <w:pPr>
        <w:keepNext/>
        <w:keepLines/>
        <w:numPr>
          <w:ilvl w:val="2"/>
          <w:numId w:val="5"/>
        </w:numPr>
        <w:spacing w:line="360" w:lineRule="auto"/>
        <w:ind w:left="3119" w:hanging="3119"/>
        <w:outlineLvl w:val="2"/>
        <w:rPr>
          <w:rFonts w:ascii="宋体" w:hAnsi="宋体"/>
          <w:b/>
          <w:bCs/>
          <w:sz w:val="28"/>
          <w:szCs w:val="28"/>
        </w:rPr>
      </w:pPr>
      <w:r w:rsidRPr="00FD1285">
        <w:rPr>
          <w:rFonts w:ascii="宋体" w:hAnsi="宋体" w:hint="eastAsia"/>
          <w:b/>
          <w:bCs/>
          <w:sz w:val="28"/>
          <w:szCs w:val="28"/>
        </w:rPr>
        <w:t>关于投标人资格申明的函</w:t>
      </w:r>
    </w:p>
    <w:p w:rsidR="00817E69" w:rsidRPr="00FD1285" w:rsidRDefault="008E5564">
      <w:pPr>
        <w:spacing w:line="360" w:lineRule="auto"/>
        <w:rPr>
          <w:rFonts w:ascii="宋体" w:hAnsi="宋体"/>
          <w:sz w:val="28"/>
          <w:szCs w:val="28"/>
        </w:rPr>
      </w:pPr>
      <w:bookmarkStart w:id="123" w:name="_Toc238581782"/>
      <w:bookmarkStart w:id="124" w:name="_Toc119295087"/>
      <w:bookmarkStart w:id="125" w:name="_Toc146903609"/>
      <w:bookmarkStart w:id="126" w:name="_Toc52184753"/>
      <w:bookmarkStart w:id="127" w:name="_Toc119296788"/>
      <w:bookmarkStart w:id="128" w:name="_Toc119203988"/>
      <w:r w:rsidRPr="00FD1285">
        <w:rPr>
          <w:rFonts w:ascii="宋体" w:hAnsi="宋体" w:hint="eastAsia"/>
          <w:sz w:val="28"/>
          <w:szCs w:val="28"/>
        </w:rPr>
        <w:t>致：成都市公共资源交易服务中心</w:t>
      </w:r>
      <w:bookmarkEnd w:id="123"/>
    </w:p>
    <w:p w:rsidR="00817E69" w:rsidRPr="00FD1285" w:rsidRDefault="008E5564">
      <w:pPr>
        <w:spacing w:line="360" w:lineRule="auto"/>
        <w:ind w:firstLineChars="202" w:firstLine="566"/>
        <w:rPr>
          <w:rFonts w:ascii="宋体" w:hAnsi="宋体"/>
          <w:sz w:val="28"/>
          <w:szCs w:val="28"/>
        </w:rPr>
      </w:pPr>
      <w:bookmarkStart w:id="129" w:name="_Toc238581783"/>
      <w:r w:rsidRPr="00FD1285">
        <w:rPr>
          <w:rFonts w:ascii="宋体" w:hAnsi="宋体" w:hint="eastAsia"/>
          <w:sz w:val="28"/>
          <w:szCs w:val="28"/>
        </w:rPr>
        <w:t>关于我方对</w:t>
      </w:r>
      <w:r w:rsidR="00950A8F">
        <w:rPr>
          <w:rFonts w:ascii="宋体" w:hAnsi="宋体"/>
          <w:b/>
          <w:sz w:val="28"/>
          <w:szCs w:val="28"/>
          <w:u w:val="single"/>
        </w:rPr>
        <w:t>成都市农业技术推广总站LED显示屏采购项目</w:t>
      </w:r>
      <w:r w:rsidRPr="00FD1285">
        <w:rPr>
          <w:rFonts w:ascii="宋体" w:hAnsi="宋体" w:hint="eastAsia"/>
          <w:b/>
          <w:sz w:val="28"/>
          <w:szCs w:val="28"/>
          <w:u w:val="single"/>
        </w:rPr>
        <w:t>（项目编号：</w:t>
      </w:r>
      <w:r w:rsidR="00950A8F">
        <w:rPr>
          <w:rFonts w:ascii="宋体" w:hAnsi="宋体"/>
          <w:b/>
          <w:sz w:val="28"/>
          <w:szCs w:val="28"/>
          <w:u w:val="single"/>
        </w:rPr>
        <w:t>成都市政采（2021）A0095号</w:t>
      </w:r>
      <w:r w:rsidRPr="00FD1285">
        <w:rPr>
          <w:rFonts w:ascii="宋体" w:hAnsi="宋体" w:hint="eastAsia"/>
          <w:b/>
          <w:sz w:val="28"/>
          <w:szCs w:val="28"/>
          <w:u w:val="single"/>
        </w:rPr>
        <w:t>）</w:t>
      </w:r>
      <w:r w:rsidRPr="00FD1285">
        <w:rPr>
          <w:rFonts w:ascii="宋体" w:hAnsi="宋体" w:hint="eastAsia"/>
          <w:sz w:val="28"/>
          <w:szCs w:val="28"/>
        </w:rPr>
        <w:t>的公开招标，提交的下列文件和说明是准确的和真实的。</w:t>
      </w:r>
      <w:bookmarkEnd w:id="129"/>
    </w:p>
    <w:p w:rsidR="00817E69" w:rsidRPr="00FD1285" w:rsidRDefault="008E5564">
      <w:pPr>
        <w:widowControl/>
        <w:numPr>
          <w:ilvl w:val="2"/>
          <w:numId w:val="33"/>
        </w:numPr>
        <w:spacing w:line="360" w:lineRule="auto"/>
        <w:ind w:left="0" w:firstLineChars="200" w:firstLine="560"/>
        <w:rPr>
          <w:rFonts w:ascii="宋体" w:hAnsi="宋体"/>
          <w:sz w:val="28"/>
          <w:szCs w:val="28"/>
        </w:rPr>
      </w:pPr>
      <w:bookmarkStart w:id="130" w:name="_Toc238581784"/>
      <w:r w:rsidRPr="00FD1285">
        <w:rPr>
          <w:rFonts w:ascii="宋体" w:hAnsi="宋体" w:hint="eastAsia"/>
          <w:sz w:val="28"/>
          <w:szCs w:val="28"/>
        </w:rPr>
        <w:t>投标人名称及概况：</w:t>
      </w:r>
      <w:bookmarkEnd w:id="124"/>
      <w:bookmarkEnd w:id="125"/>
      <w:bookmarkEnd w:id="126"/>
      <w:bookmarkEnd w:id="127"/>
      <w:bookmarkEnd w:id="128"/>
      <w:bookmarkEnd w:id="130"/>
    </w:p>
    <w:p w:rsidR="00817E69" w:rsidRPr="00FD1285" w:rsidRDefault="008E5564">
      <w:pPr>
        <w:widowControl/>
        <w:numPr>
          <w:ilvl w:val="0"/>
          <w:numId w:val="34"/>
        </w:numPr>
        <w:spacing w:line="360" w:lineRule="auto"/>
        <w:ind w:left="0" w:firstLineChars="200" w:firstLine="560"/>
        <w:jc w:val="left"/>
        <w:rPr>
          <w:rFonts w:ascii="宋体" w:hAnsi="宋体"/>
          <w:sz w:val="28"/>
          <w:szCs w:val="28"/>
        </w:rPr>
      </w:pPr>
      <w:r w:rsidRPr="00FD1285">
        <w:rPr>
          <w:rFonts w:ascii="宋体" w:hAnsi="宋体" w:hint="eastAsia"/>
          <w:sz w:val="28"/>
          <w:szCs w:val="28"/>
        </w:rPr>
        <w:t>投标人名称：XXXX</w:t>
      </w:r>
    </w:p>
    <w:p w:rsidR="00817E69" w:rsidRPr="00FD1285" w:rsidRDefault="008E5564">
      <w:pPr>
        <w:widowControl/>
        <w:numPr>
          <w:ilvl w:val="0"/>
          <w:numId w:val="34"/>
        </w:numPr>
        <w:spacing w:line="360" w:lineRule="auto"/>
        <w:ind w:left="0" w:firstLineChars="200" w:firstLine="560"/>
        <w:jc w:val="left"/>
        <w:rPr>
          <w:rFonts w:ascii="宋体" w:hAnsi="宋体"/>
          <w:sz w:val="28"/>
          <w:szCs w:val="28"/>
        </w:rPr>
      </w:pPr>
      <w:r w:rsidRPr="00FD1285">
        <w:rPr>
          <w:rFonts w:ascii="宋体" w:hAnsi="宋体" w:hint="eastAsia"/>
          <w:sz w:val="28"/>
          <w:szCs w:val="28"/>
        </w:rPr>
        <w:t>地址：XXXX           邮编：XXXX</w:t>
      </w:r>
    </w:p>
    <w:p w:rsidR="00817E69" w:rsidRPr="00FD1285" w:rsidRDefault="008E5564">
      <w:pPr>
        <w:spacing w:line="360" w:lineRule="auto"/>
        <w:ind w:firstLineChars="250" w:firstLine="700"/>
        <w:rPr>
          <w:rFonts w:ascii="宋体" w:hAnsi="宋体"/>
          <w:sz w:val="28"/>
          <w:szCs w:val="28"/>
          <w:u w:val="single"/>
        </w:rPr>
      </w:pPr>
      <w:r w:rsidRPr="00FD1285">
        <w:rPr>
          <w:rFonts w:ascii="宋体" w:hAnsi="宋体" w:hint="eastAsia"/>
          <w:sz w:val="28"/>
          <w:szCs w:val="28"/>
        </w:rPr>
        <w:t>传真/电话：XXXX</w:t>
      </w:r>
    </w:p>
    <w:p w:rsidR="00817E69" w:rsidRPr="00FD1285" w:rsidRDefault="008E5564">
      <w:pPr>
        <w:widowControl/>
        <w:numPr>
          <w:ilvl w:val="0"/>
          <w:numId w:val="34"/>
        </w:numPr>
        <w:spacing w:line="360" w:lineRule="auto"/>
        <w:ind w:left="0" w:firstLineChars="200" w:firstLine="560"/>
        <w:jc w:val="left"/>
        <w:rPr>
          <w:rFonts w:ascii="宋体" w:hAnsi="宋体"/>
          <w:sz w:val="28"/>
          <w:szCs w:val="28"/>
        </w:rPr>
      </w:pPr>
      <w:r w:rsidRPr="00FD1285">
        <w:rPr>
          <w:rFonts w:ascii="宋体" w:hAnsi="宋体" w:hint="eastAsia"/>
          <w:sz w:val="28"/>
          <w:szCs w:val="28"/>
        </w:rPr>
        <w:t>成立日期或注册日期：XXXX</w:t>
      </w:r>
    </w:p>
    <w:p w:rsidR="00817E69" w:rsidRPr="00FD1285" w:rsidRDefault="008E5564">
      <w:pPr>
        <w:widowControl/>
        <w:numPr>
          <w:ilvl w:val="0"/>
          <w:numId w:val="34"/>
        </w:numPr>
        <w:spacing w:line="360" w:lineRule="auto"/>
        <w:ind w:left="0" w:firstLineChars="200" w:firstLine="560"/>
        <w:jc w:val="left"/>
        <w:rPr>
          <w:rFonts w:ascii="宋体" w:hAnsi="宋体"/>
          <w:sz w:val="28"/>
          <w:szCs w:val="28"/>
          <w:u w:val="single"/>
        </w:rPr>
      </w:pPr>
      <w:r w:rsidRPr="00FD1285">
        <w:rPr>
          <w:rFonts w:ascii="宋体" w:hAnsi="宋体" w:hint="eastAsia"/>
          <w:sz w:val="28"/>
          <w:szCs w:val="28"/>
        </w:rPr>
        <w:t>法定代表人姓名：XXXX</w:t>
      </w:r>
    </w:p>
    <w:p w:rsidR="00817E69" w:rsidRPr="00FD1285" w:rsidRDefault="008E5564">
      <w:pPr>
        <w:widowControl/>
        <w:numPr>
          <w:ilvl w:val="2"/>
          <w:numId w:val="33"/>
        </w:numPr>
        <w:tabs>
          <w:tab w:val="left" w:pos="1276"/>
        </w:tabs>
        <w:spacing w:line="360" w:lineRule="auto"/>
        <w:ind w:left="0" w:firstLine="567"/>
        <w:rPr>
          <w:rFonts w:ascii="宋体" w:hAnsi="宋体"/>
          <w:sz w:val="28"/>
          <w:szCs w:val="28"/>
        </w:rPr>
      </w:pPr>
      <w:r w:rsidRPr="00FD1285">
        <w:rPr>
          <w:rFonts w:ascii="宋体" w:hAnsi="宋体" w:hint="eastAsia"/>
          <w:sz w:val="28"/>
          <w:szCs w:val="28"/>
        </w:rPr>
        <w:t>开户银行名称：XXXX</w:t>
      </w:r>
    </w:p>
    <w:p w:rsidR="00817E69" w:rsidRPr="00FD1285" w:rsidRDefault="008E5564">
      <w:pPr>
        <w:spacing w:line="360" w:lineRule="auto"/>
        <w:ind w:firstLineChars="450" w:firstLine="1260"/>
        <w:rPr>
          <w:rFonts w:ascii="宋体" w:hAnsi="宋体"/>
          <w:sz w:val="28"/>
          <w:szCs w:val="28"/>
          <w:u w:val="single"/>
        </w:rPr>
      </w:pPr>
      <w:r w:rsidRPr="00FD1285">
        <w:rPr>
          <w:rFonts w:ascii="宋体" w:hAnsi="宋体" w:hint="eastAsia"/>
          <w:sz w:val="28"/>
          <w:szCs w:val="28"/>
        </w:rPr>
        <w:t>地址：XXXX</w:t>
      </w:r>
    </w:p>
    <w:p w:rsidR="00817E69" w:rsidRPr="00FD1285" w:rsidRDefault="008E5564">
      <w:pPr>
        <w:spacing w:line="360" w:lineRule="auto"/>
        <w:ind w:firstLineChars="450" w:firstLine="1260"/>
        <w:rPr>
          <w:rFonts w:ascii="宋体" w:hAnsi="宋体"/>
          <w:sz w:val="28"/>
          <w:szCs w:val="28"/>
        </w:rPr>
      </w:pPr>
      <w:r w:rsidRPr="00FD1285">
        <w:rPr>
          <w:rFonts w:ascii="宋体" w:hAnsi="宋体" w:hint="eastAsia"/>
          <w:sz w:val="28"/>
          <w:szCs w:val="28"/>
        </w:rPr>
        <w:t>账号：XXXX</w:t>
      </w:r>
    </w:p>
    <w:p w:rsidR="00817E69" w:rsidRPr="00FD1285" w:rsidRDefault="00817E69">
      <w:pPr>
        <w:spacing w:line="360" w:lineRule="auto"/>
        <w:ind w:left="560"/>
        <w:rPr>
          <w:rFonts w:ascii="宋体" w:hAnsi="宋体"/>
          <w:sz w:val="28"/>
          <w:szCs w:val="28"/>
        </w:rPr>
      </w:pPr>
    </w:p>
    <w:p w:rsidR="00817E69" w:rsidRPr="00FD1285" w:rsidRDefault="00817E69">
      <w:pPr>
        <w:spacing w:line="360" w:lineRule="auto"/>
        <w:ind w:left="560"/>
        <w:rPr>
          <w:rFonts w:ascii="宋体" w:hAnsi="宋体"/>
          <w:sz w:val="28"/>
          <w:szCs w:val="28"/>
        </w:rPr>
      </w:pPr>
    </w:p>
    <w:p w:rsidR="00817E69" w:rsidRPr="00FD1285" w:rsidRDefault="00817E69">
      <w:pPr>
        <w:spacing w:line="360" w:lineRule="auto"/>
        <w:ind w:left="560"/>
        <w:rPr>
          <w:rFonts w:ascii="宋体" w:hAnsi="宋体"/>
          <w:sz w:val="28"/>
          <w:szCs w:val="28"/>
        </w:rPr>
      </w:pPr>
    </w:p>
    <w:p w:rsidR="00817E69" w:rsidRPr="00FD1285" w:rsidRDefault="00817E69">
      <w:pPr>
        <w:spacing w:line="360" w:lineRule="auto"/>
        <w:ind w:left="560"/>
        <w:rPr>
          <w:rFonts w:ascii="宋体" w:hAnsi="宋体"/>
          <w:sz w:val="28"/>
          <w:szCs w:val="28"/>
        </w:rPr>
      </w:pPr>
    </w:p>
    <w:p w:rsidR="00817E69" w:rsidRPr="00FD1285" w:rsidRDefault="00817E69">
      <w:pPr>
        <w:spacing w:line="360" w:lineRule="auto"/>
        <w:ind w:left="560"/>
        <w:rPr>
          <w:rFonts w:ascii="宋体" w:hAnsi="宋体"/>
          <w:sz w:val="28"/>
          <w:szCs w:val="28"/>
        </w:rPr>
      </w:pPr>
    </w:p>
    <w:p w:rsidR="00817E69" w:rsidRPr="00FD1285" w:rsidRDefault="00817E69">
      <w:pPr>
        <w:spacing w:line="360" w:lineRule="auto"/>
        <w:ind w:left="560"/>
        <w:rPr>
          <w:rFonts w:ascii="宋体" w:hAnsi="宋体"/>
          <w:sz w:val="28"/>
          <w:szCs w:val="28"/>
        </w:rPr>
      </w:pPr>
    </w:p>
    <w:p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投标人名称：</w:t>
      </w:r>
      <w:r w:rsidRPr="00FD1285">
        <w:rPr>
          <w:rFonts w:ascii="宋体" w:hAnsi="宋体" w:hint="eastAsia"/>
          <w:sz w:val="28"/>
          <w:szCs w:val="28"/>
          <w:u w:val="single"/>
        </w:rPr>
        <w:t>XXXX</w:t>
      </w:r>
    </w:p>
    <w:p w:rsidR="00817E69" w:rsidRPr="00FD1285" w:rsidRDefault="008E5564">
      <w:pPr>
        <w:spacing w:line="360" w:lineRule="auto"/>
        <w:ind w:leftChars="135" w:left="283" w:firstLineChars="100" w:firstLine="280"/>
        <w:rPr>
          <w:rFonts w:ascii="宋体" w:hAnsi="宋体"/>
          <w:sz w:val="28"/>
          <w:szCs w:val="28"/>
          <w:u w:val="single"/>
        </w:rPr>
      </w:pPr>
      <w:r w:rsidRPr="00FD1285">
        <w:rPr>
          <w:rFonts w:ascii="宋体" w:hAnsi="宋体" w:hint="eastAsia"/>
          <w:bCs/>
          <w:sz w:val="28"/>
          <w:szCs w:val="28"/>
        </w:rPr>
        <w:t>日    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rsidR="00817E69" w:rsidRPr="00FD1285" w:rsidRDefault="00817E69">
      <w:pPr>
        <w:spacing w:line="380" w:lineRule="exact"/>
        <w:rPr>
          <w:rFonts w:ascii="宋体" w:hAnsi="宋体"/>
          <w:sz w:val="28"/>
          <w:szCs w:val="28"/>
        </w:rPr>
      </w:pPr>
    </w:p>
    <w:p w:rsidR="00817E69" w:rsidRPr="00FD1285" w:rsidRDefault="00817E69">
      <w:pPr>
        <w:spacing w:line="360" w:lineRule="auto"/>
        <w:rPr>
          <w:rFonts w:ascii="宋体" w:hAnsi="宋体"/>
          <w:b/>
          <w:bCs/>
          <w:sz w:val="32"/>
          <w:szCs w:val="32"/>
        </w:rPr>
      </w:pP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lastRenderedPageBreak/>
        <w:t>声明</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致：成都市公共资源交易服务中心</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我单位作为</w:t>
      </w:r>
      <w:r w:rsidR="00950A8F">
        <w:rPr>
          <w:rFonts w:ascii="宋体" w:hAnsi="宋体"/>
          <w:b/>
          <w:sz w:val="28"/>
          <w:szCs w:val="28"/>
          <w:u w:val="single"/>
        </w:rPr>
        <w:t>成都市农业技术推广总站LED显示屏采购项目</w:t>
      </w:r>
      <w:r w:rsidRPr="00FD1285">
        <w:rPr>
          <w:rFonts w:ascii="宋体" w:hAnsi="宋体" w:hint="eastAsia"/>
          <w:b/>
          <w:sz w:val="28"/>
          <w:szCs w:val="28"/>
          <w:u w:val="single"/>
        </w:rPr>
        <w:t>（项目编号：</w:t>
      </w:r>
      <w:r w:rsidR="00950A8F">
        <w:rPr>
          <w:rFonts w:ascii="宋体" w:hAnsi="宋体"/>
          <w:b/>
          <w:sz w:val="28"/>
          <w:szCs w:val="28"/>
          <w:u w:val="single"/>
        </w:rPr>
        <w:t>成都市政采（2021）A0095号</w:t>
      </w:r>
      <w:r w:rsidRPr="00FD1285">
        <w:rPr>
          <w:rFonts w:ascii="宋体" w:hAnsi="宋体" w:hint="eastAsia"/>
          <w:b/>
          <w:sz w:val="28"/>
          <w:szCs w:val="28"/>
          <w:u w:val="single"/>
        </w:rPr>
        <w:t>）</w:t>
      </w:r>
      <w:r w:rsidRPr="00FD1285">
        <w:rPr>
          <w:rFonts w:ascii="宋体" w:hAnsi="宋体" w:hint="eastAsia"/>
          <w:sz w:val="28"/>
          <w:szCs w:val="28"/>
        </w:rPr>
        <w:t>的投标人，在此郑重声明：</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一、我单位参加政府采购活动前三年内，在经营活动中</w:t>
      </w:r>
      <w:r w:rsidRPr="00FD1285">
        <w:rPr>
          <w:rFonts w:ascii="宋体" w:hAnsi="宋体" w:hint="eastAsia"/>
          <w:b/>
          <w:sz w:val="28"/>
          <w:szCs w:val="28"/>
          <w:u w:val="single"/>
        </w:rPr>
        <w:t>（说明：填写“没有”或“有”）</w:t>
      </w:r>
      <w:r w:rsidRPr="00FD1285">
        <w:rPr>
          <w:rFonts w:ascii="宋体" w:hAnsi="宋体" w:hint="eastAsia"/>
          <w:sz w:val="28"/>
          <w:szCs w:val="28"/>
        </w:rPr>
        <w:t>重大违法记录。</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二、我单位</w:t>
      </w:r>
      <w:r w:rsidRPr="00FD1285">
        <w:rPr>
          <w:rFonts w:ascii="宋体" w:hAnsi="宋体" w:hint="eastAsia"/>
          <w:b/>
          <w:sz w:val="28"/>
          <w:szCs w:val="28"/>
          <w:u w:val="single"/>
        </w:rPr>
        <w:t>（说明：填写“具有”或“不具有”）</w:t>
      </w:r>
      <w:r w:rsidRPr="00FD1285">
        <w:rPr>
          <w:rFonts w:ascii="宋体" w:hAnsi="宋体" w:hint="eastAsia"/>
          <w:sz w:val="28"/>
          <w:szCs w:val="28"/>
        </w:rPr>
        <w:t>良好的商业信誉。</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三、与我单位负责人为同一人或者存在直接控股、管理关系的相关供应商：</w:t>
      </w:r>
      <w:r w:rsidRPr="00FD1285">
        <w:rPr>
          <w:rFonts w:ascii="宋体" w:hAnsi="宋体" w:hint="eastAsia"/>
          <w:b/>
          <w:sz w:val="28"/>
          <w:szCs w:val="28"/>
          <w:u w:val="single"/>
        </w:rPr>
        <w:t>（说明：填写“无”或“（一）供应商名称１；（二）供应商名称２；（三）……”）</w:t>
      </w:r>
      <w:r w:rsidRPr="00FD1285">
        <w:rPr>
          <w:rFonts w:ascii="宋体" w:hAnsi="宋体" w:hint="eastAsia"/>
          <w:b/>
          <w:sz w:val="28"/>
          <w:szCs w:val="28"/>
        </w:rPr>
        <w:t xml:space="preserve"> </w:t>
      </w:r>
      <w:r w:rsidRPr="00FD1285">
        <w:rPr>
          <w:rFonts w:ascii="宋体" w:hAnsi="宋体" w:hint="eastAsia"/>
          <w:sz w:val="28"/>
          <w:szCs w:val="28"/>
        </w:rPr>
        <w:t>。</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四、在行贿犯罪信息查询期限内，我单位及我单位现任法定代表人、主要负责人</w:t>
      </w:r>
      <w:r w:rsidRPr="00FD1285">
        <w:rPr>
          <w:rFonts w:ascii="宋体" w:hAnsi="宋体" w:hint="eastAsia"/>
          <w:b/>
          <w:sz w:val="28"/>
          <w:szCs w:val="28"/>
          <w:u w:val="single"/>
        </w:rPr>
        <w:t>（说明：填写“没有”或“有”）</w:t>
      </w:r>
      <w:r w:rsidRPr="00FD1285">
        <w:rPr>
          <w:rFonts w:ascii="宋体" w:hAnsi="宋体" w:hint="eastAsia"/>
          <w:sz w:val="28"/>
          <w:szCs w:val="28"/>
        </w:rPr>
        <w:t>行贿犯罪记录。</w:t>
      </w:r>
    </w:p>
    <w:p w:rsidR="00817E69" w:rsidRPr="00FD1285" w:rsidRDefault="008E5564">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五、我单位</w:t>
      </w:r>
      <w:r w:rsidRPr="00FD1285">
        <w:rPr>
          <w:rFonts w:ascii="宋体" w:hAnsi="宋体" w:hint="eastAsia"/>
          <w:b/>
          <w:sz w:val="28"/>
          <w:szCs w:val="28"/>
          <w:u w:val="single"/>
        </w:rPr>
        <w:t>（说明：填写“未列入”或“被列入”）</w:t>
      </w:r>
      <w:r w:rsidRPr="00FD1285">
        <w:rPr>
          <w:rFonts w:ascii="宋体" w:hAnsi="宋体" w:hint="eastAsia"/>
          <w:sz w:val="28"/>
          <w:szCs w:val="28"/>
        </w:rPr>
        <w:t>失信被执行人、重大税收违法案件当事人名单。</w:t>
      </w:r>
    </w:p>
    <w:p w:rsidR="00817E69" w:rsidRPr="00FD1285" w:rsidRDefault="008E5564">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我单位</w:t>
      </w:r>
      <w:r w:rsidRPr="00FD1285">
        <w:rPr>
          <w:rFonts w:ascii="宋体" w:hAnsi="宋体" w:hint="eastAsia"/>
          <w:b/>
          <w:sz w:val="28"/>
          <w:szCs w:val="28"/>
          <w:u w:val="single"/>
        </w:rPr>
        <w:t>（说明：填写“未列入”或“被列入”）</w:t>
      </w:r>
      <w:r w:rsidRPr="00FD1285">
        <w:rPr>
          <w:rFonts w:ascii="宋体" w:hAnsi="宋体" w:hint="eastAsia"/>
          <w:sz w:val="28"/>
          <w:szCs w:val="28"/>
        </w:rPr>
        <w:t>政府采购严重违法失信行为记录名单。</w:t>
      </w:r>
    </w:p>
    <w:p w:rsidR="00817E69" w:rsidRPr="00FD1285" w:rsidRDefault="008E5564">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六、我单位</w:t>
      </w:r>
      <w:r w:rsidRPr="00FD1285">
        <w:rPr>
          <w:rFonts w:ascii="宋体" w:hAnsi="宋体" w:hint="eastAsia"/>
          <w:b/>
          <w:sz w:val="28"/>
          <w:szCs w:val="28"/>
          <w:u w:val="single"/>
        </w:rPr>
        <w:t>（说明：填写“未处于”或“处于”）</w:t>
      </w:r>
      <w:r w:rsidRPr="00FD1285">
        <w:rPr>
          <w:rFonts w:ascii="宋体" w:hAnsi="宋体" w:hint="eastAsia"/>
          <w:bCs/>
          <w:sz w:val="28"/>
          <w:szCs w:val="28"/>
        </w:rPr>
        <w:t>被行政部门禁止参与政府采购活动的期限内。</w:t>
      </w:r>
    </w:p>
    <w:p w:rsidR="00817E69" w:rsidRPr="00FD1285" w:rsidRDefault="008E5564">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特此声明。</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投标人名称：</w:t>
      </w:r>
      <w:r w:rsidRPr="00FD1285">
        <w:rPr>
          <w:rFonts w:ascii="宋体" w:hAnsi="宋体" w:hint="eastAsia"/>
          <w:sz w:val="28"/>
          <w:szCs w:val="28"/>
          <w:u w:val="single"/>
        </w:rPr>
        <w:t>XXXX</w:t>
      </w:r>
    </w:p>
    <w:p w:rsidR="00817E69" w:rsidRPr="00FD1285" w:rsidRDefault="008E5564">
      <w:pPr>
        <w:tabs>
          <w:tab w:val="left" w:pos="1260"/>
        </w:tabs>
        <w:spacing w:line="560" w:lineRule="exact"/>
        <w:ind w:firstLineChars="200" w:firstLine="560"/>
        <w:rPr>
          <w:rFonts w:ascii="宋体" w:hAnsi="宋体"/>
          <w:sz w:val="28"/>
          <w:szCs w:val="28"/>
          <w:u w:val="single"/>
        </w:rPr>
      </w:pPr>
      <w:r w:rsidRPr="00FD1285">
        <w:rPr>
          <w:rFonts w:ascii="宋体" w:hAnsi="宋体" w:hint="eastAsia"/>
          <w:sz w:val="28"/>
          <w:szCs w:val="28"/>
        </w:rPr>
        <w:t>日    期：202</w:t>
      </w:r>
      <w:r w:rsidRPr="00FD1285">
        <w:rPr>
          <w:rFonts w:ascii="宋体" w:hAnsi="宋体" w:hint="eastAsia"/>
          <w:sz w:val="28"/>
          <w:szCs w:val="28"/>
          <w:u w:val="single"/>
        </w:rPr>
        <w:t>X</w:t>
      </w:r>
      <w:r w:rsidRPr="00FD1285">
        <w:rPr>
          <w:rFonts w:ascii="宋体" w:hAnsi="宋体" w:hint="eastAsia"/>
          <w:sz w:val="28"/>
          <w:szCs w:val="28"/>
        </w:rPr>
        <w:t>年</w:t>
      </w:r>
      <w:r w:rsidRPr="00FD1285">
        <w:rPr>
          <w:rFonts w:ascii="宋体" w:hAnsi="宋体" w:hint="eastAsia"/>
          <w:sz w:val="28"/>
          <w:szCs w:val="28"/>
          <w:u w:val="single"/>
        </w:rPr>
        <w:t>XX</w:t>
      </w:r>
      <w:r w:rsidRPr="00FD1285">
        <w:rPr>
          <w:rFonts w:ascii="宋体" w:hAnsi="宋体" w:hint="eastAsia"/>
          <w:sz w:val="28"/>
          <w:szCs w:val="28"/>
        </w:rPr>
        <w:t>月</w:t>
      </w:r>
      <w:r w:rsidRPr="00FD1285">
        <w:rPr>
          <w:rFonts w:ascii="宋体" w:hAnsi="宋体" w:hint="eastAsia"/>
          <w:sz w:val="28"/>
          <w:szCs w:val="28"/>
          <w:u w:val="single"/>
        </w:rPr>
        <w:t>XX</w:t>
      </w:r>
      <w:r w:rsidRPr="00FD1285">
        <w:rPr>
          <w:rFonts w:ascii="宋体" w:hAnsi="宋体" w:hint="eastAsia"/>
          <w:sz w:val="28"/>
          <w:szCs w:val="28"/>
        </w:rPr>
        <w:t>日</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说明：</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lastRenderedPageBreak/>
        <w:t>2. 对声明中第三条的说明：单位负责人为同一人或者存在直接控股、管理关系的不同供应商，不得参加同一合同项下的政府采购活动；</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Pr>
        <w:tabs>
          <w:tab w:val="left" w:pos="1260"/>
        </w:tabs>
        <w:spacing w:line="560" w:lineRule="exact"/>
        <w:ind w:firstLineChars="200" w:firstLine="560"/>
        <w:rPr>
          <w:rFonts w:ascii="宋体" w:hAnsi="宋体"/>
          <w:sz w:val="28"/>
          <w:szCs w:val="28"/>
        </w:rPr>
      </w:pPr>
    </w:p>
    <w:p w:rsidR="00817E69" w:rsidRPr="00FD1285" w:rsidRDefault="00817E69"/>
    <w:p w:rsidR="00817E69" w:rsidRPr="00FD1285" w:rsidRDefault="00817E69">
      <w:pPr>
        <w:tabs>
          <w:tab w:val="left" w:pos="3969"/>
        </w:tabs>
        <w:spacing w:line="588" w:lineRule="exact"/>
        <w:ind w:right="-58"/>
        <w:rPr>
          <w:rFonts w:ascii="宋体" w:hAnsi="宋体"/>
          <w:bCs/>
          <w:sz w:val="28"/>
          <w:u w:val="single"/>
        </w:rPr>
      </w:pP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lastRenderedPageBreak/>
        <w:t>投标人应提交的相关资格证明材料</w:t>
      </w:r>
    </w:p>
    <w:p w:rsidR="00817E69" w:rsidRPr="00FD1285" w:rsidRDefault="00817E69">
      <w:pPr>
        <w:ind w:firstLineChars="200" w:firstLine="560"/>
        <w:rPr>
          <w:sz w:val="28"/>
          <w:szCs w:val="28"/>
        </w:rPr>
      </w:pPr>
    </w:p>
    <w:p w:rsidR="00817E69" w:rsidRPr="00FD1285" w:rsidRDefault="008E5564"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投标人按招标文件要求，应提供以下相关资格证明材料：</w:t>
      </w:r>
    </w:p>
    <w:p w:rsidR="00817E69" w:rsidRPr="00FD1285" w:rsidRDefault="00817E69" w:rsidP="001A6D6C">
      <w:pPr>
        <w:pStyle w:val="afb"/>
        <w:tabs>
          <w:tab w:val="left" w:pos="1134"/>
        </w:tabs>
        <w:spacing w:after="200" w:line="360" w:lineRule="auto"/>
        <w:ind w:firstLineChars="0" w:firstLine="546"/>
        <w:rPr>
          <w:rFonts w:ascii="宋体" w:hAnsi="宋体"/>
          <w:kern w:val="0"/>
          <w:sz w:val="28"/>
          <w:szCs w:val="28"/>
        </w:rPr>
      </w:pPr>
    </w:p>
    <w:p w:rsidR="00817E69" w:rsidRPr="00FD1285" w:rsidRDefault="008E5564"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一</w:t>
      </w:r>
      <w:r w:rsidRPr="00FD1285">
        <w:rPr>
          <w:rFonts w:ascii="宋体" w:hAnsi="宋体"/>
          <w:kern w:val="0"/>
          <w:sz w:val="28"/>
          <w:szCs w:val="28"/>
        </w:rPr>
        <w:t>、</w:t>
      </w:r>
      <w:r w:rsidRPr="00FD1285">
        <w:rPr>
          <w:rFonts w:ascii="宋体" w:hAnsi="宋体" w:hint="eastAsia"/>
          <w:kern w:val="0"/>
          <w:sz w:val="28"/>
          <w:szCs w:val="28"/>
        </w:rPr>
        <w:t>营业执照复印件（正本或副本）或法人证书复印件（正本或副本）；</w:t>
      </w:r>
    </w:p>
    <w:p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二</w:t>
      </w:r>
      <w:r w:rsidR="008E5564" w:rsidRPr="00FD1285">
        <w:rPr>
          <w:rFonts w:ascii="宋体" w:hAnsi="宋体"/>
          <w:kern w:val="0"/>
          <w:sz w:val="28"/>
          <w:szCs w:val="28"/>
        </w:rPr>
        <w:t>、</w:t>
      </w:r>
      <w:r w:rsidR="008E5564" w:rsidRPr="00FD1285">
        <w:rPr>
          <w:rFonts w:ascii="宋体" w:hAnsi="宋体" w:hint="eastAsia"/>
          <w:kern w:val="0"/>
          <w:sz w:val="28"/>
          <w:szCs w:val="28"/>
        </w:rPr>
        <w:t>2019或2020会计年度资产负债表复印件（说明：投标人成立时间至递交投标文件截止时间</w:t>
      </w:r>
      <w:proofErr w:type="gramStart"/>
      <w:r w:rsidR="008E5564" w:rsidRPr="00FD1285">
        <w:rPr>
          <w:rFonts w:ascii="宋体" w:hAnsi="宋体" w:hint="eastAsia"/>
          <w:kern w:val="0"/>
          <w:sz w:val="28"/>
          <w:szCs w:val="28"/>
        </w:rPr>
        <w:t>止</w:t>
      </w:r>
      <w:proofErr w:type="gramEnd"/>
      <w:r w:rsidR="008E5564" w:rsidRPr="00FD1285">
        <w:rPr>
          <w:rFonts w:ascii="宋体" w:hAnsi="宋体" w:hint="eastAsia"/>
          <w:kern w:val="0"/>
          <w:sz w:val="28"/>
          <w:szCs w:val="28"/>
        </w:rPr>
        <w:t>不足一年的，提供成立后任意时段的资产负债表复印件）；</w:t>
      </w:r>
    </w:p>
    <w:p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三</w:t>
      </w:r>
      <w:r w:rsidR="008E5564" w:rsidRPr="00FD1285">
        <w:rPr>
          <w:rFonts w:ascii="宋体" w:hAnsi="宋体"/>
          <w:kern w:val="0"/>
          <w:sz w:val="28"/>
          <w:szCs w:val="28"/>
        </w:rPr>
        <w:t>、</w:t>
      </w:r>
      <w:r w:rsidR="008E5564" w:rsidRPr="00FD1285">
        <w:rPr>
          <w:rFonts w:ascii="宋体" w:hAnsi="宋体" w:hint="eastAsia"/>
          <w:kern w:val="0"/>
          <w:sz w:val="28"/>
          <w:szCs w:val="28"/>
        </w:rPr>
        <w:t>投标人缴纳2020或2021年任意时段的税收的银行电子回单或者行政部门出具的纳税证明或完税证明复印件；</w:t>
      </w:r>
    </w:p>
    <w:p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四</w:t>
      </w:r>
      <w:r w:rsidR="008E5564" w:rsidRPr="00FD1285">
        <w:rPr>
          <w:rFonts w:ascii="宋体" w:hAnsi="宋体"/>
          <w:kern w:val="0"/>
          <w:sz w:val="28"/>
          <w:szCs w:val="28"/>
        </w:rPr>
        <w:t>、</w:t>
      </w:r>
      <w:r w:rsidR="008E5564" w:rsidRPr="00FD1285">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五</w:t>
      </w:r>
      <w:r w:rsidR="008E5564" w:rsidRPr="00FD1285">
        <w:rPr>
          <w:rFonts w:ascii="宋体" w:hAnsi="宋体"/>
          <w:kern w:val="0"/>
          <w:sz w:val="28"/>
          <w:szCs w:val="28"/>
        </w:rPr>
        <w:t>、</w:t>
      </w:r>
      <w:r w:rsidR="008E5564" w:rsidRPr="00FD1285">
        <w:rPr>
          <w:rFonts w:ascii="宋体" w:hAnsi="宋体" w:hint="eastAsia"/>
          <w:kern w:val="0"/>
          <w:sz w:val="28"/>
          <w:szCs w:val="28"/>
        </w:rPr>
        <w:t>投标人缴纳2020或2021年任意时段的社保的银行电子回单或行政部门出具的社保缴纳证明材料复印件；</w:t>
      </w:r>
    </w:p>
    <w:p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六</w:t>
      </w:r>
      <w:r w:rsidR="008E5564" w:rsidRPr="00FD1285">
        <w:rPr>
          <w:rFonts w:ascii="宋体" w:hAnsi="宋体"/>
          <w:kern w:val="0"/>
          <w:sz w:val="28"/>
          <w:szCs w:val="28"/>
        </w:rPr>
        <w:t>、</w:t>
      </w:r>
      <w:r w:rsidR="008E5564" w:rsidRPr="00FD1285">
        <w:rPr>
          <w:rFonts w:ascii="宋体" w:hAnsi="宋体" w:hint="eastAsia"/>
          <w:kern w:val="0"/>
          <w:sz w:val="28"/>
          <w:szCs w:val="28"/>
        </w:rPr>
        <w:t>采购人对法律、行政法规规定的其他条件无其他特殊要求，投标人具有有效的营业执照或法人证书即可，可不提供其他证明材料。</w:t>
      </w:r>
    </w:p>
    <w:p w:rsidR="00817E69" w:rsidRPr="00FD1285" w:rsidRDefault="00817E69">
      <w:pPr>
        <w:spacing w:line="360" w:lineRule="auto"/>
        <w:ind w:firstLineChars="200" w:firstLine="560"/>
        <w:rPr>
          <w:sz w:val="28"/>
          <w:szCs w:val="28"/>
        </w:rPr>
      </w:pPr>
    </w:p>
    <w:p w:rsidR="00817E69" w:rsidRPr="00FD1285" w:rsidRDefault="00817E69">
      <w:pPr>
        <w:spacing w:line="360" w:lineRule="auto"/>
        <w:ind w:firstLineChars="200" w:firstLine="560"/>
        <w:rPr>
          <w:sz w:val="28"/>
          <w:szCs w:val="28"/>
        </w:rPr>
      </w:pPr>
    </w:p>
    <w:p w:rsidR="00817E69" w:rsidRPr="00FD1285" w:rsidRDefault="00817E69">
      <w:pPr>
        <w:spacing w:line="360" w:lineRule="auto"/>
        <w:ind w:firstLineChars="200" w:firstLine="560"/>
        <w:rPr>
          <w:sz w:val="28"/>
          <w:szCs w:val="28"/>
        </w:rPr>
      </w:pPr>
    </w:p>
    <w:p w:rsidR="00817E69" w:rsidRPr="00FD1285" w:rsidRDefault="00817E69">
      <w:pPr>
        <w:spacing w:line="360" w:lineRule="auto"/>
        <w:ind w:firstLineChars="200" w:firstLine="560"/>
        <w:rPr>
          <w:sz w:val="28"/>
          <w:szCs w:val="28"/>
        </w:rPr>
      </w:pPr>
    </w:p>
    <w:p w:rsidR="00D92BF1" w:rsidRPr="00FD1285" w:rsidRDefault="00D92BF1">
      <w:pPr>
        <w:spacing w:line="360" w:lineRule="auto"/>
        <w:ind w:firstLineChars="200" w:firstLine="560"/>
        <w:rPr>
          <w:sz w:val="28"/>
          <w:szCs w:val="28"/>
        </w:rPr>
      </w:pPr>
    </w:p>
    <w:p w:rsidR="00D92BF1" w:rsidRPr="00FD1285" w:rsidRDefault="00D92BF1">
      <w:pPr>
        <w:spacing w:line="360" w:lineRule="auto"/>
        <w:ind w:firstLineChars="200" w:firstLine="560"/>
        <w:rPr>
          <w:sz w:val="28"/>
          <w:szCs w:val="28"/>
        </w:rPr>
      </w:pP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31" w:name="_Toc77342104"/>
      <w:r w:rsidRPr="00FD1285">
        <w:rPr>
          <w:rFonts w:ascii="宋体" w:hAnsi="宋体" w:hint="eastAsia"/>
          <w:b/>
          <w:bCs/>
          <w:sz w:val="28"/>
          <w:szCs w:val="28"/>
        </w:rPr>
        <w:lastRenderedPageBreak/>
        <w:t>商务技术响应文件</w:t>
      </w:r>
      <w:bookmarkEnd w:id="131"/>
    </w:p>
    <w:p w:rsidR="00817E69" w:rsidRPr="00FD1285" w:rsidRDefault="008E5564">
      <w:pPr>
        <w:keepNext/>
        <w:keepLines/>
        <w:numPr>
          <w:ilvl w:val="2"/>
          <w:numId w:val="5"/>
        </w:numPr>
        <w:spacing w:line="360" w:lineRule="auto"/>
        <w:ind w:left="569" w:hanging="569"/>
        <w:outlineLvl w:val="2"/>
        <w:rPr>
          <w:rFonts w:ascii="宋体" w:hAnsi="宋体"/>
          <w:b/>
          <w:bCs/>
          <w:sz w:val="28"/>
          <w:szCs w:val="28"/>
        </w:rPr>
      </w:pPr>
      <w:r w:rsidRPr="00FD1285">
        <w:rPr>
          <w:rFonts w:ascii="宋体" w:hAnsi="宋体" w:hint="eastAsia"/>
          <w:b/>
          <w:bCs/>
          <w:sz w:val="28"/>
          <w:szCs w:val="28"/>
        </w:rPr>
        <w:t>投标函</w:t>
      </w:r>
    </w:p>
    <w:p w:rsidR="00817E69" w:rsidRPr="00FD1285" w:rsidRDefault="008E5564">
      <w:pPr>
        <w:spacing w:line="560" w:lineRule="exact"/>
        <w:rPr>
          <w:rFonts w:ascii="宋体" w:hAnsi="宋体"/>
          <w:bCs/>
          <w:sz w:val="28"/>
          <w:szCs w:val="28"/>
        </w:rPr>
      </w:pPr>
      <w:r w:rsidRPr="00FD1285">
        <w:rPr>
          <w:rFonts w:ascii="宋体" w:hAnsi="宋体" w:hint="eastAsia"/>
          <w:bCs/>
          <w:sz w:val="28"/>
          <w:szCs w:val="28"/>
        </w:rPr>
        <w:t>成都市公共资源交易服务中心：</w:t>
      </w:r>
    </w:p>
    <w:p w:rsidR="00817E69" w:rsidRPr="00FD1285" w:rsidRDefault="008E5564">
      <w:pPr>
        <w:spacing w:line="560" w:lineRule="exact"/>
        <w:ind w:firstLineChars="202" w:firstLine="566"/>
        <w:rPr>
          <w:rFonts w:ascii="宋体" w:hAnsi="宋体"/>
          <w:bCs/>
          <w:sz w:val="28"/>
          <w:szCs w:val="28"/>
        </w:rPr>
      </w:pPr>
      <w:r w:rsidRPr="00FD1285">
        <w:rPr>
          <w:rFonts w:ascii="宋体" w:hAnsi="宋体" w:hint="eastAsia"/>
          <w:bCs/>
          <w:sz w:val="28"/>
          <w:szCs w:val="28"/>
        </w:rPr>
        <w:t>我方全面研究了“</w:t>
      </w:r>
      <w:r w:rsidR="00950A8F">
        <w:rPr>
          <w:rFonts w:ascii="宋体" w:hAnsi="宋体"/>
          <w:b/>
          <w:sz w:val="28"/>
          <w:szCs w:val="28"/>
          <w:u w:val="single"/>
        </w:rPr>
        <w:t>成都市农业技术推广总站LED显示屏采购项目</w:t>
      </w:r>
      <w:r w:rsidRPr="00FD1285">
        <w:rPr>
          <w:rFonts w:ascii="宋体" w:hAnsi="宋体" w:hint="eastAsia"/>
          <w:b/>
          <w:bCs/>
          <w:sz w:val="28"/>
          <w:szCs w:val="28"/>
          <w:u w:val="single"/>
        </w:rPr>
        <w:t>”（项目编号：</w:t>
      </w:r>
      <w:r w:rsidR="00950A8F">
        <w:rPr>
          <w:rFonts w:ascii="宋体" w:hAnsi="宋体"/>
          <w:b/>
          <w:bCs/>
          <w:sz w:val="28"/>
          <w:szCs w:val="28"/>
          <w:u w:val="single"/>
        </w:rPr>
        <w:t>成都市政采（2021）A0095号</w:t>
      </w:r>
      <w:r w:rsidRPr="00FD1285">
        <w:rPr>
          <w:rFonts w:ascii="宋体" w:hAnsi="宋体" w:hint="eastAsia"/>
          <w:b/>
          <w:bCs/>
          <w:sz w:val="28"/>
          <w:szCs w:val="28"/>
          <w:u w:val="single"/>
        </w:rPr>
        <w:t>）</w:t>
      </w:r>
      <w:r w:rsidRPr="00FD1285">
        <w:rPr>
          <w:rFonts w:ascii="宋体" w:hAnsi="宋体" w:hint="eastAsia"/>
          <w:bCs/>
          <w:sz w:val="28"/>
          <w:szCs w:val="28"/>
        </w:rPr>
        <w:t>招标文件，决定参加贵单位组织的本项目投标。我方授权</w:t>
      </w:r>
      <w:r w:rsidRPr="00FD1285">
        <w:rPr>
          <w:rFonts w:ascii="宋体" w:hAnsi="宋体" w:hint="eastAsia"/>
          <w:bCs/>
          <w:sz w:val="28"/>
          <w:szCs w:val="28"/>
          <w:u w:val="single"/>
        </w:rPr>
        <w:t>XXXX（姓名、职务）</w:t>
      </w:r>
      <w:r w:rsidRPr="00FD1285">
        <w:rPr>
          <w:rFonts w:ascii="宋体" w:hAnsi="宋体" w:hint="eastAsia"/>
          <w:bCs/>
          <w:sz w:val="28"/>
          <w:szCs w:val="28"/>
        </w:rPr>
        <w:t>代表我方</w:t>
      </w:r>
      <w:r w:rsidRPr="00FD1285">
        <w:rPr>
          <w:rFonts w:ascii="宋体" w:hAnsi="宋体" w:hint="eastAsia"/>
          <w:bCs/>
          <w:sz w:val="28"/>
          <w:szCs w:val="28"/>
          <w:u w:val="single"/>
        </w:rPr>
        <w:t>XXXX（投标人名称）</w:t>
      </w:r>
      <w:r w:rsidRPr="00FD1285">
        <w:rPr>
          <w:rFonts w:ascii="宋体" w:hAnsi="宋体" w:hint="eastAsia"/>
          <w:bCs/>
          <w:sz w:val="28"/>
          <w:szCs w:val="28"/>
        </w:rPr>
        <w:t>全权处理本项目投标的有关事宜。</w:t>
      </w:r>
    </w:p>
    <w:p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我方自愿按照招标文件规定的各项要求向采购人提供所需货物及服务，</w:t>
      </w:r>
      <w:r w:rsidRPr="00FD1285">
        <w:rPr>
          <w:rFonts w:ascii="宋体" w:hAnsi="宋体" w:hint="eastAsia"/>
          <w:b/>
          <w:sz w:val="28"/>
          <w:szCs w:val="28"/>
        </w:rPr>
        <w:t>投标报价以《开标一览表》为准</w:t>
      </w:r>
      <w:r w:rsidRPr="00FD1285">
        <w:rPr>
          <w:rFonts w:ascii="宋体" w:hAnsi="宋体" w:hint="eastAsia"/>
          <w:sz w:val="28"/>
          <w:szCs w:val="28"/>
        </w:rPr>
        <w:t>。</w:t>
      </w:r>
    </w:p>
    <w:p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如果我方中标，我方将严格履行合同规定的责任和义务，否则将承担由此产生的一切责任。</w:t>
      </w:r>
    </w:p>
    <w:p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我方已知晓全部招标文件的内容，包括修改文件（如有）以及全部相关资料和有关附件，并对上述文件均无异议。</w:t>
      </w:r>
    </w:p>
    <w:p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投标有效期为从投标截止之日起120天。</w:t>
      </w:r>
    </w:p>
    <w:p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817E69" w:rsidRPr="00FD1285" w:rsidRDefault="008E5564">
      <w:pPr>
        <w:numPr>
          <w:ilvl w:val="1"/>
          <w:numId w:val="3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我单位联系方式：</w:t>
      </w:r>
    </w:p>
    <w:p w:rsidR="00817E69" w:rsidRPr="00FD1285" w:rsidRDefault="008E5564">
      <w:pPr>
        <w:spacing w:line="360" w:lineRule="auto"/>
        <w:ind w:left="420" w:firstLineChars="202" w:firstLine="566"/>
        <w:rPr>
          <w:rFonts w:ascii="宋体" w:hAnsi="宋体"/>
          <w:sz w:val="28"/>
          <w:szCs w:val="28"/>
          <w:u w:val="single"/>
        </w:rPr>
      </w:pPr>
      <w:r w:rsidRPr="00FD1285">
        <w:rPr>
          <w:rFonts w:ascii="宋体" w:hAnsi="宋体" w:hint="eastAsia"/>
          <w:sz w:val="28"/>
          <w:szCs w:val="28"/>
        </w:rPr>
        <w:t>地    址：</w:t>
      </w:r>
      <w:r w:rsidRPr="00FD1285">
        <w:rPr>
          <w:rFonts w:ascii="宋体" w:hAnsi="宋体" w:hint="eastAsia"/>
          <w:sz w:val="28"/>
          <w:szCs w:val="28"/>
          <w:u w:val="single"/>
        </w:rPr>
        <w:t>XXXX</w:t>
      </w:r>
    </w:p>
    <w:p w:rsidR="00817E69" w:rsidRPr="00FD1285" w:rsidRDefault="008E5564">
      <w:pPr>
        <w:spacing w:line="360" w:lineRule="auto"/>
        <w:ind w:left="420" w:firstLineChars="202" w:firstLine="566"/>
        <w:rPr>
          <w:rFonts w:ascii="宋体" w:hAnsi="宋体"/>
          <w:sz w:val="28"/>
          <w:szCs w:val="28"/>
          <w:u w:val="single"/>
        </w:rPr>
      </w:pPr>
      <w:r w:rsidRPr="00FD1285">
        <w:rPr>
          <w:rFonts w:ascii="宋体" w:hAnsi="宋体" w:hint="eastAsia"/>
          <w:sz w:val="28"/>
          <w:szCs w:val="28"/>
        </w:rPr>
        <w:t>传    真：</w:t>
      </w:r>
      <w:r w:rsidRPr="00FD1285">
        <w:rPr>
          <w:rFonts w:ascii="宋体" w:hAnsi="宋体" w:hint="eastAsia"/>
          <w:sz w:val="28"/>
          <w:szCs w:val="28"/>
          <w:u w:val="single"/>
        </w:rPr>
        <w:t>XXXX</w:t>
      </w:r>
    </w:p>
    <w:p w:rsidR="00817E69" w:rsidRPr="00FD1285" w:rsidRDefault="008E5564">
      <w:pPr>
        <w:spacing w:line="360" w:lineRule="auto"/>
        <w:ind w:left="420" w:firstLineChars="202" w:firstLine="566"/>
        <w:rPr>
          <w:rFonts w:ascii="宋体" w:hAnsi="宋体"/>
          <w:sz w:val="28"/>
          <w:szCs w:val="28"/>
          <w:u w:val="single"/>
        </w:rPr>
      </w:pPr>
      <w:r w:rsidRPr="00FD1285">
        <w:rPr>
          <w:rFonts w:ascii="宋体" w:hAnsi="宋体" w:hint="eastAsia"/>
          <w:sz w:val="28"/>
          <w:szCs w:val="28"/>
        </w:rPr>
        <w:t>邮政编码：</w:t>
      </w:r>
      <w:r w:rsidRPr="00FD1285">
        <w:rPr>
          <w:rFonts w:ascii="宋体" w:hAnsi="宋体" w:hint="eastAsia"/>
          <w:sz w:val="28"/>
          <w:szCs w:val="28"/>
          <w:u w:val="single"/>
        </w:rPr>
        <w:t>XXXX</w:t>
      </w:r>
    </w:p>
    <w:p w:rsidR="00817E69" w:rsidRPr="00FD1285" w:rsidRDefault="008E5564">
      <w:pPr>
        <w:spacing w:after="120" w:line="360" w:lineRule="auto"/>
        <w:ind w:leftChars="200" w:left="420" w:firstLineChars="200" w:firstLine="56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rsidR="00817E69" w:rsidRPr="00FD1285" w:rsidRDefault="008E5564">
      <w:pPr>
        <w:spacing w:line="360" w:lineRule="auto"/>
        <w:ind w:leftChars="135" w:left="283" w:firstLineChars="250" w:firstLine="700"/>
        <w:rPr>
          <w:rFonts w:ascii="宋体" w:hAnsi="宋体"/>
          <w:bCs/>
          <w:sz w:val="28"/>
          <w:u w:val="single"/>
        </w:rPr>
      </w:pPr>
      <w:r w:rsidRPr="00FD1285">
        <w:rPr>
          <w:rFonts w:ascii="宋体" w:hAnsi="宋体" w:hint="eastAsia"/>
          <w:bCs/>
          <w:sz w:val="28"/>
          <w:szCs w:val="28"/>
        </w:rPr>
        <w:t>日    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rsidR="00817E69" w:rsidRPr="00FD1285" w:rsidRDefault="00817E69">
      <w:pPr>
        <w:spacing w:line="360" w:lineRule="auto"/>
        <w:ind w:leftChars="135" w:left="283" w:firstLineChars="250" w:firstLine="700"/>
        <w:rPr>
          <w:rFonts w:ascii="宋体" w:hAnsi="宋体"/>
          <w:sz w:val="28"/>
          <w:szCs w:val="28"/>
          <w:u w:val="single"/>
        </w:rPr>
      </w:pPr>
    </w:p>
    <w:p w:rsidR="00817E69" w:rsidRPr="00FD1285" w:rsidRDefault="00817E69">
      <w:pPr>
        <w:tabs>
          <w:tab w:val="left" w:pos="630"/>
          <w:tab w:val="left" w:pos="7560"/>
        </w:tabs>
        <w:spacing w:line="360" w:lineRule="auto"/>
        <w:rPr>
          <w:rFonts w:ascii="宋体" w:hAnsi="宋体"/>
          <w:sz w:val="28"/>
          <w:szCs w:val="28"/>
        </w:rPr>
      </w:pPr>
      <w:bookmarkStart w:id="132" w:name="_Toc265494342"/>
      <w:bookmarkStart w:id="133" w:name="_Toc229802674"/>
      <w:bookmarkStart w:id="134" w:name="_Toc237145395"/>
      <w:bookmarkStart w:id="135" w:name="_Toc239849853"/>
      <w:bookmarkStart w:id="136" w:name="_Toc240367172"/>
      <w:bookmarkStart w:id="137" w:name="_Toc231030275"/>
      <w:bookmarkStart w:id="138" w:name="_Toc239846734"/>
      <w:bookmarkStart w:id="139" w:name="_Toc314574804"/>
      <w:bookmarkStart w:id="140" w:name="_Toc240865266"/>
    </w:p>
    <w:p w:rsidR="00817E69" w:rsidRPr="00FD1285" w:rsidRDefault="008E5564">
      <w:pPr>
        <w:keepNext/>
        <w:keepLines/>
        <w:numPr>
          <w:ilvl w:val="2"/>
          <w:numId w:val="5"/>
        </w:numPr>
        <w:spacing w:line="360" w:lineRule="auto"/>
        <w:ind w:left="3119" w:hanging="3119"/>
        <w:outlineLvl w:val="2"/>
        <w:rPr>
          <w:rFonts w:ascii="宋体" w:hAnsi="宋体"/>
          <w:b/>
          <w:bCs/>
          <w:sz w:val="28"/>
          <w:szCs w:val="28"/>
        </w:rPr>
      </w:pPr>
      <w:r w:rsidRPr="00FD1285">
        <w:rPr>
          <w:rFonts w:ascii="宋体" w:hAnsi="宋体" w:hint="eastAsia"/>
          <w:b/>
          <w:bCs/>
          <w:sz w:val="28"/>
          <w:szCs w:val="28"/>
        </w:rPr>
        <w:lastRenderedPageBreak/>
        <w:t>法定代表人身份证明书</w:t>
      </w:r>
    </w:p>
    <w:p w:rsidR="00817E69" w:rsidRPr="00FD1285" w:rsidRDefault="00817E69">
      <w:pPr>
        <w:tabs>
          <w:tab w:val="left" w:pos="6300"/>
        </w:tabs>
        <w:spacing w:line="360" w:lineRule="auto"/>
        <w:ind w:firstLine="573"/>
        <w:rPr>
          <w:rFonts w:ascii="宋体" w:hAnsi="宋体"/>
          <w:sz w:val="28"/>
          <w:u w:val="single"/>
          <w:lang w:val="zh-CN"/>
        </w:rPr>
      </w:pPr>
    </w:p>
    <w:p w:rsidR="00817E69" w:rsidRPr="00FD1285" w:rsidRDefault="008E5564">
      <w:pPr>
        <w:tabs>
          <w:tab w:val="left" w:pos="6300"/>
        </w:tabs>
        <w:spacing w:line="360" w:lineRule="auto"/>
        <w:ind w:firstLine="573"/>
        <w:rPr>
          <w:rFonts w:ascii="宋体" w:hAnsi="宋体"/>
          <w:sz w:val="28"/>
          <w:lang w:val="zh-CN"/>
        </w:rPr>
      </w:pPr>
      <w:r w:rsidRPr="00FD1285">
        <w:rPr>
          <w:rFonts w:ascii="宋体" w:hAnsi="宋体" w:hint="eastAsia"/>
          <w:sz w:val="28"/>
          <w:u w:val="single"/>
          <w:lang w:val="zh-CN"/>
        </w:rPr>
        <w:t>XXXX（法定代表人姓名）</w:t>
      </w:r>
      <w:r w:rsidRPr="00FD1285">
        <w:rPr>
          <w:rFonts w:ascii="宋体" w:hAnsi="宋体" w:hint="eastAsia"/>
          <w:sz w:val="28"/>
          <w:lang w:val="zh-CN"/>
        </w:rPr>
        <w:t>在</w:t>
      </w:r>
      <w:r w:rsidRPr="00FD1285">
        <w:rPr>
          <w:rFonts w:ascii="宋体" w:hAnsi="宋体" w:hint="eastAsia"/>
          <w:sz w:val="28"/>
          <w:u w:val="single"/>
          <w:lang w:val="zh-CN"/>
        </w:rPr>
        <w:t>XXXX（投标人名称）</w:t>
      </w:r>
      <w:r w:rsidRPr="00FD1285">
        <w:rPr>
          <w:rFonts w:ascii="宋体" w:hAnsi="宋体" w:hint="eastAsia"/>
          <w:sz w:val="28"/>
          <w:lang w:val="zh-CN"/>
        </w:rPr>
        <w:t>处 任</w:t>
      </w:r>
      <w:r w:rsidRPr="00FD1285">
        <w:rPr>
          <w:rFonts w:ascii="宋体" w:hAnsi="宋体" w:hint="eastAsia"/>
          <w:sz w:val="28"/>
          <w:u w:val="single"/>
          <w:lang w:val="zh-CN"/>
        </w:rPr>
        <w:t>XXXX（职务名称）</w:t>
      </w:r>
      <w:r w:rsidRPr="00FD1285">
        <w:rPr>
          <w:rFonts w:ascii="宋体" w:hAnsi="宋体" w:hint="eastAsia"/>
          <w:sz w:val="28"/>
          <w:lang w:val="zh-CN"/>
        </w:rPr>
        <w:t>职务，是</w:t>
      </w:r>
      <w:r w:rsidRPr="00FD1285">
        <w:rPr>
          <w:rFonts w:ascii="宋体" w:hAnsi="宋体" w:hint="eastAsia"/>
          <w:sz w:val="28"/>
          <w:u w:val="single"/>
          <w:lang w:val="zh-CN"/>
        </w:rPr>
        <w:t>XXXX（投标人名称）</w:t>
      </w:r>
      <w:r w:rsidRPr="00FD1285">
        <w:rPr>
          <w:rFonts w:ascii="宋体" w:hAnsi="宋体" w:hint="eastAsia"/>
          <w:sz w:val="28"/>
          <w:lang w:val="zh-CN"/>
        </w:rPr>
        <w:t>的法定代表人。</w:t>
      </w:r>
    </w:p>
    <w:p w:rsidR="00817E69" w:rsidRPr="00FD1285" w:rsidRDefault="00817E69">
      <w:pPr>
        <w:tabs>
          <w:tab w:val="left" w:pos="6300"/>
        </w:tabs>
        <w:spacing w:line="360" w:lineRule="auto"/>
        <w:rPr>
          <w:rFonts w:ascii="宋体" w:hAnsi="宋体"/>
          <w:sz w:val="28"/>
          <w:lang w:val="zh-CN"/>
        </w:rPr>
      </w:pPr>
    </w:p>
    <w:p w:rsidR="00817E69" w:rsidRPr="00FD1285" w:rsidRDefault="00817E69">
      <w:pPr>
        <w:tabs>
          <w:tab w:val="left" w:pos="6300"/>
        </w:tabs>
        <w:spacing w:line="360" w:lineRule="auto"/>
        <w:rPr>
          <w:rFonts w:ascii="宋体" w:hAnsi="宋体"/>
          <w:sz w:val="28"/>
          <w:lang w:val="zh-CN"/>
        </w:rPr>
      </w:pPr>
    </w:p>
    <w:p w:rsidR="00817E69" w:rsidRPr="00FD1285" w:rsidRDefault="00817E69">
      <w:pPr>
        <w:tabs>
          <w:tab w:val="left" w:pos="6300"/>
        </w:tabs>
        <w:spacing w:line="360" w:lineRule="auto"/>
        <w:ind w:firstLine="573"/>
        <w:rPr>
          <w:rFonts w:ascii="宋体" w:hAnsi="宋体"/>
          <w:sz w:val="28"/>
          <w:lang w:val="zh-CN"/>
        </w:rPr>
      </w:pPr>
    </w:p>
    <w:p w:rsidR="00817E69" w:rsidRPr="00FD1285" w:rsidRDefault="00817E69">
      <w:pPr>
        <w:tabs>
          <w:tab w:val="left" w:pos="6300"/>
        </w:tabs>
        <w:spacing w:line="360" w:lineRule="auto"/>
        <w:ind w:firstLine="573"/>
        <w:rPr>
          <w:rFonts w:ascii="宋体" w:hAnsi="宋体"/>
          <w:sz w:val="28"/>
          <w:lang w:val="zh-CN"/>
        </w:rPr>
      </w:pPr>
    </w:p>
    <w:p w:rsidR="00817E69" w:rsidRPr="00FD1285" w:rsidRDefault="00817E69">
      <w:pPr>
        <w:tabs>
          <w:tab w:val="left" w:pos="6300"/>
        </w:tabs>
        <w:spacing w:line="360" w:lineRule="auto"/>
        <w:ind w:firstLine="573"/>
        <w:rPr>
          <w:rFonts w:ascii="宋体" w:hAnsi="宋体"/>
          <w:sz w:val="28"/>
          <w:lang w:val="zh-CN"/>
        </w:rPr>
      </w:pPr>
    </w:p>
    <w:p w:rsidR="00817E69" w:rsidRPr="00FD1285" w:rsidRDefault="008E5564">
      <w:pPr>
        <w:tabs>
          <w:tab w:val="left" w:pos="6300"/>
        </w:tabs>
        <w:spacing w:line="360" w:lineRule="auto"/>
        <w:ind w:firstLine="573"/>
        <w:rPr>
          <w:rFonts w:ascii="宋体" w:hAnsi="宋体"/>
          <w:sz w:val="28"/>
          <w:lang w:val="zh-CN"/>
        </w:rPr>
      </w:pPr>
      <w:bookmarkStart w:id="141" w:name="_Toc263768866"/>
      <w:r w:rsidRPr="00FD1285">
        <w:rPr>
          <w:rFonts w:ascii="宋体" w:hAnsi="宋体" w:hint="eastAsia"/>
          <w:sz w:val="28"/>
          <w:lang w:val="zh-CN"/>
        </w:rPr>
        <w:t>特此证明。</w:t>
      </w:r>
      <w:bookmarkEnd w:id="141"/>
    </w:p>
    <w:p w:rsidR="00817E69" w:rsidRPr="00FD1285" w:rsidRDefault="00817E69">
      <w:pPr>
        <w:tabs>
          <w:tab w:val="left" w:pos="6300"/>
        </w:tabs>
        <w:spacing w:line="360" w:lineRule="auto"/>
        <w:rPr>
          <w:rFonts w:ascii="宋体" w:hAnsi="宋体"/>
          <w:sz w:val="28"/>
          <w:lang w:val="zh-CN"/>
        </w:rPr>
      </w:pPr>
    </w:p>
    <w:p w:rsidR="00817E69" w:rsidRPr="00FD1285" w:rsidRDefault="00817E69">
      <w:pPr>
        <w:tabs>
          <w:tab w:val="left" w:pos="6300"/>
        </w:tabs>
        <w:spacing w:line="360" w:lineRule="auto"/>
        <w:rPr>
          <w:rFonts w:ascii="宋体" w:hAnsi="宋体"/>
          <w:sz w:val="28"/>
          <w:lang w:val="zh-CN"/>
        </w:rPr>
      </w:pPr>
    </w:p>
    <w:p w:rsidR="00817E69" w:rsidRPr="00FD1285" w:rsidRDefault="00817E69">
      <w:pPr>
        <w:tabs>
          <w:tab w:val="left" w:pos="6300"/>
        </w:tabs>
        <w:spacing w:line="360" w:lineRule="auto"/>
        <w:rPr>
          <w:rFonts w:ascii="宋体" w:hAnsi="宋体"/>
          <w:sz w:val="28"/>
          <w:lang w:val="zh-CN"/>
        </w:rPr>
      </w:pPr>
    </w:p>
    <w:p w:rsidR="00817E69" w:rsidRPr="00FD1285" w:rsidRDefault="00817E69">
      <w:pPr>
        <w:tabs>
          <w:tab w:val="left" w:pos="6300"/>
        </w:tabs>
        <w:spacing w:line="360" w:lineRule="auto"/>
        <w:rPr>
          <w:rFonts w:ascii="宋体" w:hAnsi="宋体"/>
          <w:sz w:val="28"/>
          <w:lang w:val="zh-CN"/>
        </w:rPr>
      </w:pPr>
    </w:p>
    <w:p w:rsidR="00817E69" w:rsidRPr="00FD1285" w:rsidRDefault="00817E69">
      <w:pPr>
        <w:tabs>
          <w:tab w:val="left" w:pos="6300"/>
        </w:tabs>
        <w:spacing w:line="360" w:lineRule="auto"/>
        <w:rPr>
          <w:rFonts w:ascii="宋体" w:hAnsi="宋体"/>
          <w:sz w:val="28"/>
          <w:lang w:val="zh-CN"/>
        </w:rPr>
      </w:pPr>
    </w:p>
    <w:p w:rsidR="00817E69" w:rsidRPr="00FD1285" w:rsidRDefault="00817E69">
      <w:pPr>
        <w:tabs>
          <w:tab w:val="left" w:pos="6300"/>
        </w:tabs>
        <w:spacing w:line="360" w:lineRule="auto"/>
        <w:rPr>
          <w:rFonts w:ascii="宋体" w:hAnsi="宋体"/>
          <w:sz w:val="28"/>
          <w:lang w:val="zh-CN"/>
        </w:rPr>
      </w:pPr>
    </w:p>
    <w:p w:rsidR="00817E69" w:rsidRPr="00FD1285" w:rsidRDefault="008E5564">
      <w:pPr>
        <w:spacing w:line="360" w:lineRule="auto"/>
        <w:rPr>
          <w:rFonts w:ascii="宋体" w:hAnsi="宋体"/>
          <w:sz w:val="28"/>
          <w:lang w:val="zh-CN"/>
        </w:rPr>
      </w:pPr>
      <w:r w:rsidRPr="00FD1285">
        <w:rPr>
          <w:rFonts w:ascii="宋体" w:hAnsi="宋体" w:hint="eastAsia"/>
          <w:sz w:val="28"/>
          <w:lang w:val="zh-CN"/>
        </w:rPr>
        <w:t>投标人名称：</w:t>
      </w:r>
      <w:r w:rsidRPr="00FD1285">
        <w:rPr>
          <w:rFonts w:ascii="宋体" w:hAnsi="宋体" w:hint="eastAsia"/>
          <w:sz w:val="28"/>
          <w:u w:val="single"/>
          <w:lang w:val="zh-CN"/>
        </w:rPr>
        <w:t>XXXX</w:t>
      </w:r>
    </w:p>
    <w:p w:rsidR="00817E69" w:rsidRPr="00FD1285" w:rsidRDefault="008E5564">
      <w:pPr>
        <w:spacing w:line="360" w:lineRule="auto"/>
        <w:rPr>
          <w:rFonts w:ascii="宋体" w:hAnsi="宋体"/>
          <w:b/>
          <w:sz w:val="28"/>
          <w:u w:val="single"/>
          <w:lang w:val="zh-CN"/>
        </w:rPr>
      </w:pPr>
      <w:r w:rsidRPr="00FD1285">
        <w:rPr>
          <w:rFonts w:ascii="宋体" w:hAnsi="宋体" w:hint="eastAsia"/>
          <w:sz w:val="28"/>
        </w:rPr>
        <w:t>日期：</w:t>
      </w:r>
      <w:r w:rsidRPr="00FD1285">
        <w:rPr>
          <w:rFonts w:ascii="宋体" w:hAnsi="宋体" w:hint="eastAsia"/>
          <w:bCs/>
          <w:sz w:val="28"/>
        </w:rPr>
        <w:t>20</w:t>
      </w:r>
      <w:r w:rsidRPr="00FD1285">
        <w:rPr>
          <w:rFonts w:ascii="宋体" w:hAnsi="宋体" w:hint="eastAsia"/>
          <w:sz w:val="28"/>
          <w:lang w:val="zh-CN"/>
        </w:rPr>
        <w:t>2</w:t>
      </w:r>
      <w:r w:rsidRPr="00FD1285">
        <w:rPr>
          <w:rFonts w:ascii="宋体" w:hAnsi="宋体" w:hint="eastAsia"/>
          <w:sz w:val="28"/>
          <w:u w:val="single"/>
          <w:lang w:val="zh-CN"/>
        </w:rPr>
        <w:t>X</w:t>
      </w:r>
      <w:r w:rsidRPr="00FD1285">
        <w:rPr>
          <w:rFonts w:ascii="宋体" w:hAnsi="宋体" w:hint="eastAsia"/>
          <w:bCs/>
          <w:sz w:val="28"/>
        </w:rPr>
        <w:t>年</w:t>
      </w:r>
      <w:r w:rsidRPr="00FD1285">
        <w:rPr>
          <w:rFonts w:ascii="宋体" w:hAnsi="宋体" w:hint="eastAsia"/>
          <w:sz w:val="28"/>
          <w:u w:val="single"/>
          <w:lang w:val="zh-CN"/>
        </w:rPr>
        <w:t>XX</w:t>
      </w:r>
      <w:r w:rsidRPr="00FD1285">
        <w:rPr>
          <w:rFonts w:ascii="宋体" w:hAnsi="宋体" w:hint="eastAsia"/>
          <w:bCs/>
          <w:sz w:val="28"/>
        </w:rPr>
        <w:t>月</w:t>
      </w:r>
      <w:r w:rsidRPr="00FD1285">
        <w:rPr>
          <w:rFonts w:ascii="宋体" w:hAnsi="宋体" w:hint="eastAsia"/>
          <w:sz w:val="28"/>
          <w:u w:val="single"/>
          <w:lang w:val="zh-CN"/>
        </w:rPr>
        <w:t>XX</w:t>
      </w:r>
      <w:r w:rsidRPr="00FD1285">
        <w:rPr>
          <w:rFonts w:ascii="宋体" w:hAnsi="宋体" w:hint="eastAsia"/>
          <w:bCs/>
          <w:sz w:val="28"/>
        </w:rPr>
        <w:t>日</w:t>
      </w:r>
    </w:p>
    <w:p w:rsidR="00817E69" w:rsidRPr="00FD1285" w:rsidRDefault="00817E69">
      <w:pPr>
        <w:spacing w:after="180" w:line="360" w:lineRule="auto"/>
        <w:ind w:firstLineChars="202" w:firstLine="568"/>
        <w:rPr>
          <w:rFonts w:ascii="宋体" w:hAnsi="宋体"/>
          <w:b/>
          <w:sz w:val="28"/>
          <w:szCs w:val="28"/>
        </w:rPr>
      </w:pPr>
    </w:p>
    <w:p w:rsidR="00817E69" w:rsidRPr="00FD1285" w:rsidRDefault="008E5564">
      <w:pPr>
        <w:spacing w:after="180" w:line="360" w:lineRule="auto"/>
        <w:ind w:firstLineChars="202" w:firstLine="568"/>
        <w:rPr>
          <w:rFonts w:ascii="宋体" w:hAnsi="宋体"/>
          <w:b/>
          <w:sz w:val="28"/>
          <w:szCs w:val="28"/>
        </w:rPr>
      </w:pPr>
      <w:r w:rsidRPr="00FD1285">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817E69" w:rsidRPr="00FD1285" w:rsidRDefault="00817E69">
      <w:pPr>
        <w:spacing w:after="180" w:line="300" w:lineRule="auto"/>
        <w:rPr>
          <w:rFonts w:ascii="宋体" w:hAnsi="宋体"/>
          <w:b/>
          <w:sz w:val="28"/>
          <w:szCs w:val="28"/>
        </w:rPr>
      </w:pPr>
    </w:p>
    <w:p w:rsidR="00817E69" w:rsidRPr="00FD1285" w:rsidRDefault="00817E69">
      <w:bookmarkStart w:id="142" w:name="_Toc315871054"/>
      <w:bookmarkStart w:id="143" w:name="_Toc302997926"/>
      <w:bookmarkStart w:id="144" w:name="_Toc220299393"/>
      <w:bookmarkStart w:id="145" w:name="_Toc263753605"/>
      <w:bookmarkStart w:id="146" w:name="_Toc263768870"/>
      <w:bookmarkStart w:id="147" w:name="_Toc217446083"/>
      <w:bookmarkEnd w:id="132"/>
      <w:bookmarkEnd w:id="133"/>
      <w:bookmarkEnd w:id="134"/>
      <w:bookmarkEnd w:id="135"/>
      <w:bookmarkEnd w:id="136"/>
      <w:bookmarkEnd w:id="137"/>
      <w:bookmarkEnd w:id="138"/>
      <w:bookmarkEnd w:id="139"/>
      <w:bookmarkEnd w:id="140"/>
      <w:bookmarkEnd w:id="142"/>
    </w:p>
    <w:p w:rsidR="00817E69" w:rsidRPr="00FD1285" w:rsidRDefault="00817E69"/>
    <w:p w:rsidR="00817E69" w:rsidRPr="00FD1285" w:rsidRDefault="00817E69"/>
    <w:p w:rsidR="00817E69" w:rsidRPr="00FD1285" w:rsidRDefault="001A6D6C" w:rsidP="00E9019B">
      <w:pPr>
        <w:pStyle w:val="3"/>
        <w:numPr>
          <w:ilvl w:val="2"/>
          <w:numId w:val="5"/>
        </w:numPr>
        <w:spacing w:after="200" w:line="240" w:lineRule="auto"/>
        <w:ind w:left="851" w:hanging="851"/>
        <w:rPr>
          <w:color w:val="auto"/>
        </w:rPr>
      </w:pPr>
      <w:bookmarkStart w:id="148" w:name="_Toc68703944"/>
      <w:bookmarkStart w:id="149" w:name="_Toc316475719"/>
      <w:bookmarkEnd w:id="143"/>
      <w:bookmarkEnd w:id="144"/>
      <w:bookmarkEnd w:id="145"/>
      <w:bookmarkEnd w:id="146"/>
      <w:bookmarkEnd w:id="147"/>
      <w:r w:rsidRPr="00CE569B">
        <w:rPr>
          <w:rFonts w:hint="eastAsia"/>
          <w:color w:val="auto"/>
        </w:rPr>
        <w:lastRenderedPageBreak/>
        <w:t>投标产品技术性能</w:t>
      </w:r>
      <w:r w:rsidRPr="00FD1285">
        <w:rPr>
          <w:rFonts w:hint="eastAsia"/>
          <w:color w:val="auto"/>
        </w:rPr>
        <w:t>、技术参数和配置的详细描述</w:t>
      </w:r>
      <w:bookmarkEnd w:id="148"/>
    </w:p>
    <w:p w:rsidR="00817E69" w:rsidRPr="00FD1285" w:rsidRDefault="008E5564">
      <w:pPr>
        <w:snapToGrid w:val="0"/>
        <w:spacing w:line="360" w:lineRule="auto"/>
        <w:rPr>
          <w:rFonts w:ascii="宋体" w:hAnsi="宋体"/>
          <w:b/>
          <w:sz w:val="28"/>
          <w:szCs w:val="28"/>
        </w:rPr>
      </w:pPr>
      <w:r w:rsidRPr="00FD1285">
        <w:rPr>
          <w:rFonts w:ascii="宋体" w:hAnsi="宋体" w:hint="eastAsia"/>
          <w:b/>
          <w:sz w:val="28"/>
          <w:szCs w:val="28"/>
        </w:rPr>
        <w:t>项目名称：</w:t>
      </w:r>
      <w:r w:rsidR="00950A8F">
        <w:rPr>
          <w:rFonts w:ascii="宋体" w:hAnsi="宋体"/>
          <w:b/>
          <w:sz w:val="28"/>
          <w:szCs w:val="28"/>
          <w:u w:val="single"/>
        </w:rPr>
        <w:t>成都市农业技术推广总站LED显示屏采购项目</w:t>
      </w:r>
    </w:p>
    <w:p w:rsidR="00817E69" w:rsidRPr="00FD1285" w:rsidRDefault="008E5564">
      <w:pPr>
        <w:snapToGrid w:val="0"/>
        <w:spacing w:line="360" w:lineRule="auto"/>
        <w:rPr>
          <w:rFonts w:ascii="宋体" w:hAnsi="宋体"/>
          <w:b/>
          <w:sz w:val="28"/>
          <w:szCs w:val="28"/>
        </w:rPr>
      </w:pPr>
      <w:r w:rsidRPr="00FD1285">
        <w:rPr>
          <w:rFonts w:ascii="宋体" w:hAnsi="宋体" w:hint="eastAsia"/>
          <w:b/>
          <w:sz w:val="28"/>
          <w:szCs w:val="28"/>
        </w:rPr>
        <w:t>项目编号：</w:t>
      </w:r>
      <w:r w:rsidR="00950A8F">
        <w:rPr>
          <w:rFonts w:ascii="宋体" w:hAnsi="宋体"/>
          <w:b/>
          <w:sz w:val="28"/>
          <w:szCs w:val="28"/>
          <w:u w:val="single"/>
        </w:rPr>
        <w:t>成都市政采（2021）A0095号</w:t>
      </w:r>
    </w:p>
    <w:p w:rsidR="00817E69" w:rsidRPr="00FD1285" w:rsidRDefault="00817E69">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Default="00817E69">
      <w:pPr>
        <w:snapToGrid w:val="0"/>
        <w:spacing w:line="360" w:lineRule="auto"/>
        <w:rPr>
          <w:rFonts w:ascii="宋体" w:hAnsi="宋体"/>
          <w:b/>
          <w:sz w:val="28"/>
          <w:szCs w:val="28"/>
        </w:rPr>
      </w:pPr>
    </w:p>
    <w:p w:rsidR="00EA1A9A" w:rsidRDefault="00EA1A9A">
      <w:pPr>
        <w:snapToGrid w:val="0"/>
        <w:spacing w:line="360" w:lineRule="auto"/>
        <w:rPr>
          <w:rFonts w:ascii="宋体" w:hAnsi="宋体"/>
          <w:b/>
          <w:sz w:val="28"/>
          <w:szCs w:val="28"/>
        </w:rPr>
      </w:pPr>
    </w:p>
    <w:p w:rsidR="00EA1A9A" w:rsidRDefault="00EA1A9A">
      <w:pPr>
        <w:snapToGrid w:val="0"/>
        <w:spacing w:line="360" w:lineRule="auto"/>
        <w:rPr>
          <w:rFonts w:ascii="宋体" w:hAnsi="宋体"/>
          <w:b/>
          <w:sz w:val="28"/>
          <w:szCs w:val="28"/>
        </w:rPr>
      </w:pPr>
    </w:p>
    <w:p w:rsidR="00EA1A9A" w:rsidRDefault="00EA1A9A">
      <w:pPr>
        <w:snapToGrid w:val="0"/>
        <w:spacing w:line="360" w:lineRule="auto"/>
        <w:rPr>
          <w:rFonts w:ascii="宋体" w:hAnsi="宋体"/>
          <w:b/>
          <w:sz w:val="28"/>
          <w:szCs w:val="28"/>
        </w:rPr>
      </w:pPr>
    </w:p>
    <w:p w:rsidR="00EA1A9A" w:rsidRDefault="00EA1A9A">
      <w:pPr>
        <w:snapToGrid w:val="0"/>
        <w:spacing w:line="360" w:lineRule="auto"/>
        <w:rPr>
          <w:rFonts w:ascii="宋体" w:hAnsi="宋体"/>
          <w:b/>
          <w:sz w:val="28"/>
          <w:szCs w:val="28"/>
        </w:rPr>
      </w:pPr>
    </w:p>
    <w:p w:rsidR="00EA1A9A" w:rsidRPr="00FD1285" w:rsidRDefault="00EA1A9A">
      <w:pPr>
        <w:snapToGrid w:val="0"/>
        <w:spacing w:line="360" w:lineRule="auto"/>
        <w:rPr>
          <w:rFonts w:ascii="宋体" w:hAnsi="宋体"/>
          <w:b/>
          <w:sz w:val="28"/>
          <w:szCs w:val="28"/>
        </w:rPr>
      </w:pPr>
    </w:p>
    <w:p w:rsidR="00817E69" w:rsidRPr="00FD1285" w:rsidRDefault="00817E69">
      <w:pPr>
        <w:snapToGrid w:val="0"/>
        <w:spacing w:line="360" w:lineRule="auto"/>
        <w:rPr>
          <w:rFonts w:ascii="宋体" w:hAnsi="宋体"/>
          <w:b/>
          <w:sz w:val="28"/>
          <w:szCs w:val="28"/>
        </w:rPr>
      </w:pPr>
    </w:p>
    <w:p w:rsidR="00817E69" w:rsidRPr="00FD1285" w:rsidRDefault="008E5564">
      <w:pPr>
        <w:spacing w:after="120" w:line="360" w:lineRule="auto"/>
        <w:ind w:leftChars="200" w:left="42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rsidR="00817E69" w:rsidRPr="00FD1285" w:rsidRDefault="008E5564">
      <w:pPr>
        <w:adjustRightInd w:val="0"/>
        <w:spacing w:line="400" w:lineRule="exact"/>
        <w:ind w:firstLineChars="150" w:firstLine="420"/>
        <w:rPr>
          <w:rFonts w:ascii="宋体" w:hAnsi="宋体"/>
          <w:bCs/>
          <w:sz w:val="28"/>
          <w:u w:val="single"/>
        </w:rPr>
      </w:pPr>
      <w:r w:rsidRPr="00FD1285">
        <w:rPr>
          <w:rFonts w:ascii="宋体" w:hAnsi="宋体" w:hint="eastAsia"/>
          <w:sz w:val="28"/>
        </w:rPr>
        <w:t>日期：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rsidR="00817E69" w:rsidRDefault="00817E69">
      <w:pPr>
        <w:widowControl/>
        <w:spacing w:line="360" w:lineRule="auto"/>
        <w:jc w:val="left"/>
        <w:rPr>
          <w:rFonts w:ascii="宋体" w:hAnsi="宋体"/>
          <w:kern w:val="0"/>
          <w:sz w:val="28"/>
        </w:rPr>
      </w:pPr>
    </w:p>
    <w:p w:rsidR="00EA1A9A" w:rsidRDefault="00EA1A9A">
      <w:pPr>
        <w:widowControl/>
        <w:spacing w:line="360" w:lineRule="auto"/>
        <w:jc w:val="left"/>
        <w:rPr>
          <w:rFonts w:ascii="宋体" w:hAnsi="宋体"/>
          <w:kern w:val="0"/>
          <w:sz w:val="28"/>
        </w:rPr>
      </w:pPr>
    </w:p>
    <w:p w:rsidR="00EA1A9A" w:rsidRDefault="00EA1A9A">
      <w:pPr>
        <w:widowControl/>
        <w:spacing w:line="360" w:lineRule="auto"/>
        <w:jc w:val="left"/>
        <w:rPr>
          <w:rFonts w:ascii="宋体" w:hAnsi="宋体"/>
          <w:kern w:val="0"/>
          <w:sz w:val="28"/>
        </w:rPr>
      </w:pPr>
    </w:p>
    <w:p w:rsidR="00EA1A9A" w:rsidRPr="00952563" w:rsidRDefault="00EA1A9A" w:rsidP="00EA1A9A">
      <w:pPr>
        <w:pStyle w:val="3"/>
        <w:numPr>
          <w:ilvl w:val="2"/>
          <w:numId w:val="5"/>
        </w:numPr>
        <w:spacing w:after="200" w:line="240" w:lineRule="auto"/>
        <w:ind w:left="851" w:hanging="851"/>
        <w:rPr>
          <w:color w:val="auto"/>
        </w:rPr>
      </w:pPr>
      <w:r w:rsidRPr="00952563">
        <w:rPr>
          <w:rFonts w:hint="eastAsia"/>
          <w:color w:val="auto"/>
        </w:rPr>
        <w:lastRenderedPageBreak/>
        <w:t>项目实施</w:t>
      </w:r>
      <w:r w:rsidRPr="00952563">
        <w:rPr>
          <w:color w:val="auto"/>
        </w:rPr>
        <w:t>方案</w:t>
      </w:r>
    </w:p>
    <w:p w:rsidR="00EA1A9A" w:rsidRPr="00FD1285" w:rsidRDefault="00EA1A9A" w:rsidP="00EA1A9A">
      <w:pPr>
        <w:snapToGrid w:val="0"/>
        <w:spacing w:line="360" w:lineRule="auto"/>
        <w:rPr>
          <w:rFonts w:ascii="宋体" w:hAnsi="宋体"/>
          <w:b/>
          <w:sz w:val="28"/>
          <w:szCs w:val="28"/>
        </w:rPr>
      </w:pPr>
      <w:r w:rsidRPr="00FD1285">
        <w:rPr>
          <w:rFonts w:ascii="宋体" w:hAnsi="宋体" w:hint="eastAsia"/>
          <w:b/>
          <w:sz w:val="28"/>
          <w:szCs w:val="28"/>
        </w:rPr>
        <w:t>项目名称：</w:t>
      </w:r>
      <w:r>
        <w:rPr>
          <w:rFonts w:ascii="宋体" w:hAnsi="宋体"/>
          <w:b/>
          <w:sz w:val="28"/>
          <w:szCs w:val="28"/>
          <w:u w:val="single"/>
        </w:rPr>
        <w:t>成都市农业技术推广总站LED显示屏采购项目</w:t>
      </w:r>
    </w:p>
    <w:p w:rsidR="00EA1A9A" w:rsidRPr="00FD1285" w:rsidRDefault="00EA1A9A" w:rsidP="00EA1A9A">
      <w:pPr>
        <w:snapToGrid w:val="0"/>
        <w:spacing w:line="360" w:lineRule="auto"/>
        <w:rPr>
          <w:rFonts w:ascii="宋体" w:hAnsi="宋体"/>
          <w:b/>
          <w:sz w:val="28"/>
          <w:szCs w:val="28"/>
        </w:rPr>
      </w:pPr>
      <w:r w:rsidRPr="00FD1285">
        <w:rPr>
          <w:rFonts w:ascii="宋体" w:hAnsi="宋体" w:hint="eastAsia"/>
          <w:b/>
          <w:sz w:val="28"/>
          <w:szCs w:val="28"/>
        </w:rPr>
        <w:t>项目编号：</w:t>
      </w:r>
      <w:r>
        <w:rPr>
          <w:rFonts w:ascii="宋体" w:hAnsi="宋体"/>
          <w:b/>
          <w:sz w:val="28"/>
          <w:szCs w:val="28"/>
          <w:u w:val="single"/>
        </w:rPr>
        <w:t>成都市政采（2021）A0095号</w:t>
      </w: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napToGrid w:val="0"/>
        <w:spacing w:line="360" w:lineRule="auto"/>
        <w:rPr>
          <w:rFonts w:ascii="宋体" w:hAnsi="宋体"/>
          <w:b/>
          <w:sz w:val="28"/>
          <w:szCs w:val="28"/>
        </w:rPr>
      </w:pPr>
    </w:p>
    <w:p w:rsidR="00EA1A9A" w:rsidRPr="00FD1285" w:rsidRDefault="00EA1A9A" w:rsidP="00EA1A9A">
      <w:pPr>
        <w:spacing w:after="120" w:line="360" w:lineRule="auto"/>
        <w:ind w:leftChars="200" w:left="42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rsidR="00EA1A9A" w:rsidRPr="00FD1285" w:rsidRDefault="00EA1A9A" w:rsidP="00EA1A9A">
      <w:pPr>
        <w:adjustRightInd w:val="0"/>
        <w:spacing w:line="400" w:lineRule="exact"/>
        <w:ind w:firstLineChars="150" w:firstLine="420"/>
        <w:rPr>
          <w:rFonts w:ascii="宋体" w:hAnsi="宋体"/>
          <w:bCs/>
          <w:sz w:val="28"/>
          <w:u w:val="single"/>
        </w:rPr>
      </w:pPr>
      <w:r w:rsidRPr="00FD1285">
        <w:rPr>
          <w:rFonts w:ascii="宋体" w:hAnsi="宋体" w:hint="eastAsia"/>
          <w:sz w:val="28"/>
        </w:rPr>
        <w:t>日期：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rsidR="00EA1A9A" w:rsidRPr="00EA1A9A" w:rsidRDefault="00EA1A9A">
      <w:pPr>
        <w:widowControl/>
        <w:spacing w:line="360" w:lineRule="auto"/>
        <w:jc w:val="left"/>
        <w:rPr>
          <w:rFonts w:ascii="宋体" w:hAnsi="宋体"/>
          <w:kern w:val="0"/>
          <w:sz w:val="28"/>
        </w:rPr>
      </w:pPr>
    </w:p>
    <w:p w:rsidR="00EA1A9A" w:rsidRDefault="00EA1A9A">
      <w:pPr>
        <w:widowControl/>
        <w:spacing w:line="360" w:lineRule="auto"/>
        <w:jc w:val="left"/>
        <w:rPr>
          <w:rFonts w:ascii="宋体" w:hAnsi="宋体"/>
          <w:kern w:val="0"/>
          <w:sz w:val="28"/>
        </w:rPr>
      </w:pPr>
    </w:p>
    <w:p w:rsidR="00EA1A9A" w:rsidRPr="00FD1285" w:rsidRDefault="00EA1A9A">
      <w:pPr>
        <w:widowControl/>
        <w:spacing w:line="360" w:lineRule="auto"/>
        <w:jc w:val="left"/>
        <w:rPr>
          <w:rFonts w:ascii="宋体" w:hAnsi="宋体"/>
          <w:kern w:val="0"/>
          <w:sz w:val="28"/>
        </w:rPr>
        <w:sectPr w:rsidR="00EA1A9A" w:rsidRPr="00FD1285">
          <w:pgSz w:w="11906" w:h="16838"/>
          <w:pgMar w:top="1440" w:right="1474" w:bottom="1440" w:left="1474" w:header="851" w:footer="992" w:gutter="0"/>
          <w:cols w:space="720"/>
        </w:sectPr>
      </w:pPr>
    </w:p>
    <w:p w:rsidR="00817E69" w:rsidRPr="00FD1285" w:rsidRDefault="008E5564">
      <w:pPr>
        <w:keepNext/>
        <w:keepLines/>
        <w:numPr>
          <w:ilvl w:val="2"/>
          <w:numId w:val="5"/>
        </w:numPr>
        <w:spacing w:line="360" w:lineRule="auto"/>
        <w:outlineLvl w:val="2"/>
        <w:rPr>
          <w:rFonts w:ascii="宋体" w:hAnsi="宋体"/>
          <w:b/>
          <w:sz w:val="28"/>
          <w:szCs w:val="28"/>
        </w:rPr>
      </w:pPr>
      <w:r w:rsidRPr="00FD1285">
        <w:rPr>
          <w:rFonts w:ascii="宋体" w:hAnsi="宋体" w:hint="eastAsia"/>
          <w:b/>
          <w:sz w:val="28"/>
          <w:szCs w:val="28"/>
        </w:rPr>
        <w:lastRenderedPageBreak/>
        <w:t>承诺函</w:t>
      </w:r>
    </w:p>
    <w:p w:rsidR="00817E69" w:rsidRPr="00FD1285" w:rsidRDefault="008E5564">
      <w:pPr>
        <w:snapToGrid w:val="0"/>
        <w:spacing w:line="360" w:lineRule="auto"/>
        <w:rPr>
          <w:rFonts w:ascii="宋体" w:hAnsi="宋体"/>
          <w:b/>
          <w:sz w:val="28"/>
          <w:szCs w:val="28"/>
        </w:rPr>
      </w:pPr>
      <w:r w:rsidRPr="00FD1285">
        <w:rPr>
          <w:rFonts w:ascii="宋体" w:hAnsi="宋体" w:hint="eastAsia"/>
          <w:b/>
          <w:sz w:val="28"/>
          <w:szCs w:val="28"/>
        </w:rPr>
        <w:t>项目名称：</w:t>
      </w:r>
      <w:r w:rsidR="00950A8F">
        <w:rPr>
          <w:rFonts w:ascii="宋体" w:hAnsi="宋体"/>
          <w:b/>
          <w:sz w:val="28"/>
          <w:szCs w:val="28"/>
          <w:u w:val="single"/>
        </w:rPr>
        <w:t>成都市农业技术推广总站LED显示屏采购项目</w:t>
      </w:r>
    </w:p>
    <w:p w:rsidR="00817E69" w:rsidRPr="00FD1285" w:rsidRDefault="008E5564">
      <w:pPr>
        <w:snapToGrid w:val="0"/>
        <w:spacing w:line="360" w:lineRule="auto"/>
        <w:rPr>
          <w:rFonts w:ascii="宋体" w:hAnsi="宋体"/>
          <w:b/>
          <w:sz w:val="28"/>
          <w:szCs w:val="28"/>
        </w:rPr>
      </w:pPr>
      <w:r w:rsidRPr="00FD1285">
        <w:rPr>
          <w:rFonts w:ascii="宋体" w:hAnsi="宋体" w:hint="eastAsia"/>
          <w:b/>
          <w:sz w:val="28"/>
          <w:szCs w:val="28"/>
        </w:rPr>
        <w:t>项目编号：</w:t>
      </w:r>
      <w:r w:rsidR="00950A8F">
        <w:rPr>
          <w:rFonts w:ascii="宋体" w:hAnsi="宋体"/>
          <w:b/>
          <w:sz w:val="28"/>
          <w:szCs w:val="28"/>
          <w:u w:val="single"/>
        </w:rPr>
        <w:t>成都市政采（2021）A0095号</w:t>
      </w:r>
    </w:p>
    <w:p w:rsidR="00817E69" w:rsidRPr="00FD1285" w:rsidRDefault="008E5564">
      <w:pPr>
        <w:snapToGrid w:val="0"/>
        <w:spacing w:line="360" w:lineRule="auto"/>
        <w:ind w:firstLineChars="200" w:firstLine="560"/>
        <w:rPr>
          <w:rFonts w:ascii="宋体" w:hAnsi="宋体"/>
        </w:rPr>
      </w:pPr>
      <w:r w:rsidRPr="00FD1285">
        <w:rPr>
          <w:rFonts w:ascii="宋体" w:hAnsi="宋体" w:hint="eastAsia"/>
          <w:sz w:val="28"/>
        </w:rPr>
        <w:t>我单位作为参加本</w:t>
      </w:r>
      <w:r w:rsidRPr="00FD1285">
        <w:rPr>
          <w:rFonts w:ascii="宋体" w:hAnsi="宋体" w:hint="eastAsia"/>
          <w:sz w:val="28"/>
          <w:szCs w:val="28"/>
        </w:rPr>
        <w:t>项目</w:t>
      </w:r>
      <w:r w:rsidRPr="00FD1285">
        <w:rPr>
          <w:rFonts w:ascii="宋体" w:hAnsi="宋体" w:hint="eastAsia"/>
          <w:sz w:val="28"/>
        </w:rPr>
        <w:t>的投标人，在此郑重承诺：</w:t>
      </w:r>
    </w:p>
    <w:p w:rsidR="001A6D6C" w:rsidRPr="00FD1285" w:rsidRDefault="001A6D6C"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FD1285">
        <w:rPr>
          <w:rFonts w:ascii="宋体" w:hAnsi="宋体" w:hint="eastAsia"/>
          <w:sz w:val="28"/>
          <w:szCs w:val="28"/>
        </w:rPr>
        <w:t>为本项目提供的所有产品、辅材中</w:t>
      </w:r>
      <w:r w:rsidRPr="00FD1285">
        <w:rPr>
          <w:rFonts w:asciiTheme="minorEastAsia" w:hAnsiTheme="minorEastAsia" w:cs="宋体"/>
          <w:sz w:val="28"/>
          <w:szCs w:val="28"/>
        </w:rPr>
        <w:t>属于《国家强制性产品认证目录》范围内产品的，均通过国家强制性产品认证并取得认证证书。</w:t>
      </w:r>
    </w:p>
    <w:p w:rsidR="001A6D6C" w:rsidRPr="00FD1285" w:rsidRDefault="001A6D6C" w:rsidP="00614603">
      <w:pPr>
        <w:pStyle w:val="afb"/>
        <w:numPr>
          <w:ilvl w:val="0"/>
          <w:numId w:val="47"/>
        </w:numPr>
        <w:tabs>
          <w:tab w:val="left" w:pos="1134"/>
        </w:tabs>
        <w:snapToGrid w:val="0"/>
        <w:spacing w:line="360" w:lineRule="auto"/>
        <w:ind w:left="0" w:firstLineChars="0" w:firstLine="562"/>
        <w:rPr>
          <w:rFonts w:ascii="宋体" w:hAnsi="宋体"/>
          <w:b/>
          <w:sz w:val="28"/>
          <w:szCs w:val="28"/>
        </w:rPr>
      </w:pPr>
      <w:r w:rsidRPr="00FD1285">
        <w:rPr>
          <w:rFonts w:hint="eastAsia"/>
          <w:sz w:val="28"/>
          <w:szCs w:val="28"/>
        </w:rPr>
        <w:t>为本项目提供的所有产品、辅材符合现行的强制性国家相关标准、行业标准。</w:t>
      </w:r>
    </w:p>
    <w:p w:rsidR="001A6D6C" w:rsidRPr="00952563" w:rsidRDefault="001A6D6C"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FD1285">
        <w:rPr>
          <w:rFonts w:ascii="宋体" w:hAnsi="宋体" w:hint="eastAsia"/>
          <w:sz w:val="28"/>
          <w:szCs w:val="28"/>
          <w:lang w:val="zh-CN"/>
        </w:rPr>
        <w:t>为本项目提供的所有产品中属于节能产品政府采购品目清单中</w:t>
      </w:r>
      <w:r w:rsidRPr="00952563">
        <w:rPr>
          <w:rFonts w:ascii="宋体" w:hAnsi="宋体" w:hint="eastAsia"/>
          <w:sz w:val="28"/>
          <w:szCs w:val="28"/>
          <w:lang w:val="zh-CN"/>
        </w:rPr>
        <w:t>的政府强制采购产品的，均具有国家确定的认证机构出具的有效期内的节能产品认证证书。</w:t>
      </w:r>
    </w:p>
    <w:p w:rsidR="0029203D" w:rsidRPr="00952563" w:rsidRDefault="0029203D"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952563">
        <w:rPr>
          <w:rFonts w:ascii="宋体" w:eastAsia="宋体" w:hAnsi="宋体" w:cs="仿宋" w:hint="eastAsia"/>
          <w:sz w:val="28"/>
          <w:szCs w:val="28"/>
        </w:rPr>
        <w:t>为本项目实施涉及的商品包装和快递包装，均符合财政部等三部门联合印发商品包装和快递包装政府采购需求标准（试行）（财办库[2020]123号）的要求。</w:t>
      </w:r>
    </w:p>
    <w:p w:rsidR="00AC6C54" w:rsidRPr="00952563" w:rsidRDefault="00AC6C54"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952563">
        <w:rPr>
          <w:rFonts w:ascii="宋体" w:hAnsi="宋体" w:hint="eastAsia"/>
          <w:sz w:val="28"/>
          <w:szCs w:val="28"/>
          <w:lang w:val="zh-CN"/>
        </w:rPr>
        <w:t>我方承诺</w:t>
      </w:r>
      <w:proofErr w:type="gramStart"/>
      <w:r w:rsidRPr="00952563">
        <w:rPr>
          <w:rFonts w:ascii="宋体" w:hAnsi="宋体" w:hint="eastAsia"/>
          <w:sz w:val="28"/>
          <w:szCs w:val="28"/>
          <w:lang w:val="zh-CN"/>
        </w:rPr>
        <w:t>完全响应</w:t>
      </w:r>
      <w:proofErr w:type="gramEnd"/>
      <w:r w:rsidRPr="00952563">
        <w:rPr>
          <w:rFonts w:ascii="宋体" w:hAnsi="宋体" w:hint="eastAsia"/>
          <w:sz w:val="28"/>
          <w:szCs w:val="28"/>
          <w:lang w:val="zh-CN"/>
        </w:rPr>
        <w:t>招标文件</w:t>
      </w:r>
      <w:r w:rsidR="0056560C" w:rsidRPr="00952563">
        <w:rPr>
          <w:rFonts w:ascii="Times New Roman" w:hAnsi="Times New Roman" w:cs="Times New Roman"/>
          <w:sz w:val="28"/>
          <w:szCs w:val="28"/>
          <w:lang w:val="zh-CN"/>
        </w:rPr>
        <w:t>4.4.2</w:t>
      </w:r>
      <w:r w:rsidR="0056560C" w:rsidRPr="00952563">
        <w:rPr>
          <w:rFonts w:ascii="宋体" w:hAnsi="宋体" w:hint="eastAsia"/>
          <w:sz w:val="28"/>
          <w:szCs w:val="28"/>
          <w:lang w:val="zh-CN"/>
        </w:rPr>
        <w:t>质量保证期、</w:t>
      </w:r>
      <w:r w:rsidR="0056560C" w:rsidRPr="00952563">
        <w:rPr>
          <w:rFonts w:ascii="Times New Roman" w:hAnsi="Times New Roman" w:cs="Times New Roman" w:hint="eastAsia"/>
          <w:sz w:val="28"/>
          <w:szCs w:val="28"/>
          <w:lang w:val="zh-CN"/>
        </w:rPr>
        <w:t>4.4.3</w:t>
      </w:r>
      <w:r w:rsidR="0056560C" w:rsidRPr="00952563">
        <w:rPr>
          <w:rFonts w:ascii="宋体" w:hAnsi="宋体" w:hint="eastAsia"/>
          <w:sz w:val="28"/>
          <w:szCs w:val="28"/>
          <w:lang w:val="zh-CN"/>
        </w:rPr>
        <w:t>售后服务、</w:t>
      </w:r>
      <w:r w:rsidR="0056560C" w:rsidRPr="00952563">
        <w:rPr>
          <w:rFonts w:ascii="Times New Roman" w:hAnsi="Times New Roman" w:cs="Times New Roman" w:hint="eastAsia"/>
          <w:sz w:val="28"/>
          <w:szCs w:val="28"/>
          <w:lang w:val="zh-CN"/>
        </w:rPr>
        <w:t>4.4.4</w:t>
      </w:r>
      <w:r w:rsidR="0056560C" w:rsidRPr="00952563">
        <w:rPr>
          <w:rFonts w:ascii="宋体" w:hAnsi="宋体" w:hint="eastAsia"/>
          <w:sz w:val="28"/>
          <w:szCs w:val="28"/>
          <w:lang w:val="zh-CN"/>
        </w:rPr>
        <w:t>培训、</w:t>
      </w:r>
      <w:r w:rsidR="0056560C" w:rsidRPr="00952563">
        <w:rPr>
          <w:rFonts w:ascii="Times New Roman" w:hAnsi="Times New Roman" w:cs="Times New Roman" w:hint="eastAsia"/>
          <w:sz w:val="28"/>
          <w:szCs w:val="28"/>
          <w:lang w:val="zh-CN"/>
        </w:rPr>
        <w:t>4.4.5</w:t>
      </w:r>
      <w:r w:rsidR="0056560C" w:rsidRPr="00952563">
        <w:rPr>
          <w:rFonts w:ascii="宋体" w:hAnsi="宋体" w:hint="eastAsia"/>
          <w:sz w:val="28"/>
          <w:szCs w:val="28"/>
          <w:lang w:val="zh-CN"/>
        </w:rPr>
        <w:t>交货时间、</w:t>
      </w:r>
      <w:r w:rsidR="0056560C" w:rsidRPr="00952563">
        <w:rPr>
          <w:rFonts w:ascii="Times New Roman" w:hAnsi="Times New Roman" w:cs="Times New Roman" w:hint="eastAsia"/>
          <w:sz w:val="28"/>
          <w:szCs w:val="28"/>
          <w:lang w:val="zh-CN"/>
        </w:rPr>
        <w:t>4.4.6</w:t>
      </w:r>
      <w:r w:rsidR="0056560C" w:rsidRPr="00952563">
        <w:rPr>
          <w:rFonts w:ascii="宋体" w:hAnsi="宋体" w:hint="eastAsia"/>
          <w:sz w:val="28"/>
          <w:szCs w:val="28"/>
          <w:lang w:val="zh-CN"/>
        </w:rPr>
        <w:t>交货地点</w:t>
      </w:r>
      <w:r w:rsidR="00673F40" w:rsidRPr="00952563">
        <w:rPr>
          <w:rFonts w:ascii="宋体" w:hAnsi="宋体" w:hint="eastAsia"/>
          <w:sz w:val="28"/>
          <w:szCs w:val="28"/>
          <w:lang w:val="zh-CN"/>
        </w:rPr>
        <w:t>、</w:t>
      </w:r>
      <w:r w:rsidR="00952563" w:rsidRPr="00952563">
        <w:rPr>
          <w:rFonts w:ascii="Times New Roman" w:hAnsi="Times New Roman" w:cs="Times New Roman" w:hint="eastAsia"/>
          <w:sz w:val="28"/>
          <w:szCs w:val="28"/>
          <w:lang w:val="zh-CN"/>
        </w:rPr>
        <w:t>4.4.7</w:t>
      </w:r>
      <w:r w:rsidR="00952563" w:rsidRPr="00952563">
        <w:rPr>
          <w:rFonts w:ascii="宋体" w:hAnsi="宋体" w:hint="eastAsia"/>
          <w:sz w:val="28"/>
          <w:szCs w:val="28"/>
          <w:lang w:val="zh-CN"/>
        </w:rPr>
        <w:t>付款方式、</w:t>
      </w:r>
      <w:r w:rsidR="00952563" w:rsidRPr="00952563">
        <w:rPr>
          <w:rFonts w:ascii="Times New Roman" w:hAnsi="Times New Roman" w:cs="Times New Roman" w:hint="eastAsia"/>
          <w:sz w:val="28"/>
          <w:szCs w:val="28"/>
          <w:lang w:val="zh-CN"/>
        </w:rPr>
        <w:t>4.4.8</w:t>
      </w:r>
      <w:r w:rsidR="00952563" w:rsidRPr="00952563">
        <w:rPr>
          <w:rFonts w:ascii="宋体" w:hAnsi="宋体" w:hint="eastAsia"/>
          <w:sz w:val="28"/>
          <w:szCs w:val="28"/>
          <w:lang w:val="zh-CN"/>
        </w:rPr>
        <w:t>验收标准和方法、</w:t>
      </w:r>
      <w:r w:rsidR="00673F40" w:rsidRPr="00952563">
        <w:rPr>
          <w:rFonts w:ascii="Times New Roman" w:hAnsi="Times New Roman" w:cs="Times New Roman" w:hint="eastAsia"/>
          <w:sz w:val="28"/>
          <w:szCs w:val="28"/>
          <w:lang w:val="zh-CN"/>
        </w:rPr>
        <w:t>4.4.</w:t>
      </w:r>
      <w:r w:rsidR="00673F40" w:rsidRPr="00952563">
        <w:rPr>
          <w:rFonts w:ascii="Times New Roman" w:hAnsi="Times New Roman" w:cs="Times New Roman"/>
          <w:sz w:val="28"/>
          <w:szCs w:val="28"/>
          <w:lang w:val="zh-CN"/>
        </w:rPr>
        <w:t>9</w:t>
      </w:r>
      <w:r w:rsidR="00673F40" w:rsidRPr="00952563">
        <w:rPr>
          <w:rFonts w:ascii="宋体" w:hAnsi="宋体" w:hint="eastAsia"/>
          <w:sz w:val="28"/>
          <w:szCs w:val="28"/>
          <w:lang w:val="zh-CN"/>
        </w:rPr>
        <w:t>违约</w:t>
      </w:r>
      <w:r w:rsidR="00673F40" w:rsidRPr="00952563">
        <w:rPr>
          <w:rFonts w:ascii="宋体" w:hAnsi="宋体"/>
          <w:sz w:val="28"/>
          <w:szCs w:val="28"/>
          <w:lang w:val="zh-CN"/>
        </w:rPr>
        <w:t>责任</w:t>
      </w:r>
      <w:r w:rsidR="0008155B" w:rsidRPr="00952563">
        <w:rPr>
          <w:rFonts w:ascii="宋体" w:hAnsi="宋体" w:hint="eastAsia"/>
          <w:sz w:val="28"/>
          <w:szCs w:val="28"/>
          <w:lang w:val="zh-CN"/>
        </w:rPr>
        <w:t>中</w:t>
      </w:r>
      <w:r w:rsidRPr="00952563">
        <w:rPr>
          <w:rFonts w:ascii="宋体" w:hAnsi="宋体" w:hint="eastAsia"/>
          <w:sz w:val="28"/>
          <w:szCs w:val="28"/>
          <w:lang w:val="zh-CN"/>
        </w:rPr>
        <w:t>的</w:t>
      </w:r>
      <w:r w:rsidR="0008155B" w:rsidRPr="00952563">
        <w:rPr>
          <w:rFonts w:ascii="宋体" w:hAnsi="宋体" w:hint="eastAsia"/>
          <w:sz w:val="28"/>
          <w:szCs w:val="28"/>
          <w:lang w:val="zh-CN"/>
        </w:rPr>
        <w:t>所有</w:t>
      </w:r>
      <w:r w:rsidRPr="00952563">
        <w:rPr>
          <w:rFonts w:ascii="宋体" w:hAnsi="宋体" w:hint="eastAsia"/>
          <w:sz w:val="28"/>
          <w:szCs w:val="28"/>
          <w:lang w:val="zh-CN"/>
        </w:rPr>
        <w:t>要求。</w:t>
      </w:r>
    </w:p>
    <w:p w:rsidR="00817E69" w:rsidRPr="00FD1285" w:rsidRDefault="00817E69" w:rsidP="001A6D6C">
      <w:pPr>
        <w:adjustRightInd w:val="0"/>
        <w:snapToGrid w:val="0"/>
        <w:spacing w:line="560" w:lineRule="exact"/>
        <w:rPr>
          <w:rFonts w:ascii="宋体" w:hAnsi="宋体"/>
          <w:sz w:val="28"/>
        </w:rPr>
      </w:pPr>
    </w:p>
    <w:p w:rsidR="007034BC" w:rsidRPr="00FD1285" w:rsidRDefault="007034BC">
      <w:pPr>
        <w:snapToGrid w:val="0"/>
        <w:spacing w:line="360" w:lineRule="auto"/>
        <w:ind w:firstLineChars="200" w:firstLine="560"/>
        <w:rPr>
          <w:rFonts w:ascii="宋体" w:hAnsi="宋体"/>
          <w:sz w:val="28"/>
          <w:szCs w:val="28"/>
        </w:rPr>
      </w:pPr>
    </w:p>
    <w:p w:rsidR="00817E69" w:rsidRPr="00FD1285" w:rsidRDefault="008E5564">
      <w:pPr>
        <w:snapToGrid w:val="0"/>
        <w:spacing w:line="360" w:lineRule="auto"/>
        <w:ind w:firstLineChars="200" w:firstLine="560"/>
      </w:pPr>
      <w:r w:rsidRPr="00FD1285">
        <w:rPr>
          <w:rFonts w:ascii="宋体" w:hAnsi="宋体" w:hint="eastAsia"/>
          <w:sz w:val="28"/>
          <w:szCs w:val="28"/>
        </w:rPr>
        <w:t>特此承诺。</w:t>
      </w:r>
    </w:p>
    <w:p w:rsidR="00817E69" w:rsidRPr="00FD1285" w:rsidRDefault="008E5564">
      <w:pPr>
        <w:spacing w:after="120" w:line="360" w:lineRule="auto"/>
        <w:ind w:leftChars="200" w:left="42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rsidR="00817E69" w:rsidRPr="00FD1285" w:rsidRDefault="008E5564">
      <w:pPr>
        <w:adjustRightInd w:val="0"/>
        <w:spacing w:line="400" w:lineRule="exact"/>
        <w:ind w:firstLineChars="150" w:firstLine="420"/>
        <w:rPr>
          <w:rFonts w:ascii="宋体" w:hAnsi="宋体"/>
          <w:bCs/>
          <w:sz w:val="28"/>
        </w:rPr>
      </w:pPr>
      <w:r w:rsidRPr="00FD1285">
        <w:rPr>
          <w:rFonts w:ascii="宋体" w:hAnsi="宋体" w:hint="eastAsia"/>
          <w:sz w:val="28"/>
        </w:rPr>
        <w:t>日期：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rsidR="001A6D6C" w:rsidRPr="00FD1285" w:rsidRDefault="001A6D6C">
      <w:pPr>
        <w:adjustRightInd w:val="0"/>
        <w:spacing w:line="400" w:lineRule="exact"/>
        <w:ind w:firstLineChars="150" w:firstLine="420"/>
        <w:rPr>
          <w:rFonts w:ascii="宋体" w:hAnsi="宋体"/>
          <w:bCs/>
          <w:sz w:val="28"/>
        </w:rPr>
      </w:pPr>
    </w:p>
    <w:p w:rsidR="001A6D6C" w:rsidRPr="00FD1285" w:rsidRDefault="001A6D6C">
      <w:pPr>
        <w:adjustRightInd w:val="0"/>
        <w:spacing w:line="400" w:lineRule="exact"/>
        <w:ind w:firstLineChars="150" w:firstLine="420"/>
        <w:rPr>
          <w:rFonts w:ascii="宋体" w:hAnsi="宋体"/>
          <w:bCs/>
          <w:sz w:val="28"/>
        </w:rPr>
      </w:pPr>
    </w:p>
    <w:p w:rsidR="001A6D6C" w:rsidRPr="00FD1285" w:rsidRDefault="001A6D6C">
      <w:pPr>
        <w:adjustRightInd w:val="0"/>
        <w:spacing w:line="400" w:lineRule="exact"/>
        <w:ind w:firstLineChars="150" w:firstLine="420"/>
        <w:rPr>
          <w:rFonts w:ascii="宋体" w:hAnsi="宋体"/>
          <w:bCs/>
          <w:sz w:val="28"/>
        </w:rPr>
      </w:pPr>
    </w:p>
    <w:p w:rsidR="001A6D6C" w:rsidRDefault="001A6D6C">
      <w:pPr>
        <w:adjustRightInd w:val="0"/>
        <w:spacing w:line="400" w:lineRule="exact"/>
        <w:ind w:firstLineChars="150" w:firstLine="420"/>
        <w:rPr>
          <w:rFonts w:ascii="宋体" w:hAnsi="宋体"/>
          <w:bCs/>
          <w:sz w:val="28"/>
        </w:rPr>
      </w:pPr>
    </w:p>
    <w:p w:rsidR="001A6D6C" w:rsidRPr="00FD1285" w:rsidRDefault="001A6D6C" w:rsidP="001A6D6C">
      <w:pPr>
        <w:keepNext/>
        <w:keepLines/>
        <w:numPr>
          <w:ilvl w:val="2"/>
          <w:numId w:val="5"/>
        </w:numPr>
        <w:spacing w:line="360" w:lineRule="auto"/>
        <w:outlineLvl w:val="2"/>
        <w:rPr>
          <w:rFonts w:ascii="宋体" w:hAnsi="宋体"/>
          <w:b/>
          <w:sz w:val="28"/>
          <w:szCs w:val="28"/>
        </w:rPr>
      </w:pPr>
      <w:bookmarkStart w:id="150" w:name="_Toc68703946"/>
      <w:r w:rsidRPr="00FD1285">
        <w:rPr>
          <w:rFonts w:ascii="宋体" w:hAnsi="宋体" w:hint="eastAsia"/>
          <w:b/>
          <w:sz w:val="28"/>
          <w:szCs w:val="28"/>
        </w:rPr>
        <w:lastRenderedPageBreak/>
        <w:t>售后服务方案</w:t>
      </w:r>
      <w:bookmarkEnd w:id="150"/>
    </w:p>
    <w:p w:rsidR="001A6D6C" w:rsidRPr="00FD1285" w:rsidRDefault="001A6D6C" w:rsidP="001A6D6C">
      <w:pPr>
        <w:snapToGrid w:val="0"/>
        <w:spacing w:line="360" w:lineRule="auto"/>
        <w:rPr>
          <w:rFonts w:ascii="宋体" w:hAnsi="宋体"/>
          <w:b/>
          <w:sz w:val="28"/>
          <w:szCs w:val="28"/>
        </w:rPr>
      </w:pPr>
      <w:r w:rsidRPr="00FD1285">
        <w:rPr>
          <w:rFonts w:ascii="宋体" w:hAnsi="宋体" w:hint="eastAsia"/>
          <w:b/>
          <w:sz w:val="28"/>
          <w:szCs w:val="28"/>
        </w:rPr>
        <w:t>项目名称：</w:t>
      </w:r>
      <w:r w:rsidR="00950A8F">
        <w:rPr>
          <w:rFonts w:ascii="宋体" w:hAnsi="宋体"/>
          <w:b/>
          <w:sz w:val="28"/>
          <w:szCs w:val="28"/>
          <w:u w:val="single"/>
        </w:rPr>
        <w:t>成都市农业技术推广总站LED显示屏采购项目</w:t>
      </w:r>
    </w:p>
    <w:p w:rsidR="001A6D6C" w:rsidRPr="00FD1285" w:rsidRDefault="001A6D6C" w:rsidP="001A6D6C">
      <w:pPr>
        <w:snapToGrid w:val="0"/>
        <w:spacing w:line="360" w:lineRule="auto"/>
        <w:rPr>
          <w:rFonts w:ascii="宋体" w:hAnsi="宋体"/>
          <w:b/>
          <w:sz w:val="28"/>
          <w:szCs w:val="28"/>
        </w:rPr>
      </w:pPr>
      <w:r w:rsidRPr="00FD1285">
        <w:rPr>
          <w:rFonts w:ascii="宋体" w:hAnsi="宋体" w:hint="eastAsia"/>
          <w:b/>
          <w:sz w:val="28"/>
          <w:szCs w:val="28"/>
        </w:rPr>
        <w:t>项目编号：</w:t>
      </w:r>
      <w:r w:rsidR="00950A8F">
        <w:rPr>
          <w:rFonts w:ascii="宋体" w:hAnsi="宋体"/>
          <w:b/>
          <w:sz w:val="28"/>
          <w:szCs w:val="28"/>
          <w:u w:val="single"/>
        </w:rPr>
        <w:t>成都市政采（2021）A0095号</w:t>
      </w:r>
    </w:p>
    <w:p w:rsidR="001A6D6C" w:rsidRPr="00FD1285" w:rsidRDefault="001A6D6C" w:rsidP="001A6D6C">
      <w:pPr>
        <w:ind w:firstLineChars="202" w:firstLine="566"/>
        <w:rPr>
          <w:rFonts w:ascii="宋体" w:hAnsi="宋体"/>
          <w:sz w:val="28"/>
        </w:rPr>
      </w:pPr>
    </w:p>
    <w:p w:rsidR="001A6D6C" w:rsidRPr="00FD1285" w:rsidRDefault="001A6D6C" w:rsidP="001A6D6C">
      <w:pPr>
        <w:ind w:firstLineChars="202" w:firstLine="566"/>
        <w:rPr>
          <w:rFonts w:ascii="宋体" w:hAnsi="宋体"/>
          <w:sz w:val="28"/>
        </w:rPr>
      </w:pPr>
    </w:p>
    <w:p w:rsidR="001A6D6C" w:rsidRPr="00FD1285" w:rsidRDefault="001A6D6C" w:rsidP="001A6D6C">
      <w:pPr>
        <w:ind w:firstLineChars="202" w:firstLine="566"/>
        <w:rPr>
          <w:rFonts w:ascii="宋体" w:hAnsi="宋体"/>
          <w:sz w:val="28"/>
        </w:rPr>
      </w:pPr>
    </w:p>
    <w:p w:rsidR="001A6D6C" w:rsidRPr="00FD1285" w:rsidRDefault="001A6D6C" w:rsidP="001A6D6C">
      <w:pPr>
        <w:ind w:firstLineChars="202" w:firstLine="566"/>
        <w:rPr>
          <w:rFonts w:ascii="宋体" w:hAnsi="宋体"/>
          <w:sz w:val="28"/>
        </w:rPr>
      </w:pPr>
    </w:p>
    <w:p w:rsidR="001A6D6C" w:rsidRPr="00FD1285" w:rsidRDefault="001A6D6C" w:rsidP="001A6D6C">
      <w:pPr>
        <w:ind w:firstLineChars="202" w:firstLine="566"/>
        <w:rPr>
          <w:rFonts w:ascii="宋体" w:hAnsi="宋体"/>
          <w:sz w:val="28"/>
        </w:rPr>
      </w:pPr>
    </w:p>
    <w:p w:rsidR="001A6D6C" w:rsidRPr="00FD1285" w:rsidRDefault="001A6D6C" w:rsidP="001A6D6C">
      <w:pPr>
        <w:ind w:firstLineChars="202" w:firstLine="566"/>
        <w:rPr>
          <w:rFonts w:ascii="宋体" w:hAnsi="宋体"/>
          <w:sz w:val="28"/>
        </w:rPr>
      </w:pPr>
    </w:p>
    <w:p w:rsidR="001A6D6C" w:rsidRPr="00FD1285" w:rsidRDefault="001A6D6C" w:rsidP="001A6D6C">
      <w:pPr>
        <w:ind w:firstLineChars="202" w:firstLine="566"/>
        <w:rPr>
          <w:rFonts w:ascii="宋体" w:hAnsi="宋体"/>
          <w:sz w:val="28"/>
        </w:rPr>
      </w:pPr>
    </w:p>
    <w:p w:rsidR="001A6D6C" w:rsidRPr="00FD1285" w:rsidRDefault="001A6D6C" w:rsidP="001A6D6C">
      <w:pPr>
        <w:ind w:firstLineChars="202" w:firstLine="566"/>
        <w:rPr>
          <w:rFonts w:ascii="宋体" w:hAnsi="宋体"/>
          <w:sz w:val="28"/>
        </w:rPr>
      </w:pPr>
    </w:p>
    <w:p w:rsidR="001A6D6C" w:rsidRPr="00FD1285" w:rsidRDefault="001A6D6C" w:rsidP="001A6D6C">
      <w:pPr>
        <w:ind w:firstLineChars="202" w:firstLine="566"/>
        <w:rPr>
          <w:rFonts w:ascii="宋体" w:hAnsi="宋体"/>
          <w:sz w:val="28"/>
        </w:rPr>
      </w:pPr>
    </w:p>
    <w:p w:rsidR="001A6D6C" w:rsidRPr="00FD1285" w:rsidRDefault="001A6D6C" w:rsidP="001A6D6C">
      <w:pPr>
        <w:ind w:firstLineChars="202" w:firstLine="566"/>
        <w:rPr>
          <w:rFonts w:ascii="宋体" w:hAnsi="宋体"/>
          <w:sz w:val="28"/>
        </w:rPr>
      </w:pPr>
    </w:p>
    <w:p w:rsidR="001A6D6C" w:rsidRPr="00FD1285" w:rsidRDefault="001A6D6C" w:rsidP="001A6D6C">
      <w:pPr>
        <w:pStyle w:val="20"/>
        <w:spacing w:line="360" w:lineRule="auto"/>
        <w:rPr>
          <w:rFonts w:ascii="宋体" w:hAnsi="宋体"/>
          <w:bCs/>
          <w:sz w:val="28"/>
          <w:szCs w:val="28"/>
        </w:rPr>
      </w:pPr>
      <w:r w:rsidRPr="00FD1285">
        <w:rPr>
          <w:rFonts w:ascii="宋体" w:hAnsi="宋体" w:hint="eastAsia"/>
          <w:bCs/>
          <w:sz w:val="28"/>
          <w:szCs w:val="28"/>
        </w:rPr>
        <w:t>投标人名称：</w:t>
      </w:r>
      <w:r w:rsidRPr="00FD1285">
        <w:rPr>
          <w:rFonts w:ascii="宋体" w:hAnsi="宋体"/>
          <w:bCs/>
          <w:sz w:val="28"/>
          <w:szCs w:val="28"/>
          <w:u w:val="single"/>
        </w:rPr>
        <w:t xml:space="preserve">     XX      </w:t>
      </w:r>
    </w:p>
    <w:p w:rsidR="001A6D6C" w:rsidRPr="00FD1285" w:rsidRDefault="001A6D6C" w:rsidP="001A6D6C">
      <w:pPr>
        <w:adjustRightInd w:val="0"/>
        <w:spacing w:line="400" w:lineRule="exact"/>
        <w:ind w:firstLineChars="150" w:firstLine="420"/>
        <w:rPr>
          <w:rFonts w:ascii="宋体" w:hAnsi="宋体"/>
          <w:bCs/>
          <w:sz w:val="28"/>
        </w:rPr>
      </w:pPr>
      <w:r w:rsidRPr="00FD1285">
        <w:rPr>
          <w:rFonts w:ascii="宋体" w:hAnsi="宋体"/>
          <w:sz w:val="28"/>
        </w:rPr>
        <w:t>日期：</w:t>
      </w:r>
      <w:r w:rsidRPr="00FD1285">
        <w:rPr>
          <w:rFonts w:ascii="宋体" w:hAnsi="宋体"/>
          <w:bCs/>
          <w:sz w:val="28"/>
        </w:rPr>
        <w:t>202X年XX月XX日</w:t>
      </w:r>
    </w:p>
    <w:p w:rsidR="001A6D6C" w:rsidRPr="00FD1285" w:rsidRDefault="001A6D6C">
      <w:pPr>
        <w:adjustRightInd w:val="0"/>
        <w:spacing w:line="400" w:lineRule="exact"/>
        <w:ind w:firstLineChars="150" w:firstLine="420"/>
        <w:rPr>
          <w:rFonts w:ascii="宋体" w:hAnsi="宋体"/>
          <w:bCs/>
          <w:sz w:val="28"/>
        </w:rPr>
      </w:pPr>
    </w:p>
    <w:p w:rsidR="001A6D6C" w:rsidRPr="00FD1285" w:rsidRDefault="001A6D6C">
      <w:pPr>
        <w:adjustRightInd w:val="0"/>
        <w:spacing w:line="400" w:lineRule="exact"/>
        <w:ind w:firstLineChars="150" w:firstLine="420"/>
        <w:rPr>
          <w:rFonts w:ascii="宋体" w:hAnsi="宋体"/>
          <w:bCs/>
          <w:sz w:val="28"/>
        </w:rPr>
      </w:pPr>
    </w:p>
    <w:p w:rsidR="001A6D6C" w:rsidRPr="00FD1285" w:rsidRDefault="001A6D6C">
      <w:pPr>
        <w:adjustRightInd w:val="0"/>
        <w:spacing w:line="400" w:lineRule="exact"/>
        <w:ind w:firstLineChars="150" w:firstLine="420"/>
        <w:rPr>
          <w:rFonts w:ascii="宋体" w:hAnsi="宋体"/>
          <w:bCs/>
          <w:sz w:val="28"/>
        </w:rPr>
      </w:pPr>
    </w:p>
    <w:p w:rsidR="001A6D6C" w:rsidRPr="00FD1285" w:rsidRDefault="001A6D6C">
      <w:pPr>
        <w:adjustRightInd w:val="0"/>
        <w:spacing w:line="400" w:lineRule="exact"/>
        <w:ind w:firstLineChars="150" w:firstLine="420"/>
        <w:rPr>
          <w:rFonts w:ascii="宋体" w:hAnsi="宋体"/>
          <w:bCs/>
          <w:sz w:val="28"/>
        </w:rPr>
      </w:pPr>
    </w:p>
    <w:p w:rsidR="001A6D6C" w:rsidRPr="00FD1285" w:rsidRDefault="001A6D6C">
      <w:pPr>
        <w:adjustRightInd w:val="0"/>
        <w:spacing w:line="400" w:lineRule="exact"/>
        <w:ind w:firstLineChars="150" w:firstLine="420"/>
        <w:rPr>
          <w:rFonts w:ascii="宋体" w:hAnsi="宋体"/>
          <w:bCs/>
          <w:sz w:val="28"/>
        </w:rPr>
      </w:pPr>
    </w:p>
    <w:p w:rsidR="001A6D6C" w:rsidRPr="00FD1285" w:rsidRDefault="001A6D6C">
      <w:pPr>
        <w:adjustRightInd w:val="0"/>
        <w:spacing w:line="400" w:lineRule="exact"/>
        <w:ind w:firstLineChars="150" w:firstLine="420"/>
        <w:rPr>
          <w:rFonts w:ascii="宋体" w:hAnsi="宋体"/>
          <w:bCs/>
          <w:sz w:val="28"/>
        </w:rPr>
      </w:pPr>
    </w:p>
    <w:p w:rsidR="001A6D6C" w:rsidRPr="00FD1285" w:rsidRDefault="001A6D6C">
      <w:pPr>
        <w:adjustRightInd w:val="0"/>
        <w:spacing w:line="400" w:lineRule="exact"/>
        <w:ind w:firstLineChars="150" w:firstLine="420"/>
        <w:rPr>
          <w:rFonts w:ascii="宋体" w:hAnsi="宋体"/>
          <w:bCs/>
          <w:sz w:val="28"/>
        </w:rPr>
      </w:pPr>
    </w:p>
    <w:p w:rsidR="001A6D6C" w:rsidRPr="00FD1285" w:rsidRDefault="001A6D6C">
      <w:pPr>
        <w:adjustRightInd w:val="0"/>
        <w:spacing w:line="400" w:lineRule="exact"/>
        <w:ind w:firstLineChars="150" w:firstLine="420"/>
        <w:rPr>
          <w:rFonts w:ascii="宋体" w:hAnsi="宋体"/>
          <w:bCs/>
          <w:sz w:val="28"/>
        </w:rPr>
      </w:pPr>
    </w:p>
    <w:p w:rsidR="00817E69" w:rsidRPr="00FD1285" w:rsidRDefault="008E5564">
      <w:pPr>
        <w:keepNext/>
        <w:keepLines/>
        <w:numPr>
          <w:ilvl w:val="1"/>
          <w:numId w:val="5"/>
        </w:numPr>
        <w:spacing w:before="260" w:after="260" w:line="360" w:lineRule="auto"/>
        <w:jc w:val="left"/>
        <w:outlineLvl w:val="1"/>
        <w:rPr>
          <w:rFonts w:ascii="宋体" w:hAnsi="宋体"/>
          <w:b/>
          <w:sz w:val="28"/>
        </w:rPr>
      </w:pPr>
      <w:bookmarkStart w:id="151" w:name="_Toc77342105"/>
      <w:r w:rsidRPr="00FD1285">
        <w:rPr>
          <w:rFonts w:ascii="宋体" w:hAnsi="宋体" w:hint="eastAsia"/>
          <w:b/>
          <w:sz w:val="28"/>
        </w:rPr>
        <w:lastRenderedPageBreak/>
        <w:t>报价</w:t>
      </w:r>
      <w:r w:rsidRPr="00FD1285">
        <w:rPr>
          <w:rFonts w:ascii="宋体" w:hAnsi="宋体" w:hint="eastAsia"/>
          <w:b/>
          <w:bCs/>
          <w:sz w:val="28"/>
          <w:szCs w:val="28"/>
        </w:rPr>
        <w:t>要求</w:t>
      </w:r>
      <w:r w:rsidRPr="00FD1285">
        <w:rPr>
          <w:rFonts w:ascii="宋体" w:hAnsi="宋体" w:hint="eastAsia"/>
          <w:b/>
          <w:sz w:val="28"/>
        </w:rPr>
        <w:t>响应文件</w:t>
      </w:r>
      <w:bookmarkEnd w:id="151"/>
    </w:p>
    <w:p w:rsidR="00817E69" w:rsidRPr="00FD1285" w:rsidRDefault="008E5564">
      <w:pPr>
        <w:keepNext/>
        <w:keepLines/>
        <w:numPr>
          <w:ilvl w:val="2"/>
          <w:numId w:val="5"/>
        </w:numPr>
        <w:spacing w:line="360" w:lineRule="auto"/>
        <w:ind w:left="3119" w:hanging="3119"/>
        <w:outlineLvl w:val="2"/>
        <w:rPr>
          <w:rFonts w:ascii="宋体" w:hAnsi="宋体"/>
          <w:b/>
          <w:bCs/>
          <w:sz w:val="28"/>
          <w:szCs w:val="28"/>
        </w:rPr>
      </w:pPr>
      <w:r w:rsidRPr="00FD1285">
        <w:rPr>
          <w:rFonts w:ascii="宋体" w:hAnsi="宋体" w:hint="eastAsia"/>
          <w:b/>
          <w:bCs/>
          <w:kern w:val="0"/>
          <w:sz w:val="28"/>
          <w:szCs w:val="28"/>
        </w:rPr>
        <w:t>开标一览表</w:t>
      </w:r>
    </w:p>
    <w:p w:rsidR="00817E69" w:rsidRPr="00FD1285" w:rsidRDefault="008E5564">
      <w:pPr>
        <w:tabs>
          <w:tab w:val="left" w:pos="1134"/>
        </w:tabs>
        <w:spacing w:line="560" w:lineRule="exact"/>
        <w:ind w:firstLineChars="152" w:firstLine="427"/>
        <w:rPr>
          <w:rFonts w:ascii="宋体" w:hAnsi="宋体"/>
          <w:b/>
          <w:bCs/>
          <w:sz w:val="28"/>
          <w:szCs w:val="28"/>
        </w:rPr>
      </w:pPr>
      <w:proofErr w:type="gramStart"/>
      <w:r w:rsidRPr="00FD1285">
        <w:rPr>
          <w:rFonts w:ascii="宋体" w:hAnsi="宋体" w:hint="eastAsia"/>
          <w:b/>
          <w:bCs/>
          <w:sz w:val="28"/>
          <w:szCs w:val="28"/>
        </w:rPr>
        <w:t>标项</w:t>
      </w:r>
      <w:proofErr w:type="gramEnd"/>
      <w:r w:rsidRPr="00FD1285">
        <w:rPr>
          <w:rFonts w:ascii="宋体" w:hAnsi="宋体" w:hint="eastAsia"/>
          <w:b/>
          <w:bCs/>
          <w:sz w:val="28"/>
          <w:szCs w:val="28"/>
        </w:rPr>
        <w:t xml:space="preserve">1： </w:t>
      </w:r>
    </w:p>
    <w:tbl>
      <w:tblPr>
        <w:tblStyle w:val="af5"/>
        <w:tblW w:w="0" w:type="auto"/>
        <w:tblInd w:w="534" w:type="dxa"/>
        <w:tblLook w:val="04A0" w:firstRow="1" w:lastRow="0" w:firstColumn="1" w:lastColumn="0" w:noHBand="0" w:noVBand="1"/>
      </w:tblPr>
      <w:tblGrid>
        <w:gridCol w:w="6662"/>
      </w:tblGrid>
      <w:tr w:rsidR="00FD1285" w:rsidRPr="00FD1285">
        <w:tc>
          <w:tcPr>
            <w:tcW w:w="6662" w:type="dxa"/>
            <w:tcBorders>
              <w:top w:val="single" w:sz="4" w:space="0" w:color="auto"/>
              <w:left w:val="single" w:sz="4" w:space="0" w:color="auto"/>
              <w:bottom w:val="single" w:sz="4" w:space="0" w:color="auto"/>
              <w:right w:val="single" w:sz="4" w:space="0" w:color="auto"/>
            </w:tcBorders>
          </w:tcPr>
          <w:p w:rsidR="00817E69" w:rsidRPr="00FD1285" w:rsidRDefault="008E5564">
            <w:pPr>
              <w:tabs>
                <w:tab w:val="left" w:pos="1134"/>
              </w:tabs>
              <w:spacing w:line="560" w:lineRule="exact"/>
              <w:jc w:val="center"/>
              <w:rPr>
                <w:rFonts w:ascii="宋体" w:hAnsi="宋体"/>
                <w:kern w:val="0"/>
                <w:sz w:val="28"/>
                <w:szCs w:val="28"/>
              </w:rPr>
            </w:pPr>
            <w:r w:rsidRPr="00FD1285">
              <w:rPr>
                <w:rFonts w:ascii="宋体" w:hAnsi="宋体" w:hint="eastAsia"/>
                <w:kern w:val="0"/>
                <w:sz w:val="28"/>
                <w:szCs w:val="28"/>
              </w:rPr>
              <w:t>投标报价（元）</w:t>
            </w:r>
          </w:p>
        </w:tc>
      </w:tr>
      <w:tr w:rsidR="00817E69" w:rsidRPr="00FD1285">
        <w:tc>
          <w:tcPr>
            <w:tcW w:w="6662" w:type="dxa"/>
            <w:tcBorders>
              <w:top w:val="single" w:sz="4" w:space="0" w:color="auto"/>
              <w:left w:val="single" w:sz="4" w:space="0" w:color="auto"/>
              <w:bottom w:val="single" w:sz="4" w:space="0" w:color="auto"/>
              <w:right w:val="single" w:sz="4" w:space="0" w:color="auto"/>
            </w:tcBorders>
          </w:tcPr>
          <w:p w:rsidR="00817E69" w:rsidRPr="00FD1285" w:rsidRDefault="00817E69">
            <w:pPr>
              <w:tabs>
                <w:tab w:val="left" w:pos="1134"/>
              </w:tabs>
              <w:spacing w:line="560" w:lineRule="exact"/>
              <w:rPr>
                <w:rFonts w:ascii="宋体" w:hAnsi="宋体"/>
                <w:kern w:val="0"/>
                <w:sz w:val="28"/>
                <w:szCs w:val="28"/>
              </w:rPr>
            </w:pPr>
          </w:p>
        </w:tc>
      </w:tr>
    </w:tbl>
    <w:p w:rsidR="00817E69" w:rsidRPr="00FD1285" w:rsidRDefault="00817E69">
      <w:pPr>
        <w:tabs>
          <w:tab w:val="left" w:pos="1134"/>
        </w:tabs>
        <w:spacing w:line="560" w:lineRule="exact"/>
        <w:ind w:firstLineChars="152" w:firstLine="426"/>
        <w:rPr>
          <w:rFonts w:ascii="宋体" w:hAnsi="宋体"/>
          <w:sz w:val="28"/>
          <w:szCs w:val="28"/>
        </w:rPr>
      </w:pPr>
    </w:p>
    <w:p w:rsidR="00817E69" w:rsidRPr="00FD1285" w:rsidRDefault="008E5564">
      <w:pPr>
        <w:tabs>
          <w:tab w:val="left" w:pos="1134"/>
        </w:tabs>
        <w:spacing w:line="560" w:lineRule="exact"/>
        <w:ind w:firstLineChars="152" w:firstLine="427"/>
        <w:rPr>
          <w:rFonts w:ascii="宋体" w:hAnsi="宋体"/>
          <w:b/>
          <w:bCs/>
          <w:sz w:val="28"/>
        </w:rPr>
      </w:pPr>
      <w:r w:rsidRPr="00FD1285">
        <w:rPr>
          <w:rFonts w:ascii="宋体" w:hAnsi="宋体" w:hint="eastAsia"/>
          <w:b/>
          <w:sz w:val="28"/>
          <w:szCs w:val="28"/>
        </w:rPr>
        <w:t>投标报价以投标人在政府采购云平台开标一览表中填写的报价为准。</w:t>
      </w:r>
    </w:p>
    <w:p w:rsidR="00817E69" w:rsidRPr="00FD1285" w:rsidRDefault="00817E69">
      <w:pPr>
        <w:snapToGrid w:val="0"/>
        <w:spacing w:line="500" w:lineRule="exact"/>
        <w:ind w:left="1445" w:rightChars="-27" w:right="-57" w:hangingChars="514" w:hanging="1445"/>
        <w:rPr>
          <w:rFonts w:ascii="宋体" w:hAnsi="宋体"/>
          <w:b/>
          <w:bCs/>
          <w:sz w:val="28"/>
          <w:u w:val="single"/>
        </w:rPr>
      </w:pPr>
    </w:p>
    <w:p w:rsidR="00817E69" w:rsidRPr="00FD1285" w:rsidRDefault="00817E69">
      <w:pPr>
        <w:spacing w:line="360" w:lineRule="auto"/>
        <w:rPr>
          <w:rFonts w:ascii="宋体" w:hAnsi="宋体"/>
          <w:b/>
          <w:sz w:val="28"/>
          <w:szCs w:val="28"/>
          <w:u w:val="single"/>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17E69">
      <w:pPr>
        <w:spacing w:line="440" w:lineRule="atLeast"/>
        <w:ind w:firstLineChars="149" w:firstLine="419"/>
        <w:rPr>
          <w:rFonts w:ascii="宋体" w:hAnsi="宋体"/>
          <w:b/>
          <w:sz w:val="28"/>
          <w:szCs w:val="28"/>
        </w:rPr>
      </w:pPr>
    </w:p>
    <w:p w:rsidR="00817E69" w:rsidRPr="00FD1285" w:rsidRDefault="008E5564">
      <w:pPr>
        <w:keepNext/>
        <w:keepLines/>
        <w:numPr>
          <w:ilvl w:val="2"/>
          <w:numId w:val="5"/>
        </w:numPr>
        <w:spacing w:line="360" w:lineRule="auto"/>
        <w:ind w:left="3119" w:hanging="3119"/>
        <w:outlineLvl w:val="2"/>
        <w:rPr>
          <w:rFonts w:ascii="宋体" w:hAnsi="宋体"/>
          <w:b/>
          <w:bCs/>
          <w:sz w:val="28"/>
          <w:szCs w:val="28"/>
        </w:rPr>
      </w:pPr>
      <w:r w:rsidRPr="00FD1285">
        <w:rPr>
          <w:rFonts w:ascii="宋体" w:hAnsi="宋体" w:hint="eastAsia"/>
          <w:b/>
          <w:bCs/>
          <w:sz w:val="28"/>
          <w:szCs w:val="28"/>
        </w:rPr>
        <w:lastRenderedPageBreak/>
        <w:t>分项报价明细表</w:t>
      </w:r>
    </w:p>
    <w:p w:rsidR="00817E69" w:rsidRPr="00FD1285" w:rsidRDefault="008E5564">
      <w:pPr>
        <w:snapToGrid w:val="0"/>
        <w:spacing w:line="440" w:lineRule="exact"/>
        <w:ind w:rightChars="-297" w:right="-624"/>
        <w:rPr>
          <w:rFonts w:ascii="宋体" w:hAnsi="宋体"/>
          <w:b/>
          <w:sz w:val="28"/>
        </w:rPr>
      </w:pPr>
      <w:r w:rsidRPr="00FD1285">
        <w:rPr>
          <w:rFonts w:ascii="宋体" w:hAnsi="宋体" w:hint="eastAsia"/>
          <w:b/>
          <w:sz w:val="28"/>
        </w:rPr>
        <w:t>项目名称：</w:t>
      </w:r>
      <w:r w:rsidR="00950A8F">
        <w:rPr>
          <w:rFonts w:ascii="宋体" w:hAnsi="宋体"/>
          <w:b/>
          <w:sz w:val="28"/>
          <w:szCs w:val="28"/>
          <w:u w:val="single"/>
        </w:rPr>
        <w:t>成都市农业技术推广总站LED显示屏采购项目</w:t>
      </w:r>
    </w:p>
    <w:p w:rsidR="00817E69" w:rsidRPr="00FD1285" w:rsidRDefault="008E5564">
      <w:pPr>
        <w:tabs>
          <w:tab w:val="left" w:pos="7560"/>
        </w:tabs>
        <w:spacing w:after="180" w:line="440" w:lineRule="exact"/>
        <w:rPr>
          <w:rFonts w:ascii="宋体" w:hAnsi="宋体"/>
          <w:b/>
          <w:sz w:val="28"/>
          <w:szCs w:val="20"/>
        </w:rPr>
      </w:pPr>
      <w:r w:rsidRPr="00FD1285">
        <w:rPr>
          <w:rFonts w:ascii="宋体" w:hAnsi="宋体" w:hint="eastAsia"/>
          <w:b/>
          <w:sz w:val="28"/>
          <w:szCs w:val="20"/>
        </w:rPr>
        <w:t>项目编号：</w:t>
      </w:r>
      <w:r w:rsidR="00950A8F">
        <w:rPr>
          <w:rFonts w:ascii="宋体" w:hAnsi="宋体"/>
          <w:b/>
          <w:sz w:val="28"/>
          <w:szCs w:val="20"/>
          <w:u w:val="single"/>
        </w:rPr>
        <w:t>成都市政采（2021）A0095号</w:t>
      </w:r>
    </w:p>
    <w:p w:rsidR="001A6D6C" w:rsidRPr="00FD1285" w:rsidRDefault="001A6D6C" w:rsidP="00614603">
      <w:pPr>
        <w:numPr>
          <w:ilvl w:val="0"/>
          <w:numId w:val="48"/>
        </w:numPr>
        <w:tabs>
          <w:tab w:val="left" w:pos="630"/>
          <w:tab w:val="left" w:pos="7560"/>
        </w:tabs>
        <w:spacing w:after="200" w:line="360" w:lineRule="auto"/>
        <w:ind w:left="0" w:firstLine="0"/>
        <w:rPr>
          <w:rFonts w:ascii="宋体" w:hAnsi="宋体"/>
          <w:b/>
          <w:sz w:val="28"/>
        </w:rPr>
      </w:pPr>
      <w:r w:rsidRPr="00FD1285">
        <w:rPr>
          <w:rFonts w:ascii="宋体" w:hAnsi="宋体" w:hint="eastAsia"/>
          <w:b/>
          <w:sz w:val="28"/>
        </w:rPr>
        <w:t>分项报价明细表（说明：投标人应根据其投标报价的构成提供详细的分项价格明细表。）</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230"/>
        <w:gridCol w:w="755"/>
        <w:gridCol w:w="708"/>
        <w:gridCol w:w="851"/>
        <w:gridCol w:w="992"/>
        <w:gridCol w:w="1134"/>
        <w:gridCol w:w="1103"/>
        <w:gridCol w:w="1165"/>
      </w:tblGrid>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序号</w:t>
            </w:r>
          </w:p>
        </w:tc>
        <w:tc>
          <w:tcPr>
            <w:tcW w:w="1230" w:type="dxa"/>
            <w:tcBorders>
              <w:top w:val="single" w:sz="2" w:space="0" w:color="auto"/>
              <w:left w:val="single" w:sz="2" w:space="0" w:color="auto"/>
              <w:bottom w:val="single" w:sz="2" w:space="0" w:color="auto"/>
              <w:right w:val="single" w:sz="2" w:space="0" w:color="auto"/>
            </w:tcBorders>
            <w:vAlign w:val="center"/>
          </w:tcPr>
          <w:p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货物名称</w:t>
            </w:r>
          </w:p>
        </w:tc>
        <w:tc>
          <w:tcPr>
            <w:tcW w:w="755" w:type="dxa"/>
            <w:tcBorders>
              <w:top w:val="single" w:sz="2" w:space="0" w:color="auto"/>
              <w:left w:val="single" w:sz="2" w:space="0" w:color="auto"/>
              <w:bottom w:val="single" w:sz="2" w:space="0" w:color="auto"/>
              <w:right w:val="single" w:sz="2" w:space="0" w:color="auto"/>
            </w:tcBorders>
            <w:vAlign w:val="center"/>
          </w:tcPr>
          <w:p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品牌</w:t>
            </w:r>
          </w:p>
        </w:tc>
        <w:tc>
          <w:tcPr>
            <w:tcW w:w="708" w:type="dxa"/>
            <w:tcBorders>
              <w:top w:val="single" w:sz="2" w:space="0" w:color="auto"/>
              <w:left w:val="single" w:sz="2" w:space="0" w:color="auto"/>
              <w:bottom w:val="single" w:sz="2" w:space="0" w:color="auto"/>
              <w:right w:val="single" w:sz="2" w:space="0" w:color="auto"/>
            </w:tcBorders>
            <w:vAlign w:val="center"/>
          </w:tcPr>
          <w:p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规格型号</w:t>
            </w:r>
          </w:p>
        </w:tc>
        <w:tc>
          <w:tcPr>
            <w:tcW w:w="851" w:type="dxa"/>
            <w:tcBorders>
              <w:top w:val="single" w:sz="2" w:space="0" w:color="auto"/>
              <w:left w:val="single" w:sz="2" w:space="0" w:color="auto"/>
              <w:bottom w:val="single" w:sz="2" w:space="0" w:color="auto"/>
              <w:right w:val="single" w:sz="2" w:space="0" w:color="auto"/>
            </w:tcBorders>
            <w:vAlign w:val="center"/>
          </w:tcPr>
          <w:p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制造商</w:t>
            </w:r>
          </w:p>
        </w:tc>
        <w:tc>
          <w:tcPr>
            <w:tcW w:w="992" w:type="dxa"/>
            <w:tcBorders>
              <w:top w:val="single" w:sz="2" w:space="0" w:color="auto"/>
              <w:left w:val="single" w:sz="2" w:space="0" w:color="auto"/>
              <w:bottom w:val="single" w:sz="2" w:space="0" w:color="auto"/>
              <w:right w:val="single" w:sz="2" w:space="0" w:color="auto"/>
            </w:tcBorders>
            <w:vAlign w:val="center"/>
          </w:tcPr>
          <w:p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进口或国产</w:t>
            </w:r>
          </w:p>
        </w:tc>
        <w:tc>
          <w:tcPr>
            <w:tcW w:w="1134" w:type="dxa"/>
            <w:tcBorders>
              <w:top w:val="single" w:sz="2" w:space="0" w:color="auto"/>
              <w:left w:val="single" w:sz="2" w:space="0" w:color="auto"/>
              <w:bottom w:val="single" w:sz="2" w:space="0" w:color="auto"/>
              <w:right w:val="single" w:sz="2" w:space="0" w:color="auto"/>
            </w:tcBorders>
            <w:vAlign w:val="center"/>
          </w:tcPr>
          <w:p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数量</w:t>
            </w:r>
          </w:p>
        </w:tc>
        <w:tc>
          <w:tcPr>
            <w:tcW w:w="1103" w:type="dxa"/>
            <w:tcBorders>
              <w:top w:val="single" w:sz="2" w:space="0" w:color="auto"/>
              <w:left w:val="single" w:sz="2" w:space="0" w:color="auto"/>
              <w:bottom w:val="single" w:sz="2" w:space="0" w:color="auto"/>
              <w:right w:val="single" w:sz="2" w:space="0" w:color="auto"/>
            </w:tcBorders>
            <w:vAlign w:val="center"/>
          </w:tcPr>
          <w:p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单价</w:t>
            </w:r>
          </w:p>
        </w:tc>
        <w:tc>
          <w:tcPr>
            <w:tcW w:w="1165" w:type="dxa"/>
            <w:tcBorders>
              <w:top w:val="single" w:sz="2" w:space="0" w:color="auto"/>
              <w:left w:val="single" w:sz="2" w:space="0" w:color="auto"/>
              <w:bottom w:val="single" w:sz="2" w:space="0" w:color="auto"/>
              <w:right w:val="single" w:sz="2" w:space="0" w:color="auto"/>
            </w:tcBorders>
            <w:vAlign w:val="center"/>
          </w:tcPr>
          <w:p w:rsidR="001A6D6C" w:rsidRPr="00475611" w:rsidRDefault="001A6D6C" w:rsidP="005814C1">
            <w:pPr>
              <w:pStyle w:val="20"/>
              <w:ind w:leftChars="0" w:left="0"/>
              <w:jc w:val="center"/>
              <w:rPr>
                <w:rFonts w:ascii="宋体" w:hAnsi="宋体"/>
                <w:bCs/>
                <w:szCs w:val="21"/>
              </w:rPr>
            </w:pPr>
            <w:r w:rsidRPr="00475611">
              <w:rPr>
                <w:rFonts w:ascii="宋体" w:hAnsi="宋体"/>
                <w:b/>
                <w:bCs/>
                <w:szCs w:val="21"/>
              </w:rPr>
              <w:t>总价</w:t>
            </w:r>
            <w:r w:rsidRPr="00475611">
              <w:rPr>
                <w:rFonts w:ascii="宋体" w:hAnsi="宋体" w:hint="eastAsia"/>
                <w:b/>
                <w:bCs/>
                <w:szCs w:val="21"/>
              </w:rPr>
              <w:t>（单价×数量）</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BD6E89" w:rsidRPr="00475611" w:rsidRDefault="00BD6E89" w:rsidP="00614603">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BD6E89" w:rsidRPr="00475611" w:rsidRDefault="00222CAA" w:rsidP="00BD6E89">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室内全彩LED显示屏</w:t>
            </w:r>
          </w:p>
        </w:tc>
        <w:tc>
          <w:tcPr>
            <w:tcW w:w="755" w:type="dxa"/>
            <w:tcBorders>
              <w:top w:val="single" w:sz="2" w:space="0" w:color="auto"/>
              <w:left w:val="single" w:sz="2" w:space="0" w:color="auto"/>
              <w:bottom w:val="single" w:sz="2" w:space="0" w:color="auto"/>
              <w:right w:val="single" w:sz="2" w:space="0" w:color="auto"/>
            </w:tcBorders>
            <w:vAlign w:val="center"/>
          </w:tcPr>
          <w:p w:rsidR="00BD6E89" w:rsidRPr="00475611" w:rsidRDefault="00BD6E89" w:rsidP="00E9019B">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BD6E89" w:rsidRPr="00475611" w:rsidRDefault="00BD6E89" w:rsidP="00E9019B">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BD6E89" w:rsidRPr="00475611" w:rsidRDefault="00BD6E89" w:rsidP="00E9019B">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BD6E89" w:rsidRPr="00475611" w:rsidRDefault="00BD6E89" w:rsidP="00E9019B">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BD6E89" w:rsidRPr="00475611" w:rsidRDefault="00BD6E89" w:rsidP="00BD6E89">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15.97㎡</w:t>
            </w:r>
          </w:p>
        </w:tc>
        <w:tc>
          <w:tcPr>
            <w:tcW w:w="1103" w:type="dxa"/>
            <w:tcBorders>
              <w:top w:val="single" w:sz="2" w:space="0" w:color="auto"/>
              <w:left w:val="single" w:sz="2" w:space="0" w:color="auto"/>
              <w:bottom w:val="single" w:sz="2" w:space="0" w:color="auto"/>
              <w:right w:val="single" w:sz="2" w:space="0" w:color="auto"/>
            </w:tcBorders>
            <w:vAlign w:val="center"/>
          </w:tcPr>
          <w:p w:rsidR="00BD6E89" w:rsidRPr="00475611" w:rsidRDefault="005814C1" w:rsidP="005814C1">
            <w:pPr>
              <w:pStyle w:val="20"/>
              <w:ind w:leftChars="0" w:left="0"/>
              <w:jc w:val="center"/>
              <w:rPr>
                <w:rFonts w:ascii="宋体" w:hAnsi="宋体"/>
                <w:bCs/>
                <w:szCs w:val="21"/>
                <w:u w:val="single"/>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w:t>
            </w:r>
          </w:p>
        </w:tc>
        <w:tc>
          <w:tcPr>
            <w:tcW w:w="1165" w:type="dxa"/>
            <w:tcBorders>
              <w:top w:val="single" w:sz="2" w:space="0" w:color="auto"/>
              <w:left w:val="single" w:sz="2" w:space="0" w:color="auto"/>
              <w:bottom w:val="single" w:sz="2" w:space="0" w:color="auto"/>
              <w:right w:val="single" w:sz="2" w:space="0" w:color="auto"/>
            </w:tcBorders>
            <w:vAlign w:val="center"/>
          </w:tcPr>
          <w:p w:rsidR="00BD6E89"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电源</w:t>
            </w:r>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1个</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proofErr w:type="gramStart"/>
            <w:r w:rsidRPr="00475611">
              <w:rPr>
                <w:rFonts w:ascii="宋体" w:hAnsi="宋体" w:cs="宋体" w:hint="eastAsia"/>
                <w:kern w:val="0"/>
                <w:szCs w:val="21"/>
                <w:lang w:bidi="ar"/>
              </w:rPr>
              <w:t>个</w:t>
            </w:r>
            <w:proofErr w:type="gramEnd"/>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接收卡</w:t>
            </w:r>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hint="eastAsia"/>
                <w:kern w:val="0"/>
                <w:szCs w:val="21"/>
              </w:rPr>
              <w:t>1套</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套</w:t>
            </w:r>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视频处理器</w:t>
            </w:r>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hint="eastAsia"/>
                <w:kern w:val="0"/>
                <w:szCs w:val="21"/>
              </w:rPr>
              <w:t>1台</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台</w:t>
            </w:r>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无线</w:t>
            </w:r>
            <w:proofErr w:type="gramStart"/>
            <w:r w:rsidRPr="00475611">
              <w:rPr>
                <w:rFonts w:ascii="宋体" w:eastAsia="宋体" w:hAnsi="宋体" w:cs="宋体" w:hint="eastAsia"/>
                <w:kern w:val="0"/>
                <w:szCs w:val="21"/>
                <w:lang w:bidi="ar"/>
              </w:rPr>
              <w:t>投屏器</w:t>
            </w:r>
            <w:proofErr w:type="gramEnd"/>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hint="eastAsia"/>
                <w:kern w:val="0"/>
                <w:szCs w:val="21"/>
              </w:rPr>
              <w:t>1台</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台</w:t>
            </w:r>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框架结构及装饰</w:t>
            </w:r>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hint="eastAsia"/>
                <w:bCs/>
                <w:szCs w:val="21"/>
              </w:rPr>
              <w:t>/</w:t>
            </w: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hint="eastAsia"/>
                <w:bCs/>
                <w:szCs w:val="21"/>
              </w:rPr>
              <w:t>/</w:t>
            </w: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hint="eastAsia"/>
                <w:bCs/>
                <w:szCs w:val="21"/>
              </w:rPr>
              <w:t>/</w:t>
            </w: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hint="eastAsia"/>
                <w:bCs/>
                <w:szCs w:val="21"/>
              </w:rPr>
              <w:t>/</w:t>
            </w: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kern w:val="0"/>
                <w:szCs w:val="21"/>
                <w:lang w:bidi="ar"/>
              </w:rPr>
              <w:t>1</w:t>
            </w:r>
            <w:r w:rsidRPr="00475611">
              <w:rPr>
                <w:rFonts w:ascii="宋体" w:eastAsia="宋体" w:hAnsi="宋体" w:cs="宋体" w:hint="eastAsia"/>
                <w:kern w:val="0"/>
                <w:szCs w:val="21"/>
                <w:lang w:bidi="ar"/>
              </w:rPr>
              <w:t>项</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项</w:t>
            </w:r>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配电箱</w:t>
            </w:r>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hint="eastAsia"/>
                <w:kern w:val="0"/>
                <w:szCs w:val="21"/>
              </w:rPr>
              <w:t>1台</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台</w:t>
            </w:r>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视频摄像头</w:t>
            </w:r>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hint="eastAsia"/>
                <w:kern w:val="0"/>
                <w:szCs w:val="21"/>
              </w:rPr>
              <w:t>6个</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proofErr w:type="gramStart"/>
            <w:r w:rsidRPr="00475611">
              <w:rPr>
                <w:rFonts w:ascii="宋体" w:hAnsi="宋体" w:cs="宋体" w:hint="eastAsia"/>
                <w:kern w:val="0"/>
                <w:szCs w:val="21"/>
                <w:lang w:bidi="ar"/>
              </w:rPr>
              <w:t>个</w:t>
            </w:r>
            <w:proofErr w:type="gramEnd"/>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监控主机</w:t>
            </w:r>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hint="eastAsia"/>
                <w:kern w:val="0"/>
                <w:szCs w:val="21"/>
              </w:rPr>
              <w:t>1台</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台</w:t>
            </w:r>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交换机</w:t>
            </w:r>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hint="eastAsia"/>
                <w:kern w:val="0"/>
                <w:szCs w:val="21"/>
              </w:rPr>
              <w:t>1台</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台</w:t>
            </w:r>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81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cs="宋体" w:hint="eastAsia"/>
                <w:kern w:val="0"/>
                <w:szCs w:val="21"/>
                <w:lang w:bidi="ar"/>
              </w:rPr>
              <w:t>存储硬盘</w:t>
            </w:r>
          </w:p>
        </w:tc>
        <w:tc>
          <w:tcPr>
            <w:tcW w:w="75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hint="eastAsia"/>
                <w:kern w:val="0"/>
                <w:szCs w:val="21"/>
              </w:rPr>
              <w:t>1块</w:t>
            </w:r>
          </w:p>
        </w:tc>
        <w:tc>
          <w:tcPr>
            <w:tcW w:w="1103"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块</w:t>
            </w:r>
          </w:p>
        </w:tc>
        <w:tc>
          <w:tcPr>
            <w:tcW w:w="1165" w:type="dxa"/>
            <w:tcBorders>
              <w:top w:val="single" w:sz="2" w:space="0" w:color="auto"/>
              <w:left w:val="single" w:sz="2" w:space="0" w:color="auto"/>
              <w:bottom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rPr>
          <w:trHeight w:val="800"/>
        </w:trPr>
        <w:tc>
          <w:tcPr>
            <w:tcW w:w="818" w:type="dxa"/>
            <w:tcBorders>
              <w:top w:val="single" w:sz="2" w:space="0" w:color="auto"/>
              <w:left w:val="single" w:sz="2" w:space="0" w:color="auto"/>
              <w:right w:val="single" w:sz="2" w:space="0" w:color="auto"/>
            </w:tcBorders>
            <w:vAlign w:val="center"/>
          </w:tcPr>
          <w:p w:rsidR="005814C1" w:rsidRPr="00475611" w:rsidRDefault="005814C1" w:rsidP="005814C1">
            <w:pPr>
              <w:pStyle w:val="20"/>
              <w:numPr>
                <w:ilvl w:val="0"/>
                <w:numId w:val="53"/>
              </w:numPr>
              <w:ind w:leftChars="0"/>
              <w:jc w:val="center"/>
              <w:rPr>
                <w:rFonts w:ascii="宋体" w:hAnsi="宋体"/>
                <w:bCs/>
                <w:szCs w:val="21"/>
              </w:rPr>
            </w:pPr>
          </w:p>
        </w:tc>
        <w:tc>
          <w:tcPr>
            <w:tcW w:w="1230" w:type="dxa"/>
            <w:tcBorders>
              <w:top w:val="single" w:sz="2" w:space="0" w:color="auto"/>
              <w:left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cs="宋体"/>
                <w:kern w:val="0"/>
                <w:szCs w:val="21"/>
                <w:lang w:bidi="ar"/>
              </w:rPr>
            </w:pPr>
            <w:r w:rsidRPr="00475611">
              <w:rPr>
                <w:rFonts w:ascii="宋体" w:eastAsia="宋体" w:hAnsi="宋体" w:cs="宋体" w:hint="eastAsia"/>
                <w:kern w:val="0"/>
                <w:szCs w:val="21"/>
                <w:lang w:bidi="ar"/>
              </w:rPr>
              <w:t>系统集成</w:t>
            </w:r>
          </w:p>
        </w:tc>
        <w:tc>
          <w:tcPr>
            <w:tcW w:w="755" w:type="dxa"/>
            <w:tcBorders>
              <w:top w:val="single" w:sz="2" w:space="0" w:color="auto"/>
              <w:left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hint="eastAsia"/>
                <w:bCs/>
                <w:szCs w:val="21"/>
              </w:rPr>
              <w:t>/</w:t>
            </w:r>
          </w:p>
        </w:tc>
        <w:tc>
          <w:tcPr>
            <w:tcW w:w="708" w:type="dxa"/>
            <w:tcBorders>
              <w:top w:val="single" w:sz="2" w:space="0" w:color="auto"/>
              <w:left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hint="eastAsia"/>
                <w:bCs/>
                <w:szCs w:val="21"/>
              </w:rPr>
              <w:t>/</w:t>
            </w:r>
          </w:p>
        </w:tc>
        <w:tc>
          <w:tcPr>
            <w:tcW w:w="851" w:type="dxa"/>
            <w:tcBorders>
              <w:top w:val="single" w:sz="2" w:space="0" w:color="auto"/>
              <w:left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hint="eastAsia"/>
                <w:bCs/>
                <w:szCs w:val="21"/>
              </w:rPr>
              <w:t>/</w:t>
            </w:r>
          </w:p>
        </w:tc>
        <w:tc>
          <w:tcPr>
            <w:tcW w:w="992" w:type="dxa"/>
            <w:tcBorders>
              <w:top w:val="single" w:sz="2" w:space="0" w:color="auto"/>
              <w:left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hint="eastAsia"/>
                <w:bCs/>
                <w:szCs w:val="21"/>
              </w:rPr>
              <w:t>/</w:t>
            </w:r>
          </w:p>
        </w:tc>
        <w:tc>
          <w:tcPr>
            <w:tcW w:w="1134" w:type="dxa"/>
            <w:tcBorders>
              <w:top w:val="single" w:sz="2" w:space="0" w:color="auto"/>
              <w:left w:val="single" w:sz="2" w:space="0" w:color="auto"/>
              <w:right w:val="single" w:sz="2" w:space="0" w:color="auto"/>
            </w:tcBorders>
            <w:vAlign w:val="center"/>
          </w:tcPr>
          <w:p w:rsidR="005814C1" w:rsidRPr="00475611" w:rsidRDefault="005814C1" w:rsidP="005814C1">
            <w:pPr>
              <w:pStyle w:val="afb"/>
              <w:ind w:firstLineChars="0" w:firstLine="0"/>
              <w:jc w:val="center"/>
              <w:rPr>
                <w:rFonts w:ascii="宋体" w:eastAsia="宋体" w:hAnsi="宋体"/>
                <w:kern w:val="0"/>
                <w:szCs w:val="21"/>
              </w:rPr>
            </w:pPr>
            <w:r w:rsidRPr="00475611">
              <w:rPr>
                <w:rFonts w:ascii="宋体" w:eastAsia="宋体" w:hAnsi="宋体" w:hint="eastAsia"/>
                <w:kern w:val="0"/>
                <w:szCs w:val="21"/>
              </w:rPr>
              <w:t>1项</w:t>
            </w:r>
          </w:p>
        </w:tc>
        <w:tc>
          <w:tcPr>
            <w:tcW w:w="1103" w:type="dxa"/>
            <w:tcBorders>
              <w:top w:val="single" w:sz="2" w:space="0" w:color="auto"/>
              <w:left w:val="single" w:sz="2" w:space="0" w:color="auto"/>
              <w:right w:val="single" w:sz="2" w:space="0" w:color="auto"/>
            </w:tcBorders>
            <w:vAlign w:val="center"/>
          </w:tcPr>
          <w:p w:rsidR="005814C1"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r w:rsidRPr="00475611">
              <w:rPr>
                <w:rFonts w:ascii="宋体" w:hAnsi="宋体" w:cs="宋体" w:hint="eastAsia"/>
                <w:kern w:val="0"/>
                <w:szCs w:val="21"/>
                <w:lang w:bidi="ar"/>
              </w:rPr>
              <w:t>项</w:t>
            </w:r>
          </w:p>
        </w:tc>
        <w:tc>
          <w:tcPr>
            <w:tcW w:w="1165" w:type="dxa"/>
            <w:tcBorders>
              <w:top w:val="single" w:sz="2" w:space="0" w:color="auto"/>
              <w:left w:val="single" w:sz="2" w:space="0" w:color="auto"/>
              <w:right w:val="single" w:sz="2" w:space="0" w:color="auto"/>
            </w:tcBorders>
            <w:vAlign w:val="center"/>
          </w:tcPr>
          <w:p w:rsidR="005814C1" w:rsidRPr="00475611" w:rsidRDefault="005814C1" w:rsidP="005814C1">
            <w:pPr>
              <w:jc w:val="cente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rsidTr="005814C1">
        <w:tc>
          <w:tcPr>
            <w:tcW w:w="7591" w:type="dxa"/>
            <w:gridSpan w:val="8"/>
            <w:tcBorders>
              <w:top w:val="single" w:sz="2" w:space="0" w:color="auto"/>
              <w:left w:val="single" w:sz="2" w:space="0" w:color="auto"/>
              <w:bottom w:val="single" w:sz="2" w:space="0" w:color="auto"/>
              <w:right w:val="single" w:sz="4" w:space="0" w:color="auto"/>
            </w:tcBorders>
            <w:vAlign w:val="center"/>
          </w:tcPr>
          <w:p w:rsidR="00EA1A9A" w:rsidRPr="00475611" w:rsidRDefault="00EA1A9A" w:rsidP="00EA1A9A">
            <w:pPr>
              <w:pStyle w:val="20"/>
              <w:ind w:leftChars="0" w:left="0"/>
              <w:jc w:val="center"/>
              <w:rPr>
                <w:rFonts w:ascii="宋体" w:hAnsi="宋体"/>
                <w:bCs/>
                <w:szCs w:val="21"/>
              </w:rPr>
            </w:pPr>
            <w:r w:rsidRPr="00475611">
              <w:rPr>
                <w:rFonts w:ascii="宋体" w:hAnsi="宋体" w:hint="eastAsia"/>
                <w:bCs/>
                <w:szCs w:val="21"/>
              </w:rPr>
              <w:lastRenderedPageBreak/>
              <w:t>投标报价（总价合计）</w:t>
            </w:r>
          </w:p>
        </w:tc>
        <w:tc>
          <w:tcPr>
            <w:tcW w:w="1165" w:type="dxa"/>
            <w:tcBorders>
              <w:top w:val="single" w:sz="2" w:space="0" w:color="auto"/>
              <w:left w:val="single" w:sz="4" w:space="0" w:color="auto"/>
              <w:bottom w:val="single" w:sz="2" w:space="0" w:color="auto"/>
              <w:right w:val="single" w:sz="2" w:space="0" w:color="auto"/>
            </w:tcBorders>
            <w:vAlign w:val="center"/>
          </w:tcPr>
          <w:p w:rsidR="00EA1A9A"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p>
        </w:tc>
      </w:tr>
    </w:tbl>
    <w:p w:rsidR="001A6D6C" w:rsidRPr="00FD1285" w:rsidRDefault="001A6D6C" w:rsidP="001A6D6C">
      <w:pPr>
        <w:spacing w:line="440" w:lineRule="atLeast"/>
        <w:ind w:firstLineChars="149" w:firstLine="419"/>
        <w:rPr>
          <w:rFonts w:ascii="宋体" w:hAnsi="宋体"/>
          <w:b/>
          <w:sz w:val="28"/>
          <w:szCs w:val="28"/>
        </w:rPr>
      </w:pPr>
      <w:r w:rsidRPr="00FD1285">
        <w:rPr>
          <w:rFonts w:ascii="宋体" w:hAnsi="宋体" w:hint="eastAsia"/>
          <w:b/>
          <w:sz w:val="28"/>
          <w:szCs w:val="28"/>
        </w:rPr>
        <w:t>说明：</w:t>
      </w:r>
    </w:p>
    <w:p w:rsidR="001A6D6C" w:rsidRPr="00FD1285" w:rsidRDefault="001A6D6C" w:rsidP="001A6D6C">
      <w:pPr>
        <w:spacing w:line="440" w:lineRule="atLeast"/>
        <w:ind w:firstLineChars="149" w:firstLine="419"/>
        <w:rPr>
          <w:rFonts w:ascii="宋体" w:hAnsi="宋体"/>
          <w:b/>
          <w:sz w:val="28"/>
          <w:szCs w:val="28"/>
        </w:rPr>
      </w:pPr>
      <w:r w:rsidRPr="00FD1285">
        <w:rPr>
          <w:rFonts w:ascii="宋体" w:hAnsi="宋体" w:hint="eastAsia"/>
          <w:b/>
          <w:sz w:val="28"/>
          <w:szCs w:val="28"/>
        </w:rPr>
        <w:t>1、进口产品是指通过中国海关报关验放进入中国境内且产自关境外的产品。</w:t>
      </w:r>
    </w:p>
    <w:p w:rsidR="001A6D6C" w:rsidRPr="00FD1285" w:rsidRDefault="001A6D6C" w:rsidP="001A6D6C">
      <w:pPr>
        <w:spacing w:line="440" w:lineRule="atLeast"/>
        <w:ind w:firstLineChars="149" w:firstLine="419"/>
        <w:rPr>
          <w:rFonts w:ascii="宋体" w:hAnsi="宋体"/>
          <w:b/>
          <w:sz w:val="28"/>
          <w:szCs w:val="28"/>
        </w:rPr>
      </w:pPr>
      <w:r w:rsidRPr="00FD1285">
        <w:rPr>
          <w:rFonts w:ascii="宋体" w:hAnsi="宋体" w:hint="eastAsia"/>
          <w:b/>
          <w:sz w:val="28"/>
          <w:szCs w:val="28"/>
        </w:rPr>
        <w:t>2、分项报价明细表格式中要求填写品牌、规格型号、制造商、进口或国产的，投标人必须载明其投标产品的品牌、规格型号、制造商、进口或国产。</w:t>
      </w:r>
    </w:p>
    <w:p w:rsidR="001A6D6C" w:rsidRPr="00FD1285" w:rsidRDefault="001A6D6C" w:rsidP="00614603">
      <w:pPr>
        <w:numPr>
          <w:ilvl w:val="0"/>
          <w:numId w:val="48"/>
        </w:numPr>
        <w:tabs>
          <w:tab w:val="left" w:pos="630"/>
          <w:tab w:val="left" w:pos="3414"/>
          <w:tab w:val="left" w:pos="7560"/>
        </w:tabs>
        <w:spacing w:after="200" w:line="360" w:lineRule="auto"/>
        <w:ind w:left="0" w:firstLine="0"/>
        <w:rPr>
          <w:rFonts w:ascii="宋体" w:hAnsi="宋体"/>
          <w:b/>
          <w:sz w:val="28"/>
        </w:rPr>
      </w:pPr>
      <w:r w:rsidRPr="00FD1285">
        <w:rPr>
          <w:rFonts w:ascii="宋体" w:hAnsi="宋体" w:hint="eastAsia"/>
          <w:b/>
          <w:sz w:val="28"/>
          <w:szCs w:val="28"/>
        </w:rPr>
        <w:t>投标人</w:t>
      </w:r>
      <w:r w:rsidRPr="00FD1285">
        <w:rPr>
          <w:rFonts w:ascii="宋体" w:hAnsi="宋体" w:hint="eastAsia"/>
          <w:b/>
          <w:sz w:val="28"/>
        </w:rPr>
        <w:t>投标产品中为监狱企业制造的货物清单及价格（说明：</w:t>
      </w:r>
      <w:r w:rsidRPr="00FD1285">
        <w:rPr>
          <w:rFonts w:ascii="宋体" w:hAnsi="宋体"/>
          <w:b/>
          <w:sz w:val="28"/>
        </w:rPr>
        <w:t>1、提供由省级以上监狱管理局、戒毒管理局（含新疆生产建设兵团）出具的</w:t>
      </w:r>
      <w:r w:rsidRPr="00FD1285">
        <w:rPr>
          <w:rFonts w:ascii="宋体" w:hAnsi="宋体" w:hint="eastAsia"/>
          <w:b/>
          <w:sz w:val="28"/>
        </w:rPr>
        <w:t>制造</w:t>
      </w:r>
      <w:r w:rsidRPr="00FD1285">
        <w:rPr>
          <w:rFonts w:ascii="宋体" w:hAnsi="宋体"/>
          <w:b/>
          <w:sz w:val="28"/>
        </w:rPr>
        <w:t>商属于监狱企业的证明文件复印件；2、如未提供</w:t>
      </w:r>
      <w:r w:rsidRPr="00FD1285">
        <w:rPr>
          <w:rFonts w:ascii="宋体" w:hAnsi="宋体" w:hint="eastAsia"/>
          <w:b/>
          <w:sz w:val="28"/>
        </w:rPr>
        <w:t>货物</w:t>
      </w:r>
      <w:r w:rsidRPr="00FD1285">
        <w:rPr>
          <w:rFonts w:ascii="宋体" w:hAnsi="宋体"/>
          <w:b/>
          <w:sz w:val="28"/>
        </w:rPr>
        <w:t>清单及价格以及相关证明材料复印件，则不能享受对监狱企业</w:t>
      </w:r>
      <w:r w:rsidRPr="00FD1285">
        <w:rPr>
          <w:rFonts w:ascii="宋体" w:hAnsi="宋体" w:hint="eastAsia"/>
          <w:b/>
          <w:sz w:val="28"/>
        </w:rPr>
        <w:t>制造的货物</w:t>
      </w:r>
      <w:r w:rsidRPr="00FD1285">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FD1285" w:rsidRPr="00FD1285" w:rsidTr="00E9019B">
        <w:trPr>
          <w:jc w:val="center"/>
        </w:trPr>
        <w:tc>
          <w:tcPr>
            <w:tcW w:w="960"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序号</w:t>
            </w:r>
          </w:p>
        </w:tc>
        <w:tc>
          <w:tcPr>
            <w:tcW w:w="1720"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货物名称</w:t>
            </w:r>
          </w:p>
        </w:tc>
        <w:tc>
          <w:tcPr>
            <w:tcW w:w="694"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品牌</w:t>
            </w:r>
          </w:p>
        </w:tc>
        <w:tc>
          <w:tcPr>
            <w:tcW w:w="1253"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规格型号</w:t>
            </w:r>
          </w:p>
        </w:tc>
        <w:tc>
          <w:tcPr>
            <w:tcW w:w="1417"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制造商</w:t>
            </w:r>
          </w:p>
        </w:tc>
        <w:tc>
          <w:tcPr>
            <w:tcW w:w="851"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数量</w:t>
            </w:r>
          </w:p>
        </w:tc>
        <w:tc>
          <w:tcPr>
            <w:tcW w:w="992" w:type="dxa"/>
            <w:gridSpan w:val="2"/>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单价</w:t>
            </w:r>
          </w:p>
        </w:tc>
        <w:tc>
          <w:tcPr>
            <w:tcW w:w="1406"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总价</w:t>
            </w:r>
          </w:p>
        </w:tc>
      </w:tr>
      <w:tr w:rsidR="00FD1285" w:rsidRPr="00FD1285" w:rsidTr="00E9019B">
        <w:trPr>
          <w:trHeight w:val="315"/>
          <w:jc w:val="center"/>
        </w:trPr>
        <w:tc>
          <w:tcPr>
            <w:tcW w:w="960" w:type="dxa"/>
            <w:vAlign w:val="center"/>
          </w:tcPr>
          <w:p w:rsidR="001A6D6C" w:rsidRPr="00FD1285" w:rsidRDefault="001A6D6C" w:rsidP="00E9019B">
            <w:pPr>
              <w:snapToGrid w:val="0"/>
              <w:spacing w:line="360" w:lineRule="auto"/>
              <w:jc w:val="center"/>
              <w:rPr>
                <w:rFonts w:ascii="宋体" w:hAnsi="宋体"/>
              </w:rPr>
            </w:pPr>
          </w:p>
        </w:tc>
        <w:tc>
          <w:tcPr>
            <w:tcW w:w="1720" w:type="dxa"/>
            <w:vAlign w:val="center"/>
          </w:tcPr>
          <w:p w:rsidR="001A6D6C" w:rsidRPr="00FD1285" w:rsidRDefault="001A6D6C" w:rsidP="00E9019B">
            <w:pPr>
              <w:spacing w:line="360" w:lineRule="auto"/>
              <w:jc w:val="center"/>
              <w:rPr>
                <w:rFonts w:ascii="宋体" w:hAnsi="宋体"/>
              </w:rPr>
            </w:pPr>
          </w:p>
        </w:tc>
        <w:tc>
          <w:tcPr>
            <w:tcW w:w="694" w:type="dxa"/>
            <w:vAlign w:val="center"/>
          </w:tcPr>
          <w:p w:rsidR="001A6D6C" w:rsidRPr="00FD1285" w:rsidRDefault="001A6D6C" w:rsidP="00E9019B">
            <w:pPr>
              <w:spacing w:line="360" w:lineRule="auto"/>
              <w:jc w:val="center"/>
              <w:rPr>
                <w:rFonts w:ascii="宋体" w:hAnsi="宋体"/>
              </w:rPr>
            </w:pPr>
          </w:p>
        </w:tc>
        <w:tc>
          <w:tcPr>
            <w:tcW w:w="1253" w:type="dxa"/>
            <w:vAlign w:val="center"/>
          </w:tcPr>
          <w:p w:rsidR="001A6D6C" w:rsidRPr="00FD1285" w:rsidRDefault="001A6D6C" w:rsidP="00E9019B">
            <w:pPr>
              <w:spacing w:line="360" w:lineRule="auto"/>
              <w:jc w:val="center"/>
              <w:rPr>
                <w:rFonts w:ascii="宋体" w:hAnsi="宋体"/>
              </w:rPr>
            </w:pPr>
          </w:p>
        </w:tc>
        <w:tc>
          <w:tcPr>
            <w:tcW w:w="1417" w:type="dxa"/>
            <w:vAlign w:val="center"/>
          </w:tcPr>
          <w:p w:rsidR="001A6D6C" w:rsidRPr="00FD1285" w:rsidRDefault="001A6D6C" w:rsidP="00E9019B">
            <w:pPr>
              <w:spacing w:line="360" w:lineRule="auto"/>
              <w:jc w:val="center"/>
              <w:rPr>
                <w:rFonts w:ascii="宋体" w:hAnsi="宋体"/>
              </w:rPr>
            </w:pPr>
          </w:p>
        </w:tc>
        <w:tc>
          <w:tcPr>
            <w:tcW w:w="851" w:type="dxa"/>
            <w:vAlign w:val="center"/>
          </w:tcPr>
          <w:p w:rsidR="001A6D6C" w:rsidRPr="00FD1285" w:rsidRDefault="001A6D6C" w:rsidP="00E9019B">
            <w:pPr>
              <w:spacing w:line="360" w:lineRule="auto"/>
              <w:jc w:val="center"/>
              <w:rPr>
                <w:rFonts w:ascii="宋体" w:hAnsi="宋体"/>
              </w:rPr>
            </w:pPr>
          </w:p>
        </w:tc>
        <w:tc>
          <w:tcPr>
            <w:tcW w:w="992" w:type="dxa"/>
            <w:gridSpan w:val="2"/>
            <w:vAlign w:val="center"/>
          </w:tcPr>
          <w:p w:rsidR="001A6D6C" w:rsidRPr="00FD1285" w:rsidRDefault="001A6D6C" w:rsidP="00E9019B">
            <w:pPr>
              <w:spacing w:line="360" w:lineRule="auto"/>
              <w:jc w:val="center"/>
              <w:rPr>
                <w:rFonts w:ascii="宋体" w:hAnsi="宋体"/>
              </w:rPr>
            </w:pPr>
          </w:p>
        </w:tc>
        <w:tc>
          <w:tcPr>
            <w:tcW w:w="1406" w:type="dxa"/>
            <w:vAlign w:val="center"/>
          </w:tcPr>
          <w:p w:rsidR="001A6D6C" w:rsidRPr="00FD1285" w:rsidRDefault="001A6D6C" w:rsidP="00E9019B">
            <w:pPr>
              <w:spacing w:line="360" w:lineRule="auto"/>
              <w:jc w:val="center"/>
              <w:rPr>
                <w:rFonts w:ascii="宋体" w:hAnsi="宋体"/>
              </w:rPr>
            </w:pPr>
          </w:p>
        </w:tc>
      </w:tr>
      <w:tr w:rsidR="00FD1285" w:rsidRPr="00FD1285" w:rsidTr="00E9019B">
        <w:trPr>
          <w:trHeight w:val="531"/>
          <w:jc w:val="center"/>
        </w:trPr>
        <w:tc>
          <w:tcPr>
            <w:tcW w:w="960" w:type="dxa"/>
            <w:vAlign w:val="center"/>
          </w:tcPr>
          <w:p w:rsidR="001A6D6C" w:rsidRPr="00FD1285" w:rsidRDefault="001A6D6C" w:rsidP="00E9019B">
            <w:pPr>
              <w:snapToGrid w:val="0"/>
              <w:spacing w:line="360" w:lineRule="auto"/>
              <w:jc w:val="center"/>
              <w:rPr>
                <w:rFonts w:ascii="宋体" w:hAnsi="宋体"/>
              </w:rPr>
            </w:pPr>
          </w:p>
        </w:tc>
        <w:tc>
          <w:tcPr>
            <w:tcW w:w="1720" w:type="dxa"/>
            <w:vAlign w:val="center"/>
          </w:tcPr>
          <w:p w:rsidR="001A6D6C" w:rsidRPr="00FD1285" w:rsidRDefault="001A6D6C" w:rsidP="00E9019B">
            <w:pPr>
              <w:spacing w:line="360" w:lineRule="auto"/>
              <w:jc w:val="center"/>
              <w:rPr>
                <w:rFonts w:ascii="宋体" w:hAnsi="宋体"/>
              </w:rPr>
            </w:pPr>
          </w:p>
        </w:tc>
        <w:tc>
          <w:tcPr>
            <w:tcW w:w="694" w:type="dxa"/>
            <w:vAlign w:val="center"/>
          </w:tcPr>
          <w:p w:rsidR="001A6D6C" w:rsidRPr="00FD1285" w:rsidRDefault="001A6D6C" w:rsidP="00E9019B">
            <w:pPr>
              <w:spacing w:line="360" w:lineRule="auto"/>
              <w:jc w:val="center"/>
              <w:rPr>
                <w:rFonts w:ascii="宋体" w:hAnsi="宋体"/>
              </w:rPr>
            </w:pPr>
          </w:p>
        </w:tc>
        <w:tc>
          <w:tcPr>
            <w:tcW w:w="1253" w:type="dxa"/>
            <w:vAlign w:val="center"/>
          </w:tcPr>
          <w:p w:rsidR="001A6D6C" w:rsidRPr="00FD1285" w:rsidRDefault="001A6D6C" w:rsidP="00E9019B">
            <w:pPr>
              <w:spacing w:line="360" w:lineRule="auto"/>
              <w:jc w:val="center"/>
              <w:rPr>
                <w:rFonts w:ascii="宋体" w:hAnsi="宋体"/>
              </w:rPr>
            </w:pPr>
          </w:p>
        </w:tc>
        <w:tc>
          <w:tcPr>
            <w:tcW w:w="1417" w:type="dxa"/>
            <w:vAlign w:val="center"/>
          </w:tcPr>
          <w:p w:rsidR="001A6D6C" w:rsidRPr="00FD1285" w:rsidRDefault="001A6D6C" w:rsidP="00E9019B">
            <w:pPr>
              <w:spacing w:line="360" w:lineRule="auto"/>
              <w:jc w:val="center"/>
              <w:rPr>
                <w:rFonts w:ascii="宋体" w:hAnsi="宋体"/>
              </w:rPr>
            </w:pPr>
          </w:p>
        </w:tc>
        <w:tc>
          <w:tcPr>
            <w:tcW w:w="851" w:type="dxa"/>
            <w:vAlign w:val="center"/>
          </w:tcPr>
          <w:p w:rsidR="001A6D6C" w:rsidRPr="00FD1285" w:rsidRDefault="001A6D6C" w:rsidP="00E9019B">
            <w:pPr>
              <w:spacing w:line="360" w:lineRule="auto"/>
              <w:jc w:val="center"/>
              <w:rPr>
                <w:rFonts w:ascii="宋体" w:hAnsi="宋体"/>
              </w:rPr>
            </w:pPr>
          </w:p>
        </w:tc>
        <w:tc>
          <w:tcPr>
            <w:tcW w:w="992" w:type="dxa"/>
            <w:gridSpan w:val="2"/>
            <w:vAlign w:val="center"/>
          </w:tcPr>
          <w:p w:rsidR="001A6D6C" w:rsidRPr="00FD1285" w:rsidRDefault="001A6D6C" w:rsidP="00E9019B">
            <w:pPr>
              <w:spacing w:line="360" w:lineRule="auto"/>
              <w:jc w:val="center"/>
              <w:rPr>
                <w:rFonts w:ascii="宋体" w:hAnsi="宋体"/>
              </w:rPr>
            </w:pPr>
          </w:p>
        </w:tc>
        <w:tc>
          <w:tcPr>
            <w:tcW w:w="1406" w:type="dxa"/>
            <w:vAlign w:val="center"/>
          </w:tcPr>
          <w:p w:rsidR="001A6D6C" w:rsidRPr="00FD1285" w:rsidRDefault="001A6D6C" w:rsidP="00E9019B">
            <w:pPr>
              <w:spacing w:line="360" w:lineRule="auto"/>
              <w:jc w:val="center"/>
              <w:rPr>
                <w:rFonts w:ascii="宋体" w:hAnsi="宋体"/>
              </w:rPr>
            </w:pPr>
          </w:p>
        </w:tc>
      </w:tr>
      <w:tr w:rsidR="00FD1285" w:rsidRPr="00FD1285" w:rsidTr="00E9019B">
        <w:trPr>
          <w:trHeight w:val="268"/>
          <w:jc w:val="center"/>
        </w:trPr>
        <w:tc>
          <w:tcPr>
            <w:tcW w:w="960" w:type="dxa"/>
            <w:vAlign w:val="center"/>
          </w:tcPr>
          <w:p w:rsidR="001A6D6C" w:rsidRPr="00FD1285" w:rsidRDefault="001A6D6C" w:rsidP="00E9019B">
            <w:pPr>
              <w:snapToGrid w:val="0"/>
              <w:spacing w:line="360" w:lineRule="auto"/>
              <w:jc w:val="center"/>
              <w:rPr>
                <w:rFonts w:ascii="宋体" w:hAnsi="宋体"/>
              </w:rPr>
            </w:pPr>
          </w:p>
        </w:tc>
        <w:tc>
          <w:tcPr>
            <w:tcW w:w="1720" w:type="dxa"/>
            <w:vAlign w:val="center"/>
          </w:tcPr>
          <w:p w:rsidR="001A6D6C" w:rsidRPr="00FD1285" w:rsidRDefault="001A6D6C" w:rsidP="00E9019B">
            <w:pPr>
              <w:spacing w:line="360" w:lineRule="auto"/>
              <w:jc w:val="center"/>
              <w:rPr>
                <w:rFonts w:ascii="宋体" w:hAnsi="宋体"/>
              </w:rPr>
            </w:pPr>
          </w:p>
        </w:tc>
        <w:tc>
          <w:tcPr>
            <w:tcW w:w="694" w:type="dxa"/>
            <w:vAlign w:val="center"/>
          </w:tcPr>
          <w:p w:rsidR="001A6D6C" w:rsidRPr="00FD1285" w:rsidRDefault="001A6D6C" w:rsidP="00E9019B">
            <w:pPr>
              <w:spacing w:line="360" w:lineRule="auto"/>
              <w:jc w:val="center"/>
              <w:rPr>
                <w:rFonts w:ascii="宋体" w:hAnsi="宋体"/>
              </w:rPr>
            </w:pPr>
          </w:p>
        </w:tc>
        <w:tc>
          <w:tcPr>
            <w:tcW w:w="1253" w:type="dxa"/>
            <w:vAlign w:val="center"/>
          </w:tcPr>
          <w:p w:rsidR="001A6D6C" w:rsidRPr="00FD1285" w:rsidRDefault="001A6D6C" w:rsidP="00E9019B">
            <w:pPr>
              <w:spacing w:line="360" w:lineRule="auto"/>
              <w:jc w:val="center"/>
              <w:rPr>
                <w:rFonts w:ascii="宋体" w:hAnsi="宋体"/>
              </w:rPr>
            </w:pPr>
          </w:p>
        </w:tc>
        <w:tc>
          <w:tcPr>
            <w:tcW w:w="1417" w:type="dxa"/>
            <w:vAlign w:val="center"/>
          </w:tcPr>
          <w:p w:rsidR="001A6D6C" w:rsidRPr="00FD1285" w:rsidRDefault="001A6D6C" w:rsidP="00E9019B">
            <w:pPr>
              <w:spacing w:line="360" w:lineRule="auto"/>
              <w:jc w:val="center"/>
              <w:rPr>
                <w:rFonts w:ascii="宋体" w:hAnsi="宋体"/>
              </w:rPr>
            </w:pPr>
          </w:p>
        </w:tc>
        <w:tc>
          <w:tcPr>
            <w:tcW w:w="851" w:type="dxa"/>
            <w:vAlign w:val="center"/>
          </w:tcPr>
          <w:p w:rsidR="001A6D6C" w:rsidRPr="00FD1285" w:rsidRDefault="001A6D6C" w:rsidP="00E9019B">
            <w:pPr>
              <w:spacing w:line="360" w:lineRule="auto"/>
              <w:jc w:val="center"/>
              <w:rPr>
                <w:rFonts w:ascii="宋体" w:hAnsi="宋体"/>
              </w:rPr>
            </w:pPr>
          </w:p>
        </w:tc>
        <w:tc>
          <w:tcPr>
            <w:tcW w:w="992" w:type="dxa"/>
            <w:gridSpan w:val="2"/>
            <w:vAlign w:val="center"/>
          </w:tcPr>
          <w:p w:rsidR="001A6D6C" w:rsidRPr="00FD1285" w:rsidRDefault="001A6D6C" w:rsidP="00E9019B">
            <w:pPr>
              <w:spacing w:line="360" w:lineRule="auto"/>
              <w:jc w:val="center"/>
              <w:rPr>
                <w:rFonts w:ascii="宋体" w:hAnsi="宋体"/>
              </w:rPr>
            </w:pPr>
          </w:p>
        </w:tc>
        <w:tc>
          <w:tcPr>
            <w:tcW w:w="1406" w:type="dxa"/>
            <w:vAlign w:val="center"/>
          </w:tcPr>
          <w:p w:rsidR="001A6D6C" w:rsidRPr="00FD1285" w:rsidRDefault="001A6D6C" w:rsidP="00E9019B">
            <w:pPr>
              <w:spacing w:line="360" w:lineRule="auto"/>
              <w:jc w:val="center"/>
              <w:rPr>
                <w:rFonts w:ascii="宋体" w:hAnsi="宋体"/>
              </w:rPr>
            </w:pPr>
          </w:p>
        </w:tc>
      </w:tr>
      <w:tr w:rsidR="00FD1285" w:rsidRPr="00FD1285" w:rsidTr="00E9019B">
        <w:trPr>
          <w:trHeight w:val="195"/>
          <w:jc w:val="center"/>
        </w:trPr>
        <w:tc>
          <w:tcPr>
            <w:tcW w:w="7875" w:type="dxa"/>
            <w:gridSpan w:val="7"/>
            <w:vAlign w:val="center"/>
          </w:tcPr>
          <w:p w:rsidR="001A6D6C" w:rsidRPr="00FD1285" w:rsidRDefault="001A6D6C" w:rsidP="00E9019B">
            <w:pPr>
              <w:spacing w:line="360" w:lineRule="auto"/>
              <w:jc w:val="center"/>
              <w:rPr>
                <w:rFonts w:ascii="宋体" w:hAnsi="宋体"/>
              </w:rPr>
            </w:pPr>
            <w:r w:rsidRPr="00FD1285">
              <w:rPr>
                <w:rFonts w:ascii="宋体" w:hAnsi="宋体" w:cs="宋体" w:hint="eastAsia"/>
                <w:b/>
              </w:rPr>
              <w:t>监狱企业制造的货物</w:t>
            </w:r>
            <w:r w:rsidRPr="00FD1285">
              <w:rPr>
                <w:rFonts w:ascii="宋体" w:hAnsi="宋体" w:hint="eastAsia"/>
                <w:b/>
              </w:rPr>
              <w:t>总价合计</w:t>
            </w:r>
          </w:p>
        </w:tc>
        <w:tc>
          <w:tcPr>
            <w:tcW w:w="1418" w:type="dxa"/>
            <w:gridSpan w:val="2"/>
            <w:vAlign w:val="center"/>
          </w:tcPr>
          <w:p w:rsidR="001A6D6C" w:rsidRPr="00FD1285" w:rsidRDefault="001A6D6C" w:rsidP="00E9019B">
            <w:pPr>
              <w:spacing w:line="360" w:lineRule="auto"/>
              <w:rPr>
                <w:rFonts w:ascii="宋体" w:hAnsi="宋体"/>
              </w:rPr>
            </w:pPr>
            <w:r w:rsidRPr="00FD1285">
              <w:rPr>
                <w:rFonts w:ascii="宋体" w:hAnsi="宋体" w:hint="eastAsia"/>
              </w:rPr>
              <w:t>￥</w:t>
            </w:r>
          </w:p>
        </w:tc>
      </w:tr>
    </w:tbl>
    <w:p w:rsidR="001A6D6C" w:rsidRPr="00FD1285" w:rsidRDefault="001A6D6C" w:rsidP="00614603">
      <w:pPr>
        <w:numPr>
          <w:ilvl w:val="0"/>
          <w:numId w:val="48"/>
        </w:numPr>
        <w:tabs>
          <w:tab w:val="left" w:pos="630"/>
          <w:tab w:val="left" w:pos="7560"/>
        </w:tabs>
        <w:spacing w:after="200" w:line="360" w:lineRule="auto"/>
        <w:ind w:left="0" w:firstLine="0"/>
        <w:rPr>
          <w:rFonts w:ascii="宋体" w:hAnsi="宋体"/>
          <w:b/>
          <w:sz w:val="28"/>
        </w:rPr>
      </w:pPr>
      <w:r w:rsidRPr="00FD1285">
        <w:rPr>
          <w:rFonts w:ascii="宋体" w:hAnsi="宋体" w:hint="eastAsia"/>
          <w:b/>
          <w:sz w:val="28"/>
        </w:rPr>
        <w:t>投标人投标产品中为残疾人福利性单位制造的货物清单及价格（说明：如未提供则不能享受对残疾人福利性单位制造的货物的价格扣除）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FD1285" w:rsidRPr="00FD1285" w:rsidTr="00E9019B">
        <w:trPr>
          <w:jc w:val="center"/>
        </w:trPr>
        <w:tc>
          <w:tcPr>
            <w:tcW w:w="960"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序号</w:t>
            </w:r>
          </w:p>
        </w:tc>
        <w:tc>
          <w:tcPr>
            <w:tcW w:w="1720"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货物名称</w:t>
            </w:r>
          </w:p>
        </w:tc>
        <w:tc>
          <w:tcPr>
            <w:tcW w:w="1418" w:type="dxa"/>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品牌</w:t>
            </w:r>
          </w:p>
        </w:tc>
        <w:tc>
          <w:tcPr>
            <w:tcW w:w="1418"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规格型号</w:t>
            </w:r>
          </w:p>
        </w:tc>
        <w:tc>
          <w:tcPr>
            <w:tcW w:w="1417"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制造商</w:t>
            </w:r>
          </w:p>
        </w:tc>
        <w:tc>
          <w:tcPr>
            <w:tcW w:w="851"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数量</w:t>
            </w:r>
          </w:p>
        </w:tc>
        <w:tc>
          <w:tcPr>
            <w:tcW w:w="992"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单价</w:t>
            </w:r>
          </w:p>
        </w:tc>
        <w:tc>
          <w:tcPr>
            <w:tcW w:w="1346" w:type="dxa"/>
            <w:vAlign w:val="center"/>
          </w:tcPr>
          <w:p w:rsidR="001A6D6C" w:rsidRPr="00FD1285" w:rsidRDefault="001A6D6C" w:rsidP="001A6D6C">
            <w:pPr>
              <w:spacing w:beforeLines="50" w:before="156" w:line="360" w:lineRule="auto"/>
              <w:jc w:val="center"/>
              <w:rPr>
                <w:rFonts w:ascii="宋体" w:hAnsi="宋体"/>
                <w:b/>
              </w:rPr>
            </w:pPr>
            <w:r w:rsidRPr="00FD1285">
              <w:rPr>
                <w:rFonts w:ascii="宋体" w:hAnsi="宋体" w:hint="eastAsia"/>
                <w:b/>
              </w:rPr>
              <w:t>总价</w:t>
            </w:r>
          </w:p>
        </w:tc>
      </w:tr>
      <w:tr w:rsidR="00FD1285" w:rsidRPr="00FD1285" w:rsidTr="00E9019B">
        <w:trPr>
          <w:trHeight w:val="315"/>
          <w:jc w:val="center"/>
        </w:trPr>
        <w:tc>
          <w:tcPr>
            <w:tcW w:w="960" w:type="dxa"/>
            <w:vAlign w:val="center"/>
          </w:tcPr>
          <w:p w:rsidR="001A6D6C" w:rsidRPr="00FD1285" w:rsidRDefault="001A6D6C" w:rsidP="00E9019B">
            <w:pPr>
              <w:snapToGrid w:val="0"/>
              <w:spacing w:line="360" w:lineRule="auto"/>
              <w:jc w:val="center"/>
              <w:rPr>
                <w:rFonts w:ascii="宋体" w:hAnsi="宋体"/>
              </w:rPr>
            </w:pPr>
          </w:p>
        </w:tc>
        <w:tc>
          <w:tcPr>
            <w:tcW w:w="1720" w:type="dxa"/>
            <w:vAlign w:val="center"/>
          </w:tcPr>
          <w:p w:rsidR="001A6D6C" w:rsidRPr="00FD1285" w:rsidRDefault="001A6D6C" w:rsidP="00E9019B">
            <w:pPr>
              <w:spacing w:line="360" w:lineRule="auto"/>
              <w:jc w:val="center"/>
              <w:rPr>
                <w:rFonts w:ascii="宋体" w:hAnsi="宋体"/>
              </w:rPr>
            </w:pPr>
          </w:p>
        </w:tc>
        <w:tc>
          <w:tcPr>
            <w:tcW w:w="1418" w:type="dxa"/>
          </w:tcPr>
          <w:p w:rsidR="001A6D6C" w:rsidRPr="00FD1285" w:rsidRDefault="001A6D6C" w:rsidP="00E9019B">
            <w:pPr>
              <w:spacing w:line="360" w:lineRule="auto"/>
              <w:jc w:val="center"/>
              <w:rPr>
                <w:rFonts w:ascii="宋体" w:hAnsi="宋体"/>
              </w:rPr>
            </w:pPr>
          </w:p>
        </w:tc>
        <w:tc>
          <w:tcPr>
            <w:tcW w:w="1418" w:type="dxa"/>
            <w:vAlign w:val="center"/>
          </w:tcPr>
          <w:p w:rsidR="001A6D6C" w:rsidRPr="00FD1285" w:rsidRDefault="001A6D6C" w:rsidP="00E9019B">
            <w:pPr>
              <w:spacing w:line="360" w:lineRule="auto"/>
              <w:jc w:val="center"/>
              <w:rPr>
                <w:rFonts w:ascii="宋体" w:hAnsi="宋体"/>
              </w:rPr>
            </w:pPr>
          </w:p>
        </w:tc>
        <w:tc>
          <w:tcPr>
            <w:tcW w:w="1417" w:type="dxa"/>
            <w:vAlign w:val="center"/>
          </w:tcPr>
          <w:p w:rsidR="001A6D6C" w:rsidRPr="00FD1285" w:rsidRDefault="001A6D6C" w:rsidP="00E9019B">
            <w:pPr>
              <w:spacing w:line="360" w:lineRule="auto"/>
              <w:jc w:val="center"/>
              <w:rPr>
                <w:rFonts w:ascii="宋体" w:hAnsi="宋体"/>
              </w:rPr>
            </w:pPr>
          </w:p>
        </w:tc>
        <w:tc>
          <w:tcPr>
            <w:tcW w:w="851" w:type="dxa"/>
            <w:vAlign w:val="center"/>
          </w:tcPr>
          <w:p w:rsidR="001A6D6C" w:rsidRPr="00FD1285" w:rsidRDefault="001A6D6C" w:rsidP="00E9019B">
            <w:pPr>
              <w:spacing w:line="360" w:lineRule="auto"/>
              <w:jc w:val="center"/>
              <w:rPr>
                <w:rFonts w:ascii="宋体" w:hAnsi="宋体"/>
              </w:rPr>
            </w:pPr>
          </w:p>
        </w:tc>
        <w:tc>
          <w:tcPr>
            <w:tcW w:w="992" w:type="dxa"/>
            <w:vAlign w:val="center"/>
          </w:tcPr>
          <w:p w:rsidR="001A6D6C" w:rsidRPr="00FD1285" w:rsidRDefault="001A6D6C" w:rsidP="00E9019B">
            <w:pPr>
              <w:spacing w:line="360" w:lineRule="auto"/>
              <w:jc w:val="center"/>
              <w:rPr>
                <w:rFonts w:ascii="宋体" w:hAnsi="宋体"/>
              </w:rPr>
            </w:pPr>
          </w:p>
        </w:tc>
        <w:tc>
          <w:tcPr>
            <w:tcW w:w="1346" w:type="dxa"/>
            <w:vAlign w:val="center"/>
          </w:tcPr>
          <w:p w:rsidR="001A6D6C" w:rsidRPr="00FD1285" w:rsidRDefault="001A6D6C" w:rsidP="00E9019B">
            <w:pPr>
              <w:spacing w:line="360" w:lineRule="auto"/>
              <w:jc w:val="center"/>
              <w:rPr>
                <w:rFonts w:ascii="宋体" w:hAnsi="宋体"/>
              </w:rPr>
            </w:pPr>
          </w:p>
        </w:tc>
      </w:tr>
      <w:tr w:rsidR="00FD1285" w:rsidRPr="00FD1285" w:rsidTr="00E9019B">
        <w:trPr>
          <w:trHeight w:val="531"/>
          <w:jc w:val="center"/>
        </w:trPr>
        <w:tc>
          <w:tcPr>
            <w:tcW w:w="960" w:type="dxa"/>
            <w:vAlign w:val="center"/>
          </w:tcPr>
          <w:p w:rsidR="001A6D6C" w:rsidRPr="00FD1285" w:rsidRDefault="001A6D6C" w:rsidP="00E9019B">
            <w:pPr>
              <w:snapToGrid w:val="0"/>
              <w:spacing w:line="360" w:lineRule="auto"/>
              <w:jc w:val="center"/>
              <w:rPr>
                <w:rFonts w:ascii="宋体" w:hAnsi="宋体"/>
              </w:rPr>
            </w:pPr>
          </w:p>
        </w:tc>
        <w:tc>
          <w:tcPr>
            <w:tcW w:w="1720" w:type="dxa"/>
            <w:vAlign w:val="center"/>
          </w:tcPr>
          <w:p w:rsidR="001A6D6C" w:rsidRPr="00FD1285" w:rsidRDefault="001A6D6C" w:rsidP="00E9019B">
            <w:pPr>
              <w:spacing w:line="360" w:lineRule="auto"/>
              <w:jc w:val="center"/>
              <w:rPr>
                <w:rFonts w:ascii="宋体" w:hAnsi="宋体"/>
              </w:rPr>
            </w:pPr>
          </w:p>
        </w:tc>
        <w:tc>
          <w:tcPr>
            <w:tcW w:w="1418" w:type="dxa"/>
          </w:tcPr>
          <w:p w:rsidR="001A6D6C" w:rsidRPr="00FD1285" w:rsidRDefault="001A6D6C" w:rsidP="00E9019B">
            <w:pPr>
              <w:spacing w:line="360" w:lineRule="auto"/>
              <w:jc w:val="center"/>
              <w:rPr>
                <w:rFonts w:ascii="宋体" w:hAnsi="宋体"/>
              </w:rPr>
            </w:pPr>
          </w:p>
        </w:tc>
        <w:tc>
          <w:tcPr>
            <w:tcW w:w="1418" w:type="dxa"/>
            <w:vAlign w:val="center"/>
          </w:tcPr>
          <w:p w:rsidR="001A6D6C" w:rsidRPr="00FD1285" w:rsidRDefault="001A6D6C" w:rsidP="00E9019B">
            <w:pPr>
              <w:spacing w:line="360" w:lineRule="auto"/>
              <w:jc w:val="center"/>
              <w:rPr>
                <w:rFonts w:ascii="宋体" w:hAnsi="宋体"/>
              </w:rPr>
            </w:pPr>
          </w:p>
        </w:tc>
        <w:tc>
          <w:tcPr>
            <w:tcW w:w="1417" w:type="dxa"/>
            <w:vAlign w:val="center"/>
          </w:tcPr>
          <w:p w:rsidR="001A6D6C" w:rsidRPr="00FD1285" w:rsidRDefault="001A6D6C" w:rsidP="00E9019B">
            <w:pPr>
              <w:spacing w:line="360" w:lineRule="auto"/>
              <w:jc w:val="center"/>
              <w:rPr>
                <w:rFonts w:ascii="宋体" w:hAnsi="宋体"/>
              </w:rPr>
            </w:pPr>
          </w:p>
        </w:tc>
        <w:tc>
          <w:tcPr>
            <w:tcW w:w="851" w:type="dxa"/>
            <w:vAlign w:val="center"/>
          </w:tcPr>
          <w:p w:rsidR="001A6D6C" w:rsidRPr="00FD1285" w:rsidRDefault="001A6D6C" w:rsidP="00E9019B">
            <w:pPr>
              <w:spacing w:line="360" w:lineRule="auto"/>
              <w:jc w:val="center"/>
              <w:rPr>
                <w:rFonts w:ascii="宋体" w:hAnsi="宋体"/>
              </w:rPr>
            </w:pPr>
          </w:p>
        </w:tc>
        <w:tc>
          <w:tcPr>
            <w:tcW w:w="992" w:type="dxa"/>
            <w:vAlign w:val="center"/>
          </w:tcPr>
          <w:p w:rsidR="001A6D6C" w:rsidRPr="00FD1285" w:rsidRDefault="001A6D6C" w:rsidP="00E9019B">
            <w:pPr>
              <w:spacing w:line="360" w:lineRule="auto"/>
              <w:jc w:val="center"/>
              <w:rPr>
                <w:rFonts w:ascii="宋体" w:hAnsi="宋体"/>
              </w:rPr>
            </w:pPr>
          </w:p>
        </w:tc>
        <w:tc>
          <w:tcPr>
            <w:tcW w:w="1346" w:type="dxa"/>
            <w:vAlign w:val="center"/>
          </w:tcPr>
          <w:p w:rsidR="001A6D6C" w:rsidRPr="00FD1285" w:rsidRDefault="001A6D6C" w:rsidP="00E9019B">
            <w:pPr>
              <w:spacing w:line="360" w:lineRule="auto"/>
              <w:jc w:val="center"/>
              <w:rPr>
                <w:rFonts w:ascii="宋体" w:hAnsi="宋体"/>
              </w:rPr>
            </w:pPr>
          </w:p>
        </w:tc>
      </w:tr>
      <w:tr w:rsidR="00FD1285" w:rsidRPr="00FD1285" w:rsidTr="00E9019B">
        <w:trPr>
          <w:trHeight w:val="268"/>
          <w:jc w:val="center"/>
        </w:trPr>
        <w:tc>
          <w:tcPr>
            <w:tcW w:w="960" w:type="dxa"/>
            <w:vAlign w:val="center"/>
          </w:tcPr>
          <w:p w:rsidR="001A6D6C" w:rsidRPr="00FD1285" w:rsidRDefault="001A6D6C" w:rsidP="00E9019B">
            <w:pPr>
              <w:snapToGrid w:val="0"/>
              <w:spacing w:line="360" w:lineRule="auto"/>
              <w:jc w:val="center"/>
              <w:rPr>
                <w:rFonts w:ascii="宋体" w:hAnsi="宋体"/>
              </w:rPr>
            </w:pPr>
          </w:p>
        </w:tc>
        <w:tc>
          <w:tcPr>
            <w:tcW w:w="1720" w:type="dxa"/>
            <w:vAlign w:val="center"/>
          </w:tcPr>
          <w:p w:rsidR="001A6D6C" w:rsidRPr="00FD1285" w:rsidRDefault="001A6D6C" w:rsidP="00E9019B">
            <w:pPr>
              <w:spacing w:line="360" w:lineRule="auto"/>
              <w:jc w:val="center"/>
              <w:rPr>
                <w:rFonts w:ascii="宋体" w:hAnsi="宋体"/>
              </w:rPr>
            </w:pPr>
          </w:p>
        </w:tc>
        <w:tc>
          <w:tcPr>
            <w:tcW w:w="1418" w:type="dxa"/>
          </w:tcPr>
          <w:p w:rsidR="001A6D6C" w:rsidRPr="00FD1285" w:rsidRDefault="001A6D6C" w:rsidP="00E9019B">
            <w:pPr>
              <w:spacing w:line="360" w:lineRule="auto"/>
              <w:jc w:val="center"/>
              <w:rPr>
                <w:rFonts w:ascii="宋体" w:hAnsi="宋体"/>
              </w:rPr>
            </w:pPr>
          </w:p>
        </w:tc>
        <w:tc>
          <w:tcPr>
            <w:tcW w:w="1418" w:type="dxa"/>
            <w:vAlign w:val="center"/>
          </w:tcPr>
          <w:p w:rsidR="001A6D6C" w:rsidRPr="00FD1285" w:rsidRDefault="001A6D6C" w:rsidP="00E9019B">
            <w:pPr>
              <w:spacing w:line="360" w:lineRule="auto"/>
              <w:jc w:val="center"/>
              <w:rPr>
                <w:rFonts w:ascii="宋体" w:hAnsi="宋体"/>
              </w:rPr>
            </w:pPr>
          </w:p>
        </w:tc>
        <w:tc>
          <w:tcPr>
            <w:tcW w:w="1417" w:type="dxa"/>
            <w:vAlign w:val="center"/>
          </w:tcPr>
          <w:p w:rsidR="001A6D6C" w:rsidRPr="00FD1285" w:rsidRDefault="001A6D6C" w:rsidP="00E9019B">
            <w:pPr>
              <w:spacing w:line="360" w:lineRule="auto"/>
              <w:jc w:val="center"/>
              <w:rPr>
                <w:rFonts w:ascii="宋体" w:hAnsi="宋体"/>
              </w:rPr>
            </w:pPr>
          </w:p>
        </w:tc>
        <w:tc>
          <w:tcPr>
            <w:tcW w:w="851" w:type="dxa"/>
            <w:vAlign w:val="center"/>
          </w:tcPr>
          <w:p w:rsidR="001A6D6C" w:rsidRPr="00FD1285" w:rsidRDefault="001A6D6C" w:rsidP="00E9019B">
            <w:pPr>
              <w:spacing w:line="360" w:lineRule="auto"/>
              <w:jc w:val="center"/>
              <w:rPr>
                <w:rFonts w:ascii="宋体" w:hAnsi="宋体"/>
              </w:rPr>
            </w:pPr>
          </w:p>
        </w:tc>
        <w:tc>
          <w:tcPr>
            <w:tcW w:w="992" w:type="dxa"/>
            <w:vAlign w:val="center"/>
          </w:tcPr>
          <w:p w:rsidR="001A6D6C" w:rsidRPr="00FD1285" w:rsidRDefault="001A6D6C" w:rsidP="00E9019B">
            <w:pPr>
              <w:spacing w:line="360" w:lineRule="auto"/>
              <w:jc w:val="center"/>
              <w:rPr>
                <w:rFonts w:ascii="宋体" w:hAnsi="宋体"/>
              </w:rPr>
            </w:pPr>
          </w:p>
        </w:tc>
        <w:tc>
          <w:tcPr>
            <w:tcW w:w="1346" w:type="dxa"/>
            <w:vAlign w:val="center"/>
          </w:tcPr>
          <w:p w:rsidR="001A6D6C" w:rsidRPr="00FD1285" w:rsidRDefault="001A6D6C" w:rsidP="00E9019B">
            <w:pPr>
              <w:spacing w:line="360" w:lineRule="auto"/>
              <w:jc w:val="center"/>
              <w:rPr>
                <w:rFonts w:ascii="宋体" w:hAnsi="宋体"/>
              </w:rPr>
            </w:pPr>
          </w:p>
        </w:tc>
      </w:tr>
      <w:tr w:rsidR="001A6D6C" w:rsidRPr="00FD1285" w:rsidTr="00E9019B">
        <w:trPr>
          <w:trHeight w:val="195"/>
          <w:jc w:val="center"/>
        </w:trPr>
        <w:tc>
          <w:tcPr>
            <w:tcW w:w="8776" w:type="dxa"/>
            <w:gridSpan w:val="7"/>
          </w:tcPr>
          <w:p w:rsidR="001A6D6C" w:rsidRPr="00FD1285" w:rsidRDefault="001A6D6C" w:rsidP="00E9019B">
            <w:pPr>
              <w:spacing w:line="360" w:lineRule="auto"/>
              <w:jc w:val="center"/>
              <w:rPr>
                <w:rFonts w:ascii="宋体" w:hAnsi="宋体"/>
              </w:rPr>
            </w:pPr>
            <w:r w:rsidRPr="00FD1285">
              <w:rPr>
                <w:rFonts w:ascii="宋体" w:hAnsi="宋体" w:cs="宋体" w:hint="eastAsia"/>
                <w:b/>
              </w:rPr>
              <w:t>残疾人福利性单位制造的货物</w:t>
            </w:r>
            <w:r w:rsidRPr="00FD1285">
              <w:rPr>
                <w:rFonts w:ascii="宋体" w:hAnsi="宋体" w:hint="eastAsia"/>
                <w:b/>
              </w:rPr>
              <w:t>总价合计</w:t>
            </w:r>
          </w:p>
        </w:tc>
        <w:tc>
          <w:tcPr>
            <w:tcW w:w="1346" w:type="dxa"/>
            <w:vAlign w:val="center"/>
          </w:tcPr>
          <w:p w:rsidR="001A6D6C" w:rsidRPr="00FD1285" w:rsidRDefault="001A6D6C" w:rsidP="00E9019B">
            <w:pPr>
              <w:spacing w:line="360" w:lineRule="auto"/>
              <w:rPr>
                <w:rFonts w:ascii="宋体" w:hAnsi="宋体"/>
              </w:rPr>
            </w:pPr>
            <w:r w:rsidRPr="00FD1285">
              <w:rPr>
                <w:rFonts w:ascii="宋体" w:hAnsi="宋体" w:hint="eastAsia"/>
              </w:rPr>
              <w:t>￥</w:t>
            </w:r>
          </w:p>
        </w:tc>
      </w:tr>
    </w:tbl>
    <w:p w:rsidR="001A6D6C" w:rsidRPr="00FD1285" w:rsidRDefault="001A6D6C" w:rsidP="001A6D6C">
      <w:pPr>
        <w:pStyle w:val="a4"/>
        <w:ind w:firstLineChars="202" w:firstLine="566"/>
        <w:rPr>
          <w:rFonts w:ascii="宋体" w:hAnsi="宋体"/>
          <w:sz w:val="28"/>
        </w:rPr>
      </w:pPr>
    </w:p>
    <w:p w:rsidR="001A6D6C" w:rsidRPr="00FD1285" w:rsidRDefault="001A6D6C" w:rsidP="001A6D6C">
      <w:pPr>
        <w:spacing w:line="360" w:lineRule="auto"/>
        <w:rPr>
          <w:rFonts w:ascii="宋体" w:hAnsi="宋体"/>
          <w:sz w:val="28"/>
          <w:lang w:val="zh-CN"/>
        </w:rPr>
      </w:pPr>
      <w:r w:rsidRPr="00FD1285">
        <w:rPr>
          <w:rFonts w:ascii="宋体" w:hAnsi="宋体" w:hint="eastAsia"/>
          <w:sz w:val="28"/>
          <w:lang w:val="zh-CN"/>
        </w:rPr>
        <w:t>投标人名称：</w:t>
      </w:r>
      <w:r w:rsidRPr="00FD1285">
        <w:rPr>
          <w:rFonts w:ascii="宋体" w:hAnsi="宋体"/>
          <w:sz w:val="28"/>
          <w:u w:val="single"/>
          <w:lang w:val="zh-CN"/>
        </w:rPr>
        <w:t>XXXXXXXX</w:t>
      </w:r>
    </w:p>
    <w:p w:rsidR="00817E69" w:rsidRPr="00FD1285" w:rsidRDefault="001A6D6C" w:rsidP="001A6D6C">
      <w:pPr>
        <w:pStyle w:val="a4"/>
        <w:spacing w:after="0" w:line="240" w:lineRule="auto"/>
        <w:ind w:firstLine="0"/>
        <w:rPr>
          <w:rFonts w:ascii="宋体" w:hAnsi="宋体"/>
          <w:bCs/>
          <w:sz w:val="28"/>
        </w:rPr>
      </w:pPr>
      <w:r w:rsidRPr="00FD1285">
        <w:rPr>
          <w:rFonts w:ascii="宋体" w:hAnsi="宋体"/>
          <w:sz w:val="28"/>
        </w:rPr>
        <w:t>日期：</w:t>
      </w:r>
      <w:r w:rsidRPr="00FD1285">
        <w:rPr>
          <w:rFonts w:ascii="宋体" w:hAnsi="宋体"/>
          <w:bCs/>
          <w:sz w:val="28"/>
        </w:rPr>
        <w:t>202X年XX月XX日</w:t>
      </w:r>
    </w:p>
    <w:p w:rsidR="00C21D8A" w:rsidRDefault="00C21D8A"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BD6E89" w:rsidRDefault="00BD6E89" w:rsidP="001A6D6C">
      <w:pPr>
        <w:pStyle w:val="a4"/>
        <w:spacing w:after="0" w:line="240" w:lineRule="auto"/>
        <w:ind w:firstLine="0"/>
        <w:rPr>
          <w:rFonts w:ascii="宋体" w:hAnsi="宋体"/>
          <w:b/>
          <w:sz w:val="28"/>
        </w:rPr>
      </w:pPr>
    </w:p>
    <w:p w:rsidR="00EA1A9A" w:rsidRDefault="00EA1A9A" w:rsidP="001A6D6C">
      <w:pPr>
        <w:pStyle w:val="a4"/>
        <w:spacing w:after="0" w:line="240" w:lineRule="auto"/>
        <w:ind w:firstLine="0"/>
        <w:rPr>
          <w:rFonts w:ascii="宋体" w:hAnsi="宋体"/>
          <w:b/>
          <w:sz w:val="28"/>
        </w:rPr>
      </w:pPr>
    </w:p>
    <w:p w:rsidR="00EA1A9A" w:rsidRDefault="00EA1A9A" w:rsidP="001A6D6C">
      <w:pPr>
        <w:pStyle w:val="a4"/>
        <w:spacing w:after="0" w:line="240" w:lineRule="auto"/>
        <w:ind w:firstLine="0"/>
        <w:rPr>
          <w:rFonts w:ascii="宋体" w:hAnsi="宋体"/>
          <w:b/>
          <w:sz w:val="28"/>
        </w:rPr>
      </w:pPr>
    </w:p>
    <w:p w:rsidR="00EA1A9A" w:rsidRDefault="00EA1A9A" w:rsidP="001A6D6C">
      <w:pPr>
        <w:pStyle w:val="a4"/>
        <w:spacing w:after="0" w:line="240" w:lineRule="auto"/>
        <w:ind w:firstLine="0"/>
        <w:rPr>
          <w:rFonts w:ascii="宋体" w:hAnsi="宋体"/>
          <w:b/>
          <w:sz w:val="28"/>
        </w:rPr>
      </w:pPr>
    </w:p>
    <w:p w:rsidR="00BD6E89" w:rsidRPr="00FD1285" w:rsidRDefault="00BD6E89" w:rsidP="001A6D6C">
      <w:pPr>
        <w:pStyle w:val="a4"/>
        <w:spacing w:after="0" w:line="240" w:lineRule="auto"/>
        <w:ind w:firstLine="0"/>
        <w:rPr>
          <w:rFonts w:ascii="宋体" w:hAnsi="宋体"/>
          <w:b/>
          <w:sz w:val="28"/>
        </w:rPr>
      </w:pPr>
    </w:p>
    <w:p w:rsidR="001A6D6C" w:rsidRPr="00FD1285" w:rsidRDefault="001A6D6C" w:rsidP="001A6D6C">
      <w:pPr>
        <w:keepNext/>
        <w:keepLines/>
        <w:numPr>
          <w:ilvl w:val="2"/>
          <w:numId w:val="5"/>
        </w:numPr>
        <w:spacing w:line="360" w:lineRule="auto"/>
        <w:ind w:left="3119" w:hanging="3119"/>
        <w:outlineLvl w:val="2"/>
        <w:rPr>
          <w:rFonts w:ascii="宋体" w:hAnsi="宋体"/>
          <w:b/>
          <w:bCs/>
          <w:sz w:val="28"/>
          <w:szCs w:val="28"/>
        </w:rPr>
      </w:pPr>
      <w:r w:rsidRPr="00FD1285">
        <w:rPr>
          <w:rFonts w:ascii="宋体" w:hAnsi="宋体" w:hint="eastAsia"/>
          <w:b/>
          <w:bCs/>
          <w:sz w:val="28"/>
          <w:szCs w:val="28"/>
        </w:rPr>
        <w:lastRenderedPageBreak/>
        <w:t>中小企业声明函</w:t>
      </w:r>
    </w:p>
    <w:p w:rsidR="001A6D6C" w:rsidRPr="00FD1285" w:rsidRDefault="001A6D6C" w:rsidP="001A6D6C">
      <w:pPr>
        <w:spacing w:line="588" w:lineRule="exact"/>
        <w:jc w:val="center"/>
        <w:rPr>
          <w:rFonts w:ascii="宋体" w:hAnsi="宋体"/>
          <w:b/>
          <w:spacing w:val="6"/>
          <w:sz w:val="28"/>
          <w:szCs w:val="28"/>
        </w:rPr>
      </w:pPr>
      <w:r w:rsidRPr="00FD1285">
        <w:rPr>
          <w:rFonts w:ascii="宋体" w:hAnsi="宋体" w:hint="eastAsia"/>
          <w:b/>
          <w:spacing w:val="6"/>
          <w:sz w:val="28"/>
          <w:szCs w:val="28"/>
        </w:rPr>
        <w:t>中小企业声明函</w:t>
      </w:r>
    </w:p>
    <w:p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本公司郑重声明，根据《政府采购促进中小企业发展管理办法》（财库﹝2020﹞46 号）的规定，本公司参加</w:t>
      </w:r>
      <w:r w:rsidR="00950A8F">
        <w:rPr>
          <w:rFonts w:ascii="宋体" w:hAnsi="宋体" w:hint="eastAsia"/>
          <w:b/>
          <w:sz w:val="28"/>
          <w:szCs w:val="28"/>
          <w:u w:val="single"/>
        </w:rPr>
        <w:t>成都市农业技术推广总站</w:t>
      </w:r>
      <w:r w:rsidRPr="00FD1285">
        <w:rPr>
          <w:rFonts w:ascii="宋体" w:hAnsi="宋体" w:hint="eastAsia"/>
          <w:sz w:val="28"/>
          <w:szCs w:val="28"/>
        </w:rPr>
        <w:t>（单位名称）的</w:t>
      </w:r>
      <w:r w:rsidR="00950A8F">
        <w:rPr>
          <w:rFonts w:ascii="宋体" w:hAnsi="宋体" w:hint="eastAsia"/>
          <w:b/>
          <w:sz w:val="28"/>
          <w:szCs w:val="28"/>
          <w:u w:val="single"/>
        </w:rPr>
        <w:t>成都市农业技术推广总站LED显示屏采购项目</w:t>
      </w:r>
      <w:r w:rsidRPr="00FD1285">
        <w:rPr>
          <w:rFonts w:ascii="宋体" w:hAnsi="宋体" w:hint="eastAsia"/>
          <w:sz w:val="28"/>
          <w:szCs w:val="28"/>
        </w:rPr>
        <w:t>（项目名称）采购活动，提供的货物全部由符合政策要求的中小企业制造。相关企业的具体情况如下：</w:t>
      </w:r>
    </w:p>
    <w:p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 xml:space="preserve"> 1.</w:t>
      </w:r>
      <w:r w:rsidRPr="00FD1285">
        <w:rPr>
          <w:rFonts w:ascii="宋体" w:hAnsi="宋体" w:hint="eastAsia"/>
          <w:sz w:val="28"/>
          <w:szCs w:val="28"/>
          <w:u w:val="single"/>
        </w:rPr>
        <w:t xml:space="preserve"> ___XXXX____</w:t>
      </w:r>
      <w:r w:rsidRPr="00FD1285">
        <w:rPr>
          <w:rFonts w:ascii="宋体" w:hAnsi="宋体" w:hint="eastAsia"/>
          <w:sz w:val="28"/>
          <w:szCs w:val="28"/>
        </w:rPr>
        <w:t>（标的名称），属于</w:t>
      </w:r>
      <w:r w:rsidRPr="00FD1285">
        <w:rPr>
          <w:rFonts w:ascii="宋体" w:hAnsi="宋体" w:hint="eastAsia"/>
          <w:sz w:val="28"/>
          <w:szCs w:val="28"/>
          <w:u w:val="single"/>
        </w:rPr>
        <w:t>___XXXX____</w:t>
      </w:r>
      <w:r w:rsidRPr="00FD1285">
        <w:rPr>
          <w:rFonts w:ascii="宋体" w:hAnsi="宋体" w:hint="eastAsia"/>
          <w:sz w:val="28"/>
          <w:szCs w:val="28"/>
        </w:rPr>
        <w:t>（采购文件中明确的所属行业） 行业；制造商为</w:t>
      </w:r>
      <w:r w:rsidRPr="00FD1285">
        <w:rPr>
          <w:rFonts w:ascii="宋体" w:hAnsi="宋体" w:hint="eastAsia"/>
          <w:sz w:val="28"/>
          <w:szCs w:val="28"/>
          <w:u w:val="single"/>
        </w:rPr>
        <w:t>___XXXX____</w:t>
      </w:r>
      <w:r w:rsidRPr="00FD1285">
        <w:rPr>
          <w:rFonts w:ascii="宋体" w:hAnsi="宋体" w:hint="eastAsia"/>
          <w:sz w:val="28"/>
          <w:szCs w:val="28"/>
        </w:rPr>
        <w:t>（企业名称），从业人员</w:t>
      </w:r>
      <w:r w:rsidRPr="00FD1285">
        <w:rPr>
          <w:rFonts w:ascii="宋体" w:hAnsi="宋体" w:hint="eastAsia"/>
          <w:sz w:val="28"/>
          <w:szCs w:val="28"/>
          <w:u w:val="single"/>
        </w:rPr>
        <w:t>__XXXX__</w:t>
      </w:r>
      <w:r w:rsidRPr="00FD1285">
        <w:rPr>
          <w:rFonts w:ascii="宋体" w:hAnsi="宋体" w:hint="eastAsia"/>
          <w:sz w:val="28"/>
          <w:szCs w:val="28"/>
        </w:rPr>
        <w:t>人，营业收入为</w:t>
      </w:r>
      <w:r w:rsidRPr="00FD1285">
        <w:rPr>
          <w:rFonts w:ascii="宋体" w:hAnsi="宋体" w:hint="eastAsia"/>
          <w:sz w:val="28"/>
          <w:szCs w:val="28"/>
          <w:u w:val="single"/>
        </w:rPr>
        <w:t>__XXXX__</w:t>
      </w:r>
      <w:r w:rsidRPr="00FD1285">
        <w:rPr>
          <w:rFonts w:ascii="宋体" w:hAnsi="宋体" w:hint="eastAsia"/>
          <w:sz w:val="28"/>
          <w:szCs w:val="28"/>
        </w:rPr>
        <w:t>万元，资产总额为</w:t>
      </w:r>
      <w:r w:rsidRPr="00FD1285">
        <w:rPr>
          <w:rFonts w:ascii="宋体" w:hAnsi="宋体" w:hint="eastAsia"/>
          <w:sz w:val="28"/>
          <w:szCs w:val="28"/>
          <w:u w:val="single"/>
        </w:rPr>
        <w:t>__XXXX__</w:t>
      </w:r>
      <w:r w:rsidRPr="00FD1285">
        <w:rPr>
          <w:rFonts w:ascii="宋体" w:hAnsi="宋体" w:hint="eastAsia"/>
          <w:sz w:val="28"/>
          <w:szCs w:val="28"/>
        </w:rPr>
        <w:t>万元，属于</w:t>
      </w:r>
      <w:r w:rsidRPr="00FD1285">
        <w:rPr>
          <w:rFonts w:ascii="宋体" w:hAnsi="宋体" w:hint="eastAsia"/>
          <w:sz w:val="28"/>
          <w:szCs w:val="28"/>
          <w:u w:val="single"/>
        </w:rPr>
        <w:t>__XXXX__</w:t>
      </w:r>
      <w:r w:rsidRPr="00FD1285">
        <w:rPr>
          <w:rFonts w:ascii="宋体" w:hAnsi="宋体" w:hint="eastAsia"/>
          <w:sz w:val="28"/>
          <w:szCs w:val="28"/>
        </w:rPr>
        <w:t>（中型企业、小型企业、微型企业）；</w:t>
      </w:r>
    </w:p>
    <w:p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 xml:space="preserve">2. </w:t>
      </w:r>
      <w:r w:rsidRPr="00FD1285">
        <w:rPr>
          <w:rFonts w:ascii="宋体" w:hAnsi="宋体" w:hint="eastAsia"/>
          <w:sz w:val="28"/>
          <w:szCs w:val="28"/>
          <w:u w:val="single"/>
        </w:rPr>
        <w:t>___XXXX____</w:t>
      </w:r>
      <w:r w:rsidRPr="00FD1285">
        <w:rPr>
          <w:rFonts w:ascii="宋体" w:hAnsi="宋体" w:hint="eastAsia"/>
          <w:sz w:val="28"/>
          <w:szCs w:val="28"/>
        </w:rPr>
        <w:t>（标的名称），属于</w:t>
      </w:r>
      <w:r w:rsidRPr="00FD1285">
        <w:rPr>
          <w:rFonts w:ascii="宋体" w:hAnsi="宋体" w:hint="eastAsia"/>
          <w:sz w:val="28"/>
          <w:szCs w:val="28"/>
          <w:u w:val="single"/>
        </w:rPr>
        <w:t>___XXXX____</w:t>
      </w:r>
      <w:r w:rsidRPr="00FD1285">
        <w:rPr>
          <w:rFonts w:ascii="宋体" w:hAnsi="宋体" w:hint="eastAsia"/>
          <w:sz w:val="28"/>
          <w:szCs w:val="28"/>
        </w:rPr>
        <w:t>（采购文件中明确的所属行业） 行业；制造商为</w:t>
      </w:r>
      <w:r w:rsidRPr="00FD1285">
        <w:rPr>
          <w:rFonts w:ascii="宋体" w:hAnsi="宋体" w:hint="eastAsia"/>
          <w:sz w:val="28"/>
          <w:szCs w:val="28"/>
          <w:u w:val="single"/>
        </w:rPr>
        <w:t>__XXXX__</w:t>
      </w:r>
      <w:r w:rsidRPr="00FD1285">
        <w:rPr>
          <w:rFonts w:ascii="宋体" w:hAnsi="宋体" w:hint="eastAsia"/>
          <w:sz w:val="28"/>
          <w:szCs w:val="28"/>
        </w:rPr>
        <w:t>（企业名称），从业人员</w:t>
      </w:r>
      <w:r w:rsidRPr="00FD1285">
        <w:rPr>
          <w:rFonts w:ascii="宋体" w:hAnsi="宋体" w:hint="eastAsia"/>
          <w:sz w:val="28"/>
          <w:szCs w:val="28"/>
          <w:u w:val="single"/>
        </w:rPr>
        <w:t>__XXXX__</w:t>
      </w:r>
      <w:r w:rsidRPr="00FD1285">
        <w:rPr>
          <w:rFonts w:ascii="宋体" w:hAnsi="宋体" w:hint="eastAsia"/>
          <w:sz w:val="28"/>
          <w:szCs w:val="28"/>
        </w:rPr>
        <w:t>人，营业收入为</w:t>
      </w:r>
      <w:r w:rsidRPr="00FD1285">
        <w:rPr>
          <w:rFonts w:ascii="宋体" w:hAnsi="宋体" w:hint="eastAsia"/>
          <w:sz w:val="28"/>
          <w:szCs w:val="28"/>
          <w:u w:val="single"/>
        </w:rPr>
        <w:t>__XXXX__</w:t>
      </w:r>
      <w:r w:rsidRPr="00FD1285">
        <w:rPr>
          <w:rFonts w:ascii="宋体" w:hAnsi="宋体" w:hint="eastAsia"/>
          <w:sz w:val="28"/>
          <w:szCs w:val="28"/>
        </w:rPr>
        <w:t>万元，资产总额为</w:t>
      </w:r>
      <w:r w:rsidRPr="00FD1285">
        <w:rPr>
          <w:rFonts w:ascii="宋体" w:hAnsi="宋体" w:hint="eastAsia"/>
          <w:sz w:val="28"/>
          <w:szCs w:val="28"/>
          <w:u w:val="single"/>
        </w:rPr>
        <w:t>__XXXX__</w:t>
      </w:r>
      <w:r w:rsidRPr="00FD1285">
        <w:rPr>
          <w:rFonts w:ascii="宋体" w:hAnsi="宋体" w:hint="eastAsia"/>
          <w:sz w:val="28"/>
          <w:szCs w:val="28"/>
        </w:rPr>
        <w:t>万元，属于</w:t>
      </w:r>
      <w:r w:rsidRPr="00FD1285">
        <w:rPr>
          <w:rFonts w:ascii="宋体" w:hAnsi="宋体" w:hint="eastAsia"/>
          <w:sz w:val="28"/>
          <w:szCs w:val="28"/>
          <w:u w:val="single"/>
        </w:rPr>
        <w:t>__XXXX__</w:t>
      </w:r>
      <w:r w:rsidRPr="00FD1285">
        <w:rPr>
          <w:rFonts w:ascii="宋体" w:hAnsi="宋体" w:hint="eastAsia"/>
          <w:sz w:val="28"/>
          <w:szCs w:val="28"/>
        </w:rPr>
        <w:t>（中型企业、小型企业、微型企业）；</w:t>
      </w:r>
    </w:p>
    <w:p w:rsidR="00C21D8A" w:rsidRPr="00FD1285" w:rsidRDefault="00C21D8A" w:rsidP="00BD6E89">
      <w:pPr>
        <w:spacing w:line="560" w:lineRule="exact"/>
        <w:ind w:firstLine="563"/>
        <w:rPr>
          <w:rFonts w:ascii="宋体" w:hAnsi="宋体"/>
          <w:sz w:val="28"/>
          <w:szCs w:val="28"/>
        </w:rPr>
      </w:pPr>
      <w:r w:rsidRPr="00FD1285">
        <w:rPr>
          <w:rFonts w:ascii="宋体" w:hAnsi="宋体"/>
          <w:sz w:val="28"/>
          <w:szCs w:val="28"/>
        </w:rPr>
        <w:t>…………</w:t>
      </w:r>
    </w:p>
    <w:p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以上企业，不属于大企业的分支机构，不存在控股股东 为大企业的情形，也不存在与大企业的负责人为同一人的情形。</w:t>
      </w:r>
    </w:p>
    <w:p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本企业对上述声明内容的真实性负责。如有虚假，将依法承担相应责任。</w:t>
      </w:r>
    </w:p>
    <w:p w:rsidR="001A6D6C" w:rsidRPr="00FD1285" w:rsidRDefault="001A6D6C" w:rsidP="00BD6E89">
      <w:pPr>
        <w:spacing w:line="560" w:lineRule="exact"/>
        <w:ind w:firstLineChars="1800" w:firstLine="5040"/>
        <w:rPr>
          <w:rFonts w:ascii="宋体" w:hAnsi="宋体"/>
          <w:sz w:val="28"/>
          <w:szCs w:val="28"/>
        </w:rPr>
      </w:pPr>
      <w:r w:rsidRPr="00FD1285">
        <w:rPr>
          <w:rFonts w:ascii="宋体" w:hAnsi="宋体" w:hint="eastAsia"/>
          <w:sz w:val="28"/>
          <w:szCs w:val="28"/>
        </w:rPr>
        <w:t>企业名称：</w:t>
      </w:r>
      <w:r w:rsidRPr="00FD1285">
        <w:rPr>
          <w:rFonts w:ascii="宋体" w:hAnsi="宋体" w:hint="eastAsia"/>
          <w:sz w:val="28"/>
          <w:szCs w:val="28"/>
          <w:u w:val="single"/>
        </w:rPr>
        <w:t>___XXXX____</w:t>
      </w:r>
    </w:p>
    <w:p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 xml:space="preserve">                                日 期：</w:t>
      </w:r>
      <w:r w:rsidRPr="00FD1285">
        <w:rPr>
          <w:rFonts w:ascii="宋体" w:hAnsi="宋体"/>
          <w:sz w:val="28"/>
          <w:szCs w:val="28"/>
          <w:u w:val="single"/>
        </w:rPr>
        <w:t>202X</w:t>
      </w:r>
      <w:r w:rsidRPr="00FD1285">
        <w:rPr>
          <w:rFonts w:ascii="宋体" w:hAnsi="宋体" w:hint="eastAsia"/>
          <w:sz w:val="28"/>
        </w:rPr>
        <w:t>年</w:t>
      </w:r>
      <w:r w:rsidRPr="00FD1285">
        <w:rPr>
          <w:rFonts w:ascii="宋体" w:hAnsi="宋体"/>
          <w:sz w:val="28"/>
          <w:szCs w:val="28"/>
          <w:u w:val="single"/>
        </w:rPr>
        <w:t>XX</w:t>
      </w:r>
      <w:r w:rsidRPr="00FD1285">
        <w:rPr>
          <w:rFonts w:ascii="宋体" w:hAnsi="宋体" w:hint="eastAsia"/>
          <w:sz w:val="28"/>
        </w:rPr>
        <w:t>月</w:t>
      </w:r>
      <w:r w:rsidRPr="00FD1285">
        <w:rPr>
          <w:rFonts w:ascii="宋体" w:hAnsi="宋体"/>
          <w:sz w:val="28"/>
          <w:szCs w:val="28"/>
          <w:u w:val="single"/>
        </w:rPr>
        <w:t>XX</w:t>
      </w:r>
      <w:r w:rsidRPr="00FD1285">
        <w:rPr>
          <w:rFonts w:ascii="宋体" w:hAnsi="宋体" w:hint="eastAsia"/>
          <w:sz w:val="28"/>
        </w:rPr>
        <w:t>日</w:t>
      </w:r>
    </w:p>
    <w:p w:rsidR="001A6D6C" w:rsidRPr="00FD1285" w:rsidRDefault="001A6D6C" w:rsidP="00BD6E89">
      <w:pPr>
        <w:pStyle w:val="afb"/>
        <w:tabs>
          <w:tab w:val="left" w:pos="567"/>
          <w:tab w:val="left" w:pos="709"/>
          <w:tab w:val="left" w:pos="851"/>
        </w:tabs>
        <w:spacing w:before="60" w:line="560" w:lineRule="exact"/>
        <w:ind w:firstLineChars="0" w:firstLine="0"/>
        <w:rPr>
          <w:rFonts w:ascii="宋体" w:hAnsi="宋体"/>
          <w:b/>
          <w:sz w:val="28"/>
          <w:szCs w:val="28"/>
        </w:rPr>
      </w:pPr>
      <w:r w:rsidRPr="00FD1285">
        <w:rPr>
          <w:rFonts w:ascii="宋体" w:hAnsi="宋体" w:hint="eastAsia"/>
          <w:b/>
          <w:sz w:val="28"/>
          <w:szCs w:val="28"/>
        </w:rPr>
        <w:t>说明：</w:t>
      </w:r>
      <w:r w:rsidRPr="00FD1285">
        <w:rPr>
          <w:rFonts w:ascii="宋体" w:hAnsi="宋体"/>
          <w:b/>
          <w:sz w:val="28"/>
          <w:szCs w:val="28"/>
        </w:rPr>
        <w:t>从业人员、营业收入、资产总额填报上</w:t>
      </w:r>
      <w:r w:rsidRPr="00FD1285">
        <w:rPr>
          <w:rFonts w:ascii="宋体" w:hAnsi="宋体" w:hint="eastAsia"/>
          <w:b/>
          <w:sz w:val="28"/>
          <w:szCs w:val="28"/>
        </w:rPr>
        <w:t>一</w:t>
      </w:r>
      <w:r w:rsidRPr="00FD1285">
        <w:rPr>
          <w:rFonts w:ascii="宋体" w:hAnsi="宋体"/>
          <w:b/>
          <w:sz w:val="28"/>
          <w:szCs w:val="28"/>
        </w:rPr>
        <w:t>年度数据，无上</w:t>
      </w:r>
      <w:proofErr w:type="gramStart"/>
      <w:r w:rsidRPr="00FD1285">
        <w:rPr>
          <w:rFonts w:ascii="宋体" w:hAnsi="宋体"/>
          <w:b/>
          <w:sz w:val="28"/>
          <w:szCs w:val="28"/>
        </w:rPr>
        <w:t>一</w:t>
      </w:r>
      <w:proofErr w:type="gramEnd"/>
      <w:r w:rsidRPr="00FD1285">
        <w:rPr>
          <w:rFonts w:ascii="宋体" w:hAnsi="宋体"/>
          <w:b/>
          <w:sz w:val="28"/>
          <w:szCs w:val="28"/>
        </w:rPr>
        <w:t>年度</w:t>
      </w:r>
      <w:r w:rsidRPr="00FD1285">
        <w:rPr>
          <w:rFonts w:ascii="宋体" w:hAnsi="宋体" w:hint="eastAsia"/>
          <w:b/>
          <w:sz w:val="28"/>
          <w:szCs w:val="28"/>
        </w:rPr>
        <w:t>数据</w:t>
      </w:r>
      <w:r w:rsidRPr="00FD1285">
        <w:rPr>
          <w:rFonts w:ascii="宋体" w:hAnsi="宋体"/>
          <w:b/>
          <w:sz w:val="28"/>
          <w:szCs w:val="28"/>
        </w:rPr>
        <w:t>的新成立企业可不填报。</w:t>
      </w:r>
    </w:p>
    <w:p w:rsidR="001A6D6C" w:rsidRPr="00FD1285" w:rsidRDefault="001A6D6C" w:rsidP="001A6D6C">
      <w:pPr>
        <w:keepNext/>
        <w:keepLines/>
        <w:numPr>
          <w:ilvl w:val="2"/>
          <w:numId w:val="5"/>
        </w:numPr>
        <w:spacing w:line="360" w:lineRule="auto"/>
        <w:ind w:left="3119" w:hanging="3119"/>
        <w:outlineLvl w:val="2"/>
        <w:rPr>
          <w:rFonts w:ascii="宋体" w:hAnsi="宋体"/>
          <w:b/>
          <w:bCs/>
          <w:sz w:val="28"/>
          <w:szCs w:val="28"/>
        </w:rPr>
      </w:pPr>
      <w:r w:rsidRPr="00FD1285">
        <w:rPr>
          <w:rFonts w:ascii="宋体" w:hAnsi="宋体" w:hint="eastAsia"/>
          <w:b/>
          <w:bCs/>
          <w:sz w:val="28"/>
          <w:szCs w:val="28"/>
        </w:rPr>
        <w:lastRenderedPageBreak/>
        <w:t>残疾人福利性单位声明函</w:t>
      </w:r>
    </w:p>
    <w:p w:rsidR="001A6D6C" w:rsidRPr="00FD1285" w:rsidRDefault="001A6D6C" w:rsidP="001A6D6C">
      <w:pPr>
        <w:spacing w:line="588" w:lineRule="exact"/>
        <w:ind w:firstLineChars="200" w:firstLine="562"/>
        <w:jc w:val="center"/>
        <w:rPr>
          <w:b/>
          <w:sz w:val="28"/>
          <w:szCs w:val="28"/>
        </w:rPr>
      </w:pPr>
      <w:r w:rsidRPr="00FD1285">
        <w:rPr>
          <w:rFonts w:hint="eastAsia"/>
          <w:b/>
          <w:sz w:val="28"/>
          <w:szCs w:val="28"/>
        </w:rPr>
        <w:t>残疾人福利性单位声明函</w:t>
      </w:r>
    </w:p>
    <w:p w:rsidR="001A6D6C" w:rsidRPr="00FD1285" w:rsidRDefault="001A6D6C" w:rsidP="001A6D6C">
      <w:pPr>
        <w:spacing w:line="360" w:lineRule="auto"/>
        <w:ind w:firstLineChars="200" w:firstLine="584"/>
        <w:rPr>
          <w:rFonts w:ascii="宋体" w:hAnsi="宋体"/>
          <w:spacing w:val="6"/>
          <w:sz w:val="28"/>
          <w:szCs w:val="28"/>
        </w:rPr>
      </w:pPr>
      <w:r w:rsidRPr="00FD1285">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FD1285">
        <w:rPr>
          <w:rFonts w:ascii="宋体" w:hAnsi="宋体" w:hint="eastAsia"/>
          <w:spacing w:val="6"/>
          <w:sz w:val="28"/>
          <w:szCs w:val="28"/>
          <w:u w:val="single"/>
        </w:rPr>
        <w:t>XXXX单位的XXXX项目</w:t>
      </w:r>
      <w:r w:rsidRPr="00FD1285">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1A6D6C" w:rsidRPr="00FD1285" w:rsidRDefault="001A6D6C" w:rsidP="001A6D6C">
      <w:pPr>
        <w:spacing w:line="360" w:lineRule="auto"/>
        <w:ind w:firstLineChars="200" w:firstLine="584"/>
        <w:rPr>
          <w:rFonts w:ascii="宋体" w:hAnsi="宋体"/>
          <w:spacing w:val="6"/>
          <w:sz w:val="28"/>
          <w:szCs w:val="28"/>
        </w:rPr>
      </w:pPr>
      <w:r w:rsidRPr="00FD1285">
        <w:rPr>
          <w:rFonts w:ascii="宋体" w:hAnsi="宋体" w:hint="eastAsia"/>
          <w:spacing w:val="6"/>
          <w:sz w:val="28"/>
          <w:szCs w:val="28"/>
        </w:rPr>
        <w:t>本单位对上述声明的真实性负责。如有虚假，将依法承担相应责任。</w:t>
      </w:r>
    </w:p>
    <w:p w:rsidR="001A6D6C" w:rsidRPr="00FD1285" w:rsidRDefault="001A6D6C" w:rsidP="001A6D6C">
      <w:pPr>
        <w:spacing w:line="360" w:lineRule="auto"/>
        <w:ind w:firstLineChars="200" w:firstLine="584"/>
        <w:rPr>
          <w:rFonts w:ascii="宋体" w:hAnsi="宋体"/>
          <w:spacing w:val="6"/>
          <w:sz w:val="28"/>
          <w:szCs w:val="28"/>
        </w:rPr>
      </w:pPr>
    </w:p>
    <w:p w:rsidR="001A6D6C" w:rsidRPr="00FD1285" w:rsidRDefault="001A6D6C" w:rsidP="001A6D6C">
      <w:pPr>
        <w:spacing w:line="588" w:lineRule="exact"/>
        <w:rPr>
          <w:rFonts w:ascii="宋体" w:hAnsi="宋体"/>
          <w:spacing w:val="6"/>
          <w:sz w:val="28"/>
          <w:szCs w:val="28"/>
        </w:rPr>
      </w:pPr>
    </w:p>
    <w:p w:rsidR="001A6D6C" w:rsidRPr="00FD1285" w:rsidRDefault="001A6D6C" w:rsidP="001A6D6C">
      <w:pPr>
        <w:spacing w:line="588" w:lineRule="exact"/>
        <w:ind w:firstLineChars="200" w:firstLine="584"/>
        <w:rPr>
          <w:rFonts w:ascii="宋体" w:hAnsi="宋体"/>
          <w:spacing w:val="6"/>
          <w:sz w:val="28"/>
          <w:szCs w:val="28"/>
        </w:rPr>
      </w:pPr>
    </w:p>
    <w:p w:rsidR="001A6D6C" w:rsidRPr="00FD1285" w:rsidRDefault="001A6D6C" w:rsidP="001A6D6C">
      <w:pPr>
        <w:spacing w:line="588" w:lineRule="exact"/>
        <w:ind w:firstLineChars="200" w:firstLine="584"/>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r w:rsidRPr="00FD1285">
        <w:rPr>
          <w:rFonts w:ascii="宋体" w:hAnsi="宋体" w:hint="eastAsia"/>
          <w:spacing w:val="6"/>
          <w:sz w:val="28"/>
          <w:szCs w:val="28"/>
        </w:rPr>
        <w:t>单位名称：</w:t>
      </w:r>
      <w:r w:rsidRPr="00FD1285">
        <w:rPr>
          <w:rFonts w:ascii="宋体" w:hAnsi="宋体" w:hint="eastAsia"/>
          <w:spacing w:val="6"/>
          <w:sz w:val="28"/>
          <w:szCs w:val="28"/>
          <w:u w:val="single"/>
        </w:rPr>
        <w:t>XXXX</w:t>
      </w:r>
    </w:p>
    <w:p w:rsidR="001A6D6C" w:rsidRPr="00FD1285" w:rsidRDefault="001A6D6C" w:rsidP="001A6D6C">
      <w:pPr>
        <w:tabs>
          <w:tab w:val="left" w:pos="3969"/>
        </w:tabs>
        <w:spacing w:line="588" w:lineRule="exact"/>
        <w:ind w:right="-58"/>
        <w:rPr>
          <w:rFonts w:ascii="宋体" w:hAnsi="宋体"/>
          <w:spacing w:val="6"/>
          <w:sz w:val="28"/>
          <w:szCs w:val="28"/>
        </w:rPr>
      </w:pPr>
      <w:r w:rsidRPr="00FD1285">
        <w:rPr>
          <w:rFonts w:ascii="宋体" w:hAnsi="宋体" w:hint="eastAsia"/>
          <w:spacing w:val="6"/>
          <w:sz w:val="28"/>
          <w:szCs w:val="28"/>
        </w:rPr>
        <w:t>日  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spacing w:line="588" w:lineRule="exact"/>
        <w:ind w:firstLine="563"/>
        <w:rPr>
          <w:rFonts w:ascii="宋体" w:hAnsi="宋体"/>
          <w:b/>
          <w:sz w:val="28"/>
          <w:szCs w:val="28"/>
        </w:rPr>
      </w:pPr>
      <w:r w:rsidRPr="00FD1285">
        <w:rPr>
          <w:rFonts w:ascii="宋体" w:hAnsi="宋体" w:hint="eastAsia"/>
          <w:b/>
          <w:spacing w:val="6"/>
          <w:sz w:val="28"/>
          <w:szCs w:val="28"/>
        </w:rPr>
        <w:t>说明：</w:t>
      </w:r>
      <w:r w:rsidRPr="00FD1285">
        <w:rPr>
          <w:rFonts w:ascii="宋体" w:hAnsi="宋体" w:hint="eastAsia"/>
          <w:b/>
          <w:sz w:val="28"/>
          <w:szCs w:val="28"/>
        </w:rPr>
        <w:t>如未提供残疾人福利性单位声明函的，不能享受招标文件规定的价格扣除，但不影响投标人投标文件的有效性。</w:t>
      </w:r>
    </w:p>
    <w:p w:rsidR="001A6D6C" w:rsidRPr="00FD1285" w:rsidRDefault="001A6D6C" w:rsidP="001A6D6C">
      <w:pPr>
        <w:spacing w:line="588" w:lineRule="exact"/>
        <w:ind w:firstLine="563"/>
        <w:rPr>
          <w:rFonts w:ascii="宋体" w:hAnsi="宋体"/>
          <w:b/>
          <w:sz w:val="28"/>
          <w:szCs w:val="28"/>
        </w:rPr>
      </w:pPr>
    </w:p>
    <w:p w:rsidR="001A6D6C" w:rsidRPr="00FD1285" w:rsidRDefault="001A6D6C" w:rsidP="001A6D6C"/>
    <w:p w:rsidR="001A6D6C" w:rsidRPr="00FD1285" w:rsidRDefault="001A6D6C" w:rsidP="001A6D6C"/>
    <w:p w:rsidR="00E9019B" w:rsidRPr="00FD1285" w:rsidRDefault="00E9019B" w:rsidP="001A6D6C"/>
    <w:p w:rsidR="001A6D6C" w:rsidRPr="00FD1285" w:rsidRDefault="001A6D6C" w:rsidP="001A6D6C">
      <w:pPr>
        <w:keepNext/>
        <w:keepLines/>
        <w:numPr>
          <w:ilvl w:val="2"/>
          <w:numId w:val="5"/>
        </w:numPr>
        <w:spacing w:line="360" w:lineRule="auto"/>
        <w:ind w:left="3119" w:hanging="3119"/>
        <w:outlineLvl w:val="2"/>
        <w:rPr>
          <w:rFonts w:ascii="宋体" w:hAnsi="宋体"/>
          <w:sz w:val="28"/>
        </w:rPr>
      </w:pPr>
      <w:r w:rsidRPr="00FD1285">
        <w:rPr>
          <w:rFonts w:ascii="宋体" w:hAnsi="宋体" w:hint="eastAsia"/>
          <w:b/>
          <w:sz w:val="28"/>
          <w:szCs w:val="28"/>
        </w:rPr>
        <w:lastRenderedPageBreak/>
        <w:t>投标产品</w:t>
      </w:r>
      <w:r w:rsidRPr="00FD1285">
        <w:rPr>
          <w:rFonts w:ascii="宋体" w:hAnsi="宋体"/>
          <w:b/>
          <w:sz w:val="28"/>
          <w:szCs w:val="28"/>
        </w:rPr>
        <w:t>制造商属于监狱企业的证明文件复印件</w:t>
      </w: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firstLineChars="253" w:firstLine="708"/>
        <w:rPr>
          <w:rFonts w:ascii="宋体" w:hAnsi="宋体"/>
          <w:spacing w:val="6"/>
          <w:sz w:val="28"/>
          <w:szCs w:val="28"/>
        </w:rPr>
      </w:pPr>
      <w:proofErr w:type="gramStart"/>
      <w:r w:rsidRPr="00FD1285">
        <w:rPr>
          <w:rFonts w:hint="eastAsia"/>
          <w:sz w:val="28"/>
          <w:szCs w:val="28"/>
        </w:rPr>
        <w:t>投标</w:t>
      </w:r>
      <w:r w:rsidRPr="00FD1285">
        <w:rPr>
          <w:sz w:val="28"/>
          <w:szCs w:val="28"/>
        </w:rPr>
        <w:t>投标</w:t>
      </w:r>
      <w:proofErr w:type="gramEnd"/>
      <w:r w:rsidRPr="00FD1285">
        <w:rPr>
          <w:sz w:val="28"/>
          <w:szCs w:val="28"/>
        </w:rPr>
        <w:t>产品中为监狱企业制造的货物应提供由省级以上监狱管理局、戒毒管理局（含新疆生产建设兵团）出具的制造商属于监狱企业的证明文件复印件</w:t>
      </w:r>
      <w:r w:rsidRPr="00FD1285">
        <w:rPr>
          <w:rFonts w:hint="eastAsia"/>
          <w:sz w:val="28"/>
          <w:szCs w:val="28"/>
        </w:rPr>
        <w:t>。</w:t>
      </w: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tabs>
          <w:tab w:val="left" w:pos="3969"/>
        </w:tabs>
        <w:spacing w:line="588" w:lineRule="exact"/>
        <w:ind w:right="-58"/>
        <w:rPr>
          <w:rFonts w:ascii="宋体" w:hAnsi="宋体"/>
          <w:spacing w:val="6"/>
          <w:sz w:val="28"/>
          <w:szCs w:val="28"/>
        </w:rPr>
      </w:pPr>
    </w:p>
    <w:p w:rsidR="001A6D6C" w:rsidRPr="00FD1285" w:rsidRDefault="001A6D6C" w:rsidP="001A6D6C">
      <w:pPr>
        <w:spacing w:line="588" w:lineRule="exact"/>
        <w:ind w:firstLine="563"/>
        <w:rPr>
          <w:rFonts w:ascii="宋体" w:hAnsi="宋体"/>
          <w:b/>
          <w:sz w:val="28"/>
          <w:szCs w:val="28"/>
        </w:rPr>
      </w:pPr>
      <w:r w:rsidRPr="00FD1285">
        <w:rPr>
          <w:rFonts w:ascii="宋体" w:hAnsi="宋体" w:hint="eastAsia"/>
          <w:b/>
          <w:spacing w:val="6"/>
          <w:sz w:val="28"/>
          <w:szCs w:val="28"/>
        </w:rPr>
        <w:t>说明：</w:t>
      </w:r>
      <w:r w:rsidRPr="00FD1285">
        <w:rPr>
          <w:rFonts w:ascii="宋体" w:hAnsi="宋体" w:hint="eastAsia"/>
          <w:b/>
          <w:sz w:val="28"/>
          <w:szCs w:val="28"/>
        </w:rPr>
        <w:t>如未提供投标产品</w:t>
      </w:r>
      <w:r w:rsidRPr="00FD1285">
        <w:rPr>
          <w:rFonts w:ascii="宋体" w:hAnsi="宋体"/>
          <w:b/>
          <w:sz w:val="28"/>
          <w:szCs w:val="28"/>
        </w:rPr>
        <w:t>制造商属于监狱企业的证明文件</w:t>
      </w:r>
      <w:r w:rsidRPr="00FD1285">
        <w:rPr>
          <w:rFonts w:ascii="宋体" w:hAnsi="宋体" w:hint="eastAsia"/>
          <w:b/>
          <w:sz w:val="28"/>
          <w:szCs w:val="28"/>
        </w:rPr>
        <w:t>复印件的，不能享受招标文件规定的价格扣除，但不影响投标人投标文件的有效性。</w:t>
      </w:r>
    </w:p>
    <w:p w:rsidR="00817E69" w:rsidRPr="00FD1285" w:rsidRDefault="00817E69">
      <w:pPr>
        <w:rPr>
          <w:rFonts w:ascii="宋体" w:hAnsi="宋体"/>
          <w:bCs/>
          <w:sz w:val="28"/>
        </w:rPr>
      </w:pPr>
    </w:p>
    <w:p w:rsidR="00817E69"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2" w:name="_Toc217446093"/>
      <w:bookmarkStart w:id="153" w:name="_Toc77342106"/>
      <w:bookmarkStart w:id="154" w:name="_Toc321382057"/>
      <w:bookmarkStart w:id="155" w:name="_Toc316292231"/>
      <w:bookmarkEnd w:id="149"/>
      <w:r w:rsidRPr="00FD1285">
        <w:rPr>
          <w:rFonts w:ascii="宋体" w:hAnsi="宋体" w:hint="eastAsia"/>
          <w:b/>
          <w:bCs/>
          <w:spacing w:val="-20"/>
          <w:kern w:val="44"/>
          <w:sz w:val="32"/>
          <w:szCs w:val="32"/>
        </w:rPr>
        <w:lastRenderedPageBreak/>
        <w:t>招标项目技术、服务、商务及其他要求</w:t>
      </w:r>
      <w:bookmarkEnd w:id="152"/>
      <w:bookmarkEnd w:id="153"/>
    </w:p>
    <w:p w:rsidR="00C5641E" w:rsidRDefault="00C5641E">
      <w:pPr>
        <w:pStyle w:val="2"/>
        <w:numPr>
          <w:ilvl w:val="1"/>
          <w:numId w:val="5"/>
        </w:numPr>
        <w:tabs>
          <w:tab w:val="left" w:pos="0"/>
          <w:tab w:val="left" w:pos="426"/>
          <w:tab w:val="left" w:pos="576"/>
          <w:tab w:val="left" w:pos="786"/>
        </w:tabs>
        <w:spacing w:before="0" w:after="0" w:line="500" w:lineRule="exact"/>
        <w:ind w:left="0" w:firstLine="0"/>
        <w:jc w:val="both"/>
      </w:pPr>
      <w:bookmarkStart w:id="156" w:name="_Toc77342107"/>
      <w:bookmarkStart w:id="157" w:name="_Toc533672602"/>
      <w:bookmarkStart w:id="158" w:name="_Toc529173741"/>
      <w:r>
        <w:rPr>
          <w:rFonts w:hint="eastAsia"/>
        </w:rPr>
        <w:t>项目概况</w:t>
      </w:r>
      <w:bookmarkEnd w:id="156"/>
    </w:p>
    <w:p w:rsidR="00C5641E" w:rsidRPr="00C5641E" w:rsidRDefault="00C5641E" w:rsidP="00C5641E">
      <w:pPr>
        <w:pStyle w:val="ab"/>
        <w:spacing w:line="360" w:lineRule="auto"/>
        <w:ind w:firstLineChars="200" w:firstLine="560"/>
        <w:rPr>
          <w:rFonts w:asciiTheme="minorEastAsia" w:eastAsiaTheme="minorEastAsia" w:hAnsiTheme="minorEastAsia"/>
          <w:sz w:val="28"/>
          <w:szCs w:val="28"/>
        </w:rPr>
      </w:pPr>
      <w:r w:rsidRPr="00C5641E">
        <w:rPr>
          <w:rFonts w:asciiTheme="minorEastAsia" w:eastAsiaTheme="minorEastAsia" w:hAnsiTheme="minorEastAsia" w:hint="eastAsia"/>
          <w:sz w:val="28"/>
          <w:szCs w:val="28"/>
        </w:rPr>
        <w:t>本项目为LED显示系统软硬件采购，实现会议展示、分析决策、联动指挥等功能，以及监控系统软硬件采购，实现会议室无死角监控。</w:t>
      </w:r>
      <w:r w:rsidR="009E3E63">
        <w:rPr>
          <w:rFonts w:asciiTheme="minorEastAsia" w:eastAsiaTheme="minorEastAsia" w:hAnsiTheme="minorEastAsia" w:hint="eastAsia"/>
          <w:sz w:val="28"/>
          <w:szCs w:val="28"/>
        </w:rPr>
        <w:t>用于形象宣传、视频会议、信息共享、综合分析决策、多画面现场监控视频、</w:t>
      </w:r>
      <w:r w:rsidR="009E3E63" w:rsidRPr="009E3E63">
        <w:rPr>
          <w:rFonts w:asciiTheme="minorEastAsia" w:eastAsiaTheme="minorEastAsia" w:hAnsiTheme="minorEastAsia" w:hint="eastAsia"/>
          <w:sz w:val="28"/>
          <w:szCs w:val="28"/>
        </w:rPr>
        <w:t>跨部门指挥协调、应急联动与远程指挥、综合展现产业发展，政策措施及成效。</w:t>
      </w:r>
    </w:p>
    <w:p w:rsidR="00817E69" w:rsidRDefault="004E030D">
      <w:pPr>
        <w:pStyle w:val="2"/>
        <w:numPr>
          <w:ilvl w:val="1"/>
          <w:numId w:val="5"/>
        </w:numPr>
        <w:tabs>
          <w:tab w:val="left" w:pos="0"/>
          <w:tab w:val="left" w:pos="426"/>
          <w:tab w:val="left" w:pos="576"/>
          <w:tab w:val="left" w:pos="786"/>
        </w:tabs>
        <w:spacing w:before="0" w:after="0" w:line="500" w:lineRule="exact"/>
        <w:ind w:left="0" w:firstLine="0"/>
        <w:jc w:val="both"/>
      </w:pPr>
      <w:bookmarkStart w:id="159" w:name="_Toc77342108"/>
      <w:r w:rsidRPr="00FD1285">
        <w:rPr>
          <w:rFonts w:hint="eastAsia"/>
        </w:rPr>
        <w:t>采购内容</w:t>
      </w:r>
      <w:bookmarkEnd w:id="159"/>
    </w:p>
    <w:p w:rsidR="00BD6E89" w:rsidRDefault="00BD6E89" w:rsidP="00BD6E89"/>
    <w:tbl>
      <w:tblPr>
        <w:tblStyle w:val="af5"/>
        <w:tblW w:w="0" w:type="auto"/>
        <w:tblLook w:val="04A0" w:firstRow="1" w:lastRow="0" w:firstColumn="1" w:lastColumn="0" w:noHBand="0" w:noVBand="1"/>
      </w:tblPr>
      <w:tblGrid>
        <w:gridCol w:w="838"/>
        <w:gridCol w:w="4667"/>
        <w:gridCol w:w="1428"/>
        <w:gridCol w:w="1539"/>
      </w:tblGrid>
      <w:tr w:rsidR="00475611" w:rsidRPr="00475611" w:rsidTr="00BD6E89">
        <w:trPr>
          <w:trHeight w:val="475"/>
        </w:trPr>
        <w:tc>
          <w:tcPr>
            <w:tcW w:w="838" w:type="dxa"/>
            <w:tcBorders>
              <w:top w:val="single" w:sz="4" w:space="0" w:color="auto"/>
              <w:left w:val="single" w:sz="4" w:space="0" w:color="auto"/>
              <w:bottom w:val="single" w:sz="4" w:space="0" w:color="auto"/>
              <w:right w:val="single" w:sz="4" w:space="0" w:color="auto"/>
            </w:tcBorders>
            <w:vAlign w:val="center"/>
            <w:hideMark/>
          </w:tcPr>
          <w:p w:rsidR="00BD6E89" w:rsidRPr="00475611" w:rsidRDefault="00BD6E89" w:rsidP="00BD6E89">
            <w:pPr>
              <w:pStyle w:val="afb"/>
              <w:ind w:firstLineChars="0" w:firstLine="0"/>
              <w:jc w:val="center"/>
              <w:rPr>
                <w:rFonts w:ascii="宋体" w:eastAsia="宋体" w:hAnsi="宋体"/>
                <w:b/>
                <w:kern w:val="0"/>
                <w:sz w:val="28"/>
                <w:szCs w:val="28"/>
              </w:rPr>
            </w:pPr>
            <w:r w:rsidRPr="00475611">
              <w:rPr>
                <w:rFonts w:ascii="宋体" w:eastAsia="宋体" w:hAnsi="宋体" w:hint="eastAsia"/>
                <w:b/>
                <w:kern w:val="0"/>
                <w:sz w:val="28"/>
                <w:szCs w:val="28"/>
              </w:rPr>
              <w:t>序号</w:t>
            </w:r>
          </w:p>
        </w:tc>
        <w:tc>
          <w:tcPr>
            <w:tcW w:w="4667" w:type="dxa"/>
            <w:tcBorders>
              <w:top w:val="single" w:sz="4" w:space="0" w:color="auto"/>
              <w:left w:val="single" w:sz="4" w:space="0" w:color="auto"/>
              <w:bottom w:val="single" w:sz="4" w:space="0" w:color="auto"/>
              <w:right w:val="single" w:sz="4" w:space="0" w:color="auto"/>
            </w:tcBorders>
            <w:vAlign w:val="center"/>
            <w:hideMark/>
          </w:tcPr>
          <w:p w:rsidR="00BD6E89" w:rsidRPr="00475611" w:rsidRDefault="00BD6E89" w:rsidP="00BD6E89">
            <w:pPr>
              <w:pStyle w:val="afb"/>
              <w:ind w:firstLineChars="0" w:firstLine="0"/>
              <w:jc w:val="center"/>
              <w:rPr>
                <w:rFonts w:ascii="宋体" w:eastAsia="宋体" w:hAnsi="宋体"/>
                <w:b/>
                <w:kern w:val="0"/>
                <w:sz w:val="28"/>
                <w:szCs w:val="28"/>
              </w:rPr>
            </w:pPr>
            <w:r w:rsidRPr="00475611">
              <w:rPr>
                <w:rFonts w:ascii="宋体" w:eastAsia="宋体" w:hAnsi="宋体" w:hint="eastAsia"/>
                <w:b/>
                <w:kern w:val="0"/>
                <w:sz w:val="28"/>
                <w:szCs w:val="28"/>
              </w:rPr>
              <w:t>货物名称（标的名称）</w:t>
            </w:r>
          </w:p>
        </w:tc>
        <w:tc>
          <w:tcPr>
            <w:tcW w:w="1428" w:type="dxa"/>
            <w:tcBorders>
              <w:top w:val="single" w:sz="4" w:space="0" w:color="auto"/>
              <w:left w:val="single" w:sz="4" w:space="0" w:color="auto"/>
              <w:bottom w:val="single" w:sz="4" w:space="0" w:color="auto"/>
              <w:right w:val="single" w:sz="4" w:space="0" w:color="auto"/>
            </w:tcBorders>
            <w:vAlign w:val="center"/>
            <w:hideMark/>
          </w:tcPr>
          <w:p w:rsidR="00BD6E89" w:rsidRPr="00475611" w:rsidRDefault="00BD6E89" w:rsidP="00BD6E89">
            <w:pPr>
              <w:pStyle w:val="afb"/>
              <w:ind w:firstLineChars="0" w:firstLine="0"/>
              <w:jc w:val="center"/>
              <w:rPr>
                <w:rFonts w:ascii="宋体" w:eastAsia="宋体" w:hAnsi="宋体"/>
                <w:b/>
                <w:kern w:val="0"/>
                <w:sz w:val="28"/>
                <w:szCs w:val="28"/>
              </w:rPr>
            </w:pPr>
            <w:r w:rsidRPr="00475611">
              <w:rPr>
                <w:rFonts w:ascii="宋体" w:eastAsia="宋体" w:hAnsi="宋体" w:hint="eastAsia"/>
                <w:b/>
                <w:kern w:val="0"/>
                <w:sz w:val="28"/>
                <w:szCs w:val="28"/>
              </w:rPr>
              <w:t>数量</w:t>
            </w:r>
          </w:p>
        </w:tc>
        <w:tc>
          <w:tcPr>
            <w:tcW w:w="1539" w:type="dxa"/>
            <w:tcBorders>
              <w:top w:val="single" w:sz="4" w:space="0" w:color="auto"/>
              <w:left w:val="single" w:sz="4" w:space="0" w:color="auto"/>
              <w:bottom w:val="single" w:sz="4" w:space="0" w:color="auto"/>
              <w:right w:val="single" w:sz="4" w:space="0" w:color="auto"/>
            </w:tcBorders>
            <w:vAlign w:val="center"/>
            <w:hideMark/>
          </w:tcPr>
          <w:p w:rsidR="00BD6E89" w:rsidRPr="00475611" w:rsidRDefault="00BD6E89" w:rsidP="00BD6E89">
            <w:pPr>
              <w:pStyle w:val="afb"/>
              <w:ind w:firstLineChars="0" w:firstLine="0"/>
              <w:jc w:val="center"/>
              <w:rPr>
                <w:rFonts w:ascii="宋体" w:eastAsia="宋体" w:hAnsi="宋体"/>
                <w:b/>
                <w:kern w:val="0"/>
                <w:sz w:val="28"/>
                <w:szCs w:val="28"/>
              </w:rPr>
            </w:pPr>
            <w:r w:rsidRPr="00475611">
              <w:rPr>
                <w:rFonts w:ascii="宋体" w:eastAsia="宋体" w:hAnsi="宋体" w:hint="eastAsia"/>
                <w:b/>
                <w:kern w:val="0"/>
                <w:sz w:val="28"/>
                <w:szCs w:val="28"/>
              </w:rPr>
              <w:t>所属行业</w:t>
            </w:r>
          </w:p>
        </w:tc>
      </w:tr>
      <w:tr w:rsidR="00475611" w:rsidRPr="00475611" w:rsidTr="00BD6E89">
        <w:trPr>
          <w:trHeight w:val="482"/>
        </w:trPr>
        <w:tc>
          <w:tcPr>
            <w:tcW w:w="83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614603">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BD6E89" w:rsidRPr="00475611" w:rsidRDefault="00222CAA" w:rsidP="00BD6E89">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室内全彩LED显示屏</w:t>
            </w:r>
          </w:p>
        </w:tc>
        <w:tc>
          <w:tcPr>
            <w:tcW w:w="142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15.97㎡</w:t>
            </w:r>
          </w:p>
        </w:tc>
        <w:tc>
          <w:tcPr>
            <w:tcW w:w="1539" w:type="dxa"/>
            <w:tcBorders>
              <w:top w:val="single" w:sz="4" w:space="0" w:color="auto"/>
              <w:left w:val="single" w:sz="4" w:space="0" w:color="auto"/>
              <w:bottom w:val="single" w:sz="4" w:space="0" w:color="auto"/>
              <w:right w:val="single" w:sz="4" w:space="0" w:color="auto"/>
            </w:tcBorders>
            <w:vAlign w:val="center"/>
            <w:hideMark/>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482"/>
        </w:trPr>
        <w:tc>
          <w:tcPr>
            <w:tcW w:w="83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614603">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电源</w:t>
            </w:r>
          </w:p>
        </w:tc>
        <w:tc>
          <w:tcPr>
            <w:tcW w:w="142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1个</w:t>
            </w:r>
          </w:p>
        </w:tc>
        <w:tc>
          <w:tcPr>
            <w:tcW w:w="1539"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614603">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接收卡</w:t>
            </w:r>
          </w:p>
        </w:tc>
        <w:tc>
          <w:tcPr>
            <w:tcW w:w="142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1套</w:t>
            </w:r>
          </w:p>
        </w:tc>
        <w:tc>
          <w:tcPr>
            <w:tcW w:w="1539" w:type="dxa"/>
            <w:tcBorders>
              <w:top w:val="single" w:sz="4" w:space="0" w:color="auto"/>
              <w:left w:val="single" w:sz="4" w:space="0" w:color="auto"/>
              <w:bottom w:val="single" w:sz="4" w:space="0" w:color="auto"/>
              <w:right w:val="single" w:sz="4" w:space="0" w:color="auto"/>
            </w:tcBorders>
            <w:vAlign w:val="center"/>
            <w:hideMark/>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614603">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视频处理器</w:t>
            </w:r>
          </w:p>
        </w:tc>
        <w:tc>
          <w:tcPr>
            <w:tcW w:w="142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1台</w:t>
            </w:r>
          </w:p>
        </w:tc>
        <w:tc>
          <w:tcPr>
            <w:tcW w:w="1539"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614603">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无线</w:t>
            </w:r>
            <w:proofErr w:type="gramStart"/>
            <w:r w:rsidRPr="00475611">
              <w:rPr>
                <w:rFonts w:ascii="宋体" w:eastAsia="宋体" w:hAnsi="宋体" w:cs="宋体" w:hint="eastAsia"/>
                <w:kern w:val="0"/>
                <w:sz w:val="24"/>
                <w:szCs w:val="24"/>
                <w:lang w:bidi="ar"/>
              </w:rPr>
              <w:t>投屏器</w:t>
            </w:r>
            <w:proofErr w:type="gramEnd"/>
          </w:p>
        </w:tc>
        <w:tc>
          <w:tcPr>
            <w:tcW w:w="142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1台</w:t>
            </w:r>
          </w:p>
        </w:tc>
        <w:tc>
          <w:tcPr>
            <w:tcW w:w="1539"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614603">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框架结构及装饰</w:t>
            </w:r>
          </w:p>
        </w:tc>
        <w:tc>
          <w:tcPr>
            <w:tcW w:w="1428" w:type="dxa"/>
            <w:tcBorders>
              <w:top w:val="single" w:sz="4" w:space="0" w:color="auto"/>
              <w:left w:val="single" w:sz="4" w:space="0" w:color="auto"/>
              <w:bottom w:val="single" w:sz="4" w:space="0" w:color="auto"/>
              <w:right w:val="single" w:sz="4" w:space="0" w:color="auto"/>
            </w:tcBorders>
            <w:vAlign w:val="center"/>
          </w:tcPr>
          <w:p w:rsidR="00BD6E89" w:rsidRPr="00475611" w:rsidRDefault="00EA1A9A" w:rsidP="00BD6E89">
            <w:pPr>
              <w:pStyle w:val="afb"/>
              <w:ind w:firstLineChars="0" w:firstLine="0"/>
              <w:jc w:val="center"/>
              <w:rPr>
                <w:rFonts w:ascii="宋体" w:eastAsia="宋体" w:hAnsi="宋体"/>
                <w:kern w:val="0"/>
                <w:sz w:val="24"/>
                <w:szCs w:val="24"/>
              </w:rPr>
            </w:pPr>
            <w:r w:rsidRPr="00475611">
              <w:rPr>
                <w:rFonts w:ascii="宋体" w:eastAsia="宋体" w:hAnsi="宋体" w:cs="宋体"/>
                <w:kern w:val="0"/>
                <w:sz w:val="24"/>
                <w:szCs w:val="24"/>
                <w:lang w:bidi="ar"/>
              </w:rPr>
              <w:t>1</w:t>
            </w:r>
            <w:r w:rsidRPr="00475611">
              <w:rPr>
                <w:rFonts w:ascii="宋体" w:eastAsia="宋体" w:hAnsi="宋体" w:cs="宋体" w:hint="eastAsia"/>
                <w:kern w:val="0"/>
                <w:sz w:val="24"/>
                <w:szCs w:val="24"/>
                <w:lang w:bidi="ar"/>
              </w:rPr>
              <w:t>项</w:t>
            </w:r>
          </w:p>
        </w:tc>
        <w:tc>
          <w:tcPr>
            <w:tcW w:w="1539" w:type="dxa"/>
            <w:tcBorders>
              <w:top w:val="single" w:sz="4" w:space="0" w:color="auto"/>
              <w:left w:val="single" w:sz="4" w:space="0" w:color="auto"/>
              <w:bottom w:val="single" w:sz="4" w:space="0" w:color="auto"/>
              <w:right w:val="single" w:sz="4" w:space="0" w:color="auto"/>
            </w:tcBorders>
            <w:vAlign w:val="center"/>
          </w:tcPr>
          <w:p w:rsidR="00BD6E89" w:rsidRPr="00475611" w:rsidRDefault="00EA1A9A"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614603">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配电箱</w:t>
            </w:r>
          </w:p>
        </w:tc>
        <w:tc>
          <w:tcPr>
            <w:tcW w:w="1428"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1台</w:t>
            </w:r>
          </w:p>
        </w:tc>
        <w:tc>
          <w:tcPr>
            <w:tcW w:w="1539" w:type="dxa"/>
            <w:tcBorders>
              <w:top w:val="single" w:sz="4" w:space="0" w:color="auto"/>
              <w:left w:val="single" w:sz="4" w:space="0" w:color="auto"/>
              <w:bottom w:val="single" w:sz="4" w:space="0" w:color="auto"/>
              <w:right w:val="single" w:sz="4" w:space="0" w:color="auto"/>
            </w:tcBorders>
            <w:vAlign w:val="center"/>
          </w:tcPr>
          <w:p w:rsidR="00BD6E89" w:rsidRPr="00475611" w:rsidRDefault="00BD6E89" w:rsidP="00BD6E89">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视频摄像头</w:t>
            </w:r>
          </w:p>
        </w:tc>
        <w:tc>
          <w:tcPr>
            <w:tcW w:w="142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6个</w:t>
            </w:r>
          </w:p>
        </w:tc>
        <w:tc>
          <w:tcPr>
            <w:tcW w:w="1539"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监控主机</w:t>
            </w:r>
          </w:p>
        </w:tc>
        <w:tc>
          <w:tcPr>
            <w:tcW w:w="142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1台</w:t>
            </w:r>
          </w:p>
        </w:tc>
        <w:tc>
          <w:tcPr>
            <w:tcW w:w="1539"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交换机</w:t>
            </w:r>
          </w:p>
        </w:tc>
        <w:tc>
          <w:tcPr>
            <w:tcW w:w="142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1台</w:t>
            </w:r>
          </w:p>
        </w:tc>
        <w:tc>
          <w:tcPr>
            <w:tcW w:w="1539"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存储硬盘</w:t>
            </w:r>
          </w:p>
        </w:tc>
        <w:tc>
          <w:tcPr>
            <w:tcW w:w="142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1块</w:t>
            </w:r>
          </w:p>
        </w:tc>
        <w:tc>
          <w:tcPr>
            <w:tcW w:w="1539"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工业</w:t>
            </w:r>
          </w:p>
        </w:tc>
      </w:tr>
      <w:tr w:rsidR="00475611" w:rsidRPr="00475611" w:rsidTr="00BD6E89">
        <w:trPr>
          <w:trHeight w:val="530"/>
        </w:trPr>
        <w:tc>
          <w:tcPr>
            <w:tcW w:w="83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numPr>
                <w:ilvl w:val="0"/>
                <w:numId w:val="54"/>
              </w:numPr>
              <w:ind w:firstLineChars="0"/>
              <w:jc w:val="center"/>
              <w:rPr>
                <w:rFonts w:ascii="宋体" w:eastAsia="宋体" w:hAnsi="宋体"/>
                <w:kern w:val="0"/>
                <w:sz w:val="28"/>
                <w:szCs w:val="32"/>
              </w:rPr>
            </w:pPr>
          </w:p>
        </w:tc>
        <w:tc>
          <w:tcPr>
            <w:tcW w:w="4667"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cs="宋体"/>
                <w:kern w:val="0"/>
                <w:sz w:val="24"/>
                <w:szCs w:val="24"/>
                <w:lang w:bidi="ar"/>
              </w:rPr>
            </w:pPr>
            <w:r w:rsidRPr="00475611">
              <w:rPr>
                <w:rFonts w:ascii="宋体" w:eastAsia="宋体" w:hAnsi="宋体" w:cs="宋体" w:hint="eastAsia"/>
                <w:kern w:val="0"/>
                <w:sz w:val="24"/>
                <w:szCs w:val="24"/>
                <w:lang w:bidi="ar"/>
              </w:rPr>
              <w:t>系统集成</w:t>
            </w:r>
          </w:p>
        </w:tc>
        <w:tc>
          <w:tcPr>
            <w:tcW w:w="1428"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1项</w:t>
            </w:r>
          </w:p>
        </w:tc>
        <w:tc>
          <w:tcPr>
            <w:tcW w:w="1539" w:type="dxa"/>
            <w:tcBorders>
              <w:top w:val="single" w:sz="4" w:space="0" w:color="auto"/>
              <w:left w:val="single" w:sz="4" w:space="0" w:color="auto"/>
              <w:bottom w:val="single" w:sz="4" w:space="0" w:color="auto"/>
              <w:right w:val="single" w:sz="4" w:space="0" w:color="auto"/>
            </w:tcBorders>
            <w:vAlign w:val="center"/>
          </w:tcPr>
          <w:p w:rsidR="00EA1A9A" w:rsidRPr="00475611" w:rsidRDefault="00EA1A9A" w:rsidP="00EA1A9A">
            <w:pPr>
              <w:pStyle w:val="afb"/>
              <w:ind w:firstLineChars="0" w:firstLine="0"/>
              <w:jc w:val="center"/>
              <w:rPr>
                <w:rFonts w:ascii="宋体" w:eastAsia="宋体" w:hAnsi="宋体"/>
                <w:kern w:val="0"/>
                <w:sz w:val="24"/>
                <w:szCs w:val="24"/>
              </w:rPr>
            </w:pPr>
            <w:r w:rsidRPr="00475611">
              <w:rPr>
                <w:rFonts w:ascii="宋体" w:eastAsia="宋体" w:hAnsi="宋体" w:hint="eastAsia"/>
                <w:kern w:val="0"/>
                <w:sz w:val="24"/>
                <w:szCs w:val="24"/>
              </w:rPr>
              <w:t>/</w:t>
            </w:r>
          </w:p>
        </w:tc>
      </w:tr>
    </w:tbl>
    <w:p w:rsidR="008E5564" w:rsidRPr="00FD1285" w:rsidRDefault="004E030D" w:rsidP="008E5564">
      <w:pPr>
        <w:pStyle w:val="2"/>
        <w:numPr>
          <w:ilvl w:val="1"/>
          <w:numId w:val="5"/>
        </w:numPr>
        <w:tabs>
          <w:tab w:val="left" w:pos="0"/>
          <w:tab w:val="left" w:pos="426"/>
          <w:tab w:val="left" w:pos="576"/>
          <w:tab w:val="left" w:pos="786"/>
        </w:tabs>
        <w:spacing w:before="0" w:after="0" w:line="500" w:lineRule="exact"/>
        <w:ind w:left="0" w:firstLine="0"/>
        <w:jc w:val="both"/>
      </w:pPr>
      <w:bookmarkStart w:id="160" w:name="_Toc77342109"/>
      <w:r w:rsidRPr="00FD1285">
        <w:rPr>
          <w:rFonts w:hint="eastAsia"/>
        </w:rPr>
        <w:lastRenderedPageBreak/>
        <w:t>技术参数及要求</w:t>
      </w:r>
      <w:bookmarkEnd w:id="16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6237"/>
      </w:tblGrid>
      <w:tr w:rsidR="00475611" w:rsidRPr="00475611" w:rsidTr="00E9019B">
        <w:trPr>
          <w:trHeight w:val="670"/>
        </w:trPr>
        <w:tc>
          <w:tcPr>
            <w:tcW w:w="817" w:type="dxa"/>
            <w:shd w:val="clear" w:color="000000" w:fill="9CC3E6"/>
            <w:vAlign w:val="center"/>
          </w:tcPr>
          <w:p w:rsidR="004E030D" w:rsidRPr="00475611" w:rsidRDefault="004E030D" w:rsidP="00E9019B">
            <w:pPr>
              <w:spacing w:line="360" w:lineRule="auto"/>
              <w:jc w:val="center"/>
              <w:rPr>
                <w:rFonts w:ascii="宋体" w:hAnsi="宋体" w:cs="宋体"/>
                <w:b/>
                <w:szCs w:val="21"/>
              </w:rPr>
            </w:pPr>
            <w:r w:rsidRPr="00475611">
              <w:rPr>
                <w:rFonts w:ascii="宋体" w:hAnsi="宋体" w:cs="宋体" w:hint="eastAsia"/>
                <w:b/>
                <w:szCs w:val="21"/>
              </w:rPr>
              <w:t>序号</w:t>
            </w:r>
          </w:p>
        </w:tc>
        <w:tc>
          <w:tcPr>
            <w:tcW w:w="1418" w:type="dxa"/>
            <w:shd w:val="clear" w:color="000000" w:fill="9CC3E6"/>
            <w:vAlign w:val="center"/>
          </w:tcPr>
          <w:p w:rsidR="004E030D" w:rsidRPr="00475611" w:rsidRDefault="004E030D" w:rsidP="00E9019B">
            <w:pPr>
              <w:spacing w:line="360" w:lineRule="auto"/>
              <w:jc w:val="center"/>
              <w:rPr>
                <w:rFonts w:ascii="宋体" w:hAnsi="宋体" w:cs="宋体"/>
                <w:b/>
                <w:szCs w:val="21"/>
              </w:rPr>
            </w:pPr>
            <w:r w:rsidRPr="00475611">
              <w:rPr>
                <w:rFonts w:ascii="宋体" w:hAnsi="宋体" w:cs="宋体" w:hint="eastAsia"/>
                <w:b/>
                <w:szCs w:val="21"/>
              </w:rPr>
              <w:t>货物名称</w:t>
            </w:r>
          </w:p>
        </w:tc>
        <w:tc>
          <w:tcPr>
            <w:tcW w:w="6237" w:type="dxa"/>
            <w:shd w:val="clear" w:color="000000" w:fill="9CC3E6"/>
            <w:vAlign w:val="center"/>
          </w:tcPr>
          <w:p w:rsidR="004E030D" w:rsidRPr="00475611" w:rsidRDefault="004E030D" w:rsidP="00E9019B">
            <w:pPr>
              <w:spacing w:line="360" w:lineRule="auto"/>
              <w:jc w:val="center"/>
              <w:rPr>
                <w:rFonts w:ascii="宋体" w:hAnsi="宋体" w:cs="宋体"/>
                <w:b/>
                <w:szCs w:val="21"/>
              </w:rPr>
            </w:pPr>
            <w:r w:rsidRPr="00475611">
              <w:rPr>
                <w:rFonts w:ascii="宋体" w:hAnsi="宋体" w:cs="宋体" w:hint="eastAsia"/>
                <w:b/>
                <w:szCs w:val="21"/>
              </w:rPr>
              <w:t>技术参数及要求</w:t>
            </w:r>
          </w:p>
        </w:tc>
      </w:tr>
      <w:tr w:rsidR="00475611" w:rsidRPr="00475611" w:rsidTr="00E00FA6">
        <w:trPr>
          <w:trHeight w:val="55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222CAA"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室内全彩LED显示屏</w:t>
            </w:r>
          </w:p>
        </w:tc>
        <w:tc>
          <w:tcPr>
            <w:tcW w:w="6237" w:type="dxa"/>
          </w:tcPr>
          <w:p w:rsidR="00454727" w:rsidRPr="00475611" w:rsidRDefault="00454727" w:rsidP="00E00FA6">
            <w:pPr>
              <w:numPr>
                <w:ilvl w:val="255"/>
                <w:numId w:val="0"/>
              </w:numPr>
              <w:rPr>
                <w:rFonts w:ascii="宋体" w:hAnsi="宋体" w:cs="宋体"/>
                <w:kern w:val="0"/>
                <w:szCs w:val="21"/>
                <w:lang w:bidi="ar"/>
              </w:rPr>
            </w:pPr>
            <w:r w:rsidRPr="00475611">
              <w:rPr>
                <w:rFonts w:ascii="宋体" w:hAnsi="宋体" w:cs="宋体" w:hint="eastAsia"/>
                <w:b/>
                <w:kern w:val="0"/>
                <w:szCs w:val="21"/>
                <w:lang w:bidi="ar"/>
              </w:rPr>
              <w:t>1.★屏幕尺寸：7.68m</w:t>
            </w:r>
            <w:r w:rsidR="00522C2A" w:rsidRPr="00475611">
              <w:rPr>
                <w:rFonts w:ascii="宋体" w:hAnsi="宋体" w:cs="宋体" w:hint="eastAsia"/>
                <w:b/>
                <w:kern w:val="0"/>
                <w:szCs w:val="21"/>
                <w:lang w:bidi="ar"/>
              </w:rPr>
              <w:t>×</w:t>
            </w:r>
            <w:r w:rsidRPr="00475611">
              <w:rPr>
                <w:rFonts w:ascii="宋体" w:hAnsi="宋体" w:cs="宋体" w:hint="eastAsia"/>
                <w:b/>
                <w:kern w:val="0"/>
                <w:szCs w:val="21"/>
                <w:lang w:bidi="ar"/>
              </w:rPr>
              <w:t>2.08m</w:t>
            </w:r>
            <w:r w:rsidR="00522C2A" w:rsidRPr="00475611">
              <w:rPr>
                <w:rFonts w:ascii="宋体" w:hAnsi="宋体" w:cs="宋体" w:hint="eastAsia"/>
                <w:b/>
                <w:kern w:val="0"/>
                <w:szCs w:val="21"/>
                <w:lang w:bidi="ar"/>
              </w:rPr>
              <w:t>。</w:t>
            </w:r>
            <w:r w:rsidRPr="00475611">
              <w:rPr>
                <w:rFonts w:ascii="宋体" w:hAnsi="宋体" w:cs="宋体" w:hint="eastAsia"/>
                <w:b/>
                <w:kern w:val="0"/>
                <w:szCs w:val="21"/>
                <w:lang w:bidi="ar"/>
              </w:rPr>
              <w:br/>
              <w:t>2.★像素间距：≤2.0mm</w:t>
            </w:r>
            <w:r w:rsidR="00522C2A" w:rsidRPr="00475611">
              <w:rPr>
                <w:rFonts w:ascii="宋体" w:hAnsi="宋体" w:cs="宋体" w:hint="eastAsia"/>
                <w:b/>
                <w:kern w:val="0"/>
                <w:szCs w:val="21"/>
                <w:lang w:bidi="ar"/>
              </w:rPr>
              <w:t>。</w:t>
            </w:r>
            <w:r w:rsidRPr="00475611">
              <w:rPr>
                <w:rFonts w:ascii="宋体" w:hAnsi="宋体" w:cs="宋体" w:hint="eastAsia"/>
                <w:kern w:val="0"/>
                <w:szCs w:val="21"/>
                <w:lang w:bidi="ar"/>
              </w:rPr>
              <w:br/>
              <w:t>3.模组尺寸：320mm</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t>160mm</w:t>
            </w:r>
            <w:r w:rsidR="00AF2F94" w:rsidRPr="00475611">
              <w:rPr>
                <w:rFonts w:ascii="宋体" w:hAnsi="宋体" w:cs="宋体" w:hint="eastAsia"/>
                <w:kern w:val="0"/>
                <w:szCs w:val="21"/>
                <w:lang w:bidi="ar"/>
              </w:rPr>
              <w:t>。</w:t>
            </w:r>
            <w:r w:rsidRPr="00475611">
              <w:rPr>
                <w:rFonts w:ascii="宋体" w:hAnsi="宋体" w:cs="宋体" w:hint="eastAsia"/>
                <w:kern w:val="0"/>
                <w:szCs w:val="21"/>
                <w:lang w:bidi="ar"/>
              </w:rPr>
              <w:br/>
              <w:t>4.分辨率：160</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t>80DPI</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5.像素密度：≥250000点/㎡；</w:t>
            </w:r>
            <w:r w:rsidRPr="00475611">
              <w:rPr>
                <w:rFonts w:ascii="宋体" w:hAnsi="宋体" w:cs="宋体" w:hint="eastAsia"/>
                <w:kern w:val="0"/>
                <w:szCs w:val="21"/>
                <w:lang w:bidi="ar"/>
              </w:rPr>
              <w:br/>
              <w:t>6.扫描方式：</w:t>
            </w:r>
            <w:r w:rsidR="00270B5A" w:rsidRPr="00475611">
              <w:rPr>
                <w:rFonts w:ascii="宋体" w:hAnsi="宋体" w:cs="宋体" w:hint="eastAsia"/>
                <w:kern w:val="0"/>
                <w:szCs w:val="21"/>
                <w:lang w:bidi="ar"/>
              </w:rPr>
              <w:t>1/32动态扫描</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7.刷新频率：≥3000H</w:t>
            </w:r>
            <w:r w:rsidR="00AF2F94" w:rsidRPr="00475611">
              <w:rPr>
                <w:rFonts w:ascii="宋体" w:hAnsi="宋体" w:cs="宋体"/>
                <w:kern w:val="0"/>
                <w:szCs w:val="21"/>
                <w:lang w:bidi="ar"/>
              </w:rPr>
              <w:t>z</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8.像素结构：LED主动发光.每个像素点采用1纯红1纯绿1纯蓝三像素，表贴三合一封装</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9.反光率：屏体正面</w:t>
            </w:r>
            <w:proofErr w:type="gramStart"/>
            <w:r w:rsidRPr="00475611">
              <w:rPr>
                <w:rFonts w:ascii="宋体" w:hAnsi="宋体" w:cs="宋体" w:hint="eastAsia"/>
                <w:kern w:val="0"/>
                <w:szCs w:val="21"/>
                <w:lang w:bidi="ar"/>
              </w:rPr>
              <w:t>为哑黑处理</w:t>
            </w:r>
            <w:proofErr w:type="gramEnd"/>
            <w:r w:rsidRPr="00475611">
              <w:rPr>
                <w:rFonts w:ascii="宋体" w:hAnsi="宋体" w:cs="宋体" w:hint="eastAsia"/>
                <w:kern w:val="0"/>
                <w:szCs w:val="21"/>
                <w:lang w:bidi="ar"/>
              </w:rPr>
              <w:t>，反光率小于等于2%</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10.维护方式：支持前拆前维护和后拆后维护功能；支持</w:t>
            </w:r>
            <w:proofErr w:type="gramStart"/>
            <w:r w:rsidRPr="00475611">
              <w:rPr>
                <w:rFonts w:ascii="宋体" w:hAnsi="宋体" w:cs="宋体" w:hint="eastAsia"/>
                <w:kern w:val="0"/>
                <w:szCs w:val="21"/>
                <w:lang w:bidi="ar"/>
              </w:rPr>
              <w:t>用户级模组</w:t>
            </w:r>
            <w:proofErr w:type="gramEnd"/>
            <w:r w:rsidRPr="00475611">
              <w:rPr>
                <w:rFonts w:ascii="宋体" w:hAnsi="宋体" w:cs="宋体" w:hint="eastAsia"/>
                <w:kern w:val="0"/>
                <w:szCs w:val="21"/>
                <w:lang w:bidi="ar"/>
              </w:rPr>
              <w:t>前维护方式，可正面拆卸、安装；支持带电维护，热插拔，支持单点维修更换</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11.盲点率：小于十万分之一</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12.整屏平整度：≤0.10</w:t>
            </w:r>
            <w:r w:rsidR="00AF2F94" w:rsidRPr="00475611">
              <w:rPr>
                <w:rFonts w:ascii="宋体" w:hAnsi="宋体" w:cs="宋体" w:hint="eastAsia"/>
                <w:kern w:val="0"/>
                <w:szCs w:val="21"/>
                <w:lang w:bidi="ar"/>
              </w:rPr>
              <w:t>mm；</w:t>
            </w:r>
            <w:r w:rsidRPr="00475611">
              <w:rPr>
                <w:rFonts w:ascii="宋体" w:hAnsi="宋体" w:cs="宋体" w:hint="eastAsia"/>
                <w:kern w:val="0"/>
                <w:szCs w:val="21"/>
                <w:lang w:bidi="ar"/>
              </w:rPr>
              <w:t>模组间缝隙：≤0.10mm；灰度等级：8</w:t>
            </w:r>
            <w:r w:rsidRPr="00475611">
              <w:rPr>
                <w:rFonts w:ascii="Times New Roman" w:hAnsi="Times New Roman"/>
                <w:kern w:val="0"/>
                <w:szCs w:val="21"/>
                <w:lang w:bidi="ar"/>
              </w:rPr>
              <w:t>~</w:t>
            </w:r>
            <w:r w:rsidRPr="00475611">
              <w:rPr>
                <w:rFonts w:ascii="宋体" w:hAnsi="宋体" w:cs="宋体" w:hint="eastAsia"/>
                <w:kern w:val="0"/>
                <w:szCs w:val="21"/>
                <w:lang w:bidi="ar"/>
              </w:rPr>
              <w:t>16bit灰度任意调节，</w:t>
            </w:r>
            <w:proofErr w:type="gramStart"/>
            <w:r w:rsidRPr="00475611">
              <w:rPr>
                <w:rFonts w:ascii="宋体" w:hAnsi="宋体" w:cs="宋体" w:hint="eastAsia"/>
                <w:kern w:val="0"/>
                <w:szCs w:val="21"/>
                <w:lang w:bidi="ar"/>
              </w:rPr>
              <w:t>低亮高灰高</w:t>
            </w:r>
            <w:proofErr w:type="gramEnd"/>
            <w:r w:rsidRPr="00475611">
              <w:rPr>
                <w:rFonts w:ascii="宋体" w:hAnsi="宋体" w:cs="宋体" w:hint="eastAsia"/>
                <w:kern w:val="0"/>
                <w:szCs w:val="21"/>
                <w:lang w:bidi="ar"/>
              </w:rPr>
              <w:t>刷新</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13.色彩：16Bit</w:t>
            </w:r>
            <w:r w:rsidR="00AF2F94" w:rsidRPr="00475611">
              <w:rPr>
                <w:rFonts w:ascii="宋体" w:hAnsi="宋体" w:cs="宋体" w:hint="eastAsia"/>
                <w:kern w:val="0"/>
                <w:szCs w:val="21"/>
                <w:lang w:bidi="ar"/>
              </w:rPr>
              <w:t>，≥</w:t>
            </w:r>
            <w:r w:rsidRPr="00475611">
              <w:rPr>
                <w:rFonts w:ascii="宋体" w:hAnsi="宋体" w:cs="宋体" w:hint="eastAsia"/>
                <w:kern w:val="0"/>
                <w:szCs w:val="21"/>
                <w:lang w:bidi="ar"/>
              </w:rPr>
              <w:t>281</w:t>
            </w:r>
            <w:proofErr w:type="gramStart"/>
            <w:r w:rsidRPr="00475611">
              <w:rPr>
                <w:rFonts w:ascii="宋体" w:hAnsi="宋体" w:cs="宋体" w:hint="eastAsia"/>
                <w:kern w:val="0"/>
                <w:szCs w:val="21"/>
                <w:lang w:bidi="ar"/>
              </w:rPr>
              <w:t>万亿</w:t>
            </w:r>
            <w:proofErr w:type="gramEnd"/>
            <w:r w:rsidRPr="00475611">
              <w:rPr>
                <w:rFonts w:ascii="宋体" w:hAnsi="宋体" w:cs="宋体" w:hint="eastAsia"/>
                <w:kern w:val="0"/>
                <w:szCs w:val="21"/>
                <w:lang w:bidi="ar"/>
              </w:rPr>
              <w:t>色</w:t>
            </w:r>
            <w:r w:rsidR="00522C2A" w:rsidRPr="00475611">
              <w:rPr>
                <w:rFonts w:ascii="宋体" w:hAnsi="宋体" w:cs="宋体" w:hint="eastAsia"/>
                <w:kern w:val="0"/>
                <w:szCs w:val="21"/>
                <w:lang w:bidi="ar"/>
              </w:rPr>
              <w:t>。</w:t>
            </w:r>
          </w:p>
          <w:p w:rsidR="0056560C" w:rsidRPr="00475611" w:rsidRDefault="00454727" w:rsidP="00270B5A">
            <w:pPr>
              <w:numPr>
                <w:ilvl w:val="255"/>
                <w:numId w:val="0"/>
              </w:numPr>
              <w:rPr>
                <w:rFonts w:ascii="宋体" w:hAnsi="宋体" w:cs="宋体"/>
                <w:kern w:val="0"/>
                <w:szCs w:val="21"/>
                <w:lang w:bidi="ar"/>
              </w:rPr>
            </w:pPr>
            <w:r w:rsidRPr="00475611">
              <w:rPr>
                <w:rFonts w:ascii="宋体" w:hAnsi="宋体" w:cs="宋体" w:hint="eastAsia"/>
                <w:kern w:val="0"/>
                <w:szCs w:val="21"/>
                <w:lang w:bidi="ar"/>
              </w:rPr>
              <w:t>14.换帧频率 ≥60 Hz</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15.白平衡亮度：≥600/㎡；亮度均匀性：≥95%</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16.亮度与视角关系：中央亮度为100cd/㎡白场时，水平视角80°时亮度衰减率≤10%，垂直视角60°时亮度衰减率≤10%</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17.色度均匀性：±0.001Cx，Cy之内</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18.水平视角：140°±10°</w:t>
            </w:r>
            <w:r w:rsidR="00AF2F94" w:rsidRPr="00475611">
              <w:rPr>
                <w:rFonts w:ascii="宋体" w:hAnsi="宋体" w:cs="宋体" w:hint="eastAsia"/>
                <w:kern w:val="0"/>
                <w:szCs w:val="21"/>
                <w:lang w:bidi="ar"/>
              </w:rPr>
              <w:t>；</w:t>
            </w:r>
            <w:r w:rsidRPr="00475611">
              <w:rPr>
                <w:rFonts w:ascii="宋体" w:hAnsi="宋体" w:cs="宋体" w:hint="eastAsia"/>
                <w:kern w:val="0"/>
                <w:szCs w:val="21"/>
                <w:lang w:bidi="ar"/>
              </w:rPr>
              <w:t>垂直视角：130</w:t>
            </w:r>
            <w:r w:rsidR="00AF2F94" w:rsidRPr="00475611">
              <w:rPr>
                <w:rFonts w:ascii="宋体" w:hAnsi="宋体" w:cs="宋体" w:hint="eastAsia"/>
                <w:kern w:val="0"/>
                <w:szCs w:val="21"/>
                <w:lang w:bidi="ar"/>
              </w:rPr>
              <w:t>°</w:t>
            </w:r>
            <w:r w:rsidRPr="00475611">
              <w:rPr>
                <w:rFonts w:ascii="宋体" w:hAnsi="宋体" w:cs="宋体" w:hint="eastAsia"/>
                <w:kern w:val="0"/>
                <w:szCs w:val="21"/>
                <w:lang w:bidi="ar"/>
              </w:rPr>
              <w:t>±10</w:t>
            </w:r>
            <w:r w:rsidR="00AF2F94" w:rsidRPr="00475611">
              <w:rPr>
                <w:rFonts w:ascii="宋体" w:hAnsi="宋体" w:cs="宋体" w:hint="eastAsia"/>
                <w:kern w:val="0"/>
                <w:szCs w:val="21"/>
                <w:lang w:bidi="ar"/>
              </w:rPr>
              <w:t>°</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19.对比度：≥3000:1</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20.最大功耗：≤439W/㎡</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21.供电：110</w:t>
            </w:r>
            <w:r w:rsidRPr="00475611">
              <w:rPr>
                <w:rFonts w:ascii="Times New Roman" w:hAnsi="Times New Roman"/>
                <w:kern w:val="0"/>
                <w:szCs w:val="21"/>
                <w:lang w:bidi="ar"/>
              </w:rPr>
              <w:t>~</w:t>
            </w:r>
            <w:r w:rsidRPr="00475611">
              <w:rPr>
                <w:rFonts w:ascii="宋体" w:hAnsi="宋体" w:cs="宋体" w:hint="eastAsia"/>
                <w:kern w:val="0"/>
                <w:szCs w:val="21"/>
                <w:lang w:bidi="ar"/>
              </w:rPr>
              <w:t>220VAC</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22.驱动方式：恒流驱动</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23.模组供电：支持模组供电电压≤DC4.5V</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24.▲</w:t>
            </w:r>
            <w:r w:rsidR="00D308D2">
              <w:rPr>
                <w:rFonts w:ascii="宋体" w:hAnsi="宋体" w:cs="宋体" w:hint="eastAsia"/>
                <w:kern w:val="0"/>
                <w:szCs w:val="21"/>
                <w:lang w:bidi="ar"/>
              </w:rPr>
              <w:t>投标人所投产品</w:t>
            </w:r>
            <w:r w:rsidR="009D233D" w:rsidRPr="00475611">
              <w:rPr>
                <w:rFonts w:ascii="宋体" w:hAnsi="宋体" w:cs="宋体" w:hint="eastAsia"/>
                <w:kern w:val="0"/>
                <w:szCs w:val="21"/>
                <w:lang w:bidi="ar"/>
              </w:rPr>
              <w:t>应</w:t>
            </w:r>
            <w:r w:rsidRPr="00475611">
              <w:rPr>
                <w:rFonts w:ascii="宋体" w:hAnsi="宋体" w:cs="宋体" w:hint="eastAsia"/>
                <w:kern w:val="0"/>
                <w:szCs w:val="21"/>
                <w:lang w:bidi="ar"/>
              </w:rPr>
              <w:t>具有防静电、防电磁干扰、防腐蚀、防虫、抗震动、抗雷击功能；具有电源过压、过流、断电保护、分布上电措施、防护等级达到IP50</w:t>
            </w:r>
            <w:r w:rsidR="0056560C" w:rsidRPr="00475611">
              <w:rPr>
                <w:rFonts w:ascii="宋体" w:hAnsi="宋体" w:cs="宋体" w:hint="eastAsia"/>
                <w:kern w:val="0"/>
                <w:szCs w:val="21"/>
                <w:lang w:bidi="ar"/>
              </w:rPr>
              <w:t>。【说明</w:t>
            </w:r>
            <w:r w:rsidR="0056560C" w:rsidRPr="00475611">
              <w:rPr>
                <w:rFonts w:ascii="宋体" w:hAnsi="宋体" w:cs="宋体"/>
                <w:kern w:val="0"/>
                <w:szCs w:val="21"/>
                <w:lang w:bidi="ar"/>
              </w:rPr>
              <w:t>：</w:t>
            </w:r>
            <w:r w:rsidR="0056560C" w:rsidRPr="00475611">
              <w:rPr>
                <w:rFonts w:ascii="宋体" w:hAnsi="宋体" w:cs="宋体" w:hint="eastAsia"/>
                <w:kern w:val="0"/>
                <w:szCs w:val="21"/>
                <w:lang w:bidi="ar"/>
              </w:rPr>
              <w:t>提供国家认可的第三方检测机构出具的具有CMA或ILAC-MRA或CNAS或C</w:t>
            </w:r>
            <w:r w:rsidR="0056560C" w:rsidRPr="00475611">
              <w:rPr>
                <w:rFonts w:ascii="宋体" w:hAnsi="宋体" w:cs="宋体"/>
                <w:kern w:val="0"/>
                <w:szCs w:val="21"/>
                <w:lang w:bidi="ar"/>
              </w:rPr>
              <w:t>AL</w:t>
            </w:r>
            <w:r w:rsidR="0056560C" w:rsidRPr="00475611">
              <w:rPr>
                <w:rFonts w:ascii="宋体" w:hAnsi="宋体" w:cs="宋体" w:hint="eastAsia"/>
                <w:kern w:val="0"/>
                <w:szCs w:val="21"/>
                <w:lang w:bidi="ar"/>
              </w:rPr>
              <w:t>标识的</w:t>
            </w:r>
            <w:r w:rsidR="009D233D" w:rsidRPr="00475611">
              <w:rPr>
                <w:rFonts w:ascii="宋体" w:hAnsi="宋体" w:cs="宋体" w:hint="eastAsia"/>
                <w:kern w:val="0"/>
                <w:szCs w:val="21"/>
                <w:lang w:bidi="ar"/>
              </w:rPr>
              <w:t>以上功能的</w:t>
            </w:r>
            <w:r w:rsidR="0056560C" w:rsidRPr="00475611">
              <w:rPr>
                <w:rFonts w:ascii="宋体" w:hAnsi="宋体" w:cs="宋体" w:hint="eastAsia"/>
                <w:kern w:val="0"/>
                <w:szCs w:val="21"/>
                <w:lang w:bidi="ar"/>
              </w:rPr>
              <w:t>检测报告复印件或投标文件中承诺签订合同</w:t>
            </w:r>
            <w:r w:rsidR="0056560C" w:rsidRPr="00475611">
              <w:rPr>
                <w:rFonts w:ascii="宋体" w:hAnsi="宋体" w:cs="宋体"/>
                <w:kern w:val="0"/>
                <w:szCs w:val="21"/>
                <w:lang w:bidi="ar"/>
              </w:rPr>
              <w:t>前</w:t>
            </w:r>
            <w:r w:rsidR="0056560C" w:rsidRPr="00475611">
              <w:rPr>
                <w:rFonts w:ascii="宋体" w:hAnsi="宋体" w:cs="宋体" w:hint="eastAsia"/>
                <w:kern w:val="0"/>
                <w:szCs w:val="21"/>
                <w:lang w:bidi="ar"/>
              </w:rPr>
              <w:t>向</w:t>
            </w:r>
            <w:r w:rsidR="0056560C" w:rsidRPr="00475611">
              <w:rPr>
                <w:rFonts w:ascii="宋体" w:hAnsi="宋体" w:cs="宋体"/>
                <w:kern w:val="0"/>
                <w:szCs w:val="21"/>
                <w:lang w:bidi="ar"/>
              </w:rPr>
              <w:t>采购人提供</w:t>
            </w:r>
            <w:r w:rsidR="0056560C" w:rsidRPr="00475611">
              <w:rPr>
                <w:rFonts w:ascii="宋体" w:hAnsi="宋体" w:cs="宋体" w:hint="eastAsia"/>
                <w:kern w:val="0"/>
                <w:szCs w:val="21"/>
                <w:lang w:bidi="ar"/>
              </w:rPr>
              <w:t>检测报告</w:t>
            </w:r>
            <w:r w:rsidR="0056560C" w:rsidRPr="00475611">
              <w:rPr>
                <w:rFonts w:ascii="宋体" w:hAnsi="宋体" w:cs="宋体"/>
                <w:kern w:val="0"/>
                <w:szCs w:val="21"/>
                <w:lang w:bidi="ar"/>
              </w:rPr>
              <w:t>复印件</w:t>
            </w:r>
            <w:r w:rsidR="0056560C" w:rsidRPr="00475611">
              <w:rPr>
                <w:rFonts w:ascii="宋体" w:hAnsi="宋体" w:cs="宋体" w:hint="eastAsia"/>
                <w:kern w:val="0"/>
                <w:szCs w:val="21"/>
                <w:lang w:bidi="ar"/>
              </w:rPr>
              <w:t>。】</w:t>
            </w:r>
          </w:p>
        </w:tc>
      </w:tr>
      <w:tr w:rsidR="00475611" w:rsidRPr="00475611" w:rsidTr="00E00FA6">
        <w:trPr>
          <w:trHeight w:val="55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电源</w:t>
            </w:r>
          </w:p>
        </w:tc>
        <w:tc>
          <w:tcPr>
            <w:tcW w:w="6237" w:type="dxa"/>
          </w:tcPr>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1.直流电压：4.5V</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2.额定电流：40A</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3.电流范围：0-40A</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4.额定功率：</w:t>
            </w:r>
            <w:r w:rsidR="00AF2F94" w:rsidRPr="00475611">
              <w:rPr>
                <w:rFonts w:ascii="宋体" w:hAnsi="宋体" w:cs="宋体" w:hint="eastAsia"/>
                <w:kern w:val="0"/>
                <w:szCs w:val="21"/>
                <w:lang w:bidi="ar"/>
              </w:rPr>
              <w:t>≥</w:t>
            </w:r>
            <w:r w:rsidRPr="00475611">
              <w:rPr>
                <w:rFonts w:ascii="宋体" w:hAnsi="宋体" w:cs="宋体" w:hint="eastAsia"/>
                <w:kern w:val="0"/>
                <w:szCs w:val="21"/>
                <w:lang w:bidi="ar"/>
              </w:rPr>
              <w:t>180W</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5.电压调节范围：±5%</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6.电压精度：±1.0%</w:t>
            </w:r>
            <w:r w:rsidR="00522C2A" w:rsidRPr="00475611">
              <w:rPr>
                <w:rFonts w:ascii="宋体" w:hAnsi="宋体" w:cs="宋体" w:hint="eastAsia"/>
                <w:kern w:val="0"/>
                <w:szCs w:val="21"/>
                <w:lang w:bidi="ar"/>
              </w:rPr>
              <w:t>。</w:t>
            </w:r>
          </w:p>
        </w:tc>
      </w:tr>
      <w:tr w:rsidR="00475611" w:rsidRPr="00475611" w:rsidTr="00E00FA6">
        <w:trPr>
          <w:trHeight w:val="108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接收卡</w:t>
            </w:r>
          </w:p>
        </w:tc>
        <w:tc>
          <w:tcPr>
            <w:tcW w:w="6237" w:type="dxa"/>
          </w:tcPr>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1.支持带载512×256像素</w:t>
            </w:r>
            <w:r w:rsidR="00522C2A" w:rsidRPr="00475611">
              <w:rPr>
                <w:rFonts w:ascii="宋体" w:hAnsi="宋体" w:cs="宋体" w:hint="eastAsia"/>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2.支持32组RGB并行数据输出；</w:t>
            </w:r>
            <w:r w:rsidR="009D233D" w:rsidRPr="00475611">
              <w:rPr>
                <w:rFonts w:ascii="宋体" w:hAnsi="宋体" w:cs="宋体" w:hint="eastAsia"/>
                <w:kern w:val="0"/>
                <w:szCs w:val="21"/>
                <w:lang w:bidi="ar"/>
              </w:rPr>
              <w:t>支持</w:t>
            </w:r>
            <w:r w:rsidR="009D233D" w:rsidRPr="00475611">
              <w:rPr>
                <w:rFonts w:ascii="宋体" w:hAnsi="宋体" w:cs="宋体"/>
                <w:kern w:val="0"/>
                <w:szCs w:val="21"/>
                <w:lang w:bidi="ar"/>
              </w:rPr>
              <w:t>1/32</w:t>
            </w:r>
            <w:r w:rsidR="009D233D" w:rsidRPr="00475611">
              <w:rPr>
                <w:rFonts w:ascii="宋体" w:hAnsi="宋体" w:cs="宋体" w:hint="eastAsia"/>
                <w:kern w:val="0"/>
                <w:szCs w:val="21"/>
                <w:lang w:bidi="ar"/>
              </w:rPr>
              <w:t>动态扫描</w:t>
            </w:r>
            <w:r w:rsidR="00522C2A" w:rsidRPr="00475611">
              <w:rPr>
                <w:rFonts w:ascii="宋体" w:hAnsi="宋体" w:cs="宋体" w:hint="eastAsia"/>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3.支持</w:t>
            </w:r>
            <w:proofErr w:type="gramStart"/>
            <w:r w:rsidRPr="00475611">
              <w:rPr>
                <w:rFonts w:ascii="宋体" w:hAnsi="宋体" w:cs="宋体" w:hint="eastAsia"/>
                <w:kern w:val="0"/>
                <w:szCs w:val="21"/>
                <w:lang w:bidi="ar"/>
              </w:rPr>
              <w:t>应用灯板</w:t>
            </w:r>
            <w:proofErr w:type="gramEnd"/>
            <w:r w:rsidRPr="00475611">
              <w:rPr>
                <w:rFonts w:ascii="宋体" w:hAnsi="宋体" w:cs="宋体" w:hint="eastAsia"/>
                <w:kern w:val="0"/>
                <w:szCs w:val="21"/>
                <w:lang w:bidi="ar"/>
              </w:rPr>
              <w:t>Flash校正数据；</w:t>
            </w:r>
            <w:proofErr w:type="gramStart"/>
            <w:r w:rsidRPr="00475611">
              <w:rPr>
                <w:rFonts w:ascii="宋体" w:hAnsi="宋体" w:cs="宋体" w:hint="eastAsia"/>
                <w:kern w:val="0"/>
                <w:szCs w:val="21"/>
                <w:lang w:bidi="ar"/>
              </w:rPr>
              <w:t>支持灯板</w:t>
            </w:r>
            <w:proofErr w:type="gramEnd"/>
            <w:r w:rsidRPr="00475611">
              <w:rPr>
                <w:rFonts w:ascii="宋体" w:hAnsi="宋体" w:cs="宋体" w:hint="eastAsia"/>
                <w:kern w:val="0"/>
                <w:szCs w:val="21"/>
                <w:lang w:bidi="ar"/>
              </w:rPr>
              <w:t>Flash存储信息管理</w:t>
            </w:r>
            <w:r w:rsidR="00AA3613" w:rsidRPr="00475611">
              <w:rPr>
                <w:rFonts w:ascii="宋体" w:hAnsi="宋体" w:cs="宋体" w:hint="eastAsia"/>
                <w:kern w:val="0"/>
                <w:szCs w:val="21"/>
                <w:lang w:bidi="ar"/>
              </w:rPr>
              <w:t>。4.</w:t>
            </w:r>
            <w:r w:rsidR="00AF2F94" w:rsidRPr="00475611">
              <w:rPr>
                <w:rFonts w:ascii="宋体" w:hAnsi="宋体" w:cs="宋体" w:hint="eastAsia"/>
                <w:kern w:val="0"/>
                <w:szCs w:val="21"/>
                <w:lang w:bidi="ar"/>
              </w:rPr>
              <w:t>具有</w:t>
            </w:r>
            <w:r w:rsidRPr="00475611">
              <w:rPr>
                <w:rFonts w:ascii="宋体" w:hAnsi="宋体" w:cs="宋体" w:hint="eastAsia"/>
                <w:kern w:val="0"/>
                <w:szCs w:val="21"/>
                <w:lang w:bidi="ar"/>
              </w:rPr>
              <w:t>mapping功能</w:t>
            </w:r>
            <w:r w:rsidR="00522C2A" w:rsidRPr="00475611">
              <w:rPr>
                <w:rFonts w:ascii="宋体" w:hAnsi="宋体" w:cs="宋体" w:hint="eastAsia"/>
                <w:kern w:val="0"/>
                <w:szCs w:val="21"/>
                <w:lang w:bidi="ar"/>
              </w:rPr>
              <w:t>。</w:t>
            </w:r>
          </w:p>
          <w:p w:rsidR="00454727" w:rsidRPr="00475611" w:rsidRDefault="00AA3613" w:rsidP="00E00FA6">
            <w:pPr>
              <w:rPr>
                <w:rFonts w:ascii="宋体" w:hAnsi="宋体" w:cs="宋体"/>
                <w:kern w:val="0"/>
                <w:szCs w:val="21"/>
                <w:lang w:bidi="ar"/>
              </w:rPr>
            </w:pPr>
            <w:r w:rsidRPr="00475611">
              <w:rPr>
                <w:rFonts w:ascii="宋体" w:hAnsi="宋体" w:cs="宋体" w:hint="eastAsia"/>
                <w:kern w:val="0"/>
                <w:szCs w:val="21"/>
                <w:lang w:bidi="ar"/>
              </w:rPr>
              <w:t>5</w:t>
            </w:r>
            <w:r w:rsidR="00454727" w:rsidRPr="00475611">
              <w:rPr>
                <w:rFonts w:ascii="宋体" w:hAnsi="宋体" w:cs="宋体" w:hint="eastAsia"/>
                <w:kern w:val="0"/>
                <w:szCs w:val="21"/>
                <w:lang w:bidi="ar"/>
              </w:rPr>
              <w:t>.支持接收卡预存画面设置</w:t>
            </w:r>
            <w:r w:rsidR="00522C2A" w:rsidRPr="00475611">
              <w:rPr>
                <w:rFonts w:ascii="宋体" w:hAnsi="宋体" w:cs="宋体" w:hint="eastAsia"/>
                <w:kern w:val="0"/>
                <w:szCs w:val="21"/>
                <w:lang w:bidi="ar"/>
              </w:rPr>
              <w:t>。</w:t>
            </w:r>
          </w:p>
          <w:p w:rsidR="00454727" w:rsidRPr="00475611" w:rsidRDefault="00AA3613" w:rsidP="00E00FA6">
            <w:pPr>
              <w:rPr>
                <w:rFonts w:ascii="宋体" w:hAnsi="宋体" w:cs="宋体"/>
                <w:kern w:val="0"/>
                <w:szCs w:val="21"/>
                <w:lang w:bidi="ar"/>
              </w:rPr>
            </w:pPr>
            <w:r w:rsidRPr="00475611">
              <w:rPr>
                <w:rFonts w:ascii="宋体" w:hAnsi="宋体" w:cs="宋体" w:hint="eastAsia"/>
                <w:kern w:val="0"/>
                <w:szCs w:val="21"/>
                <w:lang w:bidi="ar"/>
              </w:rPr>
              <w:t>6</w:t>
            </w:r>
            <w:r w:rsidR="00454727" w:rsidRPr="00475611">
              <w:rPr>
                <w:rFonts w:ascii="宋体" w:hAnsi="宋体" w:cs="宋体" w:hint="eastAsia"/>
                <w:kern w:val="0"/>
                <w:szCs w:val="21"/>
                <w:lang w:bidi="ar"/>
              </w:rPr>
              <w:t>.▲支持逐点亮色度校正</w:t>
            </w:r>
            <w:r w:rsidR="00522C2A" w:rsidRPr="00475611">
              <w:rPr>
                <w:rFonts w:ascii="宋体" w:hAnsi="宋体" w:cs="宋体" w:hint="eastAsia"/>
                <w:kern w:val="0"/>
                <w:szCs w:val="21"/>
                <w:lang w:bidi="ar"/>
              </w:rPr>
              <w:t>。</w:t>
            </w:r>
          </w:p>
          <w:p w:rsidR="00454727" w:rsidRPr="00475611" w:rsidRDefault="00AA3613" w:rsidP="00E00FA6">
            <w:pPr>
              <w:rPr>
                <w:rFonts w:ascii="宋体" w:hAnsi="宋体" w:cs="宋体"/>
                <w:kern w:val="0"/>
                <w:szCs w:val="21"/>
                <w:lang w:bidi="ar"/>
              </w:rPr>
            </w:pPr>
            <w:r w:rsidRPr="00475611">
              <w:rPr>
                <w:rFonts w:ascii="宋体" w:hAnsi="宋体" w:cs="宋体" w:hint="eastAsia"/>
                <w:kern w:val="0"/>
                <w:szCs w:val="21"/>
                <w:lang w:bidi="ar"/>
              </w:rPr>
              <w:t>7</w:t>
            </w:r>
            <w:r w:rsidR="00454727" w:rsidRPr="00475611">
              <w:rPr>
                <w:rFonts w:ascii="宋体" w:hAnsi="宋体" w:cs="宋体" w:hint="eastAsia"/>
                <w:kern w:val="0"/>
                <w:szCs w:val="21"/>
                <w:lang w:bidi="ar"/>
              </w:rPr>
              <w:t>.具有自身电压、温度监测功能</w:t>
            </w:r>
            <w:r w:rsidR="00522C2A" w:rsidRPr="00475611">
              <w:rPr>
                <w:rFonts w:ascii="宋体" w:hAnsi="宋体" w:cs="宋体" w:hint="eastAsia"/>
                <w:kern w:val="0"/>
                <w:szCs w:val="21"/>
                <w:lang w:bidi="ar"/>
              </w:rPr>
              <w:t>。</w:t>
            </w:r>
          </w:p>
          <w:p w:rsidR="00454727" w:rsidRPr="00475611" w:rsidRDefault="00AA3613" w:rsidP="00E00FA6">
            <w:pPr>
              <w:rPr>
                <w:rFonts w:ascii="宋体" w:hAnsi="宋体" w:cs="宋体"/>
                <w:kern w:val="0"/>
                <w:szCs w:val="21"/>
                <w:lang w:bidi="ar"/>
              </w:rPr>
            </w:pPr>
            <w:r w:rsidRPr="00475611">
              <w:rPr>
                <w:rFonts w:ascii="宋体" w:hAnsi="宋体" w:cs="宋体" w:hint="eastAsia"/>
                <w:kern w:val="0"/>
                <w:szCs w:val="21"/>
                <w:lang w:bidi="ar"/>
              </w:rPr>
              <w:t>8</w:t>
            </w:r>
            <w:r w:rsidR="00454727" w:rsidRPr="00475611">
              <w:rPr>
                <w:rFonts w:ascii="宋体" w:hAnsi="宋体" w:cs="宋体" w:hint="eastAsia"/>
                <w:kern w:val="0"/>
                <w:szCs w:val="21"/>
                <w:lang w:bidi="ar"/>
              </w:rPr>
              <w:t>.支持网线通讯状态监测</w:t>
            </w:r>
            <w:r w:rsidR="00522C2A" w:rsidRPr="00475611">
              <w:rPr>
                <w:rFonts w:ascii="宋体" w:hAnsi="宋体" w:cs="宋体" w:hint="eastAsia"/>
                <w:kern w:val="0"/>
                <w:szCs w:val="21"/>
                <w:lang w:bidi="ar"/>
              </w:rPr>
              <w:t>。</w:t>
            </w:r>
          </w:p>
          <w:p w:rsidR="00454727" w:rsidRPr="00475611" w:rsidRDefault="00AA3613" w:rsidP="00AF2F94">
            <w:pPr>
              <w:rPr>
                <w:rFonts w:ascii="宋体" w:hAnsi="宋体" w:cs="宋体"/>
                <w:kern w:val="0"/>
                <w:szCs w:val="21"/>
                <w:lang w:bidi="ar"/>
              </w:rPr>
            </w:pPr>
            <w:r w:rsidRPr="00475611">
              <w:rPr>
                <w:rFonts w:ascii="宋体" w:hAnsi="宋体" w:cs="宋体" w:hint="eastAsia"/>
                <w:kern w:val="0"/>
                <w:szCs w:val="21"/>
                <w:lang w:bidi="ar"/>
              </w:rPr>
              <w:t>9</w:t>
            </w:r>
            <w:r w:rsidR="00454727" w:rsidRPr="00475611">
              <w:rPr>
                <w:rFonts w:ascii="宋体" w:hAnsi="宋体" w:cs="宋体" w:hint="eastAsia"/>
                <w:kern w:val="0"/>
                <w:szCs w:val="21"/>
                <w:lang w:bidi="ar"/>
              </w:rPr>
              <w:t>.▲具有热备份技术(双网线备份</w:t>
            </w:r>
            <w:r w:rsidR="00AF2F94" w:rsidRPr="00475611">
              <w:rPr>
                <w:rFonts w:ascii="宋体" w:hAnsi="宋体" w:cs="宋体" w:hint="eastAsia"/>
                <w:kern w:val="0"/>
                <w:szCs w:val="21"/>
                <w:lang w:bidi="ar"/>
              </w:rPr>
              <w:t>，</w:t>
            </w:r>
            <w:r w:rsidR="00454727" w:rsidRPr="00475611">
              <w:rPr>
                <w:rFonts w:ascii="宋体" w:hAnsi="宋体" w:cs="宋体" w:hint="eastAsia"/>
                <w:kern w:val="0"/>
                <w:szCs w:val="21"/>
                <w:lang w:bidi="ar"/>
              </w:rPr>
              <w:t>双dvi备份)</w:t>
            </w:r>
            <w:r w:rsidR="00522C2A" w:rsidRPr="00475611">
              <w:rPr>
                <w:rFonts w:ascii="宋体" w:hAnsi="宋体" w:cs="宋体" w:hint="eastAsia"/>
                <w:kern w:val="0"/>
                <w:szCs w:val="21"/>
                <w:lang w:bidi="ar"/>
              </w:rPr>
              <w:t xml:space="preserve"> 。</w:t>
            </w:r>
          </w:p>
        </w:tc>
      </w:tr>
      <w:tr w:rsidR="00475611" w:rsidRPr="00475611" w:rsidTr="00E00FA6">
        <w:trPr>
          <w:trHeight w:val="108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视频处理器</w:t>
            </w:r>
          </w:p>
        </w:tc>
        <w:tc>
          <w:tcPr>
            <w:tcW w:w="6237" w:type="dxa"/>
          </w:tcPr>
          <w:p w:rsidR="00454727" w:rsidRPr="00475611" w:rsidRDefault="00454727" w:rsidP="00AD5A4F">
            <w:pPr>
              <w:rPr>
                <w:rFonts w:ascii="宋体" w:hAnsi="宋体" w:cs="宋体"/>
                <w:kern w:val="0"/>
                <w:szCs w:val="21"/>
                <w:lang w:bidi="ar"/>
              </w:rPr>
            </w:pPr>
            <w:r w:rsidRPr="00475611">
              <w:rPr>
                <w:rFonts w:ascii="宋体" w:hAnsi="宋体" w:cs="宋体" w:hint="eastAsia"/>
                <w:kern w:val="0"/>
                <w:szCs w:val="21"/>
                <w:lang w:bidi="ar"/>
              </w:rPr>
              <w:t>1.数字信号接口</w:t>
            </w:r>
            <w:r w:rsidR="00AD5A4F" w:rsidRPr="00475611">
              <w:rPr>
                <w:rFonts w:ascii="宋体" w:hAnsi="宋体" w:cs="宋体" w:hint="eastAsia"/>
                <w:kern w:val="0"/>
                <w:szCs w:val="21"/>
                <w:lang w:bidi="ar"/>
              </w:rPr>
              <w:t>：</w:t>
            </w:r>
            <w:r w:rsidRPr="00475611">
              <w:rPr>
                <w:rFonts w:ascii="宋体" w:hAnsi="宋体" w:cs="宋体" w:hint="eastAsia"/>
                <w:kern w:val="0"/>
                <w:szCs w:val="21"/>
                <w:lang w:bidi="ar"/>
              </w:rPr>
              <w:t>SDI≥1路，HDMI≥1路，DVI≥1路，千兆网口≥10路</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2.</w:t>
            </w:r>
            <w:r w:rsidR="009D233D" w:rsidRPr="00475611">
              <w:rPr>
                <w:rFonts w:ascii="宋体" w:hAnsi="宋体" w:cs="宋体" w:hint="eastAsia"/>
                <w:kern w:val="0"/>
                <w:szCs w:val="21"/>
                <w:lang w:bidi="ar"/>
              </w:rPr>
              <w:t xml:space="preserve"> ▲</w:t>
            </w:r>
            <w:r w:rsidRPr="00475611">
              <w:rPr>
                <w:rFonts w:ascii="宋体" w:hAnsi="宋体" w:cs="宋体" w:hint="eastAsia"/>
                <w:kern w:val="0"/>
                <w:szCs w:val="21"/>
                <w:lang w:bidi="ar"/>
              </w:rPr>
              <w:t>最大输入分辨率1920</w:t>
            </w:r>
            <w:r w:rsidR="00AD5A4F" w:rsidRPr="00475611">
              <w:rPr>
                <w:rFonts w:ascii="宋体" w:hAnsi="宋体" w:cs="宋体" w:hint="eastAsia"/>
                <w:b/>
                <w:kern w:val="0"/>
                <w:szCs w:val="21"/>
                <w:lang w:bidi="ar"/>
              </w:rPr>
              <w:t>×</w:t>
            </w:r>
            <w:r w:rsidRPr="00475611">
              <w:rPr>
                <w:rFonts w:ascii="宋体" w:hAnsi="宋体" w:cs="宋体" w:hint="eastAsia"/>
                <w:kern w:val="0"/>
                <w:szCs w:val="21"/>
                <w:lang w:bidi="ar"/>
              </w:rPr>
              <w:t>1200@60Hz，支持分辨率任意设置</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3.</w:t>
            </w:r>
            <w:proofErr w:type="gramStart"/>
            <w:r w:rsidRPr="00475611">
              <w:rPr>
                <w:rFonts w:ascii="宋体" w:hAnsi="宋体" w:cs="宋体" w:hint="eastAsia"/>
                <w:kern w:val="0"/>
                <w:szCs w:val="21"/>
                <w:lang w:bidi="ar"/>
              </w:rPr>
              <w:t>最大带载</w:t>
            </w:r>
            <w:proofErr w:type="gramEnd"/>
            <w:r w:rsidRPr="00475611">
              <w:rPr>
                <w:rFonts w:ascii="宋体" w:hAnsi="宋体" w:cs="宋体" w:hint="eastAsia"/>
                <w:kern w:val="0"/>
                <w:szCs w:val="21"/>
                <w:lang w:bidi="ar"/>
              </w:rPr>
              <w:t>≥650</w:t>
            </w:r>
            <w:proofErr w:type="gramStart"/>
            <w:r w:rsidRPr="00475611">
              <w:rPr>
                <w:rFonts w:ascii="宋体" w:hAnsi="宋体" w:cs="宋体" w:hint="eastAsia"/>
                <w:kern w:val="0"/>
                <w:szCs w:val="21"/>
                <w:lang w:bidi="ar"/>
              </w:rPr>
              <w:t>万像</w:t>
            </w:r>
            <w:proofErr w:type="gramEnd"/>
            <w:r w:rsidRPr="00475611">
              <w:rPr>
                <w:rFonts w:ascii="宋体" w:hAnsi="宋体" w:cs="宋体" w:hint="eastAsia"/>
                <w:kern w:val="0"/>
                <w:szCs w:val="21"/>
                <w:lang w:bidi="ar"/>
              </w:rPr>
              <w:t>素，最宽可达10240点</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4.支持视频源任意切换，任意缩放</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r>
            <w:r w:rsidRPr="00475611">
              <w:rPr>
                <w:rFonts w:ascii="宋体" w:hAnsi="宋体" w:cs="宋体" w:hint="eastAsia"/>
                <w:b/>
                <w:kern w:val="0"/>
                <w:szCs w:val="21"/>
                <w:lang w:bidi="ar"/>
              </w:rPr>
              <w:t>5.★支持三画面显示，位置、大小可自由调节</w:t>
            </w:r>
            <w:r w:rsidR="00522C2A" w:rsidRPr="00475611">
              <w:rPr>
                <w:rFonts w:ascii="宋体" w:hAnsi="宋体" w:cs="宋体" w:hint="eastAsia"/>
                <w:b/>
                <w:kern w:val="0"/>
                <w:szCs w:val="21"/>
                <w:lang w:bidi="ar"/>
              </w:rPr>
              <w:t>。</w:t>
            </w:r>
            <w:r w:rsidRPr="00475611">
              <w:rPr>
                <w:rFonts w:ascii="宋体" w:hAnsi="宋体" w:cs="宋体" w:hint="eastAsia"/>
                <w:kern w:val="0"/>
                <w:szCs w:val="21"/>
                <w:lang w:bidi="ar"/>
              </w:rPr>
              <w:br/>
              <w:t>6.▲具有将优先级最低的窗口全屏自动缩放功能。（</w:t>
            </w:r>
            <w:r w:rsidR="00AD5A4F" w:rsidRPr="00475611">
              <w:rPr>
                <w:rFonts w:ascii="宋体" w:hAnsi="宋体" w:cs="宋体" w:hint="eastAsia"/>
                <w:kern w:val="0"/>
                <w:szCs w:val="21"/>
                <w:lang w:bidi="ar"/>
              </w:rPr>
              <w:t>说明：提供国家认可的第三方检测机构出具的具有CMA或ILAC-MRA或CNAS或C</w:t>
            </w:r>
            <w:r w:rsidR="00AD5A4F" w:rsidRPr="00475611">
              <w:rPr>
                <w:rFonts w:ascii="宋体" w:hAnsi="宋体" w:cs="宋体"/>
                <w:kern w:val="0"/>
                <w:szCs w:val="21"/>
                <w:lang w:bidi="ar"/>
              </w:rPr>
              <w:t>AL</w:t>
            </w:r>
            <w:r w:rsidR="00AD5A4F" w:rsidRPr="00475611">
              <w:rPr>
                <w:rFonts w:ascii="宋体" w:hAnsi="宋体" w:cs="宋体" w:hint="eastAsia"/>
                <w:kern w:val="0"/>
                <w:szCs w:val="21"/>
                <w:lang w:bidi="ar"/>
              </w:rPr>
              <w:t>标识的检测报告复印件</w:t>
            </w:r>
            <w:r w:rsidRPr="00475611">
              <w:rPr>
                <w:rFonts w:ascii="宋体" w:hAnsi="宋体" w:cs="宋体" w:hint="eastAsia"/>
                <w:kern w:val="0"/>
                <w:szCs w:val="21"/>
                <w:lang w:bidi="ar"/>
              </w:rPr>
              <w:t>）</w:t>
            </w:r>
            <w:r w:rsidRPr="00475611">
              <w:rPr>
                <w:rFonts w:ascii="宋体" w:hAnsi="宋体" w:cs="宋体" w:hint="eastAsia"/>
                <w:kern w:val="0"/>
                <w:szCs w:val="21"/>
                <w:lang w:bidi="ar"/>
              </w:rPr>
              <w:br/>
              <w:t>7.支持Fn快捷键功能自定义</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r>
            <w:r w:rsidRPr="00475611">
              <w:rPr>
                <w:rFonts w:ascii="宋体" w:hAnsi="宋体" w:cs="宋体" w:hint="eastAsia"/>
                <w:b/>
                <w:kern w:val="0"/>
                <w:szCs w:val="21"/>
                <w:lang w:bidi="ar"/>
              </w:rPr>
              <w:t>8.★集成视频处理器与发送卡应集于一体。</w:t>
            </w:r>
          </w:p>
        </w:tc>
      </w:tr>
      <w:tr w:rsidR="00475611" w:rsidRPr="00475611" w:rsidTr="00E00FA6">
        <w:trPr>
          <w:trHeight w:val="108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无线</w:t>
            </w:r>
            <w:proofErr w:type="gramStart"/>
            <w:r w:rsidRPr="00475611">
              <w:rPr>
                <w:rFonts w:ascii="宋体" w:eastAsia="宋体" w:hAnsi="宋体" w:cs="宋体" w:hint="eastAsia"/>
                <w:kern w:val="0"/>
                <w:sz w:val="24"/>
                <w:szCs w:val="24"/>
                <w:lang w:bidi="ar"/>
              </w:rPr>
              <w:t>投屏器</w:t>
            </w:r>
            <w:proofErr w:type="gramEnd"/>
          </w:p>
        </w:tc>
        <w:tc>
          <w:tcPr>
            <w:tcW w:w="6237" w:type="dxa"/>
          </w:tcPr>
          <w:p w:rsidR="009D233D" w:rsidRPr="00475611" w:rsidRDefault="00454727" w:rsidP="00AD5A4F">
            <w:pPr>
              <w:widowControl/>
              <w:numPr>
                <w:ilvl w:val="255"/>
                <w:numId w:val="0"/>
              </w:numPr>
              <w:jc w:val="left"/>
              <w:textAlignment w:val="top"/>
              <w:rPr>
                <w:rFonts w:ascii="宋体" w:hAnsi="宋体" w:cs="宋体"/>
                <w:kern w:val="0"/>
                <w:szCs w:val="21"/>
                <w:lang w:bidi="ar"/>
              </w:rPr>
            </w:pPr>
            <w:r w:rsidRPr="00475611">
              <w:rPr>
                <w:rFonts w:ascii="宋体" w:hAnsi="宋体" w:cs="宋体" w:hint="eastAsia"/>
                <w:kern w:val="0"/>
                <w:szCs w:val="21"/>
                <w:lang w:bidi="ar"/>
              </w:rPr>
              <w:t>1.分辨率输出信号</w:t>
            </w:r>
            <w:r w:rsidR="00AD5A4F" w:rsidRPr="00475611">
              <w:rPr>
                <w:rFonts w:ascii="宋体" w:hAnsi="宋体" w:cs="宋体" w:hint="eastAsia"/>
                <w:kern w:val="0"/>
                <w:szCs w:val="21"/>
                <w:lang w:bidi="ar"/>
              </w:rPr>
              <w:t>：</w:t>
            </w:r>
            <w:r w:rsidRPr="00475611">
              <w:rPr>
                <w:rFonts w:ascii="宋体" w:hAnsi="宋体" w:cs="宋体" w:hint="eastAsia"/>
                <w:kern w:val="0"/>
                <w:szCs w:val="21"/>
                <w:lang w:bidi="ar"/>
              </w:rPr>
              <w:t>4K/1080P/720P</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2.无线规格要求：5GHz，802.11ac 2T2R，</w:t>
            </w:r>
            <w:proofErr w:type="gramStart"/>
            <w:r w:rsidRPr="00475611">
              <w:rPr>
                <w:rFonts w:ascii="宋体" w:hAnsi="宋体" w:cs="宋体" w:hint="eastAsia"/>
                <w:kern w:val="0"/>
                <w:szCs w:val="21"/>
                <w:lang w:bidi="ar"/>
              </w:rPr>
              <w:t>蓝牙</w:t>
            </w:r>
            <w:proofErr w:type="gramEnd"/>
            <w:r w:rsidRPr="00475611">
              <w:rPr>
                <w:rFonts w:ascii="宋体" w:hAnsi="宋体" w:cs="宋体" w:hint="eastAsia"/>
                <w:kern w:val="0"/>
                <w:szCs w:val="21"/>
                <w:lang w:bidi="ar"/>
              </w:rPr>
              <w:t>4.0</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3.接口:</w:t>
            </w:r>
            <w:r w:rsidR="00AD5A4F" w:rsidRPr="00475611">
              <w:rPr>
                <w:rFonts w:ascii="宋体" w:hAnsi="宋体" w:cs="宋体" w:hint="eastAsia"/>
                <w:kern w:val="0"/>
                <w:szCs w:val="21"/>
                <w:lang w:bidi="ar"/>
              </w:rPr>
              <w:t xml:space="preserve"> ≥</w:t>
            </w:r>
            <w:r w:rsidRPr="00475611">
              <w:rPr>
                <w:rFonts w:ascii="宋体" w:hAnsi="宋体" w:cs="宋体" w:hint="eastAsia"/>
                <w:kern w:val="0"/>
                <w:szCs w:val="21"/>
                <w:lang w:bidi="ar"/>
              </w:rPr>
              <w:t>1个HDMI输出</w:t>
            </w:r>
            <w:r w:rsidR="00AD5A4F" w:rsidRPr="00475611">
              <w:rPr>
                <w:rFonts w:ascii="宋体" w:hAnsi="宋体" w:cs="宋体" w:hint="eastAsia"/>
                <w:kern w:val="0"/>
                <w:szCs w:val="21"/>
                <w:lang w:bidi="ar"/>
              </w:rPr>
              <w:t>；≥</w:t>
            </w:r>
            <w:r w:rsidRPr="00475611">
              <w:rPr>
                <w:rFonts w:ascii="宋体" w:hAnsi="宋体" w:cs="宋体" w:hint="eastAsia"/>
                <w:kern w:val="0"/>
                <w:szCs w:val="21"/>
                <w:lang w:bidi="ar"/>
              </w:rPr>
              <w:t>1个LAN Ethernet接口（100Mbps）</w:t>
            </w:r>
            <w:r w:rsidR="00AD5A4F" w:rsidRPr="00475611">
              <w:rPr>
                <w:rFonts w:ascii="宋体" w:hAnsi="宋体" w:cs="宋体" w:hint="eastAsia"/>
                <w:kern w:val="0"/>
                <w:szCs w:val="21"/>
                <w:lang w:bidi="ar"/>
              </w:rPr>
              <w:t>；≥</w:t>
            </w:r>
            <w:r w:rsidRPr="00475611">
              <w:rPr>
                <w:rFonts w:ascii="宋体" w:hAnsi="宋体" w:cs="宋体" w:hint="eastAsia"/>
                <w:kern w:val="0"/>
                <w:szCs w:val="21"/>
                <w:lang w:bidi="ar"/>
              </w:rPr>
              <w:t>1个USB接口</w:t>
            </w:r>
            <w:r w:rsidR="00AD5A4F" w:rsidRPr="00475611">
              <w:rPr>
                <w:rFonts w:ascii="宋体" w:hAnsi="宋体" w:cs="宋体" w:hint="eastAsia"/>
                <w:kern w:val="0"/>
                <w:szCs w:val="21"/>
                <w:lang w:bidi="ar"/>
              </w:rPr>
              <w:t>；≥1</w:t>
            </w:r>
            <w:r w:rsidRPr="00475611">
              <w:rPr>
                <w:rFonts w:ascii="宋体" w:hAnsi="宋体" w:cs="宋体" w:hint="eastAsia"/>
                <w:kern w:val="0"/>
                <w:szCs w:val="21"/>
                <w:lang w:bidi="ar"/>
              </w:rPr>
              <w:t>个直流电源接口</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4.网络加密接入：支持PEAPv0, EAP-TLS &amp; EAP-MSCHAPv2企业路由加密协议，支持不同国家和地区的无线信道选择切换，支持无线直连、无线桥接外网和有线连接多种网络连接模式</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5.支持Windows、苹果、安卓系统的电脑手机设备无线同屏</w:t>
            </w:r>
            <w:r w:rsidR="00522C2A" w:rsidRPr="00475611">
              <w:rPr>
                <w:rFonts w:ascii="宋体" w:hAnsi="宋体" w:cs="宋体" w:hint="eastAsia"/>
                <w:kern w:val="0"/>
                <w:szCs w:val="21"/>
                <w:lang w:bidi="ar"/>
              </w:rPr>
              <w:t>。</w:t>
            </w:r>
            <w:r w:rsidRPr="00475611">
              <w:rPr>
                <w:rFonts w:ascii="宋体" w:hAnsi="宋体" w:cs="宋体" w:hint="eastAsia"/>
                <w:kern w:val="0"/>
                <w:szCs w:val="21"/>
                <w:lang w:bidi="ar"/>
              </w:rPr>
              <w:br/>
              <w:t>6.支持单、双画面输出，支持</w:t>
            </w:r>
            <w:r w:rsidR="00AD5A4F" w:rsidRPr="00475611">
              <w:rPr>
                <w:rFonts w:ascii="宋体" w:hAnsi="宋体" w:cs="宋体" w:hint="eastAsia"/>
                <w:kern w:val="0"/>
                <w:szCs w:val="21"/>
                <w:lang w:bidi="ar"/>
              </w:rPr>
              <w:t>将两</w:t>
            </w:r>
            <w:r w:rsidRPr="00475611">
              <w:rPr>
                <w:rFonts w:ascii="宋体" w:hAnsi="宋体" w:cs="宋体" w:hint="eastAsia"/>
                <w:kern w:val="0"/>
                <w:szCs w:val="21"/>
                <w:lang w:bidi="ar"/>
              </w:rPr>
              <w:t>个不同设备</w:t>
            </w:r>
            <w:r w:rsidR="00AD5A4F" w:rsidRPr="00475611">
              <w:rPr>
                <w:rFonts w:ascii="宋体" w:hAnsi="宋体" w:cs="宋体" w:hint="eastAsia"/>
                <w:kern w:val="0"/>
                <w:szCs w:val="21"/>
                <w:lang w:bidi="ar"/>
              </w:rPr>
              <w:t>的</w:t>
            </w:r>
            <w:r w:rsidRPr="00475611">
              <w:rPr>
                <w:rFonts w:ascii="宋体" w:hAnsi="宋体" w:cs="宋体" w:hint="eastAsia"/>
                <w:kern w:val="0"/>
                <w:szCs w:val="21"/>
                <w:lang w:bidi="ar"/>
              </w:rPr>
              <w:t>信号同时在屏幕中显示</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7.支持USB回控，能够接入鼠标、触摸屏等输入设备控制被投屏的电脑。</w:t>
            </w:r>
          </w:p>
          <w:p w:rsidR="00454727" w:rsidRPr="00475611" w:rsidRDefault="009D233D" w:rsidP="00AD5A4F">
            <w:pPr>
              <w:widowControl/>
              <w:numPr>
                <w:ilvl w:val="255"/>
                <w:numId w:val="0"/>
              </w:numPr>
              <w:jc w:val="left"/>
              <w:textAlignment w:val="top"/>
              <w:rPr>
                <w:rFonts w:ascii="宋体" w:hAnsi="宋体" w:cs="宋体"/>
                <w:kern w:val="0"/>
                <w:szCs w:val="21"/>
                <w:lang w:bidi="ar"/>
              </w:rPr>
            </w:pPr>
            <w:r w:rsidRPr="00475611">
              <w:rPr>
                <w:rFonts w:ascii="宋体" w:hAnsi="宋体" w:cs="宋体" w:hint="eastAsia"/>
                <w:kern w:val="0"/>
                <w:szCs w:val="21"/>
                <w:lang w:bidi="ar"/>
              </w:rPr>
              <w:t>8.</w:t>
            </w:r>
            <w:r w:rsidR="00454727" w:rsidRPr="00475611">
              <w:rPr>
                <w:rFonts w:ascii="宋体" w:hAnsi="宋体" w:cs="宋体" w:hint="eastAsia"/>
                <w:kern w:val="0"/>
                <w:szCs w:val="21"/>
                <w:lang w:bidi="ar"/>
              </w:rPr>
              <w:t>支持自动循环播放U盘内视频文件，并可自动切换投屏和播放状态。</w:t>
            </w:r>
          </w:p>
        </w:tc>
      </w:tr>
      <w:tr w:rsidR="00475611" w:rsidRPr="00475611" w:rsidTr="00454727">
        <w:trPr>
          <w:trHeight w:val="822"/>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框架结构及装饰</w:t>
            </w:r>
          </w:p>
        </w:tc>
        <w:tc>
          <w:tcPr>
            <w:tcW w:w="6237" w:type="dxa"/>
            <w:vAlign w:val="center"/>
          </w:tcPr>
          <w:p w:rsidR="00454727" w:rsidRPr="00475611" w:rsidRDefault="00454727" w:rsidP="00454727">
            <w:pPr>
              <w:rPr>
                <w:rFonts w:ascii="宋体" w:hAnsi="宋体" w:cs="宋体"/>
                <w:kern w:val="0"/>
                <w:szCs w:val="21"/>
                <w:lang w:bidi="ar"/>
              </w:rPr>
            </w:pPr>
            <w:r w:rsidRPr="00475611">
              <w:rPr>
                <w:rFonts w:ascii="宋体" w:hAnsi="宋体" w:cs="宋体" w:hint="eastAsia"/>
                <w:kern w:val="0"/>
                <w:szCs w:val="21"/>
                <w:lang w:bidi="ar"/>
              </w:rPr>
              <w:t>1.材质：Q235-B镀锌钢材</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2.工艺：高精度焊接和不锈钢包边，根据现场环境需求制作，铝塑板装饰。</w:t>
            </w:r>
          </w:p>
        </w:tc>
      </w:tr>
      <w:tr w:rsidR="00475611" w:rsidRPr="00475611" w:rsidTr="00E00FA6">
        <w:trPr>
          <w:trHeight w:val="108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配电箱</w:t>
            </w:r>
          </w:p>
        </w:tc>
        <w:tc>
          <w:tcPr>
            <w:tcW w:w="6237" w:type="dxa"/>
          </w:tcPr>
          <w:p w:rsidR="00454727" w:rsidRPr="00475611" w:rsidRDefault="00454727" w:rsidP="00AD5A4F">
            <w:pPr>
              <w:rPr>
                <w:rFonts w:ascii="宋体" w:hAnsi="宋体" w:cs="宋体"/>
                <w:kern w:val="0"/>
                <w:szCs w:val="21"/>
                <w:lang w:bidi="ar"/>
              </w:rPr>
            </w:pPr>
            <w:r w:rsidRPr="00475611">
              <w:rPr>
                <w:rFonts w:ascii="宋体" w:hAnsi="宋体" w:cs="宋体" w:hint="eastAsia"/>
                <w:kern w:val="0"/>
                <w:szCs w:val="21"/>
                <w:lang w:bidi="ar"/>
              </w:rPr>
              <w:t>1.智能配电</w:t>
            </w:r>
            <w:r w:rsidR="00AD5A4F" w:rsidRPr="00475611">
              <w:rPr>
                <w:rFonts w:ascii="宋体" w:hAnsi="宋体" w:cs="宋体" w:hint="eastAsia"/>
                <w:kern w:val="0"/>
                <w:szCs w:val="21"/>
                <w:lang w:bidi="ar"/>
              </w:rPr>
              <w:t>，额定</w:t>
            </w:r>
            <w:r w:rsidR="00AD5A4F" w:rsidRPr="00475611">
              <w:rPr>
                <w:rFonts w:ascii="宋体" w:hAnsi="宋体" w:cs="宋体"/>
                <w:kern w:val="0"/>
                <w:szCs w:val="21"/>
                <w:lang w:bidi="ar"/>
              </w:rPr>
              <w:t>功率</w:t>
            </w:r>
            <w:r w:rsidR="00AD5A4F" w:rsidRPr="00475611">
              <w:rPr>
                <w:rFonts w:ascii="宋体" w:hAnsi="宋体" w:cs="宋体" w:hint="eastAsia"/>
                <w:kern w:val="0"/>
                <w:szCs w:val="21"/>
                <w:lang w:bidi="ar"/>
              </w:rPr>
              <w:t>≥</w:t>
            </w:r>
            <w:r w:rsidRPr="00475611">
              <w:rPr>
                <w:rFonts w:ascii="宋体" w:hAnsi="宋体" w:cs="宋体" w:hint="eastAsia"/>
                <w:kern w:val="0"/>
                <w:szCs w:val="21"/>
                <w:lang w:bidi="ar"/>
              </w:rPr>
              <w:t>15KW</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2.支持漏电保护</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3.支持逐级上电</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4.</w:t>
            </w:r>
            <w:r w:rsidR="00AD5A4F" w:rsidRPr="00475611">
              <w:rPr>
                <w:rFonts w:ascii="宋体" w:hAnsi="宋体" w:cs="宋体" w:hint="eastAsia"/>
                <w:kern w:val="0"/>
                <w:szCs w:val="21"/>
                <w:lang w:bidi="ar"/>
              </w:rPr>
              <w:t>具有</w:t>
            </w:r>
            <w:r w:rsidRPr="00475611">
              <w:rPr>
                <w:rFonts w:ascii="宋体" w:hAnsi="宋体" w:cs="宋体" w:hint="eastAsia"/>
                <w:kern w:val="0"/>
                <w:szCs w:val="21"/>
                <w:lang w:bidi="ar"/>
              </w:rPr>
              <w:t>烟雾、亮度、温度传感</w:t>
            </w:r>
            <w:r w:rsidR="00CB7A32" w:rsidRPr="00475611">
              <w:rPr>
                <w:rFonts w:ascii="宋体" w:hAnsi="宋体" w:cs="宋体" w:hint="eastAsia"/>
                <w:kern w:val="0"/>
                <w:szCs w:val="21"/>
                <w:lang w:bidi="ar"/>
              </w:rPr>
              <w:t>。</w:t>
            </w:r>
          </w:p>
        </w:tc>
      </w:tr>
      <w:tr w:rsidR="00475611" w:rsidRPr="00475611" w:rsidTr="00E00FA6">
        <w:trPr>
          <w:trHeight w:val="108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视频摄像头</w:t>
            </w:r>
          </w:p>
        </w:tc>
        <w:tc>
          <w:tcPr>
            <w:tcW w:w="6237" w:type="dxa"/>
          </w:tcPr>
          <w:p w:rsidR="00454727" w:rsidRPr="00475611" w:rsidRDefault="00454727" w:rsidP="00E00FA6">
            <w:pPr>
              <w:rPr>
                <w:rFonts w:ascii="宋体" w:hAnsi="宋体" w:cs="宋体"/>
                <w:b/>
                <w:kern w:val="0"/>
                <w:szCs w:val="21"/>
                <w:lang w:bidi="ar"/>
              </w:rPr>
            </w:pPr>
            <w:r w:rsidRPr="00475611">
              <w:rPr>
                <w:rFonts w:ascii="宋体" w:hAnsi="宋体" w:cs="宋体" w:hint="eastAsia"/>
                <w:b/>
                <w:kern w:val="0"/>
                <w:szCs w:val="21"/>
                <w:lang w:bidi="ar"/>
              </w:rPr>
              <w:t>1.★</w:t>
            </w:r>
            <w:r w:rsidR="00AD5A4F" w:rsidRPr="00475611">
              <w:rPr>
                <w:rFonts w:ascii="宋体" w:hAnsi="宋体" w:cs="宋体" w:hint="eastAsia"/>
                <w:b/>
                <w:kern w:val="0"/>
                <w:szCs w:val="21"/>
                <w:lang w:bidi="ar"/>
              </w:rPr>
              <w:t>≥</w:t>
            </w:r>
            <w:r w:rsidRPr="00475611">
              <w:rPr>
                <w:rFonts w:ascii="宋体" w:hAnsi="宋体" w:cs="宋体" w:hint="eastAsia"/>
                <w:b/>
                <w:kern w:val="0"/>
                <w:szCs w:val="21"/>
                <w:lang w:bidi="ar"/>
              </w:rPr>
              <w:t>500</w:t>
            </w:r>
            <w:proofErr w:type="gramStart"/>
            <w:r w:rsidRPr="00475611">
              <w:rPr>
                <w:rFonts w:ascii="宋体" w:hAnsi="宋体" w:cs="宋体" w:hint="eastAsia"/>
                <w:b/>
                <w:kern w:val="0"/>
                <w:szCs w:val="21"/>
                <w:lang w:bidi="ar"/>
              </w:rPr>
              <w:t>万像</w:t>
            </w:r>
            <w:proofErr w:type="gramEnd"/>
            <w:r w:rsidRPr="00475611">
              <w:rPr>
                <w:rFonts w:ascii="宋体" w:hAnsi="宋体" w:cs="宋体" w:hint="eastAsia"/>
                <w:b/>
                <w:kern w:val="0"/>
                <w:szCs w:val="21"/>
                <w:lang w:bidi="ar"/>
              </w:rPr>
              <w:t>素CMOS传感器。</w:t>
            </w:r>
          </w:p>
          <w:p w:rsidR="00AD5A4F" w:rsidRPr="00475611" w:rsidRDefault="00454727" w:rsidP="00E00FA6">
            <w:pPr>
              <w:rPr>
                <w:rFonts w:ascii="宋体" w:hAnsi="宋体" w:cs="宋体"/>
                <w:b/>
                <w:kern w:val="0"/>
                <w:szCs w:val="21"/>
                <w:lang w:bidi="ar"/>
              </w:rPr>
            </w:pPr>
            <w:r w:rsidRPr="00475611">
              <w:rPr>
                <w:rFonts w:ascii="宋体" w:hAnsi="宋体" w:cs="宋体" w:hint="eastAsia"/>
                <w:b/>
                <w:kern w:val="0"/>
                <w:szCs w:val="21"/>
                <w:lang w:bidi="ar"/>
              </w:rPr>
              <w:t>2.★具有</w:t>
            </w:r>
            <w:r w:rsidR="00AD5A4F" w:rsidRPr="00475611">
              <w:rPr>
                <w:rFonts w:ascii="宋体" w:hAnsi="宋体" w:cs="宋体" w:hint="eastAsia"/>
                <w:b/>
                <w:kern w:val="0"/>
                <w:szCs w:val="21"/>
                <w:lang w:bidi="ar"/>
              </w:rPr>
              <w:t>≥</w:t>
            </w:r>
            <w:proofErr w:type="gramStart"/>
            <w:r w:rsidRPr="00475611">
              <w:rPr>
                <w:rFonts w:ascii="宋体" w:hAnsi="宋体" w:cs="宋体" w:hint="eastAsia"/>
                <w:b/>
                <w:kern w:val="0"/>
                <w:szCs w:val="21"/>
                <w:lang w:bidi="ar"/>
              </w:rPr>
              <w:t>20路取流路数</w:t>
            </w:r>
            <w:proofErr w:type="gramEnd"/>
            <w:r w:rsidRPr="00475611">
              <w:rPr>
                <w:rFonts w:ascii="宋体" w:hAnsi="宋体" w:cs="宋体" w:hint="eastAsia"/>
                <w:b/>
                <w:kern w:val="0"/>
                <w:szCs w:val="21"/>
                <w:lang w:bidi="ar"/>
              </w:rPr>
              <w:t>能力</w:t>
            </w:r>
            <w:r w:rsidR="00CB7A32" w:rsidRPr="00475611">
              <w:rPr>
                <w:rFonts w:ascii="宋体" w:hAnsi="宋体" w:cs="宋体" w:hint="eastAsia"/>
                <w:b/>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3.▲最低照度彩色：0.001lx</w:t>
            </w:r>
            <w:r w:rsidRPr="00475611">
              <w:rPr>
                <w:rFonts w:ascii="宋体" w:hAnsi="宋体" w:cs="宋体"/>
                <w:kern w:val="0"/>
                <w:szCs w:val="21"/>
                <w:lang w:bidi="ar"/>
              </w:rPr>
              <w:t>，黑白</w:t>
            </w:r>
            <w:r w:rsidRPr="00475611">
              <w:rPr>
                <w:rFonts w:ascii="宋体" w:hAnsi="宋体" w:cs="宋体" w:hint="eastAsia"/>
                <w:kern w:val="0"/>
                <w:szCs w:val="21"/>
                <w:lang w:bidi="ar"/>
              </w:rPr>
              <w:t>:0.0001lx</w:t>
            </w:r>
            <w:r w:rsidRPr="00475611">
              <w:rPr>
                <w:rFonts w:ascii="宋体" w:hAnsi="宋体" w:cs="宋体"/>
                <w:kern w:val="0"/>
                <w:szCs w:val="21"/>
                <w:lang w:bidi="ar"/>
              </w:rPr>
              <w:t>，灰度等级不小于</w:t>
            </w:r>
            <w:r w:rsidRPr="00475611">
              <w:rPr>
                <w:rFonts w:ascii="宋体" w:hAnsi="宋体" w:cs="宋体" w:hint="eastAsia"/>
                <w:kern w:val="0"/>
                <w:szCs w:val="21"/>
                <w:lang w:bidi="ar"/>
              </w:rPr>
              <w:lastRenderedPageBreak/>
              <w:t>11</w:t>
            </w:r>
            <w:r w:rsidRPr="00475611">
              <w:rPr>
                <w:rFonts w:ascii="宋体" w:hAnsi="宋体" w:cs="宋体"/>
                <w:kern w:val="0"/>
                <w:szCs w:val="21"/>
                <w:lang w:bidi="ar"/>
              </w:rPr>
              <w:t>级</w:t>
            </w:r>
            <w:r w:rsidR="00CB7A32" w:rsidRPr="00475611">
              <w:rPr>
                <w:rFonts w:ascii="宋体" w:hAnsi="宋体" w:cs="宋体" w:hint="eastAsia"/>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4.红外补光距离不小于40米。</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5.支持三码流技术，</w:t>
            </w:r>
            <w:proofErr w:type="gramStart"/>
            <w:r w:rsidRPr="00475611">
              <w:rPr>
                <w:rFonts w:ascii="宋体" w:hAnsi="宋体" w:cs="宋体" w:hint="eastAsia"/>
                <w:kern w:val="0"/>
                <w:szCs w:val="21"/>
                <w:lang w:bidi="ar"/>
              </w:rPr>
              <w:t>主码流最高</w:t>
            </w:r>
            <w:proofErr w:type="gramEnd"/>
            <w:r w:rsidRPr="00475611">
              <w:rPr>
                <w:rFonts w:ascii="宋体" w:hAnsi="宋体" w:cs="宋体" w:hint="eastAsia"/>
                <w:kern w:val="0"/>
                <w:szCs w:val="21"/>
                <w:lang w:bidi="ar"/>
              </w:rPr>
              <w:t>2560</w:t>
            </w:r>
            <w:r w:rsidR="00AD5A4F" w:rsidRPr="00475611">
              <w:rPr>
                <w:rFonts w:ascii="宋体" w:hAnsi="宋体" w:cs="宋体" w:hint="eastAsia"/>
                <w:b/>
                <w:kern w:val="0"/>
                <w:szCs w:val="21"/>
                <w:lang w:bidi="ar"/>
              </w:rPr>
              <w:t>×</w:t>
            </w:r>
            <w:r w:rsidRPr="00475611">
              <w:rPr>
                <w:rFonts w:ascii="宋体" w:hAnsi="宋体" w:cs="宋体" w:hint="eastAsia"/>
                <w:kern w:val="0"/>
                <w:szCs w:val="21"/>
                <w:lang w:bidi="ar"/>
              </w:rPr>
              <w:t>1920@30fps，第三码</w:t>
            </w:r>
            <w:proofErr w:type="gramStart"/>
            <w:r w:rsidRPr="00475611">
              <w:rPr>
                <w:rFonts w:ascii="宋体" w:hAnsi="宋体" w:cs="宋体" w:hint="eastAsia"/>
                <w:kern w:val="0"/>
                <w:szCs w:val="21"/>
                <w:lang w:bidi="ar"/>
              </w:rPr>
              <w:t>流最大</w:t>
            </w:r>
            <w:proofErr w:type="gramEnd"/>
            <w:r w:rsidRPr="00475611">
              <w:rPr>
                <w:rFonts w:ascii="宋体" w:hAnsi="宋体" w:cs="宋体" w:hint="eastAsia"/>
                <w:kern w:val="0"/>
                <w:szCs w:val="21"/>
                <w:lang w:bidi="ar"/>
              </w:rPr>
              <w:t>1920</w:t>
            </w:r>
            <w:r w:rsidR="00AD5A4F" w:rsidRPr="00475611">
              <w:rPr>
                <w:rFonts w:ascii="宋体" w:hAnsi="宋体" w:cs="宋体" w:hint="eastAsia"/>
                <w:b/>
                <w:kern w:val="0"/>
                <w:szCs w:val="21"/>
                <w:lang w:bidi="ar"/>
              </w:rPr>
              <w:t>×</w:t>
            </w:r>
            <w:r w:rsidRPr="00475611">
              <w:rPr>
                <w:rFonts w:ascii="宋体" w:hAnsi="宋体" w:cs="宋体" w:hint="eastAsia"/>
                <w:kern w:val="0"/>
                <w:szCs w:val="21"/>
                <w:lang w:bidi="ar"/>
              </w:rPr>
              <w:t>1080@30fps，</w:t>
            </w:r>
            <w:proofErr w:type="gramStart"/>
            <w:r w:rsidRPr="00475611">
              <w:rPr>
                <w:rFonts w:ascii="宋体" w:hAnsi="宋体" w:cs="宋体" w:hint="eastAsia"/>
                <w:kern w:val="0"/>
                <w:szCs w:val="21"/>
                <w:lang w:bidi="ar"/>
              </w:rPr>
              <w:t>子码流</w:t>
            </w:r>
            <w:proofErr w:type="gramEnd"/>
            <w:r w:rsidRPr="00475611">
              <w:rPr>
                <w:rFonts w:ascii="宋体" w:hAnsi="宋体" w:cs="宋体" w:hint="eastAsia"/>
                <w:kern w:val="0"/>
                <w:szCs w:val="21"/>
                <w:lang w:bidi="ar"/>
              </w:rPr>
              <w:t>704</w:t>
            </w:r>
            <w:r w:rsidR="00AD5A4F" w:rsidRPr="00475611">
              <w:rPr>
                <w:rFonts w:ascii="宋体" w:hAnsi="宋体" w:cs="宋体" w:hint="eastAsia"/>
                <w:b/>
                <w:kern w:val="0"/>
                <w:szCs w:val="21"/>
                <w:lang w:bidi="ar"/>
              </w:rPr>
              <w:t>×</w:t>
            </w:r>
            <w:r w:rsidRPr="00475611">
              <w:rPr>
                <w:rFonts w:ascii="宋体" w:hAnsi="宋体" w:cs="宋体" w:hint="eastAsia"/>
                <w:kern w:val="0"/>
                <w:szCs w:val="21"/>
                <w:lang w:bidi="ar"/>
              </w:rPr>
              <w:t>576@30fps。</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6.在分辨率2560</w:t>
            </w:r>
            <w:r w:rsidR="00AD5A4F" w:rsidRPr="00475611">
              <w:rPr>
                <w:rFonts w:ascii="宋体" w:hAnsi="宋体" w:cs="宋体" w:hint="eastAsia"/>
                <w:b/>
                <w:kern w:val="0"/>
                <w:szCs w:val="21"/>
                <w:lang w:bidi="ar"/>
              </w:rPr>
              <w:t>×</w:t>
            </w:r>
            <w:r w:rsidRPr="00475611">
              <w:rPr>
                <w:rFonts w:ascii="宋体" w:hAnsi="宋体" w:cs="宋体" w:hint="eastAsia"/>
                <w:kern w:val="0"/>
                <w:szCs w:val="21"/>
                <w:lang w:bidi="ar"/>
              </w:rPr>
              <w:t>1920@30fps条件下，清晰度不小于1900TVL。</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7.支持H.264、H.265、MJPEG视频编码格式，且具有HighProfile编码能力。</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8.信噪比</w:t>
            </w:r>
            <w:r w:rsidR="00AD5A4F" w:rsidRPr="00475611">
              <w:rPr>
                <w:rFonts w:ascii="宋体" w:hAnsi="宋体" w:cs="宋体" w:hint="eastAsia"/>
                <w:b/>
                <w:kern w:val="0"/>
                <w:szCs w:val="21"/>
                <w:lang w:bidi="ar"/>
              </w:rPr>
              <w:t>：≥</w:t>
            </w:r>
            <w:r w:rsidRPr="00475611">
              <w:rPr>
                <w:rFonts w:ascii="宋体" w:hAnsi="宋体" w:cs="宋体" w:hint="eastAsia"/>
                <w:kern w:val="0"/>
                <w:szCs w:val="21"/>
                <w:lang w:bidi="ar"/>
              </w:rPr>
              <w:t>55dB。</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9.支持8行字符显示，字体颜色可设置，具有图片叠加到视频画面功能。</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10.</w:t>
            </w:r>
            <w:r w:rsidR="00D439D1" w:rsidRPr="00475611">
              <w:rPr>
                <w:rFonts w:ascii="宋体" w:hAnsi="宋体" w:cs="宋体" w:hint="eastAsia"/>
                <w:kern w:val="0"/>
                <w:szCs w:val="21"/>
                <w:lang w:bidi="ar"/>
              </w:rPr>
              <w:t>具有</w:t>
            </w:r>
            <w:r w:rsidRPr="00475611">
              <w:rPr>
                <w:rFonts w:ascii="宋体" w:hAnsi="宋体" w:cs="宋体" w:hint="eastAsia"/>
                <w:kern w:val="0"/>
                <w:szCs w:val="21"/>
                <w:lang w:bidi="ar"/>
              </w:rPr>
              <w:t>8块区域遮盖功能。</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11.具有黑白名单功能，其中白名单可添加不小于10个IP地址。</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12.▲具备人脸检测、区域入侵检测、越界检测、虚焦检测、进入区域、离开区域、徘徊、人员聚集、逆行、场景变更、虚焦侦测、音频异常</w:t>
            </w:r>
            <w:r w:rsidR="00D439D1" w:rsidRPr="00475611">
              <w:rPr>
                <w:rFonts w:ascii="宋体" w:hAnsi="宋体" w:cs="宋体" w:hint="eastAsia"/>
                <w:kern w:val="0"/>
                <w:szCs w:val="21"/>
                <w:lang w:bidi="ar"/>
              </w:rPr>
              <w:t>检测</w:t>
            </w:r>
            <w:r w:rsidRPr="00475611">
              <w:rPr>
                <w:rFonts w:ascii="宋体" w:hAnsi="宋体" w:cs="宋体" w:hint="eastAsia"/>
                <w:kern w:val="0"/>
                <w:szCs w:val="21"/>
                <w:lang w:bidi="ar"/>
              </w:rPr>
              <w:t>功能。</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13.</w:t>
            </w:r>
            <w:r w:rsidR="00D439D1" w:rsidRPr="00475611">
              <w:rPr>
                <w:rFonts w:ascii="宋体" w:hAnsi="宋体" w:cs="宋体" w:hint="eastAsia"/>
                <w:kern w:val="0"/>
                <w:szCs w:val="21"/>
                <w:lang w:bidi="ar"/>
              </w:rPr>
              <w:t>具有</w:t>
            </w:r>
            <w:r w:rsidRPr="00475611">
              <w:rPr>
                <w:rFonts w:ascii="宋体" w:hAnsi="宋体" w:cs="宋体" w:hint="eastAsia"/>
                <w:kern w:val="0"/>
                <w:szCs w:val="21"/>
                <w:lang w:bidi="ar"/>
              </w:rPr>
              <w:t>智能后检索功能。</w:t>
            </w:r>
          </w:p>
          <w:p w:rsidR="00D439D1"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14.同一静止场景相同图像质量下，设备在H.265编码方式时，开启智能编码功能和不开启智能编码相比，码率节约</w:t>
            </w:r>
            <w:r w:rsidR="00D439D1" w:rsidRPr="00475611">
              <w:rPr>
                <w:rFonts w:ascii="宋体" w:hAnsi="宋体" w:cs="宋体" w:hint="eastAsia"/>
                <w:kern w:val="0"/>
                <w:szCs w:val="21"/>
                <w:lang w:bidi="ar"/>
              </w:rPr>
              <w:t>不少</w:t>
            </w:r>
            <w:r w:rsidR="00D439D1" w:rsidRPr="00475611">
              <w:rPr>
                <w:rFonts w:ascii="宋体" w:hAnsi="宋体" w:cs="宋体"/>
                <w:kern w:val="0"/>
                <w:szCs w:val="21"/>
                <w:lang w:bidi="ar"/>
              </w:rPr>
              <w:t>于</w:t>
            </w:r>
            <w:r w:rsidRPr="00475611">
              <w:rPr>
                <w:rFonts w:ascii="宋体" w:hAnsi="宋体" w:cs="宋体" w:hint="eastAsia"/>
                <w:kern w:val="0"/>
                <w:szCs w:val="21"/>
                <w:lang w:bidi="ar"/>
              </w:rPr>
              <w:t>1/2。</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15.▲具有自动增益、背光补偿、视频水印、噪声过滤、SVC可伸缩编码、数字降噪、电子防抖、走廊模式、ROI感兴趣区域、防</w:t>
            </w:r>
            <w:proofErr w:type="gramStart"/>
            <w:r w:rsidRPr="00475611">
              <w:rPr>
                <w:rFonts w:ascii="宋体" w:hAnsi="宋体" w:cs="宋体" w:hint="eastAsia"/>
                <w:kern w:val="0"/>
                <w:szCs w:val="21"/>
                <w:lang w:bidi="ar"/>
              </w:rPr>
              <w:t>红外过曝功能</w:t>
            </w:r>
            <w:proofErr w:type="gramEnd"/>
            <w:r w:rsidRPr="00475611">
              <w:rPr>
                <w:rFonts w:ascii="宋体" w:hAnsi="宋体" w:cs="宋体" w:hint="eastAsia"/>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16.摄像</w:t>
            </w:r>
            <w:r w:rsidR="00743463" w:rsidRPr="00475611">
              <w:rPr>
                <w:rFonts w:ascii="宋体" w:hAnsi="宋体" w:cs="宋体" w:hint="eastAsia"/>
                <w:kern w:val="0"/>
                <w:szCs w:val="21"/>
                <w:lang w:bidi="ar"/>
              </w:rPr>
              <w:t>头</w:t>
            </w:r>
            <w:r w:rsidRPr="00475611">
              <w:rPr>
                <w:rFonts w:ascii="宋体" w:hAnsi="宋体" w:cs="宋体" w:hint="eastAsia"/>
                <w:kern w:val="0"/>
                <w:szCs w:val="21"/>
                <w:lang w:bidi="ar"/>
              </w:rPr>
              <w:t>能够在-30</w:t>
            </w:r>
            <w:r w:rsidRPr="00475611">
              <w:rPr>
                <w:rFonts w:ascii="Times New Roman" w:hAnsi="Times New Roman"/>
                <w:kern w:val="0"/>
                <w:szCs w:val="21"/>
                <w:lang w:bidi="ar"/>
              </w:rPr>
              <w:t>~</w:t>
            </w:r>
            <w:r w:rsidRPr="00475611">
              <w:rPr>
                <w:rFonts w:ascii="宋体" w:hAnsi="宋体" w:cs="宋体" w:hint="eastAsia"/>
                <w:kern w:val="0"/>
                <w:szCs w:val="21"/>
                <w:lang w:bidi="ar"/>
              </w:rPr>
              <w:t>60摄氏度，湿度小于93%环境下稳定工作。</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17.</w:t>
            </w:r>
            <w:r w:rsidR="00D439D1" w:rsidRPr="00475611">
              <w:rPr>
                <w:rFonts w:ascii="宋体" w:hAnsi="宋体" w:cs="宋体" w:hint="eastAsia"/>
                <w:kern w:val="0"/>
                <w:szCs w:val="21"/>
                <w:lang w:bidi="ar"/>
              </w:rPr>
              <w:t xml:space="preserve"> IP防护</w:t>
            </w:r>
            <w:r w:rsidR="00D439D1" w:rsidRPr="00475611">
              <w:rPr>
                <w:rFonts w:ascii="宋体" w:hAnsi="宋体" w:cs="宋体"/>
                <w:kern w:val="0"/>
                <w:szCs w:val="21"/>
                <w:lang w:bidi="ar"/>
              </w:rPr>
              <w:t>等级</w:t>
            </w:r>
            <w:r w:rsidR="00D439D1" w:rsidRPr="00475611">
              <w:rPr>
                <w:rFonts w:ascii="宋体" w:hAnsi="宋体" w:cs="宋体" w:hint="eastAsia"/>
                <w:kern w:val="0"/>
                <w:szCs w:val="21"/>
                <w:lang w:bidi="ar"/>
              </w:rPr>
              <w:t>：</w:t>
            </w:r>
            <w:r w:rsidRPr="00475611">
              <w:rPr>
                <w:rFonts w:ascii="宋体" w:hAnsi="宋体" w:cs="宋体" w:hint="eastAsia"/>
                <w:kern w:val="0"/>
                <w:szCs w:val="21"/>
                <w:lang w:bidi="ar"/>
              </w:rPr>
              <w:t>不低于IP67。</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18.支持DC12V供电，且在不小于DC12V±30%范围内变化时可以正常工作。</w:t>
            </w:r>
          </w:p>
          <w:p w:rsidR="00454727" w:rsidRPr="00475611" w:rsidRDefault="00454727" w:rsidP="00E00FA6">
            <w:pPr>
              <w:rPr>
                <w:szCs w:val="21"/>
              </w:rPr>
            </w:pPr>
            <w:r w:rsidRPr="00475611">
              <w:rPr>
                <w:rFonts w:ascii="宋体" w:hAnsi="宋体" w:cs="宋体" w:hint="eastAsia"/>
                <w:kern w:val="0"/>
                <w:szCs w:val="21"/>
                <w:lang w:bidi="ar"/>
              </w:rPr>
              <w:t>19.设备工作状态时，支持空气放电8kV，接触放电6kV，并支持6kV峰值电压。</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20.设备与客户端之间用100米网线进行传输</w:t>
            </w:r>
            <w:r w:rsidR="00D439D1" w:rsidRPr="00475611">
              <w:rPr>
                <w:rFonts w:ascii="宋体" w:hAnsi="宋体" w:cs="宋体" w:hint="eastAsia"/>
                <w:kern w:val="0"/>
                <w:szCs w:val="21"/>
                <w:lang w:bidi="ar"/>
              </w:rPr>
              <w:t>时</w:t>
            </w:r>
            <w:r w:rsidRPr="00475611">
              <w:rPr>
                <w:rFonts w:ascii="宋体" w:hAnsi="宋体" w:cs="宋体" w:hint="eastAsia"/>
                <w:kern w:val="0"/>
                <w:szCs w:val="21"/>
                <w:lang w:bidi="ar"/>
              </w:rPr>
              <w:t>，数据包丢包率小于0.1%。</w:t>
            </w:r>
          </w:p>
        </w:tc>
      </w:tr>
      <w:tr w:rsidR="00475611" w:rsidRPr="00475611" w:rsidTr="00E00FA6">
        <w:trPr>
          <w:trHeight w:val="108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监控主机</w:t>
            </w:r>
          </w:p>
        </w:tc>
        <w:tc>
          <w:tcPr>
            <w:tcW w:w="6237" w:type="dxa"/>
          </w:tcPr>
          <w:p w:rsidR="00454727" w:rsidRPr="00475611" w:rsidRDefault="00454727" w:rsidP="009D233D">
            <w:pPr>
              <w:rPr>
                <w:rFonts w:ascii="宋体" w:hAnsi="宋体" w:cs="宋体"/>
                <w:kern w:val="0"/>
                <w:szCs w:val="21"/>
                <w:lang w:bidi="ar"/>
              </w:rPr>
            </w:pPr>
            <w:r w:rsidRPr="00475611">
              <w:rPr>
                <w:rFonts w:ascii="宋体" w:hAnsi="宋体" w:cs="宋体" w:hint="eastAsia"/>
                <w:kern w:val="0"/>
                <w:szCs w:val="21"/>
                <w:lang w:bidi="ar"/>
              </w:rPr>
              <w:t>1.可接驳符合ONVIF、RTSP标准的网络摄像机</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2.支持H.265高效视频编码</w:t>
            </w:r>
            <w:proofErr w:type="gramStart"/>
            <w:r w:rsidRPr="00475611">
              <w:rPr>
                <w:rFonts w:ascii="宋体" w:hAnsi="宋体" w:cs="宋体" w:hint="eastAsia"/>
                <w:kern w:val="0"/>
                <w:szCs w:val="21"/>
                <w:lang w:bidi="ar"/>
              </w:rPr>
              <w:t>码</w:t>
            </w:r>
            <w:proofErr w:type="gramEnd"/>
            <w:r w:rsidRPr="00475611">
              <w:rPr>
                <w:rFonts w:ascii="宋体" w:hAnsi="宋体" w:cs="宋体" w:hint="eastAsia"/>
                <w:kern w:val="0"/>
                <w:szCs w:val="21"/>
                <w:lang w:bidi="ar"/>
              </w:rPr>
              <w:t>流，支持H.265、H.264IP设备混合接入</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3.支持8路1080P解码</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4.最大支持800</w:t>
            </w:r>
            <w:proofErr w:type="gramStart"/>
            <w:r w:rsidRPr="00475611">
              <w:rPr>
                <w:rFonts w:ascii="宋体" w:hAnsi="宋体" w:cs="宋体" w:hint="eastAsia"/>
                <w:kern w:val="0"/>
                <w:szCs w:val="21"/>
                <w:lang w:bidi="ar"/>
              </w:rPr>
              <w:t>万像素高清网络</w:t>
            </w:r>
            <w:proofErr w:type="gramEnd"/>
            <w:r w:rsidRPr="00475611">
              <w:rPr>
                <w:rFonts w:ascii="宋体" w:hAnsi="宋体" w:cs="宋体" w:hint="eastAsia"/>
                <w:kern w:val="0"/>
                <w:szCs w:val="21"/>
                <w:lang w:bidi="ar"/>
              </w:rPr>
              <w:t>视频的预览、存储与回放</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5.支持HDMI与VGA同源输出，HDMI支持4K超高</w:t>
            </w:r>
            <w:proofErr w:type="gramStart"/>
            <w:r w:rsidRPr="00475611">
              <w:rPr>
                <w:rFonts w:ascii="宋体" w:hAnsi="宋体" w:cs="宋体" w:hint="eastAsia"/>
                <w:kern w:val="0"/>
                <w:szCs w:val="21"/>
                <w:lang w:bidi="ar"/>
              </w:rPr>
              <w:t>清显示</w:t>
            </w:r>
            <w:proofErr w:type="gramEnd"/>
            <w:r w:rsidRPr="00475611">
              <w:rPr>
                <w:rFonts w:ascii="宋体" w:hAnsi="宋体" w:cs="宋体" w:hint="eastAsia"/>
                <w:kern w:val="0"/>
                <w:szCs w:val="21"/>
                <w:lang w:bidi="ar"/>
              </w:rPr>
              <w:t>输出，VGA支持高清1080p显示输出</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6.</w:t>
            </w:r>
            <w:r w:rsidR="00D439D1" w:rsidRPr="00475611">
              <w:rPr>
                <w:rFonts w:ascii="宋体" w:hAnsi="宋体" w:cs="宋体" w:hint="eastAsia"/>
                <w:kern w:val="0"/>
                <w:szCs w:val="21"/>
                <w:lang w:bidi="ar"/>
              </w:rPr>
              <w:t>具有</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2个SATA接口，配备</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8T硬盘</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7.内置8个/16个PoE网口，支持IPC直连供电和出图</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8.支持IP设备集中管理，包括IP设备参数配置、信息的导入/导出和升级功能</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9.支持最大8/16路同步回放和多路同步倒放</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10.</w:t>
            </w:r>
            <w:r w:rsidR="00D439D1" w:rsidRPr="00475611">
              <w:rPr>
                <w:rFonts w:ascii="宋体" w:hAnsi="宋体" w:cs="宋体" w:hint="eastAsia"/>
                <w:kern w:val="0"/>
                <w:szCs w:val="21"/>
                <w:lang w:bidi="ar"/>
              </w:rPr>
              <w:t>具有</w:t>
            </w:r>
            <w:r w:rsidRPr="00475611">
              <w:rPr>
                <w:rFonts w:ascii="宋体" w:hAnsi="宋体" w:cs="宋体" w:hint="eastAsia"/>
                <w:kern w:val="0"/>
                <w:szCs w:val="21"/>
                <w:lang w:bidi="ar"/>
              </w:rPr>
              <w:t>智能搜索、回放及备份功能</w:t>
            </w:r>
            <w:r w:rsidR="00CB7A32" w:rsidRPr="00475611">
              <w:rPr>
                <w:rFonts w:ascii="宋体" w:hAnsi="宋体" w:cs="宋体" w:hint="eastAsia"/>
                <w:kern w:val="0"/>
                <w:szCs w:val="21"/>
                <w:lang w:bidi="ar"/>
              </w:rPr>
              <w:t>。</w:t>
            </w:r>
          </w:p>
        </w:tc>
      </w:tr>
      <w:tr w:rsidR="00475611" w:rsidRPr="00475611" w:rsidTr="00E00FA6">
        <w:trPr>
          <w:trHeight w:val="108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交换机</w:t>
            </w:r>
          </w:p>
        </w:tc>
        <w:tc>
          <w:tcPr>
            <w:tcW w:w="6237" w:type="dxa"/>
          </w:tcPr>
          <w:p w:rsidR="00454727" w:rsidRPr="00475611" w:rsidRDefault="00454727" w:rsidP="00270B5A">
            <w:pPr>
              <w:numPr>
                <w:ilvl w:val="0"/>
                <w:numId w:val="56"/>
              </w:numPr>
              <w:ind w:left="33" w:firstLine="33"/>
              <w:rPr>
                <w:rFonts w:ascii="宋体" w:hAnsi="宋体" w:cs="宋体"/>
                <w:kern w:val="0"/>
                <w:szCs w:val="21"/>
                <w:lang w:bidi="ar"/>
              </w:rPr>
            </w:pPr>
            <w:r w:rsidRPr="00475611">
              <w:rPr>
                <w:rFonts w:ascii="宋体" w:hAnsi="宋体" w:cs="宋体" w:hint="eastAsia"/>
                <w:kern w:val="0"/>
                <w:szCs w:val="21"/>
                <w:lang w:bidi="ar"/>
              </w:rPr>
              <w:t>固化</w:t>
            </w:r>
            <w:proofErr w:type="gramStart"/>
            <w:r w:rsidRPr="00475611">
              <w:rPr>
                <w:rFonts w:ascii="宋体" w:hAnsi="宋体" w:cs="宋体" w:hint="eastAsia"/>
                <w:kern w:val="0"/>
                <w:szCs w:val="21"/>
                <w:lang w:bidi="ar"/>
              </w:rPr>
              <w:t>千兆电口</w:t>
            </w:r>
            <w:proofErr w:type="gramEnd"/>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8个</w:t>
            </w:r>
            <w:r w:rsidR="00D439D1" w:rsidRPr="00475611">
              <w:rPr>
                <w:rFonts w:ascii="宋体" w:hAnsi="宋体" w:cs="宋体" w:hint="eastAsia"/>
                <w:kern w:val="0"/>
                <w:szCs w:val="21"/>
                <w:lang w:bidi="ar"/>
              </w:rPr>
              <w:t>；</w:t>
            </w:r>
            <w:r w:rsidRPr="00475611">
              <w:rPr>
                <w:rFonts w:ascii="宋体" w:hAnsi="宋体" w:cs="宋体" w:hint="eastAsia"/>
                <w:kern w:val="0"/>
                <w:szCs w:val="21"/>
                <w:lang w:bidi="ar"/>
              </w:rPr>
              <w:t>固化</w:t>
            </w:r>
            <w:proofErr w:type="gramStart"/>
            <w:r w:rsidRPr="00475611">
              <w:rPr>
                <w:rFonts w:ascii="宋体" w:hAnsi="宋体" w:cs="宋体" w:hint="eastAsia"/>
                <w:kern w:val="0"/>
                <w:szCs w:val="21"/>
                <w:lang w:bidi="ar"/>
              </w:rPr>
              <w:t>千兆光口</w:t>
            </w:r>
            <w:proofErr w:type="gramEnd"/>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2个</w:t>
            </w:r>
            <w:r w:rsidR="00D439D1" w:rsidRPr="00475611">
              <w:rPr>
                <w:rFonts w:ascii="宋体" w:hAnsi="宋体" w:cs="宋体" w:hint="eastAsia"/>
                <w:kern w:val="0"/>
                <w:szCs w:val="21"/>
                <w:lang w:bidi="ar"/>
              </w:rPr>
              <w:t>；</w:t>
            </w:r>
            <w:r w:rsidRPr="00475611">
              <w:rPr>
                <w:rFonts w:ascii="宋体" w:hAnsi="宋体" w:cs="宋体" w:hint="eastAsia"/>
                <w:kern w:val="0"/>
                <w:szCs w:val="21"/>
                <w:lang w:bidi="ar"/>
              </w:rPr>
              <w:t>支持PoE供电口</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8个，整机输出功率</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125W, 单口输出功率</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30W</w:t>
            </w:r>
            <w:r w:rsidR="00CB7A32" w:rsidRPr="00475611">
              <w:rPr>
                <w:rFonts w:ascii="宋体" w:hAnsi="宋体" w:cs="宋体" w:hint="eastAsia"/>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2.交换容量：</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192Gbps</w:t>
            </w:r>
            <w:r w:rsidR="00D439D1" w:rsidRPr="00475611">
              <w:rPr>
                <w:rFonts w:ascii="宋体" w:hAnsi="宋体" w:cs="宋体" w:hint="eastAsia"/>
                <w:kern w:val="0"/>
                <w:szCs w:val="21"/>
                <w:lang w:bidi="ar"/>
              </w:rPr>
              <w:t>；</w:t>
            </w:r>
            <w:r w:rsidRPr="00475611">
              <w:rPr>
                <w:rFonts w:ascii="宋体" w:hAnsi="宋体" w:cs="宋体" w:hint="eastAsia"/>
                <w:kern w:val="0"/>
                <w:szCs w:val="21"/>
                <w:lang w:bidi="ar"/>
              </w:rPr>
              <w:t>包转发率：</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15Mpps</w:t>
            </w:r>
            <w:r w:rsidR="00CB7A32" w:rsidRPr="00475611">
              <w:rPr>
                <w:rFonts w:ascii="宋体" w:hAnsi="宋体" w:cs="宋体" w:hint="eastAsia"/>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3.支持MAC地址容量：</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8K；支持ACL条目：</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1200</w:t>
            </w:r>
            <w:r w:rsidR="00CB7A32" w:rsidRPr="00475611">
              <w:rPr>
                <w:rFonts w:ascii="宋体" w:hAnsi="宋体" w:cs="宋体" w:hint="eastAsia"/>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4.支持生成树STP/RSTP</w:t>
            </w:r>
            <w:r w:rsidR="00CB7A32" w:rsidRPr="00475611">
              <w:rPr>
                <w:rFonts w:ascii="宋体" w:hAnsi="宋体" w:cs="宋体" w:hint="eastAsia"/>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5.支持DHCPSnooping、支持VLAN划分，支持</w:t>
            </w:r>
            <w:r w:rsidR="00D439D1" w:rsidRPr="00475611">
              <w:rPr>
                <w:rFonts w:ascii="宋体" w:hAnsi="宋体" w:cs="宋体" w:hint="eastAsia"/>
                <w:b/>
                <w:kern w:val="0"/>
                <w:szCs w:val="21"/>
                <w:lang w:bidi="ar"/>
              </w:rPr>
              <w:t>≥</w:t>
            </w:r>
            <w:r w:rsidRPr="00475611">
              <w:rPr>
                <w:rFonts w:ascii="宋体" w:hAnsi="宋体" w:cs="宋体" w:hint="eastAsia"/>
                <w:kern w:val="0"/>
                <w:szCs w:val="21"/>
                <w:lang w:bidi="ar"/>
              </w:rPr>
              <w:t>4094个VLAN</w:t>
            </w:r>
            <w:r w:rsidR="00CB7A32" w:rsidRPr="00475611">
              <w:rPr>
                <w:rFonts w:ascii="宋体" w:hAnsi="宋体" w:cs="宋体" w:hint="eastAsia"/>
                <w:kern w:val="0"/>
                <w:szCs w:val="21"/>
                <w:lang w:bidi="ar"/>
              </w:rPr>
              <w:t>。</w:t>
            </w:r>
          </w:p>
          <w:p w:rsidR="00454727"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6.支持以太网（EEE），支持防雷等级6KV</w:t>
            </w:r>
            <w:r w:rsidR="00D439D1" w:rsidRPr="00475611">
              <w:rPr>
                <w:rFonts w:ascii="宋体" w:hAnsi="宋体" w:cs="宋体" w:hint="eastAsia"/>
                <w:kern w:val="0"/>
                <w:szCs w:val="21"/>
                <w:lang w:bidi="ar"/>
              </w:rPr>
              <w:t>，</w:t>
            </w:r>
            <w:r w:rsidRPr="00475611">
              <w:rPr>
                <w:rFonts w:ascii="宋体" w:hAnsi="宋体" w:cs="宋体" w:hint="eastAsia"/>
                <w:kern w:val="0"/>
                <w:szCs w:val="21"/>
                <w:lang w:bidi="ar"/>
              </w:rPr>
              <w:t>支持CPU安全保护策略</w:t>
            </w:r>
            <w:r w:rsidR="00D439D1" w:rsidRPr="00475611">
              <w:rPr>
                <w:rFonts w:ascii="宋体" w:hAnsi="宋体" w:cs="宋体" w:hint="eastAsia"/>
                <w:kern w:val="0"/>
                <w:szCs w:val="21"/>
                <w:lang w:bidi="ar"/>
              </w:rPr>
              <w:t>。</w:t>
            </w:r>
          </w:p>
          <w:p w:rsidR="009D233D" w:rsidRPr="00475611" w:rsidRDefault="00454727" w:rsidP="00E00FA6">
            <w:pPr>
              <w:rPr>
                <w:rFonts w:ascii="宋体" w:hAnsi="宋体" w:cs="宋体"/>
                <w:kern w:val="0"/>
                <w:szCs w:val="21"/>
                <w:lang w:bidi="ar"/>
              </w:rPr>
            </w:pPr>
            <w:r w:rsidRPr="00475611">
              <w:rPr>
                <w:rFonts w:ascii="宋体" w:hAnsi="宋体" w:cs="宋体" w:hint="eastAsia"/>
                <w:kern w:val="0"/>
                <w:szCs w:val="21"/>
                <w:lang w:bidi="ar"/>
              </w:rPr>
              <w:t>7.支持</w:t>
            </w:r>
            <w:proofErr w:type="gramStart"/>
            <w:r w:rsidRPr="00475611">
              <w:rPr>
                <w:rFonts w:ascii="宋体" w:hAnsi="宋体" w:cs="宋体" w:hint="eastAsia"/>
                <w:kern w:val="0"/>
                <w:szCs w:val="21"/>
                <w:lang w:bidi="ar"/>
              </w:rPr>
              <w:t>云管理</w:t>
            </w:r>
            <w:proofErr w:type="gramEnd"/>
            <w:r w:rsidRPr="00475611">
              <w:rPr>
                <w:rFonts w:ascii="宋体" w:hAnsi="宋体" w:cs="宋体" w:hint="eastAsia"/>
                <w:kern w:val="0"/>
                <w:szCs w:val="21"/>
                <w:lang w:bidi="ar"/>
              </w:rPr>
              <w:t>平台</w:t>
            </w:r>
            <w:r w:rsidR="009D233D" w:rsidRPr="00475611">
              <w:rPr>
                <w:rFonts w:ascii="宋体" w:hAnsi="宋体" w:cs="宋体" w:hint="eastAsia"/>
                <w:kern w:val="0"/>
                <w:szCs w:val="21"/>
                <w:lang w:bidi="ar"/>
              </w:rPr>
              <w:t>。</w:t>
            </w:r>
          </w:p>
          <w:p w:rsidR="00454727" w:rsidRPr="00475611" w:rsidRDefault="009D233D" w:rsidP="00E00FA6">
            <w:pPr>
              <w:rPr>
                <w:rFonts w:ascii="宋体" w:hAnsi="宋体" w:cs="宋体"/>
                <w:kern w:val="0"/>
                <w:szCs w:val="21"/>
                <w:lang w:bidi="ar"/>
              </w:rPr>
            </w:pPr>
            <w:r w:rsidRPr="00475611">
              <w:rPr>
                <w:rFonts w:ascii="宋体" w:hAnsi="宋体" w:cs="宋体" w:hint="eastAsia"/>
                <w:kern w:val="0"/>
                <w:szCs w:val="21"/>
                <w:lang w:bidi="ar"/>
              </w:rPr>
              <w:t>8.</w:t>
            </w:r>
            <w:r w:rsidR="00D439D1" w:rsidRPr="00475611">
              <w:rPr>
                <w:rFonts w:ascii="宋体" w:hAnsi="宋体" w:cs="宋体" w:hint="eastAsia"/>
                <w:kern w:val="0"/>
                <w:szCs w:val="21"/>
                <w:lang w:bidi="ar"/>
              </w:rPr>
              <w:t>支持</w:t>
            </w:r>
            <w:r w:rsidR="00454727" w:rsidRPr="00475611">
              <w:rPr>
                <w:rFonts w:ascii="宋体" w:hAnsi="宋体" w:cs="宋体" w:hint="eastAsia"/>
                <w:kern w:val="0"/>
                <w:szCs w:val="21"/>
                <w:lang w:bidi="ar"/>
              </w:rPr>
              <w:t>远程管理和设备配置,以及故障排查</w:t>
            </w:r>
            <w:r w:rsidR="00CB7A32" w:rsidRPr="00475611">
              <w:rPr>
                <w:rFonts w:ascii="宋体" w:hAnsi="宋体" w:cs="宋体" w:hint="eastAsia"/>
                <w:kern w:val="0"/>
                <w:szCs w:val="21"/>
                <w:lang w:bidi="ar"/>
              </w:rPr>
              <w:t>。</w:t>
            </w:r>
          </w:p>
          <w:p w:rsidR="0010732A" w:rsidRPr="00475611" w:rsidRDefault="009D233D" w:rsidP="0010732A">
            <w:pPr>
              <w:rPr>
                <w:rFonts w:ascii="宋体" w:hAnsi="宋体" w:cs="宋体"/>
                <w:kern w:val="0"/>
                <w:szCs w:val="21"/>
                <w:lang w:bidi="ar"/>
              </w:rPr>
            </w:pPr>
            <w:r w:rsidRPr="00475611">
              <w:rPr>
                <w:rFonts w:ascii="宋体" w:hAnsi="宋体" w:cs="宋体" w:hint="eastAsia"/>
                <w:b/>
                <w:kern w:val="0"/>
                <w:szCs w:val="21"/>
                <w:lang w:bidi="ar"/>
              </w:rPr>
              <w:t>9</w:t>
            </w:r>
            <w:r w:rsidR="00454727" w:rsidRPr="00475611">
              <w:rPr>
                <w:rFonts w:ascii="宋体" w:hAnsi="宋体" w:cs="宋体" w:hint="eastAsia"/>
                <w:b/>
                <w:kern w:val="0"/>
                <w:szCs w:val="21"/>
                <w:lang w:bidi="ar"/>
              </w:rPr>
              <w:t>.</w:t>
            </w:r>
            <w:r w:rsidR="0010732A" w:rsidRPr="00475611">
              <w:rPr>
                <w:rFonts w:asciiTheme="minorEastAsia" w:eastAsiaTheme="minorEastAsia" w:hAnsiTheme="minorEastAsia" w:cs="宋体" w:hint="eastAsia"/>
                <w:b/>
                <w:szCs w:val="21"/>
              </w:rPr>
              <w:t>★投标产品应具有</w:t>
            </w:r>
            <w:r w:rsidR="0010732A" w:rsidRPr="00475611">
              <w:rPr>
                <w:rFonts w:asciiTheme="minorEastAsia" w:eastAsiaTheme="minorEastAsia" w:hAnsiTheme="minorEastAsia" w:cs="宋体"/>
                <w:b/>
                <w:szCs w:val="21"/>
              </w:rPr>
              <w:t>工业和信息化部颁发的进网许可证</w:t>
            </w:r>
            <w:r w:rsidR="0010732A" w:rsidRPr="00475611">
              <w:rPr>
                <w:rFonts w:asciiTheme="minorEastAsia" w:eastAsiaTheme="minorEastAsia" w:hAnsiTheme="minorEastAsia" w:cs="宋体" w:hint="eastAsia"/>
                <w:b/>
                <w:szCs w:val="21"/>
              </w:rPr>
              <w:t>。（说明：提供证书复印件）</w:t>
            </w:r>
          </w:p>
        </w:tc>
      </w:tr>
      <w:tr w:rsidR="00475611" w:rsidRPr="00475611" w:rsidTr="00E00FA6">
        <w:trPr>
          <w:trHeight w:val="1080"/>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454727" w:rsidP="00E00FA6">
            <w:pPr>
              <w:pStyle w:val="afb"/>
              <w:ind w:firstLineChars="0" w:firstLine="0"/>
              <w:jc w:val="center"/>
              <w:rPr>
                <w:rFonts w:ascii="宋体" w:eastAsia="宋体" w:hAnsi="宋体"/>
                <w:kern w:val="0"/>
                <w:sz w:val="24"/>
                <w:szCs w:val="24"/>
              </w:rPr>
            </w:pPr>
            <w:r w:rsidRPr="00475611">
              <w:rPr>
                <w:rFonts w:ascii="宋体" w:eastAsia="宋体" w:hAnsi="宋体" w:cs="宋体" w:hint="eastAsia"/>
                <w:kern w:val="0"/>
                <w:sz w:val="24"/>
                <w:szCs w:val="24"/>
                <w:lang w:bidi="ar"/>
              </w:rPr>
              <w:t>存储硬盘</w:t>
            </w:r>
          </w:p>
        </w:tc>
        <w:tc>
          <w:tcPr>
            <w:tcW w:w="6237" w:type="dxa"/>
          </w:tcPr>
          <w:p w:rsidR="00454727" w:rsidRPr="00475611" w:rsidRDefault="00454727" w:rsidP="00E00FA6">
            <w:pPr>
              <w:widowControl/>
              <w:jc w:val="left"/>
              <w:textAlignment w:val="top"/>
              <w:rPr>
                <w:rFonts w:ascii="宋体" w:hAnsi="宋体" w:cs="宋体"/>
                <w:kern w:val="0"/>
                <w:szCs w:val="21"/>
                <w:lang w:bidi="ar"/>
              </w:rPr>
            </w:pPr>
            <w:r w:rsidRPr="00475611">
              <w:rPr>
                <w:rFonts w:ascii="宋体" w:hAnsi="宋体" w:cs="宋体" w:hint="eastAsia"/>
                <w:kern w:val="0"/>
                <w:szCs w:val="21"/>
                <w:lang w:bidi="ar"/>
              </w:rPr>
              <w:t>1.容量：≥4TB</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2.规格：3.5英寸</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3.缓存：≥256MB</w:t>
            </w:r>
            <w:r w:rsidR="00CB7A32" w:rsidRPr="00475611">
              <w:rPr>
                <w:rFonts w:ascii="宋体" w:hAnsi="宋体" w:cs="宋体" w:hint="eastAsia"/>
                <w:kern w:val="0"/>
                <w:szCs w:val="21"/>
                <w:lang w:bidi="ar"/>
              </w:rPr>
              <w:t>。</w:t>
            </w:r>
            <w:r w:rsidRPr="00475611">
              <w:rPr>
                <w:rFonts w:ascii="宋体" w:hAnsi="宋体" w:cs="宋体" w:hint="eastAsia"/>
                <w:kern w:val="0"/>
                <w:szCs w:val="21"/>
                <w:lang w:bidi="ar"/>
              </w:rPr>
              <w:br/>
              <w:t>4.转速：7200RPM</w:t>
            </w:r>
            <w:r w:rsidR="00CB7A32" w:rsidRPr="00475611">
              <w:rPr>
                <w:rFonts w:ascii="宋体" w:hAnsi="宋体" w:cs="宋体" w:hint="eastAsia"/>
                <w:kern w:val="0"/>
                <w:szCs w:val="21"/>
                <w:lang w:bidi="ar"/>
              </w:rPr>
              <w:t>。</w:t>
            </w:r>
          </w:p>
        </w:tc>
      </w:tr>
      <w:tr w:rsidR="00475611" w:rsidRPr="00475611" w:rsidTr="00454727">
        <w:trPr>
          <w:trHeight w:val="601"/>
        </w:trPr>
        <w:tc>
          <w:tcPr>
            <w:tcW w:w="817" w:type="dxa"/>
            <w:vAlign w:val="center"/>
          </w:tcPr>
          <w:p w:rsidR="00454727" w:rsidRPr="00475611" w:rsidRDefault="00454727" w:rsidP="00614603">
            <w:pPr>
              <w:pStyle w:val="afb"/>
              <w:numPr>
                <w:ilvl w:val="0"/>
                <w:numId w:val="55"/>
              </w:numPr>
              <w:spacing w:line="360" w:lineRule="auto"/>
              <w:ind w:firstLineChars="0"/>
              <w:jc w:val="right"/>
              <w:rPr>
                <w:rFonts w:ascii="宋体" w:hAnsi="宋体" w:cs="宋体"/>
                <w:szCs w:val="21"/>
              </w:rPr>
            </w:pPr>
          </w:p>
        </w:tc>
        <w:tc>
          <w:tcPr>
            <w:tcW w:w="1418" w:type="dxa"/>
            <w:vAlign w:val="center"/>
          </w:tcPr>
          <w:p w:rsidR="00454727" w:rsidRPr="00475611" w:rsidRDefault="00EA1A9A" w:rsidP="00EA1A9A">
            <w:pPr>
              <w:pStyle w:val="afb"/>
              <w:ind w:firstLineChars="0" w:firstLine="0"/>
              <w:jc w:val="center"/>
              <w:rPr>
                <w:rFonts w:ascii="宋体" w:eastAsia="宋体" w:hAnsi="宋体" w:cs="宋体"/>
                <w:kern w:val="0"/>
                <w:sz w:val="24"/>
                <w:szCs w:val="24"/>
                <w:lang w:bidi="ar"/>
              </w:rPr>
            </w:pPr>
            <w:r w:rsidRPr="00475611">
              <w:rPr>
                <w:rFonts w:ascii="宋体" w:eastAsia="宋体" w:hAnsi="宋体" w:cs="宋体" w:hint="eastAsia"/>
                <w:kern w:val="0"/>
                <w:sz w:val="24"/>
                <w:szCs w:val="24"/>
                <w:lang w:bidi="ar"/>
              </w:rPr>
              <w:t>系统</w:t>
            </w:r>
            <w:r w:rsidRPr="00475611">
              <w:rPr>
                <w:rFonts w:ascii="宋体" w:eastAsia="宋体" w:hAnsi="宋体" w:cs="宋体"/>
                <w:kern w:val="0"/>
                <w:sz w:val="24"/>
                <w:szCs w:val="24"/>
                <w:lang w:bidi="ar"/>
              </w:rPr>
              <w:t>集成</w:t>
            </w:r>
          </w:p>
        </w:tc>
        <w:tc>
          <w:tcPr>
            <w:tcW w:w="6237" w:type="dxa"/>
            <w:vAlign w:val="center"/>
          </w:tcPr>
          <w:p w:rsidR="00454727" w:rsidRPr="00475611" w:rsidRDefault="00454727" w:rsidP="00454727">
            <w:pPr>
              <w:widowControl/>
              <w:textAlignment w:val="top"/>
              <w:rPr>
                <w:rFonts w:ascii="宋体" w:hAnsi="宋体" w:cs="宋体"/>
                <w:kern w:val="0"/>
                <w:szCs w:val="21"/>
                <w:lang w:bidi="ar"/>
              </w:rPr>
            </w:pPr>
            <w:r w:rsidRPr="00475611">
              <w:rPr>
                <w:rFonts w:ascii="宋体" w:hAnsi="宋体" w:cs="宋体" w:hint="eastAsia"/>
                <w:kern w:val="0"/>
                <w:szCs w:val="21"/>
                <w:lang w:bidi="ar"/>
              </w:rPr>
              <w:t>1.</w:t>
            </w:r>
            <w:r w:rsidR="00EA1A9A" w:rsidRPr="00475611">
              <w:rPr>
                <w:rFonts w:ascii="宋体" w:hAnsi="宋体" w:cs="宋体" w:hint="eastAsia"/>
                <w:kern w:val="0"/>
                <w:szCs w:val="21"/>
                <w:lang w:bidi="ar"/>
              </w:rPr>
              <w:t>包含</w:t>
            </w:r>
            <w:r w:rsidR="00EA1A9A" w:rsidRPr="00475611">
              <w:rPr>
                <w:rFonts w:ascii="宋体" w:hAnsi="宋体" w:cs="宋体"/>
                <w:kern w:val="0"/>
                <w:szCs w:val="21"/>
                <w:lang w:bidi="ar"/>
              </w:rPr>
              <w:t>系统集成所需</w:t>
            </w:r>
            <w:r w:rsidR="00EA1A9A" w:rsidRPr="00475611">
              <w:rPr>
                <w:rFonts w:ascii="宋体" w:hAnsi="宋体" w:cs="宋体" w:hint="eastAsia"/>
                <w:kern w:val="0"/>
                <w:szCs w:val="21"/>
                <w:lang w:bidi="ar"/>
              </w:rPr>
              <w:t>的</w:t>
            </w:r>
            <w:r w:rsidR="00EA1A9A" w:rsidRPr="00475611">
              <w:rPr>
                <w:rFonts w:ascii="宋体" w:hAnsi="宋体" w:cs="宋体"/>
                <w:kern w:val="0"/>
                <w:szCs w:val="21"/>
                <w:lang w:bidi="ar"/>
              </w:rPr>
              <w:t>所有</w:t>
            </w:r>
            <w:r w:rsidRPr="00475611">
              <w:rPr>
                <w:rFonts w:ascii="宋体" w:hAnsi="宋体" w:cs="宋体" w:hint="eastAsia"/>
                <w:kern w:val="0"/>
                <w:szCs w:val="21"/>
                <w:lang w:bidi="ar"/>
              </w:rPr>
              <w:t>网线、PVC管材等</w:t>
            </w:r>
            <w:r w:rsidR="00CB7A32" w:rsidRPr="00475611">
              <w:rPr>
                <w:rFonts w:ascii="宋体" w:hAnsi="宋体" w:cs="宋体" w:hint="eastAsia"/>
                <w:kern w:val="0"/>
                <w:szCs w:val="21"/>
                <w:lang w:bidi="ar"/>
              </w:rPr>
              <w:t>。</w:t>
            </w:r>
          </w:p>
        </w:tc>
      </w:tr>
    </w:tbl>
    <w:p w:rsidR="00817E69" w:rsidRPr="00FD1285" w:rsidRDefault="008E5564">
      <w:pPr>
        <w:pStyle w:val="2"/>
        <w:numPr>
          <w:ilvl w:val="1"/>
          <w:numId w:val="5"/>
        </w:numPr>
        <w:tabs>
          <w:tab w:val="left" w:pos="0"/>
          <w:tab w:val="left" w:pos="426"/>
          <w:tab w:val="left" w:pos="576"/>
          <w:tab w:val="left" w:pos="786"/>
        </w:tabs>
        <w:spacing w:before="0" w:after="0" w:line="560" w:lineRule="exact"/>
        <w:ind w:left="0" w:firstLine="0"/>
        <w:jc w:val="both"/>
      </w:pPr>
      <w:bookmarkStart w:id="161" w:name="_Toc4509120"/>
      <w:bookmarkStart w:id="162" w:name="_Toc513796936"/>
      <w:bookmarkStart w:id="163" w:name="_Toc24356563"/>
      <w:bookmarkStart w:id="164" w:name="_Toc24972"/>
      <w:bookmarkStart w:id="165" w:name="_Toc27442"/>
      <w:bookmarkStart w:id="166" w:name="_Toc9486"/>
      <w:bookmarkStart w:id="167" w:name="_Toc12170"/>
      <w:bookmarkStart w:id="168" w:name="_Toc19248"/>
      <w:bookmarkStart w:id="169" w:name="_Toc54857463"/>
      <w:bookmarkStart w:id="170" w:name="_Toc72309528"/>
      <w:bookmarkStart w:id="171" w:name="_Toc77342110"/>
      <w:r w:rsidRPr="00FD1285">
        <w:rPr>
          <w:rFonts w:hint="eastAsia"/>
        </w:rPr>
        <w:t>商务要求</w:t>
      </w:r>
      <w:bookmarkEnd w:id="161"/>
      <w:bookmarkEnd w:id="162"/>
      <w:bookmarkEnd w:id="163"/>
      <w:bookmarkEnd w:id="164"/>
      <w:bookmarkEnd w:id="165"/>
      <w:bookmarkEnd w:id="166"/>
      <w:bookmarkEnd w:id="167"/>
      <w:bookmarkEnd w:id="168"/>
      <w:bookmarkEnd w:id="169"/>
      <w:bookmarkEnd w:id="170"/>
      <w:bookmarkEnd w:id="171"/>
    </w:p>
    <w:p w:rsidR="00F700D5" w:rsidRPr="00222CAA" w:rsidRDefault="0028799E" w:rsidP="0028799E">
      <w:pPr>
        <w:pStyle w:val="3"/>
      </w:pPr>
      <w:r w:rsidRPr="00222CAA">
        <w:rPr>
          <w:rFonts w:hint="eastAsia"/>
        </w:rPr>
        <w:t>质量保证与安装调试</w:t>
      </w:r>
    </w:p>
    <w:p w:rsidR="0028799E" w:rsidRPr="0028799E" w:rsidRDefault="0028799E" w:rsidP="0028799E">
      <w:pPr>
        <w:spacing w:line="360" w:lineRule="auto"/>
        <w:ind w:firstLineChars="200" w:firstLine="560"/>
        <w:rPr>
          <w:rFonts w:ascii="宋体" w:hAnsi="宋体"/>
          <w:color w:val="000000"/>
          <w:sz w:val="28"/>
          <w:szCs w:val="28"/>
        </w:rPr>
      </w:pPr>
      <w:r w:rsidRPr="0028799E">
        <w:rPr>
          <w:rFonts w:ascii="宋体" w:hAnsi="宋体" w:hint="eastAsia"/>
          <w:color w:val="000000"/>
          <w:sz w:val="28"/>
          <w:szCs w:val="28"/>
        </w:rPr>
        <w:t>1、投标人应提供全新的货物（含零部件、配件等），表面无划伤、无碰撞痕迹，且权属清楚，不得侵害他人的知识产权。</w:t>
      </w:r>
    </w:p>
    <w:p w:rsidR="00DE184A" w:rsidRDefault="0028799E" w:rsidP="00DE184A">
      <w:pPr>
        <w:pStyle w:val="ab"/>
        <w:spacing w:line="360" w:lineRule="auto"/>
        <w:ind w:firstLineChars="200" w:firstLine="560"/>
        <w:rPr>
          <w:sz w:val="24"/>
        </w:rPr>
      </w:pPr>
      <w:r w:rsidRPr="00F33428">
        <w:rPr>
          <w:rFonts w:hAnsi="宋体" w:hint="eastAsia"/>
          <w:sz w:val="28"/>
          <w:szCs w:val="28"/>
        </w:rPr>
        <w:t>2、货物</w:t>
      </w:r>
      <w:r w:rsidR="00743463" w:rsidRPr="00F33428">
        <w:rPr>
          <w:rFonts w:hAnsi="宋体" w:hint="eastAsia"/>
          <w:sz w:val="28"/>
          <w:szCs w:val="28"/>
        </w:rPr>
        <w:t>应</w:t>
      </w:r>
      <w:r w:rsidRPr="00F33428">
        <w:rPr>
          <w:rFonts w:hAnsi="宋体" w:hint="eastAsia"/>
          <w:sz w:val="28"/>
          <w:szCs w:val="28"/>
        </w:rPr>
        <w:t>符合或优于国家（行业） 标准</w:t>
      </w:r>
      <w:r w:rsidR="00DE184A" w:rsidRPr="00F33428">
        <w:rPr>
          <w:rFonts w:hAnsi="宋体" w:hint="eastAsia"/>
          <w:sz w:val="28"/>
          <w:szCs w:val="28"/>
        </w:rPr>
        <w:t>、</w:t>
      </w:r>
      <w:r w:rsidRPr="00F33428">
        <w:rPr>
          <w:rFonts w:hAnsi="宋体" w:hint="eastAsia"/>
          <w:sz w:val="28"/>
          <w:szCs w:val="28"/>
        </w:rPr>
        <w:t>本项目</w:t>
      </w:r>
      <w:r w:rsidR="00C5641E" w:rsidRPr="00F33428">
        <w:rPr>
          <w:rFonts w:hAnsi="宋体" w:hint="eastAsia"/>
          <w:sz w:val="28"/>
          <w:szCs w:val="28"/>
        </w:rPr>
        <w:t>招标</w:t>
      </w:r>
      <w:r w:rsidRPr="00F33428">
        <w:rPr>
          <w:rFonts w:hAnsi="宋体" w:hint="eastAsia"/>
          <w:sz w:val="28"/>
          <w:szCs w:val="28"/>
        </w:rPr>
        <w:t>文件的质量要求</w:t>
      </w:r>
      <w:r w:rsidR="00DE184A" w:rsidRPr="00F33428">
        <w:rPr>
          <w:rFonts w:hAnsi="宋体" w:hint="eastAsia"/>
          <w:sz w:val="28"/>
          <w:szCs w:val="28"/>
        </w:rPr>
        <w:t>、</w:t>
      </w:r>
      <w:r w:rsidRPr="00F33428">
        <w:rPr>
          <w:rFonts w:hAnsi="宋体" w:hint="eastAsia"/>
          <w:sz w:val="28"/>
          <w:szCs w:val="28"/>
        </w:rPr>
        <w:t>技术指标</w:t>
      </w:r>
      <w:r w:rsidR="00DE184A" w:rsidRPr="00F33428">
        <w:rPr>
          <w:rFonts w:hAnsi="宋体" w:hint="eastAsia"/>
          <w:sz w:val="28"/>
          <w:szCs w:val="28"/>
        </w:rPr>
        <w:t>、</w:t>
      </w:r>
      <w:r w:rsidRPr="00F33428">
        <w:rPr>
          <w:rFonts w:hAnsi="宋体" w:hint="eastAsia"/>
          <w:sz w:val="28"/>
          <w:szCs w:val="28"/>
        </w:rPr>
        <w:t>出厂标准</w:t>
      </w:r>
      <w:r w:rsidR="00DE184A" w:rsidRPr="00F33428">
        <w:rPr>
          <w:rFonts w:hAnsi="宋体" w:hint="eastAsia"/>
          <w:sz w:val="28"/>
          <w:szCs w:val="28"/>
        </w:rPr>
        <w:t>（</w:t>
      </w:r>
      <w:r w:rsidR="00DE184A" w:rsidRPr="00F33428">
        <w:rPr>
          <w:rFonts w:ascii="仿宋" w:eastAsia="仿宋" w:hAnsi="仿宋" w:hint="eastAsia"/>
          <w:sz w:val="28"/>
          <w:szCs w:val="28"/>
        </w:rPr>
        <w:t>①</w:t>
      </w:r>
      <w:r w:rsidR="00DE184A" w:rsidRPr="00F33428">
        <w:rPr>
          <w:rFonts w:hAnsi="宋体" w:hint="eastAsia"/>
          <w:sz w:val="28"/>
          <w:szCs w:val="28"/>
        </w:rPr>
        <w:t>安装工程 质量检验评定标准 CJJ3-90；</w:t>
      </w:r>
      <w:r w:rsidR="00DE184A" w:rsidRPr="00F33428">
        <w:rPr>
          <w:rFonts w:ascii="仿宋" w:eastAsia="仿宋" w:hAnsi="仿宋" w:hint="eastAsia"/>
          <w:sz w:val="28"/>
          <w:szCs w:val="28"/>
        </w:rPr>
        <w:t>②</w:t>
      </w:r>
      <w:r w:rsidR="00DE184A" w:rsidRPr="00F33428">
        <w:rPr>
          <w:rFonts w:hAnsi="宋体" w:hint="eastAsia"/>
          <w:sz w:val="28"/>
          <w:szCs w:val="28"/>
        </w:rPr>
        <w:t>《智能建筑设计标准》（GB/T50314－2000）；</w:t>
      </w:r>
      <w:r w:rsidR="00DE184A" w:rsidRPr="00F33428">
        <w:rPr>
          <w:rFonts w:ascii="仿宋" w:eastAsia="仿宋" w:hAnsi="仿宋" w:hint="eastAsia"/>
          <w:sz w:val="28"/>
          <w:szCs w:val="28"/>
        </w:rPr>
        <w:t>③</w:t>
      </w:r>
      <w:r w:rsidR="00DE184A" w:rsidRPr="00F33428">
        <w:rPr>
          <w:rFonts w:hAnsi="宋体" w:hint="eastAsia"/>
          <w:sz w:val="28"/>
          <w:szCs w:val="28"/>
        </w:rPr>
        <w:t>《智能建筑工程质量验收规范》（GB50339－2</w:t>
      </w:r>
      <w:r w:rsidR="00DE184A" w:rsidRPr="00DE184A">
        <w:rPr>
          <w:rFonts w:hAnsi="宋体" w:hint="eastAsia"/>
          <w:color w:val="000000"/>
          <w:sz w:val="28"/>
          <w:szCs w:val="28"/>
        </w:rPr>
        <w:t>003）；</w:t>
      </w:r>
      <w:r w:rsidR="00DE184A">
        <w:rPr>
          <w:rFonts w:ascii="仿宋" w:eastAsia="仿宋" w:hAnsi="仿宋" w:hint="eastAsia"/>
          <w:color w:val="000000"/>
          <w:sz w:val="28"/>
          <w:szCs w:val="28"/>
        </w:rPr>
        <w:t>④</w:t>
      </w:r>
      <w:r w:rsidR="00DE184A" w:rsidRPr="00DE184A">
        <w:rPr>
          <w:rFonts w:hAnsi="宋体" w:hint="eastAsia"/>
          <w:color w:val="000000"/>
          <w:sz w:val="28"/>
          <w:szCs w:val="28"/>
        </w:rPr>
        <w:t>《LED显示屏通用规范》（SJ/T11141）；</w:t>
      </w:r>
      <w:r w:rsidR="00DE184A">
        <w:rPr>
          <w:rFonts w:ascii="仿宋" w:eastAsia="仿宋" w:hAnsi="仿宋" w:hint="eastAsia"/>
          <w:color w:val="000000"/>
          <w:sz w:val="28"/>
          <w:szCs w:val="28"/>
        </w:rPr>
        <w:t>⑤</w:t>
      </w:r>
      <w:r w:rsidR="00DE184A" w:rsidRPr="00DE184A">
        <w:rPr>
          <w:rFonts w:hAnsi="宋体" w:hint="eastAsia"/>
          <w:color w:val="000000"/>
          <w:sz w:val="28"/>
          <w:szCs w:val="28"/>
        </w:rPr>
        <w:t>《LED显示屏测试方法》 （SJ/T 11281-2003）；</w:t>
      </w:r>
      <w:r w:rsidR="00DE184A">
        <w:rPr>
          <w:rFonts w:ascii="仿宋" w:eastAsia="仿宋" w:hAnsi="仿宋" w:hint="eastAsia"/>
          <w:color w:val="000000"/>
          <w:sz w:val="28"/>
          <w:szCs w:val="28"/>
        </w:rPr>
        <w:t>⑥</w:t>
      </w:r>
      <w:r w:rsidR="00DE184A" w:rsidRPr="00DE184A">
        <w:rPr>
          <w:rFonts w:hAnsi="宋体" w:hint="eastAsia"/>
          <w:color w:val="000000"/>
          <w:sz w:val="28"/>
          <w:szCs w:val="28"/>
        </w:rPr>
        <w:t>《LED显示屏通用规范》（SJ/T11141）；</w:t>
      </w:r>
      <w:r w:rsidR="00DE184A">
        <w:rPr>
          <w:rFonts w:ascii="仿宋" w:eastAsia="仿宋" w:hAnsi="仿宋" w:hint="eastAsia"/>
          <w:color w:val="000000"/>
          <w:sz w:val="28"/>
          <w:szCs w:val="28"/>
        </w:rPr>
        <w:t>⑦</w:t>
      </w:r>
      <w:r w:rsidR="00DE184A" w:rsidRPr="00DE184A">
        <w:rPr>
          <w:rFonts w:hAnsi="宋体" w:hint="eastAsia"/>
          <w:color w:val="000000"/>
          <w:sz w:val="28"/>
          <w:szCs w:val="28"/>
        </w:rPr>
        <w:t>《LED显示屏测试方法》 （SJ/T 11281-2003））。</w:t>
      </w:r>
    </w:p>
    <w:p w:rsidR="0028799E" w:rsidRPr="0028799E" w:rsidRDefault="0028799E" w:rsidP="0028799E">
      <w:pPr>
        <w:spacing w:line="360" w:lineRule="auto"/>
        <w:ind w:firstLineChars="200" w:firstLine="560"/>
        <w:rPr>
          <w:rFonts w:ascii="宋体" w:hAnsi="宋体"/>
          <w:color w:val="000000"/>
          <w:sz w:val="28"/>
          <w:szCs w:val="28"/>
        </w:rPr>
      </w:pPr>
      <w:r w:rsidRPr="0028799E">
        <w:rPr>
          <w:rFonts w:ascii="宋体" w:hAnsi="宋体" w:hint="eastAsia"/>
          <w:color w:val="000000"/>
          <w:sz w:val="28"/>
          <w:szCs w:val="28"/>
        </w:rPr>
        <w:t>3、货物制造质量出现问题，投标人应提供国家三包（包修、包换、包退）服务，费用由投标人负担，采购人有权到投标人生产场地</w:t>
      </w:r>
      <w:r w:rsidRPr="0028799E">
        <w:rPr>
          <w:rFonts w:ascii="宋体" w:hAnsi="宋体" w:hint="eastAsia"/>
          <w:color w:val="000000"/>
          <w:sz w:val="28"/>
          <w:szCs w:val="28"/>
        </w:rPr>
        <w:lastRenderedPageBreak/>
        <w:t>检查货物质量和生产进度。</w:t>
      </w:r>
    </w:p>
    <w:p w:rsidR="0028799E" w:rsidRPr="0028799E" w:rsidRDefault="0028799E" w:rsidP="0028799E">
      <w:pPr>
        <w:pStyle w:val="a8"/>
        <w:spacing w:line="360" w:lineRule="auto"/>
        <w:ind w:firstLineChars="200" w:firstLine="560"/>
        <w:rPr>
          <w:rFonts w:ascii="宋体" w:hAnsi="宋体"/>
          <w:color w:val="000000"/>
          <w:sz w:val="28"/>
          <w:szCs w:val="28"/>
        </w:rPr>
      </w:pPr>
      <w:r w:rsidRPr="0028799E">
        <w:rPr>
          <w:rFonts w:ascii="宋体" w:hAnsi="宋体" w:hint="eastAsia"/>
          <w:color w:val="000000"/>
          <w:sz w:val="28"/>
          <w:szCs w:val="28"/>
        </w:rPr>
        <w:t>4、货到现场后由于采购人保管不当造成的质量问题，投标人亦应负责修理，但费用由采购人负担。</w:t>
      </w:r>
    </w:p>
    <w:p w:rsidR="00817E69" w:rsidRPr="00475611" w:rsidRDefault="0008155B" w:rsidP="00A55A80">
      <w:pPr>
        <w:pStyle w:val="3"/>
        <w:rPr>
          <w:color w:val="auto"/>
        </w:rPr>
      </w:pPr>
      <w:r w:rsidRPr="00FD1285">
        <w:rPr>
          <w:rFonts w:asciiTheme="minorEastAsia" w:eastAsiaTheme="minorEastAsia" w:hAnsiTheme="minorEastAsia" w:cs="Times New Roman" w:hint="eastAsia"/>
          <w:b w:val="0"/>
          <w:color w:val="auto"/>
        </w:rPr>
        <w:t>★</w:t>
      </w:r>
      <w:r w:rsidR="00A55A80" w:rsidRPr="00475611">
        <w:rPr>
          <w:rFonts w:hint="eastAsia"/>
          <w:color w:val="auto"/>
        </w:rPr>
        <w:t>质量保证</w:t>
      </w:r>
      <w:r w:rsidRPr="00475611">
        <w:rPr>
          <w:rFonts w:hint="eastAsia"/>
          <w:color w:val="auto"/>
        </w:rPr>
        <w:t>期</w:t>
      </w:r>
    </w:p>
    <w:p w:rsidR="0008155B" w:rsidRPr="00475611" w:rsidRDefault="00A55A80" w:rsidP="0008155B">
      <w:pPr>
        <w:ind w:firstLineChars="200" w:firstLine="562"/>
        <w:rPr>
          <w:rFonts w:asciiTheme="minorEastAsia" w:eastAsiaTheme="minorEastAsia" w:hAnsiTheme="minorEastAsia"/>
          <w:sz w:val="28"/>
          <w:szCs w:val="28"/>
        </w:rPr>
      </w:pPr>
      <w:r w:rsidRPr="00475611">
        <w:rPr>
          <w:rFonts w:asciiTheme="minorEastAsia" w:eastAsiaTheme="minorEastAsia" w:hAnsiTheme="minorEastAsia" w:hint="eastAsia"/>
          <w:b/>
          <w:sz w:val="28"/>
          <w:szCs w:val="28"/>
        </w:rPr>
        <w:t>质量保证期：</w:t>
      </w:r>
      <w:r w:rsidR="0028799E" w:rsidRPr="00475611">
        <w:rPr>
          <w:rFonts w:asciiTheme="minorEastAsia" w:eastAsiaTheme="minorEastAsia" w:hAnsiTheme="minorEastAsia" w:hint="eastAsia"/>
          <w:b/>
          <w:sz w:val="28"/>
          <w:szCs w:val="28"/>
        </w:rPr>
        <w:t>一年，</w:t>
      </w:r>
      <w:r w:rsidRPr="00475611">
        <w:rPr>
          <w:rFonts w:asciiTheme="minorEastAsia" w:eastAsiaTheme="minorEastAsia" w:hAnsiTheme="minorEastAsia" w:hint="eastAsia"/>
          <w:b/>
          <w:sz w:val="28"/>
          <w:szCs w:val="28"/>
        </w:rPr>
        <w:t>质保期</w:t>
      </w:r>
      <w:r w:rsidR="00CB7A32" w:rsidRPr="00475611">
        <w:rPr>
          <w:rFonts w:asciiTheme="minorEastAsia" w:eastAsiaTheme="minorEastAsia" w:hAnsiTheme="minorEastAsia" w:hint="eastAsia"/>
          <w:b/>
          <w:sz w:val="28"/>
          <w:szCs w:val="28"/>
        </w:rPr>
        <w:t>验收合格</w:t>
      </w:r>
      <w:r w:rsidR="00CB7A32" w:rsidRPr="00475611">
        <w:rPr>
          <w:rFonts w:asciiTheme="minorEastAsia" w:eastAsiaTheme="minorEastAsia" w:hAnsiTheme="minorEastAsia"/>
          <w:b/>
          <w:sz w:val="28"/>
          <w:szCs w:val="28"/>
        </w:rPr>
        <w:t>交货</w:t>
      </w:r>
      <w:r w:rsidR="0028799E" w:rsidRPr="00475611">
        <w:rPr>
          <w:rFonts w:asciiTheme="minorEastAsia" w:eastAsiaTheme="minorEastAsia" w:hAnsiTheme="minorEastAsia" w:hint="eastAsia"/>
          <w:b/>
          <w:sz w:val="28"/>
          <w:szCs w:val="28"/>
        </w:rPr>
        <w:t>之日</w:t>
      </w:r>
      <w:r w:rsidRPr="00475611">
        <w:rPr>
          <w:rFonts w:asciiTheme="minorEastAsia" w:eastAsiaTheme="minorEastAsia" w:hAnsiTheme="minorEastAsia" w:hint="eastAsia"/>
          <w:b/>
          <w:sz w:val="28"/>
          <w:szCs w:val="28"/>
        </w:rPr>
        <w:t>起开始计算。</w:t>
      </w:r>
      <w:r w:rsidR="0008155B" w:rsidRPr="00475611">
        <w:rPr>
          <w:rFonts w:ascii="宋体" w:eastAsiaTheme="minorEastAsia" w:hAnsi="宋体"/>
          <w:b/>
          <w:bCs/>
          <w:sz w:val="28"/>
          <w:szCs w:val="28"/>
        </w:rPr>
        <w:t>（说明：投标人应按招标文件3.3.5承诺函的格式及要求提供承诺函。）</w:t>
      </w:r>
    </w:p>
    <w:p w:rsidR="00817E69" w:rsidRPr="00475611" w:rsidRDefault="00550CCE" w:rsidP="005D7421">
      <w:pPr>
        <w:pStyle w:val="3"/>
        <w:rPr>
          <w:color w:val="auto"/>
        </w:rPr>
      </w:pPr>
      <w:r w:rsidRPr="00475611">
        <w:rPr>
          <w:rFonts w:asciiTheme="minorEastAsia" w:eastAsiaTheme="minorEastAsia" w:hAnsiTheme="minorEastAsia" w:cs="Times New Roman" w:hint="eastAsia"/>
          <w:b w:val="0"/>
          <w:color w:val="auto"/>
        </w:rPr>
        <w:t>★</w:t>
      </w:r>
      <w:r w:rsidR="00A55A80" w:rsidRPr="00475611">
        <w:rPr>
          <w:rFonts w:hint="eastAsia"/>
          <w:color w:val="auto"/>
        </w:rPr>
        <w:t>售后服务</w:t>
      </w:r>
    </w:p>
    <w:p w:rsidR="00AC6C54" w:rsidRPr="00475611" w:rsidRDefault="00550CCE" w:rsidP="00550CCE">
      <w:pPr>
        <w:ind w:firstLineChars="200" w:firstLine="562"/>
        <w:rPr>
          <w:rFonts w:asciiTheme="minorEastAsia" w:eastAsiaTheme="minorEastAsia" w:hAnsiTheme="minorEastAsia"/>
          <w:b/>
          <w:sz w:val="28"/>
          <w:szCs w:val="28"/>
          <w:lang w:val="zh-CN"/>
        </w:rPr>
      </w:pPr>
      <w:r w:rsidRPr="00475611">
        <w:rPr>
          <w:rFonts w:asciiTheme="minorEastAsia" w:eastAsiaTheme="minorEastAsia" w:hAnsiTheme="minorEastAsia" w:hint="eastAsia"/>
          <w:b/>
          <w:sz w:val="28"/>
          <w:szCs w:val="28"/>
          <w:lang w:val="zh-CN"/>
        </w:rPr>
        <w:t>质保期内，软件提供免费升级、免费维护，若设备出现故障，提供7×24小时电话或电子邮件服务，在接到采购人通知后10分钟内</w:t>
      </w:r>
      <w:proofErr w:type="gramStart"/>
      <w:r w:rsidRPr="00475611">
        <w:rPr>
          <w:rFonts w:asciiTheme="minorEastAsia" w:eastAsiaTheme="minorEastAsia" w:hAnsiTheme="minorEastAsia" w:hint="eastAsia"/>
          <w:b/>
          <w:sz w:val="28"/>
          <w:szCs w:val="28"/>
          <w:lang w:val="zh-CN"/>
        </w:rPr>
        <w:t>作出</w:t>
      </w:r>
      <w:proofErr w:type="gramEnd"/>
      <w:r w:rsidRPr="00475611">
        <w:rPr>
          <w:rFonts w:asciiTheme="minorEastAsia" w:eastAsiaTheme="minorEastAsia" w:hAnsiTheme="minorEastAsia" w:hint="eastAsia"/>
          <w:b/>
          <w:sz w:val="28"/>
          <w:szCs w:val="28"/>
          <w:lang w:val="zh-CN"/>
        </w:rPr>
        <w:t>响应，24个小时内到场，48小时内修复，如不能修复提供备机备件</w:t>
      </w:r>
      <w:r w:rsidR="008A3173" w:rsidRPr="00475611">
        <w:rPr>
          <w:rFonts w:asciiTheme="minorEastAsia" w:eastAsiaTheme="minorEastAsia" w:hAnsiTheme="minorEastAsia" w:hint="eastAsia"/>
          <w:b/>
          <w:sz w:val="28"/>
          <w:szCs w:val="28"/>
          <w:lang w:val="zh-CN"/>
        </w:rPr>
        <w:t>。</w:t>
      </w:r>
      <w:r w:rsidR="00902F5C" w:rsidRPr="00475611">
        <w:rPr>
          <w:rFonts w:asciiTheme="minorEastAsia" w:eastAsiaTheme="minorEastAsia" w:hAnsiTheme="minorEastAsia"/>
          <w:b/>
          <w:sz w:val="28"/>
          <w:szCs w:val="28"/>
          <w:lang w:val="zh-CN"/>
        </w:rPr>
        <w:t>（说明：投标人应按招标文件</w:t>
      </w:r>
      <w:r w:rsidR="00902F5C" w:rsidRPr="00475611">
        <w:rPr>
          <w:rFonts w:ascii="Times New Roman" w:eastAsiaTheme="minorEastAsia" w:hAnsi="Times New Roman"/>
          <w:b/>
          <w:sz w:val="28"/>
          <w:szCs w:val="28"/>
          <w:lang w:val="zh-CN"/>
        </w:rPr>
        <w:t>3.3.5</w:t>
      </w:r>
      <w:r w:rsidR="00902F5C" w:rsidRPr="00475611">
        <w:rPr>
          <w:rFonts w:asciiTheme="minorEastAsia" w:eastAsiaTheme="minorEastAsia" w:hAnsiTheme="minorEastAsia"/>
          <w:b/>
          <w:sz w:val="28"/>
          <w:szCs w:val="28"/>
          <w:lang w:val="zh-CN"/>
        </w:rPr>
        <w:t>承诺函的格式及要求提供承诺函。）</w:t>
      </w:r>
    </w:p>
    <w:p w:rsidR="00550CCE" w:rsidRPr="00475611" w:rsidRDefault="00550CCE">
      <w:pPr>
        <w:pStyle w:val="3"/>
        <w:rPr>
          <w:color w:val="auto"/>
        </w:rPr>
      </w:pPr>
      <w:r w:rsidRPr="00475611">
        <w:rPr>
          <w:rFonts w:asciiTheme="minorEastAsia" w:eastAsiaTheme="minorEastAsia" w:hAnsiTheme="minorEastAsia" w:cs="Times New Roman" w:hint="eastAsia"/>
          <w:b w:val="0"/>
          <w:color w:val="auto"/>
        </w:rPr>
        <w:t>★</w:t>
      </w:r>
      <w:r w:rsidRPr="00475611">
        <w:rPr>
          <w:rFonts w:hint="eastAsia"/>
          <w:color w:val="auto"/>
        </w:rPr>
        <w:t>培训</w:t>
      </w:r>
    </w:p>
    <w:p w:rsidR="00550CCE" w:rsidRPr="00475611" w:rsidRDefault="00550CCE" w:rsidP="00550CCE">
      <w:pPr>
        <w:ind w:firstLineChars="200" w:firstLine="562"/>
        <w:rPr>
          <w:rFonts w:asciiTheme="minorEastAsia" w:eastAsiaTheme="minorEastAsia" w:hAnsiTheme="minorEastAsia"/>
          <w:b/>
          <w:sz w:val="28"/>
          <w:szCs w:val="28"/>
          <w:lang w:val="zh-CN"/>
        </w:rPr>
      </w:pPr>
      <w:r w:rsidRPr="00475611">
        <w:rPr>
          <w:rFonts w:asciiTheme="minorEastAsia" w:eastAsiaTheme="minorEastAsia" w:hAnsiTheme="minorEastAsia" w:hint="eastAsia"/>
          <w:b/>
          <w:sz w:val="28"/>
          <w:szCs w:val="28"/>
          <w:lang w:val="zh-CN"/>
        </w:rPr>
        <w:t>提供免费培训服务3次以上，</w:t>
      </w:r>
      <w:proofErr w:type="gramStart"/>
      <w:r w:rsidRPr="00475611">
        <w:rPr>
          <w:rFonts w:asciiTheme="minorEastAsia" w:eastAsiaTheme="minorEastAsia" w:hAnsiTheme="minorEastAsia" w:hint="eastAsia"/>
          <w:b/>
          <w:sz w:val="28"/>
          <w:szCs w:val="28"/>
          <w:lang w:val="zh-CN"/>
        </w:rPr>
        <w:t>不</w:t>
      </w:r>
      <w:proofErr w:type="gramEnd"/>
      <w:r w:rsidRPr="00475611">
        <w:rPr>
          <w:rFonts w:asciiTheme="minorEastAsia" w:eastAsiaTheme="minorEastAsia" w:hAnsiTheme="minorEastAsia" w:hint="eastAsia"/>
          <w:b/>
          <w:sz w:val="28"/>
          <w:szCs w:val="28"/>
          <w:lang w:val="zh-CN"/>
        </w:rPr>
        <w:t>限时不限人数。</w:t>
      </w:r>
      <w:r w:rsidRPr="00475611">
        <w:rPr>
          <w:rFonts w:asciiTheme="minorEastAsia" w:eastAsiaTheme="minorEastAsia" w:hAnsiTheme="minorEastAsia"/>
          <w:b/>
          <w:sz w:val="28"/>
          <w:szCs w:val="28"/>
          <w:lang w:val="zh-CN"/>
        </w:rPr>
        <w:t>（说明：投标人应按招标文件</w:t>
      </w:r>
      <w:r w:rsidRPr="00475611">
        <w:rPr>
          <w:rFonts w:ascii="Times New Roman" w:eastAsiaTheme="minorEastAsia" w:hAnsi="Times New Roman"/>
          <w:b/>
          <w:sz w:val="28"/>
          <w:szCs w:val="28"/>
          <w:lang w:val="zh-CN"/>
        </w:rPr>
        <w:t>3.3.5</w:t>
      </w:r>
      <w:r w:rsidRPr="00475611">
        <w:rPr>
          <w:rFonts w:asciiTheme="minorEastAsia" w:eastAsiaTheme="minorEastAsia" w:hAnsiTheme="minorEastAsia"/>
          <w:b/>
          <w:sz w:val="28"/>
          <w:szCs w:val="28"/>
          <w:lang w:val="zh-CN"/>
        </w:rPr>
        <w:t>承诺函的格式及要求提供承诺函。）</w:t>
      </w:r>
    </w:p>
    <w:p w:rsidR="00550CCE" w:rsidRPr="00475611" w:rsidRDefault="00550CCE">
      <w:pPr>
        <w:pStyle w:val="3"/>
        <w:rPr>
          <w:rFonts w:asciiTheme="minorEastAsia" w:eastAsiaTheme="minorEastAsia" w:hAnsiTheme="minorEastAsia" w:cs="Times New Roman"/>
          <w:color w:val="auto"/>
        </w:rPr>
      </w:pPr>
      <w:r w:rsidRPr="00475611">
        <w:rPr>
          <w:rFonts w:asciiTheme="minorEastAsia" w:eastAsiaTheme="minorEastAsia" w:hAnsiTheme="minorEastAsia" w:cs="Times New Roman" w:hint="eastAsia"/>
          <w:color w:val="auto"/>
        </w:rPr>
        <w:t>★交货时间</w:t>
      </w:r>
    </w:p>
    <w:p w:rsidR="00550CCE" w:rsidRPr="00475611" w:rsidRDefault="00550CCE" w:rsidP="00550CCE">
      <w:pPr>
        <w:ind w:firstLineChars="196" w:firstLine="551"/>
        <w:rPr>
          <w:rFonts w:asciiTheme="minorEastAsia" w:eastAsiaTheme="minorEastAsia" w:hAnsiTheme="minorEastAsia"/>
          <w:b/>
          <w:sz w:val="28"/>
          <w:szCs w:val="28"/>
          <w:lang w:val="zh-CN"/>
        </w:rPr>
      </w:pPr>
      <w:r w:rsidRPr="00475611">
        <w:rPr>
          <w:rFonts w:asciiTheme="minorEastAsia" w:eastAsiaTheme="minorEastAsia" w:hAnsiTheme="minorEastAsia" w:hint="eastAsia"/>
          <w:b/>
          <w:sz w:val="28"/>
          <w:szCs w:val="28"/>
          <w:lang w:val="zh-CN"/>
        </w:rPr>
        <w:t>合同签订后30个</w:t>
      </w:r>
      <w:r w:rsidR="00CB7A32" w:rsidRPr="00475611">
        <w:rPr>
          <w:rFonts w:asciiTheme="minorEastAsia" w:eastAsiaTheme="minorEastAsia" w:hAnsiTheme="minorEastAsia" w:hint="eastAsia"/>
          <w:b/>
          <w:sz w:val="28"/>
          <w:szCs w:val="28"/>
          <w:lang w:val="zh-CN"/>
        </w:rPr>
        <w:t>日历</w:t>
      </w:r>
      <w:r w:rsidR="00CB7A32" w:rsidRPr="00475611">
        <w:rPr>
          <w:rFonts w:asciiTheme="minorEastAsia" w:eastAsiaTheme="minorEastAsia" w:hAnsiTheme="minorEastAsia"/>
          <w:b/>
          <w:sz w:val="28"/>
          <w:szCs w:val="28"/>
          <w:lang w:val="zh-CN"/>
        </w:rPr>
        <w:t>日</w:t>
      </w:r>
      <w:r w:rsidRPr="00475611">
        <w:rPr>
          <w:rFonts w:asciiTheme="minorEastAsia" w:eastAsiaTheme="minorEastAsia" w:hAnsiTheme="minorEastAsia" w:hint="eastAsia"/>
          <w:b/>
          <w:sz w:val="28"/>
          <w:szCs w:val="28"/>
          <w:lang w:val="zh-CN"/>
        </w:rPr>
        <w:t>内完成</w:t>
      </w:r>
      <w:r w:rsidR="00CB7A32" w:rsidRPr="00475611">
        <w:rPr>
          <w:rFonts w:asciiTheme="minorEastAsia" w:eastAsiaTheme="minorEastAsia" w:hAnsiTheme="minorEastAsia" w:hint="eastAsia"/>
          <w:b/>
          <w:sz w:val="28"/>
          <w:szCs w:val="28"/>
          <w:lang w:val="zh-CN"/>
        </w:rPr>
        <w:t>所</w:t>
      </w:r>
      <w:r w:rsidR="00CB7A32" w:rsidRPr="00475611">
        <w:rPr>
          <w:rFonts w:asciiTheme="minorEastAsia" w:eastAsiaTheme="minorEastAsia" w:hAnsiTheme="minorEastAsia"/>
          <w:b/>
          <w:sz w:val="28"/>
          <w:szCs w:val="28"/>
          <w:lang w:val="zh-CN"/>
        </w:rPr>
        <w:t>有货物的</w:t>
      </w:r>
      <w:r w:rsidRPr="00475611">
        <w:rPr>
          <w:rFonts w:asciiTheme="minorEastAsia" w:eastAsiaTheme="minorEastAsia" w:hAnsiTheme="minorEastAsia" w:hint="eastAsia"/>
          <w:b/>
          <w:sz w:val="28"/>
          <w:szCs w:val="28"/>
          <w:lang w:val="zh-CN"/>
        </w:rPr>
        <w:t>安装、调试、集成</w:t>
      </w:r>
      <w:r w:rsidR="00673F40" w:rsidRPr="00475611">
        <w:rPr>
          <w:rFonts w:asciiTheme="minorEastAsia" w:eastAsiaTheme="minorEastAsia" w:hAnsiTheme="minorEastAsia" w:hint="eastAsia"/>
          <w:b/>
          <w:sz w:val="28"/>
          <w:szCs w:val="28"/>
          <w:lang w:val="zh-CN"/>
        </w:rPr>
        <w:t>。</w:t>
      </w:r>
      <w:r w:rsidR="00673F40" w:rsidRPr="00475611">
        <w:rPr>
          <w:rFonts w:asciiTheme="minorEastAsia" w:eastAsiaTheme="minorEastAsia" w:hAnsiTheme="minorEastAsia"/>
          <w:b/>
          <w:sz w:val="28"/>
          <w:szCs w:val="28"/>
          <w:lang w:val="zh-CN"/>
        </w:rPr>
        <w:t>（说明：投标人应按招标文件</w:t>
      </w:r>
      <w:r w:rsidR="00673F40" w:rsidRPr="00475611">
        <w:rPr>
          <w:rFonts w:ascii="Times New Roman" w:eastAsiaTheme="minorEastAsia" w:hAnsi="Times New Roman"/>
          <w:b/>
          <w:sz w:val="28"/>
          <w:szCs w:val="28"/>
          <w:lang w:val="zh-CN"/>
        </w:rPr>
        <w:t>3.3.5</w:t>
      </w:r>
      <w:r w:rsidR="00673F40" w:rsidRPr="00475611">
        <w:rPr>
          <w:rFonts w:asciiTheme="minorEastAsia" w:eastAsiaTheme="minorEastAsia" w:hAnsiTheme="minorEastAsia"/>
          <w:b/>
          <w:sz w:val="28"/>
          <w:szCs w:val="28"/>
          <w:lang w:val="zh-CN"/>
        </w:rPr>
        <w:t>承诺函的格式及要求提供承诺函。）</w:t>
      </w:r>
    </w:p>
    <w:p w:rsidR="00550CCE" w:rsidRPr="00475611" w:rsidRDefault="00550CCE">
      <w:pPr>
        <w:pStyle w:val="3"/>
        <w:rPr>
          <w:rFonts w:asciiTheme="minorEastAsia" w:eastAsiaTheme="minorEastAsia" w:hAnsiTheme="minorEastAsia" w:cs="Times New Roman"/>
          <w:color w:val="auto"/>
        </w:rPr>
      </w:pPr>
      <w:r w:rsidRPr="00475611">
        <w:rPr>
          <w:rFonts w:asciiTheme="minorEastAsia" w:eastAsiaTheme="minorEastAsia" w:hAnsiTheme="minorEastAsia" w:cs="Times New Roman" w:hint="eastAsia"/>
          <w:color w:val="auto"/>
        </w:rPr>
        <w:t>★交货地点</w:t>
      </w:r>
    </w:p>
    <w:p w:rsidR="00550CCE" w:rsidRPr="00475611" w:rsidRDefault="00550CCE" w:rsidP="00550CCE">
      <w:pPr>
        <w:ind w:firstLineChars="196" w:firstLine="551"/>
      </w:pPr>
      <w:r w:rsidRPr="00475611">
        <w:rPr>
          <w:rFonts w:asciiTheme="minorEastAsia" w:eastAsiaTheme="minorEastAsia" w:hAnsiTheme="minorEastAsia" w:hint="eastAsia"/>
          <w:b/>
          <w:sz w:val="28"/>
          <w:szCs w:val="28"/>
          <w:lang w:val="zh-CN"/>
        </w:rPr>
        <w:t>成都市武侯区七道堰街12号，成都市农业技术推广总站。</w:t>
      </w:r>
      <w:r w:rsidRPr="00475611">
        <w:rPr>
          <w:rFonts w:asciiTheme="minorEastAsia" w:eastAsiaTheme="minorEastAsia" w:hAnsiTheme="minorEastAsia"/>
          <w:b/>
          <w:sz w:val="28"/>
          <w:szCs w:val="28"/>
          <w:lang w:val="zh-CN"/>
        </w:rPr>
        <w:t>（说明：投标人应按招标文件</w:t>
      </w:r>
      <w:r w:rsidRPr="00475611">
        <w:rPr>
          <w:rFonts w:ascii="Times New Roman" w:eastAsiaTheme="minorEastAsia" w:hAnsi="Times New Roman"/>
          <w:b/>
          <w:sz w:val="28"/>
          <w:szCs w:val="28"/>
          <w:lang w:val="zh-CN"/>
        </w:rPr>
        <w:t>3.3.5</w:t>
      </w:r>
      <w:r w:rsidRPr="00475611">
        <w:rPr>
          <w:rFonts w:asciiTheme="minorEastAsia" w:eastAsiaTheme="minorEastAsia" w:hAnsiTheme="minorEastAsia"/>
          <w:b/>
          <w:sz w:val="28"/>
          <w:szCs w:val="28"/>
          <w:lang w:val="zh-CN"/>
        </w:rPr>
        <w:t>承诺函的格式及要求提供承诺函。）</w:t>
      </w:r>
    </w:p>
    <w:p w:rsidR="00550CCE" w:rsidRPr="00475611" w:rsidRDefault="00952563">
      <w:pPr>
        <w:pStyle w:val="3"/>
        <w:rPr>
          <w:color w:val="auto"/>
        </w:rPr>
      </w:pPr>
      <w:r w:rsidRPr="00475611">
        <w:rPr>
          <w:rFonts w:asciiTheme="minorEastAsia" w:eastAsiaTheme="minorEastAsia" w:hAnsiTheme="minorEastAsia" w:cs="Times New Roman" w:hint="eastAsia"/>
          <w:color w:val="auto"/>
        </w:rPr>
        <w:lastRenderedPageBreak/>
        <w:t>★</w:t>
      </w:r>
      <w:r w:rsidR="00550CCE" w:rsidRPr="00475611">
        <w:rPr>
          <w:rFonts w:hint="eastAsia"/>
          <w:color w:val="auto"/>
        </w:rPr>
        <w:t>付款方式</w:t>
      </w:r>
    </w:p>
    <w:p w:rsidR="00550CCE" w:rsidRPr="00475611" w:rsidRDefault="00550CCE" w:rsidP="00550CCE">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1、合同签订后，由</w:t>
      </w:r>
      <w:r w:rsidR="00E15378" w:rsidRPr="00475611">
        <w:rPr>
          <w:rFonts w:asciiTheme="minorEastAsia" w:eastAsiaTheme="minorEastAsia" w:hAnsiTheme="minorEastAsia" w:hint="eastAsia"/>
          <w:sz w:val="28"/>
          <w:szCs w:val="28"/>
          <w:lang w:val="zh-CN"/>
        </w:rPr>
        <w:t>投标人</w:t>
      </w:r>
      <w:r w:rsidRPr="00475611">
        <w:rPr>
          <w:rFonts w:asciiTheme="minorEastAsia" w:eastAsiaTheme="minorEastAsia" w:hAnsiTheme="minorEastAsia" w:hint="eastAsia"/>
          <w:sz w:val="28"/>
          <w:szCs w:val="28"/>
          <w:lang w:val="zh-CN"/>
        </w:rPr>
        <w:t>提供合法有效完整的完税发票及凭证资料后5个工作日内支付40%预付款</w:t>
      </w:r>
      <w:r w:rsidR="00CB7A32" w:rsidRPr="00475611">
        <w:rPr>
          <w:rFonts w:asciiTheme="minorEastAsia" w:eastAsiaTheme="minorEastAsia" w:hAnsiTheme="minorEastAsia" w:hint="eastAsia"/>
          <w:sz w:val="28"/>
          <w:szCs w:val="28"/>
          <w:lang w:val="zh-CN"/>
        </w:rPr>
        <w:t>。</w:t>
      </w:r>
    </w:p>
    <w:p w:rsidR="00550CCE" w:rsidRDefault="00550CCE" w:rsidP="00550CCE">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2、</w:t>
      </w:r>
      <w:r w:rsidR="00E15378" w:rsidRPr="00475611">
        <w:rPr>
          <w:rFonts w:asciiTheme="minorEastAsia" w:eastAsiaTheme="minorEastAsia" w:hAnsiTheme="minorEastAsia" w:hint="eastAsia"/>
          <w:sz w:val="28"/>
          <w:szCs w:val="28"/>
          <w:lang w:val="zh-CN"/>
        </w:rPr>
        <w:t>投标人</w:t>
      </w:r>
      <w:r w:rsidRPr="00475611">
        <w:rPr>
          <w:rFonts w:asciiTheme="minorEastAsia" w:eastAsiaTheme="minorEastAsia" w:hAnsiTheme="minorEastAsia" w:hint="eastAsia"/>
          <w:sz w:val="28"/>
          <w:szCs w:val="28"/>
          <w:lang w:val="zh-CN"/>
        </w:rPr>
        <w:t>完成送货、安装、调试集成，</w:t>
      </w:r>
      <w:r w:rsidR="00E15378" w:rsidRPr="00475611">
        <w:rPr>
          <w:rFonts w:asciiTheme="minorEastAsia" w:eastAsiaTheme="minorEastAsia" w:hAnsiTheme="minorEastAsia" w:hint="eastAsia"/>
          <w:sz w:val="28"/>
          <w:szCs w:val="28"/>
          <w:lang w:val="zh-CN"/>
        </w:rPr>
        <w:t>投标人</w:t>
      </w:r>
      <w:r w:rsidRPr="00475611">
        <w:rPr>
          <w:rFonts w:asciiTheme="minorEastAsia" w:eastAsiaTheme="minorEastAsia" w:hAnsiTheme="minorEastAsia" w:hint="eastAsia"/>
          <w:sz w:val="28"/>
          <w:szCs w:val="28"/>
          <w:lang w:val="zh-CN"/>
        </w:rPr>
        <w:t>向采购方出具合法有效完整的完税发票及凭证资料，经采购人验收合格后5个工作日内支付剩余60%采购款。</w:t>
      </w:r>
    </w:p>
    <w:p w:rsidR="00566AA6" w:rsidRPr="00475611" w:rsidRDefault="00566AA6" w:rsidP="00566AA6">
      <w:pPr>
        <w:ind w:firstLineChars="200" w:firstLine="562"/>
        <w:rPr>
          <w:rFonts w:asciiTheme="minorEastAsia" w:eastAsiaTheme="minorEastAsia" w:hAnsiTheme="minorEastAsia"/>
          <w:sz w:val="28"/>
          <w:szCs w:val="28"/>
        </w:rPr>
      </w:pPr>
      <w:r w:rsidRPr="00475611">
        <w:rPr>
          <w:rFonts w:ascii="宋体" w:eastAsiaTheme="minorEastAsia" w:hAnsi="宋体"/>
          <w:b/>
          <w:bCs/>
          <w:sz w:val="28"/>
          <w:szCs w:val="28"/>
        </w:rPr>
        <w:t>（说明：投标人应按招标文件3.3.5承诺函的格式及要求提供承诺函。）</w:t>
      </w:r>
    </w:p>
    <w:p w:rsidR="00E15378" w:rsidRPr="00475611" w:rsidRDefault="00952563">
      <w:pPr>
        <w:pStyle w:val="3"/>
        <w:rPr>
          <w:color w:val="auto"/>
        </w:rPr>
      </w:pPr>
      <w:r w:rsidRPr="00475611">
        <w:rPr>
          <w:rFonts w:asciiTheme="minorEastAsia" w:eastAsiaTheme="minorEastAsia" w:hAnsiTheme="minorEastAsia" w:cs="Times New Roman" w:hint="eastAsia"/>
          <w:color w:val="auto"/>
        </w:rPr>
        <w:t>★</w:t>
      </w:r>
      <w:r w:rsidR="00E15378" w:rsidRPr="00475611">
        <w:rPr>
          <w:rFonts w:hint="eastAsia"/>
          <w:color w:val="auto"/>
        </w:rPr>
        <w:t>验收标准和方法</w:t>
      </w:r>
    </w:p>
    <w:p w:rsidR="00E15378" w:rsidRPr="00475611" w:rsidRDefault="00E15378" w:rsidP="00E15378">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1、交货验收时</w:t>
      </w:r>
      <w:r w:rsidR="00673F40" w:rsidRPr="00475611">
        <w:rPr>
          <w:rFonts w:asciiTheme="minorEastAsia" w:eastAsiaTheme="minorEastAsia" w:hAnsiTheme="minorEastAsia" w:hint="eastAsia"/>
          <w:sz w:val="28"/>
          <w:szCs w:val="28"/>
          <w:lang w:val="zh-CN"/>
        </w:rPr>
        <w:t>应</w:t>
      </w:r>
      <w:r w:rsidRPr="00475611">
        <w:rPr>
          <w:rFonts w:asciiTheme="minorEastAsia" w:eastAsiaTheme="minorEastAsia" w:hAnsiTheme="minorEastAsia" w:hint="eastAsia"/>
          <w:sz w:val="28"/>
          <w:szCs w:val="28"/>
          <w:lang w:val="zh-CN"/>
        </w:rPr>
        <w:t>提供产品质检部门从同类产品中抽样检查合格的检测报告。</w:t>
      </w:r>
    </w:p>
    <w:p w:rsidR="00E15378" w:rsidRPr="00475611" w:rsidRDefault="00E15378" w:rsidP="00E15378">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2、验收由甲方组织，乙方配合进行：</w:t>
      </w:r>
    </w:p>
    <w:p w:rsidR="00E15378" w:rsidRPr="00475611" w:rsidRDefault="00E15378" w:rsidP="00E15378">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(1) 货物在乙方通知安装调试完毕后5日内初步验收。初步验收合格后，进入15天试用期；试用期间发生重大质量问题，修复后试用相应顺延；试用期结束后 10日内完成最终验收</w:t>
      </w:r>
      <w:r w:rsidR="00CB7A32" w:rsidRPr="00475611">
        <w:rPr>
          <w:rFonts w:asciiTheme="minorEastAsia" w:eastAsiaTheme="minorEastAsia" w:hAnsiTheme="minorEastAsia" w:hint="eastAsia"/>
          <w:sz w:val="28"/>
          <w:szCs w:val="28"/>
          <w:lang w:val="zh-CN"/>
        </w:rPr>
        <w:t>。</w:t>
      </w:r>
    </w:p>
    <w:p w:rsidR="00E15378" w:rsidRPr="00475611" w:rsidRDefault="00E15378" w:rsidP="00E15378">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(2) 验收标准：按国家有关规定以及</w:t>
      </w:r>
      <w:r w:rsidR="00CB7A32" w:rsidRPr="00475611">
        <w:rPr>
          <w:rFonts w:asciiTheme="minorEastAsia" w:eastAsiaTheme="minorEastAsia" w:hAnsiTheme="minorEastAsia" w:hint="eastAsia"/>
          <w:sz w:val="28"/>
          <w:szCs w:val="28"/>
          <w:lang w:val="zh-CN"/>
        </w:rPr>
        <w:t>招标</w:t>
      </w:r>
      <w:r w:rsidRPr="00475611">
        <w:rPr>
          <w:rFonts w:asciiTheme="minorEastAsia" w:eastAsiaTheme="minorEastAsia" w:hAnsiTheme="minorEastAsia" w:hint="eastAsia"/>
          <w:sz w:val="28"/>
          <w:szCs w:val="28"/>
          <w:lang w:val="zh-CN"/>
        </w:rPr>
        <w:t>文件的质量要求和技术指标、乙方的</w:t>
      </w:r>
      <w:r w:rsidR="00CB7A32" w:rsidRPr="00475611">
        <w:rPr>
          <w:rFonts w:asciiTheme="minorEastAsia" w:eastAsiaTheme="minorEastAsia" w:hAnsiTheme="minorEastAsia" w:hint="eastAsia"/>
          <w:sz w:val="28"/>
          <w:szCs w:val="28"/>
          <w:lang w:val="zh-CN"/>
        </w:rPr>
        <w:t>投标</w:t>
      </w:r>
      <w:r w:rsidRPr="00475611">
        <w:rPr>
          <w:rFonts w:asciiTheme="minorEastAsia" w:eastAsiaTheme="minorEastAsia" w:hAnsiTheme="minorEastAsia" w:hint="eastAsia"/>
          <w:sz w:val="28"/>
          <w:szCs w:val="28"/>
          <w:lang w:val="zh-CN"/>
        </w:rPr>
        <w:t>文件及承诺与本合同约定标准进行验收；甲乙双方如对质量要求和技术指标的约定标准有相互抵触或异议的事项，由甲方在</w:t>
      </w:r>
      <w:r w:rsidR="00CB7A32" w:rsidRPr="00475611">
        <w:rPr>
          <w:rFonts w:asciiTheme="minorEastAsia" w:eastAsiaTheme="minorEastAsia" w:hAnsiTheme="minorEastAsia" w:hint="eastAsia"/>
          <w:sz w:val="28"/>
          <w:szCs w:val="28"/>
          <w:lang w:val="zh-CN"/>
        </w:rPr>
        <w:t>招标文件</w:t>
      </w:r>
      <w:r w:rsidRPr="00475611">
        <w:rPr>
          <w:rFonts w:asciiTheme="minorEastAsia" w:eastAsiaTheme="minorEastAsia" w:hAnsiTheme="minorEastAsia" w:hint="eastAsia"/>
          <w:sz w:val="28"/>
          <w:szCs w:val="28"/>
          <w:lang w:val="zh-CN"/>
        </w:rPr>
        <w:t>与</w:t>
      </w:r>
      <w:r w:rsidR="00CB7A32" w:rsidRPr="00475611">
        <w:rPr>
          <w:rFonts w:asciiTheme="minorEastAsia" w:eastAsiaTheme="minorEastAsia" w:hAnsiTheme="minorEastAsia" w:hint="eastAsia"/>
          <w:sz w:val="28"/>
          <w:szCs w:val="28"/>
          <w:lang w:val="zh-CN"/>
        </w:rPr>
        <w:t>投标</w:t>
      </w:r>
      <w:r w:rsidRPr="00475611">
        <w:rPr>
          <w:rFonts w:asciiTheme="minorEastAsia" w:eastAsiaTheme="minorEastAsia" w:hAnsiTheme="minorEastAsia" w:hint="eastAsia"/>
          <w:sz w:val="28"/>
          <w:szCs w:val="28"/>
          <w:lang w:val="zh-CN"/>
        </w:rPr>
        <w:t>文件中按质量要求和技术指标比较优胜的原则确定该项的约定标准进行验收</w:t>
      </w:r>
      <w:r w:rsidR="00CB7A32" w:rsidRPr="00475611">
        <w:rPr>
          <w:rFonts w:asciiTheme="minorEastAsia" w:eastAsiaTheme="minorEastAsia" w:hAnsiTheme="minorEastAsia" w:hint="eastAsia"/>
          <w:sz w:val="28"/>
          <w:szCs w:val="28"/>
          <w:lang w:val="zh-CN"/>
        </w:rPr>
        <w:t>。</w:t>
      </w:r>
    </w:p>
    <w:p w:rsidR="00E15378" w:rsidRPr="00475611" w:rsidRDefault="00E15378" w:rsidP="00E15378">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(3) 验收时如发现所交付的货物有短装、次品、损坏或其它不符合标准及本合同规定之情形者，甲方应做出详尽的现场记录，或由甲</w:t>
      </w:r>
      <w:r w:rsidRPr="00475611">
        <w:rPr>
          <w:rFonts w:asciiTheme="minorEastAsia" w:eastAsiaTheme="minorEastAsia" w:hAnsiTheme="minorEastAsia" w:hint="eastAsia"/>
          <w:sz w:val="28"/>
          <w:szCs w:val="28"/>
          <w:lang w:val="zh-CN"/>
        </w:rPr>
        <w:lastRenderedPageBreak/>
        <w:t>乙双方签署备忘录，此现场记录或备忘录可用作补充、缺失和更换损坏部件的有效证据，由此产生的时间延误与有关费用由乙方承担，验收期限相应顺延</w:t>
      </w:r>
      <w:r w:rsidR="00CB7A32" w:rsidRPr="00475611">
        <w:rPr>
          <w:rFonts w:asciiTheme="minorEastAsia" w:eastAsiaTheme="minorEastAsia" w:hAnsiTheme="minorEastAsia" w:hint="eastAsia"/>
          <w:sz w:val="28"/>
          <w:szCs w:val="28"/>
          <w:lang w:val="zh-CN"/>
        </w:rPr>
        <w:t>。</w:t>
      </w:r>
    </w:p>
    <w:p w:rsidR="00E15378" w:rsidRPr="00475611" w:rsidRDefault="00E15378" w:rsidP="00E15378">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(4) 如质量验收合格，双方签署质量验收报告。</w:t>
      </w:r>
    </w:p>
    <w:p w:rsidR="00E15378" w:rsidRPr="00475611" w:rsidRDefault="00E15378" w:rsidP="00E15378">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3、货物安装完成后30日内，甲方无故不进行验收工作并已使用货物的，视同已安装调试完成并验收合格。</w:t>
      </w:r>
    </w:p>
    <w:p w:rsidR="00E15378" w:rsidRPr="00475611" w:rsidRDefault="00E15378" w:rsidP="00E15378">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4、乙方应将所提供货物的装箱清单、配件、随机工具、用户使用手册、原厂保修卡等资料交付给甲方；乙方不能完整交付货物及本款规定的单证和工具的，必须负责补齐，否则视为未按合同约定交货。</w:t>
      </w:r>
    </w:p>
    <w:p w:rsidR="00E15378" w:rsidRDefault="00E15378" w:rsidP="00E15378">
      <w:pPr>
        <w:ind w:firstLineChars="196" w:firstLine="549"/>
        <w:rPr>
          <w:rFonts w:asciiTheme="minorEastAsia" w:eastAsiaTheme="minorEastAsia" w:hAnsiTheme="minorEastAsia"/>
          <w:sz w:val="28"/>
          <w:szCs w:val="28"/>
          <w:lang w:val="zh-CN"/>
        </w:rPr>
      </w:pPr>
      <w:r w:rsidRPr="00475611">
        <w:rPr>
          <w:rFonts w:asciiTheme="minorEastAsia" w:eastAsiaTheme="minorEastAsia" w:hAnsiTheme="minorEastAsia" w:hint="eastAsia"/>
          <w:sz w:val="28"/>
          <w:szCs w:val="28"/>
          <w:lang w:val="zh-CN"/>
        </w:rPr>
        <w:t>5、如货物经乙方2次维修仍不能达到合同约定的质量标准，甲方有权退货，并视作乙方不能交付货物而须支付违约赔偿金给甲方，甲方还可依法追究乙方的违约责任。</w:t>
      </w:r>
    </w:p>
    <w:p w:rsidR="00566AA6" w:rsidRPr="00475611" w:rsidRDefault="00566AA6" w:rsidP="00566AA6">
      <w:pPr>
        <w:ind w:firstLineChars="200" w:firstLine="562"/>
        <w:rPr>
          <w:rFonts w:asciiTheme="minorEastAsia" w:eastAsiaTheme="minorEastAsia" w:hAnsiTheme="minorEastAsia"/>
          <w:sz w:val="28"/>
          <w:szCs w:val="28"/>
        </w:rPr>
      </w:pPr>
      <w:r w:rsidRPr="00475611">
        <w:rPr>
          <w:rFonts w:ascii="宋体" w:eastAsiaTheme="minorEastAsia" w:hAnsi="宋体"/>
          <w:b/>
          <w:bCs/>
          <w:sz w:val="28"/>
          <w:szCs w:val="28"/>
        </w:rPr>
        <w:t>（说明：投标人应按招标文件3.3.5承诺函的格式及要求提供承诺函。）</w:t>
      </w:r>
    </w:p>
    <w:p w:rsidR="00817E69" w:rsidRPr="00475611" w:rsidRDefault="00673F40">
      <w:pPr>
        <w:pStyle w:val="3"/>
        <w:rPr>
          <w:color w:val="auto"/>
        </w:rPr>
      </w:pPr>
      <w:r w:rsidRPr="00475611">
        <w:rPr>
          <w:rFonts w:asciiTheme="minorEastAsia" w:eastAsiaTheme="minorEastAsia" w:hAnsiTheme="minorEastAsia" w:cs="Times New Roman" w:hint="eastAsia"/>
          <w:color w:val="auto"/>
        </w:rPr>
        <w:t>★</w:t>
      </w:r>
      <w:r w:rsidR="008E5564" w:rsidRPr="00475611">
        <w:rPr>
          <w:rFonts w:hint="eastAsia"/>
          <w:color w:val="auto"/>
        </w:rPr>
        <w:t>违约责任</w:t>
      </w:r>
    </w:p>
    <w:p w:rsidR="00153148" w:rsidRPr="00475611" w:rsidRDefault="00153148" w:rsidP="00153148">
      <w:pPr>
        <w:spacing w:line="360" w:lineRule="auto"/>
        <w:ind w:firstLineChars="200" w:firstLine="562"/>
        <w:rPr>
          <w:rFonts w:ascii="宋体" w:hAnsi="宋体" w:cs="宋体"/>
          <w:b/>
          <w:sz w:val="28"/>
          <w:szCs w:val="28"/>
        </w:rPr>
      </w:pPr>
      <w:r w:rsidRPr="00475611">
        <w:rPr>
          <w:rFonts w:ascii="宋体" w:hAnsi="宋体" w:cs="宋体" w:hint="eastAsia"/>
          <w:b/>
          <w:sz w:val="28"/>
          <w:szCs w:val="28"/>
        </w:rPr>
        <w:t>1、甲方违约责任</w:t>
      </w:r>
    </w:p>
    <w:p w:rsidR="00153148" w:rsidRPr="00475611" w:rsidRDefault="00153148" w:rsidP="00153148">
      <w:pPr>
        <w:spacing w:line="360" w:lineRule="auto"/>
        <w:ind w:firstLineChars="200" w:firstLine="562"/>
        <w:rPr>
          <w:rFonts w:ascii="宋体" w:hAnsi="宋体" w:cs="宋体"/>
          <w:b/>
          <w:sz w:val="28"/>
          <w:szCs w:val="28"/>
        </w:rPr>
      </w:pPr>
      <w:r w:rsidRPr="00475611">
        <w:rPr>
          <w:rFonts w:ascii="宋体" w:hAnsi="宋体" w:cs="宋体" w:hint="eastAsia"/>
          <w:b/>
          <w:sz w:val="28"/>
          <w:szCs w:val="28"/>
        </w:rPr>
        <w:t>（1） 甲方无正当理由拒收货物的，甲方应偿付合同总价百分之十的违约金；</w:t>
      </w:r>
    </w:p>
    <w:p w:rsidR="00153148" w:rsidRPr="00475611" w:rsidRDefault="00153148" w:rsidP="00153148">
      <w:pPr>
        <w:spacing w:line="360" w:lineRule="auto"/>
        <w:ind w:firstLineChars="200" w:firstLine="562"/>
        <w:rPr>
          <w:rFonts w:ascii="宋体" w:hAnsi="宋体" w:cs="宋体"/>
          <w:b/>
          <w:sz w:val="28"/>
          <w:szCs w:val="28"/>
        </w:rPr>
      </w:pPr>
      <w:r w:rsidRPr="00475611">
        <w:rPr>
          <w:rFonts w:ascii="宋体" w:hAnsi="宋体" w:cs="宋体" w:hint="eastAsia"/>
          <w:b/>
          <w:sz w:val="28"/>
          <w:szCs w:val="28"/>
        </w:rPr>
        <w:t>（2） 甲方逾期支付货款的，除应及时付足货款外，应向乙方偿付欠款总额万分之五/天的违约金；逾期付款超过30天的，乙方有权终止合同；</w:t>
      </w:r>
    </w:p>
    <w:p w:rsidR="00153148" w:rsidRPr="00475611" w:rsidRDefault="00153148" w:rsidP="00153148">
      <w:pPr>
        <w:spacing w:line="360" w:lineRule="auto"/>
        <w:ind w:firstLineChars="200" w:firstLine="562"/>
        <w:rPr>
          <w:rFonts w:ascii="宋体" w:hAnsi="宋体" w:cs="宋体"/>
          <w:b/>
          <w:sz w:val="28"/>
          <w:szCs w:val="28"/>
        </w:rPr>
      </w:pPr>
      <w:r w:rsidRPr="00475611">
        <w:rPr>
          <w:rFonts w:ascii="宋体" w:hAnsi="宋体" w:cs="宋体" w:hint="eastAsia"/>
          <w:b/>
          <w:sz w:val="28"/>
          <w:szCs w:val="28"/>
        </w:rPr>
        <w:t>（3） 甲方偿付的违约金不足以弥补乙方损失的，还应按乙方损</w:t>
      </w:r>
      <w:r w:rsidRPr="00475611">
        <w:rPr>
          <w:rFonts w:ascii="宋体" w:hAnsi="宋体" w:cs="宋体" w:hint="eastAsia"/>
          <w:b/>
          <w:sz w:val="28"/>
          <w:szCs w:val="28"/>
        </w:rPr>
        <w:lastRenderedPageBreak/>
        <w:t>失尚未弥补的部分，支付赔偿金给乙方。</w:t>
      </w:r>
    </w:p>
    <w:p w:rsidR="00153148" w:rsidRPr="00475611" w:rsidRDefault="00153148" w:rsidP="00153148">
      <w:pPr>
        <w:spacing w:line="360" w:lineRule="auto"/>
        <w:ind w:firstLineChars="200" w:firstLine="562"/>
        <w:rPr>
          <w:rFonts w:ascii="宋体" w:hAnsi="宋体" w:cs="宋体"/>
          <w:b/>
          <w:sz w:val="28"/>
          <w:szCs w:val="28"/>
        </w:rPr>
      </w:pPr>
      <w:r w:rsidRPr="00475611">
        <w:rPr>
          <w:rFonts w:ascii="宋体" w:hAnsi="宋体" w:cs="宋体" w:hint="eastAsia"/>
          <w:b/>
          <w:sz w:val="28"/>
          <w:szCs w:val="28"/>
        </w:rPr>
        <w:t>2、乙方违约责任</w:t>
      </w:r>
    </w:p>
    <w:p w:rsidR="00153148" w:rsidRPr="00475611" w:rsidRDefault="00153148" w:rsidP="00153148">
      <w:pPr>
        <w:spacing w:line="360" w:lineRule="auto"/>
        <w:ind w:firstLineChars="200" w:firstLine="562"/>
        <w:rPr>
          <w:rFonts w:ascii="宋体" w:hAnsi="宋体" w:cs="宋体"/>
          <w:b/>
          <w:sz w:val="28"/>
          <w:szCs w:val="28"/>
        </w:rPr>
      </w:pPr>
      <w:r w:rsidRPr="00475611">
        <w:rPr>
          <w:rFonts w:ascii="宋体" w:hAnsi="宋体" w:cs="宋体" w:hint="eastAsia"/>
          <w:b/>
          <w:sz w:val="28"/>
          <w:szCs w:val="28"/>
        </w:rPr>
        <w:t>（1）乙方交付的货物质量不符合合同规定的，乙方应向甲方支付合同总价的百分之十的违约金，并须在合同规定的交货时间内更换合格的货物给甲方，否则，视作乙方不能交付货物而违约，按本条本款下述第“（2）”项规定由乙方偿付违约赔偿金给甲方。</w:t>
      </w:r>
    </w:p>
    <w:p w:rsidR="00153148" w:rsidRPr="00475611" w:rsidRDefault="00153148" w:rsidP="00153148">
      <w:pPr>
        <w:spacing w:line="360" w:lineRule="auto"/>
        <w:ind w:firstLineChars="200" w:firstLine="562"/>
        <w:rPr>
          <w:rFonts w:ascii="宋体" w:hAnsi="宋体" w:cs="宋体"/>
          <w:b/>
          <w:sz w:val="28"/>
          <w:szCs w:val="28"/>
        </w:rPr>
      </w:pPr>
      <w:r w:rsidRPr="00475611">
        <w:rPr>
          <w:rFonts w:ascii="宋体" w:hAnsi="宋体" w:cs="宋体" w:hint="eastAsia"/>
          <w:b/>
          <w:sz w:val="28"/>
          <w:szCs w:val="28"/>
        </w:rPr>
        <w:t>（2）乙方不能交付货物或逾期交付货物而违约的，除应及时交足货物外，应向甲方偿付逾期交货部分货款总额的万分之五/天的违约金；逾期交货超过30天，甲方有权终止合同，乙方则应按合同总价的百分之十的款额向甲方偿付赔偿金，并须全额退还甲方已经付给乙方的货款及其利息。</w:t>
      </w:r>
    </w:p>
    <w:p w:rsidR="00153148" w:rsidRPr="00475611" w:rsidRDefault="00153148" w:rsidP="00153148">
      <w:pPr>
        <w:spacing w:line="360" w:lineRule="auto"/>
        <w:ind w:firstLineChars="200" w:firstLine="562"/>
        <w:rPr>
          <w:rFonts w:ascii="宋体" w:hAnsi="宋体" w:cs="宋体"/>
          <w:b/>
          <w:sz w:val="28"/>
          <w:szCs w:val="28"/>
        </w:rPr>
      </w:pPr>
      <w:r w:rsidRPr="00475611">
        <w:rPr>
          <w:rFonts w:ascii="宋体" w:hAnsi="宋体" w:cs="宋体" w:hint="eastAsia"/>
          <w:b/>
          <w:sz w:val="28"/>
          <w:szCs w:val="28"/>
        </w:rPr>
        <w:t>（3）乙方货物经甲方送交具有法定资格条件的质量技术监督机构检测后，如检测结果认定货物质量不符合本合同规定标准的，则视为乙方没有按时交货而违约，乙方须在7天内无条件更换合格的货物，如逾期不能更换合格的货物，甲方有权终止本合同，乙方应另付合同总价的百分之十的赔偿金给甲方。</w:t>
      </w:r>
    </w:p>
    <w:p w:rsidR="00153148" w:rsidRPr="00475611" w:rsidRDefault="00153148" w:rsidP="00153148">
      <w:pPr>
        <w:spacing w:line="360" w:lineRule="auto"/>
        <w:ind w:firstLineChars="200" w:firstLine="562"/>
        <w:rPr>
          <w:rFonts w:ascii="宋体" w:hAnsi="宋体" w:cs="宋体"/>
          <w:b/>
          <w:sz w:val="28"/>
          <w:szCs w:val="28"/>
        </w:rPr>
      </w:pPr>
      <w:r w:rsidRPr="00475611">
        <w:rPr>
          <w:rFonts w:ascii="宋体" w:hAnsi="宋体" w:cs="宋体" w:hint="eastAsia"/>
          <w:b/>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十向甲方支付违约金并赔偿因此给甲方造成的一切损失。</w:t>
      </w:r>
    </w:p>
    <w:p w:rsidR="00D76FE3" w:rsidRPr="00475611" w:rsidRDefault="00153148" w:rsidP="00153148">
      <w:pPr>
        <w:ind w:firstLineChars="200" w:firstLine="562"/>
        <w:rPr>
          <w:rFonts w:asciiTheme="minorEastAsia" w:eastAsiaTheme="minorEastAsia" w:hAnsiTheme="minorEastAsia"/>
          <w:b/>
          <w:sz w:val="28"/>
          <w:szCs w:val="28"/>
          <w:lang w:val="zh-CN"/>
        </w:rPr>
      </w:pPr>
      <w:r w:rsidRPr="00475611">
        <w:rPr>
          <w:rFonts w:ascii="宋体" w:hAnsi="宋体" w:cs="宋体" w:hint="eastAsia"/>
          <w:b/>
          <w:sz w:val="28"/>
          <w:szCs w:val="28"/>
        </w:rPr>
        <w:t>（5）乙方偿付的违约金不足以弥补甲方损失的，还应按甲方损</w:t>
      </w:r>
      <w:r w:rsidRPr="00475611">
        <w:rPr>
          <w:rFonts w:ascii="宋体" w:hAnsi="宋体" w:cs="宋体" w:hint="eastAsia"/>
          <w:b/>
          <w:sz w:val="28"/>
          <w:szCs w:val="28"/>
        </w:rPr>
        <w:lastRenderedPageBreak/>
        <w:t>失尚未弥补的部分，支付赔偿金给甲方</w:t>
      </w:r>
      <w:r w:rsidR="00A55A80" w:rsidRPr="00475611">
        <w:rPr>
          <w:rFonts w:asciiTheme="minorEastAsia" w:eastAsiaTheme="minorEastAsia" w:hAnsiTheme="minorEastAsia" w:hint="eastAsia"/>
          <w:b/>
          <w:sz w:val="28"/>
          <w:szCs w:val="28"/>
          <w:lang w:val="zh-CN"/>
        </w:rPr>
        <w:t>。</w:t>
      </w:r>
    </w:p>
    <w:p w:rsidR="00673F40" w:rsidRPr="00475611" w:rsidRDefault="00673F40" w:rsidP="00673F40">
      <w:pPr>
        <w:rPr>
          <w:rFonts w:asciiTheme="minorEastAsia" w:eastAsiaTheme="minorEastAsia" w:hAnsiTheme="minorEastAsia"/>
          <w:sz w:val="28"/>
          <w:szCs w:val="28"/>
          <w:lang w:val="zh-CN"/>
        </w:rPr>
      </w:pPr>
      <w:r w:rsidRPr="00475611">
        <w:rPr>
          <w:rFonts w:asciiTheme="minorEastAsia" w:eastAsiaTheme="minorEastAsia" w:hAnsiTheme="minorEastAsia"/>
          <w:b/>
          <w:sz w:val="28"/>
          <w:szCs w:val="28"/>
          <w:lang w:val="zh-CN"/>
        </w:rPr>
        <w:t>（说明：投标人应按招标文件</w:t>
      </w:r>
      <w:r w:rsidRPr="00475611">
        <w:rPr>
          <w:rFonts w:ascii="Times New Roman" w:eastAsiaTheme="minorEastAsia" w:hAnsi="Times New Roman"/>
          <w:b/>
          <w:sz w:val="28"/>
          <w:szCs w:val="28"/>
          <w:lang w:val="zh-CN"/>
        </w:rPr>
        <w:t>3.3.5</w:t>
      </w:r>
      <w:r w:rsidRPr="00475611">
        <w:rPr>
          <w:rFonts w:asciiTheme="minorEastAsia" w:eastAsiaTheme="minorEastAsia" w:hAnsiTheme="minorEastAsia"/>
          <w:b/>
          <w:sz w:val="28"/>
          <w:szCs w:val="28"/>
          <w:lang w:val="zh-CN"/>
        </w:rPr>
        <w:t>承诺函的格式及要求提供承诺函。）</w:t>
      </w:r>
    </w:p>
    <w:p w:rsidR="00C70F78" w:rsidRPr="00475611" w:rsidRDefault="00C70F78" w:rsidP="00C70F78">
      <w:pPr>
        <w:pStyle w:val="3"/>
        <w:rPr>
          <w:color w:val="auto"/>
        </w:rPr>
      </w:pPr>
      <w:r w:rsidRPr="00475611">
        <w:rPr>
          <w:rFonts w:hint="eastAsia"/>
          <w:color w:val="auto"/>
        </w:rPr>
        <w:t>采购标的其他技术、服务等要求</w:t>
      </w:r>
    </w:p>
    <w:p w:rsidR="0028799E" w:rsidRPr="00475611" w:rsidRDefault="0028799E" w:rsidP="0028799E">
      <w:pPr>
        <w:spacing w:line="360" w:lineRule="auto"/>
        <w:ind w:firstLineChars="200" w:firstLine="560"/>
        <w:rPr>
          <w:rFonts w:ascii="宋体" w:hAnsi="宋体"/>
          <w:sz w:val="28"/>
          <w:szCs w:val="28"/>
        </w:rPr>
      </w:pPr>
      <w:r w:rsidRPr="00475611">
        <w:rPr>
          <w:rFonts w:ascii="宋体" w:hAnsi="宋体" w:hint="eastAsia"/>
          <w:sz w:val="28"/>
          <w:szCs w:val="28"/>
        </w:rPr>
        <w:t>一、投标人应针对本项目提供</w:t>
      </w:r>
      <w:r w:rsidR="00575700" w:rsidRPr="00475611">
        <w:rPr>
          <w:rFonts w:ascii="宋体" w:hAnsi="宋体" w:hint="eastAsia"/>
          <w:sz w:val="28"/>
          <w:szCs w:val="28"/>
        </w:rPr>
        <w:t>项目实施</w:t>
      </w:r>
      <w:r w:rsidR="00575700" w:rsidRPr="00475611">
        <w:rPr>
          <w:rFonts w:ascii="宋体" w:hAnsi="宋体"/>
          <w:sz w:val="28"/>
          <w:szCs w:val="28"/>
        </w:rPr>
        <w:t>方案</w:t>
      </w:r>
      <w:r w:rsidRPr="00475611">
        <w:rPr>
          <w:rFonts w:ascii="宋体" w:hAnsi="宋体" w:hint="eastAsia"/>
          <w:sz w:val="28"/>
          <w:szCs w:val="28"/>
        </w:rPr>
        <w:t>，包括</w:t>
      </w:r>
      <w:r w:rsidR="00880F85" w:rsidRPr="00475611">
        <w:rPr>
          <w:rFonts w:ascii="宋体" w:hAnsi="宋体" w:hint="eastAsia"/>
          <w:sz w:val="28"/>
          <w:szCs w:val="28"/>
        </w:rPr>
        <w:t>①设备安装概况；②总体规划(规划依据、难点分析、应急措施)；③安装准备及部署(技术准备、安装现场准备、物资准备、劳动力准备等)；④安装方案与技术措施</w:t>
      </w:r>
      <w:r w:rsidRPr="00475611">
        <w:rPr>
          <w:rFonts w:ascii="宋体" w:hAnsi="宋体" w:hint="eastAsia"/>
          <w:sz w:val="28"/>
          <w:szCs w:val="28"/>
        </w:rPr>
        <w:t>。</w:t>
      </w:r>
    </w:p>
    <w:p w:rsidR="0028799E" w:rsidRPr="00475611" w:rsidRDefault="0028799E" w:rsidP="0028799E">
      <w:pPr>
        <w:spacing w:line="360" w:lineRule="auto"/>
        <w:ind w:firstLineChars="200" w:firstLine="560"/>
        <w:rPr>
          <w:rFonts w:ascii="宋体" w:hAnsi="宋体"/>
          <w:sz w:val="28"/>
          <w:szCs w:val="28"/>
        </w:rPr>
      </w:pPr>
      <w:r w:rsidRPr="00475611">
        <w:rPr>
          <w:rFonts w:ascii="宋体" w:hAnsi="宋体" w:hint="eastAsia"/>
          <w:sz w:val="28"/>
          <w:szCs w:val="28"/>
        </w:rPr>
        <w:t>二、</w:t>
      </w:r>
      <w:r w:rsidR="00880F85" w:rsidRPr="00475611">
        <w:rPr>
          <w:rFonts w:ascii="宋体" w:hAnsi="宋体" w:hint="eastAsia"/>
          <w:sz w:val="28"/>
          <w:szCs w:val="28"/>
        </w:rPr>
        <w:t>投标人应针对本项目提供人员配置及项目管理机构组成，包括：①项目安装组织管理结构图、②项目部主要成员岗位职责(项目经理、技术负责等岗位设置和人员执业控制)、③项目部的协调措施</w:t>
      </w:r>
      <w:r w:rsidRPr="00475611">
        <w:rPr>
          <w:rFonts w:ascii="宋体" w:hAnsi="宋体" w:hint="eastAsia"/>
          <w:sz w:val="28"/>
          <w:szCs w:val="28"/>
        </w:rPr>
        <w:t>。</w:t>
      </w:r>
    </w:p>
    <w:p w:rsidR="0028799E" w:rsidRPr="00475611" w:rsidRDefault="0028799E" w:rsidP="0028799E">
      <w:pPr>
        <w:spacing w:line="360" w:lineRule="auto"/>
        <w:ind w:firstLineChars="200" w:firstLine="560"/>
        <w:rPr>
          <w:rFonts w:ascii="宋体" w:hAnsi="宋体"/>
          <w:sz w:val="28"/>
          <w:szCs w:val="28"/>
        </w:rPr>
      </w:pPr>
      <w:r w:rsidRPr="00475611">
        <w:rPr>
          <w:rFonts w:ascii="宋体" w:hAnsi="宋体" w:hint="eastAsia"/>
          <w:sz w:val="28"/>
          <w:szCs w:val="28"/>
        </w:rPr>
        <w:t>三、投标人应提供售后服务方案（包含：1、维修人员安排；2、培训方案；3、故障排除措施；4、应急措施）。</w:t>
      </w:r>
    </w:p>
    <w:p w:rsidR="0056560C" w:rsidRPr="00475611" w:rsidRDefault="00743463" w:rsidP="00222CAA">
      <w:pPr>
        <w:spacing w:line="360" w:lineRule="auto"/>
        <w:ind w:firstLineChars="200" w:firstLine="560"/>
        <w:rPr>
          <w:rFonts w:ascii="宋体" w:hAnsi="宋体"/>
          <w:sz w:val="28"/>
          <w:szCs w:val="28"/>
        </w:rPr>
      </w:pPr>
      <w:r w:rsidRPr="00475611">
        <w:rPr>
          <w:rFonts w:ascii="宋体" w:hAnsi="宋体" w:hint="eastAsia"/>
          <w:sz w:val="28"/>
          <w:szCs w:val="28"/>
        </w:rPr>
        <w:t>四</w:t>
      </w:r>
      <w:r w:rsidR="0056560C" w:rsidRPr="00475611">
        <w:rPr>
          <w:rFonts w:ascii="宋体" w:hAnsi="宋体" w:hint="eastAsia"/>
          <w:sz w:val="28"/>
          <w:szCs w:val="28"/>
        </w:rPr>
        <w:t>、备品备件要求：所有产品的附件及零配件均为原厂生产的合格产品。</w:t>
      </w:r>
    </w:p>
    <w:p w:rsidR="00817E69" w:rsidRPr="00475611" w:rsidRDefault="008E5564" w:rsidP="00995B59">
      <w:pPr>
        <w:pStyle w:val="3"/>
        <w:rPr>
          <w:color w:val="auto"/>
        </w:rPr>
      </w:pPr>
      <w:r w:rsidRPr="00475611">
        <w:rPr>
          <w:rFonts w:hint="eastAsia"/>
          <w:color w:val="auto"/>
        </w:rPr>
        <w:t>最高限价</w:t>
      </w:r>
    </w:p>
    <w:p w:rsidR="00817E69" w:rsidRPr="00475611" w:rsidRDefault="008E5564">
      <w:pPr>
        <w:pStyle w:val="afb"/>
        <w:tabs>
          <w:tab w:val="left" w:pos="993"/>
          <w:tab w:val="left" w:pos="1134"/>
        </w:tabs>
        <w:spacing w:before="78" w:line="560" w:lineRule="exact"/>
        <w:ind w:firstLineChars="201" w:firstLine="565"/>
        <w:rPr>
          <w:rFonts w:ascii="宋体" w:eastAsia="宋体" w:hAnsi="宋体"/>
          <w:b/>
          <w:sz w:val="28"/>
          <w:szCs w:val="28"/>
        </w:rPr>
      </w:pPr>
      <w:r w:rsidRPr="00475611">
        <w:rPr>
          <w:rFonts w:ascii="宋体" w:hAnsi="宋体" w:hint="eastAsia"/>
          <w:b/>
          <w:sz w:val="28"/>
          <w:szCs w:val="28"/>
        </w:rPr>
        <w:t>★本项目最高限价为人民币</w:t>
      </w:r>
      <w:r w:rsidR="00153148" w:rsidRPr="00475611">
        <w:rPr>
          <w:rFonts w:ascii="宋体" w:hAnsi="宋体" w:hint="eastAsia"/>
          <w:b/>
          <w:sz w:val="28"/>
          <w:szCs w:val="28"/>
        </w:rPr>
        <w:t>16</w:t>
      </w:r>
      <w:r w:rsidRPr="00475611">
        <w:rPr>
          <w:rFonts w:ascii="宋体" w:hAnsi="宋体" w:hint="eastAsia"/>
          <w:b/>
          <w:sz w:val="28"/>
          <w:szCs w:val="28"/>
        </w:rPr>
        <w:t>万元，投标人投标报价高于最高限价的，则其投标文件将按无效投标文件处理</w:t>
      </w:r>
      <w:r w:rsidRPr="00475611">
        <w:rPr>
          <w:rFonts w:ascii="宋体" w:eastAsia="宋体" w:hAnsi="宋体" w:hint="eastAsia"/>
          <w:b/>
          <w:sz w:val="28"/>
          <w:szCs w:val="28"/>
        </w:rPr>
        <w:t>。</w:t>
      </w:r>
    </w:p>
    <w:p w:rsidR="00817E69" w:rsidRPr="00475611" w:rsidRDefault="008E5564" w:rsidP="00C70F78">
      <w:pPr>
        <w:pStyle w:val="2"/>
        <w:numPr>
          <w:ilvl w:val="1"/>
          <w:numId w:val="5"/>
        </w:numPr>
        <w:tabs>
          <w:tab w:val="left" w:pos="0"/>
          <w:tab w:val="left" w:pos="426"/>
          <w:tab w:val="left" w:pos="576"/>
          <w:tab w:val="left" w:pos="786"/>
        </w:tabs>
        <w:spacing w:before="0" w:after="0" w:line="560" w:lineRule="exact"/>
        <w:ind w:left="0" w:firstLine="0"/>
        <w:jc w:val="both"/>
      </w:pPr>
      <w:bookmarkStart w:id="172" w:name="_Toc77342111"/>
      <w:r w:rsidRPr="00475611">
        <w:rPr>
          <w:rFonts w:hint="eastAsia"/>
        </w:rPr>
        <w:t>其他要求</w:t>
      </w:r>
      <w:bookmarkEnd w:id="172"/>
    </w:p>
    <w:p w:rsidR="00817E69" w:rsidRPr="00AE1971" w:rsidRDefault="008E5564" w:rsidP="00614603">
      <w:pPr>
        <w:pStyle w:val="aff0"/>
        <w:numPr>
          <w:ilvl w:val="0"/>
          <w:numId w:val="49"/>
        </w:numPr>
        <w:tabs>
          <w:tab w:val="left" w:pos="1134"/>
        </w:tabs>
        <w:spacing w:before="156" w:line="360" w:lineRule="auto"/>
        <w:ind w:left="0" w:right="210" w:firstLine="562"/>
        <w:jc w:val="both"/>
        <w:rPr>
          <w:b/>
          <w:sz w:val="28"/>
          <w:szCs w:val="28"/>
          <w:lang w:val="zh-CN"/>
        </w:rPr>
      </w:pPr>
      <w:r w:rsidRPr="00475611">
        <w:rPr>
          <w:rFonts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w:t>
      </w:r>
      <w:r w:rsidRPr="00475611">
        <w:rPr>
          <w:rFonts w:hint="eastAsia"/>
          <w:b/>
          <w:sz w:val="28"/>
          <w:szCs w:val="28"/>
          <w:lang w:val="zh-CN"/>
        </w:rPr>
        <w:lastRenderedPageBreak/>
        <w:t>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sidRPr="00FD1285">
        <w:rPr>
          <w:rFonts w:hint="eastAsia"/>
          <w:b/>
          <w:sz w:val="28"/>
          <w:szCs w:val="28"/>
          <w:lang w:val="zh-CN"/>
        </w:rPr>
        <w:t>不能证明其投标报价合理性的，评标委员会应当将其投标文件作为</w:t>
      </w:r>
      <w:r w:rsidRPr="00AE1971">
        <w:rPr>
          <w:rFonts w:hint="eastAsia"/>
          <w:b/>
          <w:sz w:val="28"/>
          <w:szCs w:val="28"/>
          <w:lang w:val="zh-CN"/>
        </w:rPr>
        <w:t>无效处理。</w:t>
      </w:r>
    </w:p>
    <w:p w:rsidR="00C70F78" w:rsidRPr="00AE1971" w:rsidRDefault="00C70F78" w:rsidP="00614603">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AE1971">
        <w:rPr>
          <w:rFonts w:asciiTheme="minorEastAsia" w:eastAsiaTheme="minorEastAsia" w:hAnsiTheme="minorEastAsia" w:hint="eastAsia"/>
          <w:b/>
          <w:sz w:val="28"/>
          <w:szCs w:val="28"/>
          <w:lang w:val="zh-CN"/>
        </w:rPr>
        <w:t>★投标人</w:t>
      </w:r>
      <w:r w:rsidRPr="00AE1971">
        <w:rPr>
          <w:rFonts w:asciiTheme="minorEastAsia" w:eastAsiaTheme="minorEastAsia" w:hAnsiTheme="minorEastAsia"/>
          <w:b/>
          <w:sz w:val="28"/>
          <w:szCs w:val="28"/>
          <w:lang w:val="zh-CN"/>
        </w:rPr>
        <w:t>为</w:t>
      </w:r>
      <w:r w:rsidRPr="00AE1971">
        <w:rPr>
          <w:rFonts w:asciiTheme="minorEastAsia" w:eastAsiaTheme="minorEastAsia" w:hAnsiTheme="minorEastAsia" w:hint="eastAsia"/>
          <w:b/>
          <w:sz w:val="28"/>
          <w:szCs w:val="28"/>
          <w:lang w:val="zh-CN"/>
        </w:rPr>
        <w:t>本</w:t>
      </w:r>
      <w:r w:rsidRPr="00AE1971">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项目提供的所有产品、辅材中属于《国家强制性产品认证目录》范围内产品的，均通过国家强制性产品认证并取得认证证书。（说明：投标人应按招标文件</w:t>
      </w:r>
      <w:r w:rsidRPr="00AE1971">
        <w:rPr>
          <w:rFonts w:ascii="Times New Roman" w:eastAsiaTheme="minorEastAsia" w:hAnsi="Times New Roman" w:cs="Times New Roman"/>
          <w:b/>
          <w:sz w:val="28"/>
          <w:szCs w:val="28"/>
          <w:lang w:val="zh-CN"/>
        </w:rPr>
        <w:t>3.3.5</w:t>
      </w:r>
      <w:r w:rsidRPr="00AE1971">
        <w:rPr>
          <w:rFonts w:asciiTheme="minorEastAsia" w:eastAsiaTheme="minorEastAsia" w:hAnsiTheme="minorEastAsia"/>
          <w:b/>
          <w:sz w:val="28"/>
          <w:szCs w:val="28"/>
          <w:lang w:val="zh-CN"/>
        </w:rPr>
        <w:t>承诺函的格式及要求提供承诺函。）</w:t>
      </w:r>
    </w:p>
    <w:p w:rsidR="00C70F78" w:rsidRPr="00AE1971" w:rsidRDefault="00C70F78" w:rsidP="00614603">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AE1971">
        <w:rPr>
          <w:rFonts w:asciiTheme="minorEastAsia" w:eastAsiaTheme="minorEastAsia" w:hAnsiTheme="minorEastAsia" w:hint="eastAsia"/>
          <w:b/>
          <w:sz w:val="28"/>
          <w:szCs w:val="28"/>
          <w:lang w:val="zh-CN"/>
        </w:rPr>
        <w:t>★投标人</w:t>
      </w:r>
      <w:r w:rsidRPr="00AE1971">
        <w:rPr>
          <w:rFonts w:asciiTheme="minorEastAsia" w:eastAsiaTheme="minorEastAsia" w:hAnsiTheme="minorEastAsia"/>
          <w:b/>
          <w:sz w:val="28"/>
          <w:szCs w:val="28"/>
          <w:lang w:val="zh-CN"/>
        </w:rPr>
        <w:t>为</w:t>
      </w:r>
      <w:r w:rsidRPr="00AE1971">
        <w:rPr>
          <w:rFonts w:asciiTheme="minorEastAsia" w:eastAsiaTheme="minorEastAsia" w:hAnsiTheme="minorEastAsia" w:hint="eastAsia"/>
          <w:b/>
          <w:sz w:val="28"/>
          <w:szCs w:val="28"/>
          <w:lang w:val="zh-CN"/>
        </w:rPr>
        <w:t>本</w:t>
      </w:r>
      <w:r w:rsidRPr="00AE1971">
        <w:rPr>
          <w:rFonts w:asciiTheme="minorEastAsia" w:eastAsiaTheme="minorEastAsia" w:hAnsiTheme="minorEastAsia"/>
          <w:b/>
          <w:sz w:val="28"/>
          <w:szCs w:val="28"/>
          <w:lang w:val="zh-CN"/>
        </w:rPr>
        <w:t>项目提供的所有产品、辅材</w:t>
      </w:r>
      <w:r w:rsidRPr="00AE1971">
        <w:rPr>
          <w:rFonts w:asciiTheme="minorEastAsia" w:eastAsiaTheme="minorEastAsia" w:hAnsiTheme="minorEastAsia" w:hint="eastAsia"/>
          <w:b/>
          <w:sz w:val="28"/>
          <w:szCs w:val="28"/>
          <w:lang w:val="zh-CN"/>
        </w:rPr>
        <w:t>符合现行的强制性国家相关标准、行业标准。</w:t>
      </w:r>
      <w:r w:rsidRPr="00AE1971">
        <w:rPr>
          <w:rFonts w:asciiTheme="minorEastAsia" w:eastAsiaTheme="minorEastAsia" w:hAnsiTheme="minorEastAsia"/>
          <w:b/>
          <w:sz w:val="28"/>
          <w:szCs w:val="28"/>
          <w:lang w:val="zh-CN"/>
        </w:rPr>
        <w:t>（说明：投标人应按招标文件</w:t>
      </w:r>
      <w:r w:rsidRPr="00AE1971">
        <w:rPr>
          <w:rFonts w:ascii="Times New Roman" w:eastAsiaTheme="minorEastAsia" w:hAnsi="Times New Roman" w:cs="Times New Roman"/>
          <w:b/>
          <w:sz w:val="28"/>
          <w:szCs w:val="28"/>
          <w:lang w:val="zh-CN"/>
        </w:rPr>
        <w:t>3.3.5</w:t>
      </w:r>
      <w:r w:rsidRPr="00AE1971">
        <w:rPr>
          <w:rFonts w:asciiTheme="minorEastAsia" w:eastAsiaTheme="minorEastAsia" w:hAnsiTheme="minorEastAsia"/>
          <w:b/>
          <w:sz w:val="28"/>
          <w:szCs w:val="28"/>
          <w:lang w:val="zh-CN"/>
        </w:rPr>
        <w:t>承诺函的格式及要求提供承诺函。）</w:t>
      </w:r>
    </w:p>
    <w:p w:rsidR="00C70F78" w:rsidRPr="00AE1971" w:rsidRDefault="00C70F78" w:rsidP="00673F40">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AE1971">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AE1971">
        <w:rPr>
          <w:rFonts w:asciiTheme="minorEastAsia" w:eastAsiaTheme="minorEastAsia" w:hAnsiTheme="minorEastAsia"/>
          <w:b/>
          <w:sz w:val="28"/>
          <w:szCs w:val="28"/>
          <w:lang w:val="zh-CN"/>
        </w:rPr>
        <w:t>（说明：投标人应按招标文件3.3.5承诺函的格式及要求提供承诺函。）</w:t>
      </w:r>
    </w:p>
    <w:p w:rsidR="0029203D" w:rsidRPr="00566AA6" w:rsidRDefault="0029203D" w:rsidP="00673F40">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AE1971">
        <w:rPr>
          <w:rFonts w:asciiTheme="minorEastAsia" w:eastAsiaTheme="minorEastAsia" w:hAnsiTheme="minorEastAsia" w:hint="eastAsia"/>
          <w:b/>
          <w:sz w:val="28"/>
          <w:szCs w:val="28"/>
          <w:lang w:val="zh-CN"/>
        </w:rPr>
        <w:t>★</w:t>
      </w:r>
      <w:r w:rsidRPr="00566AA6">
        <w:rPr>
          <w:rFonts w:cs="仿宋" w:hint="eastAsia"/>
          <w:b/>
          <w:sz w:val="28"/>
          <w:szCs w:val="28"/>
        </w:rPr>
        <w:t>为本项目实施涉及的商品包装和快递包装，均符合财政部等三部门联合印发商品包装和快递包装政府采购需求标准（试行）（财办库[2020]123号）的要求。</w:t>
      </w:r>
      <w:r w:rsidRPr="00566AA6">
        <w:rPr>
          <w:rFonts w:asciiTheme="minorEastAsia" w:eastAsiaTheme="minorEastAsia" w:hAnsiTheme="minorEastAsia"/>
          <w:b/>
          <w:sz w:val="28"/>
          <w:szCs w:val="28"/>
          <w:lang w:val="zh-CN"/>
        </w:rPr>
        <w:t>（说明：投标人应按招标文件3.3.5承诺函的格式及要求提供承诺函。）</w:t>
      </w:r>
    </w:p>
    <w:p w:rsidR="00817E69" w:rsidRPr="00FD1285"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3" w:name="_Toc77342112"/>
      <w:bookmarkEnd w:id="157"/>
      <w:bookmarkEnd w:id="158"/>
      <w:r w:rsidRPr="00FD1285">
        <w:rPr>
          <w:rFonts w:ascii="宋体" w:hAnsi="宋体" w:hint="eastAsia"/>
          <w:b/>
          <w:bCs/>
          <w:spacing w:val="-20"/>
          <w:kern w:val="44"/>
          <w:sz w:val="32"/>
          <w:szCs w:val="32"/>
        </w:rPr>
        <w:lastRenderedPageBreak/>
        <w:t>资格性审查</w:t>
      </w:r>
      <w:bookmarkEnd w:id="173"/>
    </w:p>
    <w:p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资格性审查由采购人组建的资格审查小组依据法律法规和招标文件的规定，对投标保证金(市公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中心出具的</w:t>
      </w:r>
      <w:r w:rsidRPr="00FD1285">
        <w:rPr>
          <w:rFonts w:ascii="宋体" w:hAnsi="宋体" w:hint="eastAsia"/>
          <w:b/>
          <w:sz w:val="28"/>
          <w:szCs w:val="28"/>
        </w:rPr>
        <w:t>《</w:t>
      </w:r>
      <w:r w:rsidRPr="00FD1285">
        <w:rPr>
          <w:rFonts w:ascii="宋体" w:hAnsi="宋体" w:cs="宋体" w:hint="eastAsia"/>
          <w:b/>
          <w:sz w:val="28"/>
          <w:szCs w:val="28"/>
        </w:rPr>
        <w:t>成都市政府采购项目供应商参与及保证金交纳情况表》</w:t>
      </w:r>
      <w:r w:rsidRPr="00FD1285">
        <w:rPr>
          <w:rFonts w:ascii="宋体" w:hAnsi="宋体" w:hint="eastAsia"/>
          <w:b/>
          <w:sz w:val="28"/>
          <w:szCs w:val="28"/>
        </w:rPr>
        <w:t>或投标人递交的投标保函</w:t>
      </w:r>
      <w:r w:rsidRPr="00FD1285">
        <w:rPr>
          <w:rFonts w:ascii="宋体" w:hAnsi="宋体" w:hint="eastAsia"/>
          <w:sz w:val="28"/>
          <w:szCs w:val="28"/>
        </w:rPr>
        <w:t>)、投标文件中的资格证明等进行审查，以确定投标人是否具备投标资格，并出具资格性审查报告。</w:t>
      </w:r>
    </w:p>
    <w:p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FD1285" w:rsidRPr="00FD1285" w:rsidTr="00E9019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rsidR="00C70F78" w:rsidRPr="00FD1285" w:rsidRDefault="00C70F78" w:rsidP="00E9019B">
            <w:pPr>
              <w:tabs>
                <w:tab w:val="left" w:pos="851"/>
              </w:tabs>
              <w:spacing w:line="360" w:lineRule="auto"/>
              <w:jc w:val="center"/>
              <w:rPr>
                <w:b/>
                <w:sz w:val="20"/>
              </w:rPr>
            </w:pPr>
            <w:r w:rsidRPr="00FD1285">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rsidR="00C70F78" w:rsidRPr="00FD1285" w:rsidRDefault="00C70F78" w:rsidP="00E9019B">
            <w:pPr>
              <w:tabs>
                <w:tab w:val="left" w:pos="851"/>
              </w:tabs>
              <w:spacing w:line="360" w:lineRule="auto"/>
              <w:jc w:val="center"/>
              <w:rPr>
                <w:sz w:val="20"/>
              </w:rPr>
            </w:pPr>
            <w:r w:rsidRPr="00FD1285">
              <w:rPr>
                <w:rFonts w:hint="eastAsia"/>
                <w:b/>
                <w:sz w:val="20"/>
              </w:rPr>
              <w:t>通过条件</w:t>
            </w:r>
          </w:p>
        </w:tc>
      </w:tr>
      <w:tr w:rsidR="00FD1285" w:rsidRPr="00FD1285" w:rsidTr="00E9019B">
        <w:tc>
          <w:tcPr>
            <w:tcW w:w="695" w:type="dxa"/>
            <w:tcBorders>
              <w:top w:val="single" w:sz="2" w:space="0" w:color="auto"/>
              <w:left w:val="single" w:sz="2" w:space="0" w:color="auto"/>
              <w:right w:val="single" w:sz="2" w:space="0" w:color="auto"/>
            </w:tcBorders>
            <w:vAlign w:val="center"/>
            <w:hideMark/>
          </w:tcPr>
          <w:p w:rsidR="00C70F78" w:rsidRPr="00FD1285" w:rsidRDefault="00C70F78" w:rsidP="00E9019B">
            <w:pPr>
              <w:tabs>
                <w:tab w:val="left" w:pos="851"/>
              </w:tabs>
              <w:spacing w:line="360" w:lineRule="auto"/>
              <w:jc w:val="center"/>
              <w:rPr>
                <w:sz w:val="20"/>
              </w:rPr>
            </w:pPr>
            <w:r w:rsidRPr="00FD1285">
              <w:rPr>
                <w:sz w:val="20"/>
              </w:rPr>
              <w:t>1</w:t>
            </w:r>
          </w:p>
        </w:tc>
        <w:tc>
          <w:tcPr>
            <w:tcW w:w="2108" w:type="dxa"/>
            <w:gridSpan w:val="2"/>
            <w:tcBorders>
              <w:top w:val="single" w:sz="2" w:space="0" w:color="auto"/>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sz w:val="20"/>
              </w:rPr>
            </w:pPr>
            <w:r w:rsidRPr="00FD1285">
              <w:rPr>
                <w:rFonts w:hint="eastAsia"/>
                <w:sz w:val="20"/>
              </w:rPr>
              <w:t>营业执照复印件（正本或副本）或法人证书复印件（正本或副本）。【说明：</w:t>
            </w:r>
            <w:r w:rsidRPr="00FD1285">
              <w:rPr>
                <w:rFonts w:ascii="宋体" w:hAnsi="宋体" w:hint="eastAsia"/>
                <w:sz w:val="20"/>
                <w:szCs w:val="28"/>
              </w:rPr>
              <w:t>①</w:t>
            </w:r>
            <w:r w:rsidRPr="00FD1285">
              <w:rPr>
                <w:rFonts w:hint="eastAsia"/>
                <w:sz w:val="20"/>
              </w:rPr>
              <w:t>营业执照或法人证书载明有期限的，应在有效期限内；</w:t>
            </w:r>
            <w:r w:rsidRPr="00FD1285">
              <w:rPr>
                <w:rFonts w:ascii="宋体" w:hAnsi="宋体" w:hint="eastAsia"/>
                <w:sz w:val="20"/>
                <w:szCs w:val="28"/>
              </w:rPr>
              <w:t>②</w:t>
            </w:r>
            <w:r w:rsidRPr="00FD1285">
              <w:rPr>
                <w:rFonts w:hint="eastAsia"/>
                <w:sz w:val="20"/>
              </w:rPr>
              <w:t>在中华人民共和国境内注册，具有独立法人资格。】</w:t>
            </w:r>
          </w:p>
        </w:tc>
      </w:tr>
      <w:tr w:rsidR="00FD1285" w:rsidRPr="00FD1285" w:rsidTr="00E9019B">
        <w:tc>
          <w:tcPr>
            <w:tcW w:w="695" w:type="dxa"/>
            <w:vMerge w:val="restart"/>
            <w:tcBorders>
              <w:top w:val="single" w:sz="2" w:space="0" w:color="auto"/>
              <w:left w:val="single" w:sz="2" w:space="0" w:color="auto"/>
              <w:right w:val="single" w:sz="2" w:space="0" w:color="auto"/>
            </w:tcBorders>
            <w:vAlign w:val="center"/>
            <w:hideMark/>
          </w:tcPr>
          <w:p w:rsidR="00C70F78" w:rsidRPr="00FD1285" w:rsidRDefault="00C70F78" w:rsidP="00E9019B">
            <w:pPr>
              <w:tabs>
                <w:tab w:val="left" w:pos="851"/>
              </w:tabs>
              <w:spacing w:line="360" w:lineRule="auto"/>
              <w:jc w:val="center"/>
              <w:rPr>
                <w:sz w:val="20"/>
              </w:rPr>
            </w:pPr>
            <w:r w:rsidRPr="00FD1285">
              <w:rPr>
                <w:sz w:val="20"/>
              </w:rPr>
              <w:t>2</w:t>
            </w:r>
          </w:p>
        </w:tc>
        <w:tc>
          <w:tcPr>
            <w:tcW w:w="427" w:type="dxa"/>
            <w:vMerge w:val="restart"/>
            <w:tcBorders>
              <w:top w:val="single" w:sz="2" w:space="0" w:color="auto"/>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sz w:val="20"/>
              </w:rPr>
            </w:pPr>
            <w:r w:rsidRPr="00FD1285">
              <w:rPr>
                <w:rFonts w:hint="eastAsia"/>
                <w:sz w:val="20"/>
              </w:rPr>
              <w:t>投标人具有良好的商业信誉的书面声明材料。【说明：</w:t>
            </w:r>
            <w:r w:rsidRPr="00FD1285">
              <w:rPr>
                <w:rFonts w:ascii="宋体" w:hAnsi="宋体" w:hint="eastAsia"/>
                <w:sz w:val="20"/>
                <w:szCs w:val="28"/>
              </w:rPr>
              <w:t>①</w:t>
            </w:r>
            <w:r w:rsidRPr="00FD1285">
              <w:rPr>
                <w:rFonts w:hint="eastAsia"/>
                <w:sz w:val="20"/>
              </w:rPr>
              <w:t>按招标文件</w:t>
            </w:r>
            <w:r w:rsidRPr="00FD1285">
              <w:rPr>
                <w:sz w:val="20"/>
              </w:rPr>
              <w:t>3</w:t>
            </w:r>
            <w:r w:rsidRPr="00FD1285">
              <w:rPr>
                <w:rFonts w:hint="eastAsia"/>
                <w:sz w:val="20"/>
              </w:rPr>
              <w:t>.2.2</w:t>
            </w:r>
            <w:r w:rsidRPr="00FD1285">
              <w:rPr>
                <w:rFonts w:hint="eastAsia"/>
                <w:sz w:val="20"/>
              </w:rPr>
              <w:t>声明的内容提供书面声明材料</w:t>
            </w:r>
            <w:r w:rsidRPr="00FD1285">
              <w:rPr>
                <w:rFonts w:ascii="宋体" w:hAnsi="宋体" w:hint="eastAsia"/>
                <w:sz w:val="20"/>
                <w:szCs w:val="28"/>
              </w:rPr>
              <w:t>；②供应商具有良好的商业信誉</w:t>
            </w:r>
            <w:r w:rsidRPr="00FD1285">
              <w:rPr>
                <w:rFonts w:hint="eastAsia"/>
                <w:sz w:val="20"/>
              </w:rPr>
              <w:t>。】</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sz w:val="20"/>
              </w:rPr>
              <w:t>1.</w:t>
            </w:r>
            <w:r w:rsidRPr="00FD1285">
              <w:rPr>
                <w:rFonts w:hint="eastAsia"/>
                <w:sz w:val="20"/>
              </w:rPr>
              <w:t>投标人参加政府采购活动前三年内，在经营活动中没有重大违法记录的书面声明材料。【说明：</w:t>
            </w:r>
            <w:r w:rsidRPr="00FD1285">
              <w:rPr>
                <w:rFonts w:ascii="宋体" w:hAnsi="宋体" w:hint="eastAsia"/>
                <w:sz w:val="20"/>
                <w:szCs w:val="28"/>
              </w:rPr>
              <w:t>①</w:t>
            </w:r>
            <w:r w:rsidRPr="00FD1285">
              <w:rPr>
                <w:rFonts w:hint="eastAsia"/>
                <w:sz w:val="20"/>
              </w:rPr>
              <w:t>按招标文件</w:t>
            </w:r>
            <w:r w:rsidRPr="00FD1285">
              <w:rPr>
                <w:sz w:val="20"/>
              </w:rPr>
              <w:t>3</w:t>
            </w:r>
            <w:r w:rsidRPr="00FD1285">
              <w:rPr>
                <w:rFonts w:hint="eastAsia"/>
                <w:sz w:val="20"/>
              </w:rPr>
              <w:t>.2.2</w:t>
            </w:r>
            <w:r w:rsidRPr="00FD1285">
              <w:rPr>
                <w:rFonts w:hint="eastAsia"/>
                <w:sz w:val="20"/>
              </w:rPr>
              <w:t>声明的内容提供书面声明材料；</w:t>
            </w:r>
            <w:r w:rsidRPr="00FD1285">
              <w:rPr>
                <w:rFonts w:ascii="宋体" w:hAnsi="宋体" w:hint="eastAsia"/>
                <w:sz w:val="20"/>
                <w:szCs w:val="28"/>
              </w:rPr>
              <w:t>②供应商参加政府采购活动前三年内，在经营活动中没有重大违法记录</w:t>
            </w:r>
            <w:r w:rsidRPr="00FD1285">
              <w:rPr>
                <w:rFonts w:hint="eastAsia"/>
                <w:sz w:val="20"/>
              </w:rPr>
              <w:t>。】</w:t>
            </w:r>
          </w:p>
          <w:p w:rsidR="00C70F78" w:rsidRPr="00FD1285" w:rsidRDefault="00C70F78" w:rsidP="00E9019B">
            <w:pPr>
              <w:tabs>
                <w:tab w:val="left" w:pos="851"/>
              </w:tabs>
              <w:spacing w:line="360" w:lineRule="auto"/>
              <w:rPr>
                <w:sz w:val="20"/>
              </w:rPr>
            </w:pPr>
            <w:r w:rsidRPr="00FD1285">
              <w:rPr>
                <w:sz w:val="20"/>
              </w:rPr>
              <w:t xml:space="preserve">2. </w:t>
            </w:r>
            <w:r w:rsidRPr="00FD1285">
              <w:rPr>
                <w:rFonts w:hint="eastAsia"/>
                <w:sz w:val="20"/>
              </w:rPr>
              <w:t>资格审查小组根据</w:t>
            </w:r>
            <w:r w:rsidRPr="00FD1285">
              <w:rPr>
                <w:sz w:val="20"/>
              </w:rPr>
              <w:t>“</w:t>
            </w:r>
            <w:r w:rsidRPr="00FD1285">
              <w:rPr>
                <w:rFonts w:hint="eastAsia"/>
                <w:sz w:val="20"/>
              </w:rPr>
              <w:t>信用中国</w:t>
            </w:r>
            <w:r w:rsidRPr="00FD1285">
              <w:rPr>
                <w:sz w:val="20"/>
              </w:rPr>
              <w:t>”</w:t>
            </w:r>
            <w:r w:rsidRPr="00FD1285">
              <w:rPr>
                <w:rFonts w:hint="eastAsia"/>
                <w:sz w:val="20"/>
              </w:rPr>
              <w:t>和</w:t>
            </w:r>
            <w:r w:rsidRPr="00FD1285">
              <w:rPr>
                <w:sz w:val="20"/>
              </w:rPr>
              <w:t>“</w:t>
            </w:r>
            <w:r w:rsidRPr="00FD1285">
              <w:rPr>
                <w:rFonts w:hint="eastAsia"/>
                <w:sz w:val="20"/>
              </w:rPr>
              <w:t>中国政府采购网</w:t>
            </w:r>
            <w:r w:rsidRPr="00FD1285">
              <w:rPr>
                <w:sz w:val="20"/>
              </w:rPr>
              <w:t>”</w:t>
            </w:r>
            <w:r w:rsidRPr="00FD1285">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FD1285">
              <w:rPr>
                <w:rFonts w:hint="eastAsia"/>
                <w:sz w:val="20"/>
              </w:rPr>
              <w:lastRenderedPageBreak/>
              <w:t>录。】</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BA3793" w:rsidRDefault="00C70F78" w:rsidP="00E9019B">
            <w:pPr>
              <w:tabs>
                <w:tab w:val="left" w:pos="851"/>
              </w:tabs>
              <w:spacing w:line="360" w:lineRule="auto"/>
              <w:rPr>
                <w:sz w:val="20"/>
              </w:rPr>
            </w:pPr>
            <w:r w:rsidRPr="00BA3793">
              <w:rPr>
                <w:sz w:val="20"/>
              </w:rPr>
              <w:t>1.</w:t>
            </w:r>
            <w:r w:rsidRPr="00BA3793">
              <w:rPr>
                <w:rFonts w:hint="eastAsia"/>
                <w:sz w:val="20"/>
              </w:rPr>
              <w:t>投标人未列入失信被执行人、重大税收违法案件当事人名单、政府采购严重违法失信行为记录名单的书面声明材料。【说明：</w:t>
            </w:r>
            <w:r w:rsidRPr="00BA3793">
              <w:rPr>
                <w:rFonts w:ascii="宋体" w:hAnsi="宋体" w:hint="eastAsia"/>
                <w:sz w:val="20"/>
                <w:szCs w:val="28"/>
              </w:rPr>
              <w:t>①</w:t>
            </w:r>
            <w:r w:rsidRPr="00BA3793">
              <w:rPr>
                <w:rFonts w:hint="eastAsia"/>
                <w:sz w:val="20"/>
              </w:rPr>
              <w:t>投标人未列入失信被执行人、重大税收违法案件当事人名单、政府采购严重违法失信行为记录名单；</w:t>
            </w:r>
            <w:r w:rsidRPr="00BA3793">
              <w:rPr>
                <w:rFonts w:ascii="宋体" w:hAnsi="宋体" w:hint="eastAsia"/>
                <w:sz w:val="20"/>
                <w:szCs w:val="28"/>
              </w:rPr>
              <w:t>②</w:t>
            </w:r>
            <w:r w:rsidRPr="00BA3793">
              <w:rPr>
                <w:rFonts w:hint="eastAsia"/>
                <w:sz w:val="20"/>
              </w:rPr>
              <w:t>按招标文件</w:t>
            </w:r>
            <w:r w:rsidRPr="00BA3793">
              <w:rPr>
                <w:sz w:val="20"/>
              </w:rPr>
              <w:t>3</w:t>
            </w:r>
            <w:r w:rsidRPr="00BA3793">
              <w:rPr>
                <w:rFonts w:hint="eastAsia"/>
                <w:sz w:val="20"/>
              </w:rPr>
              <w:t>.2.2</w:t>
            </w:r>
            <w:r w:rsidRPr="00BA3793">
              <w:rPr>
                <w:rFonts w:hint="eastAsia"/>
                <w:sz w:val="20"/>
              </w:rPr>
              <w:t>声明内容提供书面声明材料。】</w:t>
            </w:r>
          </w:p>
          <w:p w:rsidR="00C70F78" w:rsidRPr="00FD1285" w:rsidRDefault="00C70F78" w:rsidP="007B1194">
            <w:pPr>
              <w:tabs>
                <w:tab w:val="left" w:pos="851"/>
              </w:tabs>
              <w:spacing w:line="360" w:lineRule="auto"/>
              <w:rPr>
                <w:sz w:val="20"/>
              </w:rPr>
            </w:pPr>
            <w:r w:rsidRPr="00BA3793">
              <w:rPr>
                <w:sz w:val="20"/>
              </w:rPr>
              <w:t xml:space="preserve">2. </w:t>
            </w:r>
            <w:r w:rsidRPr="00BA3793">
              <w:rPr>
                <w:rFonts w:hint="eastAsia"/>
                <w:sz w:val="20"/>
              </w:rPr>
              <w:t>资格审查小组根据</w:t>
            </w:r>
            <w:r w:rsidRPr="00BA3793">
              <w:rPr>
                <w:sz w:val="20"/>
              </w:rPr>
              <w:t>“</w:t>
            </w:r>
            <w:r w:rsidRPr="00BA3793">
              <w:rPr>
                <w:rFonts w:hint="eastAsia"/>
                <w:sz w:val="20"/>
              </w:rPr>
              <w:t>信用中国</w:t>
            </w:r>
            <w:r w:rsidRPr="00BA3793">
              <w:rPr>
                <w:sz w:val="20"/>
              </w:rPr>
              <w:t>”</w:t>
            </w:r>
            <w:r w:rsidRPr="00BA3793">
              <w:rPr>
                <w:rFonts w:hint="eastAsia"/>
                <w:sz w:val="20"/>
              </w:rPr>
              <w:t>和</w:t>
            </w:r>
            <w:r w:rsidRPr="00BA3793">
              <w:rPr>
                <w:sz w:val="20"/>
              </w:rPr>
              <w:t>“</w:t>
            </w:r>
            <w:r w:rsidRPr="00BA3793">
              <w:rPr>
                <w:rFonts w:hint="eastAsia"/>
                <w:sz w:val="20"/>
              </w:rPr>
              <w:t>中国政府采购网</w:t>
            </w:r>
            <w:r w:rsidRPr="00BA3793">
              <w:rPr>
                <w:sz w:val="20"/>
              </w:rPr>
              <w:t>”</w:t>
            </w:r>
            <w:r w:rsidRPr="00BA3793">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投标人未处于被行政部门禁止参与政府采购活动的期限内。【说明：</w:t>
            </w:r>
            <w:r w:rsidRPr="00FD1285">
              <w:rPr>
                <w:rFonts w:ascii="宋体" w:hAnsi="宋体" w:hint="eastAsia"/>
                <w:sz w:val="20"/>
                <w:szCs w:val="28"/>
              </w:rPr>
              <w:t>①</w:t>
            </w:r>
            <w:r w:rsidRPr="00FD1285">
              <w:rPr>
                <w:rFonts w:hint="eastAsia"/>
                <w:sz w:val="20"/>
              </w:rPr>
              <w:t>按招标文件</w:t>
            </w:r>
            <w:r w:rsidRPr="00FD1285">
              <w:rPr>
                <w:sz w:val="20"/>
              </w:rPr>
              <w:t>3</w:t>
            </w:r>
            <w:r w:rsidRPr="00FD1285">
              <w:rPr>
                <w:rFonts w:hint="eastAsia"/>
                <w:sz w:val="20"/>
              </w:rPr>
              <w:t>.2.2</w:t>
            </w:r>
            <w:r w:rsidRPr="00FD1285">
              <w:rPr>
                <w:rFonts w:hint="eastAsia"/>
                <w:sz w:val="20"/>
              </w:rPr>
              <w:t>声明内容提供书面声明材料</w:t>
            </w:r>
            <w:r w:rsidRPr="00FD1285">
              <w:rPr>
                <w:rFonts w:ascii="宋体" w:hAnsi="宋体" w:hint="eastAsia"/>
                <w:sz w:val="20"/>
                <w:szCs w:val="28"/>
              </w:rPr>
              <w:t>；②供应商未处于被行政部门禁止参与政府采购活动的期限内。</w:t>
            </w:r>
            <w:r w:rsidRPr="00FD1285">
              <w:rPr>
                <w:rFonts w:hint="eastAsia"/>
                <w:sz w:val="20"/>
              </w:rPr>
              <w:t>】</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在行贿犯罪信息查询期限内，投标人及其现任法定代表人、主要负责人没有行贿犯罪记录的书面声明材料。【说明：</w:t>
            </w:r>
            <w:r w:rsidRPr="00FD1285">
              <w:rPr>
                <w:rFonts w:ascii="宋体" w:hAnsi="宋体" w:hint="eastAsia"/>
                <w:sz w:val="20"/>
                <w:szCs w:val="28"/>
              </w:rPr>
              <w:t>①</w:t>
            </w:r>
            <w:r w:rsidRPr="00FD1285">
              <w:rPr>
                <w:rFonts w:hint="eastAsia"/>
                <w:sz w:val="20"/>
              </w:rPr>
              <w:t>按招标文件</w:t>
            </w:r>
            <w:r w:rsidRPr="00FD1285">
              <w:rPr>
                <w:sz w:val="20"/>
              </w:rPr>
              <w:t>3</w:t>
            </w:r>
            <w:r w:rsidRPr="00FD1285">
              <w:rPr>
                <w:rFonts w:hint="eastAsia"/>
                <w:sz w:val="20"/>
              </w:rPr>
              <w:t>.2.2</w:t>
            </w:r>
            <w:r w:rsidRPr="00FD1285">
              <w:rPr>
                <w:rFonts w:hint="eastAsia"/>
                <w:sz w:val="20"/>
              </w:rPr>
              <w:t>声明内容提供书面声明材料，投标文件中不需提供中国裁判文书网（</w:t>
            </w:r>
            <w:r w:rsidRPr="00FD1285">
              <w:rPr>
                <w:sz w:val="20"/>
              </w:rPr>
              <w:t>https://wenshu.court.gov.cn</w:t>
            </w:r>
            <w:r w:rsidRPr="00FD1285">
              <w:rPr>
                <w:rFonts w:hint="eastAsia"/>
                <w:sz w:val="20"/>
              </w:rPr>
              <w:t>）查询结果的证明材料；</w:t>
            </w:r>
            <w:r w:rsidRPr="00FD1285">
              <w:rPr>
                <w:rFonts w:ascii="宋体" w:hAnsi="宋体" w:hint="eastAsia"/>
                <w:sz w:val="20"/>
                <w:szCs w:val="28"/>
              </w:rPr>
              <w:t>②在行贿犯罪信息查询期限内，供应商及其现任法定代表人、主要负责人没有行贿犯罪记录</w:t>
            </w:r>
            <w:r w:rsidRPr="00FD1285">
              <w:rPr>
                <w:rFonts w:hint="eastAsia"/>
                <w:sz w:val="20"/>
              </w:rPr>
              <w:t>。】</w:t>
            </w:r>
          </w:p>
        </w:tc>
      </w:tr>
      <w:tr w:rsidR="00FD1285" w:rsidRPr="00FD1285" w:rsidTr="00E9019B">
        <w:tc>
          <w:tcPr>
            <w:tcW w:w="695" w:type="dxa"/>
            <w:vMerge/>
            <w:tcBorders>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与投标人负责人为同一人或者存在直接控股、管理关系的相关供应商的书面声明材料。【说明：</w:t>
            </w:r>
            <w:r w:rsidRPr="00FD1285">
              <w:rPr>
                <w:rFonts w:ascii="宋体" w:hAnsi="宋体" w:hint="eastAsia"/>
                <w:sz w:val="20"/>
                <w:szCs w:val="28"/>
              </w:rPr>
              <w:t>①</w:t>
            </w:r>
            <w:r w:rsidRPr="00FD1285">
              <w:rPr>
                <w:rFonts w:hint="eastAsia"/>
                <w:sz w:val="20"/>
              </w:rPr>
              <w:t>按招标文件</w:t>
            </w:r>
            <w:r w:rsidRPr="00FD1285">
              <w:rPr>
                <w:sz w:val="20"/>
              </w:rPr>
              <w:t>3</w:t>
            </w:r>
            <w:r w:rsidRPr="00FD1285">
              <w:rPr>
                <w:rFonts w:hint="eastAsia"/>
                <w:sz w:val="20"/>
              </w:rPr>
              <w:t>.2.2</w:t>
            </w:r>
            <w:r w:rsidRPr="00FD1285">
              <w:rPr>
                <w:rFonts w:hint="eastAsia"/>
                <w:sz w:val="20"/>
              </w:rPr>
              <w:t>声明内容提供书面声明材料</w:t>
            </w:r>
            <w:r w:rsidRPr="00FD1285">
              <w:rPr>
                <w:rFonts w:ascii="宋体" w:hAnsi="宋体" w:hint="eastAsia"/>
                <w:sz w:val="20"/>
                <w:szCs w:val="28"/>
              </w:rPr>
              <w:t>；②参加投标的供应商中无与投标人的负责人为同一人或者存在直接控股、管理关系的供应商。</w:t>
            </w:r>
            <w:r w:rsidRPr="00FD1285">
              <w:rPr>
                <w:rFonts w:hint="eastAsia"/>
                <w:sz w:val="20"/>
              </w:rPr>
              <w:t>】</w:t>
            </w:r>
          </w:p>
        </w:tc>
      </w:tr>
      <w:tr w:rsidR="00FD1285" w:rsidRPr="00FD1285" w:rsidTr="00E9019B">
        <w:tc>
          <w:tcPr>
            <w:tcW w:w="695" w:type="dxa"/>
            <w:vMerge w:val="restart"/>
            <w:tcBorders>
              <w:left w:val="single" w:sz="2" w:space="0" w:color="auto"/>
              <w:right w:val="single" w:sz="2" w:space="0" w:color="auto"/>
            </w:tcBorders>
            <w:vAlign w:val="center"/>
          </w:tcPr>
          <w:p w:rsidR="00C70F78" w:rsidRPr="00FD1285" w:rsidRDefault="00C70F78" w:rsidP="00E9019B">
            <w:pPr>
              <w:tabs>
                <w:tab w:val="left" w:pos="851"/>
              </w:tabs>
              <w:spacing w:line="360" w:lineRule="auto"/>
              <w:jc w:val="center"/>
              <w:rPr>
                <w:sz w:val="20"/>
              </w:rPr>
            </w:pPr>
            <w:r w:rsidRPr="00FD1285">
              <w:rPr>
                <w:rFonts w:hint="eastAsia"/>
                <w:sz w:val="20"/>
              </w:rPr>
              <w:t>3</w:t>
            </w:r>
          </w:p>
        </w:tc>
        <w:tc>
          <w:tcPr>
            <w:tcW w:w="427" w:type="dxa"/>
            <w:vMerge w:val="restart"/>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其</w:t>
            </w:r>
            <w:r w:rsidRPr="00FD1285">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lastRenderedPageBreak/>
              <w:t>具有履行合同所</w:t>
            </w:r>
            <w:r w:rsidRPr="00FD1285">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lastRenderedPageBreak/>
              <w:t>采购人对投标人履行合同所必须的设备和专业技术能力无其他</w:t>
            </w:r>
            <w:r w:rsidRPr="00FD1285">
              <w:rPr>
                <w:rFonts w:hint="eastAsia"/>
                <w:sz w:val="20"/>
              </w:rPr>
              <w:lastRenderedPageBreak/>
              <w:t>特殊要求，投标人具有有效的营业执照或法人证书</w:t>
            </w:r>
            <w:r w:rsidRPr="00FD1285">
              <w:rPr>
                <w:rFonts w:ascii="宋体" w:hAnsi="宋体" w:hint="eastAsia"/>
                <w:sz w:val="20"/>
                <w:szCs w:val="28"/>
              </w:rPr>
              <w:t>即可，可不提供其他证明材料</w:t>
            </w:r>
            <w:r w:rsidRPr="00FD1285">
              <w:rPr>
                <w:rFonts w:hint="eastAsia"/>
                <w:sz w:val="20"/>
              </w:rPr>
              <w:t>。【说明：无须提供证明材料，上传空白页即可，不对本项上传的材料作资格审查】</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采购人对法律、行政法规规定的其他条件无其他特殊要求，投标人具有有效的营业执照或法人证书</w:t>
            </w:r>
            <w:r w:rsidRPr="00FD1285">
              <w:rPr>
                <w:rFonts w:ascii="宋体" w:hAnsi="宋体" w:hint="eastAsia"/>
                <w:sz w:val="20"/>
                <w:szCs w:val="28"/>
              </w:rPr>
              <w:t>即可，可不提供其他证明材料</w:t>
            </w:r>
            <w:r w:rsidRPr="00FD1285">
              <w:rPr>
                <w:rFonts w:hint="eastAsia"/>
                <w:sz w:val="20"/>
              </w:rPr>
              <w:t>。【说明：无须提供证明材料，上传空白页即可，不对本项上传的材料作资格审查】</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sz w:val="20"/>
              </w:rPr>
              <w:t>1</w:t>
            </w:r>
            <w:r w:rsidRPr="00FD1285">
              <w:rPr>
                <w:rFonts w:hint="eastAsia"/>
                <w:sz w:val="20"/>
              </w:rPr>
              <w:t>、根据招标文件的要求不属于禁止参加投标或投标无效的供应商；</w:t>
            </w:r>
          </w:p>
          <w:p w:rsidR="00C70F78" w:rsidRPr="00FD1285" w:rsidRDefault="00C70F78" w:rsidP="00E9019B">
            <w:pPr>
              <w:tabs>
                <w:tab w:val="left" w:pos="851"/>
              </w:tabs>
              <w:spacing w:line="360" w:lineRule="auto"/>
              <w:rPr>
                <w:sz w:val="20"/>
              </w:rPr>
            </w:pPr>
            <w:r w:rsidRPr="00FD1285">
              <w:rPr>
                <w:sz w:val="20"/>
              </w:rPr>
              <w:t>2</w:t>
            </w:r>
            <w:r w:rsidRPr="00FD1285">
              <w:rPr>
                <w:rFonts w:hint="eastAsia"/>
                <w:sz w:val="20"/>
              </w:rPr>
              <w:t>、资格审查小组未发现或者未知晓投标人存在属于国家相关法律法规规定的禁止参加投标或投标无效的供应商。</w:t>
            </w:r>
          </w:p>
          <w:p w:rsidR="00C70F78" w:rsidRPr="00FD1285" w:rsidRDefault="00C70F78" w:rsidP="00E9019B">
            <w:pPr>
              <w:tabs>
                <w:tab w:val="left" w:pos="851"/>
              </w:tabs>
              <w:spacing w:line="360" w:lineRule="auto"/>
              <w:rPr>
                <w:sz w:val="20"/>
              </w:rPr>
            </w:pPr>
            <w:r w:rsidRPr="00FD1285">
              <w:rPr>
                <w:rFonts w:hint="eastAsia"/>
                <w:sz w:val="20"/>
              </w:rPr>
              <w:t>【说明：无须提供证明材料，上传空白页即可，不对本项上传的材料作资格审查】</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非联合体投标。【说明：无须提供证明材料，上传空白页即可，不对本项上传的材料作资格审查】</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无【说明：无须提供证明材料，上传空白页即可，不对本项上传的材料作资格审查】</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无【说明：无须提供证明材料，上传空白页即可，不对本项上传的材料作资格审查】</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ascii="宋体" w:hAnsi="宋体" w:hint="eastAsia"/>
                <w:sz w:val="20"/>
                <w:szCs w:val="28"/>
              </w:rPr>
              <w:t>除因断电、断网、系统故障或其他不可抗力等因素，导致系统无法使用外，投标文件已成功解密。</w:t>
            </w:r>
            <w:r w:rsidRPr="00FD1285">
              <w:rPr>
                <w:rFonts w:hint="eastAsia"/>
                <w:sz w:val="20"/>
              </w:rPr>
              <w:t>【说明：无须提供证明材料，上传空白页即可，不对本项上传的材料作资格审查】</w:t>
            </w:r>
          </w:p>
        </w:tc>
      </w:tr>
      <w:tr w:rsidR="00FD1285" w:rsidRPr="00FD1285" w:rsidTr="00E9019B">
        <w:tc>
          <w:tcPr>
            <w:tcW w:w="695"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投标文件加盖有投标人（法定名称）电子签章。【说明：无须提供证明材料，上传空白页即可，不对本项上传的材料作资格审查】</w:t>
            </w:r>
          </w:p>
        </w:tc>
      </w:tr>
      <w:tr w:rsidR="00FD1285" w:rsidRPr="00FD1285" w:rsidTr="00E9019B">
        <w:tc>
          <w:tcPr>
            <w:tcW w:w="695" w:type="dxa"/>
            <w:vMerge/>
            <w:tcBorders>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语言符合招标文件的要求。【说明：无须提供证明材料，上传空白页即可，不对本项上传的材料作资格审查】</w:t>
            </w:r>
          </w:p>
        </w:tc>
      </w:tr>
      <w:tr w:rsidR="00FD1285" w:rsidRPr="00FD1285" w:rsidTr="00E9019B">
        <w:tc>
          <w:tcPr>
            <w:tcW w:w="695" w:type="dxa"/>
            <w:tcBorders>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FD1285" w:rsidRDefault="00C70F78" w:rsidP="00E9019B">
            <w:pPr>
              <w:tabs>
                <w:tab w:val="left" w:pos="851"/>
              </w:tabs>
              <w:spacing w:line="360" w:lineRule="auto"/>
              <w:rPr>
                <w:sz w:val="20"/>
              </w:rPr>
            </w:pPr>
            <w:r w:rsidRPr="00FD1285">
              <w:rPr>
                <w:rFonts w:ascii="宋体" w:hAnsi="宋体" w:hint="eastAsia"/>
                <w:sz w:val="20"/>
                <w:szCs w:val="28"/>
              </w:rPr>
              <w:t>符合资格预审文件“</w:t>
            </w:r>
            <w:r w:rsidRPr="00FD1285">
              <w:rPr>
                <w:rFonts w:ascii="宋体" w:hAnsi="宋体"/>
                <w:sz w:val="20"/>
                <w:szCs w:val="28"/>
              </w:rPr>
              <w:t>2.4.</w:t>
            </w:r>
            <w:r w:rsidRPr="00FD1285">
              <w:rPr>
                <w:rFonts w:ascii="宋体" w:hAnsi="宋体" w:hint="eastAsia"/>
                <w:sz w:val="20"/>
                <w:szCs w:val="28"/>
              </w:rPr>
              <w:t>6投标</w:t>
            </w:r>
            <w:r w:rsidRPr="00FD1285">
              <w:rPr>
                <w:rFonts w:ascii="宋体" w:hAnsi="宋体"/>
                <w:sz w:val="20"/>
                <w:szCs w:val="28"/>
              </w:rPr>
              <w:t>文件的组成”规定要求。</w:t>
            </w:r>
            <w:r w:rsidRPr="00FD1285">
              <w:rPr>
                <w:rFonts w:ascii="宋体" w:hAnsi="宋体" w:hint="eastAsia"/>
                <w:sz w:val="20"/>
                <w:szCs w:val="28"/>
              </w:rPr>
              <w:t>【说明：投标人按招标文件3.2.1关于投标人资格资格申明的</w:t>
            </w:r>
            <w:r w:rsidRPr="00FD1285">
              <w:rPr>
                <w:rFonts w:hint="eastAsia"/>
                <w:sz w:val="20"/>
              </w:rPr>
              <w:t>内容</w:t>
            </w:r>
            <w:r w:rsidRPr="00FD1285">
              <w:rPr>
                <w:rFonts w:ascii="宋体" w:hAnsi="宋体" w:hint="eastAsia"/>
                <w:sz w:val="20"/>
                <w:szCs w:val="28"/>
              </w:rPr>
              <w:t>提供关于投标人资格资格申明的函。】</w:t>
            </w:r>
          </w:p>
        </w:tc>
      </w:tr>
      <w:tr w:rsidR="00FD1285" w:rsidRPr="00FD1285" w:rsidTr="00E9019B">
        <w:tc>
          <w:tcPr>
            <w:tcW w:w="695" w:type="dxa"/>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jc w:val="center"/>
              <w:rPr>
                <w:sz w:val="20"/>
              </w:rPr>
            </w:pPr>
            <w:r w:rsidRPr="00FD1285">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sz w:val="20"/>
              </w:rPr>
            </w:pPr>
            <w:r w:rsidRPr="00FD1285">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sz w:val="20"/>
              </w:rPr>
            </w:pPr>
            <w:r w:rsidRPr="00FD1285">
              <w:rPr>
                <w:sz w:val="20"/>
              </w:rPr>
              <w:t>2019</w:t>
            </w:r>
            <w:r w:rsidRPr="00FD1285">
              <w:rPr>
                <w:rFonts w:hint="eastAsia"/>
                <w:sz w:val="20"/>
              </w:rPr>
              <w:t>或</w:t>
            </w:r>
            <w:r w:rsidRPr="00FD1285">
              <w:rPr>
                <w:sz w:val="20"/>
              </w:rPr>
              <w:t>2020</w:t>
            </w:r>
            <w:r w:rsidRPr="00FD1285">
              <w:rPr>
                <w:rFonts w:hint="eastAsia"/>
                <w:sz w:val="20"/>
              </w:rPr>
              <w:t>会计年度资产负债表复印件。【说明：投标人成立时间至投标截止时间止不足一年的，提供成立后任意时段的资产负债表复印件。】</w:t>
            </w:r>
          </w:p>
        </w:tc>
      </w:tr>
      <w:tr w:rsidR="00FD1285" w:rsidRPr="00FD1285" w:rsidTr="00E9019B">
        <w:tc>
          <w:tcPr>
            <w:tcW w:w="695" w:type="dxa"/>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jc w:val="center"/>
              <w:rPr>
                <w:sz w:val="20"/>
              </w:rPr>
            </w:pPr>
            <w:r w:rsidRPr="00FD1285">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sz w:val="20"/>
              </w:rPr>
            </w:pPr>
            <w:r w:rsidRPr="00FD1285">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sz w:val="20"/>
              </w:rPr>
            </w:pPr>
            <w:r w:rsidRPr="00FD1285">
              <w:rPr>
                <w:rFonts w:hint="eastAsia"/>
                <w:sz w:val="20"/>
              </w:rPr>
              <w:t>投标人缴纳</w:t>
            </w:r>
            <w:r w:rsidRPr="00FD1285">
              <w:rPr>
                <w:sz w:val="20"/>
              </w:rPr>
              <w:t>2020</w:t>
            </w:r>
            <w:r w:rsidRPr="00FD1285">
              <w:rPr>
                <w:rFonts w:hint="eastAsia"/>
                <w:sz w:val="20"/>
              </w:rPr>
              <w:t>或</w:t>
            </w:r>
            <w:r w:rsidRPr="00FD1285">
              <w:rPr>
                <w:sz w:val="20"/>
              </w:rPr>
              <w:t>2021</w:t>
            </w:r>
            <w:r w:rsidRPr="00FD1285">
              <w:rPr>
                <w:rFonts w:hint="eastAsia"/>
                <w:sz w:val="20"/>
              </w:rPr>
              <w:t>年任意时段的社保的银行电子回单或行政部门出具的社保缴纳证明材料复印件。</w:t>
            </w:r>
          </w:p>
        </w:tc>
      </w:tr>
      <w:tr w:rsidR="00FD1285" w:rsidRPr="00FD1285" w:rsidTr="00E9019B">
        <w:tc>
          <w:tcPr>
            <w:tcW w:w="695" w:type="dxa"/>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jc w:val="center"/>
              <w:rPr>
                <w:sz w:val="20"/>
              </w:rPr>
            </w:pPr>
            <w:r w:rsidRPr="00FD1285">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sz w:val="20"/>
              </w:rPr>
            </w:pPr>
            <w:r w:rsidRPr="00FD1285">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sz w:val="20"/>
              </w:rPr>
            </w:pPr>
            <w:r w:rsidRPr="00FD1285">
              <w:rPr>
                <w:rFonts w:hint="eastAsia"/>
                <w:sz w:val="20"/>
              </w:rPr>
              <w:t>投标人缴纳</w:t>
            </w:r>
            <w:r w:rsidRPr="00FD1285">
              <w:rPr>
                <w:sz w:val="20"/>
              </w:rPr>
              <w:t>2020</w:t>
            </w:r>
            <w:r w:rsidRPr="00FD1285">
              <w:rPr>
                <w:rFonts w:hint="eastAsia"/>
                <w:sz w:val="20"/>
              </w:rPr>
              <w:t>或</w:t>
            </w:r>
            <w:r w:rsidRPr="00FD1285">
              <w:rPr>
                <w:sz w:val="20"/>
              </w:rPr>
              <w:t>2021</w:t>
            </w:r>
            <w:r w:rsidRPr="00FD1285">
              <w:rPr>
                <w:rFonts w:hint="eastAsia"/>
                <w:sz w:val="20"/>
              </w:rPr>
              <w:t>年任意时段的税收的银行电子回单或者行政部门出具的纳税证明或完税证明的复印件。</w:t>
            </w:r>
          </w:p>
        </w:tc>
      </w:tr>
    </w:tbl>
    <w:p w:rsidR="00817E69" w:rsidRPr="00FD1285" w:rsidRDefault="008E5564">
      <w:pPr>
        <w:tabs>
          <w:tab w:val="left" w:pos="851"/>
        </w:tabs>
        <w:spacing w:line="360" w:lineRule="auto"/>
        <w:ind w:firstLineChars="200" w:firstLine="560"/>
        <w:rPr>
          <w:rFonts w:ascii="宋体" w:hAnsi="宋体"/>
          <w:sz w:val="28"/>
          <w:szCs w:val="28"/>
        </w:rPr>
      </w:pPr>
      <w:r w:rsidRPr="00FD1285">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二、“信用中国”和“中国政府采购网”网站查询结果，将以纸质截图或将截图保存至电子介质的形式留存。</w:t>
      </w:r>
    </w:p>
    <w:p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三、投标人的投标文件资格性审查时被判定为无效的，市公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中心将通知投标人（以短信、现场公示、电话、“政府采购云平台”等任</w:t>
      </w:r>
      <w:proofErr w:type="gramStart"/>
      <w:r w:rsidRPr="00FD1285">
        <w:rPr>
          <w:rFonts w:ascii="宋体" w:hAnsi="宋体" w:hint="eastAsia"/>
          <w:sz w:val="28"/>
          <w:szCs w:val="28"/>
        </w:rPr>
        <w:t>一</w:t>
      </w:r>
      <w:proofErr w:type="gramEnd"/>
      <w:r w:rsidRPr="00FD1285">
        <w:rPr>
          <w:rFonts w:ascii="宋体" w:hAnsi="宋体" w:hint="eastAsia"/>
          <w:sz w:val="28"/>
          <w:szCs w:val="28"/>
        </w:rPr>
        <w:t>方式）。投标人如对资格审查结论有异议的，应及时向市公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中心反馈意见。市公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中心将及时告知资格审查小组。（说明：无论投标人是否收到通知或提供反馈意见，均不影响资格审查和评标工作，且市公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四、通过资格性审查的供应商＜3名，采购失败。</w:t>
      </w:r>
    </w:p>
    <w:p w:rsidR="00817E69" w:rsidRPr="00FD1285" w:rsidRDefault="00817E69">
      <w:pPr>
        <w:tabs>
          <w:tab w:val="left" w:pos="851"/>
        </w:tabs>
        <w:spacing w:line="360" w:lineRule="auto"/>
        <w:ind w:firstLineChars="202" w:firstLine="566"/>
        <w:rPr>
          <w:rFonts w:ascii="宋体" w:hAnsi="宋体"/>
          <w:sz w:val="28"/>
          <w:szCs w:val="28"/>
        </w:rPr>
      </w:pPr>
    </w:p>
    <w:p w:rsidR="00817E69" w:rsidRPr="00FD1285" w:rsidRDefault="00817E69">
      <w:pPr>
        <w:tabs>
          <w:tab w:val="left" w:pos="851"/>
        </w:tabs>
        <w:spacing w:line="360" w:lineRule="auto"/>
        <w:ind w:firstLineChars="202" w:firstLine="566"/>
        <w:rPr>
          <w:rFonts w:ascii="宋体" w:hAnsi="宋体"/>
          <w:sz w:val="28"/>
          <w:szCs w:val="28"/>
        </w:rPr>
      </w:pPr>
    </w:p>
    <w:p w:rsidR="00817E69" w:rsidRPr="00FD1285"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4" w:name="_Toc77342113"/>
      <w:r w:rsidRPr="00FD1285">
        <w:rPr>
          <w:rFonts w:ascii="宋体" w:hAnsi="宋体" w:hint="eastAsia"/>
          <w:b/>
          <w:bCs/>
          <w:spacing w:val="-20"/>
          <w:kern w:val="44"/>
          <w:sz w:val="32"/>
          <w:szCs w:val="32"/>
        </w:rPr>
        <w:lastRenderedPageBreak/>
        <w:t>评标办法</w:t>
      </w:r>
      <w:bookmarkEnd w:id="174"/>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75" w:name="_Toc77342114"/>
      <w:r w:rsidRPr="00FD1285">
        <w:rPr>
          <w:rFonts w:ascii="宋体" w:hAnsi="宋体" w:hint="eastAsia"/>
          <w:b/>
          <w:bCs/>
          <w:sz w:val="28"/>
          <w:szCs w:val="28"/>
        </w:rPr>
        <w:t>总则</w:t>
      </w:r>
      <w:bookmarkEnd w:id="175"/>
    </w:p>
    <w:p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评标工作由</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负责组织，具体评标事务由采购人或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依法组建的评标委员会负责。评标委员会由采购人代表和评审专家组成。</w:t>
      </w:r>
    </w:p>
    <w:p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评标工作应遵循公平、公正、科学及择优的原则，并以相同的评标程序和标准对待所有的投标人。</w:t>
      </w:r>
    </w:p>
    <w:p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评标委员会按照招标文件规定的评标程序、评标方法和标准进行独立评审，并独立履行下列职责：</w:t>
      </w:r>
    </w:p>
    <w:p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熟悉和理解招标文件；</w:t>
      </w:r>
    </w:p>
    <w:p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审查、评价投标文件是否符合招标文件的商务、技术等实质性要求；</w:t>
      </w:r>
    </w:p>
    <w:p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对投标文件进行比较和评价；</w:t>
      </w:r>
    </w:p>
    <w:p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根据需要要求采购人对招标文件</w:t>
      </w:r>
      <w:proofErr w:type="gramStart"/>
      <w:r w:rsidRPr="00FD1285">
        <w:rPr>
          <w:rFonts w:ascii="宋体" w:hAnsi="宋体" w:hint="eastAsia"/>
          <w:sz w:val="28"/>
          <w:szCs w:val="28"/>
        </w:rPr>
        <w:t>作出</w:t>
      </w:r>
      <w:proofErr w:type="gramEnd"/>
      <w:r w:rsidRPr="00FD1285">
        <w:rPr>
          <w:rFonts w:ascii="宋体" w:hAnsi="宋体" w:hint="eastAsia"/>
          <w:sz w:val="28"/>
          <w:szCs w:val="28"/>
        </w:rPr>
        <w:t>解释；根据需要要求投标人对投标文件有关事项</w:t>
      </w:r>
      <w:proofErr w:type="gramStart"/>
      <w:r w:rsidRPr="00FD1285">
        <w:rPr>
          <w:rFonts w:ascii="宋体" w:hAnsi="宋体" w:hint="eastAsia"/>
          <w:sz w:val="28"/>
          <w:szCs w:val="28"/>
        </w:rPr>
        <w:t>作出</w:t>
      </w:r>
      <w:proofErr w:type="gramEnd"/>
      <w:r w:rsidRPr="00FD1285">
        <w:rPr>
          <w:rFonts w:ascii="宋体" w:hAnsi="宋体" w:hint="eastAsia"/>
          <w:sz w:val="28"/>
          <w:szCs w:val="28"/>
        </w:rPr>
        <w:t>解释或者澄清；</w:t>
      </w:r>
    </w:p>
    <w:p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确定中标候选人名单，以及根据采购人委托直接确定中标人；</w:t>
      </w:r>
    </w:p>
    <w:p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起草评标报告并进行签署；</w:t>
      </w:r>
    </w:p>
    <w:p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向采购人、市公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中心或者财政、监察等有关部门报</w:t>
      </w:r>
      <w:r w:rsidRPr="00FD1285">
        <w:rPr>
          <w:rFonts w:ascii="宋体" w:hAnsi="宋体" w:hint="eastAsia"/>
          <w:sz w:val="28"/>
          <w:szCs w:val="28"/>
        </w:rPr>
        <w:lastRenderedPageBreak/>
        <w:t>告或举报非法干预评标工作的行为；</w:t>
      </w:r>
    </w:p>
    <w:p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向采购人、</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或者有关部门报告评标中发现的违法行为。</w:t>
      </w:r>
    </w:p>
    <w:p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法律、法规和规章规定的其他职责。</w:t>
      </w:r>
    </w:p>
    <w:p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评标过程独立、保密。投标人非法干预评标过程的行为将导致其投标文件作为无效处理。</w:t>
      </w:r>
    </w:p>
    <w:p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评标委员会决定投标文件的响应性依据投标文件本身的内容，而不寻求外部的证据，招标文件有明确约定的除外。</w:t>
      </w:r>
    </w:p>
    <w:p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评标委员会发现招标文件表述不明确或需要说明的事项，可提请采购人和市公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中心书面解释说明。</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76" w:name="_Toc77342115"/>
      <w:r w:rsidRPr="00FD1285">
        <w:rPr>
          <w:rFonts w:ascii="宋体" w:hAnsi="宋体" w:hint="eastAsia"/>
          <w:b/>
          <w:bCs/>
          <w:sz w:val="28"/>
          <w:szCs w:val="28"/>
        </w:rPr>
        <w:t>评标方法</w:t>
      </w:r>
      <w:bookmarkEnd w:id="176"/>
    </w:p>
    <w:p w:rsidR="00817E69" w:rsidRPr="00FD1285" w:rsidRDefault="008E5564">
      <w:pPr>
        <w:spacing w:line="360" w:lineRule="auto"/>
        <w:ind w:firstLineChars="202" w:firstLine="566"/>
        <w:rPr>
          <w:rFonts w:ascii="宋体" w:hAnsi="宋体"/>
          <w:sz w:val="28"/>
          <w:szCs w:val="28"/>
        </w:rPr>
      </w:pPr>
      <w:r w:rsidRPr="00FD1285">
        <w:rPr>
          <w:rFonts w:ascii="宋体" w:hAnsi="宋体" w:hint="eastAsia"/>
          <w:sz w:val="28"/>
          <w:szCs w:val="28"/>
        </w:rPr>
        <w:t>最低评标价法。</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77" w:name="_Toc77342116"/>
      <w:r w:rsidRPr="00FD1285">
        <w:rPr>
          <w:rFonts w:ascii="宋体" w:hAnsi="宋体" w:hint="eastAsia"/>
          <w:b/>
          <w:bCs/>
          <w:sz w:val="28"/>
          <w:szCs w:val="28"/>
        </w:rPr>
        <w:t>评标程序</w:t>
      </w:r>
      <w:bookmarkEnd w:id="177"/>
    </w:p>
    <w:p w:rsidR="00817E69" w:rsidRPr="00FD1285" w:rsidRDefault="008E5564">
      <w:pPr>
        <w:keepNext/>
        <w:keepLines/>
        <w:numPr>
          <w:ilvl w:val="2"/>
          <w:numId w:val="5"/>
        </w:numPr>
        <w:spacing w:line="360" w:lineRule="auto"/>
        <w:ind w:left="3119" w:hanging="3119"/>
        <w:outlineLvl w:val="2"/>
        <w:rPr>
          <w:rFonts w:ascii="宋体" w:hAnsi="宋体"/>
          <w:b/>
          <w:bCs/>
          <w:sz w:val="28"/>
          <w:szCs w:val="28"/>
        </w:rPr>
      </w:pPr>
      <w:r w:rsidRPr="00FD1285">
        <w:rPr>
          <w:rFonts w:ascii="宋体" w:hAnsi="宋体" w:hint="eastAsia"/>
          <w:b/>
          <w:bCs/>
          <w:sz w:val="28"/>
          <w:szCs w:val="28"/>
        </w:rPr>
        <w:t>符合性审查</w:t>
      </w:r>
    </w:p>
    <w:p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FD1285">
        <w:rPr>
          <w:rFonts w:ascii="宋体" w:hAnsi="宋体" w:hint="eastAsia"/>
          <w:sz w:val="28"/>
          <w:szCs w:val="28"/>
        </w:rPr>
        <w:t>作出</w:t>
      </w:r>
      <w:proofErr w:type="gramEnd"/>
      <w:r w:rsidRPr="00FD1285">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70"/>
        <w:gridCol w:w="5977"/>
      </w:tblGrid>
      <w:tr w:rsidR="00FD1285" w:rsidRPr="00FD1285" w:rsidTr="00E9019B">
        <w:tc>
          <w:tcPr>
            <w:tcW w:w="442" w:type="pct"/>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jc w:val="center"/>
              <w:rPr>
                <w:rFonts w:ascii="宋体" w:hAnsi="宋体"/>
                <w:b/>
                <w:sz w:val="24"/>
                <w:szCs w:val="28"/>
              </w:rPr>
            </w:pPr>
            <w:r w:rsidRPr="00FD1285">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jc w:val="center"/>
              <w:rPr>
                <w:rFonts w:ascii="宋体" w:hAnsi="宋体"/>
                <w:b/>
                <w:sz w:val="24"/>
                <w:szCs w:val="28"/>
              </w:rPr>
            </w:pPr>
            <w:r w:rsidRPr="00FD1285">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ind w:firstLineChars="202" w:firstLine="487"/>
              <w:jc w:val="center"/>
              <w:rPr>
                <w:rFonts w:ascii="宋体" w:hAnsi="宋体"/>
                <w:sz w:val="24"/>
                <w:szCs w:val="28"/>
              </w:rPr>
            </w:pPr>
            <w:r w:rsidRPr="00FD1285">
              <w:rPr>
                <w:rFonts w:ascii="宋体" w:hAnsi="宋体" w:hint="eastAsia"/>
                <w:b/>
                <w:sz w:val="24"/>
                <w:szCs w:val="28"/>
              </w:rPr>
              <w:t>通过条件</w:t>
            </w:r>
          </w:p>
        </w:tc>
      </w:tr>
      <w:tr w:rsidR="00FD1285" w:rsidRPr="00FD1285" w:rsidTr="00E9019B">
        <w:tc>
          <w:tcPr>
            <w:tcW w:w="442" w:type="pct"/>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jc w:val="center"/>
              <w:rPr>
                <w:rFonts w:ascii="宋体" w:hAnsi="宋体"/>
                <w:sz w:val="24"/>
                <w:szCs w:val="28"/>
              </w:rPr>
            </w:pPr>
            <w:r w:rsidRPr="00FD1285">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rFonts w:ascii="宋体" w:hAnsi="宋体"/>
                <w:sz w:val="24"/>
                <w:szCs w:val="28"/>
              </w:rPr>
            </w:pPr>
            <w:r w:rsidRPr="00FD1285">
              <w:rPr>
                <w:rFonts w:ascii="宋体" w:hAnsi="宋体" w:hint="eastAsia"/>
                <w:sz w:val="24"/>
                <w:szCs w:val="28"/>
              </w:rPr>
              <w:t>投标文件商务技术响应文件、报价</w:t>
            </w:r>
            <w:r w:rsidRPr="00FD1285">
              <w:rPr>
                <w:rFonts w:ascii="宋体" w:hAnsi="宋体" w:hint="eastAsia"/>
                <w:sz w:val="24"/>
                <w:szCs w:val="28"/>
              </w:rPr>
              <w:lastRenderedPageBreak/>
              <w:t>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rFonts w:ascii="宋体" w:hAnsi="宋体"/>
                <w:sz w:val="24"/>
                <w:szCs w:val="28"/>
              </w:rPr>
            </w:pPr>
            <w:r w:rsidRPr="00FD1285">
              <w:rPr>
                <w:rFonts w:ascii="宋体" w:hAnsi="宋体" w:hint="eastAsia"/>
                <w:sz w:val="24"/>
                <w:szCs w:val="28"/>
              </w:rPr>
              <w:lastRenderedPageBreak/>
              <w:t>符合招标文件“2.4.6投标文件的组成”规定要求。</w:t>
            </w:r>
          </w:p>
        </w:tc>
      </w:tr>
      <w:tr w:rsidR="00FD1285" w:rsidRPr="00FD1285" w:rsidTr="00E9019B">
        <w:tc>
          <w:tcPr>
            <w:tcW w:w="442" w:type="pct"/>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jc w:val="center"/>
              <w:rPr>
                <w:rFonts w:ascii="宋体" w:hAnsi="宋体"/>
                <w:sz w:val="24"/>
                <w:szCs w:val="28"/>
              </w:rPr>
            </w:pPr>
            <w:r w:rsidRPr="00FD1285">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rFonts w:ascii="宋体" w:hAnsi="宋体"/>
                <w:sz w:val="24"/>
                <w:szCs w:val="28"/>
              </w:rPr>
            </w:pPr>
            <w:r w:rsidRPr="00FD1285">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FD1285" w:rsidRDefault="00C70F78" w:rsidP="00E9019B">
            <w:pPr>
              <w:tabs>
                <w:tab w:val="left" w:pos="851"/>
              </w:tabs>
              <w:spacing w:line="360" w:lineRule="auto"/>
              <w:rPr>
                <w:rFonts w:ascii="宋体" w:hAnsi="宋体"/>
                <w:sz w:val="24"/>
                <w:szCs w:val="28"/>
              </w:rPr>
            </w:pPr>
            <w:r w:rsidRPr="00FD1285">
              <w:rPr>
                <w:rFonts w:ascii="宋体" w:hAnsi="宋体" w:hint="eastAsia"/>
                <w:sz w:val="24"/>
                <w:szCs w:val="28"/>
              </w:rPr>
              <w:t>计量单位、语言、报价货币、投标有效期均符合招标文件的要求。</w:t>
            </w:r>
          </w:p>
        </w:tc>
      </w:tr>
      <w:tr w:rsidR="00FD1285" w:rsidRPr="00FD1285"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宋体" w:hAnsi="宋体"/>
                <w:sz w:val="24"/>
                <w:szCs w:val="28"/>
              </w:rPr>
            </w:pPr>
            <w:proofErr w:type="gramStart"/>
            <w:r w:rsidRPr="00FD1285">
              <w:rPr>
                <w:rFonts w:ascii="宋体" w:hAnsi="宋体" w:hint="eastAsia"/>
                <w:sz w:val="24"/>
                <w:szCs w:val="28"/>
              </w:rPr>
              <w:t>第4章打</w:t>
            </w:r>
            <w:proofErr w:type="gramEnd"/>
            <w:r w:rsidRPr="00FD1285">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投标文件均实质性响应招标文件中加★号的技术、服务、商务及其他要求。</w:t>
            </w:r>
          </w:p>
        </w:tc>
      </w:tr>
      <w:tr w:rsidR="00FD1285" w:rsidRPr="00FD1285"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（1）根据招标文件的要求不属于禁止参加投标或投标无效的供应商；</w:t>
            </w:r>
          </w:p>
          <w:p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（2）评标委员会未发现或者未知晓投标人存在属于国家相关法律法规规定的禁止参加投标或投标无效的供应商。</w:t>
            </w:r>
          </w:p>
        </w:tc>
      </w:tr>
      <w:tr w:rsidR="00FD1285" w:rsidRPr="00FD1285"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FD1285" w:rsidRPr="00FD1285" w:rsidTr="00995B59">
        <w:tc>
          <w:tcPr>
            <w:tcW w:w="442" w:type="pct"/>
            <w:tcBorders>
              <w:top w:val="single" w:sz="2" w:space="0" w:color="auto"/>
              <w:left w:val="single" w:sz="2" w:space="0" w:color="auto"/>
              <w:bottom w:val="single" w:sz="2" w:space="0" w:color="auto"/>
              <w:right w:val="single" w:sz="2" w:space="0" w:color="auto"/>
            </w:tcBorders>
            <w:vAlign w:val="center"/>
            <w:hideMark/>
          </w:tcPr>
          <w:p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宋体" w:hAnsi="宋体"/>
                <w:sz w:val="24"/>
                <w:szCs w:val="28"/>
              </w:rPr>
            </w:pPr>
            <w:proofErr w:type="gramStart"/>
            <w:r w:rsidRPr="00FD1285">
              <w:rPr>
                <w:rFonts w:ascii="宋体" w:hAnsi="宋体" w:hint="eastAsia"/>
                <w:sz w:val="24"/>
                <w:szCs w:val="28"/>
              </w:rPr>
              <w:t>除资格</w:t>
            </w:r>
            <w:proofErr w:type="gramEnd"/>
            <w:r w:rsidRPr="00FD1285">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Theme="minorEastAsia" w:eastAsiaTheme="minorEastAsia" w:hAnsiTheme="minorEastAsia" w:cs="仿宋_GB2312"/>
                <w:sz w:val="24"/>
                <w:szCs w:val="24"/>
              </w:rPr>
            </w:pPr>
            <w:r w:rsidRPr="00FD1285">
              <w:rPr>
                <w:rFonts w:asciiTheme="minorEastAsia" w:eastAsiaTheme="minorEastAsia" w:hAnsiTheme="minorEastAsia" w:cs="仿宋_GB2312"/>
                <w:sz w:val="24"/>
                <w:szCs w:val="24"/>
              </w:rPr>
              <w:t>1、承诺函【说明：①按3.3.</w:t>
            </w:r>
            <w:r w:rsidRPr="00FD1285">
              <w:rPr>
                <w:rFonts w:asciiTheme="minorEastAsia" w:eastAsiaTheme="minorEastAsia" w:hAnsiTheme="minorEastAsia" w:cs="仿宋_GB2312" w:hint="eastAsia"/>
                <w:sz w:val="24"/>
                <w:szCs w:val="24"/>
              </w:rPr>
              <w:t>5</w:t>
            </w:r>
            <w:r w:rsidRPr="00FD1285">
              <w:rPr>
                <w:rFonts w:asciiTheme="minorEastAsia" w:eastAsiaTheme="minorEastAsia" w:hAnsiTheme="minorEastAsia" w:cs="仿宋_GB2312"/>
                <w:sz w:val="24"/>
                <w:szCs w:val="24"/>
              </w:rPr>
              <w:t>承诺函</w:t>
            </w:r>
            <w:r w:rsidRPr="00FD1285">
              <w:rPr>
                <w:rFonts w:asciiTheme="minorEastAsia" w:eastAsiaTheme="minorEastAsia" w:hAnsiTheme="minorEastAsia" w:cs="仿宋_GB2312" w:hint="eastAsia"/>
                <w:sz w:val="24"/>
                <w:szCs w:val="24"/>
              </w:rPr>
              <w:t>内容</w:t>
            </w:r>
            <w:r w:rsidRPr="00FD1285">
              <w:rPr>
                <w:rFonts w:asciiTheme="minorEastAsia" w:eastAsiaTheme="minorEastAsia" w:hAnsiTheme="minorEastAsia" w:cs="仿宋_GB2312"/>
                <w:sz w:val="24"/>
                <w:szCs w:val="24"/>
              </w:rPr>
              <w:t>提供承诺函；②承诺的内容满足招标文件的要求。】。</w:t>
            </w:r>
          </w:p>
          <w:p w:rsidR="00995B59" w:rsidRPr="00450135" w:rsidRDefault="00995B59" w:rsidP="00450135">
            <w:pPr>
              <w:tabs>
                <w:tab w:val="left" w:pos="851"/>
              </w:tabs>
              <w:spacing w:line="360" w:lineRule="auto"/>
              <w:rPr>
                <w:rFonts w:ascii="宋体" w:hAnsi="宋体"/>
                <w:color w:val="000000" w:themeColor="text1"/>
                <w:sz w:val="24"/>
                <w:szCs w:val="28"/>
              </w:rPr>
            </w:pPr>
            <w:r w:rsidRPr="00222CAA">
              <w:rPr>
                <w:rFonts w:asciiTheme="minorEastAsia" w:eastAsiaTheme="minorEastAsia" w:hAnsiTheme="minorEastAsia" w:cs="仿宋_GB2312"/>
                <w:sz w:val="24"/>
                <w:szCs w:val="24"/>
              </w:rPr>
              <w:t>2、</w:t>
            </w:r>
            <w:r w:rsidR="00222CAA" w:rsidRPr="00222CAA">
              <w:rPr>
                <w:rFonts w:asciiTheme="minorEastAsia" w:eastAsiaTheme="minorEastAsia" w:hAnsiTheme="minorEastAsia" w:cs="仿宋_GB2312" w:hint="eastAsia"/>
                <w:sz w:val="24"/>
                <w:szCs w:val="24"/>
              </w:rPr>
              <w:t>交换机</w:t>
            </w:r>
            <w:r w:rsidRPr="00222CAA">
              <w:rPr>
                <w:rFonts w:asciiTheme="minorEastAsia" w:eastAsiaTheme="minorEastAsia" w:hAnsiTheme="minorEastAsia" w:cs="仿宋_GB2312"/>
                <w:sz w:val="24"/>
                <w:szCs w:val="24"/>
              </w:rPr>
              <w:t>：</w:t>
            </w:r>
            <w:r w:rsidR="00450135" w:rsidRPr="00222CAA">
              <w:rPr>
                <w:rFonts w:ascii="宋体" w:hAnsi="宋体"/>
                <w:sz w:val="24"/>
                <w:szCs w:val="28"/>
              </w:rPr>
              <w:t>电信设备进网许可证复印件【说明：投标人投标产品具有工</w:t>
            </w:r>
            <w:r w:rsidR="00450135" w:rsidRPr="0080763D">
              <w:rPr>
                <w:rFonts w:ascii="宋体" w:hAnsi="宋体"/>
                <w:color w:val="000000" w:themeColor="text1"/>
                <w:sz w:val="24"/>
                <w:szCs w:val="28"/>
              </w:rPr>
              <w:t>业和信息化部颁发的电信设备进网许可证。】。</w:t>
            </w:r>
          </w:p>
        </w:tc>
      </w:tr>
      <w:tr w:rsidR="00FD1285" w:rsidRPr="00FD1285" w:rsidTr="00995B59">
        <w:tc>
          <w:tcPr>
            <w:tcW w:w="442" w:type="pct"/>
            <w:tcBorders>
              <w:top w:val="single" w:sz="2" w:space="0" w:color="auto"/>
              <w:left w:val="single" w:sz="2" w:space="0" w:color="auto"/>
              <w:bottom w:val="single" w:sz="2" w:space="0" w:color="auto"/>
              <w:right w:val="single" w:sz="2" w:space="0" w:color="auto"/>
            </w:tcBorders>
            <w:vAlign w:val="center"/>
            <w:hideMark/>
          </w:tcPr>
          <w:p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Theme="minorEastAsia" w:eastAsiaTheme="minorEastAsia" w:hAnsiTheme="minorEastAsia" w:cs="仿宋_GB2312"/>
                <w:sz w:val="24"/>
                <w:szCs w:val="24"/>
              </w:rPr>
            </w:pPr>
            <w:r w:rsidRPr="00FD1285">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FD1285">
              <w:rPr>
                <w:rFonts w:ascii="宋体" w:hAnsi="宋体" w:cs="宋体" w:hint="eastAsia"/>
                <w:sz w:val="24"/>
                <w:szCs w:val="28"/>
              </w:rPr>
              <w:t>②</w:t>
            </w:r>
            <w:r w:rsidRPr="00FD1285">
              <w:rPr>
                <w:rFonts w:ascii="宋体" w:hAnsi="宋体" w:hint="eastAsia"/>
                <w:sz w:val="24"/>
                <w:szCs w:val="28"/>
              </w:rPr>
              <w:t>单价金额小</w:t>
            </w:r>
            <w:r w:rsidRPr="00FD1285">
              <w:rPr>
                <w:rFonts w:ascii="宋体" w:hAnsi="宋体" w:hint="eastAsia"/>
                <w:sz w:val="24"/>
                <w:szCs w:val="28"/>
              </w:rPr>
              <w:lastRenderedPageBreak/>
              <w:t>数点或者百分比有明显错位的，以总价为准，并修改单价；</w:t>
            </w:r>
            <w:r w:rsidRPr="00FD1285">
              <w:rPr>
                <w:rFonts w:ascii="宋体" w:hAnsi="宋体" w:cs="宋体" w:hint="eastAsia"/>
                <w:sz w:val="24"/>
                <w:szCs w:val="28"/>
              </w:rPr>
              <w:t>③</w:t>
            </w:r>
            <w:r w:rsidRPr="00FD1285">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FD1285">
              <w:rPr>
                <w:rFonts w:ascii="宋体" w:hAnsi="宋体"/>
                <w:sz w:val="24"/>
                <w:szCs w:val="28"/>
              </w:rPr>
              <w:t>5）如因断电、断网、系统故障或其他不可抗力等因素，导致系统无法使用的，由投标人按评标委员会的要求进行澄清或者说明</w:t>
            </w:r>
            <w:r w:rsidRPr="00FD1285">
              <w:rPr>
                <w:rFonts w:ascii="宋体" w:hAnsi="宋体" w:hint="eastAsia"/>
                <w:sz w:val="24"/>
                <w:szCs w:val="28"/>
              </w:rPr>
              <w:t>。（6）无须提供证明材料，上传空白页即可，不对本项上传的材料作符合性审查。】</w:t>
            </w:r>
          </w:p>
        </w:tc>
      </w:tr>
      <w:tr w:rsidR="00FD1285" w:rsidRPr="00FD1285"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FD1285" w:rsidRDefault="00995B59" w:rsidP="00DE24CD">
            <w:pPr>
              <w:tabs>
                <w:tab w:val="left" w:pos="851"/>
              </w:tabs>
              <w:spacing w:line="360" w:lineRule="auto"/>
              <w:rPr>
                <w:rFonts w:asciiTheme="minorEastAsia" w:eastAsiaTheme="minorEastAsia" w:hAnsiTheme="minorEastAsia" w:cs="仿宋_GB2312"/>
                <w:sz w:val="24"/>
                <w:szCs w:val="24"/>
              </w:rPr>
            </w:pPr>
            <w:r w:rsidRPr="00FD1285">
              <w:rPr>
                <w:rFonts w:ascii="宋体" w:hAnsi="宋体" w:hint="eastAsia"/>
                <w:sz w:val="24"/>
                <w:szCs w:val="28"/>
              </w:rPr>
              <w:t>招标文件中未载明“允许采购进口产品”的产品，投标产品为国产产品。</w:t>
            </w:r>
          </w:p>
        </w:tc>
      </w:tr>
    </w:tbl>
    <w:p w:rsidR="00817E69" w:rsidRPr="00FD1285" w:rsidRDefault="008E5564">
      <w:pPr>
        <w:tabs>
          <w:tab w:val="left" w:pos="851"/>
        </w:tabs>
        <w:spacing w:line="560" w:lineRule="exact"/>
        <w:ind w:firstLineChars="200" w:firstLine="560"/>
        <w:rPr>
          <w:rFonts w:ascii="宋体" w:hAnsi="宋体"/>
          <w:sz w:val="28"/>
          <w:szCs w:val="28"/>
        </w:rPr>
      </w:pPr>
      <w:r w:rsidRPr="00FD1285">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817E69" w:rsidRPr="00FD1285" w:rsidRDefault="008E5564">
      <w:pPr>
        <w:tabs>
          <w:tab w:val="left" w:pos="851"/>
        </w:tabs>
        <w:spacing w:line="560" w:lineRule="exact"/>
        <w:ind w:firstLineChars="202" w:firstLine="566"/>
        <w:rPr>
          <w:rFonts w:ascii="宋体" w:hAnsi="宋体"/>
          <w:sz w:val="28"/>
          <w:szCs w:val="28"/>
        </w:rPr>
      </w:pPr>
      <w:r w:rsidRPr="00FD1285">
        <w:rPr>
          <w:rFonts w:ascii="宋体" w:hAnsi="宋体" w:hint="eastAsia"/>
          <w:sz w:val="28"/>
          <w:szCs w:val="28"/>
        </w:rPr>
        <w:t>二、投标人的投标文件符合性审查时被判定为无效投标文件的，</w:t>
      </w:r>
      <w:r w:rsidRPr="00FD1285">
        <w:rPr>
          <w:rFonts w:ascii="宋体" w:hAnsi="宋体" w:hint="eastAsia"/>
          <w:sz w:val="28"/>
          <w:szCs w:val="28"/>
        </w:rPr>
        <w:lastRenderedPageBreak/>
        <w:t>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中心将通知投标人（以短信、现场公示、电话、“政府采购云平台”等任</w:t>
      </w:r>
      <w:proofErr w:type="gramStart"/>
      <w:r w:rsidRPr="00FD1285">
        <w:rPr>
          <w:rFonts w:ascii="宋体" w:hAnsi="宋体" w:hint="eastAsia"/>
          <w:sz w:val="28"/>
          <w:szCs w:val="28"/>
        </w:rPr>
        <w:t>一</w:t>
      </w:r>
      <w:proofErr w:type="gramEnd"/>
      <w:r w:rsidRPr="00FD1285">
        <w:rPr>
          <w:rFonts w:ascii="宋体" w:hAnsi="宋体" w:hint="eastAsia"/>
          <w:sz w:val="28"/>
          <w:szCs w:val="28"/>
        </w:rPr>
        <w:t>方式）。投标人如对评审结论有异议的，应及时向市公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中心反馈意见。市公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817E69" w:rsidRPr="00FD1285" w:rsidRDefault="008E5564">
      <w:pPr>
        <w:tabs>
          <w:tab w:val="left" w:pos="851"/>
        </w:tabs>
        <w:spacing w:line="560" w:lineRule="exact"/>
        <w:ind w:firstLineChars="202" w:firstLine="566"/>
        <w:rPr>
          <w:rFonts w:ascii="宋体" w:hAnsi="宋体"/>
          <w:sz w:val="28"/>
          <w:szCs w:val="28"/>
        </w:rPr>
      </w:pPr>
      <w:r w:rsidRPr="00FD1285">
        <w:rPr>
          <w:rFonts w:ascii="宋体" w:hAnsi="宋体" w:hint="eastAsia"/>
          <w:sz w:val="28"/>
          <w:szCs w:val="28"/>
        </w:rPr>
        <w:t>三、通过符合性审查的供应商＜3名，本项目采购失败。</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解释、澄清有关问题</w:t>
      </w:r>
    </w:p>
    <w:p w:rsidR="00817E69" w:rsidRPr="00FD1285" w:rsidRDefault="008E5564" w:rsidP="009A0F28">
      <w:pPr>
        <w:numPr>
          <w:ilvl w:val="0"/>
          <w:numId w:val="38"/>
        </w:numPr>
        <w:tabs>
          <w:tab w:val="left" w:pos="1134"/>
        </w:tabs>
        <w:spacing w:line="560" w:lineRule="exact"/>
        <w:ind w:left="0" w:firstLine="525"/>
        <w:rPr>
          <w:rFonts w:ascii="宋体" w:hAnsi="宋体"/>
          <w:sz w:val="28"/>
          <w:szCs w:val="28"/>
        </w:rPr>
      </w:pPr>
      <w:r w:rsidRPr="00FD1285">
        <w:rPr>
          <w:rFonts w:ascii="宋体" w:hAnsi="宋体" w:hint="eastAsia"/>
          <w:sz w:val="28"/>
          <w:szCs w:val="28"/>
        </w:rPr>
        <w:t>评标过程中，评标委员会认为招标文件有关事项表述不明确或需要说明的，可以提请市公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中心书面解释。市公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中心的解释不得改变招标文件的原义或者影响公平、公正，解释事项如果涉及投标人权益的以有利于投标人的原则进行解释。</w:t>
      </w:r>
    </w:p>
    <w:p w:rsidR="00817E69" w:rsidRPr="00FD1285" w:rsidRDefault="008E5564" w:rsidP="009A0F28">
      <w:pPr>
        <w:numPr>
          <w:ilvl w:val="0"/>
          <w:numId w:val="38"/>
        </w:numPr>
        <w:tabs>
          <w:tab w:val="left" w:pos="1134"/>
        </w:tabs>
        <w:spacing w:after="200" w:line="560" w:lineRule="exact"/>
        <w:ind w:left="0" w:firstLine="525"/>
        <w:rPr>
          <w:rFonts w:ascii="宋体" w:hAnsi="宋体"/>
          <w:sz w:val="28"/>
          <w:szCs w:val="28"/>
        </w:rPr>
      </w:pPr>
      <w:r w:rsidRPr="00FD1285">
        <w:rPr>
          <w:rFonts w:ascii="宋体" w:hAnsi="宋体" w:hint="eastAsia"/>
          <w:sz w:val="28"/>
          <w:szCs w:val="28"/>
        </w:rPr>
        <w:t>对投标文件中含义不明确、同类问题表述不一致或者有明显文字和计算错误的内容，评标委员会应当要求投标人</w:t>
      </w:r>
      <w:proofErr w:type="gramStart"/>
      <w:r w:rsidRPr="00FD1285">
        <w:rPr>
          <w:rFonts w:ascii="宋体" w:hAnsi="宋体" w:hint="eastAsia"/>
          <w:sz w:val="28"/>
          <w:szCs w:val="28"/>
        </w:rPr>
        <w:t>作出</w:t>
      </w:r>
      <w:proofErr w:type="gramEnd"/>
      <w:r w:rsidRPr="00FD1285">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817E69" w:rsidRPr="00FD1285" w:rsidRDefault="008E5564" w:rsidP="009A0F28">
      <w:pPr>
        <w:numPr>
          <w:ilvl w:val="0"/>
          <w:numId w:val="38"/>
        </w:numPr>
        <w:tabs>
          <w:tab w:val="left" w:pos="1134"/>
        </w:tabs>
        <w:spacing w:line="560" w:lineRule="exact"/>
        <w:ind w:left="0" w:firstLine="525"/>
        <w:rPr>
          <w:rFonts w:ascii="宋体" w:hAnsi="宋体"/>
          <w:sz w:val="28"/>
          <w:szCs w:val="28"/>
        </w:rPr>
      </w:pPr>
      <w:r w:rsidRPr="00FD1285">
        <w:rPr>
          <w:rFonts w:ascii="宋体" w:hAnsi="宋体" w:hint="eastAsia"/>
          <w:sz w:val="28"/>
          <w:szCs w:val="28"/>
        </w:rPr>
        <w:t>澄清应当不超出投标文件的范围、</w:t>
      </w:r>
      <w:proofErr w:type="gramStart"/>
      <w:r w:rsidRPr="00FD1285">
        <w:rPr>
          <w:rFonts w:ascii="宋体" w:hAnsi="宋体" w:hint="eastAsia"/>
          <w:sz w:val="28"/>
          <w:szCs w:val="28"/>
        </w:rPr>
        <w:t>不</w:t>
      </w:r>
      <w:proofErr w:type="gramEnd"/>
      <w:r w:rsidRPr="00FD1285">
        <w:rPr>
          <w:rFonts w:ascii="宋体" w:hAnsi="宋体" w:hint="eastAsia"/>
          <w:sz w:val="28"/>
          <w:szCs w:val="28"/>
        </w:rPr>
        <w:t>实质性改变投标文件的内容、不影响投标人的公平竞争、</w:t>
      </w:r>
      <w:proofErr w:type="gramStart"/>
      <w:r w:rsidRPr="00FD1285">
        <w:rPr>
          <w:rFonts w:ascii="宋体" w:hAnsi="宋体" w:hint="eastAsia"/>
          <w:sz w:val="28"/>
          <w:szCs w:val="28"/>
        </w:rPr>
        <w:t>不</w:t>
      </w:r>
      <w:proofErr w:type="gramEnd"/>
      <w:r w:rsidRPr="00FD1285">
        <w:rPr>
          <w:rFonts w:ascii="宋体" w:hAnsi="宋体" w:hint="eastAsia"/>
          <w:sz w:val="28"/>
          <w:szCs w:val="28"/>
        </w:rPr>
        <w:t>导致投标文件从不响应招标文件变为响应招标文件的条件。下列内容不得澄清：</w:t>
      </w:r>
    </w:p>
    <w:p w:rsidR="00817E69" w:rsidRPr="00FD1285" w:rsidRDefault="008E5564" w:rsidP="009A0F28">
      <w:pPr>
        <w:numPr>
          <w:ilvl w:val="0"/>
          <w:numId w:val="39"/>
        </w:numPr>
        <w:tabs>
          <w:tab w:val="clear" w:pos="846"/>
          <w:tab w:val="left" w:pos="1260"/>
        </w:tabs>
        <w:spacing w:line="560" w:lineRule="exact"/>
        <w:ind w:left="0" w:firstLine="525"/>
        <w:rPr>
          <w:rFonts w:ascii="宋体" w:hAnsi="宋体" w:cstheme="minorBidi"/>
          <w:sz w:val="28"/>
          <w:szCs w:val="28"/>
        </w:rPr>
      </w:pPr>
      <w:r w:rsidRPr="00FD1285">
        <w:rPr>
          <w:rFonts w:ascii="宋体" w:hAnsi="宋体" w:cstheme="minorBidi" w:hint="eastAsia"/>
          <w:sz w:val="28"/>
          <w:szCs w:val="28"/>
        </w:rPr>
        <w:t>投标人投标文件中不响应招标文件规定的技术参数指标和商务应答；</w:t>
      </w:r>
    </w:p>
    <w:p w:rsidR="00817E69" w:rsidRPr="00FD1285" w:rsidRDefault="008E5564" w:rsidP="009A0F28">
      <w:pPr>
        <w:numPr>
          <w:ilvl w:val="0"/>
          <w:numId w:val="39"/>
        </w:numPr>
        <w:tabs>
          <w:tab w:val="left" w:pos="1260"/>
        </w:tabs>
        <w:spacing w:line="560" w:lineRule="exact"/>
        <w:ind w:left="0" w:firstLine="525"/>
        <w:rPr>
          <w:rFonts w:ascii="宋体" w:hAnsi="宋体" w:cstheme="minorBidi"/>
          <w:sz w:val="28"/>
          <w:szCs w:val="28"/>
        </w:rPr>
      </w:pPr>
      <w:r w:rsidRPr="00FD1285">
        <w:rPr>
          <w:rFonts w:ascii="宋体" w:hAnsi="宋体" w:cstheme="minorBidi" w:hint="eastAsia"/>
          <w:sz w:val="28"/>
          <w:szCs w:val="28"/>
        </w:rPr>
        <w:lastRenderedPageBreak/>
        <w:t>投标人投标文件中未提供的证明其是否符合招标文件资格性、符合性规定要求的相关材料。</w:t>
      </w:r>
    </w:p>
    <w:p w:rsidR="00817E69" w:rsidRPr="00FD1285" w:rsidRDefault="008E5564" w:rsidP="009A0F28">
      <w:pPr>
        <w:numPr>
          <w:ilvl w:val="0"/>
          <w:numId w:val="39"/>
        </w:numPr>
        <w:tabs>
          <w:tab w:val="clear" w:pos="846"/>
          <w:tab w:val="left" w:pos="993"/>
          <w:tab w:val="left" w:pos="1260"/>
        </w:tabs>
        <w:spacing w:line="560" w:lineRule="exact"/>
        <w:ind w:left="0" w:firstLine="525"/>
        <w:rPr>
          <w:rFonts w:ascii="宋体" w:hAnsi="宋体" w:cstheme="minorBidi"/>
          <w:sz w:val="28"/>
          <w:szCs w:val="28"/>
        </w:rPr>
      </w:pPr>
      <w:r w:rsidRPr="00FD1285">
        <w:rPr>
          <w:rFonts w:ascii="宋体" w:hAnsi="宋体" w:cstheme="minorBidi" w:hint="eastAsia"/>
          <w:sz w:val="28"/>
          <w:szCs w:val="28"/>
        </w:rPr>
        <w:t>投标人投标文件中的材料因印刷、影印等不清晰而难以辨认的。</w:t>
      </w:r>
    </w:p>
    <w:p w:rsidR="00817E69" w:rsidRPr="00FD1285" w:rsidRDefault="008E5564" w:rsidP="009A0F28">
      <w:pPr>
        <w:numPr>
          <w:ilvl w:val="0"/>
          <w:numId w:val="38"/>
        </w:numPr>
        <w:tabs>
          <w:tab w:val="left" w:pos="1134"/>
        </w:tabs>
        <w:spacing w:line="560" w:lineRule="exact"/>
        <w:ind w:left="0" w:firstLine="525"/>
        <w:rPr>
          <w:rFonts w:ascii="宋体" w:hAnsi="宋体"/>
          <w:sz w:val="28"/>
          <w:szCs w:val="28"/>
        </w:rPr>
      </w:pPr>
      <w:r w:rsidRPr="00FD1285">
        <w:rPr>
          <w:rFonts w:ascii="宋体" w:hAnsi="宋体" w:hint="eastAsia"/>
          <w:sz w:val="28"/>
          <w:szCs w:val="28"/>
        </w:rPr>
        <w:t>投标文件报价出现下列情况的，不需要投标人澄清，按以下原则处理：</w:t>
      </w:r>
    </w:p>
    <w:p w:rsidR="00817E69" w:rsidRPr="00FD1285" w:rsidRDefault="008E5564">
      <w:pPr>
        <w:tabs>
          <w:tab w:val="left" w:pos="1134"/>
        </w:tabs>
        <w:spacing w:line="560" w:lineRule="exact"/>
        <w:ind w:firstLineChars="200" w:firstLine="560"/>
        <w:rPr>
          <w:rFonts w:ascii="宋体" w:hAnsi="宋体"/>
          <w:sz w:val="28"/>
          <w:szCs w:val="28"/>
        </w:rPr>
      </w:pPr>
      <w:r w:rsidRPr="00FD1285">
        <w:rPr>
          <w:rFonts w:ascii="宋体" w:hAnsi="宋体" w:hint="eastAsia"/>
          <w:sz w:val="28"/>
          <w:szCs w:val="28"/>
        </w:rPr>
        <w:t>（一）大写金额和小写金额不一致的，以大写金额为准，但大写金额出现文字错误，导致金额无法判断的除外；</w:t>
      </w:r>
    </w:p>
    <w:p w:rsidR="00817E69" w:rsidRPr="00FD1285" w:rsidRDefault="008E5564">
      <w:pPr>
        <w:tabs>
          <w:tab w:val="left" w:pos="1134"/>
        </w:tabs>
        <w:spacing w:line="560" w:lineRule="exact"/>
        <w:ind w:firstLineChars="200" w:firstLine="560"/>
        <w:rPr>
          <w:rFonts w:ascii="宋体" w:hAnsi="宋体"/>
          <w:sz w:val="28"/>
          <w:szCs w:val="28"/>
        </w:rPr>
      </w:pPr>
      <w:r w:rsidRPr="00FD1285">
        <w:rPr>
          <w:rFonts w:ascii="宋体" w:hAnsi="宋体" w:hint="eastAsia"/>
          <w:sz w:val="28"/>
          <w:szCs w:val="28"/>
        </w:rPr>
        <w:t>（二）单价金额小数点或者百分比有明显错位的，以总价为准，并修改单价；</w:t>
      </w:r>
    </w:p>
    <w:p w:rsidR="00817E69" w:rsidRPr="00FD1285" w:rsidRDefault="008E5564">
      <w:pPr>
        <w:tabs>
          <w:tab w:val="left" w:pos="1134"/>
        </w:tabs>
        <w:spacing w:line="560" w:lineRule="exact"/>
        <w:ind w:firstLineChars="200" w:firstLine="560"/>
        <w:rPr>
          <w:rFonts w:ascii="宋体" w:hAnsi="宋体"/>
          <w:sz w:val="28"/>
          <w:szCs w:val="28"/>
        </w:rPr>
      </w:pPr>
      <w:r w:rsidRPr="00FD1285">
        <w:rPr>
          <w:rFonts w:ascii="宋体" w:hAnsi="宋体" w:hint="eastAsia"/>
          <w:sz w:val="28"/>
          <w:szCs w:val="28"/>
        </w:rPr>
        <w:t>（三）总价金额与按单价汇总金额不一致的，以单价金额计算结果为准。</w:t>
      </w:r>
    </w:p>
    <w:p w:rsidR="00817E69" w:rsidRPr="00FD1285" w:rsidRDefault="008E5564">
      <w:pPr>
        <w:spacing w:line="560" w:lineRule="exact"/>
        <w:ind w:firstLine="560"/>
        <w:rPr>
          <w:sz w:val="28"/>
          <w:szCs w:val="28"/>
        </w:rPr>
      </w:pPr>
      <w:r w:rsidRPr="00FD1285">
        <w:rPr>
          <w:rFonts w:hint="eastAsia"/>
          <w:sz w:val="28"/>
          <w:szCs w:val="28"/>
        </w:rPr>
        <w:t>同时出现两种以上不一致的，按照前款规定的顺序修正。修正后的报价经投标人确认后产生约束力，投标人不确认的，其投标无效。</w:t>
      </w:r>
    </w:p>
    <w:p w:rsidR="00817E69" w:rsidRPr="00FD1285" w:rsidRDefault="008E5564">
      <w:pPr>
        <w:tabs>
          <w:tab w:val="left" w:pos="720"/>
        </w:tabs>
        <w:spacing w:line="560" w:lineRule="exact"/>
        <w:ind w:firstLineChars="200" w:firstLine="560"/>
        <w:rPr>
          <w:sz w:val="28"/>
          <w:szCs w:val="28"/>
        </w:rPr>
      </w:pPr>
      <w:r w:rsidRPr="00FD1285">
        <w:rPr>
          <w:rFonts w:hint="eastAsia"/>
          <w:sz w:val="28"/>
          <w:szCs w:val="28"/>
        </w:rPr>
        <w:t>五、对不同语言文本投标文件的解释发生异议的，以中文文本为准。</w:t>
      </w:r>
    </w:p>
    <w:p w:rsidR="00817E69" w:rsidRPr="00FD1285" w:rsidRDefault="008E5564">
      <w:pPr>
        <w:tabs>
          <w:tab w:val="left" w:pos="720"/>
        </w:tabs>
        <w:spacing w:line="560" w:lineRule="exact"/>
        <w:ind w:firstLineChars="200" w:firstLine="560"/>
        <w:rPr>
          <w:sz w:val="28"/>
          <w:szCs w:val="28"/>
        </w:rPr>
      </w:pPr>
      <w:r w:rsidRPr="00FD1285">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817E69" w:rsidRPr="00FD1285" w:rsidRDefault="008E5564">
      <w:pPr>
        <w:tabs>
          <w:tab w:val="left" w:pos="851"/>
        </w:tabs>
        <w:spacing w:line="560" w:lineRule="exact"/>
        <w:ind w:firstLineChars="202" w:firstLine="568"/>
        <w:rPr>
          <w:rFonts w:ascii="宋体" w:hAnsi="宋体"/>
          <w:b/>
          <w:sz w:val="28"/>
          <w:szCs w:val="28"/>
        </w:rPr>
      </w:pPr>
      <w:r w:rsidRPr="00FD1285">
        <w:rPr>
          <w:rFonts w:ascii="宋体" w:hAnsi="宋体" w:hint="eastAsia"/>
          <w:b/>
          <w:sz w:val="28"/>
          <w:szCs w:val="28"/>
        </w:rPr>
        <w:t>评标委员会应当积极履行澄清、说明或者更正的职责，不得滥用权力。</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比较与评价</w:t>
      </w:r>
    </w:p>
    <w:p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按招标文件中规定的评标细则及标准，对符合性检查合格的投标</w:t>
      </w:r>
      <w:r w:rsidRPr="00FD1285">
        <w:rPr>
          <w:rFonts w:ascii="宋体" w:hAnsi="宋体" w:hint="eastAsia"/>
          <w:sz w:val="28"/>
          <w:szCs w:val="28"/>
        </w:rPr>
        <w:lastRenderedPageBreak/>
        <w:t>文件进行商务和技术评估，综合比较和评价。</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复核</w:t>
      </w:r>
    </w:p>
    <w:p w:rsidR="00817E69" w:rsidRPr="00FD1285" w:rsidRDefault="00DB2076" w:rsidP="00DB2076">
      <w:pPr>
        <w:tabs>
          <w:tab w:val="left" w:pos="851"/>
        </w:tabs>
        <w:spacing w:line="560" w:lineRule="exact"/>
        <w:ind w:firstLineChars="202" w:firstLine="566"/>
        <w:rPr>
          <w:rFonts w:ascii="宋体" w:hAnsi="宋体"/>
          <w:sz w:val="28"/>
          <w:szCs w:val="28"/>
        </w:rPr>
      </w:pPr>
      <w:r w:rsidRPr="00FD1285">
        <w:rPr>
          <w:rFonts w:ascii="宋体" w:hAnsi="宋体" w:hint="eastAsia"/>
          <w:sz w:val="28"/>
          <w:szCs w:val="28"/>
        </w:rPr>
        <w:t>评标结果</w:t>
      </w:r>
      <w:r w:rsidR="008E5564" w:rsidRPr="00FD1285">
        <w:rPr>
          <w:rFonts w:ascii="宋体" w:hAnsi="宋体" w:hint="eastAsia"/>
          <w:sz w:val="28"/>
          <w:szCs w:val="28"/>
        </w:rPr>
        <w:t>汇总结束后，评标委员会应当进行复核，特别要对拟推荐为中标候选供应商的、报价最低的、投标文件被认定为无效的进行重点复核。</w:t>
      </w:r>
    </w:p>
    <w:p w:rsidR="00817E69" w:rsidRPr="00FD1285" w:rsidRDefault="008E5564">
      <w:pPr>
        <w:tabs>
          <w:tab w:val="left" w:pos="851"/>
        </w:tabs>
        <w:spacing w:line="560" w:lineRule="exact"/>
        <w:ind w:firstLineChars="202" w:firstLine="566"/>
        <w:rPr>
          <w:rFonts w:ascii="宋体" w:hAnsi="宋体"/>
          <w:sz w:val="28"/>
          <w:szCs w:val="28"/>
        </w:rPr>
      </w:pPr>
      <w:r w:rsidRPr="00FD1285">
        <w:rPr>
          <w:rFonts w:ascii="宋体" w:hAnsi="宋体" w:hint="eastAsia"/>
          <w:sz w:val="28"/>
          <w:szCs w:val="28"/>
        </w:rPr>
        <w:t>评标结果汇总完成后，评标委员会拟出具评审报告前，</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应当组织2名以上的工作人员，在采购现场监督人员的监督之下，依据有关的法律制度和采购文件对评审结果进行复核，出具复核报告。</w:t>
      </w:r>
    </w:p>
    <w:p w:rsidR="00817E69" w:rsidRPr="00FD1285" w:rsidRDefault="008E5564">
      <w:pPr>
        <w:tabs>
          <w:tab w:val="left" w:pos="851"/>
        </w:tabs>
        <w:spacing w:line="560" w:lineRule="exact"/>
        <w:ind w:firstLineChars="200" w:firstLine="560"/>
        <w:rPr>
          <w:rFonts w:ascii="宋体" w:hAnsi="宋体"/>
          <w:sz w:val="28"/>
          <w:szCs w:val="28"/>
        </w:rPr>
      </w:pPr>
      <w:r w:rsidRPr="00FD1285">
        <w:rPr>
          <w:rFonts w:ascii="宋体" w:hAnsi="宋体" w:hint="eastAsia"/>
          <w:sz w:val="28"/>
          <w:szCs w:val="28"/>
        </w:rPr>
        <w:t>评标结果汇总完成后，除下列情形外，任何人不得修改评标结果：</w:t>
      </w:r>
    </w:p>
    <w:p w:rsidR="00817E69" w:rsidRPr="00FD1285"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FD1285">
        <w:rPr>
          <w:rFonts w:ascii="宋体" w:hAnsi="宋体" w:cstheme="minorBidi" w:hint="eastAsia"/>
          <w:sz w:val="28"/>
          <w:szCs w:val="28"/>
        </w:rPr>
        <w:t>分值汇总计算错误的；</w:t>
      </w:r>
    </w:p>
    <w:p w:rsidR="00817E69" w:rsidRPr="00FD1285"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FD1285">
        <w:rPr>
          <w:rFonts w:ascii="宋体" w:hAnsi="宋体" w:cstheme="minorBidi" w:hint="eastAsia"/>
          <w:sz w:val="28"/>
          <w:szCs w:val="28"/>
        </w:rPr>
        <w:t>分项评分超出评分标准范围的；</w:t>
      </w:r>
    </w:p>
    <w:p w:rsidR="00817E69" w:rsidRPr="00FD1285" w:rsidRDefault="008E5564" w:rsidP="009A0F28">
      <w:pPr>
        <w:numPr>
          <w:ilvl w:val="0"/>
          <w:numId w:val="40"/>
        </w:numPr>
        <w:tabs>
          <w:tab w:val="left" w:pos="851"/>
          <w:tab w:val="left" w:pos="1276"/>
          <w:tab w:val="left" w:pos="1560"/>
        </w:tabs>
        <w:spacing w:line="560" w:lineRule="exact"/>
        <w:ind w:left="0" w:firstLine="424"/>
        <w:rPr>
          <w:rFonts w:ascii="宋体" w:hAnsi="宋体" w:cstheme="minorBidi"/>
          <w:sz w:val="28"/>
          <w:szCs w:val="28"/>
        </w:rPr>
      </w:pPr>
      <w:r w:rsidRPr="00FD1285">
        <w:rPr>
          <w:rFonts w:ascii="宋体" w:hAnsi="宋体" w:cstheme="minorBidi" w:hint="eastAsia"/>
          <w:sz w:val="28"/>
          <w:szCs w:val="28"/>
        </w:rPr>
        <w:t>评标委员会成员对客观评审因素评分不一致的；</w:t>
      </w:r>
    </w:p>
    <w:p w:rsidR="00817E69" w:rsidRPr="00FD1285" w:rsidRDefault="008E5564" w:rsidP="009A0F28">
      <w:pPr>
        <w:numPr>
          <w:ilvl w:val="0"/>
          <w:numId w:val="40"/>
        </w:numPr>
        <w:tabs>
          <w:tab w:val="left" w:pos="851"/>
          <w:tab w:val="left" w:pos="1276"/>
        </w:tabs>
        <w:spacing w:line="560" w:lineRule="exact"/>
        <w:ind w:left="0" w:firstLine="426"/>
        <w:rPr>
          <w:rFonts w:ascii="宋体" w:hAnsi="宋体" w:cstheme="minorBidi"/>
          <w:sz w:val="28"/>
          <w:szCs w:val="28"/>
        </w:rPr>
      </w:pPr>
      <w:r w:rsidRPr="00FD1285">
        <w:rPr>
          <w:rFonts w:ascii="宋体" w:hAnsi="宋体" w:cstheme="minorBidi" w:hint="eastAsia"/>
          <w:sz w:val="28"/>
          <w:szCs w:val="28"/>
        </w:rPr>
        <w:t>经评标委员会认定评分畸高、</w:t>
      </w:r>
      <w:proofErr w:type="gramStart"/>
      <w:r w:rsidRPr="00FD1285">
        <w:rPr>
          <w:rFonts w:ascii="宋体" w:hAnsi="宋体" w:cstheme="minorBidi" w:hint="eastAsia"/>
          <w:sz w:val="28"/>
          <w:szCs w:val="28"/>
        </w:rPr>
        <w:t>畸</w:t>
      </w:r>
      <w:proofErr w:type="gramEnd"/>
      <w:r w:rsidRPr="00FD1285">
        <w:rPr>
          <w:rFonts w:ascii="宋体" w:hAnsi="宋体" w:cstheme="minorBidi" w:hint="eastAsia"/>
          <w:sz w:val="28"/>
          <w:szCs w:val="28"/>
        </w:rPr>
        <w:t>低的。</w:t>
      </w:r>
    </w:p>
    <w:p w:rsidR="00817E69" w:rsidRPr="00FD1285" w:rsidRDefault="008E5564">
      <w:pPr>
        <w:tabs>
          <w:tab w:val="left" w:pos="851"/>
        </w:tabs>
        <w:spacing w:line="560" w:lineRule="exact"/>
        <w:ind w:firstLineChars="200" w:firstLine="560"/>
        <w:rPr>
          <w:rFonts w:ascii="宋体" w:hAnsi="宋体"/>
          <w:sz w:val="28"/>
          <w:szCs w:val="28"/>
        </w:rPr>
      </w:pPr>
      <w:r w:rsidRPr="00FD1285">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确定中标候选人名单</w:t>
      </w:r>
    </w:p>
    <w:p w:rsidR="00D776E7" w:rsidRPr="00F5764D" w:rsidRDefault="00D776E7" w:rsidP="00D776E7">
      <w:pPr>
        <w:tabs>
          <w:tab w:val="left" w:pos="851"/>
        </w:tabs>
        <w:spacing w:line="360" w:lineRule="auto"/>
        <w:ind w:firstLineChars="202" w:firstLine="566"/>
        <w:rPr>
          <w:rFonts w:ascii="Helvetica" w:hAnsi="Helvetica" w:cs="Helvetica"/>
          <w:kern w:val="0"/>
          <w:sz w:val="28"/>
          <w:szCs w:val="28"/>
        </w:rPr>
      </w:pPr>
      <w:r w:rsidRPr="00F5764D">
        <w:rPr>
          <w:rFonts w:ascii="宋体" w:hAnsi="宋体" w:hint="eastAsia"/>
          <w:sz w:val="28"/>
          <w:szCs w:val="28"/>
        </w:rPr>
        <w:t>按投标人综合得分从高到低进行排序，确定1至3名中标候选人。综合得分相同的，按投标报价由低到高顺序排列，得分且投标报价相同的并列。</w:t>
      </w:r>
      <w:r w:rsidRPr="00F5764D">
        <w:rPr>
          <w:rFonts w:ascii="Helvetica" w:hAnsi="Helvetica" w:cs="Helvetica" w:hint="eastAsia"/>
          <w:kern w:val="0"/>
          <w:sz w:val="28"/>
          <w:szCs w:val="28"/>
        </w:rPr>
        <w:t>投标文件满足招标文件全部实质性要求，</w:t>
      </w:r>
      <w:proofErr w:type="gramStart"/>
      <w:r w:rsidRPr="00F5764D">
        <w:rPr>
          <w:rFonts w:ascii="Helvetica" w:hAnsi="Helvetica" w:cs="Helvetica" w:hint="eastAsia"/>
          <w:kern w:val="0"/>
          <w:sz w:val="28"/>
          <w:szCs w:val="28"/>
        </w:rPr>
        <w:t>且按照</w:t>
      </w:r>
      <w:proofErr w:type="gramEnd"/>
      <w:r w:rsidRPr="00F5764D">
        <w:rPr>
          <w:rFonts w:ascii="Helvetica" w:hAnsi="Helvetica" w:cs="Helvetica" w:hint="eastAsia"/>
          <w:kern w:val="0"/>
          <w:sz w:val="28"/>
          <w:szCs w:val="28"/>
        </w:rPr>
        <w:t>评审因素的量化指标评审得分最高的投标人为排名第一的中标候选人。</w:t>
      </w:r>
    </w:p>
    <w:p w:rsidR="00C171D7" w:rsidRPr="00FD1285" w:rsidRDefault="00D776E7" w:rsidP="00D776E7">
      <w:pPr>
        <w:tabs>
          <w:tab w:val="left" w:pos="851"/>
        </w:tabs>
        <w:spacing w:line="560" w:lineRule="exact"/>
        <w:ind w:firstLineChars="202" w:firstLine="566"/>
        <w:rPr>
          <w:rFonts w:ascii="Helvetica" w:hAnsi="Helvetica" w:cs="Helvetica"/>
          <w:kern w:val="0"/>
          <w:sz w:val="28"/>
          <w:szCs w:val="28"/>
        </w:rPr>
      </w:pPr>
      <w:r w:rsidRPr="00F5764D">
        <w:rPr>
          <w:rFonts w:ascii="宋体" w:hAnsi="宋体" w:hint="eastAsia"/>
          <w:sz w:val="28"/>
          <w:szCs w:val="28"/>
          <w:lang w:val="zh-CN"/>
        </w:rPr>
        <w:t>提供核心产品品牌相同且通过资格检查和符合性检查的不同投</w:t>
      </w:r>
      <w:r w:rsidRPr="00F5764D">
        <w:rPr>
          <w:rFonts w:ascii="宋体" w:hAnsi="宋体" w:hint="eastAsia"/>
          <w:sz w:val="28"/>
          <w:szCs w:val="28"/>
          <w:lang w:val="zh-CN"/>
        </w:rPr>
        <w:lastRenderedPageBreak/>
        <w:t>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sidR="00C171D7" w:rsidRPr="00FD1285">
        <w:rPr>
          <w:rFonts w:ascii="Helvetica" w:hAnsi="Helvetica" w:cs="Helvetica" w:hint="eastAsia"/>
          <w:kern w:val="0"/>
          <w:sz w:val="28"/>
          <w:szCs w:val="28"/>
        </w:rPr>
        <w:t>。</w:t>
      </w:r>
    </w:p>
    <w:p w:rsidR="00817E69" w:rsidRPr="00FD1285" w:rsidRDefault="008E5564">
      <w:pPr>
        <w:keepNext/>
        <w:keepLines/>
        <w:numPr>
          <w:ilvl w:val="2"/>
          <w:numId w:val="5"/>
        </w:numPr>
        <w:spacing w:before="240" w:line="360" w:lineRule="auto"/>
        <w:ind w:left="0" w:firstLine="0"/>
        <w:outlineLvl w:val="2"/>
        <w:rPr>
          <w:rFonts w:ascii="宋体" w:hAnsi="宋体"/>
          <w:b/>
          <w:bCs/>
          <w:sz w:val="28"/>
          <w:szCs w:val="28"/>
        </w:rPr>
      </w:pPr>
      <w:r w:rsidRPr="00FD1285">
        <w:rPr>
          <w:rFonts w:ascii="宋体" w:hAnsi="宋体" w:hint="eastAsia"/>
          <w:b/>
          <w:bCs/>
          <w:sz w:val="28"/>
          <w:szCs w:val="28"/>
        </w:rPr>
        <w:t>编写评标报告</w:t>
      </w:r>
    </w:p>
    <w:p w:rsidR="00817E69" w:rsidRPr="00FD1285" w:rsidRDefault="008E5564">
      <w:pPr>
        <w:spacing w:line="560" w:lineRule="exact"/>
        <w:ind w:firstLineChars="200" w:firstLine="560"/>
        <w:rPr>
          <w:rFonts w:ascii="宋体" w:hAnsi="宋体"/>
          <w:sz w:val="28"/>
          <w:szCs w:val="28"/>
        </w:rPr>
      </w:pPr>
      <w:r w:rsidRPr="00FD1285">
        <w:rPr>
          <w:rFonts w:ascii="宋体" w:hAnsi="宋体" w:hint="eastAsia"/>
          <w:sz w:val="28"/>
          <w:szCs w:val="28"/>
        </w:rPr>
        <w:t>评标报告是评标委员会根据全体评标成员签字的原始评标记录和评标结果编写的报告，其主要内容包括：</w:t>
      </w:r>
    </w:p>
    <w:p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招标公告刊登的媒体名称、开标日期和地点；</w:t>
      </w:r>
    </w:p>
    <w:p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投标人名单和评标委员会成员名单；</w:t>
      </w:r>
    </w:p>
    <w:p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评标方法和标准；</w:t>
      </w:r>
    </w:p>
    <w:p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开标记录和评标情况及说明，包括投标无效投标人名单及原因；</w:t>
      </w:r>
    </w:p>
    <w:p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评标结果，确定的中标候选人名单或者经采购人委托直接确定的中标人；</w:t>
      </w:r>
    </w:p>
    <w:p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其他需要说明的情况，包括评标过程中投标人根据评标委员会要求进行的澄清、说明或者补正，评标委员会成员的更换等；</w:t>
      </w:r>
    </w:p>
    <w:p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报价最高的投标人为中标候选人的，评标委员会应当对其报价的合理性予以特别说明。</w:t>
      </w:r>
    </w:p>
    <w:p w:rsidR="00817E69" w:rsidRPr="00FD1285" w:rsidRDefault="008E5564">
      <w:pPr>
        <w:tabs>
          <w:tab w:val="left" w:pos="1155"/>
        </w:tabs>
        <w:spacing w:line="560" w:lineRule="exact"/>
        <w:ind w:firstLineChars="187" w:firstLine="524"/>
        <w:rPr>
          <w:rFonts w:ascii="宋体" w:hAnsi="宋体"/>
          <w:sz w:val="28"/>
          <w:szCs w:val="28"/>
        </w:rPr>
      </w:pPr>
      <w:r w:rsidRPr="00FD1285">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78" w:name="_Toc77342117"/>
      <w:r w:rsidRPr="00FD1285">
        <w:rPr>
          <w:rFonts w:ascii="宋体" w:hAnsi="宋体" w:hint="eastAsia"/>
          <w:b/>
          <w:bCs/>
          <w:sz w:val="28"/>
          <w:szCs w:val="28"/>
        </w:rPr>
        <w:t>评标争议处理规则</w:t>
      </w:r>
      <w:bookmarkEnd w:id="178"/>
    </w:p>
    <w:p w:rsidR="00817E69" w:rsidRPr="00FD1285" w:rsidRDefault="008E5564">
      <w:pPr>
        <w:tabs>
          <w:tab w:val="left" w:pos="1155"/>
        </w:tabs>
        <w:spacing w:line="560" w:lineRule="exact"/>
        <w:ind w:firstLineChars="187" w:firstLine="524"/>
        <w:rPr>
          <w:rFonts w:ascii="宋体" w:hAnsi="宋体"/>
          <w:sz w:val="28"/>
          <w:szCs w:val="28"/>
        </w:rPr>
      </w:pPr>
      <w:r w:rsidRPr="00FD1285">
        <w:rPr>
          <w:rFonts w:ascii="宋体" w:hAnsi="宋体" w:hint="eastAsia"/>
          <w:sz w:val="28"/>
          <w:szCs w:val="28"/>
        </w:rPr>
        <w:t>评标委员会在评审过程中，对于符合性审查、对投标人文件做无</w:t>
      </w:r>
      <w:r w:rsidRPr="00FD1285">
        <w:rPr>
          <w:rFonts w:ascii="宋体" w:hAnsi="宋体" w:hint="eastAsia"/>
          <w:sz w:val="28"/>
          <w:szCs w:val="28"/>
        </w:rPr>
        <w:lastRenderedPageBreak/>
        <w:t>效投标处理及其他需要共同认定的事项存在争议的，应当以少数服从多数的原则做出结论，但不得违背法律法规和招标文件规定。</w:t>
      </w:r>
      <w:r w:rsidRPr="00FD1285">
        <w:rPr>
          <w:rFonts w:cs="Arial" w:hint="eastAsia"/>
          <w:sz w:val="28"/>
          <w:szCs w:val="28"/>
        </w:rPr>
        <w:t>持不同意见的评标委员会成员应当在评标报告上签署不同意见及理由，否则视为同意评标报告。</w:t>
      </w:r>
      <w:r w:rsidRPr="00FD1285">
        <w:rPr>
          <w:rFonts w:ascii="宋体" w:hAnsi="宋体" w:hint="eastAsia"/>
          <w:sz w:val="28"/>
          <w:szCs w:val="28"/>
        </w:rPr>
        <w:t>持不同意见的评标委员会成员认为认定过程和结果不符合法律法规或者招标文件规定的，应当及时向采购人或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书面反映。采购人或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收到书面反映后，应当书面报告采购项目同级财政部门依法处理。</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79" w:name="_Toc77342118"/>
      <w:r w:rsidRPr="00FD1285">
        <w:rPr>
          <w:rFonts w:ascii="宋体" w:hAnsi="宋体" w:hint="eastAsia"/>
          <w:b/>
          <w:bCs/>
          <w:sz w:val="28"/>
          <w:szCs w:val="28"/>
        </w:rPr>
        <w:t>评标细则及标准</w:t>
      </w:r>
      <w:bookmarkEnd w:id="179"/>
    </w:p>
    <w:p w:rsidR="00D776E7" w:rsidRPr="00F5764D" w:rsidRDefault="00D776E7" w:rsidP="00D776E7">
      <w:pPr>
        <w:numPr>
          <w:ilvl w:val="0"/>
          <w:numId w:val="42"/>
        </w:numPr>
        <w:tabs>
          <w:tab w:val="left" w:pos="1155"/>
        </w:tabs>
        <w:spacing w:after="200" w:line="360" w:lineRule="auto"/>
        <w:ind w:left="0" w:firstLine="567"/>
        <w:rPr>
          <w:rFonts w:ascii="宋体" w:hAnsi="宋体"/>
          <w:sz w:val="28"/>
          <w:szCs w:val="28"/>
        </w:rPr>
      </w:pPr>
      <w:r w:rsidRPr="00F5764D">
        <w:rPr>
          <w:rFonts w:ascii="宋体" w:hAnsi="宋体" w:hint="eastAsia"/>
          <w:sz w:val="28"/>
          <w:szCs w:val="28"/>
        </w:rPr>
        <w:t>评标委员会只对通过初审的投标文件，根据招标文件的要求采用相同的评标程序、评分办法及标准进行评价和比较。</w:t>
      </w:r>
    </w:p>
    <w:p w:rsidR="00D776E7" w:rsidRPr="00F5764D" w:rsidRDefault="00D776E7" w:rsidP="00D776E7">
      <w:pPr>
        <w:numPr>
          <w:ilvl w:val="0"/>
          <w:numId w:val="42"/>
        </w:numPr>
        <w:tabs>
          <w:tab w:val="left" w:pos="1155"/>
        </w:tabs>
        <w:spacing w:after="200" w:line="360" w:lineRule="auto"/>
        <w:ind w:left="0" w:firstLine="567"/>
        <w:rPr>
          <w:rFonts w:ascii="宋体" w:hAnsi="宋体"/>
          <w:sz w:val="28"/>
          <w:szCs w:val="28"/>
        </w:rPr>
      </w:pPr>
      <w:r w:rsidRPr="00F5764D">
        <w:rPr>
          <w:rFonts w:ascii="宋体" w:hAnsi="宋体" w:hint="eastAsia"/>
          <w:sz w:val="28"/>
          <w:szCs w:val="28"/>
        </w:rPr>
        <w:t>本次综合评分的因素是：价格、服务、商务等。</w:t>
      </w:r>
    </w:p>
    <w:p w:rsidR="00DB2076" w:rsidRPr="00FD1285" w:rsidRDefault="00D776E7" w:rsidP="00D776E7">
      <w:pPr>
        <w:numPr>
          <w:ilvl w:val="0"/>
          <w:numId w:val="42"/>
        </w:numPr>
        <w:tabs>
          <w:tab w:val="left" w:pos="1155"/>
        </w:tabs>
        <w:spacing w:after="200" w:line="360" w:lineRule="auto"/>
        <w:ind w:left="0" w:firstLine="567"/>
        <w:rPr>
          <w:rFonts w:ascii="宋体" w:hAnsi="宋体"/>
          <w:sz w:val="28"/>
          <w:szCs w:val="28"/>
        </w:rPr>
      </w:pPr>
      <w:r w:rsidRPr="00F5764D">
        <w:rPr>
          <w:rFonts w:ascii="宋体" w:hAnsi="宋体" w:hint="eastAsia"/>
          <w:sz w:val="28"/>
          <w:szCs w:val="28"/>
        </w:rPr>
        <w:t>评标委员会成员应依据招标文件规定的评分标准和方法独立打分</w:t>
      </w:r>
      <w:r w:rsidR="00DB2076" w:rsidRPr="00FD1285">
        <w:rPr>
          <w:rFonts w:ascii="宋体" w:hAnsi="宋体" w:hint="eastAsia"/>
          <w:sz w:val="28"/>
          <w:szCs w:val="28"/>
        </w:rPr>
        <w:t>。</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评</w:t>
      </w:r>
      <w:r w:rsidR="00DD221C" w:rsidRPr="00FD1285">
        <w:rPr>
          <w:rFonts w:ascii="宋体" w:hAnsi="宋体" w:hint="eastAsia"/>
          <w:b/>
          <w:bCs/>
          <w:sz w:val="28"/>
          <w:szCs w:val="28"/>
        </w:rPr>
        <w:t>标</w:t>
      </w:r>
      <w:r w:rsidRPr="00FD1285">
        <w:rPr>
          <w:rFonts w:ascii="宋体" w:hAnsi="宋体" w:hint="eastAsia"/>
          <w:b/>
          <w:bCs/>
          <w:sz w:val="28"/>
          <w:szCs w:val="28"/>
        </w:rPr>
        <w:t>办法</w:t>
      </w:r>
    </w:p>
    <w:p w:rsidR="00A239B9" w:rsidRPr="006326CB" w:rsidRDefault="00A239B9" w:rsidP="00A239B9">
      <w:pPr>
        <w:spacing w:line="360" w:lineRule="auto"/>
        <w:ind w:firstLineChars="225" w:firstLine="630"/>
        <w:rPr>
          <w:rFonts w:ascii="宋体" w:hAnsi="宋体"/>
          <w:sz w:val="28"/>
          <w:szCs w:val="28"/>
        </w:rPr>
      </w:pPr>
      <w:r w:rsidRPr="006326CB">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A239B9" w:rsidRPr="006326CB" w:rsidRDefault="00A239B9" w:rsidP="00A239B9">
      <w:pPr>
        <w:spacing w:line="360" w:lineRule="auto"/>
        <w:ind w:firstLineChars="225" w:firstLine="630"/>
        <w:rPr>
          <w:rFonts w:ascii="宋体" w:hAnsi="宋体"/>
          <w:sz w:val="28"/>
          <w:szCs w:val="28"/>
        </w:rPr>
      </w:pPr>
      <w:r w:rsidRPr="006326CB">
        <w:rPr>
          <w:rFonts w:ascii="宋体" w:hAnsi="宋体" w:hint="eastAsia"/>
          <w:sz w:val="28"/>
          <w:szCs w:val="28"/>
        </w:rPr>
        <w:t>评标得分＝（A</w:t>
      </w:r>
      <w:r w:rsidRPr="006326CB">
        <w:rPr>
          <w:rFonts w:ascii="宋体" w:hAnsi="宋体" w:hint="eastAsia"/>
          <w:sz w:val="28"/>
          <w:szCs w:val="28"/>
          <w:vertAlign w:val="subscript"/>
        </w:rPr>
        <w:t>1</w:t>
      </w:r>
      <w:r w:rsidRPr="006326CB">
        <w:rPr>
          <w:rFonts w:ascii="宋体" w:hAnsi="宋体" w:hint="eastAsia"/>
          <w:sz w:val="28"/>
          <w:szCs w:val="28"/>
        </w:rPr>
        <w:t>＋A</w:t>
      </w:r>
      <w:r w:rsidRPr="006326CB">
        <w:rPr>
          <w:rFonts w:ascii="宋体" w:hAnsi="宋体" w:hint="eastAsia"/>
          <w:sz w:val="28"/>
          <w:szCs w:val="28"/>
          <w:vertAlign w:val="subscript"/>
        </w:rPr>
        <w:t>2</w:t>
      </w:r>
      <w:r w:rsidRPr="006326CB">
        <w:rPr>
          <w:rFonts w:ascii="宋体" w:hAnsi="宋体" w:hint="eastAsia"/>
          <w:sz w:val="28"/>
          <w:szCs w:val="28"/>
        </w:rPr>
        <w:t>＋……＋A</w:t>
      </w:r>
      <w:r w:rsidRPr="006326CB">
        <w:rPr>
          <w:rFonts w:ascii="宋体" w:hAnsi="宋体" w:hint="eastAsia"/>
          <w:sz w:val="28"/>
          <w:szCs w:val="28"/>
          <w:vertAlign w:val="subscript"/>
        </w:rPr>
        <w:t>n</w:t>
      </w:r>
      <w:r w:rsidRPr="006326CB">
        <w:rPr>
          <w:rFonts w:ascii="宋体" w:hAnsi="宋体" w:hint="eastAsia"/>
          <w:sz w:val="28"/>
          <w:szCs w:val="28"/>
        </w:rPr>
        <w:t>）/n</w:t>
      </w:r>
      <w:r w:rsidRPr="006326CB">
        <w:rPr>
          <w:rFonts w:ascii="宋体" w:hAnsi="宋体" w:hint="eastAsia"/>
          <w:sz w:val="28"/>
          <w:szCs w:val="28"/>
          <w:vertAlign w:val="subscript"/>
        </w:rPr>
        <w:t>1</w:t>
      </w:r>
      <w:r w:rsidRPr="006326CB">
        <w:rPr>
          <w:rFonts w:ascii="宋体" w:hAnsi="宋体" w:hint="eastAsia"/>
          <w:sz w:val="28"/>
          <w:szCs w:val="28"/>
        </w:rPr>
        <w:t>+（B</w:t>
      </w:r>
      <w:r w:rsidRPr="006326CB">
        <w:rPr>
          <w:rFonts w:ascii="宋体" w:hAnsi="宋体" w:hint="eastAsia"/>
          <w:sz w:val="28"/>
          <w:szCs w:val="28"/>
          <w:vertAlign w:val="subscript"/>
        </w:rPr>
        <w:t>1</w:t>
      </w:r>
      <w:r w:rsidRPr="006326CB">
        <w:rPr>
          <w:rFonts w:ascii="宋体" w:hAnsi="宋体" w:hint="eastAsia"/>
          <w:sz w:val="28"/>
          <w:szCs w:val="28"/>
        </w:rPr>
        <w:t>＋B</w:t>
      </w:r>
      <w:r w:rsidRPr="006326CB">
        <w:rPr>
          <w:rFonts w:ascii="宋体" w:hAnsi="宋体" w:hint="eastAsia"/>
          <w:sz w:val="28"/>
          <w:szCs w:val="28"/>
          <w:vertAlign w:val="subscript"/>
        </w:rPr>
        <w:t>2</w:t>
      </w:r>
      <w:r w:rsidRPr="006326CB">
        <w:rPr>
          <w:rFonts w:ascii="宋体" w:hAnsi="宋体" w:hint="eastAsia"/>
          <w:sz w:val="28"/>
          <w:szCs w:val="28"/>
        </w:rPr>
        <w:t>＋……＋B</w:t>
      </w:r>
      <w:r w:rsidRPr="006326CB">
        <w:rPr>
          <w:rFonts w:ascii="宋体" w:hAnsi="宋体" w:hint="eastAsia"/>
          <w:sz w:val="28"/>
          <w:szCs w:val="28"/>
          <w:vertAlign w:val="subscript"/>
        </w:rPr>
        <w:t>n</w:t>
      </w:r>
      <w:r w:rsidRPr="006326CB">
        <w:rPr>
          <w:rFonts w:ascii="宋体" w:hAnsi="宋体" w:hint="eastAsia"/>
          <w:sz w:val="28"/>
          <w:szCs w:val="28"/>
        </w:rPr>
        <w:t>）/ n</w:t>
      </w:r>
      <w:r w:rsidRPr="006326CB">
        <w:rPr>
          <w:rFonts w:ascii="宋体" w:hAnsi="宋体" w:hint="eastAsia"/>
          <w:sz w:val="28"/>
          <w:szCs w:val="28"/>
          <w:vertAlign w:val="subscript"/>
        </w:rPr>
        <w:t>2</w:t>
      </w:r>
      <w:r w:rsidRPr="006326CB">
        <w:rPr>
          <w:rFonts w:ascii="宋体" w:hAnsi="宋体" w:hint="eastAsia"/>
          <w:sz w:val="28"/>
          <w:szCs w:val="28"/>
        </w:rPr>
        <w:t>+（C</w:t>
      </w:r>
      <w:r w:rsidRPr="006326CB">
        <w:rPr>
          <w:rFonts w:ascii="宋体" w:hAnsi="宋体" w:hint="eastAsia"/>
          <w:sz w:val="28"/>
          <w:szCs w:val="28"/>
          <w:vertAlign w:val="subscript"/>
        </w:rPr>
        <w:t>1</w:t>
      </w:r>
      <w:r w:rsidRPr="006326CB">
        <w:rPr>
          <w:rFonts w:ascii="宋体" w:hAnsi="宋体" w:hint="eastAsia"/>
          <w:sz w:val="28"/>
          <w:szCs w:val="28"/>
        </w:rPr>
        <w:t>＋C</w:t>
      </w:r>
      <w:r w:rsidRPr="006326CB">
        <w:rPr>
          <w:rFonts w:ascii="宋体" w:hAnsi="宋体" w:hint="eastAsia"/>
          <w:sz w:val="28"/>
          <w:szCs w:val="28"/>
          <w:vertAlign w:val="subscript"/>
        </w:rPr>
        <w:t>2</w:t>
      </w:r>
      <w:r w:rsidRPr="006326CB">
        <w:rPr>
          <w:rFonts w:ascii="宋体" w:hAnsi="宋体" w:hint="eastAsia"/>
          <w:sz w:val="28"/>
          <w:szCs w:val="28"/>
        </w:rPr>
        <w:t>＋……＋C</w:t>
      </w:r>
      <w:r w:rsidRPr="006326CB">
        <w:rPr>
          <w:rFonts w:ascii="宋体" w:hAnsi="宋体" w:hint="eastAsia"/>
          <w:sz w:val="28"/>
          <w:szCs w:val="28"/>
          <w:vertAlign w:val="subscript"/>
        </w:rPr>
        <w:t>n</w:t>
      </w:r>
      <w:r w:rsidRPr="006326CB">
        <w:rPr>
          <w:rFonts w:ascii="宋体" w:hAnsi="宋体" w:hint="eastAsia"/>
          <w:sz w:val="28"/>
          <w:szCs w:val="28"/>
        </w:rPr>
        <w:t>）/ n</w:t>
      </w:r>
      <w:r w:rsidRPr="006326CB">
        <w:rPr>
          <w:rFonts w:ascii="宋体" w:hAnsi="宋体" w:hint="eastAsia"/>
          <w:sz w:val="28"/>
          <w:szCs w:val="28"/>
          <w:vertAlign w:val="subscript"/>
        </w:rPr>
        <w:t>3</w:t>
      </w:r>
    </w:p>
    <w:p w:rsidR="00817E69" w:rsidRDefault="00A239B9" w:rsidP="00A239B9">
      <w:pPr>
        <w:spacing w:line="360" w:lineRule="auto"/>
        <w:ind w:firstLineChars="200" w:firstLine="560"/>
        <w:rPr>
          <w:rFonts w:ascii="宋体" w:hAnsi="宋体"/>
          <w:kern w:val="0"/>
          <w:sz w:val="28"/>
          <w:szCs w:val="28"/>
        </w:rPr>
      </w:pPr>
      <w:r w:rsidRPr="006326CB">
        <w:rPr>
          <w:rFonts w:ascii="宋体" w:hAnsi="宋体" w:hint="eastAsia"/>
          <w:sz w:val="28"/>
          <w:szCs w:val="28"/>
        </w:rPr>
        <w:t>A</w:t>
      </w:r>
      <w:r w:rsidRPr="006326CB">
        <w:rPr>
          <w:rFonts w:ascii="宋体" w:hAnsi="宋体" w:hint="eastAsia"/>
          <w:sz w:val="28"/>
          <w:szCs w:val="28"/>
          <w:vertAlign w:val="subscript"/>
        </w:rPr>
        <w:t>1</w:t>
      </w:r>
      <w:r w:rsidRPr="006326CB">
        <w:rPr>
          <w:rFonts w:ascii="宋体" w:hAnsi="宋体" w:hint="eastAsia"/>
          <w:sz w:val="28"/>
          <w:szCs w:val="28"/>
        </w:rPr>
        <w:t>、A</w:t>
      </w:r>
      <w:r w:rsidRPr="006326CB">
        <w:rPr>
          <w:rFonts w:ascii="宋体" w:hAnsi="宋体" w:hint="eastAsia"/>
          <w:sz w:val="28"/>
          <w:szCs w:val="28"/>
          <w:vertAlign w:val="subscript"/>
        </w:rPr>
        <w:t>2</w:t>
      </w:r>
      <w:r w:rsidRPr="006326CB">
        <w:rPr>
          <w:rFonts w:ascii="宋体" w:hAnsi="宋体" w:hint="eastAsia"/>
          <w:sz w:val="28"/>
          <w:szCs w:val="28"/>
        </w:rPr>
        <w:t>……A</w:t>
      </w:r>
      <w:r w:rsidRPr="006326CB">
        <w:rPr>
          <w:rFonts w:ascii="宋体" w:hAnsi="宋体" w:hint="eastAsia"/>
          <w:sz w:val="28"/>
          <w:szCs w:val="28"/>
          <w:vertAlign w:val="subscript"/>
        </w:rPr>
        <w:t>n</w:t>
      </w:r>
      <w:r w:rsidRPr="006326CB">
        <w:rPr>
          <w:rFonts w:ascii="宋体" w:hAnsi="宋体" w:hint="eastAsia"/>
          <w:sz w:val="28"/>
          <w:szCs w:val="28"/>
        </w:rPr>
        <w:t>分别为每个</w:t>
      </w:r>
      <w:r w:rsidRPr="006326CB">
        <w:rPr>
          <w:rFonts w:ascii="宋体" w:hAnsi="宋体" w:cs="宋体" w:hint="eastAsia"/>
          <w:kern w:val="0"/>
          <w:sz w:val="28"/>
          <w:szCs w:val="28"/>
        </w:rPr>
        <w:t>经济类</w:t>
      </w:r>
      <w:r w:rsidRPr="006326CB">
        <w:rPr>
          <w:rFonts w:ascii="宋体" w:hAnsi="宋体" w:hint="eastAsia"/>
          <w:sz w:val="28"/>
          <w:szCs w:val="28"/>
        </w:rPr>
        <w:t>评委的打分，n</w:t>
      </w:r>
      <w:r w:rsidRPr="006326CB">
        <w:rPr>
          <w:rFonts w:ascii="宋体" w:hAnsi="宋体" w:hint="eastAsia"/>
          <w:sz w:val="28"/>
          <w:szCs w:val="28"/>
          <w:vertAlign w:val="subscript"/>
        </w:rPr>
        <w:t>1</w:t>
      </w:r>
      <w:r w:rsidRPr="006326CB">
        <w:rPr>
          <w:rFonts w:ascii="宋体" w:hAnsi="宋体" w:hint="eastAsia"/>
          <w:sz w:val="28"/>
          <w:szCs w:val="28"/>
        </w:rPr>
        <w:t>为</w:t>
      </w:r>
      <w:r w:rsidRPr="006326CB">
        <w:rPr>
          <w:rFonts w:ascii="宋体" w:hAnsi="宋体" w:cs="宋体" w:hint="eastAsia"/>
          <w:kern w:val="0"/>
          <w:sz w:val="28"/>
          <w:szCs w:val="28"/>
        </w:rPr>
        <w:t>经济类</w:t>
      </w:r>
      <w:r w:rsidRPr="006326CB">
        <w:rPr>
          <w:rFonts w:ascii="宋体" w:hAnsi="宋体" w:hint="eastAsia"/>
          <w:sz w:val="28"/>
          <w:szCs w:val="28"/>
        </w:rPr>
        <w:t>评委人数；B</w:t>
      </w:r>
      <w:r w:rsidRPr="006326CB">
        <w:rPr>
          <w:rFonts w:ascii="宋体" w:hAnsi="宋体" w:hint="eastAsia"/>
          <w:sz w:val="28"/>
          <w:szCs w:val="28"/>
          <w:vertAlign w:val="subscript"/>
        </w:rPr>
        <w:t>1</w:t>
      </w:r>
      <w:r w:rsidRPr="006326CB">
        <w:rPr>
          <w:rFonts w:ascii="宋体" w:hAnsi="宋体" w:hint="eastAsia"/>
          <w:sz w:val="28"/>
          <w:szCs w:val="28"/>
        </w:rPr>
        <w:t>、B</w:t>
      </w:r>
      <w:r w:rsidRPr="006326CB">
        <w:rPr>
          <w:rFonts w:ascii="宋体" w:hAnsi="宋体" w:hint="eastAsia"/>
          <w:sz w:val="28"/>
          <w:szCs w:val="28"/>
          <w:vertAlign w:val="subscript"/>
        </w:rPr>
        <w:t>2</w:t>
      </w:r>
      <w:r w:rsidRPr="006326CB">
        <w:rPr>
          <w:rFonts w:ascii="宋体" w:hAnsi="宋体" w:hint="eastAsia"/>
          <w:sz w:val="28"/>
          <w:szCs w:val="28"/>
        </w:rPr>
        <w:t>＋……B</w:t>
      </w:r>
      <w:r w:rsidRPr="006326CB">
        <w:rPr>
          <w:rFonts w:ascii="宋体" w:hAnsi="宋体" w:hint="eastAsia"/>
          <w:sz w:val="28"/>
          <w:szCs w:val="28"/>
          <w:vertAlign w:val="subscript"/>
        </w:rPr>
        <w:t>n</w:t>
      </w:r>
      <w:r w:rsidRPr="006326CB">
        <w:rPr>
          <w:rFonts w:ascii="宋体" w:hAnsi="宋体" w:hint="eastAsia"/>
          <w:sz w:val="28"/>
          <w:szCs w:val="28"/>
        </w:rPr>
        <w:t xml:space="preserve"> 分别为每个技术类评委（含采购人代表）的打分，n</w:t>
      </w:r>
      <w:r w:rsidRPr="006326CB">
        <w:rPr>
          <w:rFonts w:ascii="宋体" w:hAnsi="宋体" w:hint="eastAsia"/>
          <w:sz w:val="28"/>
          <w:szCs w:val="28"/>
          <w:vertAlign w:val="subscript"/>
        </w:rPr>
        <w:t>2</w:t>
      </w:r>
      <w:r w:rsidRPr="006326CB">
        <w:rPr>
          <w:rFonts w:ascii="宋体" w:hAnsi="宋体" w:hint="eastAsia"/>
          <w:sz w:val="28"/>
          <w:szCs w:val="28"/>
        </w:rPr>
        <w:t>为</w:t>
      </w:r>
      <w:r w:rsidRPr="006326CB">
        <w:rPr>
          <w:rFonts w:ascii="宋体" w:hAnsi="宋体" w:cs="宋体" w:hint="eastAsia"/>
          <w:kern w:val="0"/>
          <w:sz w:val="28"/>
          <w:szCs w:val="28"/>
        </w:rPr>
        <w:t>技术类</w:t>
      </w:r>
      <w:r w:rsidRPr="006326CB">
        <w:rPr>
          <w:rFonts w:ascii="宋体" w:hAnsi="宋体" w:hint="eastAsia"/>
          <w:sz w:val="28"/>
          <w:szCs w:val="28"/>
        </w:rPr>
        <w:t>评委（含采购人代表）人数；C</w:t>
      </w:r>
      <w:r w:rsidRPr="006326CB">
        <w:rPr>
          <w:rFonts w:ascii="宋体" w:hAnsi="宋体" w:hint="eastAsia"/>
          <w:sz w:val="28"/>
          <w:szCs w:val="28"/>
          <w:vertAlign w:val="subscript"/>
        </w:rPr>
        <w:t>1</w:t>
      </w:r>
      <w:r w:rsidRPr="006326CB">
        <w:rPr>
          <w:rFonts w:ascii="宋体" w:hAnsi="宋体" w:hint="eastAsia"/>
          <w:sz w:val="28"/>
          <w:szCs w:val="28"/>
        </w:rPr>
        <w:t>、C</w:t>
      </w:r>
      <w:r w:rsidRPr="006326CB">
        <w:rPr>
          <w:rFonts w:ascii="宋体" w:hAnsi="宋体" w:hint="eastAsia"/>
          <w:sz w:val="28"/>
          <w:szCs w:val="28"/>
          <w:vertAlign w:val="subscript"/>
        </w:rPr>
        <w:t>2</w:t>
      </w:r>
      <w:r w:rsidRPr="006326CB">
        <w:rPr>
          <w:rFonts w:ascii="宋体" w:hAnsi="宋体" w:hint="eastAsia"/>
          <w:sz w:val="28"/>
          <w:szCs w:val="28"/>
        </w:rPr>
        <w:t>……C</w:t>
      </w:r>
      <w:r w:rsidRPr="006326CB">
        <w:rPr>
          <w:rFonts w:ascii="宋体" w:hAnsi="宋体" w:hint="eastAsia"/>
          <w:sz w:val="28"/>
          <w:szCs w:val="28"/>
          <w:vertAlign w:val="subscript"/>
        </w:rPr>
        <w:t>n</w:t>
      </w:r>
      <w:r w:rsidRPr="006326CB">
        <w:rPr>
          <w:rFonts w:ascii="宋体" w:hAnsi="宋体" w:hint="eastAsia"/>
          <w:sz w:val="28"/>
          <w:szCs w:val="28"/>
        </w:rPr>
        <w:t xml:space="preserve"> 分别为评审委员会每个成员的打分，n</w:t>
      </w:r>
      <w:r w:rsidRPr="006326CB">
        <w:rPr>
          <w:rFonts w:ascii="宋体" w:hAnsi="宋体" w:hint="eastAsia"/>
          <w:sz w:val="28"/>
          <w:szCs w:val="28"/>
          <w:vertAlign w:val="subscript"/>
        </w:rPr>
        <w:t>3</w:t>
      </w:r>
      <w:r w:rsidRPr="006326CB">
        <w:rPr>
          <w:rFonts w:ascii="宋体" w:hAnsi="宋体" w:hint="eastAsia"/>
          <w:sz w:val="28"/>
          <w:szCs w:val="28"/>
        </w:rPr>
        <w:t>为评委人数</w:t>
      </w:r>
      <w:r w:rsidR="00DB2076" w:rsidRPr="00FD1285">
        <w:rPr>
          <w:rFonts w:ascii="宋体" w:hAnsi="宋体" w:hint="eastAsia"/>
          <w:kern w:val="0"/>
          <w:sz w:val="28"/>
          <w:szCs w:val="28"/>
        </w:rPr>
        <w:t>。</w:t>
      </w:r>
    </w:p>
    <w:p w:rsidR="00A239B9" w:rsidRPr="00FB6B0F" w:rsidRDefault="00A239B9" w:rsidP="00A239B9">
      <w:pPr>
        <w:keepNext/>
        <w:keepLines/>
        <w:numPr>
          <w:ilvl w:val="2"/>
          <w:numId w:val="5"/>
        </w:numPr>
        <w:spacing w:line="360" w:lineRule="auto"/>
        <w:ind w:left="0" w:firstLine="0"/>
        <w:outlineLvl w:val="2"/>
        <w:rPr>
          <w:rFonts w:ascii="宋体" w:hAnsi="宋体"/>
          <w:b/>
          <w:sz w:val="28"/>
        </w:rPr>
      </w:pPr>
      <w:r w:rsidRPr="00FB6B0F">
        <w:rPr>
          <w:rFonts w:ascii="宋体" w:hAnsi="宋体" w:hint="eastAsia"/>
          <w:b/>
          <w:sz w:val="28"/>
        </w:rPr>
        <w:lastRenderedPageBreak/>
        <w:t>评分标准</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276"/>
        <w:gridCol w:w="5512"/>
        <w:gridCol w:w="987"/>
      </w:tblGrid>
      <w:tr w:rsidR="00AB05EC" w:rsidRPr="00AB05EC" w:rsidTr="00794551">
        <w:trPr>
          <w:trHeight w:val="776"/>
          <w:jc w:val="center"/>
        </w:trPr>
        <w:tc>
          <w:tcPr>
            <w:tcW w:w="1171" w:type="dxa"/>
            <w:vAlign w:val="center"/>
          </w:tcPr>
          <w:p w:rsidR="00794551" w:rsidRPr="00AB05EC" w:rsidRDefault="00794551" w:rsidP="00794551">
            <w:pPr>
              <w:spacing w:line="320" w:lineRule="exact"/>
              <w:rPr>
                <w:rFonts w:ascii="宋体" w:hAnsi="宋体" w:cs="宋体"/>
                <w:b/>
                <w:sz w:val="24"/>
                <w:szCs w:val="21"/>
              </w:rPr>
            </w:pPr>
            <w:r w:rsidRPr="00AB05EC">
              <w:rPr>
                <w:rFonts w:ascii="宋体" w:hAnsi="宋体" w:cs="宋体" w:hint="eastAsia"/>
                <w:b/>
                <w:sz w:val="24"/>
                <w:szCs w:val="21"/>
              </w:rPr>
              <w:t>评委类别</w:t>
            </w:r>
          </w:p>
        </w:tc>
        <w:tc>
          <w:tcPr>
            <w:tcW w:w="1276" w:type="dxa"/>
            <w:vAlign w:val="center"/>
          </w:tcPr>
          <w:p w:rsidR="00794551" w:rsidRPr="00AB05EC" w:rsidRDefault="00794551" w:rsidP="00522C2A">
            <w:pPr>
              <w:spacing w:line="320" w:lineRule="exact"/>
              <w:jc w:val="center"/>
              <w:rPr>
                <w:rFonts w:ascii="宋体" w:hAnsi="宋体" w:cs="宋体"/>
                <w:b/>
                <w:sz w:val="24"/>
                <w:szCs w:val="21"/>
              </w:rPr>
            </w:pPr>
            <w:r w:rsidRPr="00AB05EC">
              <w:rPr>
                <w:rFonts w:ascii="宋体" w:hAnsi="宋体" w:cs="宋体" w:hint="eastAsia"/>
                <w:b/>
                <w:sz w:val="24"/>
                <w:szCs w:val="21"/>
              </w:rPr>
              <w:t>评审</w:t>
            </w:r>
            <w:r w:rsidRPr="00AB05EC">
              <w:rPr>
                <w:rFonts w:ascii="宋体" w:hAnsi="宋体" w:cs="宋体"/>
                <w:b/>
                <w:sz w:val="24"/>
                <w:szCs w:val="21"/>
              </w:rPr>
              <w:t>项目</w:t>
            </w:r>
          </w:p>
        </w:tc>
        <w:tc>
          <w:tcPr>
            <w:tcW w:w="5512" w:type="dxa"/>
            <w:vAlign w:val="center"/>
          </w:tcPr>
          <w:p w:rsidR="00794551" w:rsidRPr="00AB05EC" w:rsidRDefault="00794551" w:rsidP="00794551">
            <w:pPr>
              <w:spacing w:line="320" w:lineRule="exact"/>
              <w:jc w:val="center"/>
              <w:rPr>
                <w:rFonts w:ascii="宋体" w:hAnsi="宋体" w:cs="宋体"/>
                <w:b/>
                <w:sz w:val="24"/>
                <w:szCs w:val="21"/>
              </w:rPr>
            </w:pPr>
            <w:r w:rsidRPr="00AB05EC">
              <w:rPr>
                <w:rFonts w:ascii="宋体" w:hAnsi="宋体" w:cs="宋体" w:hint="eastAsia"/>
                <w:b/>
                <w:sz w:val="24"/>
                <w:szCs w:val="21"/>
              </w:rPr>
              <w:t>评分标准</w:t>
            </w:r>
          </w:p>
        </w:tc>
        <w:tc>
          <w:tcPr>
            <w:tcW w:w="987" w:type="dxa"/>
            <w:vAlign w:val="center"/>
          </w:tcPr>
          <w:p w:rsidR="00794551" w:rsidRPr="00AB05EC" w:rsidRDefault="00794551" w:rsidP="00522C2A">
            <w:pPr>
              <w:spacing w:line="320" w:lineRule="exact"/>
              <w:jc w:val="center"/>
              <w:rPr>
                <w:rFonts w:ascii="宋体" w:hAnsi="宋体" w:cs="宋体"/>
                <w:b/>
                <w:sz w:val="24"/>
                <w:szCs w:val="21"/>
              </w:rPr>
            </w:pPr>
            <w:r w:rsidRPr="00AB05EC">
              <w:rPr>
                <w:rFonts w:ascii="宋体" w:hAnsi="宋体" w:cs="宋体" w:hint="eastAsia"/>
                <w:b/>
                <w:sz w:val="24"/>
                <w:szCs w:val="21"/>
              </w:rPr>
              <w:t>分值</w:t>
            </w:r>
          </w:p>
        </w:tc>
      </w:tr>
      <w:tr w:rsidR="00AB05EC" w:rsidRPr="00AB05EC" w:rsidTr="00794551">
        <w:trPr>
          <w:trHeight w:val="3979"/>
          <w:jc w:val="center"/>
        </w:trPr>
        <w:tc>
          <w:tcPr>
            <w:tcW w:w="1171" w:type="dxa"/>
            <w:vAlign w:val="center"/>
          </w:tcPr>
          <w:p w:rsidR="00794551" w:rsidRPr="00AB05EC" w:rsidRDefault="00794551" w:rsidP="00794551">
            <w:pPr>
              <w:jc w:val="center"/>
              <w:rPr>
                <w:rFonts w:ascii="宋体" w:hAnsi="宋体" w:cs="宋体"/>
                <w:szCs w:val="21"/>
              </w:rPr>
            </w:pPr>
            <w:r w:rsidRPr="00AB05EC">
              <w:rPr>
                <w:rFonts w:ascii="宋体" w:hAnsi="宋体" w:cs="宋体" w:hint="eastAsia"/>
                <w:szCs w:val="21"/>
              </w:rPr>
              <w:t>评审委员会成员</w:t>
            </w:r>
          </w:p>
        </w:tc>
        <w:tc>
          <w:tcPr>
            <w:tcW w:w="1276" w:type="dxa"/>
            <w:vAlign w:val="center"/>
          </w:tcPr>
          <w:p w:rsidR="00794551" w:rsidRPr="00AB05EC" w:rsidRDefault="00794551" w:rsidP="00522C2A">
            <w:pPr>
              <w:jc w:val="center"/>
              <w:rPr>
                <w:rFonts w:ascii="宋体" w:hAnsi="宋体" w:cs="宋体"/>
                <w:szCs w:val="21"/>
              </w:rPr>
            </w:pPr>
            <w:r w:rsidRPr="00AB05EC">
              <w:rPr>
                <w:rFonts w:ascii="宋体" w:hAnsi="宋体" w:cs="宋体" w:hint="eastAsia"/>
                <w:szCs w:val="21"/>
              </w:rPr>
              <w:t>报价</w:t>
            </w:r>
          </w:p>
        </w:tc>
        <w:tc>
          <w:tcPr>
            <w:tcW w:w="5512" w:type="dxa"/>
            <w:vAlign w:val="center"/>
          </w:tcPr>
          <w:p w:rsidR="00794551" w:rsidRPr="00AB05EC" w:rsidRDefault="00794551" w:rsidP="00522C2A">
            <w:pPr>
              <w:rPr>
                <w:rFonts w:ascii="宋体" w:hAnsi="宋体" w:cs="宋体"/>
                <w:lang w:val="zh-CN"/>
              </w:rPr>
            </w:pPr>
            <w:r w:rsidRPr="00AB05EC">
              <w:rPr>
                <w:rFonts w:ascii="宋体" w:hAnsi="宋体" w:cs="宋体" w:hint="eastAsia"/>
                <w:lang w:val="zh-CN"/>
              </w:rPr>
              <w:t>1、</w:t>
            </w:r>
            <w:r w:rsidRPr="00AB05EC">
              <w:rPr>
                <w:rFonts w:ascii="宋体" w:hAnsi="宋体" w:cs="宋体"/>
                <w:lang w:val="zh-CN"/>
              </w:rPr>
              <w:t>对小型企业、微型企业、监狱企业、残疾人福利性单位制造的货物的价格（如涉及）给予10%的价格扣除，用扣除后的价格参与评审；[说明：</w:t>
            </w:r>
            <w:r w:rsidRPr="00AB05EC">
              <w:rPr>
                <w:rFonts w:ascii="宋体" w:hAnsi="宋体" w:cs="宋体" w:hint="eastAsia"/>
                <w:lang w:val="zh-CN"/>
              </w:rPr>
              <w:t>投标产品中为监狱企业生产的产品应提供由省级以上监狱管理局、戒毒管理局（含新疆生产建设兵团）出具的生产厂商</w:t>
            </w:r>
            <w:r w:rsidRPr="00AB05EC">
              <w:rPr>
                <w:rFonts w:ascii="宋体" w:hAnsi="宋体" w:cs="宋体"/>
                <w:lang w:val="zh-CN"/>
              </w:rPr>
              <w:t xml:space="preserve">属于监狱企业的证明文件复印件。] </w:t>
            </w:r>
          </w:p>
          <w:p w:rsidR="00794551" w:rsidRPr="00AB05EC" w:rsidRDefault="00794551" w:rsidP="00522C2A">
            <w:pPr>
              <w:rPr>
                <w:rFonts w:ascii="宋体" w:hAnsi="宋体" w:cs="宋体"/>
                <w:lang w:val="zh-CN"/>
              </w:rPr>
            </w:pPr>
            <w:r w:rsidRPr="00AB05EC">
              <w:rPr>
                <w:rFonts w:ascii="宋体" w:hAnsi="宋体" w:cs="宋体"/>
                <w:lang w:val="zh-CN"/>
              </w:rPr>
              <w:t>2.</w:t>
            </w:r>
            <w:r w:rsidRPr="00AB05EC">
              <w:rPr>
                <w:rFonts w:ascii="宋体" w:hAnsi="宋体" w:cs="宋体" w:hint="eastAsia"/>
                <w:lang w:val="zh-CN"/>
              </w:rPr>
              <w:t>经评标委员会评审，通过资格性和符合性审查，且投标报价最低的投标人的投标报价作为评标基准价；</w:t>
            </w:r>
          </w:p>
          <w:p w:rsidR="00794551" w:rsidRPr="00AB05EC" w:rsidRDefault="00794551" w:rsidP="00522C2A">
            <w:pPr>
              <w:rPr>
                <w:rFonts w:ascii="宋体" w:hAnsi="宋体" w:cs="宋体"/>
                <w:lang w:val="zh-CN"/>
              </w:rPr>
            </w:pPr>
            <w:r w:rsidRPr="00AB05EC">
              <w:rPr>
                <w:rFonts w:ascii="宋体" w:hAnsi="宋体" w:cs="宋体"/>
                <w:lang w:val="zh-CN"/>
              </w:rPr>
              <w:t>3.</w:t>
            </w:r>
            <w:r w:rsidRPr="00AB05EC">
              <w:rPr>
                <w:rFonts w:ascii="宋体" w:hAnsi="宋体" w:cs="宋体" w:hint="eastAsia"/>
                <w:lang w:val="zh-CN"/>
              </w:rPr>
              <w:t>投标报价得分=(评标基准价／投标报价)×30。</w:t>
            </w:r>
          </w:p>
          <w:p w:rsidR="00794551" w:rsidRPr="00AB05EC" w:rsidRDefault="00794551" w:rsidP="00522C2A">
            <w:pPr>
              <w:rPr>
                <w:rFonts w:ascii="宋体" w:hAnsi="宋体" w:cs="宋体"/>
                <w:szCs w:val="21"/>
              </w:rPr>
            </w:pPr>
            <w:r w:rsidRPr="00AB05EC">
              <w:rPr>
                <w:rFonts w:ascii="宋体" w:hAnsi="宋体" w:cs="宋体"/>
                <w:lang w:val="zh-CN"/>
              </w:rPr>
              <w:t>（说明：1、同一货物仅作一次价格扣除。2、提供的货物既有中小企业制造货物，也有大型企业制造货物的，不享受价格扣除。）</w:t>
            </w:r>
          </w:p>
        </w:tc>
        <w:tc>
          <w:tcPr>
            <w:tcW w:w="987" w:type="dxa"/>
            <w:vAlign w:val="center"/>
          </w:tcPr>
          <w:p w:rsidR="00794551" w:rsidRPr="00AB05EC" w:rsidRDefault="00794551" w:rsidP="00522C2A">
            <w:pPr>
              <w:spacing w:line="320" w:lineRule="exact"/>
              <w:rPr>
                <w:rFonts w:ascii="宋体" w:hAnsi="宋体" w:cs="宋体"/>
                <w:szCs w:val="21"/>
              </w:rPr>
            </w:pPr>
            <w:r w:rsidRPr="00AB05EC">
              <w:rPr>
                <w:rFonts w:ascii="宋体" w:hAnsi="宋体" w:cs="宋体" w:hint="eastAsia"/>
                <w:szCs w:val="21"/>
              </w:rPr>
              <w:t>30分</w:t>
            </w:r>
          </w:p>
        </w:tc>
      </w:tr>
      <w:tr w:rsidR="00AB05EC" w:rsidRPr="00AB05EC" w:rsidTr="00794551">
        <w:trPr>
          <w:trHeight w:val="4517"/>
          <w:jc w:val="center"/>
        </w:trPr>
        <w:tc>
          <w:tcPr>
            <w:tcW w:w="1171" w:type="dxa"/>
            <w:vAlign w:val="center"/>
          </w:tcPr>
          <w:p w:rsidR="00794551" w:rsidRPr="00AB05EC" w:rsidRDefault="00794551" w:rsidP="00794551">
            <w:pPr>
              <w:rPr>
                <w:b/>
                <w:sz w:val="20"/>
              </w:rPr>
            </w:pPr>
            <w:r w:rsidRPr="00AB05EC">
              <w:rPr>
                <w:rFonts w:ascii="宋体" w:hAnsi="宋体" w:cs="宋体" w:hint="eastAsia"/>
                <w:szCs w:val="21"/>
              </w:rPr>
              <w:t>技术类评审</w:t>
            </w:r>
          </w:p>
        </w:tc>
        <w:tc>
          <w:tcPr>
            <w:tcW w:w="1276" w:type="dxa"/>
            <w:vAlign w:val="center"/>
          </w:tcPr>
          <w:p w:rsidR="00794551" w:rsidRPr="00AB05EC" w:rsidRDefault="00794551" w:rsidP="00794551">
            <w:pPr>
              <w:jc w:val="center"/>
              <w:rPr>
                <w:rFonts w:ascii="宋体" w:hAnsi="宋体" w:cs="宋体"/>
                <w:szCs w:val="21"/>
              </w:rPr>
            </w:pPr>
            <w:r w:rsidRPr="00AB05EC">
              <w:rPr>
                <w:sz w:val="20"/>
              </w:rPr>
              <w:t>技术参数及要求</w:t>
            </w:r>
          </w:p>
        </w:tc>
        <w:tc>
          <w:tcPr>
            <w:tcW w:w="5512" w:type="dxa"/>
            <w:vAlign w:val="center"/>
          </w:tcPr>
          <w:p w:rsidR="00794551" w:rsidRPr="00AB05EC" w:rsidRDefault="00794551" w:rsidP="00794551">
            <w:pPr>
              <w:rPr>
                <w:rFonts w:ascii="宋体" w:hAnsi="宋体" w:cs="宋体"/>
                <w:szCs w:val="21"/>
              </w:rPr>
            </w:pPr>
            <w:r w:rsidRPr="00AB05EC">
              <w:rPr>
                <w:rFonts w:ascii="宋体" w:hAnsi="宋体" w:cs="宋体"/>
                <w:szCs w:val="21"/>
              </w:rPr>
              <w:t>1</w:t>
            </w:r>
            <w:r w:rsidRPr="00AB05EC">
              <w:rPr>
                <w:rFonts w:ascii="宋体" w:hAnsi="宋体" w:cs="宋体" w:hint="eastAsia"/>
                <w:szCs w:val="21"/>
              </w:rPr>
              <w:t>、投标人投标产品的技术参数完全满足招标文件技术参数及要求中加▲号的技术参数及要求的得24分；投标人投标产品的技术参数不满足招标文件技术参数及要求中加▲号的技术参数及要求的，则在24分的基础上，按以下原则扣分，扣完为止：每有一项不满足招标文件中加▲号的技术参数及要求的扣3分。（说明：以阿拉伯数字标注为一项）</w:t>
            </w:r>
          </w:p>
          <w:p w:rsidR="00794551" w:rsidRPr="00AB05EC" w:rsidRDefault="00794551" w:rsidP="00794551">
            <w:pPr>
              <w:rPr>
                <w:rFonts w:ascii="宋体" w:hAnsi="宋体" w:cs="宋体"/>
                <w:szCs w:val="21"/>
              </w:rPr>
            </w:pPr>
            <w:r w:rsidRPr="00AB05EC">
              <w:rPr>
                <w:rFonts w:ascii="宋体" w:hAnsi="宋体" w:cs="宋体"/>
                <w:szCs w:val="21"/>
              </w:rPr>
              <w:t>2</w:t>
            </w:r>
            <w:r w:rsidRPr="00AB05EC">
              <w:rPr>
                <w:rFonts w:ascii="宋体" w:hAnsi="宋体" w:cs="宋体" w:hint="eastAsia"/>
                <w:szCs w:val="21"/>
              </w:rPr>
              <w:t>、</w:t>
            </w:r>
            <w:r w:rsidRPr="00AB05EC">
              <w:rPr>
                <w:rFonts w:ascii="宋体" w:hAnsi="宋体" w:cs="宋体"/>
                <w:szCs w:val="21"/>
              </w:rPr>
              <w:t>投标人投标产品的技术参数完全满足招标文件技术参数及要求中未加▲、★号的技术参数及要求的得</w:t>
            </w:r>
            <w:r w:rsidRPr="00AB05EC">
              <w:rPr>
                <w:rFonts w:ascii="宋体" w:hAnsi="宋体" w:cs="宋体" w:hint="eastAsia"/>
                <w:szCs w:val="21"/>
              </w:rPr>
              <w:t>18</w:t>
            </w:r>
            <w:r w:rsidRPr="00AB05EC">
              <w:rPr>
                <w:rFonts w:ascii="宋体" w:hAnsi="宋体" w:cs="宋体"/>
                <w:szCs w:val="21"/>
              </w:rPr>
              <w:t>分；投标人投标产品的技术参数不满足招标文件技术参数及要求中未加▲、★号的技术参数及要求的，则在</w:t>
            </w:r>
            <w:r w:rsidRPr="00AB05EC">
              <w:rPr>
                <w:rFonts w:ascii="宋体" w:hAnsi="宋体" w:cs="宋体" w:hint="eastAsia"/>
                <w:szCs w:val="21"/>
              </w:rPr>
              <w:t>18</w:t>
            </w:r>
            <w:r w:rsidRPr="00AB05EC">
              <w:rPr>
                <w:rFonts w:ascii="宋体" w:hAnsi="宋体" w:cs="宋体"/>
                <w:szCs w:val="21"/>
              </w:rPr>
              <w:t>分的基础上，按以下原则扣分，扣完为止：每有一项不满足招标文件中未加▲、★号的技术参数及要求的扣</w:t>
            </w:r>
            <w:r w:rsidRPr="00AB05EC">
              <w:rPr>
                <w:rFonts w:ascii="宋体" w:hAnsi="宋体" w:cs="宋体" w:hint="eastAsia"/>
                <w:szCs w:val="21"/>
              </w:rPr>
              <w:t>0.2</w:t>
            </w:r>
            <w:r w:rsidRPr="00AB05EC">
              <w:rPr>
                <w:rFonts w:ascii="宋体" w:hAnsi="宋体" w:cs="宋体"/>
                <w:szCs w:val="21"/>
              </w:rPr>
              <w:t>分。（说明：以阿拉伯数字标注为一项。）</w:t>
            </w:r>
          </w:p>
        </w:tc>
        <w:tc>
          <w:tcPr>
            <w:tcW w:w="987" w:type="dxa"/>
            <w:vAlign w:val="center"/>
          </w:tcPr>
          <w:p w:rsidR="00794551" w:rsidRPr="00AB05EC" w:rsidRDefault="00794551" w:rsidP="00794551">
            <w:pPr>
              <w:spacing w:line="320" w:lineRule="exact"/>
              <w:jc w:val="center"/>
              <w:rPr>
                <w:rFonts w:ascii="宋体" w:hAnsi="宋体" w:cs="宋体"/>
                <w:szCs w:val="21"/>
              </w:rPr>
            </w:pPr>
            <w:r w:rsidRPr="00AB05EC">
              <w:rPr>
                <w:rFonts w:ascii="宋体" w:hAnsi="宋体" w:cs="宋体" w:hint="eastAsia"/>
                <w:szCs w:val="21"/>
              </w:rPr>
              <w:t>42分</w:t>
            </w:r>
          </w:p>
        </w:tc>
      </w:tr>
      <w:tr w:rsidR="00AB05EC" w:rsidRPr="00AB05EC" w:rsidTr="00794551">
        <w:trPr>
          <w:trHeight w:val="699"/>
          <w:jc w:val="center"/>
        </w:trPr>
        <w:tc>
          <w:tcPr>
            <w:tcW w:w="1171" w:type="dxa"/>
            <w:vAlign w:val="center"/>
          </w:tcPr>
          <w:p w:rsidR="00794551" w:rsidRPr="00AB05EC" w:rsidRDefault="00694567" w:rsidP="00794551">
            <w:pPr>
              <w:jc w:val="center"/>
              <w:rPr>
                <w:rFonts w:ascii="宋体" w:hAnsi="宋体" w:cs="宋体"/>
                <w:kern w:val="0"/>
                <w:szCs w:val="21"/>
                <w:lang w:bidi="ar"/>
              </w:rPr>
            </w:pPr>
            <w:r w:rsidRPr="00AB05EC">
              <w:rPr>
                <w:rFonts w:ascii="宋体" w:hAnsi="宋体" w:cs="宋体" w:hint="eastAsia"/>
                <w:szCs w:val="21"/>
              </w:rPr>
              <w:t>评审委员会成员</w:t>
            </w:r>
          </w:p>
        </w:tc>
        <w:tc>
          <w:tcPr>
            <w:tcW w:w="1276" w:type="dxa"/>
            <w:vAlign w:val="center"/>
          </w:tcPr>
          <w:p w:rsidR="00794551" w:rsidRPr="00AB05EC" w:rsidRDefault="00794551" w:rsidP="00794551">
            <w:pPr>
              <w:jc w:val="center"/>
              <w:rPr>
                <w:rFonts w:ascii="宋体" w:hAnsi="宋体" w:cs="宋体"/>
                <w:szCs w:val="21"/>
              </w:rPr>
            </w:pPr>
            <w:r w:rsidRPr="00AB05EC">
              <w:rPr>
                <w:rFonts w:ascii="宋体" w:hAnsi="宋体" w:cs="宋体" w:hint="eastAsia"/>
                <w:kern w:val="0"/>
                <w:sz w:val="20"/>
                <w:szCs w:val="20"/>
                <w:lang w:bidi="ar"/>
              </w:rPr>
              <w:t>项目实施</w:t>
            </w:r>
            <w:r w:rsidRPr="00AB05EC">
              <w:rPr>
                <w:rFonts w:ascii="宋体" w:hAnsi="宋体" w:cs="宋体"/>
                <w:kern w:val="0"/>
                <w:sz w:val="20"/>
                <w:szCs w:val="20"/>
                <w:lang w:bidi="ar"/>
              </w:rPr>
              <w:t>方案</w:t>
            </w:r>
          </w:p>
        </w:tc>
        <w:tc>
          <w:tcPr>
            <w:tcW w:w="5512" w:type="dxa"/>
            <w:vAlign w:val="center"/>
          </w:tcPr>
          <w:p w:rsidR="00794551" w:rsidRPr="00AB05EC" w:rsidRDefault="00794551" w:rsidP="00794551">
            <w:pPr>
              <w:widowControl/>
              <w:tabs>
                <w:tab w:val="left" w:pos="0"/>
              </w:tabs>
              <w:adjustRightInd w:val="0"/>
              <w:spacing w:line="360" w:lineRule="exact"/>
              <w:jc w:val="left"/>
              <w:rPr>
                <w:rFonts w:ascii="宋体" w:hAnsi="宋体" w:cs="宋体"/>
                <w:kern w:val="0"/>
                <w:szCs w:val="21"/>
                <w:lang w:bidi="ar"/>
              </w:rPr>
            </w:pPr>
            <w:r w:rsidRPr="00AB05EC">
              <w:rPr>
                <w:rFonts w:ascii="宋体" w:hAnsi="宋体" w:cs="宋体" w:hint="eastAsia"/>
                <w:bCs/>
                <w:kern w:val="0"/>
                <w:szCs w:val="21"/>
                <w:lang w:bidi="ar"/>
              </w:rPr>
              <w:t>1.</w:t>
            </w:r>
            <w:r w:rsidRPr="00AB05EC">
              <w:rPr>
                <w:rFonts w:ascii="宋体" w:hAnsi="宋体" w:cs="宋体" w:hint="eastAsia"/>
                <w:kern w:val="0"/>
                <w:szCs w:val="21"/>
                <w:lang w:bidi="ar"/>
              </w:rPr>
              <w:t>投标人项目实施</w:t>
            </w:r>
            <w:r w:rsidRPr="00AB05EC">
              <w:rPr>
                <w:rFonts w:ascii="宋体" w:hAnsi="宋体" w:cs="宋体"/>
                <w:kern w:val="0"/>
                <w:szCs w:val="21"/>
                <w:lang w:bidi="ar"/>
              </w:rPr>
              <w:t>方案</w:t>
            </w:r>
            <w:r w:rsidRPr="00AB05EC">
              <w:rPr>
                <w:rFonts w:ascii="宋体" w:hAnsi="宋体" w:cs="宋体" w:hint="eastAsia"/>
                <w:kern w:val="0"/>
                <w:szCs w:val="21"/>
                <w:lang w:bidi="ar"/>
              </w:rPr>
              <w:t>具有①设备安装概况；②总体规划(规划依据、难点分析、应急措施)；③安装准备及部署(技术准备、安装现场准备、物资准备、劳动力准备等)；④安装方案与技术措施的得12分；每缺少①设备安装概况；②总体规划(规划依据、难点分析、应急措施)；③安装准备及部署(技术准备、安装现场准备、物资准备、劳动力准备等)；④安装方案与技术措施之中任意一项内容的，则在12分基础上扣3分，扣完为止。</w:t>
            </w:r>
          </w:p>
          <w:p w:rsidR="00794551" w:rsidRPr="00AB05EC" w:rsidRDefault="00794551" w:rsidP="002D6A5D">
            <w:pPr>
              <w:jc w:val="left"/>
            </w:pPr>
            <w:r w:rsidRPr="00AB05EC">
              <w:rPr>
                <w:rFonts w:ascii="宋体" w:hAnsi="宋体" w:cs="宋体" w:hint="eastAsia"/>
                <w:bCs/>
                <w:szCs w:val="21"/>
              </w:rPr>
              <w:t>2.</w:t>
            </w:r>
            <w:r w:rsidRPr="00AB05EC">
              <w:rPr>
                <w:rFonts w:ascii="宋体" w:hAnsi="宋体" w:cs="宋体" w:hint="eastAsia"/>
                <w:bCs/>
                <w:kern w:val="0"/>
                <w:szCs w:val="21"/>
                <w:lang w:bidi="ar"/>
              </w:rPr>
              <w:t>投标人</w:t>
            </w:r>
            <w:r w:rsidRPr="00AB05EC">
              <w:rPr>
                <w:rFonts w:ascii="宋体" w:hAnsi="宋体" w:cs="宋体" w:hint="eastAsia"/>
                <w:kern w:val="0"/>
                <w:szCs w:val="21"/>
                <w:lang w:bidi="ar"/>
              </w:rPr>
              <w:t>的人员配置及项目管理机构组成</w:t>
            </w:r>
            <w:r w:rsidR="002D6A5D" w:rsidRPr="00AB05EC">
              <w:rPr>
                <w:rFonts w:ascii="宋体" w:hAnsi="宋体" w:cs="宋体" w:hint="eastAsia"/>
                <w:kern w:val="0"/>
                <w:szCs w:val="21"/>
                <w:lang w:bidi="ar"/>
              </w:rPr>
              <w:t>具有</w:t>
            </w:r>
            <w:r w:rsidRPr="00AB05EC">
              <w:rPr>
                <w:rFonts w:ascii="宋体" w:hAnsi="宋体" w:cs="宋体" w:hint="eastAsia"/>
                <w:kern w:val="0"/>
                <w:szCs w:val="21"/>
                <w:lang w:bidi="ar"/>
              </w:rPr>
              <w:t>①项目安装组织管理结构图、②项目部主要成员岗位职责(项目经理、技术负责等岗位设置和人员执业控制)、③项目部的协调措</w:t>
            </w:r>
            <w:r w:rsidRPr="00AB05EC">
              <w:rPr>
                <w:rFonts w:ascii="宋体" w:hAnsi="宋体" w:cs="宋体" w:hint="eastAsia"/>
                <w:kern w:val="0"/>
                <w:szCs w:val="21"/>
                <w:lang w:bidi="ar"/>
              </w:rPr>
              <w:lastRenderedPageBreak/>
              <w:t>施的得6分；每缺少①项目安装组织管理结构图、②项目部主要成员岗位职责(项目经理、技术负责等岗位设置和人员执业控制)、③项目部的协调措施中任意一项内容的，则在6分基础上扣2分，扣完为止。</w:t>
            </w:r>
          </w:p>
        </w:tc>
        <w:tc>
          <w:tcPr>
            <w:tcW w:w="987" w:type="dxa"/>
            <w:vAlign w:val="center"/>
          </w:tcPr>
          <w:p w:rsidR="00794551" w:rsidRPr="00AB05EC" w:rsidRDefault="00794551" w:rsidP="00794551">
            <w:pPr>
              <w:spacing w:line="320" w:lineRule="exact"/>
              <w:rPr>
                <w:rFonts w:ascii="宋体" w:hAnsi="宋体" w:cs="宋体"/>
                <w:szCs w:val="21"/>
              </w:rPr>
            </w:pPr>
            <w:r w:rsidRPr="00AB05EC">
              <w:rPr>
                <w:rFonts w:ascii="宋体" w:hAnsi="宋体" w:cs="宋体" w:hint="eastAsia"/>
                <w:szCs w:val="21"/>
              </w:rPr>
              <w:lastRenderedPageBreak/>
              <w:t>18分</w:t>
            </w:r>
          </w:p>
        </w:tc>
      </w:tr>
      <w:tr w:rsidR="00AB05EC" w:rsidRPr="00AB05EC" w:rsidTr="00794551">
        <w:trPr>
          <w:trHeight w:val="1529"/>
          <w:jc w:val="center"/>
        </w:trPr>
        <w:tc>
          <w:tcPr>
            <w:tcW w:w="1171" w:type="dxa"/>
            <w:vMerge w:val="restart"/>
            <w:vAlign w:val="center"/>
          </w:tcPr>
          <w:p w:rsidR="00794551" w:rsidRPr="00AB05EC" w:rsidRDefault="00694567" w:rsidP="00794551">
            <w:pPr>
              <w:jc w:val="center"/>
              <w:rPr>
                <w:rFonts w:ascii="宋体" w:hAnsi="宋体" w:cs="宋体"/>
                <w:szCs w:val="21"/>
              </w:rPr>
            </w:pPr>
            <w:r w:rsidRPr="00AB05EC">
              <w:rPr>
                <w:rFonts w:ascii="宋体" w:hAnsi="宋体" w:cs="宋体" w:hint="eastAsia"/>
                <w:szCs w:val="21"/>
              </w:rPr>
              <w:lastRenderedPageBreak/>
              <w:t>评审委员会成员</w:t>
            </w:r>
          </w:p>
        </w:tc>
        <w:tc>
          <w:tcPr>
            <w:tcW w:w="1276" w:type="dxa"/>
            <w:vAlign w:val="center"/>
          </w:tcPr>
          <w:p w:rsidR="00794551" w:rsidRPr="00AB05EC" w:rsidRDefault="00794551" w:rsidP="00794551">
            <w:pPr>
              <w:jc w:val="center"/>
              <w:rPr>
                <w:rFonts w:ascii="宋体" w:hAnsi="宋体" w:cs="宋体"/>
                <w:szCs w:val="21"/>
              </w:rPr>
            </w:pPr>
            <w:r w:rsidRPr="00AB05EC">
              <w:rPr>
                <w:rFonts w:ascii="宋体" w:hAnsi="宋体" w:cs="宋体" w:hint="eastAsia"/>
                <w:kern w:val="0"/>
                <w:sz w:val="20"/>
                <w:szCs w:val="20"/>
                <w:lang w:bidi="ar"/>
              </w:rPr>
              <w:t>售后服务方案</w:t>
            </w:r>
          </w:p>
        </w:tc>
        <w:tc>
          <w:tcPr>
            <w:tcW w:w="5512" w:type="dxa"/>
            <w:vAlign w:val="center"/>
          </w:tcPr>
          <w:p w:rsidR="00794551" w:rsidRPr="00AB05EC" w:rsidRDefault="00794551" w:rsidP="009F1AD3">
            <w:pPr>
              <w:rPr>
                <w:rFonts w:ascii="宋体" w:hAnsi="宋体" w:cs="宋体"/>
                <w:szCs w:val="21"/>
              </w:rPr>
            </w:pPr>
            <w:r w:rsidRPr="00AB05EC">
              <w:rPr>
                <w:rFonts w:ascii="宋体" w:hAnsi="宋体" w:cs="宋体" w:hint="eastAsia"/>
                <w:szCs w:val="21"/>
              </w:rPr>
              <w:t>投标人售后服务方案</w:t>
            </w:r>
            <w:r w:rsidR="009F1AD3" w:rsidRPr="00AB05EC">
              <w:rPr>
                <w:rFonts w:ascii="宋体" w:hAnsi="宋体" w:cs="宋体" w:hint="eastAsia"/>
                <w:szCs w:val="21"/>
              </w:rPr>
              <w:t>具有</w:t>
            </w:r>
            <w:r w:rsidRPr="00AB05EC">
              <w:rPr>
                <w:rFonts w:ascii="宋体" w:hAnsi="宋体" w:cs="宋体" w:hint="eastAsia"/>
                <w:szCs w:val="21"/>
              </w:rPr>
              <w:t>①</w:t>
            </w:r>
            <w:r w:rsidRPr="00AB05EC">
              <w:rPr>
                <w:rFonts w:ascii="宋体" w:hAnsi="宋体" w:cs="宋体" w:hint="eastAsia"/>
                <w:kern w:val="0"/>
                <w:sz w:val="20"/>
                <w:szCs w:val="20"/>
                <w:lang w:bidi="ar"/>
              </w:rPr>
              <w:t>维修人员安排</w:t>
            </w:r>
            <w:r w:rsidRPr="00AB05EC">
              <w:rPr>
                <w:rFonts w:ascii="宋体" w:hAnsi="宋体" w:cs="宋体" w:hint="eastAsia"/>
                <w:szCs w:val="21"/>
              </w:rPr>
              <w:t>、②</w:t>
            </w:r>
            <w:r w:rsidRPr="00AB05EC">
              <w:rPr>
                <w:rFonts w:ascii="宋体" w:hAnsi="宋体" w:cs="宋体" w:hint="eastAsia"/>
                <w:kern w:val="0"/>
                <w:sz w:val="20"/>
                <w:szCs w:val="20"/>
                <w:lang w:bidi="ar"/>
              </w:rPr>
              <w:t>培训方案</w:t>
            </w:r>
            <w:r w:rsidRPr="00AB05EC">
              <w:rPr>
                <w:rFonts w:ascii="宋体" w:hAnsi="宋体" w:cs="宋体" w:hint="eastAsia"/>
                <w:szCs w:val="21"/>
              </w:rPr>
              <w:t>、③</w:t>
            </w:r>
            <w:r w:rsidRPr="00AB05EC">
              <w:rPr>
                <w:rFonts w:ascii="宋体" w:hAnsi="宋体" w:cs="宋体" w:hint="eastAsia"/>
                <w:kern w:val="0"/>
                <w:sz w:val="20"/>
                <w:szCs w:val="20"/>
                <w:lang w:bidi="ar"/>
              </w:rPr>
              <w:t>故障排除措施</w:t>
            </w:r>
            <w:r w:rsidRPr="00AB05EC">
              <w:rPr>
                <w:rFonts w:ascii="宋体" w:hAnsi="宋体" w:cs="宋体" w:hint="eastAsia"/>
                <w:szCs w:val="21"/>
              </w:rPr>
              <w:t>、④</w:t>
            </w:r>
            <w:r w:rsidRPr="00AB05EC">
              <w:rPr>
                <w:rFonts w:ascii="宋体" w:hAnsi="宋体" w:cs="宋体" w:hint="eastAsia"/>
                <w:kern w:val="0"/>
                <w:sz w:val="20"/>
                <w:szCs w:val="20"/>
                <w:lang w:bidi="ar"/>
              </w:rPr>
              <w:t>应急措施的得8分；每缺少</w:t>
            </w:r>
            <w:r w:rsidRPr="00AB05EC">
              <w:rPr>
                <w:rFonts w:ascii="宋体" w:hAnsi="宋体" w:cs="宋体" w:hint="eastAsia"/>
                <w:szCs w:val="21"/>
              </w:rPr>
              <w:t>①</w:t>
            </w:r>
            <w:r w:rsidRPr="00AB05EC">
              <w:rPr>
                <w:rFonts w:ascii="宋体" w:hAnsi="宋体" w:cs="宋体" w:hint="eastAsia"/>
                <w:kern w:val="0"/>
                <w:sz w:val="20"/>
                <w:szCs w:val="20"/>
                <w:lang w:bidi="ar"/>
              </w:rPr>
              <w:t>维修人员安排</w:t>
            </w:r>
            <w:r w:rsidRPr="00AB05EC">
              <w:rPr>
                <w:rFonts w:ascii="宋体" w:hAnsi="宋体" w:cs="宋体" w:hint="eastAsia"/>
                <w:szCs w:val="21"/>
              </w:rPr>
              <w:t>、②</w:t>
            </w:r>
            <w:r w:rsidRPr="00AB05EC">
              <w:rPr>
                <w:rFonts w:ascii="宋体" w:hAnsi="宋体" w:cs="宋体" w:hint="eastAsia"/>
                <w:kern w:val="0"/>
                <w:sz w:val="20"/>
                <w:szCs w:val="20"/>
                <w:lang w:bidi="ar"/>
              </w:rPr>
              <w:t>培训方案</w:t>
            </w:r>
            <w:r w:rsidRPr="00AB05EC">
              <w:rPr>
                <w:rFonts w:ascii="宋体" w:hAnsi="宋体" w:cs="宋体" w:hint="eastAsia"/>
                <w:szCs w:val="21"/>
              </w:rPr>
              <w:t>、③</w:t>
            </w:r>
            <w:r w:rsidRPr="00AB05EC">
              <w:rPr>
                <w:rFonts w:ascii="宋体" w:hAnsi="宋体" w:cs="宋体" w:hint="eastAsia"/>
                <w:kern w:val="0"/>
                <w:sz w:val="20"/>
                <w:szCs w:val="20"/>
                <w:lang w:bidi="ar"/>
              </w:rPr>
              <w:t>故障排除措施</w:t>
            </w:r>
            <w:r w:rsidRPr="00AB05EC">
              <w:rPr>
                <w:rFonts w:ascii="宋体" w:hAnsi="宋体" w:cs="宋体" w:hint="eastAsia"/>
                <w:szCs w:val="21"/>
              </w:rPr>
              <w:t>、④</w:t>
            </w:r>
            <w:r w:rsidRPr="00AB05EC">
              <w:rPr>
                <w:rFonts w:ascii="宋体" w:hAnsi="宋体" w:cs="宋体" w:hint="eastAsia"/>
                <w:kern w:val="0"/>
                <w:sz w:val="20"/>
                <w:szCs w:val="20"/>
                <w:lang w:bidi="ar"/>
              </w:rPr>
              <w:t>应急措施中任意一项内容的，则在8分基础上扣2分，</w:t>
            </w:r>
            <w:r w:rsidRPr="00AB05EC">
              <w:rPr>
                <w:rFonts w:ascii="宋体" w:hAnsi="宋体" w:cs="宋体" w:hint="eastAsia"/>
                <w:szCs w:val="21"/>
              </w:rPr>
              <w:t>扣完</w:t>
            </w:r>
            <w:r w:rsidRPr="00AB05EC">
              <w:rPr>
                <w:rFonts w:ascii="宋体" w:hAnsi="宋体" w:cs="宋体"/>
                <w:szCs w:val="21"/>
              </w:rPr>
              <w:t>为止。</w:t>
            </w:r>
          </w:p>
        </w:tc>
        <w:tc>
          <w:tcPr>
            <w:tcW w:w="987" w:type="dxa"/>
            <w:vAlign w:val="center"/>
          </w:tcPr>
          <w:p w:rsidR="00794551" w:rsidRPr="00AB05EC" w:rsidRDefault="00794551" w:rsidP="00794551">
            <w:pPr>
              <w:spacing w:line="320" w:lineRule="exact"/>
              <w:rPr>
                <w:rFonts w:ascii="宋体" w:hAnsi="宋体" w:cs="宋体"/>
                <w:szCs w:val="21"/>
              </w:rPr>
            </w:pPr>
            <w:r w:rsidRPr="00AB05EC">
              <w:rPr>
                <w:rFonts w:ascii="宋体" w:hAnsi="宋体" w:cs="宋体" w:hint="eastAsia"/>
                <w:szCs w:val="21"/>
              </w:rPr>
              <w:t>8分</w:t>
            </w:r>
          </w:p>
        </w:tc>
      </w:tr>
      <w:tr w:rsidR="00AB05EC" w:rsidRPr="00AB05EC" w:rsidTr="00794551">
        <w:trPr>
          <w:trHeight w:val="893"/>
          <w:jc w:val="center"/>
        </w:trPr>
        <w:tc>
          <w:tcPr>
            <w:tcW w:w="1171" w:type="dxa"/>
            <w:vMerge/>
            <w:vAlign w:val="center"/>
          </w:tcPr>
          <w:p w:rsidR="00794551" w:rsidRPr="00AB05EC" w:rsidRDefault="00794551" w:rsidP="00794551">
            <w:pPr>
              <w:jc w:val="center"/>
              <w:rPr>
                <w:rFonts w:ascii="宋体" w:hAnsi="宋体" w:cs="宋体"/>
                <w:szCs w:val="21"/>
              </w:rPr>
            </w:pPr>
          </w:p>
        </w:tc>
        <w:tc>
          <w:tcPr>
            <w:tcW w:w="1276" w:type="dxa"/>
            <w:vAlign w:val="center"/>
          </w:tcPr>
          <w:p w:rsidR="00794551" w:rsidRPr="00AB05EC" w:rsidRDefault="00794551" w:rsidP="00794551">
            <w:pPr>
              <w:jc w:val="center"/>
              <w:rPr>
                <w:rFonts w:ascii="宋体" w:hAnsi="宋体" w:cs="宋体"/>
                <w:szCs w:val="21"/>
              </w:rPr>
            </w:pPr>
            <w:r w:rsidRPr="00AB05EC">
              <w:rPr>
                <w:rFonts w:ascii="宋体" w:hAnsi="宋体" w:cs="宋体" w:hint="eastAsia"/>
                <w:szCs w:val="21"/>
              </w:rPr>
              <w:t>节能、环保，无线局域网</w:t>
            </w:r>
          </w:p>
          <w:p w:rsidR="00794551" w:rsidRPr="00AB05EC" w:rsidRDefault="00794551" w:rsidP="00794551">
            <w:pPr>
              <w:jc w:val="center"/>
              <w:rPr>
                <w:rFonts w:ascii="宋体" w:hAnsi="宋体" w:cs="宋体"/>
                <w:szCs w:val="21"/>
              </w:rPr>
            </w:pPr>
            <w:r w:rsidRPr="00AB05EC">
              <w:rPr>
                <w:rFonts w:ascii="宋体" w:hAnsi="宋体" w:cs="宋体" w:hint="eastAsia"/>
                <w:szCs w:val="21"/>
              </w:rPr>
              <w:t>认证产品、扶持不发达地区和少数民族地区</w:t>
            </w:r>
          </w:p>
        </w:tc>
        <w:tc>
          <w:tcPr>
            <w:tcW w:w="5512" w:type="dxa"/>
            <w:vAlign w:val="center"/>
          </w:tcPr>
          <w:p w:rsidR="00794551" w:rsidRPr="00AB05EC" w:rsidRDefault="00794551" w:rsidP="00794551">
            <w:pPr>
              <w:rPr>
                <w:rFonts w:ascii="宋体" w:hAnsi="宋体" w:cs="宋体"/>
                <w:szCs w:val="21"/>
              </w:rPr>
            </w:pPr>
            <w:r w:rsidRPr="00AB05EC">
              <w:t>投标人投标产品中（节能产品政府采购品目清单中的政府强制采购产品除外）每有一项产品具有国家确定的认证机构出具的节能产品认证证书的得</w:t>
            </w:r>
            <w:r w:rsidRPr="00AB05EC">
              <w:t>0.5</w:t>
            </w:r>
            <w:r w:rsidRPr="00AB05EC">
              <w:t>分；</w:t>
            </w:r>
            <w:r w:rsidRPr="00AB05EC">
              <w:rPr>
                <w:rFonts w:ascii="宋体" w:hAnsi="宋体" w:cs="宋体" w:hint="eastAsia"/>
                <w:szCs w:val="21"/>
              </w:rPr>
              <w:t>投标人投标产品具有国家确定的认证机构出具的环境标志产品认证证书的得</w:t>
            </w:r>
            <w:r w:rsidRPr="00AB05EC">
              <w:rPr>
                <w:rFonts w:ascii="宋体" w:hAnsi="宋体" w:cs="宋体"/>
                <w:szCs w:val="21"/>
              </w:rPr>
              <w:t>0.5</w:t>
            </w:r>
            <w:r w:rsidRPr="00AB05EC">
              <w:rPr>
                <w:rFonts w:ascii="宋体" w:hAnsi="宋体" w:cs="宋体" w:hint="eastAsia"/>
                <w:szCs w:val="21"/>
              </w:rPr>
              <w:t>分；投标人投标产品属于无线局域网认证产品政府采购清单（最新一期）中采购目录范围的得</w:t>
            </w:r>
            <w:r w:rsidRPr="00AB05EC">
              <w:rPr>
                <w:rFonts w:ascii="宋体" w:hAnsi="宋体" w:cs="宋体"/>
                <w:szCs w:val="21"/>
              </w:rPr>
              <w:t>0.5</w:t>
            </w:r>
            <w:r w:rsidRPr="00AB05EC">
              <w:rPr>
                <w:rFonts w:ascii="宋体" w:hAnsi="宋体" w:cs="宋体" w:hint="eastAsia"/>
                <w:szCs w:val="21"/>
              </w:rPr>
              <w:t>分；投标人承诺其为少数民族地区或不发达地区企业的得</w:t>
            </w:r>
            <w:r w:rsidRPr="00AB05EC">
              <w:rPr>
                <w:rFonts w:ascii="宋体" w:hAnsi="宋体" w:cs="宋体"/>
                <w:szCs w:val="21"/>
              </w:rPr>
              <w:t>0.5</w:t>
            </w:r>
            <w:r w:rsidRPr="00AB05EC">
              <w:rPr>
                <w:rFonts w:ascii="宋体" w:hAnsi="宋体" w:cs="宋体" w:hint="eastAsia"/>
                <w:szCs w:val="21"/>
              </w:rPr>
              <w:t>分。本项最多得2分。</w:t>
            </w:r>
          </w:p>
          <w:p w:rsidR="00794551" w:rsidRPr="00AB05EC" w:rsidRDefault="00794551" w:rsidP="00794551">
            <w:pPr>
              <w:rPr>
                <w:rFonts w:ascii="宋体" w:hAnsi="宋体" w:cs="宋体"/>
                <w:szCs w:val="21"/>
              </w:rPr>
            </w:pPr>
            <w:r w:rsidRPr="00AB05EC">
              <w:rPr>
                <w:rFonts w:ascii="宋体" w:hAnsi="宋体" w:cs="宋体" w:hint="eastAsia"/>
                <w:szCs w:val="21"/>
              </w:rPr>
              <w:t>（说明：无线局域网认证产品提供清单复印件，节能产品、环境标志产品提供认证证书复印件，不发达地区或少数民族地区企业承诺函）</w:t>
            </w:r>
          </w:p>
        </w:tc>
        <w:tc>
          <w:tcPr>
            <w:tcW w:w="987" w:type="dxa"/>
            <w:vAlign w:val="center"/>
          </w:tcPr>
          <w:p w:rsidR="00794551" w:rsidRPr="00AB05EC" w:rsidRDefault="00794551" w:rsidP="00794551">
            <w:pPr>
              <w:spacing w:line="320" w:lineRule="exact"/>
              <w:rPr>
                <w:rFonts w:ascii="宋体" w:hAnsi="宋体" w:cs="宋体"/>
                <w:szCs w:val="21"/>
              </w:rPr>
            </w:pPr>
            <w:r w:rsidRPr="00AB05EC">
              <w:rPr>
                <w:rFonts w:ascii="宋体" w:hAnsi="宋体" w:cs="宋体" w:hint="eastAsia"/>
                <w:szCs w:val="21"/>
              </w:rPr>
              <w:t>2分</w:t>
            </w:r>
          </w:p>
        </w:tc>
      </w:tr>
    </w:tbl>
    <w:p w:rsidR="00A239B9" w:rsidRPr="006326CB" w:rsidRDefault="00A239B9" w:rsidP="00A239B9">
      <w:pPr>
        <w:ind w:firstLineChars="200" w:firstLine="560"/>
        <w:rPr>
          <w:rFonts w:ascii="宋体" w:hAnsi="宋体"/>
          <w:sz w:val="28"/>
        </w:rPr>
      </w:pPr>
      <w:r w:rsidRPr="006326CB">
        <w:rPr>
          <w:rFonts w:ascii="宋体" w:hAnsi="宋体" w:hint="eastAsia"/>
          <w:sz w:val="28"/>
        </w:rPr>
        <w:t>说明：</w:t>
      </w:r>
    </w:p>
    <w:p w:rsidR="00A239B9" w:rsidRPr="006326CB" w:rsidRDefault="00A239B9" w:rsidP="00A239B9">
      <w:pPr>
        <w:spacing w:line="360" w:lineRule="auto"/>
        <w:ind w:firstLineChars="200" w:firstLine="560"/>
        <w:rPr>
          <w:rFonts w:ascii="宋体" w:hAnsi="宋体"/>
          <w:sz w:val="28"/>
        </w:rPr>
      </w:pPr>
      <w:r w:rsidRPr="006326CB">
        <w:rPr>
          <w:rFonts w:ascii="宋体" w:hAnsi="宋体" w:hint="eastAsia"/>
          <w:sz w:val="28"/>
        </w:rPr>
        <w:t>1、评分的取值按四舍五入法，保留小数点后两位；</w:t>
      </w:r>
    </w:p>
    <w:p w:rsidR="00A239B9" w:rsidRPr="00FD1285" w:rsidRDefault="00A239B9" w:rsidP="00673F40">
      <w:pPr>
        <w:spacing w:line="360" w:lineRule="auto"/>
        <w:ind w:firstLineChars="200" w:firstLine="560"/>
        <w:rPr>
          <w:rFonts w:ascii="宋体" w:hAnsi="宋体"/>
          <w:sz w:val="28"/>
        </w:rPr>
      </w:pPr>
      <w:r w:rsidRPr="006326CB">
        <w:rPr>
          <w:rFonts w:ascii="宋体" w:hAnsi="宋体" w:hint="eastAsia"/>
          <w:sz w:val="28"/>
        </w:rPr>
        <w:t>2、评分标准中要求提供复印件的证明材料须清晰可辨</w:t>
      </w:r>
      <w:r>
        <w:rPr>
          <w:rFonts w:ascii="宋体" w:hAnsi="宋体" w:hint="eastAsia"/>
          <w:sz w:val="28"/>
        </w:rPr>
        <w:t>。</w:t>
      </w:r>
    </w:p>
    <w:p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180" w:name="_Toc77342119"/>
      <w:r w:rsidRPr="00FD1285">
        <w:rPr>
          <w:rFonts w:ascii="宋体" w:hAnsi="宋体" w:hint="eastAsia"/>
          <w:b/>
          <w:bCs/>
          <w:sz w:val="28"/>
          <w:szCs w:val="28"/>
        </w:rPr>
        <w:t>废标</w:t>
      </w:r>
      <w:bookmarkEnd w:id="180"/>
    </w:p>
    <w:p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本次政府采购活动中，出现下列情形之一的，予以废标：</w:t>
      </w:r>
    </w:p>
    <w:p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r w:rsidRPr="00FD1285">
        <w:rPr>
          <w:rFonts w:ascii="宋体" w:hAnsi="宋体" w:hint="eastAsia"/>
          <w:sz w:val="28"/>
          <w:szCs w:val="28"/>
        </w:rPr>
        <w:t>符合专业条件的投标人或者对招标文件作实质响应的投标人不足三家的；</w:t>
      </w:r>
    </w:p>
    <w:p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r w:rsidRPr="00FD1285">
        <w:rPr>
          <w:rFonts w:ascii="宋体" w:hAnsi="宋体" w:hint="eastAsia"/>
          <w:sz w:val="28"/>
          <w:szCs w:val="28"/>
        </w:rPr>
        <w:t>出现影响采购公正的违法、违规行为的；</w:t>
      </w:r>
    </w:p>
    <w:p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r w:rsidRPr="00FD1285">
        <w:rPr>
          <w:rFonts w:ascii="宋体" w:hAnsi="宋体" w:hint="eastAsia"/>
          <w:sz w:val="28"/>
          <w:szCs w:val="28"/>
        </w:rPr>
        <w:t>投标人的报价均超过了采购预算，采购人不能支付的；</w:t>
      </w:r>
    </w:p>
    <w:p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r w:rsidRPr="00FD1285">
        <w:rPr>
          <w:rFonts w:ascii="宋体" w:hAnsi="宋体" w:hint="eastAsia"/>
          <w:sz w:val="28"/>
          <w:szCs w:val="28"/>
        </w:rPr>
        <w:t>因重大变故，采购任务取消的；</w:t>
      </w:r>
    </w:p>
    <w:p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proofErr w:type="gramStart"/>
      <w:r w:rsidRPr="00FD1285">
        <w:rPr>
          <w:rFonts w:ascii="宋体" w:hAnsi="宋体" w:hint="eastAsia"/>
          <w:sz w:val="28"/>
          <w:szCs w:val="28"/>
        </w:rPr>
        <w:t>废标后</w:t>
      </w:r>
      <w:proofErr w:type="gramEnd"/>
      <w:r w:rsidRPr="00FD1285">
        <w:rPr>
          <w:rFonts w:ascii="宋体" w:hAnsi="宋体" w:hint="eastAsia"/>
          <w:sz w:val="28"/>
          <w:szCs w:val="28"/>
        </w:rPr>
        <w:t>，市公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中心将在“四川政府采购网”和“成都</w:t>
      </w:r>
      <w:r w:rsidRPr="00FD1285">
        <w:rPr>
          <w:rFonts w:ascii="宋体" w:hAnsi="宋体" w:hint="eastAsia"/>
          <w:sz w:val="28"/>
          <w:szCs w:val="28"/>
        </w:rPr>
        <w:lastRenderedPageBreak/>
        <w:t>市公共资源交易服务中心”网站上公告。</w:t>
      </w:r>
    </w:p>
    <w:p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181" w:name="_Toc77342120"/>
      <w:r w:rsidRPr="00FD1285">
        <w:rPr>
          <w:rFonts w:ascii="宋体" w:hAnsi="宋体" w:hint="eastAsia"/>
          <w:b/>
          <w:bCs/>
          <w:sz w:val="28"/>
          <w:szCs w:val="28"/>
        </w:rPr>
        <w:t>定标</w:t>
      </w:r>
      <w:bookmarkEnd w:id="181"/>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定标原则</w:t>
      </w:r>
    </w:p>
    <w:p w:rsidR="00817E69" w:rsidRPr="00FD1285" w:rsidRDefault="008E5564">
      <w:pPr>
        <w:spacing w:line="560" w:lineRule="exact"/>
        <w:ind w:firstLineChars="200" w:firstLine="560"/>
        <w:rPr>
          <w:rFonts w:ascii="宋体" w:hAnsi="宋体"/>
          <w:sz w:val="28"/>
          <w:szCs w:val="28"/>
        </w:rPr>
      </w:pPr>
      <w:r w:rsidRPr="00FD1285">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817E69" w:rsidRPr="00FD1285" w:rsidRDefault="008E5564">
      <w:pPr>
        <w:spacing w:line="560" w:lineRule="exact"/>
        <w:ind w:firstLineChars="200" w:firstLine="560"/>
        <w:rPr>
          <w:rFonts w:ascii="宋体" w:hAnsi="宋体"/>
          <w:sz w:val="28"/>
          <w:szCs w:val="28"/>
        </w:rPr>
      </w:pPr>
      <w:r w:rsidRPr="00FD1285">
        <w:rPr>
          <w:rFonts w:ascii="宋体" w:hAnsi="宋体" w:cs="Helvetica" w:hint="eastAsia"/>
          <w:kern w:val="0"/>
          <w:sz w:val="28"/>
          <w:szCs w:val="28"/>
        </w:rPr>
        <w:t>采购人在收到评标报告</w:t>
      </w:r>
      <w:r w:rsidRPr="00FD1285">
        <w:rPr>
          <w:rFonts w:ascii="宋体" w:hAnsi="宋体" w:cs="宋体" w:hint="eastAsia"/>
          <w:kern w:val="0"/>
          <w:sz w:val="28"/>
          <w:szCs w:val="28"/>
        </w:rPr>
        <w:t>5</w:t>
      </w:r>
      <w:r w:rsidRPr="00FD1285">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定标程序</w:t>
      </w:r>
    </w:p>
    <w:p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t>一、评审委员会将评审情况写出书面报告。</w:t>
      </w:r>
    </w:p>
    <w:p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t>二、市公</w:t>
      </w:r>
      <w:proofErr w:type="gramStart"/>
      <w:r w:rsidRPr="00FD1285">
        <w:rPr>
          <w:rFonts w:ascii="宋体" w:hAnsi="宋体" w:cs="Helvetica" w:hint="eastAsia"/>
          <w:sz w:val="28"/>
          <w:szCs w:val="28"/>
        </w:rPr>
        <w:t>资交易</w:t>
      </w:r>
      <w:proofErr w:type="gramEnd"/>
      <w:r w:rsidRPr="00FD1285">
        <w:rPr>
          <w:rFonts w:ascii="宋体" w:hAnsi="宋体" w:cs="Helvetica" w:hint="eastAsia"/>
          <w:sz w:val="28"/>
          <w:szCs w:val="28"/>
        </w:rPr>
        <w:t>中心在评审结束之日起2个工作日内将评审报告送采购人。</w:t>
      </w:r>
    </w:p>
    <w:p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t>四、根据采购人确定的中标（成交）人，市公</w:t>
      </w:r>
      <w:proofErr w:type="gramStart"/>
      <w:r w:rsidRPr="00FD1285">
        <w:rPr>
          <w:rFonts w:ascii="宋体" w:hAnsi="宋体" w:cs="Helvetica" w:hint="eastAsia"/>
          <w:sz w:val="28"/>
          <w:szCs w:val="28"/>
        </w:rPr>
        <w:t>资交易</w:t>
      </w:r>
      <w:proofErr w:type="gramEnd"/>
      <w:r w:rsidRPr="00FD1285">
        <w:rPr>
          <w:rFonts w:ascii="宋体" w:hAnsi="宋体" w:cs="Helvetica" w:hint="eastAsia"/>
          <w:sz w:val="28"/>
          <w:szCs w:val="28"/>
        </w:rPr>
        <w:t>中心在“四川政府采购网”和“成都市公共资源交易服务中心”网站上发布中标（成交）公告，同时向中标（成交）人发出中标（成交）通知书。</w:t>
      </w:r>
    </w:p>
    <w:p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lastRenderedPageBreak/>
        <w:t>五、采购人、市公</w:t>
      </w:r>
      <w:proofErr w:type="gramStart"/>
      <w:r w:rsidRPr="00FD1285">
        <w:rPr>
          <w:rFonts w:ascii="宋体" w:hAnsi="宋体" w:cs="Helvetica" w:hint="eastAsia"/>
          <w:sz w:val="28"/>
          <w:szCs w:val="28"/>
        </w:rPr>
        <w:t>资交易</w:t>
      </w:r>
      <w:proofErr w:type="gramEnd"/>
      <w:r w:rsidRPr="00FD1285">
        <w:rPr>
          <w:rFonts w:ascii="宋体" w:hAnsi="宋体" w:cs="Helvetica" w:hint="eastAsia"/>
          <w:sz w:val="28"/>
          <w:szCs w:val="28"/>
        </w:rPr>
        <w:t>中心不解释中标（成交）或未中标（成交）原因，不退回投标文件和其他投标资料。</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82" w:name="_Toc77342121"/>
      <w:r w:rsidRPr="00FD1285">
        <w:rPr>
          <w:rFonts w:ascii="宋体" w:hAnsi="宋体" w:hint="eastAsia"/>
          <w:b/>
          <w:bCs/>
          <w:sz w:val="28"/>
          <w:szCs w:val="28"/>
        </w:rPr>
        <w:t>评标专家在政府采购活动中承担以下义务</w:t>
      </w:r>
      <w:bookmarkEnd w:id="182"/>
    </w:p>
    <w:p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遵纪守法，客观、公正、廉洁地履行职责。</w:t>
      </w:r>
    </w:p>
    <w:p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保守秘密。不得泄漏投标人的投标文件及知悉的商业秘密，不得向投标人透露评审情况。</w:t>
      </w:r>
    </w:p>
    <w:p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发现投标人在政府采购活动中有不正当竞争或恶意串通等违规行为，及时向政府采购评审工作的组织者或财政部门报告并加以制止。</w:t>
      </w:r>
    </w:p>
    <w:p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发现采购人、市公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解答有关方面对政府采购评审工作中有关问题的询问，配合采购人或者市公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中心答复投标人的询问、质疑，配合财政部门的投诉处理工作等事宜。</w:t>
      </w:r>
    </w:p>
    <w:p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法律、法规和规章规定的其他义务。</w:t>
      </w:r>
    </w:p>
    <w:p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83" w:name="_Toc77342122"/>
      <w:r w:rsidRPr="00FD1285">
        <w:rPr>
          <w:rFonts w:ascii="宋体" w:hAnsi="宋体" w:hint="eastAsia"/>
          <w:b/>
          <w:bCs/>
          <w:sz w:val="28"/>
          <w:szCs w:val="28"/>
        </w:rPr>
        <w:t>评标委员会及其成员不得有下列行为</w:t>
      </w:r>
      <w:bookmarkEnd w:id="183"/>
    </w:p>
    <w:p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确定参与评标至评标结束前私自接触投标人；</w:t>
      </w:r>
    </w:p>
    <w:p w:rsidR="00817E69" w:rsidRPr="00FD1285" w:rsidRDefault="008E5564" w:rsidP="009A0F28">
      <w:pPr>
        <w:numPr>
          <w:ilvl w:val="0"/>
          <w:numId w:val="45"/>
        </w:numPr>
        <w:tabs>
          <w:tab w:val="left" w:pos="1155"/>
        </w:tabs>
        <w:spacing w:line="360" w:lineRule="auto"/>
        <w:ind w:left="0" w:firstLine="567"/>
        <w:rPr>
          <w:rFonts w:ascii="宋体" w:hAnsi="宋体"/>
          <w:sz w:val="28"/>
          <w:szCs w:val="28"/>
        </w:rPr>
      </w:pPr>
      <w:r w:rsidRPr="00FD1285">
        <w:rPr>
          <w:rFonts w:ascii="宋体" w:hAnsi="宋体" w:hint="eastAsia"/>
          <w:sz w:val="28"/>
          <w:szCs w:val="28"/>
        </w:rPr>
        <w:lastRenderedPageBreak/>
        <w:t>接受投标人提出的与投标文件不一致的澄清或者说明，除招标文件明确可以澄清的除外；</w:t>
      </w:r>
    </w:p>
    <w:p w:rsidR="00817E69" w:rsidRPr="00FD1285" w:rsidRDefault="008E5564" w:rsidP="009A0F28">
      <w:pPr>
        <w:numPr>
          <w:ilvl w:val="0"/>
          <w:numId w:val="45"/>
        </w:numPr>
        <w:tabs>
          <w:tab w:val="left" w:pos="1155"/>
        </w:tabs>
        <w:spacing w:line="360" w:lineRule="auto"/>
        <w:ind w:left="0" w:firstLine="567"/>
        <w:rPr>
          <w:rFonts w:ascii="宋体" w:hAnsi="宋体"/>
          <w:sz w:val="28"/>
          <w:szCs w:val="28"/>
        </w:rPr>
      </w:pPr>
      <w:r w:rsidRPr="00FD1285">
        <w:rPr>
          <w:rFonts w:ascii="宋体" w:hAnsi="宋体" w:hint="eastAsia"/>
          <w:sz w:val="28"/>
          <w:szCs w:val="28"/>
        </w:rPr>
        <w:t>违反评标纪律发表倾向性意见或者征询采购人的倾向性意见；</w:t>
      </w:r>
    </w:p>
    <w:p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对需要专业判断的主观评审因素协商评分；</w:t>
      </w:r>
    </w:p>
    <w:p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在评标过程中擅离职守，影响评标程序正常进行的；</w:t>
      </w:r>
    </w:p>
    <w:p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记录、复制或者带走任何评标资料；</w:t>
      </w:r>
    </w:p>
    <w:p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其他不遵守评标纪律的行为。</w:t>
      </w:r>
    </w:p>
    <w:p w:rsidR="00817E69" w:rsidRPr="00FD1285" w:rsidRDefault="008E5564">
      <w:pPr>
        <w:spacing w:line="360" w:lineRule="auto"/>
        <w:ind w:firstLineChars="200" w:firstLine="560"/>
        <w:rPr>
          <w:sz w:val="28"/>
          <w:szCs w:val="28"/>
        </w:rPr>
      </w:pPr>
      <w:r w:rsidRPr="00FD1285">
        <w:rPr>
          <w:rFonts w:hint="eastAsia"/>
          <w:sz w:val="28"/>
          <w:szCs w:val="28"/>
        </w:rPr>
        <w:t>评标委员会成员有前款第一至五项行为之一的，其评审意见无效，并不得获取评审劳务报酬和报销异地评审差旅费。</w:t>
      </w:r>
    </w:p>
    <w:p w:rsidR="00817E69" w:rsidRPr="00FD1285" w:rsidRDefault="008E5564">
      <w:pPr>
        <w:keepNext/>
        <w:keepLines/>
        <w:numPr>
          <w:ilvl w:val="1"/>
          <w:numId w:val="5"/>
        </w:numPr>
        <w:spacing w:before="240" w:line="360" w:lineRule="auto"/>
        <w:jc w:val="left"/>
        <w:outlineLvl w:val="1"/>
        <w:rPr>
          <w:rFonts w:ascii="宋体" w:hAnsi="宋体"/>
          <w:b/>
          <w:bCs/>
          <w:sz w:val="28"/>
          <w:szCs w:val="28"/>
        </w:rPr>
      </w:pPr>
      <w:bookmarkStart w:id="184" w:name="_Toc77342123"/>
      <w:r w:rsidRPr="00FD1285">
        <w:rPr>
          <w:rFonts w:ascii="宋体" w:hAnsi="宋体" w:hint="eastAsia"/>
          <w:b/>
          <w:bCs/>
          <w:sz w:val="28"/>
          <w:szCs w:val="28"/>
        </w:rPr>
        <w:t>评审专家在政府采购活动中应当遵守以下工作纪律</w:t>
      </w:r>
      <w:bookmarkEnd w:id="184"/>
    </w:p>
    <w:p w:rsidR="00817E69" w:rsidRPr="00FD1285" w:rsidRDefault="008E5564" w:rsidP="009A0F28">
      <w:pPr>
        <w:numPr>
          <w:ilvl w:val="0"/>
          <w:numId w:val="46"/>
        </w:numPr>
        <w:tabs>
          <w:tab w:val="left" w:pos="1155"/>
        </w:tabs>
        <w:spacing w:line="360" w:lineRule="auto"/>
        <w:ind w:left="0" w:firstLine="527"/>
        <w:rPr>
          <w:rFonts w:ascii="宋体" w:hAnsi="宋体"/>
          <w:sz w:val="28"/>
          <w:szCs w:val="28"/>
        </w:rPr>
      </w:pPr>
      <w:r w:rsidRPr="00FD1285">
        <w:rPr>
          <w:rFonts w:ascii="宋体" w:hAnsi="宋体" w:hint="eastAsia"/>
          <w:sz w:val="28"/>
          <w:szCs w:val="28"/>
        </w:rPr>
        <w:t>遵行《政府采购法》第十二条和《政府采购法实施条例》第九条及政府采购相关法律法规关于回避的规定。</w:t>
      </w:r>
    </w:p>
    <w:p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应邀按时参加评审和咨询活动，遵守评标区管理规定。</w:t>
      </w:r>
    </w:p>
    <w:p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进入评标区之前应将所有的通信设备存入公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，不得私自转托他人。</w:t>
      </w:r>
    </w:p>
    <w:p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不得参加与自己有利害关系的政府采购项目的评审活动。对与自己有利害关系的评审项目，如受到邀请，应主动提出回避。财政部门、采购人或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也可要求该评审专家回避。</w:t>
      </w:r>
    </w:p>
    <w:p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lastRenderedPageBreak/>
        <w:t>评审过程中关闭通讯设备，不得与外界联系。因发生不可预见情况，确实需要与外界联系的，应告知评标区值守人员，使用评标区内由公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中心提供的通信设备，在监督人员监督之下办理。</w:t>
      </w:r>
    </w:p>
    <w:p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在评标过程中和评标结束后，不得记录、复制或带走任何评标资料，除因规定的义务外，不得向外界透露评标内容。</w:t>
      </w:r>
    </w:p>
    <w:p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服从评标</w:t>
      </w:r>
      <w:proofErr w:type="gramStart"/>
      <w:r w:rsidRPr="00FD1285">
        <w:rPr>
          <w:rFonts w:ascii="宋体" w:hAnsi="宋体" w:hint="eastAsia"/>
          <w:sz w:val="28"/>
          <w:szCs w:val="28"/>
        </w:rPr>
        <w:t>现场</w:t>
      </w:r>
      <w:r w:rsidRPr="00FD1285">
        <w:rPr>
          <w:rFonts w:cs="Arial" w:hint="eastAsia"/>
          <w:sz w:val="28"/>
          <w:szCs w:val="28"/>
        </w:rPr>
        <w:t>市公资交易</w:t>
      </w:r>
      <w:proofErr w:type="gramEnd"/>
      <w:r w:rsidRPr="00FD1285">
        <w:rPr>
          <w:rFonts w:cs="Arial" w:hint="eastAsia"/>
          <w:sz w:val="28"/>
          <w:szCs w:val="28"/>
        </w:rPr>
        <w:t>中心</w:t>
      </w:r>
      <w:r w:rsidRPr="00FD1285">
        <w:rPr>
          <w:rFonts w:ascii="宋体" w:hAnsi="宋体" w:hint="eastAsia"/>
          <w:sz w:val="28"/>
          <w:szCs w:val="28"/>
        </w:rPr>
        <w:t>的现场秩序管理，接受评标现场监督人员的合法监督。</w:t>
      </w:r>
    </w:p>
    <w:p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遵守有关廉洁自律规定，不得私下接触投标人，不得收受投标人及有关业务单位和个人的财物或好处，不得接受采购组织单位的请托。</w:t>
      </w:r>
    </w:p>
    <w:p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817E69" w:rsidRDefault="008E5564" w:rsidP="009A0F28">
      <w:pPr>
        <w:numPr>
          <w:ilvl w:val="0"/>
          <w:numId w:val="46"/>
        </w:numPr>
        <w:tabs>
          <w:tab w:val="left" w:pos="1155"/>
          <w:tab w:val="left" w:pos="1276"/>
          <w:tab w:val="left" w:pos="1418"/>
        </w:tabs>
        <w:spacing w:line="580" w:lineRule="exact"/>
        <w:ind w:left="527" w:firstLine="40"/>
        <w:rPr>
          <w:rFonts w:ascii="宋体" w:hAnsi="宋体"/>
          <w:sz w:val="28"/>
          <w:szCs w:val="28"/>
        </w:rPr>
      </w:pPr>
      <w:r w:rsidRPr="00FD1285">
        <w:rPr>
          <w:rFonts w:ascii="宋体" w:hAnsi="宋体" w:hint="eastAsia"/>
          <w:sz w:val="28"/>
          <w:szCs w:val="28"/>
        </w:rPr>
        <w:t>有关部门（机构）制定的其他评审工作纪律。</w:t>
      </w:r>
    </w:p>
    <w:p w:rsidR="00CE569B" w:rsidRDefault="00CE569B" w:rsidP="00CE569B">
      <w:pPr>
        <w:tabs>
          <w:tab w:val="left" w:pos="1155"/>
          <w:tab w:val="left" w:pos="1276"/>
          <w:tab w:val="left" w:pos="1418"/>
        </w:tabs>
        <w:spacing w:line="580" w:lineRule="exact"/>
        <w:rPr>
          <w:rFonts w:ascii="宋体" w:hAnsi="宋体"/>
          <w:sz w:val="28"/>
          <w:szCs w:val="28"/>
        </w:rPr>
      </w:pPr>
    </w:p>
    <w:p w:rsidR="00CE569B" w:rsidRPr="00FD1285" w:rsidRDefault="00CE569B" w:rsidP="00CE569B">
      <w:pPr>
        <w:tabs>
          <w:tab w:val="left" w:pos="1155"/>
          <w:tab w:val="left" w:pos="1276"/>
          <w:tab w:val="left" w:pos="1418"/>
        </w:tabs>
        <w:spacing w:line="580" w:lineRule="exact"/>
        <w:rPr>
          <w:rFonts w:ascii="宋体" w:hAnsi="宋体"/>
          <w:sz w:val="28"/>
          <w:szCs w:val="28"/>
        </w:rPr>
      </w:pPr>
    </w:p>
    <w:p w:rsidR="00817E69" w:rsidRPr="00FD1285" w:rsidRDefault="008E5564" w:rsidP="00922AAC">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5" w:name="_Toc77342124"/>
      <w:bookmarkStart w:id="186" w:name="_Toc217446108"/>
      <w:bookmarkStart w:id="187" w:name="_Toc8573798"/>
      <w:bookmarkStart w:id="188" w:name="_Toc34729074"/>
      <w:bookmarkEnd w:id="0"/>
      <w:bookmarkEnd w:id="1"/>
      <w:bookmarkEnd w:id="2"/>
      <w:bookmarkEnd w:id="3"/>
      <w:bookmarkEnd w:id="154"/>
      <w:bookmarkEnd w:id="155"/>
      <w:proofErr w:type="gramStart"/>
      <w:r w:rsidRPr="00FD1285">
        <w:rPr>
          <w:rFonts w:ascii="宋体" w:hAnsi="宋体" w:hint="eastAsia"/>
          <w:b/>
          <w:bCs/>
          <w:spacing w:val="-20"/>
          <w:kern w:val="44"/>
          <w:sz w:val="32"/>
          <w:szCs w:val="32"/>
        </w:rPr>
        <w:lastRenderedPageBreak/>
        <w:t>拟签订</w:t>
      </w:r>
      <w:proofErr w:type="gramEnd"/>
      <w:r w:rsidRPr="00FD1285">
        <w:rPr>
          <w:rFonts w:ascii="宋体" w:hAnsi="宋体" w:hint="eastAsia"/>
          <w:b/>
          <w:bCs/>
          <w:spacing w:val="-20"/>
          <w:kern w:val="44"/>
          <w:sz w:val="32"/>
          <w:szCs w:val="32"/>
        </w:rPr>
        <w:t>的合同文本</w:t>
      </w:r>
      <w:bookmarkEnd w:id="185"/>
    </w:p>
    <w:p w:rsidR="00802A4B" w:rsidRDefault="00802A4B" w:rsidP="00DB2076">
      <w:pPr>
        <w:rPr>
          <w:rFonts w:ascii="Times New Roman" w:eastAsia="仿宋_GB2312" w:hAnsi="Times New Roman"/>
          <w:szCs w:val="21"/>
        </w:rPr>
      </w:pP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合同编号：</w:t>
      </w:r>
      <w:r w:rsidRPr="00FD1285">
        <w:rPr>
          <w:rFonts w:ascii="Times New Roman" w:eastAsia="仿宋_GB2312" w:hAnsi="Times New Roman" w:hint="eastAsia"/>
          <w:szCs w:val="21"/>
        </w:rPr>
        <w:t>XXXX</w:t>
      </w:r>
      <w:r w:rsidRPr="00FD1285">
        <w:rPr>
          <w:rFonts w:ascii="Times New Roman" w:eastAsia="仿宋_GB2312" w:hAnsi="Times New Roman" w:hint="eastAsia"/>
          <w:szCs w:val="21"/>
        </w:rPr>
        <w:t>。</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签订地点：</w:t>
      </w:r>
      <w:r w:rsidRPr="00FD1285">
        <w:rPr>
          <w:rFonts w:ascii="Times New Roman" w:eastAsia="仿宋_GB2312" w:hAnsi="Times New Roman" w:hint="eastAsia"/>
          <w:szCs w:val="21"/>
        </w:rPr>
        <w:t>XXXX</w:t>
      </w:r>
      <w:r w:rsidRPr="00FD1285">
        <w:rPr>
          <w:rFonts w:ascii="Times New Roman" w:eastAsia="仿宋_GB2312" w:hAnsi="Times New Roman" w:hint="eastAsia"/>
          <w:szCs w:val="21"/>
        </w:rPr>
        <w:t>。</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签订时间：</w:t>
      </w:r>
      <w:r w:rsidRPr="00FD1285">
        <w:rPr>
          <w:rFonts w:ascii="Times New Roman" w:eastAsia="仿宋_GB2312" w:hAnsi="Times New Roman" w:hint="eastAsia"/>
          <w:szCs w:val="21"/>
        </w:rPr>
        <w:t>XXXX</w:t>
      </w:r>
      <w:r w:rsidRPr="00FD1285">
        <w:rPr>
          <w:rFonts w:ascii="Times New Roman" w:eastAsia="仿宋_GB2312" w:hAnsi="Times New Roman" w:hint="eastAsia"/>
          <w:szCs w:val="21"/>
        </w:rPr>
        <w:t>年</w:t>
      </w:r>
      <w:r w:rsidRPr="00FD1285">
        <w:rPr>
          <w:rFonts w:ascii="Times New Roman" w:eastAsia="仿宋_GB2312" w:hAnsi="Times New Roman" w:hint="eastAsia"/>
          <w:szCs w:val="21"/>
        </w:rPr>
        <w:t>XX</w:t>
      </w:r>
      <w:r w:rsidRPr="00FD1285">
        <w:rPr>
          <w:rFonts w:ascii="Times New Roman" w:eastAsia="仿宋_GB2312" w:hAnsi="Times New Roman" w:hint="eastAsia"/>
          <w:szCs w:val="21"/>
        </w:rPr>
        <w:t>月</w:t>
      </w:r>
      <w:r w:rsidRPr="00FD1285">
        <w:rPr>
          <w:rFonts w:ascii="Times New Roman" w:eastAsia="仿宋_GB2312" w:hAnsi="Times New Roman" w:hint="eastAsia"/>
          <w:szCs w:val="21"/>
        </w:rPr>
        <w:t>XX</w:t>
      </w:r>
      <w:r w:rsidRPr="00FD1285">
        <w:rPr>
          <w:rFonts w:ascii="Times New Roman" w:eastAsia="仿宋_GB2312" w:hAnsi="Times New Roman" w:hint="eastAsia"/>
          <w:szCs w:val="21"/>
        </w:rPr>
        <w:t>日。</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采购人（甲方）：</w:t>
      </w:r>
      <w:r w:rsidRPr="00FD1285">
        <w:rPr>
          <w:rFonts w:ascii="Times New Roman" w:eastAsia="仿宋_GB2312" w:hAnsi="Times New Roman" w:hint="eastAsia"/>
          <w:szCs w:val="21"/>
        </w:rPr>
        <w:t xml:space="preserve">                              </w:t>
      </w:r>
    </w:p>
    <w:p w:rsidR="0080238D"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供应商（乙方）：</w:t>
      </w:r>
      <w:r w:rsidRPr="00FD1285">
        <w:rPr>
          <w:rFonts w:ascii="Times New Roman" w:eastAsia="仿宋_GB2312" w:hAnsi="Times New Roman" w:hint="eastAsia"/>
          <w:szCs w:val="21"/>
        </w:rPr>
        <w:t xml:space="preserve">      </w:t>
      </w:r>
    </w:p>
    <w:p w:rsidR="00802A4B" w:rsidRDefault="00802A4B" w:rsidP="0080238D">
      <w:pPr>
        <w:ind w:firstLineChars="200" w:firstLine="420"/>
        <w:rPr>
          <w:rFonts w:ascii="Times New Roman" w:eastAsia="仿宋_GB2312" w:hAnsi="Times New Roman"/>
          <w:szCs w:val="21"/>
        </w:rPr>
      </w:pPr>
    </w:p>
    <w:p w:rsidR="00DB2076" w:rsidRPr="00FD1285" w:rsidRDefault="0080238D" w:rsidP="00802A4B">
      <w:pPr>
        <w:ind w:firstLineChars="200" w:firstLine="420"/>
        <w:rPr>
          <w:rFonts w:ascii="Times New Roman" w:eastAsia="仿宋_GB2312" w:hAnsi="Times New Roman"/>
          <w:szCs w:val="21"/>
        </w:rPr>
      </w:pPr>
      <w:r w:rsidRPr="0080238D">
        <w:rPr>
          <w:rFonts w:ascii="Times New Roman" w:eastAsia="仿宋_GB2312" w:hAnsi="Times New Roman" w:hint="eastAsia"/>
          <w:szCs w:val="21"/>
        </w:rPr>
        <w:t>根据《中华人民共和国政府采购法》、《中华人民共和国民法典》及</w:t>
      </w:r>
      <w:r w:rsidRPr="0080238D">
        <w:rPr>
          <w:rFonts w:ascii="Times New Roman" w:eastAsia="仿宋_GB2312" w:hAnsi="Times New Roman" w:hint="eastAsia"/>
          <w:szCs w:val="21"/>
        </w:rPr>
        <w:t>XXXX</w:t>
      </w:r>
      <w:r w:rsidRPr="0080238D">
        <w:rPr>
          <w:rFonts w:ascii="Times New Roman" w:eastAsia="仿宋_GB2312" w:hAnsi="Times New Roman" w:hint="eastAsia"/>
          <w:szCs w:val="21"/>
        </w:rPr>
        <w:t>采购项目（项目编号：</w:t>
      </w:r>
      <w:r w:rsidRPr="0080238D">
        <w:rPr>
          <w:rFonts w:ascii="Times New Roman" w:eastAsia="仿宋_GB2312" w:hAnsi="Times New Roman" w:hint="eastAsia"/>
          <w:szCs w:val="21"/>
        </w:rPr>
        <w:t>XX</w:t>
      </w:r>
      <w:r w:rsidRPr="0080238D">
        <w:rPr>
          <w:rFonts w:ascii="Times New Roman" w:eastAsia="仿宋_GB2312" w:hAnsi="Times New Roman" w:hint="eastAsia"/>
          <w:szCs w:val="21"/>
        </w:rPr>
        <w:t>）的《招标文件》、乙方的《投标文件》及《</w:t>
      </w:r>
      <w:r>
        <w:rPr>
          <w:rFonts w:ascii="Times New Roman" w:eastAsia="仿宋_GB2312" w:hAnsi="Times New Roman" w:hint="eastAsia"/>
          <w:szCs w:val="21"/>
        </w:rPr>
        <w:t>中标</w:t>
      </w:r>
      <w:r w:rsidRPr="0080238D">
        <w:rPr>
          <w:rFonts w:ascii="Times New Roman" w:eastAsia="仿宋_GB2312" w:hAnsi="Times New Roman" w:hint="eastAsia"/>
          <w:szCs w:val="21"/>
        </w:rPr>
        <w:t>通知书》，甲、乙双方同意签订本合同。详细技术说明及其他有关合同项目的特定信息由合同附件予以说明，合同附件及本项目的《招标文件》、《投标文件》、《</w:t>
      </w:r>
      <w:r>
        <w:rPr>
          <w:rFonts w:ascii="Times New Roman" w:eastAsia="仿宋_GB2312" w:hAnsi="Times New Roman" w:hint="eastAsia"/>
          <w:szCs w:val="21"/>
        </w:rPr>
        <w:t>中标</w:t>
      </w:r>
      <w:r w:rsidRPr="0080238D">
        <w:rPr>
          <w:rFonts w:ascii="Times New Roman" w:eastAsia="仿宋_GB2312" w:hAnsi="Times New Roman" w:hint="eastAsia"/>
          <w:szCs w:val="21"/>
        </w:rPr>
        <w:t>通知书》等均为本合同不可分割的部分。双方同意共同遵守如下条款</w:t>
      </w:r>
      <w:r>
        <w:rPr>
          <w:rFonts w:ascii="Times New Roman" w:eastAsia="仿宋_GB2312" w:hAnsi="Times New Roman" w:hint="eastAsia"/>
          <w:szCs w:val="21"/>
        </w:rPr>
        <w:t>：</w:t>
      </w:r>
      <w:r w:rsidR="00DB2076" w:rsidRPr="00FD1285">
        <w:rPr>
          <w:rFonts w:ascii="Times New Roman" w:eastAsia="仿宋_GB2312" w:hAnsi="Times New Roman" w:hint="eastAsia"/>
          <w:szCs w:val="21"/>
        </w:rPr>
        <w:t xml:space="preserve">        </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一、合同货物</w:t>
      </w:r>
    </w:p>
    <w:tbl>
      <w:tblPr>
        <w:tblW w:w="8752"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6"/>
        <w:gridCol w:w="992"/>
        <w:gridCol w:w="851"/>
        <w:gridCol w:w="992"/>
        <w:gridCol w:w="1417"/>
        <w:gridCol w:w="1418"/>
        <w:gridCol w:w="1134"/>
        <w:gridCol w:w="992"/>
      </w:tblGrid>
      <w:tr w:rsidR="00FD1285" w:rsidRPr="00FD1285" w:rsidTr="0080238D">
        <w:trPr>
          <w:trHeight w:val="583"/>
        </w:trPr>
        <w:tc>
          <w:tcPr>
            <w:tcW w:w="956"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r w:rsidRPr="00FD1285">
              <w:rPr>
                <w:rFonts w:ascii="Times New Roman" w:eastAsia="仿宋_GB2312" w:hAnsi="Times New Roman" w:hint="eastAsia"/>
                <w:szCs w:val="21"/>
              </w:rPr>
              <w:t>货物品名</w:t>
            </w:r>
          </w:p>
        </w:tc>
        <w:tc>
          <w:tcPr>
            <w:tcW w:w="992"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r w:rsidRPr="00FD1285">
              <w:rPr>
                <w:rFonts w:ascii="Times New Roman" w:eastAsia="仿宋_GB2312" w:hAnsi="Times New Roman" w:hint="eastAsia"/>
                <w:szCs w:val="21"/>
              </w:rPr>
              <w:t>规格型号</w:t>
            </w:r>
          </w:p>
        </w:tc>
        <w:tc>
          <w:tcPr>
            <w:tcW w:w="851"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r w:rsidRPr="00FD1285">
              <w:rPr>
                <w:rFonts w:ascii="Times New Roman" w:eastAsia="仿宋_GB2312" w:hAnsi="Times New Roman" w:hint="eastAsia"/>
                <w:szCs w:val="21"/>
              </w:rPr>
              <w:t>单位</w:t>
            </w:r>
          </w:p>
        </w:tc>
        <w:tc>
          <w:tcPr>
            <w:tcW w:w="992"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r w:rsidRPr="00FD1285">
              <w:rPr>
                <w:rFonts w:ascii="Times New Roman" w:eastAsia="仿宋_GB2312" w:hAnsi="Times New Roman" w:hint="eastAsia"/>
                <w:szCs w:val="21"/>
              </w:rPr>
              <w:t>数量</w:t>
            </w:r>
          </w:p>
        </w:tc>
        <w:tc>
          <w:tcPr>
            <w:tcW w:w="1417"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r w:rsidRPr="00FD1285">
              <w:rPr>
                <w:rFonts w:ascii="Times New Roman" w:eastAsia="仿宋_GB2312" w:hAnsi="Times New Roman" w:hint="eastAsia"/>
                <w:szCs w:val="21"/>
              </w:rPr>
              <w:t>单价（万元）</w:t>
            </w:r>
          </w:p>
        </w:tc>
        <w:tc>
          <w:tcPr>
            <w:tcW w:w="1418"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r w:rsidRPr="00FD1285">
              <w:rPr>
                <w:rFonts w:ascii="Times New Roman" w:eastAsia="仿宋_GB2312" w:hAnsi="Times New Roman" w:hint="eastAsia"/>
                <w:szCs w:val="21"/>
              </w:rPr>
              <w:t>总价（万元）</w:t>
            </w:r>
          </w:p>
        </w:tc>
        <w:tc>
          <w:tcPr>
            <w:tcW w:w="1134"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r w:rsidRPr="00FD1285">
              <w:rPr>
                <w:rFonts w:ascii="Times New Roman" w:eastAsia="仿宋_GB2312" w:hAnsi="Times New Roman" w:hint="eastAsia"/>
                <w:szCs w:val="21"/>
              </w:rPr>
              <w:t>随机配件</w:t>
            </w:r>
          </w:p>
        </w:tc>
        <w:tc>
          <w:tcPr>
            <w:tcW w:w="992"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r w:rsidRPr="00FD1285">
              <w:rPr>
                <w:rFonts w:ascii="Times New Roman" w:eastAsia="仿宋_GB2312" w:hAnsi="Times New Roman" w:hint="eastAsia"/>
                <w:szCs w:val="21"/>
              </w:rPr>
              <w:t>交货期</w:t>
            </w:r>
          </w:p>
        </w:tc>
      </w:tr>
      <w:tr w:rsidR="00FD1285" w:rsidRPr="00FD1285" w:rsidTr="0080238D">
        <w:trPr>
          <w:trHeight w:val="647"/>
        </w:trPr>
        <w:tc>
          <w:tcPr>
            <w:tcW w:w="956"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r>
      <w:tr w:rsidR="00FD1285" w:rsidRPr="00FD1285" w:rsidTr="0080238D">
        <w:trPr>
          <w:trHeight w:val="647"/>
        </w:trPr>
        <w:tc>
          <w:tcPr>
            <w:tcW w:w="956"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B2076" w:rsidRPr="00FD1285" w:rsidRDefault="00DB2076" w:rsidP="00E9019B">
            <w:pPr>
              <w:rPr>
                <w:rFonts w:ascii="Times New Roman" w:eastAsia="仿宋_GB2312" w:hAnsi="Times New Roman"/>
                <w:szCs w:val="21"/>
              </w:rPr>
            </w:pPr>
          </w:p>
        </w:tc>
      </w:tr>
    </w:tbl>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二、合同总价</w:t>
      </w:r>
    </w:p>
    <w:p w:rsidR="00DB2076" w:rsidRPr="00FD1285" w:rsidRDefault="00DB2076" w:rsidP="0080238D">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合同总价为人民币大写：</w:t>
      </w:r>
      <w:r w:rsidRPr="00FD1285">
        <w:rPr>
          <w:rFonts w:ascii="Times New Roman" w:eastAsia="仿宋_GB2312" w:hAnsi="Times New Roman" w:hint="eastAsia"/>
          <w:szCs w:val="21"/>
          <w:u w:val="single"/>
        </w:rPr>
        <w:t xml:space="preserve">        </w:t>
      </w:r>
      <w:r w:rsidRPr="00FD1285">
        <w:rPr>
          <w:rFonts w:ascii="Times New Roman" w:eastAsia="仿宋_GB2312" w:hAnsi="Times New Roman" w:hint="eastAsia"/>
          <w:szCs w:val="21"/>
        </w:rPr>
        <w:t>元，即</w:t>
      </w:r>
      <w:r w:rsidRPr="00FD1285">
        <w:rPr>
          <w:rFonts w:ascii="Times New Roman" w:eastAsia="仿宋_GB2312" w:hAnsi="Times New Roman" w:hint="eastAsia"/>
          <w:szCs w:val="21"/>
        </w:rPr>
        <w:t>RMB</w:t>
      </w:r>
      <w:r w:rsidRPr="00FD1285">
        <w:rPr>
          <w:rFonts w:ascii="Times New Roman" w:eastAsia="仿宋_GB2312" w:hAnsi="Times New Roman" w:hint="eastAsia"/>
          <w:szCs w:val="21"/>
        </w:rPr>
        <w:t>￥</w:t>
      </w:r>
      <w:r w:rsidRPr="00FD1285">
        <w:rPr>
          <w:rFonts w:ascii="Times New Roman" w:eastAsia="仿宋_GB2312" w:hAnsi="Times New Roman" w:hint="eastAsia"/>
          <w:szCs w:val="21"/>
          <w:u w:val="single"/>
        </w:rPr>
        <w:t xml:space="preserve">      </w:t>
      </w:r>
      <w:r w:rsidRPr="00FD1285">
        <w:rPr>
          <w:rFonts w:ascii="Times New Roman" w:eastAsia="仿宋_GB2312" w:hAnsi="Times New Roman" w:hint="eastAsia"/>
          <w:szCs w:val="21"/>
        </w:rPr>
        <w:t>元</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三、质量要求</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1</w:t>
      </w:r>
      <w:r w:rsidRPr="00FD1285">
        <w:rPr>
          <w:rFonts w:ascii="Times New Roman" w:eastAsia="仿宋_GB2312" w:hAnsi="Times New Roman" w:hint="eastAsia"/>
          <w:szCs w:val="21"/>
        </w:rPr>
        <w:t>、乙方须提供全新的货物（含零部件、配件等），表面无划伤、无碰撞痕迹，且权属清楚，不得侵害他人的知识产权。</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2</w:t>
      </w:r>
      <w:r w:rsidRPr="00FD1285">
        <w:rPr>
          <w:rFonts w:ascii="Times New Roman" w:eastAsia="仿宋_GB2312" w:hAnsi="Times New Roman" w:hint="eastAsia"/>
          <w:szCs w:val="21"/>
        </w:rPr>
        <w:t>、货物必须符合或优于国家（行业）</w:t>
      </w:r>
      <w:r w:rsidRPr="00FD1285">
        <w:rPr>
          <w:rFonts w:ascii="Times New Roman" w:eastAsia="仿宋_GB2312" w:hAnsi="Times New Roman" w:hint="eastAsia"/>
          <w:szCs w:val="21"/>
          <w:u w:val="single"/>
        </w:rPr>
        <w:t xml:space="preserve">          </w:t>
      </w:r>
      <w:r w:rsidRPr="00FD1285">
        <w:rPr>
          <w:rFonts w:ascii="Times New Roman" w:eastAsia="仿宋_GB2312" w:hAnsi="Times New Roman" w:hint="eastAsia"/>
          <w:szCs w:val="21"/>
        </w:rPr>
        <w:t>标准，以及本项目招标文件的质量要求和技术指标与出厂标准。</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3</w:t>
      </w:r>
      <w:r w:rsidRPr="00FD1285">
        <w:rPr>
          <w:rFonts w:ascii="Times New Roman" w:eastAsia="仿宋_GB2312" w:hAnsi="Times New Roman" w:hint="eastAsia"/>
          <w:szCs w:val="21"/>
        </w:rPr>
        <w:t>、乙方须在本合同签订之日起</w:t>
      </w:r>
      <w:r w:rsidRPr="00FD1285">
        <w:rPr>
          <w:rFonts w:ascii="Times New Roman" w:eastAsia="仿宋_GB2312" w:hAnsi="Times New Roman" w:hint="eastAsia"/>
          <w:szCs w:val="21"/>
          <w:u w:val="single"/>
        </w:rPr>
        <w:t xml:space="preserve">   </w:t>
      </w:r>
      <w:r w:rsidRPr="00FD1285">
        <w:rPr>
          <w:rFonts w:ascii="Times New Roman" w:eastAsia="仿宋_GB2312" w:hAnsi="Times New Roman" w:hint="eastAsia"/>
          <w:szCs w:val="21"/>
        </w:rPr>
        <w:t>日内送交货物成品</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核心产品</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样品给甲方确认，在甲方出具样品确认书并封存成品样品外观尺寸后，乙方才能按样生产，并以此样品作为验收样品</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每台货物上均应有产品质量检验合格标志。</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4</w:t>
      </w:r>
      <w:r w:rsidRPr="00FD1285">
        <w:rPr>
          <w:rFonts w:ascii="Times New Roman" w:eastAsia="仿宋_GB2312" w:hAnsi="Times New Roman" w:hint="eastAsia"/>
          <w:szCs w:val="21"/>
        </w:rPr>
        <w:t>、货物制造质量出现问题，乙方应负责三包（包修、包换、包退），费用由乙方负担，甲方有权到乙方生产场地检查货物质量和生产进度。</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5</w:t>
      </w:r>
      <w:r w:rsidRPr="00FD1285">
        <w:rPr>
          <w:rFonts w:ascii="Times New Roman" w:eastAsia="仿宋_GB2312" w:hAnsi="Times New Roman" w:hint="eastAsia"/>
          <w:szCs w:val="21"/>
        </w:rPr>
        <w:t>、货到现场后由于甲方保管不当造成的质量问题，乙方亦应负责修理，但费用由甲方负担。</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四、交货及验收</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1</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2021</w:t>
      </w:r>
      <w:r w:rsidRPr="00FD1285">
        <w:rPr>
          <w:rFonts w:ascii="Times New Roman" w:eastAsia="仿宋_GB2312" w:hAnsi="Times New Roman" w:hint="eastAsia"/>
          <w:szCs w:val="21"/>
        </w:rPr>
        <w:t>年</w:t>
      </w:r>
      <w:r w:rsidRPr="00FD1285">
        <w:rPr>
          <w:rFonts w:ascii="Times New Roman" w:eastAsia="仿宋_GB2312" w:hAnsi="Times New Roman" w:hint="eastAsia"/>
          <w:szCs w:val="21"/>
        </w:rPr>
        <w:t>x</w:t>
      </w:r>
      <w:r w:rsidRPr="00FD1285">
        <w:rPr>
          <w:rFonts w:ascii="Times New Roman" w:eastAsia="仿宋_GB2312" w:hAnsi="Times New Roman" w:hint="eastAsia"/>
          <w:szCs w:val="21"/>
        </w:rPr>
        <w:t>月</w:t>
      </w:r>
      <w:r w:rsidRPr="00FD1285">
        <w:rPr>
          <w:rFonts w:ascii="Times New Roman" w:eastAsia="仿宋_GB2312" w:hAnsi="Times New Roman" w:hint="eastAsia"/>
          <w:szCs w:val="21"/>
        </w:rPr>
        <w:t>xx</w:t>
      </w:r>
      <w:r w:rsidRPr="00FD1285">
        <w:rPr>
          <w:rFonts w:ascii="Times New Roman" w:eastAsia="仿宋_GB2312" w:hAnsi="Times New Roman" w:hint="eastAsia"/>
          <w:szCs w:val="21"/>
        </w:rPr>
        <w:t>日前完成交付</w:t>
      </w:r>
      <w:r w:rsidRPr="00FD1285">
        <w:rPr>
          <w:rFonts w:ascii="Times New Roman" w:eastAsia="仿宋_GB2312" w:hAnsi="Times New Roman" w:hint="eastAsia"/>
          <w:szCs w:val="21"/>
        </w:rPr>
        <w:t>.</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2</w:t>
      </w:r>
      <w:r w:rsidRPr="00FD1285">
        <w:rPr>
          <w:rFonts w:ascii="Times New Roman" w:eastAsia="仿宋_GB2312" w:hAnsi="Times New Roman" w:hint="eastAsia"/>
          <w:szCs w:val="21"/>
        </w:rPr>
        <w:t>、验收由甲方组织，乙方配合进行：</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 xml:space="preserve">(1) </w:t>
      </w:r>
      <w:r w:rsidRPr="00FD1285">
        <w:rPr>
          <w:rFonts w:ascii="Times New Roman" w:eastAsia="仿宋_GB2312" w:hAnsi="Times New Roman" w:hint="eastAsia"/>
          <w:szCs w:val="21"/>
        </w:rPr>
        <w:t>货物在乙方通知安装调试完毕后</w:t>
      </w:r>
      <w:r w:rsidRPr="00FD1285">
        <w:rPr>
          <w:rFonts w:ascii="Times New Roman" w:eastAsia="仿宋_GB2312" w:hAnsi="Times New Roman" w:hint="eastAsia"/>
          <w:szCs w:val="21"/>
        </w:rPr>
        <w:t>x</w:t>
      </w:r>
      <w:r w:rsidRPr="00FD1285">
        <w:rPr>
          <w:rFonts w:ascii="Times New Roman" w:eastAsia="仿宋_GB2312" w:hAnsi="Times New Roman" w:hint="eastAsia"/>
          <w:szCs w:val="21"/>
        </w:rPr>
        <w:t>日内初步验收。初步验收合格后，进入</w:t>
      </w:r>
      <w:r w:rsidRPr="00FD1285">
        <w:rPr>
          <w:rFonts w:ascii="Times New Roman" w:eastAsia="仿宋_GB2312" w:hAnsi="Times New Roman" w:hint="eastAsia"/>
          <w:szCs w:val="21"/>
        </w:rPr>
        <w:t>x</w:t>
      </w:r>
      <w:r w:rsidRPr="00FD1285">
        <w:rPr>
          <w:rFonts w:ascii="Times New Roman" w:eastAsia="仿宋_GB2312" w:hAnsi="Times New Roman" w:hint="eastAsia"/>
          <w:szCs w:val="21"/>
        </w:rPr>
        <w:t>试用期</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试用期间发生重大质量问题，修复后试用相应顺延</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试用期结束后</w:t>
      </w:r>
      <w:r w:rsidRPr="00FD1285">
        <w:rPr>
          <w:rFonts w:ascii="Times New Roman" w:eastAsia="仿宋_GB2312" w:hAnsi="Times New Roman" w:hint="eastAsia"/>
          <w:szCs w:val="21"/>
        </w:rPr>
        <w:t>x</w:t>
      </w:r>
      <w:r w:rsidRPr="00FD1285">
        <w:rPr>
          <w:rFonts w:ascii="Times New Roman" w:eastAsia="仿宋_GB2312" w:hAnsi="Times New Roman" w:hint="eastAsia"/>
          <w:szCs w:val="21"/>
        </w:rPr>
        <w:t>日内完成最终验收</w:t>
      </w:r>
      <w:r w:rsidRPr="00FD1285">
        <w:rPr>
          <w:rFonts w:ascii="Times New Roman" w:eastAsia="仿宋_GB2312" w:hAnsi="Times New Roman" w:hint="eastAsia"/>
          <w:szCs w:val="21"/>
        </w:rPr>
        <w:t>.</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 xml:space="preserve">(2) </w:t>
      </w:r>
      <w:r w:rsidRPr="00FD1285">
        <w:rPr>
          <w:rFonts w:ascii="Times New Roman" w:eastAsia="仿宋_GB2312" w:hAnsi="Times New Roman" w:hint="eastAsia"/>
          <w:szCs w:val="21"/>
        </w:rPr>
        <w:t>验收标准：按国家有关规定以及甲方招标文件的质量要求和技术指标、乙方的投标</w:t>
      </w:r>
      <w:r w:rsidRPr="00FD1285">
        <w:rPr>
          <w:rFonts w:ascii="Times New Roman" w:eastAsia="仿宋_GB2312" w:hAnsi="Times New Roman" w:hint="eastAsia"/>
          <w:szCs w:val="21"/>
        </w:rPr>
        <w:lastRenderedPageBreak/>
        <w:t>文件及承诺与本合同约定标准进行验收</w:t>
      </w:r>
      <w:r w:rsidRPr="00FD1285">
        <w:rPr>
          <w:rFonts w:ascii="Times New Roman" w:eastAsia="仿宋_GB2312" w:hAnsi="Times New Roman" w:hint="eastAsia"/>
          <w:szCs w:val="21"/>
        </w:rPr>
        <w:t>.</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 xml:space="preserve">(3) </w:t>
      </w:r>
      <w:r w:rsidRPr="00FD1285">
        <w:rPr>
          <w:rFonts w:ascii="Times New Roman" w:eastAsia="仿宋_GB2312" w:hAnsi="Times New Roman" w:hint="eastAsia"/>
          <w:szCs w:val="21"/>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r w:rsidRPr="00FD1285">
        <w:rPr>
          <w:rFonts w:ascii="Times New Roman" w:eastAsia="仿宋_GB2312" w:hAnsi="Times New Roman" w:hint="eastAsia"/>
          <w:szCs w:val="21"/>
        </w:rPr>
        <w:t>.</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 xml:space="preserve">(4) </w:t>
      </w:r>
      <w:r w:rsidRPr="00FD1285">
        <w:rPr>
          <w:rFonts w:ascii="Times New Roman" w:eastAsia="仿宋_GB2312" w:hAnsi="Times New Roman" w:hint="eastAsia"/>
          <w:szCs w:val="21"/>
        </w:rPr>
        <w:t>如质量验收合格，双方签署质量验收报告。</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3</w:t>
      </w:r>
      <w:r w:rsidRPr="00FD1285">
        <w:rPr>
          <w:rFonts w:ascii="Times New Roman" w:eastAsia="仿宋_GB2312" w:hAnsi="Times New Roman" w:hint="eastAsia"/>
          <w:szCs w:val="21"/>
        </w:rPr>
        <w:t>、货物安装完成后</w:t>
      </w:r>
      <w:r w:rsidRPr="00FD1285">
        <w:rPr>
          <w:rFonts w:ascii="Times New Roman" w:eastAsia="仿宋_GB2312" w:hAnsi="Times New Roman" w:hint="eastAsia"/>
          <w:szCs w:val="21"/>
        </w:rPr>
        <w:t>x</w:t>
      </w:r>
      <w:r w:rsidRPr="00FD1285">
        <w:rPr>
          <w:rFonts w:ascii="Times New Roman" w:eastAsia="仿宋_GB2312" w:hAnsi="Times New Roman" w:hint="eastAsia"/>
          <w:szCs w:val="21"/>
        </w:rPr>
        <w:t>日内，甲方无故不进行验收工作并已使用货物的，视同已安装调试完成并验收合格。</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4</w:t>
      </w:r>
      <w:r w:rsidRPr="00FD1285">
        <w:rPr>
          <w:rFonts w:ascii="Times New Roman" w:eastAsia="仿宋_GB2312" w:hAnsi="Times New Roman" w:hint="eastAsia"/>
          <w:szCs w:val="21"/>
        </w:rPr>
        <w:t>、乙方应将所提供货物的装箱清单、配件、随机工具、用户使用手册、原厂保修卡等资料交付给甲方</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乙方不能完整交付货物及本款规定的单证和工具的，必须负责补齐，否则视为未按合同约定交货。</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5</w:t>
      </w:r>
      <w:r w:rsidRPr="00FD1285">
        <w:rPr>
          <w:rFonts w:ascii="Times New Roman" w:eastAsia="仿宋_GB2312" w:hAnsi="Times New Roman" w:hint="eastAsia"/>
          <w:szCs w:val="21"/>
        </w:rPr>
        <w:t>、如货物经乙方</w:t>
      </w:r>
      <w:r w:rsidRPr="00FD1285">
        <w:rPr>
          <w:rFonts w:ascii="Times New Roman" w:eastAsia="仿宋_GB2312" w:hAnsi="Times New Roman" w:hint="eastAsia"/>
          <w:szCs w:val="21"/>
        </w:rPr>
        <w:t>2</w:t>
      </w:r>
      <w:r w:rsidRPr="00FD1285">
        <w:rPr>
          <w:rFonts w:ascii="Times New Roman" w:eastAsia="仿宋_GB2312" w:hAnsi="Times New Roman" w:hint="eastAsia"/>
          <w:szCs w:val="21"/>
        </w:rPr>
        <w:t>次维修仍不能达到合同约定的质量标准，甲方有权退货，并视作乙方不能交付货物而须支付违约赔偿金给甲方，甲方还可依法追究乙方的违约责任。</w:t>
      </w:r>
      <w:r w:rsidRPr="00FD1285">
        <w:rPr>
          <w:rFonts w:ascii="Times New Roman" w:eastAsia="仿宋_GB2312" w:hAnsi="Times New Roman" w:hint="eastAsia"/>
          <w:szCs w:val="21"/>
        </w:rPr>
        <w:t xml:space="preserve"> </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6</w:t>
      </w:r>
      <w:r w:rsidRPr="00FD1285">
        <w:rPr>
          <w:rFonts w:ascii="Times New Roman" w:eastAsia="仿宋_GB2312" w:hAnsi="Times New Roman" w:hint="eastAsia"/>
          <w:szCs w:val="21"/>
        </w:rPr>
        <w:t>、其他未尽事宜应严格按照《四川省政府采购项目需求论证和履约验收管理办法》（</w:t>
      </w:r>
      <w:proofErr w:type="gramStart"/>
      <w:r w:rsidRPr="00FD1285">
        <w:rPr>
          <w:rFonts w:ascii="Times New Roman" w:eastAsia="仿宋_GB2312" w:hAnsi="Times New Roman" w:hint="eastAsia"/>
          <w:szCs w:val="21"/>
        </w:rPr>
        <w:t>川财采</w:t>
      </w:r>
      <w:proofErr w:type="gramEnd"/>
      <w:r w:rsidRPr="00FD1285">
        <w:rPr>
          <w:rFonts w:ascii="Times New Roman" w:eastAsia="仿宋_GB2312" w:hAnsi="Times New Roman" w:hint="eastAsia"/>
          <w:szCs w:val="21"/>
        </w:rPr>
        <w:t>〔</w:t>
      </w:r>
      <w:r w:rsidRPr="00FD1285">
        <w:rPr>
          <w:rFonts w:ascii="Times New Roman" w:eastAsia="仿宋_GB2312" w:hAnsi="Times New Roman" w:hint="eastAsia"/>
          <w:szCs w:val="21"/>
        </w:rPr>
        <w:t>2015</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32</w:t>
      </w:r>
      <w:r w:rsidRPr="00FD1285">
        <w:rPr>
          <w:rFonts w:ascii="Times New Roman" w:eastAsia="仿宋_GB2312" w:hAnsi="Times New Roman" w:hint="eastAsia"/>
          <w:szCs w:val="21"/>
        </w:rPr>
        <w:t>号）的要求进行。</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五、付款方式。</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1</w:t>
      </w:r>
      <w:r w:rsidRPr="00FD1285">
        <w:rPr>
          <w:rFonts w:ascii="Times New Roman" w:eastAsia="仿宋_GB2312" w:hAnsi="Times New Roman" w:hint="eastAsia"/>
          <w:szCs w:val="21"/>
        </w:rPr>
        <w:t>、付款期限</w:t>
      </w:r>
      <w:r w:rsidRPr="00FD1285">
        <w:rPr>
          <w:rFonts w:ascii="Times New Roman" w:eastAsia="仿宋_GB2312" w:hAnsi="Times New Roman" w:hint="eastAsia"/>
          <w:szCs w:val="21"/>
        </w:rPr>
        <w:t xml:space="preserve">: </w:t>
      </w:r>
      <w:r w:rsidRPr="00FD1285">
        <w:rPr>
          <w:rFonts w:ascii="Times New Roman" w:eastAsia="仿宋_GB2312" w:hAnsi="Times New Roman"/>
          <w:szCs w:val="21"/>
        </w:rPr>
        <w:t>签订合同后</w:t>
      </w:r>
      <w:r w:rsidRPr="00FD1285">
        <w:rPr>
          <w:rFonts w:ascii="Times New Roman" w:eastAsia="仿宋_GB2312" w:hAnsi="Times New Roman" w:hint="eastAsia"/>
          <w:szCs w:val="21"/>
        </w:rPr>
        <w:t>5</w:t>
      </w:r>
      <w:r w:rsidRPr="00FD1285">
        <w:rPr>
          <w:rFonts w:ascii="Times New Roman" w:eastAsia="仿宋_GB2312" w:hAnsi="Times New Roman"/>
          <w:szCs w:val="21"/>
        </w:rPr>
        <w:t>个工作日内预付合同金额的</w:t>
      </w:r>
      <w:r w:rsidRPr="00FD1285">
        <w:rPr>
          <w:rFonts w:ascii="Times New Roman" w:eastAsia="仿宋_GB2312" w:hAnsi="Times New Roman"/>
          <w:szCs w:val="21"/>
        </w:rPr>
        <w:t>30%</w:t>
      </w:r>
      <w:r w:rsidRPr="00FD1285">
        <w:rPr>
          <w:rFonts w:ascii="Times New Roman" w:eastAsia="仿宋_GB2312" w:hAnsi="Times New Roman"/>
          <w:szCs w:val="21"/>
        </w:rPr>
        <w:t>，</w:t>
      </w:r>
      <w:r w:rsidRPr="00FD1285">
        <w:rPr>
          <w:rFonts w:ascii="Times New Roman" w:eastAsia="仿宋_GB2312" w:hAnsi="Times New Roman" w:hint="eastAsia"/>
          <w:szCs w:val="21"/>
        </w:rPr>
        <w:t>第一批</w:t>
      </w:r>
      <w:r w:rsidR="000B687F" w:rsidRPr="00FD1285">
        <w:rPr>
          <w:rFonts w:ascii="Times New Roman" w:eastAsia="仿宋_GB2312" w:hAnsi="Times New Roman" w:hint="eastAsia"/>
          <w:szCs w:val="21"/>
        </w:rPr>
        <w:t>设备</w:t>
      </w:r>
      <w:r w:rsidRPr="00FD1285">
        <w:rPr>
          <w:rFonts w:ascii="Times New Roman" w:eastAsia="仿宋_GB2312" w:hAnsi="Times New Roman" w:hint="eastAsia"/>
          <w:szCs w:val="21"/>
        </w:rPr>
        <w:t>交货完成并验收后，</w:t>
      </w:r>
      <w:proofErr w:type="gramStart"/>
      <w:r w:rsidRPr="00FD1285">
        <w:rPr>
          <w:rFonts w:ascii="Times New Roman" w:eastAsia="仿宋_GB2312" w:hAnsi="Times New Roman"/>
          <w:szCs w:val="21"/>
        </w:rPr>
        <w:t>付合同</w:t>
      </w:r>
      <w:proofErr w:type="gramEnd"/>
      <w:r w:rsidRPr="00FD1285">
        <w:rPr>
          <w:rFonts w:ascii="Times New Roman" w:eastAsia="仿宋_GB2312" w:hAnsi="Times New Roman"/>
          <w:szCs w:val="21"/>
        </w:rPr>
        <w:t>金额的</w:t>
      </w:r>
      <w:r w:rsidRPr="00FD1285">
        <w:rPr>
          <w:rFonts w:ascii="Times New Roman" w:eastAsia="仿宋_GB2312" w:hAnsi="Times New Roman" w:hint="eastAsia"/>
          <w:szCs w:val="21"/>
        </w:rPr>
        <w:t>2</w:t>
      </w:r>
      <w:r w:rsidRPr="00FD1285">
        <w:rPr>
          <w:rFonts w:ascii="Times New Roman" w:eastAsia="仿宋_GB2312" w:hAnsi="Times New Roman"/>
          <w:szCs w:val="21"/>
        </w:rPr>
        <w:t>0%</w:t>
      </w:r>
      <w:r w:rsidRPr="00FD1285">
        <w:rPr>
          <w:rFonts w:ascii="Times New Roman" w:eastAsia="仿宋_GB2312" w:hAnsi="Times New Roman" w:hint="eastAsia"/>
          <w:szCs w:val="21"/>
        </w:rPr>
        <w:t>，第二批次</w:t>
      </w:r>
      <w:r w:rsidR="000B687F" w:rsidRPr="00FD1285">
        <w:rPr>
          <w:rFonts w:ascii="Times New Roman" w:eastAsia="仿宋_GB2312" w:hAnsi="Times New Roman" w:hint="eastAsia"/>
          <w:szCs w:val="21"/>
        </w:rPr>
        <w:t>设备</w:t>
      </w:r>
      <w:r w:rsidRPr="00FD1285">
        <w:rPr>
          <w:rFonts w:ascii="Times New Roman" w:eastAsia="仿宋_GB2312" w:hAnsi="Times New Roman" w:hint="eastAsia"/>
          <w:szCs w:val="21"/>
        </w:rPr>
        <w:t>交货完成并验收后，</w:t>
      </w:r>
      <w:proofErr w:type="gramStart"/>
      <w:r w:rsidRPr="00FD1285">
        <w:rPr>
          <w:rFonts w:ascii="Times New Roman" w:eastAsia="仿宋_GB2312" w:hAnsi="Times New Roman"/>
          <w:szCs w:val="21"/>
        </w:rPr>
        <w:t>付合同</w:t>
      </w:r>
      <w:proofErr w:type="gramEnd"/>
      <w:r w:rsidRPr="00FD1285">
        <w:rPr>
          <w:rFonts w:ascii="Times New Roman" w:eastAsia="仿宋_GB2312" w:hAnsi="Times New Roman"/>
          <w:szCs w:val="21"/>
        </w:rPr>
        <w:t>金额的</w:t>
      </w:r>
      <w:r w:rsidRPr="00FD1285">
        <w:rPr>
          <w:rFonts w:ascii="Times New Roman" w:eastAsia="仿宋_GB2312" w:hAnsi="Times New Roman" w:hint="eastAsia"/>
          <w:szCs w:val="21"/>
        </w:rPr>
        <w:t>5</w:t>
      </w:r>
      <w:r w:rsidRPr="00FD1285">
        <w:rPr>
          <w:rFonts w:ascii="Times New Roman" w:eastAsia="仿宋_GB2312" w:hAnsi="Times New Roman"/>
          <w:szCs w:val="21"/>
        </w:rPr>
        <w:t>0%</w:t>
      </w:r>
      <w:r w:rsidRPr="00FD1285">
        <w:rPr>
          <w:rFonts w:ascii="Times New Roman" w:eastAsia="仿宋_GB2312" w:hAnsi="Times New Roman" w:hint="eastAsia"/>
          <w:szCs w:val="21"/>
        </w:rPr>
        <w:t>。</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2</w:t>
      </w:r>
      <w:r w:rsidRPr="00FD1285">
        <w:rPr>
          <w:rFonts w:ascii="Times New Roman" w:eastAsia="仿宋_GB2312" w:hAnsi="Times New Roman" w:hint="eastAsia"/>
          <w:szCs w:val="21"/>
        </w:rPr>
        <w:t>、供应商须向采购人出具合法有效完整的完税发票及凭证资料进行支付结算。</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六、售后服务</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1</w:t>
      </w:r>
      <w:r w:rsidRPr="00FD1285">
        <w:rPr>
          <w:rFonts w:ascii="Times New Roman" w:eastAsia="仿宋_GB2312" w:hAnsi="Times New Roman" w:hint="eastAsia"/>
          <w:szCs w:val="21"/>
        </w:rPr>
        <w:t>、质保期为验收合格后</w:t>
      </w:r>
      <w:r w:rsidRPr="00FD1285">
        <w:rPr>
          <w:rFonts w:ascii="Times New Roman" w:eastAsia="仿宋_GB2312" w:hAnsi="Times New Roman" w:hint="eastAsia"/>
          <w:szCs w:val="21"/>
          <w:u w:val="single"/>
        </w:rPr>
        <w:t xml:space="preserve">  x  </w:t>
      </w:r>
      <w:r w:rsidRPr="00FD1285">
        <w:rPr>
          <w:rFonts w:ascii="Times New Roman" w:eastAsia="仿宋_GB2312" w:hAnsi="Times New Roman" w:hint="eastAsia"/>
          <w:szCs w:val="21"/>
        </w:rPr>
        <w:t>年，质保期内出现质量问题，乙方在接到通知后</w:t>
      </w:r>
      <w:r w:rsidRPr="00FD1285">
        <w:rPr>
          <w:rFonts w:ascii="Times New Roman" w:eastAsia="仿宋_GB2312" w:hAnsi="Times New Roman" w:hint="eastAsia"/>
          <w:szCs w:val="21"/>
          <w:u w:val="single"/>
        </w:rPr>
        <w:t xml:space="preserve"> 4  </w:t>
      </w:r>
      <w:r w:rsidRPr="00FD1285">
        <w:rPr>
          <w:rFonts w:ascii="Times New Roman" w:eastAsia="仿宋_GB2312" w:hAnsi="Times New Roman" w:hint="eastAsia"/>
          <w:szCs w:val="21"/>
        </w:rPr>
        <w:t>小时内响应到场，</w:t>
      </w:r>
      <w:r w:rsidRPr="00FD1285">
        <w:rPr>
          <w:rFonts w:ascii="Times New Roman" w:eastAsia="仿宋_GB2312" w:hAnsi="Times New Roman" w:hint="eastAsia"/>
          <w:szCs w:val="21"/>
          <w:u w:val="single"/>
        </w:rPr>
        <w:t>48</w:t>
      </w:r>
      <w:r w:rsidRPr="00FD1285">
        <w:rPr>
          <w:rFonts w:ascii="Times New Roman" w:eastAsia="仿宋_GB2312" w:hAnsi="Times New Roman" w:hint="eastAsia"/>
          <w:szCs w:val="21"/>
        </w:rPr>
        <w:t>小时内完成维修或更换，并承担修理调换的费用</w:t>
      </w:r>
      <w:r w:rsidR="00FB6B0F">
        <w:rPr>
          <w:rFonts w:ascii="Times New Roman" w:eastAsia="仿宋_GB2312" w:hAnsi="Times New Roman" w:hint="eastAsia"/>
          <w:szCs w:val="21"/>
        </w:rPr>
        <w:t>，</w:t>
      </w:r>
      <w:r w:rsidRPr="00FD1285">
        <w:rPr>
          <w:rFonts w:ascii="Times New Roman" w:eastAsia="仿宋_GB2312" w:hAnsi="Times New Roman" w:hint="eastAsia"/>
          <w:szCs w:val="21"/>
        </w:rPr>
        <w:t>如货物经乙方</w:t>
      </w:r>
      <w:r w:rsidRPr="00FD1285">
        <w:rPr>
          <w:rFonts w:ascii="Times New Roman" w:eastAsia="仿宋_GB2312" w:hAnsi="Times New Roman" w:hint="eastAsia"/>
          <w:szCs w:val="21"/>
          <w:u w:val="single"/>
        </w:rPr>
        <w:t>3</w:t>
      </w:r>
      <w:r w:rsidRPr="00FD1285">
        <w:rPr>
          <w:rFonts w:ascii="Times New Roman" w:eastAsia="仿宋_GB2312" w:hAnsi="Times New Roman" w:hint="eastAsia"/>
          <w:szCs w:val="21"/>
        </w:rPr>
        <w:t>次维修仍不能达到本合同约定的质量标准，视作乙方未能按时交货，甲方有权退货并追究乙方的违约责任。货到现场后由于甲方保管不当造成的问题，乙方亦应负责修复，但费用由甲方负担。</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2</w:t>
      </w:r>
      <w:r w:rsidRPr="00FD1285">
        <w:rPr>
          <w:rFonts w:ascii="Times New Roman" w:eastAsia="仿宋_GB2312" w:hAnsi="Times New Roman" w:hint="eastAsia"/>
          <w:szCs w:val="21"/>
        </w:rPr>
        <w:t>、乙方须指派专人负责与甲方联系售后服务事宜。</w:t>
      </w:r>
      <w:r w:rsidRPr="00FD1285">
        <w:rPr>
          <w:rFonts w:ascii="Times New Roman" w:eastAsia="仿宋_GB2312" w:hAnsi="Times New Roman" w:hint="eastAsia"/>
          <w:szCs w:val="21"/>
        </w:rPr>
        <w:t xml:space="preserve"> </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七、违约责任</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1</w:t>
      </w:r>
      <w:r w:rsidRPr="00FD1285">
        <w:rPr>
          <w:rFonts w:ascii="Times New Roman" w:eastAsia="仿宋_GB2312" w:hAnsi="Times New Roman" w:hint="eastAsia"/>
          <w:szCs w:val="21"/>
        </w:rPr>
        <w:t>、甲方违约责任</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w:t>
      </w:r>
      <w:r w:rsidRPr="00FD1285">
        <w:rPr>
          <w:rFonts w:ascii="Times New Roman" w:eastAsia="仿宋_GB2312" w:hAnsi="Times New Roman" w:hint="eastAsia"/>
          <w:szCs w:val="21"/>
        </w:rPr>
        <w:t>1</w:t>
      </w:r>
      <w:r w:rsidRPr="00FD1285">
        <w:rPr>
          <w:rFonts w:ascii="Times New Roman" w:eastAsia="仿宋_GB2312" w:hAnsi="Times New Roman" w:hint="eastAsia"/>
          <w:szCs w:val="21"/>
        </w:rPr>
        <w:t>）甲方无正当理由拒收货物的，甲方应偿付合同总价百分之一的违约金</w:t>
      </w:r>
      <w:r w:rsidRPr="00FD1285">
        <w:rPr>
          <w:rFonts w:ascii="Times New Roman" w:eastAsia="仿宋_GB2312" w:hAnsi="Times New Roman" w:hint="eastAsia"/>
          <w:szCs w:val="21"/>
        </w:rPr>
        <w:t>.</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w:t>
      </w:r>
      <w:r w:rsidRPr="00FD1285">
        <w:rPr>
          <w:rFonts w:ascii="Times New Roman" w:eastAsia="仿宋_GB2312" w:hAnsi="Times New Roman" w:hint="eastAsia"/>
          <w:szCs w:val="21"/>
        </w:rPr>
        <w:t>2</w:t>
      </w:r>
      <w:r w:rsidRPr="00FD1285">
        <w:rPr>
          <w:rFonts w:ascii="Times New Roman" w:eastAsia="仿宋_GB2312" w:hAnsi="Times New Roman" w:hint="eastAsia"/>
          <w:szCs w:val="21"/>
        </w:rPr>
        <w:t>）甲方逾期支付货款的，除应及时付足货款外，应向乙方偿付欠款总额万分之一每天的违约金</w:t>
      </w:r>
      <w:r w:rsidR="00FB6B0F">
        <w:rPr>
          <w:rFonts w:ascii="Times New Roman" w:eastAsia="仿宋_GB2312" w:hAnsi="Times New Roman" w:hint="eastAsia"/>
          <w:szCs w:val="21"/>
        </w:rPr>
        <w:t>，</w:t>
      </w:r>
      <w:r w:rsidRPr="00FD1285">
        <w:rPr>
          <w:rFonts w:ascii="Times New Roman" w:eastAsia="仿宋_GB2312" w:hAnsi="Times New Roman" w:hint="eastAsia"/>
          <w:szCs w:val="21"/>
        </w:rPr>
        <w:t>逾期付款超过</w:t>
      </w:r>
      <w:r w:rsidRPr="00FD1285">
        <w:rPr>
          <w:rFonts w:ascii="Times New Roman" w:eastAsia="仿宋_GB2312" w:hAnsi="Times New Roman" w:hint="eastAsia"/>
          <w:szCs w:val="21"/>
        </w:rPr>
        <w:t>60</w:t>
      </w:r>
      <w:r w:rsidRPr="00FD1285">
        <w:rPr>
          <w:rFonts w:ascii="Times New Roman" w:eastAsia="仿宋_GB2312" w:hAnsi="Times New Roman" w:hint="eastAsia"/>
          <w:szCs w:val="21"/>
        </w:rPr>
        <w:t>天的，乙方有权终止合同</w:t>
      </w:r>
      <w:r w:rsidRPr="00FD1285">
        <w:rPr>
          <w:rFonts w:ascii="Times New Roman" w:eastAsia="仿宋_GB2312" w:hAnsi="Times New Roman" w:hint="eastAsia"/>
          <w:szCs w:val="21"/>
        </w:rPr>
        <w:t>.</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w:t>
      </w:r>
      <w:r w:rsidRPr="00FD1285">
        <w:rPr>
          <w:rFonts w:ascii="Times New Roman" w:eastAsia="仿宋_GB2312" w:hAnsi="Times New Roman" w:hint="eastAsia"/>
          <w:szCs w:val="21"/>
        </w:rPr>
        <w:t>3</w:t>
      </w:r>
      <w:r w:rsidRPr="00FD1285">
        <w:rPr>
          <w:rFonts w:ascii="Times New Roman" w:eastAsia="仿宋_GB2312" w:hAnsi="Times New Roman" w:hint="eastAsia"/>
          <w:szCs w:val="21"/>
        </w:rPr>
        <w:t>）甲方偿付的违约金不足以弥补乙方损失的，还应按乙方损失尚未弥补的部分，支付赔偿金给乙方。</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w:t>
      </w:r>
      <w:r w:rsidRPr="00FD1285">
        <w:rPr>
          <w:rFonts w:ascii="Times New Roman" w:eastAsia="仿宋_GB2312" w:hAnsi="Times New Roman" w:hint="eastAsia"/>
          <w:szCs w:val="21"/>
        </w:rPr>
        <w:t>4</w:t>
      </w:r>
      <w:r w:rsidRPr="00FD1285">
        <w:rPr>
          <w:rFonts w:ascii="Times New Roman" w:eastAsia="仿宋_GB2312" w:hAnsi="Times New Roman" w:hint="eastAsia"/>
          <w:szCs w:val="21"/>
        </w:rPr>
        <w:t>）因甲方原因导致变更、中止或者终止政府采购合同的，甲方应当对乙方受到的损失予以赔偿或者补偿。</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2</w:t>
      </w:r>
      <w:r w:rsidRPr="00FD1285">
        <w:rPr>
          <w:rFonts w:ascii="Times New Roman" w:eastAsia="仿宋_GB2312" w:hAnsi="Times New Roman" w:hint="eastAsia"/>
          <w:szCs w:val="21"/>
        </w:rPr>
        <w:t>、乙方违约责任</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w:t>
      </w:r>
      <w:r w:rsidRPr="00FD1285">
        <w:rPr>
          <w:rFonts w:ascii="Times New Roman" w:eastAsia="仿宋_GB2312" w:hAnsi="Times New Roman" w:hint="eastAsia"/>
          <w:szCs w:val="21"/>
        </w:rPr>
        <w:t>1</w:t>
      </w:r>
      <w:r w:rsidRPr="00FD1285">
        <w:rPr>
          <w:rFonts w:ascii="Times New Roman" w:eastAsia="仿宋_GB2312" w:hAnsi="Times New Roman" w:hint="eastAsia"/>
          <w:szCs w:val="21"/>
        </w:rPr>
        <w:t>）乙方交付的货物质量不符合合同规定的，乙方应向甲方支付合同总价的百分之一的违约金，并须在合同规定的交货时间内更换合格的货物给甲方，否则，视作乙方不能交付货物而违约，按本条本款下述第“（</w:t>
      </w:r>
      <w:r w:rsidRPr="00FD1285">
        <w:rPr>
          <w:rFonts w:ascii="Times New Roman" w:eastAsia="仿宋_GB2312" w:hAnsi="Times New Roman" w:hint="eastAsia"/>
          <w:szCs w:val="21"/>
        </w:rPr>
        <w:t>2</w:t>
      </w:r>
      <w:r w:rsidRPr="00FD1285">
        <w:rPr>
          <w:rFonts w:ascii="Times New Roman" w:eastAsia="仿宋_GB2312" w:hAnsi="Times New Roman" w:hint="eastAsia"/>
          <w:szCs w:val="21"/>
        </w:rPr>
        <w:t>）”项规定由乙方偿付违约赔偿金给甲方。</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w:t>
      </w:r>
      <w:r w:rsidRPr="00FD1285">
        <w:rPr>
          <w:rFonts w:ascii="Times New Roman" w:eastAsia="仿宋_GB2312" w:hAnsi="Times New Roman" w:hint="eastAsia"/>
          <w:szCs w:val="21"/>
        </w:rPr>
        <w:t>2</w:t>
      </w:r>
      <w:r w:rsidRPr="00FD1285">
        <w:rPr>
          <w:rFonts w:ascii="Times New Roman" w:eastAsia="仿宋_GB2312" w:hAnsi="Times New Roman" w:hint="eastAsia"/>
          <w:szCs w:val="21"/>
        </w:rPr>
        <w:t>）乙方不能交付货物或逾期交付货物而违约的，除应及时交足货物外，应向甲方偿付逾期交货部分货款总额的万分之一</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天的违约金</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逾期交货超过</w:t>
      </w:r>
      <w:r w:rsidRPr="00FD1285">
        <w:rPr>
          <w:rFonts w:ascii="Times New Roman" w:eastAsia="仿宋_GB2312" w:hAnsi="Times New Roman" w:hint="eastAsia"/>
          <w:szCs w:val="21"/>
        </w:rPr>
        <w:t>30</w:t>
      </w:r>
      <w:r w:rsidRPr="00FD1285">
        <w:rPr>
          <w:rFonts w:ascii="Times New Roman" w:eastAsia="仿宋_GB2312" w:hAnsi="Times New Roman" w:hint="eastAsia"/>
          <w:szCs w:val="21"/>
        </w:rPr>
        <w:t>天，甲方有权终止合同，乙方则应按合同总价的百分之一的款额向甲方偿付赔偿金，并须全额退还甲方已经付给乙方的货款及其利息。</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w:t>
      </w:r>
      <w:r w:rsidRPr="00FD1285">
        <w:rPr>
          <w:rFonts w:ascii="Times New Roman" w:eastAsia="仿宋_GB2312" w:hAnsi="Times New Roman" w:hint="eastAsia"/>
          <w:szCs w:val="21"/>
        </w:rPr>
        <w:t>3</w:t>
      </w:r>
      <w:r w:rsidRPr="00FD1285">
        <w:rPr>
          <w:rFonts w:ascii="Times New Roman" w:eastAsia="仿宋_GB2312" w:hAnsi="Times New Roman" w:hint="eastAsia"/>
          <w:szCs w:val="21"/>
        </w:rPr>
        <w:t>）乙方保证本合同货物的权利无瑕疵，包括货物所有权及知识产权等权利无瑕疵。如任何第三方经法院（或仲裁机构）裁决有权对上述货物主张权利或国家机关依法对货物进</w:t>
      </w:r>
      <w:r w:rsidRPr="00FD1285">
        <w:rPr>
          <w:rFonts w:ascii="Times New Roman" w:eastAsia="仿宋_GB2312" w:hAnsi="Times New Roman" w:hint="eastAsia"/>
          <w:szCs w:val="21"/>
        </w:rPr>
        <w:lastRenderedPageBreak/>
        <w:t>行没收查处的，乙方除应向甲方返还已收款项外，还应另按合同总价的百分之一向甲方支付违约金并赔偿因此给甲方造成的一切损失。</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w:t>
      </w:r>
      <w:r w:rsidRPr="00FD1285">
        <w:rPr>
          <w:rFonts w:ascii="Times New Roman" w:eastAsia="仿宋_GB2312" w:hAnsi="Times New Roman" w:hint="eastAsia"/>
          <w:szCs w:val="21"/>
        </w:rPr>
        <w:t>4</w:t>
      </w:r>
      <w:r w:rsidRPr="00FD1285">
        <w:rPr>
          <w:rFonts w:ascii="Times New Roman" w:eastAsia="仿宋_GB2312" w:hAnsi="Times New Roman" w:hint="eastAsia"/>
          <w:szCs w:val="21"/>
        </w:rPr>
        <w:t>）乙方偿付的违约金不足以弥补甲方损失的，还应按甲方损失尚未弥补的部分，支付赔偿金给甲方。</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八、争议解决办法</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1</w:t>
      </w:r>
      <w:r w:rsidRPr="00FD1285">
        <w:rPr>
          <w:rFonts w:ascii="Times New Roman" w:eastAsia="仿宋_GB2312" w:hAnsi="Times New Roman" w:hint="eastAsia"/>
          <w:szCs w:val="21"/>
        </w:rPr>
        <w:t>、因货物的质量问题发生争议，由质量技术监督部门或其指定的质量鉴定机构进行质量鉴定。货物符合标准的，鉴定费由甲方承担</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货物不符合质量标准的，鉴定费由乙方承担。</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2</w:t>
      </w:r>
      <w:r w:rsidRPr="00FD1285">
        <w:rPr>
          <w:rFonts w:ascii="Times New Roman" w:eastAsia="仿宋_GB2312" w:hAnsi="Times New Roman" w:hint="eastAsia"/>
          <w:szCs w:val="21"/>
        </w:rPr>
        <w:t>、合同履行期间</w:t>
      </w:r>
      <w:r w:rsidRPr="00FD1285">
        <w:rPr>
          <w:rFonts w:ascii="Times New Roman" w:eastAsia="仿宋_GB2312" w:hAnsi="Times New Roman" w:hint="eastAsia"/>
          <w:szCs w:val="21"/>
        </w:rPr>
        <w:t>,</w:t>
      </w:r>
      <w:r w:rsidRPr="00FD1285">
        <w:rPr>
          <w:rFonts w:ascii="Times New Roman" w:eastAsia="仿宋_GB2312" w:hAnsi="Times New Roman" w:hint="eastAsia"/>
          <w:szCs w:val="21"/>
        </w:rPr>
        <w:t>若双方发生争议，可协商或由有关部门调解解决，协商或调解不成的，由当事人依法维护其合法权益。</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九、其他</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1</w:t>
      </w:r>
      <w:r w:rsidRPr="00FD1285">
        <w:rPr>
          <w:rFonts w:ascii="Times New Roman" w:eastAsia="仿宋_GB2312" w:hAnsi="Times New Roman" w:hint="eastAsia"/>
          <w:szCs w:val="21"/>
        </w:rPr>
        <w:t>、如有未尽事宜，由双方依法订立补充合同。</w:t>
      </w:r>
    </w:p>
    <w:p w:rsidR="00DB2076" w:rsidRPr="00FD1285" w:rsidRDefault="00DB2076" w:rsidP="00802A4B">
      <w:pPr>
        <w:ind w:firstLineChars="200" w:firstLine="420"/>
        <w:rPr>
          <w:rFonts w:ascii="Times New Roman" w:eastAsia="仿宋_GB2312" w:hAnsi="Times New Roman"/>
          <w:szCs w:val="21"/>
        </w:rPr>
      </w:pPr>
      <w:r w:rsidRPr="00FD1285">
        <w:rPr>
          <w:rFonts w:ascii="Times New Roman" w:eastAsia="仿宋_GB2312" w:hAnsi="Times New Roman" w:hint="eastAsia"/>
          <w:szCs w:val="21"/>
        </w:rPr>
        <w:t>2</w:t>
      </w:r>
      <w:r w:rsidRPr="00FD1285">
        <w:rPr>
          <w:rFonts w:ascii="Times New Roman" w:eastAsia="仿宋_GB2312" w:hAnsi="Times New Roman" w:hint="eastAsia"/>
          <w:szCs w:val="21"/>
        </w:rPr>
        <w:t>、本合同一式捌份，自双方签章之日起生效。甲方陆份，乙方、政府采购管理部门各壹份。</w:t>
      </w:r>
    </w:p>
    <w:p w:rsidR="00802A4B" w:rsidRDefault="00802A4B" w:rsidP="00DB2076">
      <w:pPr>
        <w:rPr>
          <w:rFonts w:ascii="Times New Roman" w:eastAsia="仿宋_GB2312" w:hAnsi="Times New Roman"/>
          <w:szCs w:val="21"/>
        </w:rPr>
      </w:pPr>
    </w:p>
    <w:p w:rsidR="00802A4B" w:rsidRDefault="00802A4B" w:rsidP="00DB2076">
      <w:pPr>
        <w:rPr>
          <w:rFonts w:ascii="Times New Roman" w:eastAsia="仿宋_GB2312" w:hAnsi="Times New Roman"/>
          <w:szCs w:val="21"/>
        </w:rPr>
      </w:pP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甲方：</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（盖章）</w:t>
      </w:r>
      <w:r w:rsidR="00802A4B">
        <w:rPr>
          <w:rFonts w:ascii="Times New Roman" w:eastAsia="仿宋_GB2312" w:hAnsi="Times New Roman" w:hint="eastAsia"/>
          <w:szCs w:val="21"/>
        </w:rPr>
        <w:t xml:space="preserve">   </w:t>
      </w:r>
      <w:r w:rsidR="00802A4B">
        <w:rPr>
          <w:rFonts w:ascii="Times New Roman" w:eastAsia="仿宋_GB2312" w:hAnsi="Times New Roman" w:hint="eastAsia"/>
          <w:szCs w:val="21"/>
        </w:rPr>
        <w:tab/>
      </w:r>
      <w:r w:rsidR="00802A4B">
        <w:rPr>
          <w:rFonts w:ascii="Times New Roman" w:eastAsia="仿宋_GB2312" w:hAnsi="Times New Roman" w:hint="eastAsia"/>
          <w:szCs w:val="21"/>
        </w:rPr>
        <w:tab/>
      </w:r>
      <w:r w:rsidR="00802A4B">
        <w:rPr>
          <w:rFonts w:ascii="Times New Roman" w:eastAsia="仿宋_GB2312" w:hAnsi="Times New Roman" w:hint="eastAsia"/>
          <w:szCs w:val="21"/>
        </w:rPr>
        <w:tab/>
        <w:t xml:space="preserve">        </w:t>
      </w:r>
      <w:r w:rsidRPr="00FD1285">
        <w:rPr>
          <w:rFonts w:ascii="Times New Roman" w:eastAsia="仿宋_GB2312" w:hAnsi="Times New Roman" w:hint="eastAsia"/>
          <w:szCs w:val="21"/>
        </w:rPr>
        <w:t>乙方：</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（盖章）</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法定代表人（授权代表）：</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法定代表人（授权代表）：</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地</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址：</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地</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址：</w:t>
      </w:r>
      <w:r w:rsidRPr="00FD1285">
        <w:rPr>
          <w:rFonts w:ascii="Times New Roman" w:eastAsia="仿宋_GB2312" w:hAnsi="Times New Roman" w:hint="eastAsia"/>
          <w:szCs w:val="21"/>
        </w:rPr>
        <w:t xml:space="preserve">                    </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开户银行：</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开户银行：</w:t>
      </w:r>
      <w:r w:rsidRPr="00FD1285">
        <w:rPr>
          <w:rFonts w:ascii="Times New Roman" w:eastAsia="仿宋_GB2312" w:hAnsi="Times New Roman" w:hint="eastAsia"/>
          <w:szCs w:val="21"/>
        </w:rPr>
        <w:t xml:space="preserve">                      </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账号：</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账号：</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电</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话：</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电</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话：</w:t>
      </w:r>
    </w:p>
    <w:p w:rsidR="00DB2076" w:rsidRPr="00FD1285" w:rsidRDefault="00DB2076" w:rsidP="00DB2076">
      <w:pPr>
        <w:rPr>
          <w:rFonts w:ascii="Times New Roman" w:eastAsia="仿宋_GB2312" w:hAnsi="Times New Roman"/>
          <w:szCs w:val="21"/>
        </w:rPr>
      </w:pPr>
      <w:r w:rsidRPr="00FD1285">
        <w:rPr>
          <w:rFonts w:ascii="Times New Roman" w:eastAsia="仿宋_GB2312" w:hAnsi="Times New Roman" w:hint="eastAsia"/>
          <w:szCs w:val="21"/>
        </w:rPr>
        <w:t>传</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真：</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传</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真：</w:t>
      </w:r>
    </w:p>
    <w:p w:rsidR="00817E69" w:rsidRPr="00FD1285" w:rsidRDefault="00DB2076" w:rsidP="00DB2076">
      <w:pPr>
        <w:spacing w:line="360" w:lineRule="auto"/>
        <w:rPr>
          <w:rFonts w:ascii="宋体" w:hAnsi="宋体"/>
        </w:rPr>
      </w:pPr>
      <w:r w:rsidRPr="00FD1285">
        <w:rPr>
          <w:rFonts w:ascii="Times New Roman" w:eastAsia="仿宋_GB2312" w:hAnsi="Times New Roman" w:hint="eastAsia"/>
          <w:szCs w:val="21"/>
        </w:rPr>
        <w:t>签约日期：</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年</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月</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日</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ab/>
      </w:r>
      <w:r w:rsidRPr="00FD1285">
        <w:rPr>
          <w:rFonts w:ascii="Times New Roman" w:eastAsia="仿宋_GB2312" w:hAnsi="Times New Roman" w:hint="eastAsia"/>
          <w:szCs w:val="21"/>
        </w:rPr>
        <w:tab/>
        <w:t xml:space="preserve">     </w:t>
      </w:r>
      <w:r w:rsidR="00802A4B">
        <w:rPr>
          <w:rFonts w:ascii="Times New Roman" w:eastAsia="仿宋_GB2312" w:hAnsi="Times New Roman" w:hint="eastAsia"/>
          <w:szCs w:val="21"/>
        </w:rPr>
        <w:t xml:space="preserve">       </w:t>
      </w:r>
      <w:r w:rsidRPr="00FD1285">
        <w:rPr>
          <w:rFonts w:ascii="Times New Roman" w:eastAsia="仿宋_GB2312" w:hAnsi="Times New Roman" w:hint="eastAsia"/>
          <w:szCs w:val="21"/>
        </w:rPr>
        <w:t>签约日期：</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年</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月</w:t>
      </w:r>
      <w:r w:rsidRPr="00FD1285">
        <w:rPr>
          <w:rFonts w:ascii="Times New Roman" w:eastAsia="仿宋_GB2312" w:hAnsi="Times New Roman" w:hint="eastAsia"/>
          <w:szCs w:val="21"/>
        </w:rPr>
        <w:t xml:space="preserve">   </w:t>
      </w:r>
      <w:r w:rsidRPr="00FD1285">
        <w:rPr>
          <w:rFonts w:ascii="Times New Roman" w:eastAsia="仿宋_GB2312" w:hAnsi="Times New Roman" w:hint="eastAsia"/>
          <w:szCs w:val="21"/>
        </w:rPr>
        <w:t>日</w:t>
      </w:r>
    </w:p>
    <w:p w:rsidR="00817E69" w:rsidRPr="00FD1285" w:rsidRDefault="00817E69">
      <w:pPr>
        <w:spacing w:line="400" w:lineRule="exact"/>
        <w:ind w:firstLineChars="200" w:firstLine="420"/>
        <w:rPr>
          <w:rFonts w:ascii="宋体" w:hAnsi="宋体"/>
          <w:szCs w:val="21"/>
        </w:rPr>
      </w:pPr>
    </w:p>
    <w:p w:rsidR="00817E69" w:rsidRPr="00FD1285" w:rsidRDefault="00817E69">
      <w:pPr>
        <w:spacing w:line="400" w:lineRule="exact"/>
        <w:ind w:firstLineChars="200" w:firstLine="420"/>
        <w:rPr>
          <w:rFonts w:ascii="宋体" w:hAnsi="宋体"/>
          <w:szCs w:val="21"/>
        </w:rPr>
      </w:pPr>
    </w:p>
    <w:p w:rsidR="00817E69" w:rsidRPr="00FD1285" w:rsidRDefault="00817E69">
      <w:pPr>
        <w:spacing w:line="400" w:lineRule="exact"/>
        <w:ind w:firstLineChars="200" w:firstLine="420"/>
        <w:rPr>
          <w:rFonts w:ascii="宋体" w:hAnsi="宋体"/>
          <w:szCs w:val="21"/>
        </w:rPr>
      </w:pPr>
    </w:p>
    <w:p w:rsidR="00817E69" w:rsidRPr="00FD1285" w:rsidRDefault="00817E69">
      <w:pPr>
        <w:tabs>
          <w:tab w:val="left" w:pos="1155"/>
          <w:tab w:val="left" w:pos="1276"/>
          <w:tab w:val="left" w:pos="1418"/>
        </w:tabs>
        <w:spacing w:line="580" w:lineRule="exact"/>
        <w:rPr>
          <w:rFonts w:eastAsia="仿宋"/>
          <w:szCs w:val="21"/>
        </w:rPr>
      </w:pPr>
    </w:p>
    <w:p w:rsidR="00817E69" w:rsidRPr="00FD1285" w:rsidRDefault="00817E69">
      <w:pPr>
        <w:tabs>
          <w:tab w:val="left" w:pos="1155"/>
          <w:tab w:val="left" w:pos="1276"/>
          <w:tab w:val="left" w:pos="1418"/>
        </w:tabs>
        <w:spacing w:line="580" w:lineRule="exact"/>
        <w:rPr>
          <w:rFonts w:eastAsia="仿宋"/>
          <w:szCs w:val="21"/>
        </w:rPr>
      </w:pPr>
    </w:p>
    <w:p w:rsidR="00817E69" w:rsidRPr="00FD1285" w:rsidRDefault="00817E69">
      <w:pPr>
        <w:tabs>
          <w:tab w:val="left" w:pos="1155"/>
          <w:tab w:val="left" w:pos="1276"/>
          <w:tab w:val="left" w:pos="1418"/>
        </w:tabs>
        <w:spacing w:line="580" w:lineRule="exact"/>
        <w:rPr>
          <w:rFonts w:eastAsia="仿宋"/>
          <w:szCs w:val="21"/>
        </w:rPr>
      </w:pPr>
    </w:p>
    <w:p w:rsidR="00817E69" w:rsidRPr="00FD1285" w:rsidRDefault="00817E69">
      <w:pPr>
        <w:tabs>
          <w:tab w:val="left" w:pos="1155"/>
          <w:tab w:val="left" w:pos="1276"/>
          <w:tab w:val="left" w:pos="1418"/>
        </w:tabs>
        <w:spacing w:line="580" w:lineRule="exact"/>
        <w:rPr>
          <w:rFonts w:eastAsia="仿宋"/>
          <w:szCs w:val="21"/>
        </w:rPr>
      </w:pPr>
    </w:p>
    <w:p w:rsidR="00817E69" w:rsidRPr="00FD1285" w:rsidRDefault="00817E69">
      <w:pPr>
        <w:tabs>
          <w:tab w:val="left" w:pos="1155"/>
          <w:tab w:val="left" w:pos="1276"/>
          <w:tab w:val="left" w:pos="1418"/>
        </w:tabs>
        <w:spacing w:line="580" w:lineRule="exact"/>
        <w:rPr>
          <w:rFonts w:eastAsia="仿宋"/>
          <w:szCs w:val="21"/>
        </w:rPr>
      </w:pPr>
    </w:p>
    <w:p w:rsidR="00817E69" w:rsidRPr="00FD1285" w:rsidRDefault="00817E69">
      <w:pPr>
        <w:tabs>
          <w:tab w:val="left" w:pos="1155"/>
          <w:tab w:val="left" w:pos="1276"/>
          <w:tab w:val="left" w:pos="1418"/>
        </w:tabs>
        <w:spacing w:line="580" w:lineRule="exact"/>
        <w:rPr>
          <w:rFonts w:eastAsia="仿宋"/>
          <w:szCs w:val="21"/>
        </w:rPr>
      </w:pPr>
    </w:p>
    <w:p w:rsidR="00817E69" w:rsidRPr="00FD1285" w:rsidRDefault="00817E69">
      <w:pPr>
        <w:tabs>
          <w:tab w:val="left" w:pos="1155"/>
          <w:tab w:val="left" w:pos="1276"/>
          <w:tab w:val="left" w:pos="1418"/>
        </w:tabs>
        <w:spacing w:line="580" w:lineRule="exact"/>
        <w:rPr>
          <w:rFonts w:eastAsia="仿宋"/>
          <w:szCs w:val="21"/>
        </w:rPr>
      </w:pPr>
    </w:p>
    <w:p w:rsidR="00817E69" w:rsidRPr="00FD1285" w:rsidRDefault="00817E69">
      <w:pPr>
        <w:tabs>
          <w:tab w:val="left" w:pos="1155"/>
          <w:tab w:val="left" w:pos="1276"/>
          <w:tab w:val="left" w:pos="1418"/>
        </w:tabs>
        <w:spacing w:line="580" w:lineRule="exact"/>
        <w:rPr>
          <w:rFonts w:eastAsia="仿宋"/>
          <w:szCs w:val="21"/>
        </w:rPr>
      </w:pPr>
    </w:p>
    <w:p w:rsidR="00817E69" w:rsidRPr="00FD1285" w:rsidRDefault="00817E69">
      <w:pPr>
        <w:tabs>
          <w:tab w:val="left" w:pos="1155"/>
          <w:tab w:val="left" w:pos="1276"/>
          <w:tab w:val="left" w:pos="1418"/>
        </w:tabs>
        <w:spacing w:line="580" w:lineRule="exact"/>
        <w:rPr>
          <w:rFonts w:eastAsia="仿宋"/>
          <w:szCs w:val="21"/>
        </w:rPr>
      </w:pPr>
    </w:p>
    <w:bookmarkEnd w:id="186"/>
    <w:bookmarkEnd w:id="187"/>
    <w:bookmarkEnd w:id="188"/>
    <w:p w:rsidR="00817E69" w:rsidRPr="00FD1285" w:rsidRDefault="008E5564">
      <w:pPr>
        <w:rPr>
          <w:rFonts w:ascii="宋体" w:hAnsi="宋体" w:cs="Tahoma"/>
          <w:b/>
          <w:sz w:val="30"/>
          <w:szCs w:val="30"/>
        </w:rPr>
      </w:pPr>
      <w:r w:rsidRPr="00FD1285">
        <w:rPr>
          <w:rFonts w:ascii="宋体" w:hAnsi="宋体" w:cs="Tahoma" w:hint="eastAsia"/>
          <w:b/>
          <w:sz w:val="30"/>
          <w:szCs w:val="30"/>
        </w:rPr>
        <w:lastRenderedPageBreak/>
        <w:t>附件</w:t>
      </w:r>
    </w:p>
    <w:p w:rsidR="00817E69" w:rsidRPr="00FD1285" w:rsidRDefault="008E5564">
      <w:r w:rsidRPr="00FD1285">
        <w:rPr>
          <w:noProof/>
        </w:rPr>
        <w:drawing>
          <wp:inline distT="0" distB="0" distL="0" distR="0" wp14:anchorId="2158A009" wp14:editId="6000379C">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32F3AC23" wp14:editId="491F8B43">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7AB966DE" wp14:editId="35AC5C25">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38CE4AA2" wp14:editId="5D120097">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682629DE" wp14:editId="1B211D7D">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70D35FCA" wp14:editId="780EAC42">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2CEF23C6" wp14:editId="6D3C2CCE">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688866D3" wp14:editId="53DD9F84">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3DE7AAAE" wp14:editId="7B8BB44B">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20E7574B" wp14:editId="660C9B3B">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0477F51E" wp14:editId="090344E9">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70A1BC6A" wp14:editId="07C62CFE">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5F3851CC" wp14:editId="0EA6D8A7">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E5564">
      <w:r w:rsidRPr="00FD1285">
        <w:rPr>
          <w:noProof/>
        </w:rPr>
        <w:lastRenderedPageBreak/>
        <w:drawing>
          <wp:inline distT="0" distB="0" distL="0" distR="0" wp14:anchorId="7D31D49B" wp14:editId="7BB63657">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17E69"/>
    <w:p w:rsidR="00817E69" w:rsidRPr="00FD1285" w:rsidRDefault="00817E69"/>
    <w:p w:rsidR="00817E69" w:rsidRPr="00FD1285" w:rsidRDefault="008E5564">
      <w:r w:rsidRPr="00FD1285">
        <w:rPr>
          <w:noProof/>
        </w:rPr>
        <w:lastRenderedPageBreak/>
        <w:drawing>
          <wp:inline distT="0" distB="0" distL="0" distR="0" wp14:anchorId="61101F62" wp14:editId="4290DDC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E5564">
      <w:r w:rsidRPr="00FD1285">
        <w:rPr>
          <w:noProof/>
        </w:rPr>
        <w:drawing>
          <wp:inline distT="0" distB="0" distL="0" distR="0" wp14:anchorId="494DD2F9" wp14:editId="49A36AEE">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E5564">
      <w:r w:rsidRPr="00FD1285">
        <w:rPr>
          <w:noProof/>
        </w:rPr>
        <w:lastRenderedPageBreak/>
        <w:drawing>
          <wp:inline distT="0" distB="0" distL="0" distR="0" wp14:anchorId="751FB7B4" wp14:editId="5CD75DE3">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E5564">
      <w:r w:rsidRPr="00FD1285">
        <w:rPr>
          <w:noProof/>
        </w:rPr>
        <w:lastRenderedPageBreak/>
        <w:drawing>
          <wp:inline distT="0" distB="0" distL="0" distR="0" wp14:anchorId="028160EF" wp14:editId="38707216">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E5564">
      <w:r w:rsidRPr="00FD1285">
        <w:rPr>
          <w:noProof/>
        </w:rPr>
        <w:lastRenderedPageBreak/>
        <w:drawing>
          <wp:inline distT="0" distB="0" distL="0" distR="0" wp14:anchorId="0FC76B12" wp14:editId="70635D4A">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E5564">
      <w:r w:rsidRPr="00FD1285">
        <w:rPr>
          <w:noProof/>
        </w:rPr>
        <w:lastRenderedPageBreak/>
        <w:drawing>
          <wp:inline distT="0" distB="0" distL="0" distR="0" wp14:anchorId="5ED62313" wp14:editId="580C6AF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817E69" w:rsidRPr="00FD1285" w:rsidRDefault="008E5564">
      <w:r w:rsidRPr="00FD1285">
        <w:rPr>
          <w:noProof/>
        </w:rPr>
        <w:lastRenderedPageBreak/>
        <w:drawing>
          <wp:inline distT="0" distB="0" distL="0" distR="0" wp14:anchorId="0566BFA2" wp14:editId="51D26A97">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817E69" w:rsidRPr="00FD1285" w:rsidRDefault="008E5564">
      <w:r w:rsidRPr="00FD1285">
        <w:rPr>
          <w:noProof/>
        </w:rPr>
        <w:lastRenderedPageBreak/>
        <w:drawing>
          <wp:inline distT="0" distB="0" distL="0" distR="0" wp14:anchorId="6C322221" wp14:editId="5A543496">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817E69" w:rsidRPr="00FD1285" w:rsidRDefault="008E5564">
      <w:r w:rsidRPr="00FD1285">
        <w:rPr>
          <w:noProof/>
        </w:rPr>
        <w:lastRenderedPageBreak/>
        <w:drawing>
          <wp:inline distT="0" distB="0" distL="0" distR="0" wp14:anchorId="7ED550D5" wp14:editId="588AF835">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p w:rsidR="00817E69" w:rsidRPr="00FD1285" w:rsidRDefault="00817E69"/>
    <w:sectPr w:rsidR="00817E69" w:rsidRPr="00FD12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7CA" w:rsidRDefault="005A17CA" w:rsidP="00226BF4">
      <w:r>
        <w:separator/>
      </w:r>
    </w:p>
  </w:endnote>
  <w:endnote w:type="continuationSeparator" w:id="0">
    <w:p w:rsidR="005A17CA" w:rsidRDefault="005A17CA" w:rsidP="0022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7CA" w:rsidRDefault="005A17CA" w:rsidP="00226BF4">
      <w:r>
        <w:separator/>
      </w:r>
    </w:p>
  </w:footnote>
  <w:footnote w:type="continuationSeparator" w:id="0">
    <w:p w:rsidR="005A17CA" w:rsidRDefault="005A17CA" w:rsidP="00226B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5">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8">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9">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0">
    <w:nsid w:val="0E61456F"/>
    <w:multiLevelType w:val="hybridMultilevel"/>
    <w:tmpl w:val="8904E080"/>
    <w:lvl w:ilvl="0" w:tplc="3282096A">
      <w:start w:val="1"/>
      <w:numFmt w:val="japaneseCounting"/>
      <w:lvlText w:val="%1、"/>
      <w:lvlJc w:val="left"/>
      <w:pPr>
        <w:ind w:left="1666" w:hanging="1104"/>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1">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2">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3">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4">
    <w:nsid w:val="26D56E35"/>
    <w:multiLevelType w:val="hybridMultilevel"/>
    <w:tmpl w:val="9AF885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7">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8">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3">
    <w:nsid w:val="46EEB790"/>
    <w:multiLevelType w:val="singleLevel"/>
    <w:tmpl w:val="46EEB790"/>
    <w:lvl w:ilvl="0">
      <w:start w:val="1"/>
      <w:numFmt w:val="decimal"/>
      <w:lvlText w:val="%1."/>
      <w:lvlJc w:val="left"/>
      <w:pPr>
        <w:tabs>
          <w:tab w:val="left" w:pos="312"/>
        </w:tabs>
      </w:pPr>
    </w:lvl>
  </w:abstractNum>
  <w:abstractNum w:abstractNumId="34">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nsid w:val="4C5F1239"/>
    <w:multiLevelType w:val="hybridMultilevel"/>
    <w:tmpl w:val="06C62A26"/>
    <w:lvl w:ilvl="0" w:tplc="3A227CDE">
      <w:start w:val="1"/>
      <w:numFmt w:val="japaneseCounting"/>
      <w:lvlText w:val="%1、"/>
      <w:lvlJc w:val="left"/>
      <w:pPr>
        <w:ind w:left="1482" w:hanging="1056"/>
      </w:pPr>
      <w:rPr>
        <w:rFonts w:hint="default"/>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7">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
    <w:nsid w:val="5D670322"/>
    <w:multiLevelType w:val="hybridMultilevel"/>
    <w:tmpl w:val="9AF885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nsid w:val="6F1B2198"/>
    <w:multiLevelType w:val="hybridMultilevel"/>
    <w:tmpl w:val="309C36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7">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9">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1">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2">
    <w:nsid w:val="79C5583B"/>
    <w:multiLevelType w:val="hybridMultilevel"/>
    <w:tmpl w:val="38BE2F72"/>
    <w:lvl w:ilvl="0" w:tplc="6D90963C">
      <w:start w:val="1"/>
      <w:numFmt w:val="chineseCountingThousand"/>
      <w:lvlText w:val="%1、"/>
      <w:lvlJc w:val="left"/>
      <w:pPr>
        <w:ind w:left="982" w:hanging="420"/>
      </w:pPr>
      <w:rPr>
        <w:b w:val="0"/>
        <w:color w:val="auto"/>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53">
    <w:nsid w:val="7C872D7B"/>
    <w:multiLevelType w:val="hybridMultilevel"/>
    <w:tmpl w:val="309C36CE"/>
    <w:lvl w:ilvl="0" w:tplc="0409000F">
      <w:start w:val="1"/>
      <w:numFmt w:val="decimal"/>
      <w:lvlText w:val="%1."/>
      <w:lvlJc w:val="left"/>
      <w:pPr>
        <w:ind w:left="562"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7"/>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25"/>
  </w:num>
  <w:num w:numId="49">
    <w:abstractNumId w:val="52"/>
  </w:num>
  <w:num w:numId="50">
    <w:abstractNumId w:val="35"/>
  </w:num>
  <w:num w:numId="51">
    <w:abstractNumId w:val="20"/>
  </w:num>
  <w:num w:numId="52">
    <w:abstractNumId w:val="53"/>
  </w:num>
  <w:num w:numId="53">
    <w:abstractNumId w:val="45"/>
  </w:num>
  <w:num w:numId="54">
    <w:abstractNumId w:val="24"/>
  </w:num>
  <w:num w:numId="55">
    <w:abstractNumId w:val="41"/>
  </w:num>
  <w:num w:numId="56">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4923"/>
    <w:rsid w:val="000174DF"/>
    <w:rsid w:val="000174E4"/>
    <w:rsid w:val="00020209"/>
    <w:rsid w:val="00026529"/>
    <w:rsid w:val="00026B21"/>
    <w:rsid w:val="00027703"/>
    <w:rsid w:val="0003136B"/>
    <w:rsid w:val="0005344D"/>
    <w:rsid w:val="0006474F"/>
    <w:rsid w:val="00065981"/>
    <w:rsid w:val="00070719"/>
    <w:rsid w:val="00072234"/>
    <w:rsid w:val="000777D1"/>
    <w:rsid w:val="0008155B"/>
    <w:rsid w:val="000843CC"/>
    <w:rsid w:val="00086E37"/>
    <w:rsid w:val="000A0B0A"/>
    <w:rsid w:val="000A4B6A"/>
    <w:rsid w:val="000B0144"/>
    <w:rsid w:val="000B33FA"/>
    <w:rsid w:val="000B3D82"/>
    <w:rsid w:val="000B43E4"/>
    <w:rsid w:val="000B6789"/>
    <w:rsid w:val="000B687F"/>
    <w:rsid w:val="000C16AE"/>
    <w:rsid w:val="000C688A"/>
    <w:rsid w:val="000C7BCC"/>
    <w:rsid w:val="000F57CA"/>
    <w:rsid w:val="00101BE9"/>
    <w:rsid w:val="00102646"/>
    <w:rsid w:val="0010732A"/>
    <w:rsid w:val="00120CCC"/>
    <w:rsid w:val="001254AD"/>
    <w:rsid w:val="001346A7"/>
    <w:rsid w:val="0015020F"/>
    <w:rsid w:val="00153148"/>
    <w:rsid w:val="00154224"/>
    <w:rsid w:val="001565CC"/>
    <w:rsid w:val="0016758C"/>
    <w:rsid w:val="00176EB9"/>
    <w:rsid w:val="00183360"/>
    <w:rsid w:val="0019367D"/>
    <w:rsid w:val="001968B4"/>
    <w:rsid w:val="001A6D6C"/>
    <w:rsid w:val="001B7C8D"/>
    <w:rsid w:val="001C05F2"/>
    <w:rsid w:val="001C5CBC"/>
    <w:rsid w:val="001C7D1E"/>
    <w:rsid w:val="001D348C"/>
    <w:rsid w:val="001D56CD"/>
    <w:rsid w:val="001D5944"/>
    <w:rsid w:val="001D631B"/>
    <w:rsid w:val="001F4244"/>
    <w:rsid w:val="001F73B0"/>
    <w:rsid w:val="00202454"/>
    <w:rsid w:val="0020671B"/>
    <w:rsid w:val="002067B1"/>
    <w:rsid w:val="00213D7D"/>
    <w:rsid w:val="0021701C"/>
    <w:rsid w:val="00222CAA"/>
    <w:rsid w:val="00223822"/>
    <w:rsid w:val="0022692C"/>
    <w:rsid w:val="00226BF4"/>
    <w:rsid w:val="00262433"/>
    <w:rsid w:val="00270B5A"/>
    <w:rsid w:val="0028799E"/>
    <w:rsid w:val="00287BC3"/>
    <w:rsid w:val="0029203D"/>
    <w:rsid w:val="002A261C"/>
    <w:rsid w:val="002A3A1C"/>
    <w:rsid w:val="002B2023"/>
    <w:rsid w:val="002C1623"/>
    <w:rsid w:val="002C764F"/>
    <w:rsid w:val="002D6A5D"/>
    <w:rsid w:val="002D760C"/>
    <w:rsid w:val="002E0566"/>
    <w:rsid w:val="002E123D"/>
    <w:rsid w:val="002E4801"/>
    <w:rsid w:val="002F38D7"/>
    <w:rsid w:val="00303FFE"/>
    <w:rsid w:val="00305097"/>
    <w:rsid w:val="003221D4"/>
    <w:rsid w:val="003420BA"/>
    <w:rsid w:val="00360AAB"/>
    <w:rsid w:val="00364328"/>
    <w:rsid w:val="003646B9"/>
    <w:rsid w:val="00370D4D"/>
    <w:rsid w:val="003710A5"/>
    <w:rsid w:val="003714D1"/>
    <w:rsid w:val="00374619"/>
    <w:rsid w:val="00383D6E"/>
    <w:rsid w:val="00390E31"/>
    <w:rsid w:val="003944EB"/>
    <w:rsid w:val="00397C04"/>
    <w:rsid w:val="003B7CEC"/>
    <w:rsid w:val="003D27CA"/>
    <w:rsid w:val="003D2A89"/>
    <w:rsid w:val="003D2F7D"/>
    <w:rsid w:val="003D7BD8"/>
    <w:rsid w:val="003E2110"/>
    <w:rsid w:val="003E3793"/>
    <w:rsid w:val="003F0EDE"/>
    <w:rsid w:val="00402344"/>
    <w:rsid w:val="00404442"/>
    <w:rsid w:val="004051C9"/>
    <w:rsid w:val="004108A4"/>
    <w:rsid w:val="00411516"/>
    <w:rsid w:val="004323DB"/>
    <w:rsid w:val="004357C7"/>
    <w:rsid w:val="0043700B"/>
    <w:rsid w:val="00437B2D"/>
    <w:rsid w:val="00437E6C"/>
    <w:rsid w:val="0044346E"/>
    <w:rsid w:val="00445184"/>
    <w:rsid w:val="00445E0E"/>
    <w:rsid w:val="00446126"/>
    <w:rsid w:val="00450135"/>
    <w:rsid w:val="00452ACF"/>
    <w:rsid w:val="00454727"/>
    <w:rsid w:val="00470575"/>
    <w:rsid w:val="0047177D"/>
    <w:rsid w:val="00475611"/>
    <w:rsid w:val="004809F6"/>
    <w:rsid w:val="004813F1"/>
    <w:rsid w:val="00484CF8"/>
    <w:rsid w:val="00485911"/>
    <w:rsid w:val="00495010"/>
    <w:rsid w:val="00497555"/>
    <w:rsid w:val="004A491C"/>
    <w:rsid w:val="004B06E4"/>
    <w:rsid w:val="004B26F4"/>
    <w:rsid w:val="004B3CBA"/>
    <w:rsid w:val="004E030D"/>
    <w:rsid w:val="004E43EA"/>
    <w:rsid w:val="004F4893"/>
    <w:rsid w:val="00504133"/>
    <w:rsid w:val="005100C9"/>
    <w:rsid w:val="0052113C"/>
    <w:rsid w:val="00522C2A"/>
    <w:rsid w:val="005237BB"/>
    <w:rsid w:val="00523994"/>
    <w:rsid w:val="005242E4"/>
    <w:rsid w:val="00526794"/>
    <w:rsid w:val="00531A79"/>
    <w:rsid w:val="00531B44"/>
    <w:rsid w:val="00537B8E"/>
    <w:rsid w:val="005446FD"/>
    <w:rsid w:val="00550CCE"/>
    <w:rsid w:val="005538C1"/>
    <w:rsid w:val="00556F88"/>
    <w:rsid w:val="005570C1"/>
    <w:rsid w:val="0056027F"/>
    <w:rsid w:val="00564FA0"/>
    <w:rsid w:val="0056560C"/>
    <w:rsid w:val="00566AA6"/>
    <w:rsid w:val="005671C7"/>
    <w:rsid w:val="00575700"/>
    <w:rsid w:val="00576EE9"/>
    <w:rsid w:val="0057742C"/>
    <w:rsid w:val="00577BCB"/>
    <w:rsid w:val="005814C1"/>
    <w:rsid w:val="00582B28"/>
    <w:rsid w:val="005830E8"/>
    <w:rsid w:val="0059336C"/>
    <w:rsid w:val="00595BE8"/>
    <w:rsid w:val="005A09B0"/>
    <w:rsid w:val="005A17CA"/>
    <w:rsid w:val="005C3C4F"/>
    <w:rsid w:val="005C6674"/>
    <w:rsid w:val="005D0E99"/>
    <w:rsid w:val="005D7421"/>
    <w:rsid w:val="005D7B75"/>
    <w:rsid w:val="005E269C"/>
    <w:rsid w:val="005E272D"/>
    <w:rsid w:val="005E43E2"/>
    <w:rsid w:val="005E599B"/>
    <w:rsid w:val="00611A72"/>
    <w:rsid w:val="00614603"/>
    <w:rsid w:val="006149E1"/>
    <w:rsid w:val="00623DAD"/>
    <w:rsid w:val="00624151"/>
    <w:rsid w:val="00633F88"/>
    <w:rsid w:val="006406E3"/>
    <w:rsid w:val="006435DE"/>
    <w:rsid w:val="00662A9F"/>
    <w:rsid w:val="00673C2B"/>
    <w:rsid w:val="00673F40"/>
    <w:rsid w:val="0067729F"/>
    <w:rsid w:val="00694567"/>
    <w:rsid w:val="006A5E19"/>
    <w:rsid w:val="006B54C4"/>
    <w:rsid w:val="006C10D5"/>
    <w:rsid w:val="006C177F"/>
    <w:rsid w:val="006C3900"/>
    <w:rsid w:val="006D01EC"/>
    <w:rsid w:val="006D3124"/>
    <w:rsid w:val="006D4AEC"/>
    <w:rsid w:val="006E4108"/>
    <w:rsid w:val="006F4841"/>
    <w:rsid w:val="007034BC"/>
    <w:rsid w:val="00730B24"/>
    <w:rsid w:val="00733724"/>
    <w:rsid w:val="007345B7"/>
    <w:rsid w:val="0073713B"/>
    <w:rsid w:val="007407F8"/>
    <w:rsid w:val="00743463"/>
    <w:rsid w:val="0075607C"/>
    <w:rsid w:val="00756241"/>
    <w:rsid w:val="00761A8D"/>
    <w:rsid w:val="00763930"/>
    <w:rsid w:val="0076602A"/>
    <w:rsid w:val="0077459C"/>
    <w:rsid w:val="00780DA1"/>
    <w:rsid w:val="00786A79"/>
    <w:rsid w:val="00794551"/>
    <w:rsid w:val="007970C5"/>
    <w:rsid w:val="007A0E37"/>
    <w:rsid w:val="007B1194"/>
    <w:rsid w:val="007B1592"/>
    <w:rsid w:val="007B3281"/>
    <w:rsid w:val="007B3969"/>
    <w:rsid w:val="007B3BB8"/>
    <w:rsid w:val="007C3DA8"/>
    <w:rsid w:val="007C41A7"/>
    <w:rsid w:val="007D0E55"/>
    <w:rsid w:val="007D6384"/>
    <w:rsid w:val="007D69A9"/>
    <w:rsid w:val="007E017C"/>
    <w:rsid w:val="007E14ED"/>
    <w:rsid w:val="007E1FF4"/>
    <w:rsid w:val="007E3C07"/>
    <w:rsid w:val="007F6422"/>
    <w:rsid w:val="0080079C"/>
    <w:rsid w:val="00801195"/>
    <w:rsid w:val="0080238D"/>
    <w:rsid w:val="00802A4B"/>
    <w:rsid w:val="00802D5E"/>
    <w:rsid w:val="0080702A"/>
    <w:rsid w:val="00812794"/>
    <w:rsid w:val="00817E69"/>
    <w:rsid w:val="00820F7A"/>
    <w:rsid w:val="00825CAB"/>
    <w:rsid w:val="00833D36"/>
    <w:rsid w:val="00834A7F"/>
    <w:rsid w:val="008361D5"/>
    <w:rsid w:val="00850FCB"/>
    <w:rsid w:val="00865F44"/>
    <w:rsid w:val="008716D3"/>
    <w:rsid w:val="00872312"/>
    <w:rsid w:val="00872B11"/>
    <w:rsid w:val="00880F85"/>
    <w:rsid w:val="008835ED"/>
    <w:rsid w:val="00883F4A"/>
    <w:rsid w:val="008900B3"/>
    <w:rsid w:val="00890F59"/>
    <w:rsid w:val="0089574F"/>
    <w:rsid w:val="008A0DF1"/>
    <w:rsid w:val="008A3173"/>
    <w:rsid w:val="008A78E9"/>
    <w:rsid w:val="008B70CB"/>
    <w:rsid w:val="008C0FC0"/>
    <w:rsid w:val="008C290D"/>
    <w:rsid w:val="008E5564"/>
    <w:rsid w:val="008F2987"/>
    <w:rsid w:val="008F4D64"/>
    <w:rsid w:val="008F7A66"/>
    <w:rsid w:val="00902F5C"/>
    <w:rsid w:val="00922252"/>
    <w:rsid w:val="00922AAC"/>
    <w:rsid w:val="00932889"/>
    <w:rsid w:val="009358AF"/>
    <w:rsid w:val="00944C6B"/>
    <w:rsid w:val="00946C1A"/>
    <w:rsid w:val="00950A8F"/>
    <w:rsid w:val="00952563"/>
    <w:rsid w:val="009536AA"/>
    <w:rsid w:val="00954AF8"/>
    <w:rsid w:val="00962A42"/>
    <w:rsid w:val="0096458D"/>
    <w:rsid w:val="00965A4C"/>
    <w:rsid w:val="00967937"/>
    <w:rsid w:val="00970A58"/>
    <w:rsid w:val="009710C8"/>
    <w:rsid w:val="0097213B"/>
    <w:rsid w:val="00993681"/>
    <w:rsid w:val="00995B59"/>
    <w:rsid w:val="00997227"/>
    <w:rsid w:val="009A0F28"/>
    <w:rsid w:val="009A157D"/>
    <w:rsid w:val="009D0BEB"/>
    <w:rsid w:val="009D233D"/>
    <w:rsid w:val="009D62EA"/>
    <w:rsid w:val="009E3E63"/>
    <w:rsid w:val="009F1AD3"/>
    <w:rsid w:val="009F3945"/>
    <w:rsid w:val="00A0136A"/>
    <w:rsid w:val="00A0782A"/>
    <w:rsid w:val="00A13B86"/>
    <w:rsid w:val="00A239B9"/>
    <w:rsid w:val="00A35F40"/>
    <w:rsid w:val="00A36339"/>
    <w:rsid w:val="00A43C7A"/>
    <w:rsid w:val="00A446EB"/>
    <w:rsid w:val="00A50DC0"/>
    <w:rsid w:val="00A55A80"/>
    <w:rsid w:val="00A752AC"/>
    <w:rsid w:val="00A829E4"/>
    <w:rsid w:val="00A916FD"/>
    <w:rsid w:val="00A9315A"/>
    <w:rsid w:val="00A94DE0"/>
    <w:rsid w:val="00AA1747"/>
    <w:rsid w:val="00AA3613"/>
    <w:rsid w:val="00AA3C71"/>
    <w:rsid w:val="00AA3CE3"/>
    <w:rsid w:val="00AB05EC"/>
    <w:rsid w:val="00AB17B6"/>
    <w:rsid w:val="00AC0572"/>
    <w:rsid w:val="00AC6C54"/>
    <w:rsid w:val="00AD5A4F"/>
    <w:rsid w:val="00AE029F"/>
    <w:rsid w:val="00AE14F9"/>
    <w:rsid w:val="00AE1971"/>
    <w:rsid w:val="00AE1EE1"/>
    <w:rsid w:val="00AF04F6"/>
    <w:rsid w:val="00AF2F94"/>
    <w:rsid w:val="00B04AFD"/>
    <w:rsid w:val="00B14279"/>
    <w:rsid w:val="00B15863"/>
    <w:rsid w:val="00B25F3F"/>
    <w:rsid w:val="00B412D3"/>
    <w:rsid w:val="00B51B2E"/>
    <w:rsid w:val="00B52A9F"/>
    <w:rsid w:val="00B54401"/>
    <w:rsid w:val="00B56BFB"/>
    <w:rsid w:val="00B86086"/>
    <w:rsid w:val="00B91129"/>
    <w:rsid w:val="00BA3793"/>
    <w:rsid w:val="00BA4603"/>
    <w:rsid w:val="00BB19C9"/>
    <w:rsid w:val="00BB6CC7"/>
    <w:rsid w:val="00BC30B1"/>
    <w:rsid w:val="00BD6DE0"/>
    <w:rsid w:val="00BD6E89"/>
    <w:rsid w:val="00BF41C6"/>
    <w:rsid w:val="00C04B81"/>
    <w:rsid w:val="00C04ECC"/>
    <w:rsid w:val="00C160C2"/>
    <w:rsid w:val="00C171D7"/>
    <w:rsid w:val="00C21D8A"/>
    <w:rsid w:val="00C31523"/>
    <w:rsid w:val="00C43381"/>
    <w:rsid w:val="00C44CBC"/>
    <w:rsid w:val="00C45D66"/>
    <w:rsid w:val="00C5641E"/>
    <w:rsid w:val="00C61F50"/>
    <w:rsid w:val="00C70F78"/>
    <w:rsid w:val="00C71725"/>
    <w:rsid w:val="00C74E87"/>
    <w:rsid w:val="00C91C1D"/>
    <w:rsid w:val="00CA26DF"/>
    <w:rsid w:val="00CA2CC5"/>
    <w:rsid w:val="00CA56A6"/>
    <w:rsid w:val="00CA62AD"/>
    <w:rsid w:val="00CB2337"/>
    <w:rsid w:val="00CB5A9B"/>
    <w:rsid w:val="00CB719B"/>
    <w:rsid w:val="00CB7A32"/>
    <w:rsid w:val="00CC40DD"/>
    <w:rsid w:val="00CC4F73"/>
    <w:rsid w:val="00CC6F6B"/>
    <w:rsid w:val="00CD54C6"/>
    <w:rsid w:val="00CD5760"/>
    <w:rsid w:val="00CE2477"/>
    <w:rsid w:val="00CE4639"/>
    <w:rsid w:val="00CE569B"/>
    <w:rsid w:val="00CF3593"/>
    <w:rsid w:val="00CF4A72"/>
    <w:rsid w:val="00D12B68"/>
    <w:rsid w:val="00D17694"/>
    <w:rsid w:val="00D238E8"/>
    <w:rsid w:val="00D23FF0"/>
    <w:rsid w:val="00D258C2"/>
    <w:rsid w:val="00D308D2"/>
    <w:rsid w:val="00D325E8"/>
    <w:rsid w:val="00D3477B"/>
    <w:rsid w:val="00D439D1"/>
    <w:rsid w:val="00D44B46"/>
    <w:rsid w:val="00D559E0"/>
    <w:rsid w:val="00D6455E"/>
    <w:rsid w:val="00D76FE3"/>
    <w:rsid w:val="00D776E7"/>
    <w:rsid w:val="00D80080"/>
    <w:rsid w:val="00D80945"/>
    <w:rsid w:val="00D817FC"/>
    <w:rsid w:val="00D92BF1"/>
    <w:rsid w:val="00DA2476"/>
    <w:rsid w:val="00DA3E0D"/>
    <w:rsid w:val="00DB01D1"/>
    <w:rsid w:val="00DB1E33"/>
    <w:rsid w:val="00DB2076"/>
    <w:rsid w:val="00DB2E1D"/>
    <w:rsid w:val="00DB3587"/>
    <w:rsid w:val="00DB5AD9"/>
    <w:rsid w:val="00DC1D94"/>
    <w:rsid w:val="00DC617A"/>
    <w:rsid w:val="00DD221C"/>
    <w:rsid w:val="00DD4E54"/>
    <w:rsid w:val="00DE184A"/>
    <w:rsid w:val="00DE24CD"/>
    <w:rsid w:val="00DF1FE5"/>
    <w:rsid w:val="00DF6252"/>
    <w:rsid w:val="00E00FA6"/>
    <w:rsid w:val="00E13610"/>
    <w:rsid w:val="00E15378"/>
    <w:rsid w:val="00E15AA8"/>
    <w:rsid w:val="00E170E6"/>
    <w:rsid w:val="00E22FAC"/>
    <w:rsid w:val="00E27149"/>
    <w:rsid w:val="00E37998"/>
    <w:rsid w:val="00E5426C"/>
    <w:rsid w:val="00E572D4"/>
    <w:rsid w:val="00E57318"/>
    <w:rsid w:val="00E6373B"/>
    <w:rsid w:val="00E75525"/>
    <w:rsid w:val="00E8589B"/>
    <w:rsid w:val="00E9019B"/>
    <w:rsid w:val="00E958B0"/>
    <w:rsid w:val="00E977B7"/>
    <w:rsid w:val="00EA1A9A"/>
    <w:rsid w:val="00EA2B43"/>
    <w:rsid w:val="00EA3447"/>
    <w:rsid w:val="00EA3FA2"/>
    <w:rsid w:val="00EA67AA"/>
    <w:rsid w:val="00EB7F88"/>
    <w:rsid w:val="00EC0EC8"/>
    <w:rsid w:val="00EC75AF"/>
    <w:rsid w:val="00ED4215"/>
    <w:rsid w:val="00ED469C"/>
    <w:rsid w:val="00EF045D"/>
    <w:rsid w:val="00EF51B8"/>
    <w:rsid w:val="00F00A4F"/>
    <w:rsid w:val="00F04B7A"/>
    <w:rsid w:val="00F1011C"/>
    <w:rsid w:val="00F12B8A"/>
    <w:rsid w:val="00F1576F"/>
    <w:rsid w:val="00F2508D"/>
    <w:rsid w:val="00F3123D"/>
    <w:rsid w:val="00F33428"/>
    <w:rsid w:val="00F42C9C"/>
    <w:rsid w:val="00F4369F"/>
    <w:rsid w:val="00F4485C"/>
    <w:rsid w:val="00F53447"/>
    <w:rsid w:val="00F53550"/>
    <w:rsid w:val="00F61D52"/>
    <w:rsid w:val="00F62EAD"/>
    <w:rsid w:val="00F700D5"/>
    <w:rsid w:val="00F72F70"/>
    <w:rsid w:val="00F7371D"/>
    <w:rsid w:val="00F7503C"/>
    <w:rsid w:val="00F77716"/>
    <w:rsid w:val="00F81832"/>
    <w:rsid w:val="00F85A7B"/>
    <w:rsid w:val="00FA318B"/>
    <w:rsid w:val="00FB6B0F"/>
    <w:rsid w:val="00FB7100"/>
    <w:rsid w:val="00FC2162"/>
    <w:rsid w:val="00FD1285"/>
    <w:rsid w:val="130C2561"/>
    <w:rsid w:val="1CC23432"/>
    <w:rsid w:val="561225EE"/>
    <w:rsid w:val="75C87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pPr>
      <w:jc w:val="left"/>
    </w:pPr>
    <w:rPr>
      <w:rFonts w:ascii="Times New Roman" w:hAnsi="Times New Roman"/>
      <w:kern w:val="0"/>
      <w:sz w:val="18"/>
      <w:szCs w:val="18"/>
    </w:rPr>
  </w:style>
  <w:style w:type="paragraph" w:styleId="30">
    <w:name w:val="Body Text 3"/>
    <w:basedOn w:val="a0"/>
    <w:link w:val="3Char0"/>
    <w:semiHidden/>
    <w:unhideWhenUsed/>
    <w:qFormat/>
    <w:pPr>
      <w:jc w:val="center"/>
    </w:pPr>
    <w:rPr>
      <w:rFonts w:ascii="Times New Roman" w:eastAsia="黑体" w:hAnsi="Times New Roman"/>
      <w:sz w:val="44"/>
      <w:szCs w:val="24"/>
    </w:rPr>
  </w:style>
  <w:style w:type="paragraph" w:styleId="a8">
    <w:name w:val="Body Text"/>
    <w:basedOn w:val="a0"/>
    <w:link w:val="Char4"/>
    <w:uiPriority w:val="99"/>
    <w:unhideWhenUsed/>
    <w:qFormat/>
    <w:pPr>
      <w:spacing w:after="120"/>
    </w:pPr>
  </w:style>
  <w:style w:type="paragraph" w:styleId="a9">
    <w:name w:val="Body Text Indent"/>
    <w:basedOn w:val="a0"/>
    <w:link w:val="Char0"/>
    <w:semiHidden/>
    <w:unhideWhenUsed/>
    <w:qFormat/>
    <w:pPr>
      <w:spacing w:after="120"/>
      <w:ind w:leftChars="200" w:left="420"/>
    </w:pPr>
    <w:rPr>
      <w:rFonts w:ascii="Times New Roman" w:hAnsi="Times New Roman"/>
      <w:kern w:val="0"/>
      <w:sz w:val="20"/>
      <w:szCs w:val="24"/>
    </w:rPr>
  </w:style>
  <w:style w:type="paragraph" w:styleId="aa">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pPr>
      <w:ind w:leftChars="800" w:left="1680"/>
    </w:pPr>
    <w:rPr>
      <w:rFonts w:ascii="Times New Roman" w:hAnsi="Times New Roman"/>
      <w:sz w:val="18"/>
      <w:szCs w:val="18"/>
    </w:rPr>
  </w:style>
  <w:style w:type="paragraph" w:styleId="31">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semiHidden/>
    <w:unhideWhenUsed/>
    <w:qFormat/>
    <w:pPr>
      <w:ind w:leftChars="1400" w:left="2940"/>
    </w:pPr>
    <w:rPr>
      <w:rFonts w:ascii="Times New Roman" w:hAnsi="Times New Roman"/>
      <w:szCs w:val="24"/>
    </w:rPr>
  </w:style>
  <w:style w:type="paragraph" w:styleId="ac">
    <w:name w:val="Date"/>
    <w:basedOn w:val="a0"/>
    <w:next w:val="a0"/>
    <w:link w:val="Char2"/>
    <w:uiPriority w:val="99"/>
    <w:unhideWhenUsed/>
    <w:qFormat/>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pPr>
      <w:snapToGrid w:val="0"/>
      <w:jc w:val="left"/>
    </w:pPr>
    <w:rPr>
      <w:sz w:val="18"/>
      <w:szCs w:val="18"/>
    </w:rPr>
  </w:style>
  <w:style w:type="paragraph" w:styleId="60">
    <w:name w:val="toc 6"/>
    <w:basedOn w:val="a0"/>
    <w:next w:val="a0"/>
    <w:semiHidden/>
    <w:unhideWhenUsed/>
    <w:qFormat/>
    <w:pPr>
      <w:ind w:leftChars="1000" w:left="2100"/>
    </w:pPr>
    <w:rPr>
      <w:rFonts w:ascii="Times New Roman" w:hAnsi="Times New Roman"/>
      <w:szCs w:val="24"/>
    </w:rPr>
  </w:style>
  <w:style w:type="paragraph" w:styleId="32">
    <w:name w:val="Body Text Indent 3"/>
    <w:basedOn w:val="a0"/>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pPr>
      <w:ind w:leftChars="1600" w:left="3360"/>
    </w:pPr>
    <w:rPr>
      <w:rFonts w:ascii="Times New Roman" w:hAnsi="Times New Roman"/>
      <w:szCs w:val="24"/>
    </w:rPr>
  </w:style>
  <w:style w:type="paragraph" w:styleId="22">
    <w:name w:val="Body Text 2"/>
    <w:basedOn w:val="a0"/>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semiHidden/>
    <w:unhideWhenUsed/>
    <w:qFormat/>
    <w:pPr>
      <w:ind w:firstLineChars="100" w:firstLine="420"/>
    </w:pPr>
    <w:rPr>
      <w:rFonts w:ascii="Times New Roman" w:hAnsi="Times New Roman"/>
      <w:kern w:val="0"/>
      <w:sz w:val="18"/>
      <w:szCs w:val="18"/>
    </w:rPr>
  </w:style>
  <w:style w:type="table" w:styleId="af5">
    <w:name w:val="Table Grid"/>
    <w:basedOn w:val="a2"/>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1"/>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Pr>
      <w:rFonts w:ascii="宋体" w:eastAsia="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Pr>
      <w:rFonts w:ascii="宋体" w:eastAsia="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Pr>
      <w:rFonts w:ascii="Arial" w:eastAsia="宋体" w:hAnsi="Arial" w:cs="Times New Roman"/>
      <w:b/>
      <w:bCs/>
      <w:sz w:val="28"/>
      <w:szCs w:val="28"/>
    </w:rPr>
  </w:style>
  <w:style w:type="character" w:customStyle="1" w:styleId="5Char">
    <w:name w:val="标题 5 Char"/>
    <w:basedOn w:val="a1"/>
    <w:link w:val="5"/>
    <w:qFormat/>
    <w:rPr>
      <w:rFonts w:ascii="Calibri" w:eastAsia="宋体" w:hAnsi="Calibri" w:cs="宋体"/>
      <w:b/>
      <w:bCs/>
      <w:sz w:val="28"/>
      <w:szCs w:val="28"/>
    </w:rPr>
  </w:style>
  <w:style w:type="character" w:customStyle="1" w:styleId="6Char">
    <w:name w:val="标题 6 Char"/>
    <w:basedOn w:val="a1"/>
    <w:link w:val="6"/>
    <w:qFormat/>
    <w:rPr>
      <w:rFonts w:ascii="Arial" w:eastAsia="宋体" w:hAnsi="Arial" w:cs="Times New Roman"/>
      <w:b/>
      <w:bCs/>
      <w:sz w:val="28"/>
      <w:szCs w:val="18"/>
    </w:rPr>
  </w:style>
  <w:style w:type="character" w:customStyle="1" w:styleId="7Char">
    <w:name w:val="标题 7 Char"/>
    <w:basedOn w:val="a1"/>
    <w:link w:val="7"/>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semiHidden/>
    <w:qFormat/>
    <w:rPr>
      <w:rFonts w:ascii="Calibri" w:eastAsia="宋体" w:hAnsi="Calibri" w:cs="Times New Roman"/>
      <w:sz w:val="18"/>
      <w:szCs w:val="18"/>
    </w:rPr>
  </w:style>
  <w:style w:type="character" w:customStyle="1" w:styleId="Char3">
    <w:name w:val="批注文字 Char3"/>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qFormat/>
    <w:rPr>
      <w:rFonts w:ascii="Calibri" w:eastAsia="宋体" w:hAnsi="Calibri" w:cs="Times New Roman"/>
      <w:kern w:val="0"/>
      <w:sz w:val="18"/>
      <w:szCs w:val="18"/>
    </w:rPr>
  </w:style>
  <w:style w:type="character" w:customStyle="1" w:styleId="Charc">
    <w:name w:val="正文文本 Char"/>
    <w:basedOn w:val="a1"/>
    <w:uiPriority w:val="99"/>
    <w:qFormat/>
    <w:rPr>
      <w:rFonts w:ascii="Calibri" w:eastAsia="宋体" w:hAnsi="Calibri" w:cs="Times New Roman"/>
    </w:rPr>
  </w:style>
  <w:style w:type="character" w:customStyle="1" w:styleId="Char0">
    <w:name w:val="正文文本缩进 Char"/>
    <w:basedOn w:val="a1"/>
    <w:link w:val="a9"/>
    <w:semiHidden/>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2">
    <w:name w:val="日期 Char"/>
    <w:basedOn w:val="a1"/>
    <w:link w:val="ac"/>
    <w:uiPriority w:val="99"/>
    <w:qFormat/>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Pr>
      <w:rFonts w:ascii="Times New Roman" w:eastAsia="宋体" w:hAnsi="Times New Roman" w:cs="Times New Roman"/>
      <w:kern w:val="0"/>
      <w:sz w:val="18"/>
      <w:szCs w:val="18"/>
    </w:rPr>
  </w:style>
  <w:style w:type="character" w:customStyle="1" w:styleId="2Char1">
    <w:name w:val="正文文本 2 Char"/>
    <w:basedOn w:val="a1"/>
    <w:link w:val="22"/>
    <w:semiHidden/>
    <w:qFormat/>
    <w:rPr>
      <w:rFonts w:ascii="Times New Roman" w:eastAsia="宋体" w:hAnsi="Times New Roman" w:cs="Times New Roman"/>
      <w:kern w:val="0"/>
      <w:sz w:val="18"/>
      <w:szCs w:val="18"/>
    </w:rPr>
  </w:style>
  <w:style w:type="character" w:customStyle="1" w:styleId="3Char0">
    <w:name w:val="正文文本 3 Char"/>
    <w:basedOn w:val="a1"/>
    <w:link w:val="30"/>
    <w:semiHidden/>
    <w:qFormat/>
    <w:rPr>
      <w:rFonts w:ascii="Times New Roman" w:eastAsia="黑体" w:hAnsi="Times New Roman" w:cs="Times New Roman"/>
      <w:sz w:val="44"/>
      <w:szCs w:val="24"/>
    </w:rPr>
  </w:style>
  <w:style w:type="character" w:customStyle="1" w:styleId="2Char0">
    <w:name w:val="正文文本缩进 2 Char"/>
    <w:basedOn w:val="a1"/>
    <w:link w:val="20"/>
    <w:uiPriority w:val="99"/>
    <w:qFormat/>
    <w:rPr>
      <w:rFonts w:ascii="Calibri" w:eastAsia="宋体" w:hAnsi="Calibri" w:cs="Times New Roman"/>
    </w:rPr>
  </w:style>
  <w:style w:type="character" w:customStyle="1" w:styleId="3Char1">
    <w:name w:val="正文文本缩进 3 Char"/>
    <w:basedOn w:val="a1"/>
    <w:link w:val="32"/>
    <w:semiHidden/>
    <w:qFormat/>
    <w:rPr>
      <w:rFonts w:ascii="宋体" w:eastAsia="宋体" w:hAnsi="宋体" w:cs="Times New Roman"/>
      <w:kern w:val="0"/>
      <w:sz w:val="28"/>
      <w:szCs w:val="28"/>
    </w:rPr>
  </w:style>
  <w:style w:type="character" w:customStyle="1" w:styleId="Char">
    <w:name w:val="文档结构图 Char"/>
    <w:basedOn w:val="a1"/>
    <w:link w:val="a6"/>
    <w:uiPriority w:val="99"/>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Pr>
      <w:rFonts w:ascii="宋体" w:eastAsia="宋体" w:hAnsi="Courier New" w:cs="Courier New"/>
      <w:szCs w:val="21"/>
    </w:rPr>
  </w:style>
  <w:style w:type="character" w:customStyle="1" w:styleId="Chara">
    <w:name w:val="批注主题 Char"/>
    <w:basedOn w:val="Char3"/>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b"/>
    <w:qFormat/>
    <w:locked/>
    <w:rPr>
      <w:rFonts w:ascii="Calibri" w:hAnsi="Calibri"/>
    </w:rPr>
  </w:style>
  <w:style w:type="paragraph" w:styleId="afb">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0"/>
    <w:link w:val="Chare"/>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link w:val="afe"/>
    <w:qFormat/>
    <w:pPr>
      <w:spacing w:beforeLines="25"/>
    </w:pPr>
    <w:rPr>
      <w:rFonts w:ascii="Times New (W1)" w:hAnsi="Times New (W1)"/>
      <w:spacing w:val="10"/>
      <w:szCs w:val="24"/>
    </w:rPr>
  </w:style>
  <w:style w:type="paragraph" w:customStyle="1" w:styleId="a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7">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8">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
    <w:link w:val="CDChar"/>
    <w:qFormat/>
  </w:style>
  <w:style w:type="paragraph" w:customStyle="1" w:styleId="affa">
    <w:name w:val="项目符号：一级"/>
    <w:basedOn w:val="afc"/>
    <w:next w:val="afc"/>
    <w:qFormat/>
  </w:style>
  <w:style w:type="character" w:customStyle="1" w:styleId="HTMLChar">
    <w:name w:val="HTML 预设格式 Char"/>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Pr>
      <w:sz w:val="24"/>
    </w:rPr>
  </w:style>
  <w:style w:type="paragraph" w:customStyle="1" w:styleId="a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e">
    <w:name w:val="正文（绿盟科技）"/>
    <w:uiPriority w:val="99"/>
    <w:qFormat/>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7">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0">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Pr>
      <w:rFonts w:ascii="Calibri" w:hAnsi="Calibri" w:cs="Calibri" w:hint="default"/>
      <w:kern w:val="2"/>
      <w:sz w:val="21"/>
      <w:szCs w:val="22"/>
    </w:rPr>
  </w:style>
  <w:style w:type="character" w:customStyle="1" w:styleId="Char18">
    <w:name w:val="正文文本缩进 Char1"/>
    <w:basedOn w:val="a1"/>
    <w:uiPriority w:val="99"/>
    <w:semiHidden/>
    <w:qFormat/>
    <w:rPr>
      <w:rFonts w:ascii="Calibri" w:hAnsi="Calibri" w:cs="Calibri" w:hint="default"/>
      <w:kern w:val="2"/>
      <w:sz w:val="21"/>
      <w:szCs w:val="22"/>
    </w:rPr>
  </w:style>
  <w:style w:type="character" w:customStyle="1" w:styleId="3Char11">
    <w:name w:val="正文文本 3 Char1"/>
    <w:basedOn w:val="a1"/>
    <w:uiPriority w:val="99"/>
    <w:semiHidden/>
    <w:qFormat/>
    <w:rPr>
      <w:rFonts w:ascii="Calibri" w:hAnsi="Calibri" w:cs="Calibri" w:hint="default"/>
      <w:kern w:val="2"/>
      <w:sz w:val="16"/>
      <w:szCs w:val="16"/>
    </w:rPr>
  </w:style>
  <w:style w:type="character" w:customStyle="1" w:styleId="3Char12">
    <w:name w:val="正文文本缩进 3 Char1"/>
    <w:basedOn w:val="a1"/>
    <w:uiPriority w:val="99"/>
    <w:semiHidden/>
    <w:qFormat/>
    <w:rPr>
      <w:rFonts w:ascii="Calibri" w:hAnsi="Calibri" w:cs="Calibri" w:hint="default"/>
      <w:kern w:val="2"/>
      <w:sz w:val="16"/>
      <w:szCs w:val="16"/>
    </w:rPr>
  </w:style>
  <w:style w:type="character" w:customStyle="1" w:styleId="Char19">
    <w:name w:val="批注框文本 Char1"/>
    <w:basedOn w:val="a1"/>
    <w:uiPriority w:val="99"/>
    <w:semiHidden/>
    <w:qFormat/>
    <w:rPr>
      <w:rFonts w:ascii="Calibri" w:hAnsi="Calibri" w:cs="Calibri" w:hint="default"/>
      <w:kern w:val="2"/>
      <w:sz w:val="18"/>
      <w:szCs w:val="18"/>
    </w:rPr>
  </w:style>
  <w:style w:type="character" w:customStyle="1" w:styleId="Char1a">
    <w:name w:val="文档结构图 Char1"/>
    <w:basedOn w:val="a1"/>
    <w:uiPriority w:val="99"/>
    <w:semiHidden/>
    <w:qFormat/>
    <w:rPr>
      <w:rFonts w:ascii="宋体" w:eastAsia="宋体" w:hAnsi="Calibri" w:hint="eastAsia"/>
      <w:kern w:val="2"/>
      <w:sz w:val="18"/>
      <w:szCs w:val="18"/>
    </w:rPr>
  </w:style>
  <w:style w:type="character" w:customStyle="1" w:styleId="Char1b">
    <w:name w:val="页眉 Char1"/>
    <w:basedOn w:val="a1"/>
    <w:uiPriority w:val="99"/>
    <w:semiHidden/>
    <w:qFormat/>
    <w:rPr>
      <w:rFonts w:ascii="Calibri" w:hAnsi="Calibri" w:cs="Calibri" w:hint="default"/>
      <w:kern w:val="2"/>
      <w:sz w:val="18"/>
      <w:szCs w:val="18"/>
    </w:rPr>
  </w:style>
  <w:style w:type="character" w:customStyle="1" w:styleId="Char1c">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2"/>
    <w:qFormat/>
    <w:pPr>
      <w:widowControl w:val="0"/>
      <w:spacing w:after="200" w:line="276" w:lineRule="auto"/>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f1">
    <w:name w:val="批注文字 Char"/>
    <w:basedOn w:val="a1"/>
    <w:uiPriority w:val="99"/>
    <w:semiHidden/>
    <w:qFormat/>
    <w:rPr>
      <w:rFonts w:ascii="Calibri" w:eastAsia="宋体" w:hAnsi="Calibri" w:cs="Times New Roman"/>
    </w:rPr>
  </w:style>
  <w:style w:type="paragraph" w:customStyle="1" w:styleId="42">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e">
    <w:name w:val="表格文字 字符"/>
    <w:basedOn w:val="a1"/>
    <w:link w:val="afd"/>
    <w:qFormat/>
    <w:rPr>
      <w:rFonts w:ascii="Times New (W1)" w:eastAsia="宋体" w:hAnsi="Times New (W1)" w:cs="Times New Roman"/>
      <w:spacing w:val="10"/>
      <w:szCs w:val="24"/>
    </w:rPr>
  </w:style>
  <w:style w:type="paragraph" w:styleId="afff0">
    <w:name w:val="Revision"/>
    <w:hidden/>
    <w:uiPriority w:val="99"/>
    <w:semiHidden/>
    <w:rsid w:val="00662A9F"/>
    <w:rPr>
      <w:rFonts w:ascii="Calibri" w:eastAsia="宋体" w:hAnsi="Calibri" w:cs="Times New Roman"/>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pPr>
      <w:jc w:val="left"/>
    </w:pPr>
    <w:rPr>
      <w:rFonts w:ascii="Times New Roman" w:hAnsi="Times New Roman"/>
      <w:kern w:val="0"/>
      <w:sz w:val="18"/>
      <w:szCs w:val="18"/>
    </w:rPr>
  </w:style>
  <w:style w:type="paragraph" w:styleId="30">
    <w:name w:val="Body Text 3"/>
    <w:basedOn w:val="a0"/>
    <w:link w:val="3Char0"/>
    <w:semiHidden/>
    <w:unhideWhenUsed/>
    <w:qFormat/>
    <w:pPr>
      <w:jc w:val="center"/>
    </w:pPr>
    <w:rPr>
      <w:rFonts w:ascii="Times New Roman" w:eastAsia="黑体" w:hAnsi="Times New Roman"/>
      <w:sz w:val="44"/>
      <w:szCs w:val="24"/>
    </w:rPr>
  </w:style>
  <w:style w:type="paragraph" w:styleId="a8">
    <w:name w:val="Body Text"/>
    <w:basedOn w:val="a0"/>
    <w:link w:val="Char4"/>
    <w:uiPriority w:val="99"/>
    <w:unhideWhenUsed/>
    <w:qFormat/>
    <w:pPr>
      <w:spacing w:after="120"/>
    </w:pPr>
  </w:style>
  <w:style w:type="paragraph" w:styleId="a9">
    <w:name w:val="Body Text Indent"/>
    <w:basedOn w:val="a0"/>
    <w:link w:val="Char0"/>
    <w:semiHidden/>
    <w:unhideWhenUsed/>
    <w:qFormat/>
    <w:pPr>
      <w:spacing w:after="120"/>
      <w:ind w:leftChars="200" w:left="420"/>
    </w:pPr>
    <w:rPr>
      <w:rFonts w:ascii="Times New Roman" w:hAnsi="Times New Roman"/>
      <w:kern w:val="0"/>
      <w:sz w:val="20"/>
      <w:szCs w:val="24"/>
    </w:rPr>
  </w:style>
  <w:style w:type="paragraph" w:styleId="aa">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pPr>
      <w:ind w:leftChars="800" w:left="1680"/>
    </w:pPr>
    <w:rPr>
      <w:rFonts w:ascii="Times New Roman" w:hAnsi="Times New Roman"/>
      <w:sz w:val="18"/>
      <w:szCs w:val="18"/>
    </w:rPr>
  </w:style>
  <w:style w:type="paragraph" w:styleId="31">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semiHidden/>
    <w:unhideWhenUsed/>
    <w:qFormat/>
    <w:pPr>
      <w:ind w:leftChars="1400" w:left="2940"/>
    </w:pPr>
    <w:rPr>
      <w:rFonts w:ascii="Times New Roman" w:hAnsi="Times New Roman"/>
      <w:szCs w:val="24"/>
    </w:rPr>
  </w:style>
  <w:style w:type="paragraph" w:styleId="ac">
    <w:name w:val="Date"/>
    <w:basedOn w:val="a0"/>
    <w:next w:val="a0"/>
    <w:link w:val="Char2"/>
    <w:uiPriority w:val="99"/>
    <w:unhideWhenUsed/>
    <w:qFormat/>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pPr>
      <w:snapToGrid w:val="0"/>
      <w:jc w:val="left"/>
    </w:pPr>
    <w:rPr>
      <w:sz w:val="18"/>
      <w:szCs w:val="18"/>
    </w:rPr>
  </w:style>
  <w:style w:type="paragraph" w:styleId="60">
    <w:name w:val="toc 6"/>
    <w:basedOn w:val="a0"/>
    <w:next w:val="a0"/>
    <w:semiHidden/>
    <w:unhideWhenUsed/>
    <w:qFormat/>
    <w:pPr>
      <w:ind w:leftChars="1000" w:left="2100"/>
    </w:pPr>
    <w:rPr>
      <w:rFonts w:ascii="Times New Roman" w:hAnsi="Times New Roman"/>
      <w:szCs w:val="24"/>
    </w:rPr>
  </w:style>
  <w:style w:type="paragraph" w:styleId="32">
    <w:name w:val="Body Text Indent 3"/>
    <w:basedOn w:val="a0"/>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pPr>
      <w:ind w:leftChars="1600" w:left="3360"/>
    </w:pPr>
    <w:rPr>
      <w:rFonts w:ascii="Times New Roman" w:hAnsi="Times New Roman"/>
      <w:szCs w:val="24"/>
    </w:rPr>
  </w:style>
  <w:style w:type="paragraph" w:styleId="22">
    <w:name w:val="Body Text 2"/>
    <w:basedOn w:val="a0"/>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semiHidden/>
    <w:unhideWhenUsed/>
    <w:qFormat/>
    <w:pPr>
      <w:ind w:firstLineChars="100" w:firstLine="420"/>
    </w:pPr>
    <w:rPr>
      <w:rFonts w:ascii="Times New Roman" w:hAnsi="Times New Roman"/>
      <w:kern w:val="0"/>
      <w:sz w:val="18"/>
      <w:szCs w:val="18"/>
    </w:rPr>
  </w:style>
  <w:style w:type="table" w:styleId="af5">
    <w:name w:val="Table Grid"/>
    <w:basedOn w:val="a2"/>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1"/>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Pr>
      <w:rFonts w:ascii="宋体" w:eastAsia="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Pr>
      <w:rFonts w:ascii="宋体" w:eastAsia="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Pr>
      <w:rFonts w:ascii="Arial" w:eastAsia="宋体" w:hAnsi="Arial" w:cs="Times New Roman"/>
      <w:b/>
      <w:bCs/>
      <w:sz w:val="28"/>
      <w:szCs w:val="28"/>
    </w:rPr>
  </w:style>
  <w:style w:type="character" w:customStyle="1" w:styleId="5Char">
    <w:name w:val="标题 5 Char"/>
    <w:basedOn w:val="a1"/>
    <w:link w:val="5"/>
    <w:qFormat/>
    <w:rPr>
      <w:rFonts w:ascii="Calibri" w:eastAsia="宋体" w:hAnsi="Calibri" w:cs="宋体"/>
      <w:b/>
      <w:bCs/>
      <w:sz w:val="28"/>
      <w:szCs w:val="28"/>
    </w:rPr>
  </w:style>
  <w:style w:type="character" w:customStyle="1" w:styleId="6Char">
    <w:name w:val="标题 6 Char"/>
    <w:basedOn w:val="a1"/>
    <w:link w:val="6"/>
    <w:qFormat/>
    <w:rPr>
      <w:rFonts w:ascii="Arial" w:eastAsia="宋体" w:hAnsi="Arial" w:cs="Times New Roman"/>
      <w:b/>
      <w:bCs/>
      <w:sz w:val="28"/>
      <w:szCs w:val="18"/>
    </w:rPr>
  </w:style>
  <w:style w:type="character" w:customStyle="1" w:styleId="7Char">
    <w:name w:val="标题 7 Char"/>
    <w:basedOn w:val="a1"/>
    <w:link w:val="7"/>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semiHidden/>
    <w:qFormat/>
    <w:rPr>
      <w:rFonts w:ascii="Calibri" w:eastAsia="宋体" w:hAnsi="Calibri" w:cs="Times New Roman"/>
      <w:sz w:val="18"/>
      <w:szCs w:val="18"/>
    </w:rPr>
  </w:style>
  <w:style w:type="character" w:customStyle="1" w:styleId="Char3">
    <w:name w:val="批注文字 Char3"/>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qFormat/>
    <w:rPr>
      <w:rFonts w:ascii="Calibri" w:eastAsia="宋体" w:hAnsi="Calibri" w:cs="Times New Roman"/>
      <w:kern w:val="0"/>
      <w:sz w:val="18"/>
      <w:szCs w:val="18"/>
    </w:rPr>
  </w:style>
  <w:style w:type="character" w:customStyle="1" w:styleId="Charc">
    <w:name w:val="正文文本 Char"/>
    <w:basedOn w:val="a1"/>
    <w:uiPriority w:val="99"/>
    <w:qFormat/>
    <w:rPr>
      <w:rFonts w:ascii="Calibri" w:eastAsia="宋体" w:hAnsi="Calibri" w:cs="Times New Roman"/>
    </w:rPr>
  </w:style>
  <w:style w:type="character" w:customStyle="1" w:styleId="Char0">
    <w:name w:val="正文文本缩进 Char"/>
    <w:basedOn w:val="a1"/>
    <w:link w:val="a9"/>
    <w:semiHidden/>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2">
    <w:name w:val="日期 Char"/>
    <w:basedOn w:val="a1"/>
    <w:link w:val="ac"/>
    <w:uiPriority w:val="99"/>
    <w:qFormat/>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Pr>
      <w:rFonts w:ascii="Times New Roman" w:eastAsia="宋体" w:hAnsi="Times New Roman" w:cs="Times New Roman"/>
      <w:kern w:val="0"/>
      <w:sz w:val="18"/>
      <w:szCs w:val="18"/>
    </w:rPr>
  </w:style>
  <w:style w:type="character" w:customStyle="1" w:styleId="2Char1">
    <w:name w:val="正文文本 2 Char"/>
    <w:basedOn w:val="a1"/>
    <w:link w:val="22"/>
    <w:semiHidden/>
    <w:qFormat/>
    <w:rPr>
      <w:rFonts w:ascii="Times New Roman" w:eastAsia="宋体" w:hAnsi="Times New Roman" w:cs="Times New Roman"/>
      <w:kern w:val="0"/>
      <w:sz w:val="18"/>
      <w:szCs w:val="18"/>
    </w:rPr>
  </w:style>
  <w:style w:type="character" w:customStyle="1" w:styleId="3Char0">
    <w:name w:val="正文文本 3 Char"/>
    <w:basedOn w:val="a1"/>
    <w:link w:val="30"/>
    <w:semiHidden/>
    <w:qFormat/>
    <w:rPr>
      <w:rFonts w:ascii="Times New Roman" w:eastAsia="黑体" w:hAnsi="Times New Roman" w:cs="Times New Roman"/>
      <w:sz w:val="44"/>
      <w:szCs w:val="24"/>
    </w:rPr>
  </w:style>
  <w:style w:type="character" w:customStyle="1" w:styleId="2Char0">
    <w:name w:val="正文文本缩进 2 Char"/>
    <w:basedOn w:val="a1"/>
    <w:link w:val="20"/>
    <w:uiPriority w:val="99"/>
    <w:qFormat/>
    <w:rPr>
      <w:rFonts w:ascii="Calibri" w:eastAsia="宋体" w:hAnsi="Calibri" w:cs="Times New Roman"/>
    </w:rPr>
  </w:style>
  <w:style w:type="character" w:customStyle="1" w:styleId="3Char1">
    <w:name w:val="正文文本缩进 3 Char"/>
    <w:basedOn w:val="a1"/>
    <w:link w:val="32"/>
    <w:semiHidden/>
    <w:qFormat/>
    <w:rPr>
      <w:rFonts w:ascii="宋体" w:eastAsia="宋体" w:hAnsi="宋体" w:cs="Times New Roman"/>
      <w:kern w:val="0"/>
      <w:sz w:val="28"/>
      <w:szCs w:val="28"/>
    </w:rPr>
  </w:style>
  <w:style w:type="character" w:customStyle="1" w:styleId="Char">
    <w:name w:val="文档结构图 Char"/>
    <w:basedOn w:val="a1"/>
    <w:link w:val="a6"/>
    <w:uiPriority w:val="99"/>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Pr>
      <w:rFonts w:ascii="宋体" w:eastAsia="宋体" w:hAnsi="Courier New" w:cs="Courier New"/>
      <w:szCs w:val="21"/>
    </w:rPr>
  </w:style>
  <w:style w:type="character" w:customStyle="1" w:styleId="Chara">
    <w:name w:val="批注主题 Char"/>
    <w:basedOn w:val="Char3"/>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b"/>
    <w:qFormat/>
    <w:locked/>
    <w:rPr>
      <w:rFonts w:ascii="Calibri" w:hAnsi="Calibri"/>
    </w:rPr>
  </w:style>
  <w:style w:type="paragraph" w:styleId="afb">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0"/>
    <w:link w:val="Chare"/>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link w:val="afe"/>
    <w:qFormat/>
    <w:pPr>
      <w:spacing w:beforeLines="25"/>
    </w:pPr>
    <w:rPr>
      <w:rFonts w:ascii="Times New (W1)" w:hAnsi="Times New (W1)"/>
      <w:spacing w:val="10"/>
      <w:szCs w:val="24"/>
    </w:rPr>
  </w:style>
  <w:style w:type="paragraph" w:customStyle="1" w:styleId="a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7">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8">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
    <w:link w:val="CDChar"/>
    <w:qFormat/>
  </w:style>
  <w:style w:type="paragraph" w:customStyle="1" w:styleId="affa">
    <w:name w:val="项目符号：一级"/>
    <w:basedOn w:val="afc"/>
    <w:next w:val="afc"/>
    <w:qFormat/>
  </w:style>
  <w:style w:type="character" w:customStyle="1" w:styleId="HTMLChar">
    <w:name w:val="HTML 预设格式 Char"/>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Pr>
      <w:sz w:val="24"/>
    </w:rPr>
  </w:style>
  <w:style w:type="paragraph" w:customStyle="1" w:styleId="a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e">
    <w:name w:val="正文（绿盟科技）"/>
    <w:uiPriority w:val="99"/>
    <w:qFormat/>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7">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0">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Pr>
      <w:rFonts w:ascii="Calibri" w:hAnsi="Calibri" w:cs="Calibri" w:hint="default"/>
      <w:kern w:val="2"/>
      <w:sz w:val="21"/>
      <w:szCs w:val="22"/>
    </w:rPr>
  </w:style>
  <w:style w:type="character" w:customStyle="1" w:styleId="Char18">
    <w:name w:val="正文文本缩进 Char1"/>
    <w:basedOn w:val="a1"/>
    <w:uiPriority w:val="99"/>
    <w:semiHidden/>
    <w:qFormat/>
    <w:rPr>
      <w:rFonts w:ascii="Calibri" w:hAnsi="Calibri" w:cs="Calibri" w:hint="default"/>
      <w:kern w:val="2"/>
      <w:sz w:val="21"/>
      <w:szCs w:val="22"/>
    </w:rPr>
  </w:style>
  <w:style w:type="character" w:customStyle="1" w:styleId="3Char11">
    <w:name w:val="正文文本 3 Char1"/>
    <w:basedOn w:val="a1"/>
    <w:uiPriority w:val="99"/>
    <w:semiHidden/>
    <w:qFormat/>
    <w:rPr>
      <w:rFonts w:ascii="Calibri" w:hAnsi="Calibri" w:cs="Calibri" w:hint="default"/>
      <w:kern w:val="2"/>
      <w:sz w:val="16"/>
      <w:szCs w:val="16"/>
    </w:rPr>
  </w:style>
  <w:style w:type="character" w:customStyle="1" w:styleId="3Char12">
    <w:name w:val="正文文本缩进 3 Char1"/>
    <w:basedOn w:val="a1"/>
    <w:uiPriority w:val="99"/>
    <w:semiHidden/>
    <w:qFormat/>
    <w:rPr>
      <w:rFonts w:ascii="Calibri" w:hAnsi="Calibri" w:cs="Calibri" w:hint="default"/>
      <w:kern w:val="2"/>
      <w:sz w:val="16"/>
      <w:szCs w:val="16"/>
    </w:rPr>
  </w:style>
  <w:style w:type="character" w:customStyle="1" w:styleId="Char19">
    <w:name w:val="批注框文本 Char1"/>
    <w:basedOn w:val="a1"/>
    <w:uiPriority w:val="99"/>
    <w:semiHidden/>
    <w:qFormat/>
    <w:rPr>
      <w:rFonts w:ascii="Calibri" w:hAnsi="Calibri" w:cs="Calibri" w:hint="default"/>
      <w:kern w:val="2"/>
      <w:sz w:val="18"/>
      <w:szCs w:val="18"/>
    </w:rPr>
  </w:style>
  <w:style w:type="character" w:customStyle="1" w:styleId="Char1a">
    <w:name w:val="文档结构图 Char1"/>
    <w:basedOn w:val="a1"/>
    <w:uiPriority w:val="99"/>
    <w:semiHidden/>
    <w:qFormat/>
    <w:rPr>
      <w:rFonts w:ascii="宋体" w:eastAsia="宋体" w:hAnsi="Calibri" w:hint="eastAsia"/>
      <w:kern w:val="2"/>
      <w:sz w:val="18"/>
      <w:szCs w:val="18"/>
    </w:rPr>
  </w:style>
  <w:style w:type="character" w:customStyle="1" w:styleId="Char1b">
    <w:name w:val="页眉 Char1"/>
    <w:basedOn w:val="a1"/>
    <w:uiPriority w:val="99"/>
    <w:semiHidden/>
    <w:qFormat/>
    <w:rPr>
      <w:rFonts w:ascii="Calibri" w:hAnsi="Calibri" w:cs="Calibri" w:hint="default"/>
      <w:kern w:val="2"/>
      <w:sz w:val="18"/>
      <w:szCs w:val="18"/>
    </w:rPr>
  </w:style>
  <w:style w:type="character" w:customStyle="1" w:styleId="Char1c">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2"/>
    <w:qFormat/>
    <w:pPr>
      <w:widowControl w:val="0"/>
      <w:spacing w:after="200" w:line="276" w:lineRule="auto"/>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f1">
    <w:name w:val="批注文字 Char"/>
    <w:basedOn w:val="a1"/>
    <w:uiPriority w:val="99"/>
    <w:semiHidden/>
    <w:qFormat/>
    <w:rPr>
      <w:rFonts w:ascii="Calibri" w:eastAsia="宋体" w:hAnsi="Calibri" w:cs="Times New Roman"/>
    </w:rPr>
  </w:style>
  <w:style w:type="paragraph" w:customStyle="1" w:styleId="42">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e">
    <w:name w:val="表格文字 字符"/>
    <w:basedOn w:val="a1"/>
    <w:link w:val="afd"/>
    <w:qFormat/>
    <w:rPr>
      <w:rFonts w:ascii="Times New (W1)" w:eastAsia="宋体" w:hAnsi="Times New (W1)" w:cs="Times New Roman"/>
      <w:spacing w:val="10"/>
      <w:szCs w:val="24"/>
    </w:rPr>
  </w:style>
  <w:style w:type="paragraph" w:styleId="afff0">
    <w:name w:val="Revision"/>
    <w:hidden/>
    <w:uiPriority w:val="99"/>
    <w:semiHidden/>
    <w:rsid w:val="00662A9F"/>
    <w:rPr>
      <w:rFonts w:ascii="Calibri" w:eastAsia="宋体" w:hAnsi="Calibri"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065182">
      <w:bodyDiv w:val="1"/>
      <w:marLeft w:val="0"/>
      <w:marRight w:val="0"/>
      <w:marTop w:val="0"/>
      <w:marBottom w:val="0"/>
      <w:divBdr>
        <w:top w:val="none" w:sz="0" w:space="0" w:color="auto"/>
        <w:left w:val="none" w:sz="0" w:space="0" w:color="auto"/>
        <w:bottom w:val="none" w:sz="0" w:space="0" w:color="auto"/>
        <w:right w:val="none" w:sz="0" w:space="0" w:color="auto"/>
      </w:divBdr>
    </w:div>
    <w:div w:id="479350079">
      <w:bodyDiv w:val="1"/>
      <w:marLeft w:val="0"/>
      <w:marRight w:val="0"/>
      <w:marTop w:val="0"/>
      <w:marBottom w:val="0"/>
      <w:divBdr>
        <w:top w:val="none" w:sz="0" w:space="0" w:color="auto"/>
        <w:left w:val="none" w:sz="0" w:space="0" w:color="auto"/>
        <w:bottom w:val="none" w:sz="0" w:space="0" w:color="auto"/>
        <w:right w:val="none" w:sz="0" w:space="0" w:color="auto"/>
      </w:divBdr>
    </w:div>
    <w:div w:id="684481691">
      <w:bodyDiv w:val="1"/>
      <w:marLeft w:val="0"/>
      <w:marRight w:val="0"/>
      <w:marTop w:val="0"/>
      <w:marBottom w:val="0"/>
      <w:divBdr>
        <w:top w:val="none" w:sz="0" w:space="0" w:color="auto"/>
        <w:left w:val="none" w:sz="0" w:space="0" w:color="auto"/>
        <w:bottom w:val="none" w:sz="0" w:space="0" w:color="auto"/>
        <w:right w:val="none" w:sz="0" w:space="0" w:color="auto"/>
      </w:divBdr>
    </w:div>
    <w:div w:id="1095396294">
      <w:bodyDiv w:val="1"/>
      <w:marLeft w:val="0"/>
      <w:marRight w:val="0"/>
      <w:marTop w:val="0"/>
      <w:marBottom w:val="0"/>
      <w:divBdr>
        <w:top w:val="none" w:sz="0" w:space="0" w:color="auto"/>
        <w:left w:val="none" w:sz="0" w:space="0" w:color="auto"/>
        <w:bottom w:val="none" w:sz="0" w:space="0" w:color="auto"/>
        <w:right w:val="none" w:sz="0" w:space="0" w:color="auto"/>
      </w:divBdr>
    </w:div>
    <w:div w:id="1161698426">
      <w:bodyDiv w:val="1"/>
      <w:marLeft w:val="0"/>
      <w:marRight w:val="0"/>
      <w:marTop w:val="0"/>
      <w:marBottom w:val="0"/>
      <w:divBdr>
        <w:top w:val="none" w:sz="0" w:space="0" w:color="auto"/>
        <w:left w:val="none" w:sz="0" w:space="0" w:color="auto"/>
        <w:bottom w:val="none" w:sz="0" w:space="0" w:color="auto"/>
        <w:right w:val="none" w:sz="0" w:space="0" w:color="auto"/>
      </w:divBdr>
    </w:div>
    <w:div w:id="2029939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pay.zcygov.cn/purchaseplan_front/"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B586CF-1DB4-48B7-A864-C7D1ECBB9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100</Pages>
  <Words>6506</Words>
  <Characters>37086</Characters>
  <Application>Microsoft Office Word</Application>
  <DocSecurity>0</DocSecurity>
  <Lines>309</Lines>
  <Paragraphs>87</Paragraphs>
  <ScaleCrop>false</ScaleCrop>
  <Company/>
  <LinksUpToDate>false</LinksUpToDate>
  <CharactersWithSpaces>43505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苏畅</cp:lastModifiedBy>
  <cp:revision>18</cp:revision>
  <cp:lastPrinted>2021-07-19T09:26:00Z</cp:lastPrinted>
  <dcterms:created xsi:type="dcterms:W3CDTF">2021-07-16T01:19:00Z</dcterms:created>
  <dcterms:modified xsi:type="dcterms:W3CDTF">2021-07-19T09:27:00Z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