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807" w:firstLineChars="600"/>
        <w:rPr>
          <w:rFonts w:ascii="宋体" w:hAnsi="宋体"/>
          <w:b/>
          <w:color w:val="000000" w:themeColor="text1"/>
          <w:sz w:val="30"/>
          <w:szCs w:val="30"/>
          <w:highlight w:val="none"/>
          <w14:textFill>
            <w14:solidFill>
              <w14:schemeClr w14:val="tx1"/>
            </w14:solidFill>
          </w14:textFill>
        </w:rPr>
      </w:pPr>
      <w:r>
        <w:rPr>
          <w:rFonts w:hint="eastAsia" w:ascii="宋体" w:hAnsi="宋体"/>
          <w:b/>
          <w:color w:val="000000" w:themeColor="text1"/>
          <w:sz w:val="30"/>
          <w:szCs w:val="30"/>
          <w:highlight w:val="none"/>
          <w14:textFill>
            <w14:solidFill>
              <w14:schemeClr w14:val="tx1"/>
            </w14:solidFill>
          </w14:textFill>
        </w:rPr>
        <w:t xml:space="preserve">                 招标编号：[510101202100416] </w:t>
      </w:r>
    </w:p>
    <w:p>
      <w:pPr>
        <w:rPr>
          <w:rFonts w:ascii="宋体" w:hAnsi="宋体"/>
          <w:b/>
          <w:color w:val="000000" w:themeColor="text1"/>
          <w:sz w:val="36"/>
          <w:szCs w:val="36"/>
          <w:highlight w:val="none"/>
          <w14:textFill>
            <w14:solidFill>
              <w14:schemeClr w14:val="tx1"/>
            </w14:solidFill>
          </w14:textFill>
        </w:rPr>
      </w:pPr>
    </w:p>
    <w:p>
      <w:pPr>
        <w:rPr>
          <w:rFonts w:ascii="宋体" w:hAnsi="宋体"/>
          <w:b/>
          <w:color w:val="000000" w:themeColor="text1"/>
          <w:sz w:val="52"/>
          <w:szCs w:val="52"/>
          <w:highlight w:val="none"/>
          <w14:textFill>
            <w14:solidFill>
              <w14:schemeClr w14:val="tx1"/>
            </w14:solidFill>
          </w14:textFill>
        </w:rPr>
      </w:pPr>
    </w:p>
    <w:p>
      <w:pPr>
        <w:pStyle w:val="2"/>
        <w:spacing w:line="360" w:lineRule="auto"/>
        <w:jc w:val="center"/>
        <w:rPr>
          <w:rFonts w:hint="eastAsia" w:ascii="等线" w:hAnsi="等线" w:eastAsia="等线"/>
          <w:b/>
          <w:color w:val="000000" w:themeColor="text1"/>
          <w:sz w:val="48"/>
          <w:szCs w:val="48"/>
          <w:highlight w:val="none"/>
          <w14:textFill>
            <w14:solidFill>
              <w14:schemeClr w14:val="tx1"/>
            </w14:solidFill>
          </w14:textFill>
        </w:rPr>
      </w:pPr>
      <w:r>
        <w:rPr>
          <w:rFonts w:hint="eastAsia" w:ascii="等线" w:hAnsi="等线" w:eastAsia="等线"/>
          <w:b/>
          <w:color w:val="000000" w:themeColor="text1"/>
          <w:sz w:val="48"/>
          <w:szCs w:val="48"/>
          <w:highlight w:val="none"/>
          <w14:textFill>
            <w14:solidFill>
              <w14:schemeClr w14:val="tx1"/>
            </w14:solidFill>
          </w14:textFill>
        </w:rPr>
        <w:t>成都大熊猫繁育研究基地</w:t>
      </w:r>
    </w:p>
    <w:p>
      <w:pPr>
        <w:pStyle w:val="2"/>
        <w:spacing w:line="360" w:lineRule="auto"/>
        <w:jc w:val="center"/>
        <w:rPr>
          <w:rFonts w:ascii="等线" w:hAnsi="等线" w:eastAsia="等线"/>
          <w:b/>
          <w:color w:val="000000" w:themeColor="text1"/>
          <w:sz w:val="48"/>
          <w:szCs w:val="48"/>
          <w:highlight w:val="none"/>
          <w14:textFill>
            <w14:solidFill>
              <w14:schemeClr w14:val="tx1"/>
            </w14:solidFill>
          </w14:textFill>
        </w:rPr>
      </w:pPr>
      <w:r>
        <w:rPr>
          <w:rFonts w:hint="eastAsia" w:ascii="等线" w:hAnsi="等线" w:eastAsia="等线"/>
          <w:b/>
          <w:color w:val="000000" w:themeColor="text1"/>
          <w:sz w:val="48"/>
          <w:szCs w:val="48"/>
          <w:highlight w:val="none"/>
          <w:lang w:val="en-US" w:eastAsia="zh-CN"/>
          <w14:textFill>
            <w14:solidFill>
              <w14:schemeClr w14:val="tx1"/>
            </w14:solidFill>
          </w14:textFill>
        </w:rPr>
        <w:t>职工</w:t>
      </w:r>
      <w:r>
        <w:rPr>
          <w:rFonts w:hint="eastAsia" w:ascii="等线" w:hAnsi="等线" w:eastAsia="等线"/>
          <w:b/>
          <w:color w:val="000000" w:themeColor="text1"/>
          <w:sz w:val="48"/>
          <w:szCs w:val="48"/>
          <w:highlight w:val="none"/>
          <w14:textFill>
            <w14:solidFill>
              <w14:schemeClr w14:val="tx1"/>
            </w14:solidFill>
          </w14:textFill>
        </w:rPr>
        <w:t>食堂食材配送服务采购项目</w:t>
      </w:r>
    </w:p>
    <w:p>
      <w:pPr>
        <w:rPr>
          <w:rFonts w:ascii="宋体" w:hAnsi="宋体"/>
          <w:b/>
          <w:color w:val="000000" w:themeColor="text1"/>
          <w:sz w:val="52"/>
          <w:szCs w:val="52"/>
          <w:highlight w:val="none"/>
          <w14:textFill>
            <w14:solidFill>
              <w14:schemeClr w14:val="tx1"/>
            </w14:solidFill>
          </w14:textFill>
        </w:rPr>
      </w:pPr>
    </w:p>
    <w:p>
      <w:pPr>
        <w:rPr>
          <w:rFonts w:ascii="宋体" w:hAnsi="宋体"/>
          <w:b/>
          <w:color w:val="000000" w:themeColor="text1"/>
          <w:sz w:val="52"/>
          <w:szCs w:val="52"/>
          <w:highlight w:val="none"/>
          <w14:textFill>
            <w14:solidFill>
              <w14:schemeClr w14:val="tx1"/>
            </w14:solidFill>
          </w14:textFill>
        </w:rPr>
      </w:pPr>
    </w:p>
    <w:p>
      <w:pPr>
        <w:pStyle w:val="2"/>
        <w:rPr>
          <w:color w:val="000000" w:themeColor="text1"/>
          <w:highlight w:val="none"/>
          <w14:textFill>
            <w14:solidFill>
              <w14:schemeClr w14:val="tx1"/>
            </w14:solidFill>
          </w14:textFill>
        </w:rPr>
      </w:pPr>
    </w:p>
    <w:p>
      <w:pPr>
        <w:tabs>
          <w:tab w:val="left" w:pos="2505"/>
          <w:tab w:val="center" w:pos="4204"/>
        </w:tabs>
        <w:jc w:val="center"/>
        <w:rPr>
          <w:rFonts w:ascii="宋体" w:hAnsi="宋体"/>
          <w:b/>
          <w:color w:val="000000" w:themeColor="text1"/>
          <w:sz w:val="52"/>
          <w:szCs w:val="52"/>
          <w:highlight w:val="none"/>
          <w14:textFill>
            <w14:solidFill>
              <w14:schemeClr w14:val="tx1"/>
            </w14:solidFill>
          </w14:textFill>
        </w:rPr>
      </w:pPr>
      <w:r>
        <w:rPr>
          <w:rFonts w:hint="eastAsia" w:ascii="宋体" w:hAnsi="宋体"/>
          <w:b/>
          <w:color w:val="000000" w:themeColor="text1"/>
          <w:sz w:val="52"/>
          <w:szCs w:val="52"/>
          <w:highlight w:val="none"/>
          <w14:textFill>
            <w14:solidFill>
              <w14:schemeClr w14:val="tx1"/>
            </w14:solidFill>
          </w14:textFill>
        </w:rPr>
        <w:t>招</w:t>
      </w:r>
    </w:p>
    <w:p>
      <w:pPr>
        <w:jc w:val="center"/>
        <w:rPr>
          <w:rFonts w:ascii="宋体" w:hAnsi="宋体"/>
          <w:b/>
          <w:color w:val="000000" w:themeColor="text1"/>
          <w:sz w:val="52"/>
          <w:szCs w:val="52"/>
          <w:highlight w:val="none"/>
          <w14:textFill>
            <w14:solidFill>
              <w14:schemeClr w14:val="tx1"/>
            </w14:solidFill>
          </w14:textFill>
        </w:rPr>
      </w:pPr>
      <w:r>
        <w:rPr>
          <w:rFonts w:hint="eastAsia" w:ascii="宋体" w:hAnsi="宋体"/>
          <w:b/>
          <w:color w:val="000000" w:themeColor="text1"/>
          <w:sz w:val="52"/>
          <w:szCs w:val="52"/>
          <w:highlight w:val="none"/>
          <w14:textFill>
            <w14:solidFill>
              <w14:schemeClr w14:val="tx1"/>
            </w14:solidFill>
          </w14:textFill>
        </w:rPr>
        <w:t>标</w:t>
      </w:r>
    </w:p>
    <w:p>
      <w:pPr>
        <w:jc w:val="center"/>
        <w:rPr>
          <w:rFonts w:ascii="宋体" w:hAnsi="宋体"/>
          <w:b/>
          <w:color w:val="000000" w:themeColor="text1"/>
          <w:sz w:val="52"/>
          <w:szCs w:val="52"/>
          <w:highlight w:val="none"/>
          <w14:textFill>
            <w14:solidFill>
              <w14:schemeClr w14:val="tx1"/>
            </w14:solidFill>
          </w14:textFill>
        </w:rPr>
      </w:pPr>
      <w:r>
        <w:rPr>
          <w:rFonts w:hint="eastAsia" w:ascii="宋体" w:hAnsi="宋体"/>
          <w:b/>
          <w:color w:val="000000" w:themeColor="text1"/>
          <w:sz w:val="52"/>
          <w:szCs w:val="52"/>
          <w:highlight w:val="none"/>
          <w14:textFill>
            <w14:solidFill>
              <w14:schemeClr w14:val="tx1"/>
            </w14:solidFill>
          </w14:textFill>
        </w:rPr>
        <w:t>文</w:t>
      </w:r>
    </w:p>
    <w:p>
      <w:pPr>
        <w:jc w:val="center"/>
        <w:rPr>
          <w:rFonts w:ascii="宋体" w:hAnsi="宋体"/>
          <w:b/>
          <w:color w:val="000000" w:themeColor="text1"/>
          <w:sz w:val="52"/>
          <w:szCs w:val="52"/>
          <w:highlight w:val="none"/>
          <w14:textFill>
            <w14:solidFill>
              <w14:schemeClr w14:val="tx1"/>
            </w14:solidFill>
          </w14:textFill>
        </w:rPr>
      </w:pPr>
      <w:r>
        <w:rPr>
          <w:rFonts w:hint="eastAsia" w:ascii="宋体" w:hAnsi="宋体"/>
          <w:b/>
          <w:color w:val="000000" w:themeColor="text1"/>
          <w:sz w:val="52"/>
          <w:szCs w:val="52"/>
          <w:highlight w:val="none"/>
          <w14:textFill>
            <w14:solidFill>
              <w14:schemeClr w14:val="tx1"/>
            </w14:solidFill>
          </w14:textFill>
        </w:rPr>
        <w:t>件</w:t>
      </w:r>
    </w:p>
    <w:p>
      <w:pPr>
        <w:spacing w:line="360" w:lineRule="auto"/>
        <w:rPr>
          <w:rFonts w:ascii="宋体" w:hAnsi="宋体"/>
          <w:b/>
          <w:color w:val="000000" w:themeColor="text1"/>
          <w:sz w:val="32"/>
          <w:szCs w:val="32"/>
          <w:highlight w:val="none"/>
          <w14:textFill>
            <w14:solidFill>
              <w14:schemeClr w14:val="tx1"/>
            </w14:solidFill>
          </w14:textFill>
        </w:rPr>
      </w:pPr>
    </w:p>
    <w:p>
      <w:pPr>
        <w:spacing w:line="360" w:lineRule="auto"/>
        <w:rPr>
          <w:rFonts w:ascii="宋体" w:hAnsi="宋体"/>
          <w:b/>
          <w:color w:val="000000" w:themeColor="text1"/>
          <w:sz w:val="32"/>
          <w:szCs w:val="32"/>
          <w:highlight w:val="none"/>
          <w14:textFill>
            <w14:solidFill>
              <w14:schemeClr w14:val="tx1"/>
            </w14:solidFill>
          </w14:textFill>
        </w:rPr>
      </w:pPr>
    </w:p>
    <w:p>
      <w:pPr>
        <w:spacing w:line="360" w:lineRule="auto"/>
        <w:rPr>
          <w:rFonts w:ascii="宋体" w:hAnsi="宋体"/>
          <w:b/>
          <w:color w:val="000000" w:themeColor="text1"/>
          <w:sz w:val="32"/>
          <w:szCs w:val="32"/>
          <w:highlight w:val="none"/>
          <w14:textFill>
            <w14:solidFill>
              <w14:schemeClr w14:val="tx1"/>
            </w14:solidFill>
          </w14:textFill>
        </w:rPr>
      </w:pPr>
    </w:p>
    <w:p>
      <w:pPr>
        <w:spacing w:line="360" w:lineRule="auto"/>
        <w:jc w:val="center"/>
        <w:rPr>
          <w:rFonts w:ascii="等线" w:hAnsi="等线"/>
          <w:b/>
          <w:color w:val="000000" w:themeColor="text1"/>
          <w:sz w:val="32"/>
          <w:szCs w:val="32"/>
          <w:highlight w:val="none"/>
          <w14:textFill>
            <w14:solidFill>
              <w14:schemeClr w14:val="tx1"/>
            </w14:solidFill>
          </w14:textFill>
        </w:rPr>
      </w:pPr>
      <w:r>
        <w:rPr>
          <w:rFonts w:hint="eastAsia" w:ascii="等线" w:hAnsi="等线"/>
          <w:b/>
          <w:color w:val="000000" w:themeColor="text1"/>
          <w:sz w:val="32"/>
          <w:szCs w:val="32"/>
          <w:highlight w:val="none"/>
          <w14:textFill>
            <w14:solidFill>
              <w14:schemeClr w14:val="tx1"/>
            </w14:solidFill>
          </w14:textFill>
        </w:rPr>
        <w:t xml:space="preserve">中国·四川·成都  </w:t>
      </w:r>
    </w:p>
    <w:p>
      <w:pPr>
        <w:spacing w:line="360" w:lineRule="auto"/>
        <w:jc w:val="center"/>
        <w:rPr>
          <w:rFonts w:ascii="等线" w:hAnsi="等线"/>
          <w:b/>
          <w:color w:val="000000" w:themeColor="text1"/>
          <w:sz w:val="32"/>
          <w:szCs w:val="32"/>
          <w:highlight w:val="none"/>
          <w14:textFill>
            <w14:solidFill>
              <w14:schemeClr w14:val="tx1"/>
            </w14:solidFill>
          </w14:textFill>
        </w:rPr>
      </w:pPr>
      <w:r>
        <w:rPr>
          <w:rFonts w:hint="eastAsia" w:ascii="等线" w:hAnsi="等线"/>
          <w:b/>
          <w:color w:val="000000" w:themeColor="text1"/>
          <w:sz w:val="32"/>
          <w:szCs w:val="32"/>
          <w:highlight w:val="none"/>
          <w14:textFill>
            <w14:solidFill>
              <w14:schemeClr w14:val="tx1"/>
            </w14:solidFill>
          </w14:textFill>
        </w:rPr>
        <w:t>成都大熊猫繁育研究基地</w:t>
      </w:r>
    </w:p>
    <w:p>
      <w:pPr>
        <w:spacing w:line="360" w:lineRule="auto"/>
        <w:jc w:val="center"/>
        <w:rPr>
          <w:rFonts w:ascii="等线" w:hAnsi="等线"/>
          <w:b/>
          <w:color w:val="000000" w:themeColor="text1"/>
          <w:sz w:val="32"/>
          <w:szCs w:val="32"/>
          <w:highlight w:val="none"/>
          <w14:textFill>
            <w14:solidFill>
              <w14:schemeClr w14:val="tx1"/>
            </w14:solidFill>
          </w14:textFill>
        </w:rPr>
      </w:pPr>
      <w:r>
        <w:rPr>
          <w:rFonts w:hint="eastAsia" w:ascii="等线" w:hAnsi="等线"/>
          <w:b/>
          <w:color w:val="000000" w:themeColor="text1"/>
          <w:sz w:val="32"/>
          <w:szCs w:val="32"/>
          <w:highlight w:val="none"/>
          <w14:textFill>
            <w14:solidFill>
              <w14:schemeClr w14:val="tx1"/>
            </w14:solidFill>
          </w14:textFill>
        </w:rPr>
        <w:t>四川万骏逸工程技术咨询有限公司</w:t>
      </w:r>
    </w:p>
    <w:p>
      <w:pPr>
        <w:spacing w:line="360" w:lineRule="auto"/>
        <w:jc w:val="center"/>
        <w:rPr>
          <w:rFonts w:ascii="等线" w:hAnsi="等线"/>
          <w:b/>
          <w:color w:val="000000" w:themeColor="text1"/>
          <w:sz w:val="32"/>
          <w:szCs w:val="32"/>
          <w:highlight w:val="none"/>
          <w14:textFill>
            <w14:solidFill>
              <w14:schemeClr w14:val="tx1"/>
            </w14:solidFill>
          </w14:textFill>
        </w:rPr>
      </w:pPr>
      <w:r>
        <w:rPr>
          <w:rFonts w:hint="eastAsia" w:ascii="等线" w:hAnsi="等线"/>
          <w:b/>
          <w:color w:val="000000" w:themeColor="text1"/>
          <w:sz w:val="32"/>
          <w:szCs w:val="32"/>
          <w:highlight w:val="none"/>
          <w14:textFill>
            <w14:solidFill>
              <w14:schemeClr w14:val="tx1"/>
            </w14:solidFill>
          </w14:textFill>
        </w:rPr>
        <w:t>共同编制</w:t>
      </w:r>
    </w:p>
    <w:p>
      <w:pPr>
        <w:spacing w:line="360" w:lineRule="auto"/>
        <w:jc w:val="center"/>
        <w:rPr>
          <w:rFonts w:ascii="等线" w:hAnsi="等线"/>
          <w:b/>
          <w:bCs/>
          <w:color w:val="000000" w:themeColor="text1"/>
          <w:sz w:val="32"/>
          <w:szCs w:val="32"/>
          <w:highlight w:val="none"/>
          <w:lang w:val="zh-CN"/>
          <w14:textFill>
            <w14:solidFill>
              <w14:schemeClr w14:val="tx1"/>
            </w14:solidFill>
          </w14:textFill>
        </w:rPr>
      </w:pPr>
      <w:r>
        <w:rPr>
          <w:rFonts w:hint="eastAsia" w:ascii="等线" w:hAnsi="等线"/>
          <w:b/>
          <w:color w:val="000000" w:themeColor="text1"/>
          <w:sz w:val="30"/>
          <w:szCs w:val="30"/>
          <w:highlight w:val="none"/>
          <w14:textFill>
            <w14:solidFill>
              <w14:schemeClr w14:val="tx1"/>
            </w14:solidFill>
          </w14:textFill>
        </w:rPr>
        <w:t>2021</w:t>
      </w:r>
      <w:r>
        <w:rPr>
          <w:rFonts w:ascii="等线" w:hAnsi="等线"/>
          <w:b/>
          <w:bCs/>
          <w:color w:val="000000" w:themeColor="text1"/>
          <w:sz w:val="32"/>
          <w:szCs w:val="32"/>
          <w:highlight w:val="none"/>
          <w:lang w:val="zh-CN"/>
          <w14:textFill>
            <w14:solidFill>
              <w14:schemeClr w14:val="tx1"/>
            </w14:solidFill>
          </w14:textFill>
        </w:rPr>
        <w:t>年</w:t>
      </w:r>
      <w:r>
        <w:rPr>
          <w:rFonts w:hint="eastAsia" w:ascii="等线" w:hAnsi="等线"/>
          <w:b/>
          <w:bCs/>
          <w:color w:val="000000" w:themeColor="text1"/>
          <w:sz w:val="32"/>
          <w:szCs w:val="32"/>
          <w:highlight w:val="none"/>
          <w:u w:val="single"/>
          <w14:textFill>
            <w14:solidFill>
              <w14:schemeClr w14:val="tx1"/>
            </w14:solidFill>
          </w14:textFill>
        </w:rPr>
        <w:t>5</w:t>
      </w:r>
      <w:r>
        <w:rPr>
          <w:rFonts w:ascii="等线" w:hAnsi="等线"/>
          <w:b/>
          <w:bCs/>
          <w:color w:val="000000" w:themeColor="text1"/>
          <w:sz w:val="32"/>
          <w:szCs w:val="32"/>
          <w:highlight w:val="none"/>
          <w:lang w:val="zh-CN"/>
          <w14:textFill>
            <w14:solidFill>
              <w14:schemeClr w14:val="tx1"/>
            </w14:solidFill>
          </w14:textFill>
        </w:rPr>
        <w:t>月</w:t>
      </w:r>
    </w:p>
    <w:p>
      <w:pPr>
        <w:spacing w:line="400" w:lineRule="exact"/>
        <w:rPr>
          <w:rFonts w:ascii="宋体" w:hAnsi="宋体"/>
          <w:color w:val="000000" w:themeColor="text1"/>
          <w:sz w:val="32"/>
          <w:highlight w:val="none"/>
          <w14:textFill>
            <w14:solidFill>
              <w14:schemeClr w14:val="tx1"/>
            </w14:solidFill>
          </w14:textFill>
        </w:rPr>
        <w:sectPr>
          <w:headerReference r:id="rId3" w:type="default"/>
          <w:headerReference r:id="rId4" w:type="even"/>
          <w:footerReference r:id="rId5" w:type="even"/>
          <w:pgSz w:w="11907" w:h="16840"/>
          <w:pgMar w:top="1418" w:right="1514" w:bottom="1418" w:left="1985" w:header="851" w:footer="992" w:gutter="0"/>
          <w:pgNumType w:start="1"/>
          <w:cols w:space="720" w:num="1"/>
          <w:docGrid w:linePitch="312" w:charSpace="0"/>
        </w:sectPr>
      </w:pPr>
    </w:p>
    <w:p>
      <w:pPr>
        <w:jc w:val="center"/>
        <w:rPr>
          <w:rFonts w:ascii="宋体" w:hAnsi="宋体"/>
          <w:b/>
          <w:bCs/>
          <w:color w:val="000000" w:themeColor="text1"/>
          <w:sz w:val="36"/>
          <w:szCs w:val="36"/>
          <w:highlight w:val="none"/>
          <w14:textFill>
            <w14:solidFill>
              <w14:schemeClr w14:val="tx1"/>
            </w14:solidFill>
          </w14:textFill>
        </w:rPr>
      </w:pPr>
      <w:bookmarkStart w:id="0" w:name="_Hlt101843627"/>
      <w:bookmarkEnd w:id="0"/>
      <w:bookmarkStart w:id="1" w:name="_Hlt101233737"/>
      <w:bookmarkEnd w:id="1"/>
      <w:r>
        <w:rPr>
          <w:rFonts w:hint="eastAsia" w:ascii="宋体" w:hAnsi="宋体"/>
          <w:b/>
          <w:bCs/>
          <w:color w:val="000000" w:themeColor="text1"/>
          <w:sz w:val="36"/>
          <w:szCs w:val="36"/>
          <w:highlight w:val="none"/>
          <w14:textFill>
            <w14:solidFill>
              <w14:schemeClr w14:val="tx1"/>
            </w14:solidFill>
          </w14:textFill>
        </w:rPr>
        <w:t>目    录</w:t>
      </w:r>
    </w:p>
    <w:p>
      <w:pPr>
        <w:jc w:val="center"/>
        <w:rPr>
          <w:rFonts w:ascii="宋体" w:hAnsi="宋体"/>
          <w:b/>
          <w:bCs/>
          <w:color w:val="000000" w:themeColor="text1"/>
          <w:sz w:val="36"/>
          <w:szCs w:val="36"/>
          <w:highlight w:val="none"/>
          <w14:textFill>
            <w14:solidFill>
              <w14:schemeClr w14:val="tx1"/>
            </w14:solidFill>
          </w14:textFill>
        </w:rPr>
      </w:pPr>
      <w:bookmarkStart w:id="203" w:name="_GoBack"/>
      <w:bookmarkEnd w:id="203"/>
    </w:p>
    <w:p>
      <w:pPr>
        <w:pStyle w:val="41"/>
        <w:tabs>
          <w:tab w:val="right" w:leader="middleDot" w:pos="8959"/>
        </w:tabs>
        <w:spacing w:line="48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fldChar w:fldCharType="begin"/>
      </w:r>
      <w:r>
        <w:rPr>
          <w:rFonts w:hint="eastAsia" w:ascii="宋体" w:hAnsi="宋体" w:cs="宋体"/>
          <w:color w:val="000000" w:themeColor="text1"/>
          <w:sz w:val="28"/>
          <w:szCs w:val="28"/>
          <w:highlight w:val="none"/>
          <w14:textFill>
            <w14:solidFill>
              <w14:schemeClr w14:val="tx1"/>
            </w14:solidFill>
          </w14:textFill>
        </w:rPr>
        <w:instrText xml:space="preserve">TOC \o "1-1" \h \u </w:instrText>
      </w:r>
      <w:r>
        <w:rPr>
          <w:rFonts w:hint="eastAsia" w:ascii="宋体" w:hAnsi="宋体" w:cs="宋体"/>
          <w:color w:val="000000" w:themeColor="text1"/>
          <w:sz w:val="28"/>
          <w:szCs w:val="28"/>
          <w:highlight w:val="none"/>
          <w14:textFill>
            <w14:solidFill>
              <w14:schemeClr w14:val="tx1"/>
            </w14:solidFill>
          </w14:textFill>
        </w:rPr>
        <w:fldChar w:fldCharType="separate"/>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"_Toc6066" </w:instrText>
      </w:r>
      <w:r>
        <w:rPr>
          <w:color w:val="000000" w:themeColor="text1"/>
          <w:highlight w:val="none"/>
          <w14:textFill>
            <w14:solidFill>
              <w14:schemeClr w14:val="tx1"/>
            </w14:solidFill>
          </w14:textFill>
        </w:rPr>
        <w:fldChar w:fldCharType="separate"/>
      </w:r>
      <w:r>
        <w:rPr>
          <w:rFonts w:hint="eastAsia" w:ascii="宋体" w:hAnsi="宋体" w:cs="宋体"/>
          <w:color w:val="000000" w:themeColor="text1"/>
          <w:sz w:val="24"/>
          <w:highlight w:val="none"/>
          <w14:textFill>
            <w14:solidFill>
              <w14:schemeClr w14:val="tx1"/>
            </w14:solidFill>
          </w14:textFill>
        </w:rPr>
        <w:t>第一章  投标</w:t>
      </w:r>
      <w:bookmarkStart w:id="2" w:name="_Hlt493498729"/>
      <w:bookmarkStart w:id="3" w:name="_Hlt493498728"/>
      <w:r>
        <w:rPr>
          <w:rFonts w:hint="eastAsia" w:ascii="宋体" w:hAnsi="宋体" w:cs="宋体"/>
          <w:color w:val="000000" w:themeColor="text1"/>
          <w:sz w:val="24"/>
          <w:highlight w:val="none"/>
          <w14:textFill>
            <w14:solidFill>
              <w14:schemeClr w14:val="tx1"/>
            </w14:solidFill>
          </w14:textFill>
        </w:rPr>
        <w:t>邀</w:t>
      </w:r>
      <w:bookmarkEnd w:id="2"/>
      <w:bookmarkEnd w:id="3"/>
      <w:r>
        <w:rPr>
          <w:rFonts w:hint="eastAsia" w:ascii="宋体" w:hAnsi="宋体" w:cs="宋体"/>
          <w:color w:val="000000" w:themeColor="text1"/>
          <w:sz w:val="24"/>
          <w:highlight w:val="none"/>
          <w14:textFill>
            <w14:solidFill>
              <w14:schemeClr w14:val="tx1"/>
            </w14:solidFill>
          </w14:textFill>
        </w:rPr>
        <w:t>请</w:t>
      </w:r>
      <w:r>
        <w:rPr>
          <w:rFonts w:hint="eastAsia" w:ascii="宋体" w:hAnsi="宋体" w:cs="宋体"/>
          <w:color w:val="000000" w:themeColor="text1"/>
          <w:sz w:val="24"/>
          <w:highlight w:val="none"/>
          <w14:textFill>
            <w14:solidFill>
              <w14:schemeClr w14:val="tx1"/>
            </w14:solidFill>
          </w14:textFill>
        </w:rPr>
        <w:tab/>
      </w:r>
      <w:r>
        <w:rPr>
          <w:rFonts w:hint="eastAsia" w:ascii="宋体" w:hAnsi="宋体" w:cs="宋体"/>
          <w:color w:val="000000" w:themeColor="text1"/>
          <w:sz w:val="24"/>
          <w:highlight w:val="none"/>
          <w14:textFill>
            <w14:solidFill>
              <w14:schemeClr w14:val="tx1"/>
            </w14:solidFill>
          </w14:textFill>
        </w:rPr>
        <w:fldChar w:fldCharType="begin"/>
      </w:r>
      <w:r>
        <w:rPr>
          <w:rFonts w:hint="eastAsia" w:ascii="宋体" w:hAnsi="宋体" w:cs="宋体"/>
          <w:color w:val="000000" w:themeColor="text1"/>
          <w:sz w:val="24"/>
          <w:highlight w:val="none"/>
          <w14:textFill>
            <w14:solidFill>
              <w14:schemeClr w14:val="tx1"/>
            </w14:solidFill>
          </w14:textFill>
        </w:rPr>
        <w:instrText xml:space="preserve"> PAGEREF _Toc6066 </w:instrText>
      </w:r>
      <w:r>
        <w:rPr>
          <w:rFonts w:hint="eastAsia" w:ascii="宋体" w:hAnsi="宋体" w:cs="宋体"/>
          <w:color w:val="000000" w:themeColor="text1"/>
          <w:sz w:val="24"/>
          <w:highlight w:val="none"/>
          <w14:textFill>
            <w14:solidFill>
              <w14:schemeClr w14:val="tx1"/>
            </w14:solidFill>
          </w14:textFill>
        </w:rPr>
        <w:fldChar w:fldCharType="separate"/>
      </w:r>
      <w:r>
        <w:rPr>
          <w:rFonts w:hint="eastAsia" w:ascii="宋体" w:hAnsi="宋体" w:cs="宋体"/>
          <w:color w:val="000000" w:themeColor="text1"/>
          <w:sz w:val="24"/>
          <w:highlight w:val="none"/>
          <w14:textFill>
            <w14:solidFill>
              <w14:schemeClr w14:val="tx1"/>
            </w14:solidFill>
          </w14:textFill>
        </w:rPr>
        <w:t>1</w:t>
      </w:r>
      <w:r>
        <w:rPr>
          <w:rFonts w:hint="eastAsia" w:ascii="宋体" w:hAnsi="宋体" w:cs="宋体"/>
          <w:color w:val="000000" w:themeColor="text1"/>
          <w:sz w:val="24"/>
          <w:highlight w:val="none"/>
          <w14:textFill>
            <w14:solidFill>
              <w14:schemeClr w14:val="tx1"/>
            </w14:solidFill>
          </w14:textFill>
        </w:rPr>
        <w:fldChar w:fldCharType="end"/>
      </w:r>
      <w:r>
        <w:rPr>
          <w:rFonts w:hint="eastAsia" w:ascii="宋体" w:hAnsi="宋体" w:cs="宋体"/>
          <w:color w:val="000000" w:themeColor="text1"/>
          <w:sz w:val="24"/>
          <w:highlight w:val="none"/>
          <w14:textFill>
            <w14:solidFill>
              <w14:schemeClr w14:val="tx1"/>
            </w14:solidFill>
          </w14:textFill>
        </w:rPr>
        <w:fldChar w:fldCharType="end"/>
      </w:r>
    </w:p>
    <w:p>
      <w:pPr>
        <w:pStyle w:val="41"/>
        <w:tabs>
          <w:tab w:val="right" w:leader="middleDot" w:pos="8959"/>
        </w:tabs>
        <w:spacing w:line="480" w:lineRule="auto"/>
        <w:rPr>
          <w:rFonts w:ascii="宋体" w:hAnsi="宋体" w:cs="宋体"/>
          <w:color w:val="000000" w:themeColor="text1"/>
          <w:sz w:val="24"/>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"_Toc12420" </w:instrText>
      </w:r>
      <w:r>
        <w:rPr>
          <w:color w:val="000000" w:themeColor="text1"/>
          <w:highlight w:val="none"/>
          <w14:textFill>
            <w14:solidFill>
              <w14:schemeClr w14:val="tx1"/>
            </w14:solidFill>
          </w14:textFill>
        </w:rPr>
        <w:fldChar w:fldCharType="separate"/>
      </w:r>
      <w:r>
        <w:rPr>
          <w:rFonts w:hint="eastAsia" w:ascii="宋体" w:hAnsi="宋体" w:cs="宋体"/>
          <w:color w:val="000000" w:themeColor="text1"/>
          <w:sz w:val="24"/>
          <w:highlight w:val="none"/>
          <w14:textFill>
            <w14:solidFill>
              <w14:schemeClr w14:val="tx1"/>
            </w14:solidFill>
          </w14:textFill>
        </w:rPr>
        <w:t>第二章  投标人须知</w:t>
      </w:r>
      <w:r>
        <w:rPr>
          <w:rFonts w:hint="eastAsia" w:ascii="宋体" w:hAnsi="宋体" w:cs="宋体"/>
          <w:color w:val="000000" w:themeColor="text1"/>
          <w:sz w:val="24"/>
          <w:highlight w:val="none"/>
          <w14:textFill>
            <w14:solidFill>
              <w14:schemeClr w14:val="tx1"/>
            </w14:solidFill>
          </w14:textFill>
        </w:rPr>
        <w:tab/>
      </w:r>
      <w:r>
        <w:rPr>
          <w:rFonts w:hint="eastAsia" w:ascii="宋体" w:hAnsi="宋体" w:cs="宋体"/>
          <w:color w:val="000000" w:themeColor="text1"/>
          <w:sz w:val="24"/>
          <w:highlight w:val="none"/>
          <w14:textFill>
            <w14:solidFill>
              <w14:schemeClr w14:val="tx1"/>
            </w14:solidFill>
          </w14:textFill>
        </w:rPr>
        <w:fldChar w:fldCharType="begin"/>
      </w:r>
      <w:r>
        <w:rPr>
          <w:rFonts w:hint="eastAsia" w:ascii="宋体" w:hAnsi="宋体" w:cs="宋体"/>
          <w:color w:val="000000" w:themeColor="text1"/>
          <w:sz w:val="24"/>
          <w:highlight w:val="none"/>
          <w14:textFill>
            <w14:solidFill>
              <w14:schemeClr w14:val="tx1"/>
            </w14:solidFill>
          </w14:textFill>
        </w:rPr>
        <w:instrText xml:space="preserve"> PAGEREF _Toc12420 </w:instrText>
      </w:r>
      <w:r>
        <w:rPr>
          <w:rFonts w:hint="eastAsia" w:ascii="宋体" w:hAnsi="宋体" w:cs="宋体"/>
          <w:color w:val="000000" w:themeColor="text1"/>
          <w:sz w:val="24"/>
          <w:highlight w:val="none"/>
          <w14:textFill>
            <w14:solidFill>
              <w14:schemeClr w14:val="tx1"/>
            </w14:solidFill>
          </w14:textFill>
        </w:rPr>
        <w:fldChar w:fldCharType="separate"/>
      </w:r>
      <w:r>
        <w:rPr>
          <w:rFonts w:hint="eastAsia" w:ascii="宋体" w:hAnsi="宋体" w:cs="宋体"/>
          <w:color w:val="000000" w:themeColor="text1"/>
          <w:sz w:val="24"/>
          <w:highlight w:val="none"/>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fldChar w:fldCharType="end"/>
      </w:r>
      <w:r>
        <w:rPr>
          <w:rFonts w:hint="eastAsia" w:ascii="宋体" w:hAnsi="宋体" w:cs="宋体"/>
          <w:color w:val="000000" w:themeColor="text1"/>
          <w:sz w:val="24"/>
          <w:highlight w:val="none"/>
          <w14:textFill>
            <w14:solidFill>
              <w14:schemeClr w14:val="tx1"/>
            </w14:solidFill>
          </w14:textFill>
        </w:rPr>
        <w:fldChar w:fldCharType="end"/>
      </w:r>
    </w:p>
    <w:p>
      <w:pPr>
        <w:pStyle w:val="41"/>
        <w:tabs>
          <w:tab w:val="right" w:leader="middleDot" w:pos="8959"/>
        </w:tabs>
        <w:spacing w:line="480" w:lineRule="auto"/>
        <w:rPr>
          <w:rFonts w:ascii="宋体" w:hAnsi="宋体" w:cs="宋体"/>
          <w:color w:val="000000" w:themeColor="text1"/>
          <w:sz w:val="24"/>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"_Toc24369" </w:instrText>
      </w:r>
      <w:r>
        <w:rPr>
          <w:color w:val="000000" w:themeColor="text1"/>
          <w:highlight w:val="none"/>
          <w14:textFill>
            <w14:solidFill>
              <w14:schemeClr w14:val="tx1"/>
            </w14:solidFill>
          </w14:textFill>
        </w:rPr>
        <w:fldChar w:fldCharType="separate"/>
      </w:r>
      <w:r>
        <w:rPr>
          <w:rFonts w:hint="eastAsia" w:ascii="宋体" w:hAnsi="宋体" w:cs="宋体"/>
          <w:color w:val="000000" w:themeColor="text1"/>
          <w:sz w:val="24"/>
          <w:highlight w:val="none"/>
          <w14:textFill>
            <w14:solidFill>
              <w14:schemeClr w14:val="tx1"/>
            </w14:solidFill>
          </w14:textFill>
        </w:rPr>
        <w:t>第三章  投标文件格式</w:t>
      </w:r>
      <w:r>
        <w:rPr>
          <w:rFonts w:hint="eastAsia" w:ascii="宋体" w:hAnsi="宋体" w:cs="宋体"/>
          <w:color w:val="000000" w:themeColor="text1"/>
          <w:sz w:val="24"/>
          <w:highlight w:val="none"/>
          <w14:textFill>
            <w14:solidFill>
              <w14:schemeClr w14:val="tx1"/>
            </w14:solidFill>
          </w14:textFill>
        </w:rPr>
        <w:tab/>
      </w:r>
      <w:r>
        <w:rPr>
          <w:rFonts w:hint="eastAsia" w:ascii="宋体" w:hAnsi="宋体" w:cs="宋体"/>
          <w:color w:val="000000" w:themeColor="text1"/>
          <w:sz w:val="24"/>
          <w:highlight w:val="none"/>
          <w14:textFill>
            <w14:solidFill>
              <w14:schemeClr w14:val="tx1"/>
            </w14:solidFill>
          </w14:textFill>
        </w:rPr>
        <w:fldChar w:fldCharType="begin"/>
      </w:r>
      <w:r>
        <w:rPr>
          <w:rFonts w:hint="eastAsia" w:ascii="宋体" w:hAnsi="宋体" w:cs="宋体"/>
          <w:color w:val="000000" w:themeColor="text1"/>
          <w:sz w:val="24"/>
          <w:highlight w:val="none"/>
          <w14:textFill>
            <w14:solidFill>
              <w14:schemeClr w14:val="tx1"/>
            </w14:solidFill>
          </w14:textFill>
        </w:rPr>
        <w:instrText xml:space="preserve"> PAGEREF _Toc24369 </w:instrText>
      </w:r>
      <w:r>
        <w:rPr>
          <w:rFonts w:hint="eastAsia" w:ascii="宋体" w:hAnsi="宋体" w:cs="宋体"/>
          <w:color w:val="000000" w:themeColor="text1"/>
          <w:sz w:val="24"/>
          <w:highlight w:val="none"/>
          <w14:textFill>
            <w14:solidFill>
              <w14:schemeClr w14:val="tx1"/>
            </w14:solidFill>
          </w14:textFill>
        </w:rPr>
        <w:fldChar w:fldCharType="separate"/>
      </w:r>
      <w:r>
        <w:rPr>
          <w:rFonts w:hint="eastAsia" w:ascii="宋体" w:hAnsi="宋体" w:cs="宋体"/>
          <w:color w:val="000000" w:themeColor="text1"/>
          <w:sz w:val="24"/>
          <w:highlight w:val="none"/>
          <w14:textFill>
            <w14:solidFill>
              <w14:schemeClr w14:val="tx1"/>
            </w14:solidFill>
          </w14:textFill>
        </w:rPr>
        <w:t>20</w:t>
      </w:r>
      <w:r>
        <w:rPr>
          <w:rFonts w:hint="eastAsia" w:ascii="宋体" w:hAnsi="宋体" w:cs="宋体"/>
          <w:color w:val="000000" w:themeColor="text1"/>
          <w:sz w:val="24"/>
          <w:highlight w:val="none"/>
          <w14:textFill>
            <w14:solidFill>
              <w14:schemeClr w14:val="tx1"/>
            </w14:solidFill>
          </w14:textFill>
        </w:rPr>
        <w:fldChar w:fldCharType="end"/>
      </w:r>
      <w:r>
        <w:rPr>
          <w:rFonts w:hint="eastAsia" w:ascii="宋体" w:hAnsi="宋体" w:cs="宋体"/>
          <w:color w:val="000000" w:themeColor="text1"/>
          <w:sz w:val="24"/>
          <w:highlight w:val="none"/>
          <w14:textFill>
            <w14:solidFill>
              <w14:schemeClr w14:val="tx1"/>
            </w14:solidFill>
          </w14:textFill>
        </w:rPr>
        <w:fldChar w:fldCharType="end"/>
      </w:r>
    </w:p>
    <w:p>
      <w:pPr>
        <w:pStyle w:val="41"/>
        <w:tabs>
          <w:tab w:val="right" w:leader="middleDot" w:pos="8959"/>
        </w:tabs>
        <w:spacing w:line="480" w:lineRule="auto"/>
        <w:rPr>
          <w:rFonts w:ascii="宋体" w:hAnsi="宋体" w:cs="宋体"/>
          <w:color w:val="000000" w:themeColor="text1"/>
          <w:sz w:val="24"/>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"_Toc28654" </w:instrText>
      </w:r>
      <w:r>
        <w:rPr>
          <w:color w:val="000000" w:themeColor="text1"/>
          <w:highlight w:val="none"/>
          <w14:textFill>
            <w14:solidFill>
              <w14:schemeClr w14:val="tx1"/>
            </w14:solidFill>
          </w14:textFill>
        </w:rPr>
        <w:fldChar w:fldCharType="separate"/>
      </w:r>
      <w:r>
        <w:rPr>
          <w:rFonts w:hint="eastAsia" w:ascii="宋体" w:hAnsi="宋体" w:cs="宋体"/>
          <w:color w:val="000000" w:themeColor="text1"/>
          <w:sz w:val="24"/>
          <w:highlight w:val="none"/>
          <w14:textFill>
            <w14:solidFill>
              <w14:schemeClr w14:val="tx1"/>
            </w14:solidFill>
          </w14:textFill>
        </w:rPr>
        <w:t>第四章  投标人和投标产品的资格、资质性及其他类似效力要求</w:t>
      </w:r>
      <w:r>
        <w:rPr>
          <w:rFonts w:hint="eastAsia" w:ascii="宋体" w:hAnsi="宋体" w:cs="宋体"/>
          <w:color w:val="000000" w:themeColor="text1"/>
          <w:sz w:val="24"/>
          <w:highlight w:val="none"/>
          <w14:textFill>
            <w14:solidFill>
              <w14:schemeClr w14:val="tx1"/>
            </w14:solidFill>
          </w14:textFill>
        </w:rPr>
        <w:tab/>
      </w:r>
      <w:r>
        <w:rPr>
          <w:rFonts w:hint="eastAsia" w:ascii="宋体" w:hAnsi="宋体" w:cs="宋体"/>
          <w:color w:val="000000" w:themeColor="text1"/>
          <w:sz w:val="24"/>
          <w:highlight w:val="none"/>
          <w14:textFill>
            <w14:solidFill>
              <w14:schemeClr w14:val="tx1"/>
            </w14:solidFill>
          </w14:textFill>
        </w:rPr>
        <w:fldChar w:fldCharType="begin"/>
      </w:r>
      <w:r>
        <w:rPr>
          <w:rFonts w:hint="eastAsia" w:ascii="宋体" w:hAnsi="宋体" w:cs="宋体"/>
          <w:color w:val="000000" w:themeColor="text1"/>
          <w:sz w:val="24"/>
          <w:highlight w:val="none"/>
          <w14:textFill>
            <w14:solidFill>
              <w14:schemeClr w14:val="tx1"/>
            </w14:solidFill>
          </w14:textFill>
        </w:rPr>
        <w:instrText xml:space="preserve"> PAGEREF _Toc28654 </w:instrText>
      </w:r>
      <w:r>
        <w:rPr>
          <w:rFonts w:hint="eastAsia" w:ascii="宋体" w:hAnsi="宋体" w:cs="宋体"/>
          <w:color w:val="000000" w:themeColor="text1"/>
          <w:sz w:val="24"/>
          <w:highlight w:val="none"/>
          <w14:textFill>
            <w14:solidFill>
              <w14:schemeClr w14:val="tx1"/>
            </w14:solidFill>
          </w14:textFill>
        </w:rPr>
        <w:fldChar w:fldCharType="separate"/>
      </w:r>
      <w:r>
        <w:rPr>
          <w:rFonts w:hint="eastAsia" w:ascii="宋体" w:hAnsi="宋体" w:cs="宋体"/>
          <w:color w:val="000000" w:themeColor="text1"/>
          <w:sz w:val="24"/>
          <w:highlight w:val="none"/>
          <w14:textFill>
            <w14:solidFill>
              <w14:schemeClr w14:val="tx1"/>
            </w14:solidFill>
          </w14:textFill>
        </w:rPr>
        <w:t>37</w:t>
      </w:r>
      <w:r>
        <w:rPr>
          <w:rFonts w:hint="eastAsia" w:ascii="宋体" w:hAnsi="宋体" w:cs="宋体"/>
          <w:color w:val="000000" w:themeColor="text1"/>
          <w:sz w:val="24"/>
          <w:highlight w:val="none"/>
          <w14:textFill>
            <w14:solidFill>
              <w14:schemeClr w14:val="tx1"/>
            </w14:solidFill>
          </w14:textFill>
        </w:rPr>
        <w:fldChar w:fldCharType="end"/>
      </w:r>
      <w:r>
        <w:rPr>
          <w:rFonts w:hint="eastAsia" w:ascii="宋体" w:hAnsi="宋体" w:cs="宋体"/>
          <w:color w:val="000000" w:themeColor="text1"/>
          <w:sz w:val="24"/>
          <w:highlight w:val="none"/>
          <w14:textFill>
            <w14:solidFill>
              <w14:schemeClr w14:val="tx1"/>
            </w14:solidFill>
          </w14:textFill>
        </w:rPr>
        <w:fldChar w:fldCharType="end"/>
      </w:r>
    </w:p>
    <w:p>
      <w:pPr>
        <w:pStyle w:val="41"/>
        <w:tabs>
          <w:tab w:val="right" w:leader="middleDot" w:pos="8959"/>
        </w:tabs>
        <w:spacing w:line="480" w:lineRule="auto"/>
        <w:rPr>
          <w:rFonts w:ascii="宋体" w:hAnsi="宋体" w:cs="宋体"/>
          <w:color w:val="000000" w:themeColor="text1"/>
          <w:sz w:val="24"/>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"_Toc3806" </w:instrText>
      </w:r>
      <w:r>
        <w:rPr>
          <w:color w:val="000000" w:themeColor="text1"/>
          <w:highlight w:val="none"/>
          <w14:textFill>
            <w14:solidFill>
              <w14:schemeClr w14:val="tx1"/>
            </w14:solidFill>
          </w14:textFill>
        </w:rPr>
        <w:fldChar w:fldCharType="separate"/>
      </w:r>
      <w:r>
        <w:rPr>
          <w:rFonts w:hint="eastAsia" w:ascii="宋体" w:hAnsi="宋体" w:cs="宋体"/>
          <w:color w:val="000000" w:themeColor="text1"/>
          <w:sz w:val="24"/>
          <w:highlight w:val="none"/>
          <w14:textFill>
            <w14:solidFill>
              <w14:schemeClr w14:val="tx1"/>
            </w14:solidFill>
          </w14:textFill>
        </w:rPr>
        <w:t>第五章  投标人应当提供的资格、资质性及其他类似效力要求的相关证明材料</w:t>
      </w:r>
      <w:r>
        <w:rPr>
          <w:rFonts w:hint="eastAsia" w:ascii="宋体" w:hAnsi="宋体" w:cs="宋体"/>
          <w:color w:val="000000" w:themeColor="text1"/>
          <w:sz w:val="24"/>
          <w:highlight w:val="none"/>
          <w14:textFill>
            <w14:solidFill>
              <w14:schemeClr w14:val="tx1"/>
            </w14:solidFill>
          </w14:textFill>
        </w:rPr>
        <w:tab/>
      </w:r>
      <w:r>
        <w:rPr>
          <w:rFonts w:hint="eastAsia" w:ascii="宋体" w:hAnsi="宋体" w:cs="宋体"/>
          <w:color w:val="000000" w:themeColor="text1"/>
          <w:sz w:val="24"/>
          <w:highlight w:val="none"/>
          <w14:textFill>
            <w14:solidFill>
              <w14:schemeClr w14:val="tx1"/>
            </w14:solidFill>
          </w14:textFill>
        </w:rPr>
        <w:fldChar w:fldCharType="begin"/>
      </w:r>
      <w:r>
        <w:rPr>
          <w:rFonts w:hint="eastAsia" w:ascii="宋体" w:hAnsi="宋体" w:cs="宋体"/>
          <w:color w:val="000000" w:themeColor="text1"/>
          <w:sz w:val="24"/>
          <w:highlight w:val="none"/>
          <w14:textFill>
            <w14:solidFill>
              <w14:schemeClr w14:val="tx1"/>
            </w14:solidFill>
          </w14:textFill>
        </w:rPr>
        <w:instrText xml:space="preserve"> PAGEREF _Toc3806 </w:instrText>
      </w:r>
      <w:r>
        <w:rPr>
          <w:rFonts w:hint="eastAsia" w:ascii="宋体" w:hAnsi="宋体" w:cs="宋体"/>
          <w:color w:val="000000" w:themeColor="text1"/>
          <w:sz w:val="24"/>
          <w:highlight w:val="none"/>
          <w14:textFill>
            <w14:solidFill>
              <w14:schemeClr w14:val="tx1"/>
            </w14:solidFill>
          </w14:textFill>
        </w:rPr>
        <w:fldChar w:fldCharType="separate"/>
      </w:r>
      <w:r>
        <w:rPr>
          <w:rFonts w:hint="eastAsia" w:ascii="宋体" w:hAnsi="宋体" w:cs="宋体"/>
          <w:color w:val="000000" w:themeColor="text1"/>
          <w:sz w:val="24"/>
          <w:highlight w:val="none"/>
          <w14:textFill>
            <w14:solidFill>
              <w14:schemeClr w14:val="tx1"/>
            </w14:solidFill>
          </w14:textFill>
        </w:rPr>
        <w:t>41</w:t>
      </w:r>
      <w:r>
        <w:rPr>
          <w:rFonts w:hint="eastAsia" w:ascii="宋体" w:hAnsi="宋体" w:cs="宋体"/>
          <w:color w:val="000000" w:themeColor="text1"/>
          <w:sz w:val="24"/>
          <w:highlight w:val="none"/>
          <w14:textFill>
            <w14:solidFill>
              <w14:schemeClr w14:val="tx1"/>
            </w14:solidFill>
          </w14:textFill>
        </w:rPr>
        <w:fldChar w:fldCharType="end"/>
      </w:r>
      <w:r>
        <w:rPr>
          <w:rFonts w:hint="eastAsia" w:ascii="宋体" w:hAnsi="宋体" w:cs="宋体"/>
          <w:color w:val="000000" w:themeColor="text1"/>
          <w:sz w:val="24"/>
          <w:highlight w:val="none"/>
          <w14:textFill>
            <w14:solidFill>
              <w14:schemeClr w14:val="tx1"/>
            </w14:solidFill>
          </w14:textFill>
        </w:rPr>
        <w:fldChar w:fldCharType="end"/>
      </w:r>
    </w:p>
    <w:p>
      <w:pPr>
        <w:pStyle w:val="41"/>
        <w:tabs>
          <w:tab w:val="right" w:leader="middleDot" w:pos="8959"/>
        </w:tabs>
        <w:spacing w:line="480" w:lineRule="auto"/>
        <w:rPr>
          <w:rFonts w:ascii="宋体" w:hAnsi="宋体" w:cs="宋体"/>
          <w:color w:val="000000" w:themeColor="text1"/>
          <w:sz w:val="24"/>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"_Toc2122" </w:instrText>
      </w:r>
      <w:r>
        <w:rPr>
          <w:color w:val="000000" w:themeColor="text1"/>
          <w:highlight w:val="none"/>
          <w14:textFill>
            <w14:solidFill>
              <w14:schemeClr w14:val="tx1"/>
            </w14:solidFill>
          </w14:textFill>
        </w:rPr>
        <w:fldChar w:fldCharType="separate"/>
      </w:r>
      <w:r>
        <w:rPr>
          <w:rFonts w:hint="eastAsia" w:ascii="宋体" w:hAnsi="宋体" w:cs="宋体"/>
          <w:color w:val="000000" w:themeColor="text1"/>
          <w:sz w:val="24"/>
          <w:highlight w:val="none"/>
          <w14:textFill>
            <w14:solidFill>
              <w14:schemeClr w14:val="tx1"/>
            </w14:solidFill>
          </w14:textFill>
        </w:rPr>
        <w:t>第六章  招标项目技术、服务、商务及其他要求</w:t>
      </w:r>
      <w:r>
        <w:rPr>
          <w:rFonts w:hint="eastAsia" w:ascii="宋体" w:hAnsi="宋体" w:cs="宋体"/>
          <w:color w:val="000000" w:themeColor="text1"/>
          <w:sz w:val="24"/>
          <w:highlight w:val="none"/>
          <w14:textFill>
            <w14:solidFill>
              <w14:schemeClr w14:val="tx1"/>
            </w14:solidFill>
          </w14:textFill>
        </w:rPr>
        <w:tab/>
      </w:r>
      <w:r>
        <w:rPr>
          <w:rFonts w:hint="eastAsia" w:ascii="宋体" w:hAnsi="宋体" w:cs="宋体"/>
          <w:color w:val="000000" w:themeColor="text1"/>
          <w:sz w:val="24"/>
          <w:highlight w:val="none"/>
          <w14:textFill>
            <w14:solidFill>
              <w14:schemeClr w14:val="tx1"/>
            </w14:solidFill>
          </w14:textFill>
        </w:rPr>
        <w:fldChar w:fldCharType="begin"/>
      </w:r>
      <w:r>
        <w:rPr>
          <w:rFonts w:hint="eastAsia" w:ascii="宋体" w:hAnsi="宋体" w:cs="宋体"/>
          <w:color w:val="000000" w:themeColor="text1"/>
          <w:sz w:val="24"/>
          <w:highlight w:val="none"/>
          <w14:textFill>
            <w14:solidFill>
              <w14:schemeClr w14:val="tx1"/>
            </w14:solidFill>
          </w14:textFill>
        </w:rPr>
        <w:instrText xml:space="preserve"> PAGEREF _Toc2122 </w:instrText>
      </w:r>
      <w:r>
        <w:rPr>
          <w:rFonts w:hint="eastAsia" w:ascii="宋体" w:hAnsi="宋体" w:cs="宋体"/>
          <w:color w:val="000000" w:themeColor="text1"/>
          <w:sz w:val="24"/>
          <w:highlight w:val="none"/>
          <w14:textFill>
            <w14:solidFill>
              <w14:schemeClr w14:val="tx1"/>
            </w14:solidFill>
          </w14:textFill>
        </w:rPr>
        <w:fldChar w:fldCharType="separate"/>
      </w:r>
      <w:r>
        <w:rPr>
          <w:rFonts w:hint="eastAsia" w:ascii="宋体" w:hAnsi="宋体" w:cs="宋体"/>
          <w:color w:val="000000" w:themeColor="text1"/>
          <w:sz w:val="24"/>
          <w:highlight w:val="none"/>
          <w14:textFill>
            <w14:solidFill>
              <w14:schemeClr w14:val="tx1"/>
            </w14:solidFill>
          </w14:textFill>
        </w:rPr>
        <w:t>43</w:t>
      </w:r>
      <w:r>
        <w:rPr>
          <w:rFonts w:hint="eastAsia" w:ascii="宋体" w:hAnsi="宋体" w:cs="宋体"/>
          <w:color w:val="000000" w:themeColor="text1"/>
          <w:sz w:val="24"/>
          <w:highlight w:val="none"/>
          <w14:textFill>
            <w14:solidFill>
              <w14:schemeClr w14:val="tx1"/>
            </w14:solidFill>
          </w14:textFill>
        </w:rPr>
        <w:fldChar w:fldCharType="end"/>
      </w:r>
      <w:r>
        <w:rPr>
          <w:rFonts w:hint="eastAsia" w:ascii="宋体" w:hAnsi="宋体" w:cs="宋体"/>
          <w:color w:val="000000" w:themeColor="text1"/>
          <w:sz w:val="24"/>
          <w:highlight w:val="none"/>
          <w14:textFill>
            <w14:solidFill>
              <w14:schemeClr w14:val="tx1"/>
            </w14:solidFill>
          </w14:textFill>
        </w:rPr>
        <w:fldChar w:fldCharType="end"/>
      </w:r>
    </w:p>
    <w:p>
      <w:pPr>
        <w:pStyle w:val="41"/>
        <w:tabs>
          <w:tab w:val="right" w:leader="middleDot" w:pos="8959"/>
        </w:tabs>
        <w:spacing w:line="480" w:lineRule="auto"/>
        <w:rPr>
          <w:rFonts w:ascii="宋体" w:hAnsi="宋体" w:cs="宋体"/>
          <w:color w:val="000000" w:themeColor="text1"/>
          <w:sz w:val="24"/>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"_Toc31810" </w:instrText>
      </w:r>
      <w:r>
        <w:rPr>
          <w:color w:val="000000" w:themeColor="text1"/>
          <w:highlight w:val="none"/>
          <w14:textFill>
            <w14:solidFill>
              <w14:schemeClr w14:val="tx1"/>
            </w14:solidFill>
          </w14:textFill>
        </w:rPr>
        <w:fldChar w:fldCharType="separate"/>
      </w:r>
      <w:r>
        <w:rPr>
          <w:rFonts w:hint="eastAsia" w:ascii="宋体" w:hAnsi="宋体" w:cs="宋体"/>
          <w:color w:val="000000" w:themeColor="text1"/>
          <w:sz w:val="24"/>
          <w:highlight w:val="none"/>
          <w14:textFill>
            <w14:solidFill>
              <w14:schemeClr w14:val="tx1"/>
            </w14:solidFill>
          </w14:textFill>
        </w:rPr>
        <w:t>第七章  评标办法</w:t>
      </w:r>
      <w:r>
        <w:rPr>
          <w:rFonts w:hint="eastAsia" w:ascii="宋体" w:hAnsi="宋体" w:cs="宋体"/>
          <w:color w:val="000000" w:themeColor="text1"/>
          <w:sz w:val="24"/>
          <w:highlight w:val="none"/>
          <w14:textFill>
            <w14:solidFill>
              <w14:schemeClr w14:val="tx1"/>
            </w14:solidFill>
          </w14:textFill>
        </w:rPr>
        <w:tab/>
      </w:r>
      <w:r>
        <w:rPr>
          <w:rFonts w:hint="eastAsia" w:ascii="宋体" w:hAnsi="宋体" w:cs="宋体"/>
          <w:color w:val="000000" w:themeColor="text1"/>
          <w:sz w:val="24"/>
          <w:highlight w:val="none"/>
          <w14:textFill>
            <w14:solidFill>
              <w14:schemeClr w14:val="tx1"/>
            </w14:solidFill>
          </w14:textFill>
        </w:rPr>
        <w:fldChar w:fldCharType="begin"/>
      </w:r>
      <w:r>
        <w:rPr>
          <w:rFonts w:hint="eastAsia" w:ascii="宋体" w:hAnsi="宋体" w:cs="宋体"/>
          <w:color w:val="000000" w:themeColor="text1"/>
          <w:sz w:val="24"/>
          <w:highlight w:val="none"/>
          <w14:textFill>
            <w14:solidFill>
              <w14:schemeClr w14:val="tx1"/>
            </w14:solidFill>
          </w14:textFill>
        </w:rPr>
        <w:instrText xml:space="preserve"> PAGEREF _Toc31810 </w:instrText>
      </w:r>
      <w:r>
        <w:rPr>
          <w:rFonts w:hint="eastAsia" w:ascii="宋体" w:hAnsi="宋体" w:cs="宋体"/>
          <w:color w:val="000000" w:themeColor="text1"/>
          <w:sz w:val="24"/>
          <w:highlight w:val="none"/>
          <w14:textFill>
            <w14:solidFill>
              <w14:schemeClr w14:val="tx1"/>
            </w14:solidFill>
          </w14:textFill>
        </w:rPr>
        <w:fldChar w:fldCharType="separate"/>
      </w:r>
      <w:r>
        <w:rPr>
          <w:rFonts w:hint="eastAsia" w:ascii="宋体" w:hAnsi="宋体" w:cs="宋体"/>
          <w:color w:val="000000" w:themeColor="text1"/>
          <w:sz w:val="24"/>
          <w:highlight w:val="none"/>
          <w14:textFill>
            <w14:solidFill>
              <w14:schemeClr w14:val="tx1"/>
            </w14:solidFill>
          </w14:textFill>
        </w:rPr>
        <w:t>60</w:t>
      </w:r>
      <w:r>
        <w:rPr>
          <w:rFonts w:hint="eastAsia" w:ascii="宋体" w:hAnsi="宋体" w:cs="宋体"/>
          <w:color w:val="000000" w:themeColor="text1"/>
          <w:sz w:val="24"/>
          <w:highlight w:val="none"/>
          <w14:textFill>
            <w14:solidFill>
              <w14:schemeClr w14:val="tx1"/>
            </w14:solidFill>
          </w14:textFill>
        </w:rPr>
        <w:fldChar w:fldCharType="end"/>
      </w:r>
      <w:r>
        <w:rPr>
          <w:rFonts w:hint="eastAsia" w:ascii="宋体" w:hAnsi="宋体" w:cs="宋体"/>
          <w:color w:val="000000" w:themeColor="text1"/>
          <w:sz w:val="24"/>
          <w:highlight w:val="none"/>
          <w14:textFill>
            <w14:solidFill>
              <w14:schemeClr w14:val="tx1"/>
            </w14:solidFill>
          </w14:textFill>
        </w:rPr>
        <w:fldChar w:fldCharType="end"/>
      </w:r>
    </w:p>
    <w:p>
      <w:pPr>
        <w:pStyle w:val="41"/>
        <w:tabs>
          <w:tab w:val="right" w:leader="middleDot" w:pos="8959"/>
        </w:tabs>
        <w:spacing w:line="480" w:lineRule="auto"/>
        <w:rPr>
          <w:rFonts w:ascii="宋体" w:hAnsi="宋体" w:cs="宋体"/>
          <w:color w:val="000000" w:themeColor="text1"/>
          <w:sz w:val="28"/>
          <w:szCs w:val="28"/>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"_Toc5845" </w:instrText>
      </w:r>
      <w:r>
        <w:rPr>
          <w:color w:val="000000" w:themeColor="text1"/>
          <w:highlight w:val="none"/>
          <w14:textFill>
            <w14:solidFill>
              <w14:schemeClr w14:val="tx1"/>
            </w14:solidFill>
          </w14:textFill>
        </w:rPr>
        <w:fldChar w:fldCharType="separate"/>
      </w:r>
      <w:r>
        <w:rPr>
          <w:rFonts w:hint="eastAsia" w:ascii="宋体" w:hAnsi="宋体" w:cs="宋体"/>
          <w:color w:val="000000" w:themeColor="text1"/>
          <w:sz w:val="24"/>
          <w:highlight w:val="none"/>
          <w14:textFill>
            <w14:solidFill>
              <w14:schemeClr w14:val="tx1"/>
            </w14:solidFill>
          </w14:textFill>
        </w:rPr>
        <w:t>第八章  政府采购合同（样例）</w:t>
      </w:r>
      <w:r>
        <w:rPr>
          <w:rFonts w:hint="eastAsia" w:ascii="宋体" w:hAnsi="宋体" w:cs="宋体"/>
          <w:color w:val="000000" w:themeColor="text1"/>
          <w:sz w:val="24"/>
          <w:highlight w:val="none"/>
          <w14:textFill>
            <w14:solidFill>
              <w14:schemeClr w14:val="tx1"/>
            </w14:solidFill>
          </w14:textFill>
        </w:rPr>
        <w:tab/>
      </w:r>
      <w:r>
        <w:rPr>
          <w:rFonts w:hint="eastAsia" w:ascii="宋体" w:hAnsi="宋体" w:cs="宋体"/>
          <w:color w:val="000000" w:themeColor="text1"/>
          <w:sz w:val="24"/>
          <w:highlight w:val="none"/>
          <w14:textFill>
            <w14:solidFill>
              <w14:schemeClr w14:val="tx1"/>
            </w14:solidFill>
          </w14:textFill>
        </w:rPr>
        <w:fldChar w:fldCharType="begin"/>
      </w:r>
      <w:r>
        <w:rPr>
          <w:rFonts w:hint="eastAsia" w:ascii="宋体" w:hAnsi="宋体" w:cs="宋体"/>
          <w:color w:val="000000" w:themeColor="text1"/>
          <w:sz w:val="24"/>
          <w:highlight w:val="none"/>
          <w14:textFill>
            <w14:solidFill>
              <w14:schemeClr w14:val="tx1"/>
            </w14:solidFill>
          </w14:textFill>
        </w:rPr>
        <w:instrText xml:space="preserve"> PAGEREF _Toc5845 </w:instrText>
      </w:r>
      <w:r>
        <w:rPr>
          <w:rFonts w:hint="eastAsia" w:ascii="宋体" w:hAnsi="宋体" w:cs="宋体"/>
          <w:color w:val="000000" w:themeColor="text1"/>
          <w:sz w:val="24"/>
          <w:highlight w:val="none"/>
          <w14:textFill>
            <w14:solidFill>
              <w14:schemeClr w14:val="tx1"/>
            </w14:solidFill>
          </w14:textFill>
        </w:rPr>
        <w:fldChar w:fldCharType="separate"/>
      </w:r>
      <w:r>
        <w:rPr>
          <w:rFonts w:hint="eastAsia" w:ascii="宋体" w:hAnsi="宋体" w:cs="宋体"/>
          <w:color w:val="000000" w:themeColor="text1"/>
          <w:sz w:val="24"/>
          <w:highlight w:val="none"/>
          <w14:textFill>
            <w14:solidFill>
              <w14:schemeClr w14:val="tx1"/>
            </w14:solidFill>
          </w14:textFill>
        </w:rPr>
        <w:t>71</w:t>
      </w:r>
      <w:r>
        <w:rPr>
          <w:rFonts w:hint="eastAsia" w:ascii="宋体" w:hAnsi="宋体" w:cs="宋体"/>
          <w:color w:val="000000" w:themeColor="text1"/>
          <w:sz w:val="24"/>
          <w:highlight w:val="none"/>
          <w14:textFill>
            <w14:solidFill>
              <w14:schemeClr w14:val="tx1"/>
            </w14:solidFill>
          </w14:textFill>
        </w:rPr>
        <w:fldChar w:fldCharType="end"/>
      </w:r>
      <w:r>
        <w:rPr>
          <w:rFonts w:hint="eastAsia" w:ascii="宋体" w:hAnsi="宋体" w:cs="宋体"/>
          <w:color w:val="000000" w:themeColor="text1"/>
          <w:sz w:val="24"/>
          <w:highlight w:val="none"/>
          <w14:textFill>
            <w14:solidFill>
              <w14:schemeClr w14:val="tx1"/>
            </w14:solidFill>
          </w14:textFill>
        </w:rPr>
        <w:fldChar w:fldCharType="end"/>
      </w:r>
    </w:p>
    <w:p>
      <w:pPr>
        <w:spacing w:line="480" w:lineRule="auto"/>
        <w:rPr>
          <w:rFonts w:ascii="宋体" w:hAnsi="宋体"/>
          <w:color w:val="000000" w:themeColor="text1"/>
          <w:sz w:val="28"/>
          <w:szCs w:val="28"/>
          <w:highlight w:val="none"/>
          <w14:textFill>
            <w14:solidFill>
              <w14:schemeClr w14:val="tx1"/>
            </w14:solidFill>
          </w14:textFill>
        </w:rPr>
        <w:sectPr>
          <w:pgSz w:w="11907" w:h="16840"/>
          <w:pgMar w:top="1440" w:right="1474" w:bottom="1440" w:left="1474" w:header="851" w:footer="992" w:gutter="0"/>
          <w:cols w:space="720" w:num="1"/>
          <w:docGrid w:linePitch="312" w:charSpace="0"/>
        </w:sectPr>
      </w:pPr>
      <w:r>
        <w:rPr>
          <w:rFonts w:hint="eastAsia" w:ascii="宋体" w:hAnsi="宋体" w:cs="宋体"/>
          <w:color w:val="000000" w:themeColor="text1"/>
          <w:sz w:val="28"/>
          <w:szCs w:val="28"/>
          <w:highlight w:val="none"/>
          <w14:textFill>
            <w14:solidFill>
              <w14:schemeClr w14:val="tx1"/>
            </w14:solidFill>
          </w14:textFill>
        </w:rPr>
        <w:fldChar w:fldCharType="end"/>
      </w:r>
      <w:bookmarkStart w:id="4" w:name="_Toc6066"/>
      <w:bookmarkStart w:id="5" w:name="_Toc24584"/>
    </w:p>
    <w:p>
      <w:pPr>
        <w:pStyle w:val="3"/>
        <w:spacing w:line="240" w:lineRule="atLeast"/>
        <w:jc w:val="center"/>
        <w:rPr>
          <w:rFonts w:ascii="宋体" w:hAnsi="宋体"/>
          <w:color w:val="000000" w:themeColor="text1"/>
          <w:sz w:val="36"/>
          <w:szCs w:val="36"/>
          <w:highlight w:val="none"/>
          <w14:textFill>
            <w14:solidFill>
              <w14:schemeClr w14:val="tx1"/>
            </w14:solidFill>
          </w14:textFill>
        </w:rPr>
      </w:pPr>
      <w:r>
        <w:rPr>
          <w:rFonts w:hint="eastAsia" w:ascii="宋体" w:hAnsi="宋体"/>
          <w:color w:val="000000" w:themeColor="text1"/>
          <w:sz w:val="36"/>
          <w:szCs w:val="36"/>
          <w:highlight w:val="none"/>
          <w14:textFill>
            <w14:solidFill>
              <w14:schemeClr w14:val="tx1"/>
            </w14:solidFill>
          </w14:textFill>
        </w:rPr>
        <w:t>第一章  投标邀请</w:t>
      </w:r>
      <w:bookmarkEnd w:id="4"/>
      <w:bookmarkEnd w:id="5"/>
    </w:p>
    <w:p>
      <w:pPr>
        <w:tabs>
          <w:tab w:val="left" w:pos="7665"/>
        </w:tabs>
        <w:spacing w:line="400" w:lineRule="exact"/>
        <w:ind w:firstLine="600" w:firstLineChars="250"/>
        <w:rPr>
          <w:rFonts w:ascii="宋体" w:hAnsi="宋体" w:cs="宋体"/>
          <w:color w:val="000000" w:themeColor="text1"/>
          <w:sz w:val="24"/>
          <w:highlight w:val="none"/>
          <w14:textFill>
            <w14:solidFill>
              <w14:schemeClr w14:val="tx1"/>
            </w14:solidFill>
          </w14:textFill>
        </w:rPr>
      </w:pPr>
      <w:r>
        <w:rPr>
          <w:rFonts w:hint="eastAsia" w:ascii="宋体" w:hAnsi="宋体"/>
          <w:bCs/>
          <w:color w:val="000000" w:themeColor="text1"/>
          <w:sz w:val="24"/>
          <w:highlight w:val="none"/>
          <w:u w:val="single"/>
          <w:lang w:eastAsia="zh-CN"/>
          <w14:textFill>
            <w14:solidFill>
              <w14:schemeClr w14:val="tx1"/>
            </w14:solidFill>
          </w14:textFill>
        </w:rPr>
        <w:t>四川万骏逸工程技术咨询有限公司</w:t>
      </w:r>
      <w:r>
        <w:rPr>
          <w:rFonts w:hint="eastAsia" w:ascii="宋体" w:hAnsi="宋体"/>
          <w:color w:val="000000" w:themeColor="text1"/>
          <w:sz w:val="24"/>
          <w:highlight w:val="none"/>
          <w14:textFill>
            <w14:solidFill>
              <w14:schemeClr w14:val="tx1"/>
            </w14:solidFill>
          </w14:textFill>
        </w:rPr>
        <w:t>受</w:t>
      </w:r>
      <w:r>
        <w:rPr>
          <w:rFonts w:hint="eastAsia" w:ascii="等线" w:hAnsi="等线"/>
          <w:color w:val="000000" w:themeColor="text1"/>
          <w:sz w:val="24"/>
          <w:highlight w:val="none"/>
          <w:u w:val="single"/>
          <w14:textFill>
            <w14:solidFill>
              <w14:schemeClr w14:val="tx1"/>
            </w14:solidFill>
          </w14:textFill>
        </w:rPr>
        <w:t>成都大熊猫繁育研究基地</w:t>
      </w:r>
      <w:r>
        <w:rPr>
          <w:rFonts w:hint="eastAsia" w:ascii="宋体" w:hAnsi="宋体"/>
          <w:bCs/>
          <w:color w:val="000000" w:themeColor="text1"/>
          <w:sz w:val="24"/>
          <w:highlight w:val="none"/>
          <w:u w:val="single"/>
          <w14:textFill>
            <w14:solidFill>
              <w14:schemeClr w14:val="tx1"/>
            </w14:solidFill>
          </w14:textFill>
        </w:rPr>
        <w:t>（采购人名称）</w:t>
      </w:r>
      <w:r>
        <w:rPr>
          <w:rFonts w:hint="eastAsia" w:ascii="宋体" w:hAnsi="宋体"/>
          <w:color w:val="000000" w:themeColor="text1"/>
          <w:sz w:val="24"/>
          <w:highlight w:val="none"/>
          <w14:textFill>
            <w14:solidFill>
              <w14:schemeClr w14:val="tx1"/>
            </w14:solidFill>
          </w14:textFill>
        </w:rPr>
        <w:t>委托，拟对</w:t>
      </w:r>
      <w:r>
        <w:rPr>
          <w:rFonts w:hint="eastAsia" w:ascii="等线" w:hAnsi="等线"/>
          <w:color w:val="000000" w:themeColor="text1"/>
          <w:sz w:val="24"/>
          <w:highlight w:val="none"/>
          <w:u w:val="single"/>
          <w:lang w:eastAsia="zh-CN"/>
          <w14:textFill>
            <w14:solidFill>
              <w14:schemeClr w14:val="tx1"/>
            </w14:solidFill>
          </w14:textFill>
        </w:rPr>
        <w:t>成都大熊猫繁育研究基地职工食堂食材配送服务采购项目</w:t>
      </w:r>
      <w:r>
        <w:rPr>
          <w:rFonts w:hint="eastAsia" w:ascii="宋体" w:hAnsi="宋体"/>
          <w:bCs/>
          <w:color w:val="000000" w:themeColor="text1"/>
          <w:sz w:val="24"/>
          <w:highlight w:val="none"/>
          <w:u w:val="single"/>
          <w14:textFill>
            <w14:solidFill>
              <w14:schemeClr w14:val="tx1"/>
            </w14:solidFill>
          </w14:textFill>
        </w:rPr>
        <w:t>（项目名称）</w:t>
      </w:r>
      <w:r>
        <w:rPr>
          <w:rFonts w:hint="eastAsia" w:ascii="宋体" w:hAnsi="宋体"/>
          <w:color w:val="000000" w:themeColor="text1"/>
          <w:sz w:val="24"/>
          <w:highlight w:val="none"/>
          <w14:textFill>
            <w14:solidFill>
              <w14:schemeClr w14:val="tx1"/>
            </w14:solidFill>
          </w14:textFill>
        </w:rPr>
        <w:t>进行国</w:t>
      </w:r>
      <w:r>
        <w:rPr>
          <w:rFonts w:hint="eastAsia" w:ascii="宋体" w:hAnsi="宋体"/>
          <w:color w:val="000000" w:themeColor="text1"/>
          <w:sz w:val="24"/>
          <w:highlight w:val="none"/>
          <w14:textFill>
            <w14:solidFill>
              <w14:schemeClr w14:val="tx1"/>
            </w14:solidFill>
          </w14:textFill>
        </w:rPr>
        <w:t>内</w:t>
      </w:r>
      <w:r>
        <w:rPr>
          <w:rFonts w:hint="eastAsia" w:ascii="宋体" w:hAnsi="宋体"/>
          <w:b/>
          <w:color w:val="000000" w:themeColor="text1"/>
          <w:sz w:val="24"/>
          <w:highlight w:val="none"/>
          <w14:textFill>
            <w14:solidFill>
              <w14:schemeClr w14:val="tx1"/>
            </w14:solidFill>
          </w14:textFill>
        </w:rPr>
        <w:t>公开招标</w:t>
      </w:r>
      <w:r>
        <w:rPr>
          <w:rFonts w:hint="eastAsia"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szCs w:val="28"/>
          <w:highlight w:val="none"/>
          <w14:textFill>
            <w14:solidFill>
              <w14:schemeClr w14:val="tx1"/>
            </w14:solidFill>
          </w14:textFill>
        </w:rPr>
        <w:t>兹邀请符合本次招标要求的投标人参加</w:t>
      </w:r>
      <w:r>
        <w:rPr>
          <w:rFonts w:hint="eastAsia" w:ascii="宋体" w:hAnsi="宋体"/>
          <w:color w:val="000000" w:themeColor="text1"/>
          <w:sz w:val="24"/>
          <w:highlight w:val="none"/>
          <w14:textFill>
            <w14:solidFill>
              <w14:schemeClr w14:val="tx1"/>
            </w14:solidFill>
          </w14:textFill>
        </w:rPr>
        <w:t>投标</w:t>
      </w:r>
      <w:r>
        <w:rPr>
          <w:rFonts w:hint="eastAsia" w:ascii="宋体" w:hAnsi="宋体"/>
          <w:color w:val="000000" w:themeColor="text1"/>
          <w:sz w:val="24"/>
          <w:szCs w:val="28"/>
          <w:highlight w:val="none"/>
          <w14:textFill>
            <w14:solidFill>
              <w14:schemeClr w14:val="tx1"/>
            </w14:solidFill>
          </w14:textFill>
        </w:rPr>
        <w:t>。</w:t>
      </w:r>
    </w:p>
    <w:p>
      <w:pPr>
        <w:spacing w:line="360" w:lineRule="auto"/>
        <w:ind w:firstLine="482" w:firstLineChars="20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一、招标编号：510101202100416。</w:t>
      </w:r>
    </w:p>
    <w:p>
      <w:pPr>
        <w:spacing w:line="360" w:lineRule="auto"/>
        <w:ind w:right="31" w:rightChars="15" w:firstLine="482" w:firstLineChars="200"/>
        <w:rPr>
          <w:rFonts w:ascii="宋体" w:hAnsi="宋体"/>
          <w:b/>
          <w:color w:val="000000" w:themeColor="text1"/>
          <w:sz w:val="24"/>
          <w:szCs w:val="32"/>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二、</w:t>
      </w:r>
      <w:r>
        <w:rPr>
          <w:rFonts w:hint="eastAsia" w:ascii="宋体" w:hAnsi="宋体"/>
          <w:b/>
          <w:color w:val="000000" w:themeColor="text1"/>
          <w:sz w:val="24"/>
          <w:highlight w:val="none"/>
          <w14:textFill>
            <w14:solidFill>
              <w14:schemeClr w14:val="tx1"/>
            </w14:solidFill>
          </w14:textFill>
        </w:rPr>
        <w:t>项目名称：</w:t>
      </w:r>
      <w:r>
        <w:rPr>
          <w:rFonts w:hint="eastAsia" w:ascii="等线" w:hAnsi="等线"/>
          <w:b/>
          <w:color w:val="000000" w:themeColor="text1"/>
          <w:sz w:val="24"/>
          <w:highlight w:val="none"/>
          <w:u w:val="single"/>
          <w:lang w:eastAsia="zh-CN"/>
          <w14:textFill>
            <w14:solidFill>
              <w14:schemeClr w14:val="tx1"/>
            </w14:solidFill>
          </w14:textFill>
        </w:rPr>
        <w:t>成都大熊猫繁育研究基地职工食堂食材配送服务采购项目</w:t>
      </w:r>
      <w:r>
        <w:rPr>
          <w:rFonts w:hint="eastAsia" w:ascii="宋体" w:hAnsi="宋体"/>
          <w:b/>
          <w:color w:val="000000" w:themeColor="text1"/>
          <w:sz w:val="24"/>
          <w:szCs w:val="32"/>
          <w:highlight w:val="none"/>
          <w14:textFill>
            <w14:solidFill>
              <w14:schemeClr w14:val="tx1"/>
            </w14:solidFill>
          </w14:textFill>
        </w:rPr>
        <w:t>。</w:t>
      </w:r>
    </w:p>
    <w:p>
      <w:pPr>
        <w:spacing w:line="360" w:lineRule="auto"/>
        <w:ind w:right="31" w:rightChars="15" w:firstLine="482" w:firstLineChars="200"/>
        <w:rPr>
          <w:rFonts w:hint="eastAsia" w:ascii="宋体" w:hAnsi="宋体" w:eastAsia="宋体"/>
          <w:b/>
          <w:bCs/>
          <w:color w:val="000000" w:themeColor="text1"/>
          <w:sz w:val="24"/>
          <w:highlight w:val="none"/>
          <w:u w:val="single"/>
          <w:lang w:val="en-US" w:eastAsia="zh-CN"/>
          <w14:textFill>
            <w14:solidFill>
              <w14:schemeClr w14:val="tx1"/>
            </w14:solidFill>
          </w14:textFill>
        </w:rPr>
      </w:pPr>
      <w:r>
        <w:rPr>
          <w:rFonts w:hint="eastAsia" w:ascii="宋体" w:hAnsi="宋体"/>
          <w:b/>
          <w:color w:val="000000" w:themeColor="text1"/>
          <w:sz w:val="24"/>
          <w:szCs w:val="28"/>
          <w:highlight w:val="none"/>
          <w14:textFill>
            <w14:solidFill>
              <w14:schemeClr w14:val="tx1"/>
            </w14:solidFill>
          </w14:textFill>
        </w:rPr>
        <w:t>三、资金来源：</w:t>
      </w:r>
      <w:r>
        <w:rPr>
          <w:rFonts w:hint="eastAsia" w:ascii="宋体" w:hAnsi="宋体"/>
          <w:b/>
          <w:bCs/>
          <w:color w:val="000000" w:themeColor="text1"/>
          <w:sz w:val="24"/>
          <w:highlight w:val="none"/>
          <w14:textFill>
            <w14:solidFill>
              <w14:schemeClr w14:val="tx1"/>
            </w14:solidFill>
          </w14:textFill>
        </w:rPr>
        <w:t>财政资金；计划表</w:t>
      </w:r>
      <w:r>
        <w:rPr>
          <w:rFonts w:hint="eastAsia" w:ascii="宋体" w:hAnsi="宋体"/>
          <w:b/>
          <w:bCs/>
          <w:color w:val="000000" w:themeColor="text1"/>
          <w:sz w:val="24"/>
          <w:highlight w:val="none"/>
          <w14:textFill>
            <w14:solidFill>
              <w14:schemeClr w14:val="tx1"/>
            </w14:solidFill>
          </w14:textFill>
        </w:rPr>
        <w:t>编号：</w:t>
      </w:r>
      <w:r>
        <w:rPr>
          <w:rFonts w:hint="eastAsia" w:ascii="等线" w:hAnsi="等线"/>
          <w:b/>
          <w:bCs/>
          <w:color w:val="000000" w:themeColor="text1"/>
          <w:sz w:val="24"/>
          <w:highlight w:val="none"/>
          <w14:textFill>
            <w14:solidFill>
              <w14:schemeClr w14:val="tx1"/>
            </w14:solidFill>
          </w14:textFill>
        </w:rPr>
        <w:t>（</w:t>
      </w:r>
      <w:r>
        <w:rPr>
          <w:rFonts w:ascii="等线" w:hAnsi="等线"/>
          <w:b/>
          <w:bCs/>
          <w:color w:val="000000" w:themeColor="text1"/>
          <w:sz w:val="24"/>
          <w:highlight w:val="none"/>
          <w:u w:val="single"/>
          <w14:textFill>
            <w14:solidFill>
              <w14:schemeClr w14:val="tx1"/>
            </w14:solidFill>
          </w14:textFill>
        </w:rPr>
        <w:t>2021）</w:t>
      </w:r>
      <w:r>
        <w:rPr>
          <w:rFonts w:hint="eastAsia" w:ascii="等线" w:hAnsi="等线"/>
          <w:b/>
          <w:bCs/>
          <w:color w:val="000000" w:themeColor="text1"/>
          <w:sz w:val="24"/>
          <w:highlight w:val="none"/>
          <w:u w:val="single"/>
          <w:lang w:val="en-US" w:eastAsia="zh-CN"/>
          <w14:textFill>
            <w14:solidFill>
              <w14:schemeClr w14:val="tx1"/>
            </w14:solidFill>
          </w14:textFill>
        </w:rPr>
        <w:t>1564</w:t>
      </w:r>
      <w:r>
        <w:rPr>
          <w:rFonts w:hint="eastAsia" w:ascii="等线" w:hAnsi="等线"/>
          <w:b/>
          <w:bCs/>
          <w:color w:val="000000" w:themeColor="text1"/>
          <w:sz w:val="24"/>
          <w:highlight w:val="none"/>
          <w:u w:val="single"/>
          <w14:textFill>
            <w14:solidFill>
              <w14:schemeClr w14:val="tx1"/>
            </w14:solidFill>
          </w14:textFill>
        </w:rPr>
        <w:t>号</w:t>
      </w:r>
      <w:r>
        <w:rPr>
          <w:rFonts w:hint="eastAsia" w:ascii="宋体" w:hAnsi="宋体"/>
          <w:b/>
          <w:bCs/>
          <w:color w:val="000000" w:themeColor="text1"/>
          <w:sz w:val="24"/>
          <w:highlight w:val="none"/>
          <w:u w:val="single"/>
          <w14:textFill>
            <w14:solidFill>
              <w14:schemeClr w14:val="tx1"/>
            </w14:solidFill>
          </w14:textFill>
        </w:rPr>
        <w:t xml:space="preserve"> </w:t>
      </w:r>
      <w:r>
        <w:rPr>
          <w:rFonts w:hint="eastAsia" w:ascii="宋体" w:hAnsi="宋体"/>
          <w:b/>
          <w:bCs/>
          <w:color w:val="000000" w:themeColor="text1"/>
          <w:sz w:val="24"/>
          <w:highlight w:val="none"/>
          <w:u w:val="none"/>
          <w:lang w:val="en-US" w:eastAsia="zh-CN"/>
          <w14:textFill>
            <w14:solidFill>
              <w14:schemeClr w14:val="tx1"/>
            </w14:solidFill>
          </w14:textFill>
        </w:rPr>
        <w:t>;</w:t>
      </w:r>
      <w:r>
        <w:rPr>
          <w:rFonts w:hint="eastAsia" w:ascii="宋体" w:hAnsi="宋体"/>
          <w:b/>
          <w:bCs/>
          <w:color w:val="000000" w:themeColor="text1"/>
          <w:sz w:val="24"/>
          <w:highlight w:val="none"/>
          <w:u w:val="none"/>
          <w:lang w:val="en-US" w:eastAsia="zh-CN"/>
          <w14:textFill>
            <w14:solidFill>
              <w14:schemeClr w14:val="tx1"/>
            </w14:solidFill>
          </w14:textFill>
        </w:rPr>
        <w:t>本项目采购预算金额为：</w:t>
      </w:r>
      <w:r>
        <w:rPr>
          <w:rFonts w:hint="eastAsia" w:ascii="宋体" w:hAnsi="宋体"/>
          <w:b/>
          <w:bCs/>
          <w:color w:val="000000" w:themeColor="text1"/>
          <w:sz w:val="24"/>
          <w:highlight w:val="none"/>
          <w:u w:val="single"/>
          <w:lang w:val="en-US" w:eastAsia="zh-CN"/>
          <w14:textFill>
            <w14:solidFill>
              <w14:schemeClr w14:val="tx1"/>
            </w14:solidFill>
          </w14:textFill>
        </w:rPr>
        <w:t>300</w:t>
      </w:r>
      <w:r>
        <w:rPr>
          <w:rFonts w:hint="eastAsia" w:ascii="宋体" w:hAnsi="宋体"/>
          <w:b/>
          <w:bCs/>
          <w:color w:val="000000" w:themeColor="text1"/>
          <w:sz w:val="24"/>
          <w:highlight w:val="none"/>
          <w:u w:val="none"/>
          <w:lang w:val="en-US" w:eastAsia="zh-CN"/>
          <w14:textFill>
            <w14:solidFill>
              <w14:schemeClr w14:val="tx1"/>
            </w14:solidFill>
          </w14:textFill>
        </w:rPr>
        <w:t>万元</w:t>
      </w:r>
    </w:p>
    <w:p>
      <w:pPr>
        <w:spacing w:line="360" w:lineRule="auto"/>
        <w:ind w:firstLine="482" w:firstLineChars="200"/>
        <w:rPr>
          <w:rFonts w:ascii="宋体" w:hAnsi="宋体"/>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四</w:t>
      </w:r>
      <w:r>
        <w:rPr>
          <w:rFonts w:hint="eastAsia" w:ascii="宋体" w:hAnsi="宋体"/>
          <w:b/>
          <w:bCs/>
          <w:color w:val="000000" w:themeColor="text1"/>
          <w:sz w:val="24"/>
          <w:highlight w:val="none"/>
          <w14:textFill>
            <w14:solidFill>
              <w14:schemeClr w14:val="tx1"/>
            </w14:solidFill>
          </w14:textFill>
        </w:rPr>
        <w:t>、采购内容</w:t>
      </w:r>
      <w:r>
        <w:rPr>
          <w:rFonts w:hint="eastAsia" w:ascii="宋体" w:hAnsi="宋体"/>
          <w:b/>
          <w:color w:val="000000" w:themeColor="text1"/>
          <w:sz w:val="24"/>
          <w:highlight w:val="none"/>
          <w14:textFill>
            <w14:solidFill>
              <w14:schemeClr w14:val="tx1"/>
            </w14:solidFill>
          </w14:textFill>
        </w:rPr>
        <w:t>：</w:t>
      </w:r>
    </w:p>
    <w:p>
      <w:pPr>
        <w:tabs>
          <w:tab w:val="left" w:pos="1134"/>
        </w:tabs>
        <w:spacing w:line="520" w:lineRule="exact"/>
        <w:ind w:left="567"/>
        <w:jc w:val="left"/>
        <w:rPr>
          <w:color w:val="000000" w:themeColor="text1"/>
          <w:sz w:val="24"/>
          <w:highlight w:val="none"/>
          <w14:textFill>
            <w14:solidFill>
              <w14:schemeClr w14:val="tx1"/>
            </w14:solidFill>
          </w14:textFill>
        </w:rPr>
      </w:pPr>
      <w:r>
        <w:rPr>
          <w:rFonts w:hAnsi="宋体"/>
          <w:color w:val="000000" w:themeColor="text1"/>
          <w:sz w:val="24"/>
          <w:highlight w:val="none"/>
          <w14:textFill>
            <w14:solidFill>
              <w14:schemeClr w14:val="tx1"/>
            </w14:solidFill>
          </w14:textFill>
        </w:rPr>
        <w:t>本项目采购内容为</w:t>
      </w:r>
      <w:r>
        <w:rPr>
          <w:rFonts w:hint="eastAsia" w:hAnsi="宋体"/>
          <w:b/>
          <w:bCs/>
          <w:color w:val="000000" w:themeColor="text1"/>
          <w:sz w:val="24"/>
          <w:highlight w:val="none"/>
          <w:u w:val="single"/>
          <w14:textFill>
            <w14:solidFill>
              <w14:schemeClr w14:val="tx1"/>
            </w14:solidFill>
          </w14:textFill>
        </w:rPr>
        <w:t>成都大熊猫繁育研究基地</w:t>
      </w:r>
      <w:r>
        <w:rPr>
          <w:rFonts w:hint="eastAsia" w:hAnsi="宋体"/>
          <w:b/>
          <w:bCs/>
          <w:color w:val="000000" w:themeColor="text1"/>
          <w:sz w:val="24"/>
          <w:highlight w:val="none"/>
          <w:u w:val="single"/>
          <w:lang w:eastAsia="zh-CN"/>
          <w14:textFill>
            <w14:solidFill>
              <w14:schemeClr w14:val="tx1"/>
            </w14:solidFill>
          </w14:textFill>
        </w:rPr>
        <w:t>职工</w:t>
      </w:r>
      <w:r>
        <w:rPr>
          <w:rFonts w:hint="eastAsia" w:hAnsi="宋体"/>
          <w:b/>
          <w:bCs/>
          <w:color w:val="000000" w:themeColor="text1"/>
          <w:sz w:val="24"/>
          <w:highlight w:val="none"/>
          <w:u w:val="single"/>
          <w14:textFill>
            <w14:solidFill>
              <w14:schemeClr w14:val="tx1"/>
            </w14:solidFill>
          </w14:textFill>
        </w:rPr>
        <w:t>食堂食材配送服务</w:t>
      </w:r>
      <w:r>
        <w:rPr>
          <w:rFonts w:hAnsi="宋体"/>
          <w:color w:val="000000" w:themeColor="text1"/>
          <w:sz w:val="24"/>
          <w:highlight w:val="none"/>
          <w14:textFill>
            <w14:solidFill>
              <w14:schemeClr w14:val="tx1"/>
            </w14:solidFill>
          </w14:textFill>
        </w:rPr>
        <w:t>。</w:t>
      </w:r>
    </w:p>
    <w:p>
      <w:pPr>
        <w:spacing w:line="520" w:lineRule="exact"/>
        <w:ind w:firstLine="480"/>
        <w:rPr>
          <w:color w:val="000000" w:themeColor="text1"/>
          <w:sz w:val="24"/>
          <w:highlight w:val="none"/>
          <w14:textFill>
            <w14:solidFill>
              <w14:schemeClr w14:val="tx1"/>
            </w14:solidFill>
          </w14:textFill>
        </w:rPr>
      </w:pPr>
      <w:r>
        <w:rPr>
          <w:rFonts w:hAnsi="宋体"/>
          <w:color w:val="000000" w:themeColor="text1"/>
          <w:sz w:val="24"/>
          <w:highlight w:val="none"/>
          <w14:textFill>
            <w14:solidFill>
              <w14:schemeClr w14:val="tx1"/>
            </w14:solidFill>
          </w14:textFill>
        </w:rPr>
        <w:t>凡购买招标文件的投标人，对招标内容进行投标的，必须制作投标文件和开标一览表，并响应招标文件的要求。</w:t>
      </w:r>
    </w:p>
    <w:p>
      <w:pPr>
        <w:spacing w:afterLines="50" w:line="420" w:lineRule="exact"/>
        <w:ind w:firstLine="480" w:firstLineChars="200"/>
        <w:rPr>
          <w:rFonts w:ascii="宋体" w:hAnsi="宋体"/>
          <w:color w:val="000000" w:themeColor="text1"/>
          <w:sz w:val="24"/>
          <w:szCs w:val="28"/>
          <w:highlight w:val="none"/>
          <w14:textFill>
            <w14:solidFill>
              <w14:schemeClr w14:val="tx1"/>
            </w14:solidFill>
          </w14:textFill>
        </w:rPr>
      </w:pPr>
      <w:r>
        <w:rPr>
          <w:rFonts w:hint="eastAsia" w:ascii="宋体" w:hAnsi="宋体"/>
          <w:color w:val="000000" w:themeColor="text1"/>
          <w:sz w:val="24"/>
          <w:szCs w:val="28"/>
          <w:highlight w:val="none"/>
          <w14:textFill>
            <w14:solidFill>
              <w14:schemeClr w14:val="tx1"/>
            </w14:solidFill>
          </w14:textFill>
        </w:rPr>
        <w:t>（具体详见招标文件第六章）。</w:t>
      </w:r>
    </w:p>
    <w:p>
      <w:pPr>
        <w:spacing w:afterLines="50" w:line="420" w:lineRule="exact"/>
        <w:ind w:firstLine="482" w:firstLineChars="200"/>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五、投标人参加本次政府采购活动，应当在提交投标文件前具备下列条件：</w:t>
      </w:r>
    </w:p>
    <w:p>
      <w:pPr>
        <w:pStyle w:val="43"/>
        <w:ind w:firstLine="600" w:firstLineChars="250"/>
        <w:rPr>
          <w:rFonts w:ascii="等线" w:hAnsi="等线" w:cs="宋体"/>
          <w:color w:val="000000" w:themeColor="text1"/>
          <w:sz w:val="24"/>
          <w:highlight w:val="none"/>
          <w14:textFill>
            <w14:solidFill>
              <w14:schemeClr w14:val="tx1"/>
            </w14:solidFill>
          </w14:textFill>
        </w:rPr>
      </w:pPr>
      <w:bookmarkStart w:id="6" w:name="_Hlk534967603"/>
      <w:r>
        <w:rPr>
          <w:rFonts w:hint="eastAsia" w:ascii="等线" w:hAnsi="等线" w:cs="宋体"/>
          <w:color w:val="000000" w:themeColor="text1"/>
          <w:sz w:val="24"/>
          <w:highlight w:val="none"/>
          <w14:textFill>
            <w14:solidFill>
              <w14:schemeClr w14:val="tx1"/>
            </w14:solidFill>
          </w14:textFill>
        </w:rPr>
        <w:t>1、具有独立承担民事责任的能力；</w:t>
      </w:r>
    </w:p>
    <w:p>
      <w:pPr>
        <w:tabs>
          <w:tab w:val="left" w:pos="7665"/>
        </w:tabs>
        <w:spacing w:line="360" w:lineRule="auto"/>
        <w:ind w:firstLine="600" w:firstLineChars="250"/>
        <w:rPr>
          <w:rFonts w:ascii="等线" w:hAnsi="等线" w:cs="宋体"/>
          <w:color w:val="000000" w:themeColor="text1"/>
          <w:sz w:val="24"/>
          <w:highlight w:val="none"/>
          <w14:textFill>
            <w14:solidFill>
              <w14:schemeClr w14:val="tx1"/>
            </w14:solidFill>
          </w14:textFill>
        </w:rPr>
      </w:pPr>
      <w:r>
        <w:rPr>
          <w:rFonts w:hint="eastAsia" w:ascii="等线" w:hAnsi="等线" w:cs="宋体"/>
          <w:color w:val="000000" w:themeColor="text1"/>
          <w:sz w:val="24"/>
          <w:highlight w:val="none"/>
          <w14:textFill>
            <w14:solidFill>
              <w14:schemeClr w14:val="tx1"/>
            </w14:solidFill>
          </w14:textFill>
        </w:rPr>
        <w:t>2、具有良好的商业信誉和健全的财务会计制度；</w:t>
      </w:r>
    </w:p>
    <w:p>
      <w:pPr>
        <w:tabs>
          <w:tab w:val="left" w:pos="7665"/>
        </w:tabs>
        <w:spacing w:line="360" w:lineRule="auto"/>
        <w:ind w:firstLine="600" w:firstLineChars="250"/>
        <w:rPr>
          <w:rFonts w:ascii="等线" w:hAnsi="等线" w:cs="宋体"/>
          <w:color w:val="000000" w:themeColor="text1"/>
          <w:sz w:val="24"/>
          <w:highlight w:val="none"/>
          <w14:textFill>
            <w14:solidFill>
              <w14:schemeClr w14:val="tx1"/>
            </w14:solidFill>
          </w14:textFill>
        </w:rPr>
      </w:pPr>
      <w:r>
        <w:rPr>
          <w:rFonts w:hint="eastAsia" w:ascii="等线" w:hAnsi="等线" w:cs="宋体"/>
          <w:color w:val="000000" w:themeColor="text1"/>
          <w:sz w:val="24"/>
          <w:highlight w:val="none"/>
          <w14:textFill>
            <w14:solidFill>
              <w14:schemeClr w14:val="tx1"/>
            </w14:solidFill>
          </w14:textFill>
        </w:rPr>
        <w:t>3、具有履行合同所必需的设备和专业技术能力；</w:t>
      </w:r>
    </w:p>
    <w:p>
      <w:pPr>
        <w:tabs>
          <w:tab w:val="left" w:pos="7665"/>
        </w:tabs>
        <w:spacing w:line="360" w:lineRule="auto"/>
        <w:ind w:firstLine="600" w:firstLineChars="250"/>
        <w:rPr>
          <w:rFonts w:ascii="等线" w:hAnsi="等线" w:cs="宋体"/>
          <w:color w:val="000000" w:themeColor="text1"/>
          <w:sz w:val="24"/>
          <w:highlight w:val="none"/>
          <w14:textFill>
            <w14:solidFill>
              <w14:schemeClr w14:val="tx1"/>
            </w14:solidFill>
          </w14:textFill>
        </w:rPr>
      </w:pPr>
      <w:r>
        <w:rPr>
          <w:rFonts w:hint="eastAsia" w:ascii="等线" w:hAnsi="等线" w:cs="宋体"/>
          <w:color w:val="000000" w:themeColor="text1"/>
          <w:sz w:val="24"/>
          <w:highlight w:val="none"/>
          <w14:textFill>
            <w14:solidFill>
              <w14:schemeClr w14:val="tx1"/>
            </w14:solidFill>
          </w14:textFill>
        </w:rPr>
        <w:t>4、具有依法缴纳税收和社会保障资金的良好记录；</w:t>
      </w:r>
    </w:p>
    <w:p>
      <w:pPr>
        <w:tabs>
          <w:tab w:val="left" w:pos="7665"/>
        </w:tabs>
        <w:spacing w:line="360" w:lineRule="auto"/>
        <w:ind w:firstLine="600" w:firstLineChars="250"/>
        <w:rPr>
          <w:rFonts w:ascii="等线" w:hAnsi="等线" w:cs="宋体"/>
          <w:color w:val="000000" w:themeColor="text1"/>
          <w:sz w:val="24"/>
          <w:highlight w:val="none"/>
          <w14:textFill>
            <w14:solidFill>
              <w14:schemeClr w14:val="tx1"/>
            </w14:solidFill>
          </w14:textFill>
        </w:rPr>
      </w:pPr>
      <w:r>
        <w:rPr>
          <w:rFonts w:hint="eastAsia" w:ascii="等线" w:hAnsi="等线" w:cs="宋体"/>
          <w:color w:val="000000" w:themeColor="text1"/>
          <w:sz w:val="24"/>
          <w:highlight w:val="none"/>
          <w14:textFill>
            <w14:solidFill>
              <w14:schemeClr w14:val="tx1"/>
            </w14:solidFill>
          </w14:textFill>
        </w:rPr>
        <w:t>5、参加本次政府采购活动前三年内，在经营活动中没有重大违法记录；</w:t>
      </w:r>
    </w:p>
    <w:p>
      <w:pPr>
        <w:pStyle w:val="43"/>
        <w:ind w:firstLine="600" w:firstLineChars="250"/>
        <w:rPr>
          <w:rFonts w:ascii="等线" w:hAnsi="等线" w:cs="宋体"/>
          <w:color w:val="000000" w:themeColor="text1"/>
          <w:sz w:val="24"/>
          <w:highlight w:val="none"/>
          <w14:textFill>
            <w14:solidFill>
              <w14:schemeClr w14:val="tx1"/>
            </w14:solidFill>
          </w14:textFill>
        </w:rPr>
      </w:pPr>
      <w:r>
        <w:rPr>
          <w:rFonts w:hint="eastAsia" w:ascii="等线" w:hAnsi="等线" w:cs="宋体"/>
          <w:color w:val="000000" w:themeColor="text1"/>
          <w:sz w:val="24"/>
          <w:highlight w:val="none"/>
          <w14:textFill>
            <w14:solidFill>
              <w14:schemeClr w14:val="tx1"/>
            </w14:solidFill>
          </w14:textFill>
        </w:rPr>
        <w:t>6、符合法律、行政法规规定的其他条件；</w:t>
      </w:r>
    </w:p>
    <w:p>
      <w:pPr>
        <w:pStyle w:val="43"/>
        <w:ind w:firstLine="600" w:firstLineChars="250"/>
        <w:rPr>
          <w:rFonts w:ascii="等线" w:hAnsi="等线" w:cs="宋体"/>
          <w:color w:val="000000" w:themeColor="text1"/>
          <w:sz w:val="24"/>
          <w:highlight w:val="none"/>
          <w14:textFill>
            <w14:solidFill>
              <w14:schemeClr w14:val="tx1"/>
            </w14:solidFill>
          </w14:textFill>
        </w:rPr>
      </w:pPr>
      <w:r>
        <w:rPr>
          <w:rFonts w:hint="eastAsia" w:ascii="等线" w:hAnsi="等线" w:cs="宋体"/>
          <w:color w:val="000000" w:themeColor="text1"/>
          <w:sz w:val="24"/>
          <w:highlight w:val="none"/>
          <w14:textFill>
            <w14:solidFill>
              <w14:schemeClr w14:val="tx1"/>
            </w14:solidFill>
          </w14:textFill>
        </w:rPr>
        <w:t>7、</w:t>
      </w:r>
      <w:r>
        <w:rPr>
          <w:rFonts w:hint="eastAsia" w:ascii="宋体" w:hAnsi="宋体"/>
          <w:b w:val="0"/>
          <w:bCs w:val="0"/>
          <w:color w:val="000000" w:themeColor="text1"/>
          <w:sz w:val="24"/>
          <w:highlight w:val="none"/>
          <w:lang w:val="en-US" w:eastAsia="zh-CN"/>
          <w14:textFill>
            <w14:solidFill>
              <w14:schemeClr w14:val="tx1"/>
            </w14:solidFill>
          </w14:textFill>
        </w:rPr>
        <w:t>投标人</w:t>
      </w:r>
      <w:r>
        <w:rPr>
          <w:rFonts w:hint="eastAsia" w:ascii="等线" w:hAnsi="等线" w:cs="宋体"/>
          <w:color w:val="000000" w:themeColor="text1"/>
          <w:sz w:val="24"/>
          <w:highlight w:val="none"/>
          <w14:textFill>
            <w14:solidFill>
              <w14:schemeClr w14:val="tx1"/>
            </w14:solidFill>
          </w14:textFill>
        </w:rPr>
        <w:t>及其法定代表人/主要负责人在参加本项目政府采购活动前三年无行贿犯罪记录；</w:t>
      </w:r>
    </w:p>
    <w:p>
      <w:pPr>
        <w:pStyle w:val="43"/>
        <w:ind w:firstLine="600" w:firstLineChars="250"/>
        <w:rPr>
          <w:rFonts w:ascii="等线" w:hAnsi="等线" w:cs="宋体"/>
          <w:color w:val="000000" w:themeColor="text1"/>
          <w:sz w:val="24"/>
          <w:highlight w:val="none"/>
          <w14:textFill>
            <w14:solidFill>
              <w14:schemeClr w14:val="tx1"/>
            </w14:solidFill>
          </w14:textFill>
        </w:rPr>
      </w:pPr>
      <w:r>
        <w:rPr>
          <w:rFonts w:hint="eastAsia" w:ascii="等线" w:hAnsi="等线" w:cs="宋体"/>
          <w:color w:val="000000" w:themeColor="text1"/>
          <w:sz w:val="24"/>
          <w:highlight w:val="none"/>
          <w14:textFill>
            <w14:solidFill>
              <w14:schemeClr w14:val="tx1"/>
            </w14:solidFill>
          </w14:textFill>
        </w:rPr>
        <w:t>8、</w:t>
      </w:r>
      <w:r>
        <w:rPr>
          <w:rFonts w:hint="eastAsia" w:ascii="等线" w:hAnsi="等线" w:cs="宋体"/>
          <w:color w:val="000000" w:themeColor="text1"/>
          <w:sz w:val="24"/>
          <w:highlight w:val="none"/>
          <w:lang w:val="en-US" w:eastAsia="zh-CN"/>
          <w14:textFill>
            <w14:solidFill>
              <w14:schemeClr w14:val="tx1"/>
            </w14:solidFill>
          </w14:textFill>
        </w:rPr>
        <w:t>投标人</w:t>
      </w:r>
      <w:r>
        <w:rPr>
          <w:rFonts w:hint="eastAsia" w:ascii="等线" w:hAnsi="等线" w:cs="宋体"/>
          <w:color w:val="000000" w:themeColor="text1"/>
          <w:sz w:val="24"/>
          <w:highlight w:val="none"/>
          <w14:textFill>
            <w14:solidFill>
              <w14:schemeClr w14:val="tx1"/>
            </w14:solidFill>
          </w14:textFill>
        </w:rPr>
        <w:t>须</w:t>
      </w:r>
      <w:r>
        <w:rPr>
          <w:rFonts w:hint="eastAsia" w:ascii="等线" w:hAnsi="等线" w:cs="宋体"/>
          <w:color w:val="000000" w:themeColor="text1"/>
          <w:sz w:val="24"/>
          <w:highlight w:val="none"/>
          <w:lang w:val="en-US" w:eastAsia="zh-CN"/>
          <w14:textFill>
            <w14:solidFill>
              <w14:schemeClr w14:val="tx1"/>
            </w14:solidFill>
          </w14:textFill>
        </w:rPr>
        <w:t>提供</w:t>
      </w:r>
      <w:r>
        <w:rPr>
          <w:rFonts w:hint="eastAsia" w:ascii="等线" w:hAnsi="等线" w:cs="宋体"/>
          <w:color w:val="000000" w:themeColor="text1"/>
          <w:sz w:val="24"/>
          <w:highlight w:val="none"/>
          <w14:textFill>
            <w14:solidFill>
              <w14:schemeClr w14:val="tx1"/>
            </w14:solidFill>
          </w14:textFill>
        </w:rPr>
        <w:t>有效的《食品经营许可证》。</w:t>
      </w:r>
    </w:p>
    <w:p>
      <w:pPr>
        <w:pStyle w:val="43"/>
        <w:ind w:firstLine="600" w:firstLineChars="250"/>
        <w:rPr>
          <w:rFonts w:ascii="等线" w:hAnsi="等线" w:cs="宋体"/>
          <w:color w:val="000000" w:themeColor="text1"/>
          <w:sz w:val="24"/>
          <w:highlight w:val="none"/>
          <w14:textFill>
            <w14:solidFill>
              <w14:schemeClr w14:val="tx1"/>
            </w14:solidFill>
          </w14:textFill>
        </w:rPr>
      </w:pPr>
      <w:r>
        <w:rPr>
          <w:rFonts w:hint="eastAsia" w:ascii="等线" w:hAnsi="等线" w:cs="宋体"/>
          <w:color w:val="000000" w:themeColor="text1"/>
          <w:sz w:val="24"/>
          <w:highlight w:val="none"/>
          <w14:textFill>
            <w14:solidFill>
              <w14:schemeClr w14:val="tx1"/>
            </w14:solidFill>
          </w14:textFill>
        </w:rPr>
        <w:t>9、本项目</w:t>
      </w:r>
      <w:r>
        <w:rPr>
          <w:rFonts w:hint="eastAsia" w:ascii="等线" w:hAnsi="等线" w:cs="宋体"/>
          <w:color w:val="000000" w:themeColor="text1"/>
          <w:sz w:val="24"/>
          <w:highlight w:val="none"/>
          <w:u w:val="single"/>
          <w14:textFill>
            <w14:solidFill>
              <w14:schemeClr w14:val="tx1"/>
            </w14:solidFill>
          </w14:textFill>
        </w:rPr>
        <w:t>不接受</w:t>
      </w:r>
      <w:r>
        <w:rPr>
          <w:rFonts w:hint="eastAsia" w:ascii="等线" w:hAnsi="等线" w:cs="宋体"/>
          <w:color w:val="000000" w:themeColor="text1"/>
          <w:sz w:val="24"/>
          <w:highlight w:val="none"/>
          <w14:textFill>
            <w14:solidFill>
              <w14:schemeClr w14:val="tx1"/>
            </w14:solidFill>
          </w14:textFill>
        </w:rPr>
        <w:t>联合体投标。</w:t>
      </w:r>
    </w:p>
    <w:bookmarkEnd w:id="6"/>
    <w:p>
      <w:pPr>
        <w:pStyle w:val="43"/>
        <w:spacing w:line="420" w:lineRule="exact"/>
        <w:ind w:firstLine="602" w:firstLineChars="250"/>
        <w:rPr>
          <w:rFonts w:ascii="宋体" w:hAnsi="宋体" w:cs="宋体"/>
          <w:color w:val="000000" w:themeColor="text1"/>
          <w:sz w:val="24"/>
          <w:highlight w:val="none"/>
          <w14:textFill>
            <w14:solidFill>
              <w14:schemeClr w14:val="tx1"/>
            </w14:solidFill>
          </w14:textFill>
        </w:rPr>
      </w:pPr>
      <w:r>
        <w:rPr>
          <w:rFonts w:hAnsi="宋体"/>
          <w:b/>
          <w:color w:val="000000" w:themeColor="text1"/>
          <w:sz w:val="24"/>
          <w:highlight w:val="none"/>
          <w14:textFill>
            <w14:solidFill>
              <w14:schemeClr w14:val="tx1"/>
            </w14:solidFill>
          </w14:textFill>
        </w:rPr>
        <w:t>资格条件要求详见本文件第四章，资格条件证明材料详见本文件第五章。</w:t>
      </w:r>
    </w:p>
    <w:p>
      <w:pPr>
        <w:pStyle w:val="43"/>
        <w:spacing w:line="420" w:lineRule="exact"/>
        <w:ind w:firstLine="0" w:firstLineChars="0"/>
        <w:rPr>
          <w:rFonts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 xml:space="preserve">    六、</w:t>
      </w:r>
      <w:r>
        <w:rPr>
          <w:rFonts w:hint="eastAsia" w:hAnsi="宋体"/>
          <w:b/>
          <w:color w:val="000000" w:themeColor="text1"/>
          <w:sz w:val="24"/>
          <w:highlight w:val="none"/>
          <w14:textFill>
            <w14:solidFill>
              <w14:schemeClr w14:val="tx1"/>
            </w14:solidFill>
          </w14:textFill>
        </w:rPr>
        <w:t>拒绝参加本次采购活动的投标人</w:t>
      </w:r>
    </w:p>
    <w:p>
      <w:pPr>
        <w:pStyle w:val="43"/>
        <w:spacing w:line="420" w:lineRule="exact"/>
        <w:ind w:firstLine="0" w:firstLineChars="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bookmarkStart w:id="7" w:name="_Hlk534967710"/>
      <w:r>
        <w:rPr>
          <w:rFonts w:hAnsi="宋体"/>
          <w:color w:val="000000" w:themeColor="text1"/>
          <w:sz w:val="24"/>
          <w:highlight w:val="none"/>
          <w14:textFill>
            <w14:solidFill>
              <w14:schemeClr w14:val="tx1"/>
            </w14:solidFill>
          </w14:textFill>
        </w:rPr>
        <w:t>根据《关于在政府采购活动中查询及使用信用记录有关问题的通知》（财库〔2016〕125号）的要求，采购代理机构将通过“信用中国”网站（www.creditchina.gov.cn）、“中国政府采购网”网站（www.ccgp.gov.cn）等渠道查询投标人在采购公告发布之日前的信用记录并保存信用记录结果网页截图，拒绝列入失信被执行人、重大税收违法案件当事人名单、政府采购严重违法失信行为记录名单中的投标人参加本项目的采购活动</w:t>
      </w:r>
      <w:bookmarkEnd w:id="7"/>
    </w:p>
    <w:p>
      <w:pPr>
        <w:spacing w:after="50" w:line="420" w:lineRule="exact"/>
        <w:ind w:firstLine="482" w:firstLineChars="20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七、招标文件获取时间、地点：</w:t>
      </w:r>
    </w:p>
    <w:p>
      <w:pPr>
        <w:spacing w:after="50" w:line="42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招标文件自</w:t>
      </w:r>
      <w:r>
        <w:rPr>
          <w:rFonts w:hint="eastAsia" w:ascii="等线" w:hAnsi="等线"/>
          <w:color w:val="000000" w:themeColor="text1"/>
          <w:sz w:val="24"/>
          <w:highlight w:val="none"/>
          <w14:textFill>
            <w14:solidFill>
              <w14:schemeClr w14:val="tx1"/>
            </w14:solidFill>
          </w14:textFill>
        </w:rPr>
        <w:t>2021年</w:t>
      </w:r>
      <w:r>
        <w:rPr>
          <w:rFonts w:hint="eastAsia" w:ascii="等线" w:hAnsi="等线"/>
          <w:color w:val="000000" w:themeColor="text1"/>
          <w:sz w:val="24"/>
          <w:highlight w:val="none"/>
          <w:u w:val="single"/>
          <w14:textFill>
            <w14:solidFill>
              <w14:schemeClr w14:val="tx1"/>
            </w14:solidFill>
          </w14:textFill>
        </w:rPr>
        <w:t>5</w:t>
      </w:r>
      <w:r>
        <w:rPr>
          <w:rFonts w:hint="eastAsia" w:ascii="等线" w:hAnsi="等线"/>
          <w:color w:val="000000" w:themeColor="text1"/>
          <w:sz w:val="24"/>
          <w:highlight w:val="none"/>
          <w14:textFill>
            <w14:solidFill>
              <w14:schemeClr w14:val="tx1"/>
            </w14:solidFill>
          </w14:textFill>
        </w:rPr>
        <w:t>月</w:t>
      </w:r>
      <w:r>
        <w:rPr>
          <w:rFonts w:hint="eastAsia" w:ascii="等线" w:hAnsi="等线"/>
          <w:color w:val="000000" w:themeColor="text1"/>
          <w:sz w:val="24"/>
          <w:highlight w:val="none"/>
          <w:u w:val="single"/>
          <w:lang w:val="en-US" w:eastAsia="zh-CN"/>
          <w14:textFill>
            <w14:solidFill>
              <w14:schemeClr w14:val="tx1"/>
            </w14:solidFill>
          </w14:textFill>
        </w:rPr>
        <w:t>21</w:t>
      </w:r>
      <w:r>
        <w:rPr>
          <w:rFonts w:hint="eastAsia" w:ascii="等线" w:hAnsi="等线"/>
          <w:color w:val="000000" w:themeColor="text1"/>
          <w:sz w:val="24"/>
          <w:highlight w:val="none"/>
          <w14:textFill>
            <w14:solidFill>
              <w14:schemeClr w14:val="tx1"/>
            </w14:solidFill>
          </w14:textFill>
        </w:rPr>
        <w:t>日至2021年</w:t>
      </w:r>
      <w:r>
        <w:rPr>
          <w:rFonts w:hint="eastAsia" w:ascii="等线" w:hAnsi="等线"/>
          <w:color w:val="000000" w:themeColor="text1"/>
          <w:sz w:val="24"/>
          <w:highlight w:val="none"/>
          <w:u w:val="single"/>
          <w14:textFill>
            <w14:solidFill>
              <w14:schemeClr w14:val="tx1"/>
            </w14:solidFill>
          </w14:textFill>
        </w:rPr>
        <w:t>5</w:t>
      </w:r>
      <w:r>
        <w:rPr>
          <w:rFonts w:hint="eastAsia" w:ascii="等线" w:hAnsi="等线"/>
          <w:color w:val="000000" w:themeColor="text1"/>
          <w:sz w:val="24"/>
          <w:highlight w:val="none"/>
          <w14:textFill>
            <w14:solidFill>
              <w14:schemeClr w14:val="tx1"/>
            </w14:solidFill>
          </w14:textFill>
        </w:rPr>
        <w:t>月</w:t>
      </w:r>
      <w:r>
        <w:rPr>
          <w:rFonts w:hint="eastAsia" w:ascii="等线" w:hAnsi="等线"/>
          <w:color w:val="000000" w:themeColor="text1"/>
          <w:sz w:val="24"/>
          <w:highlight w:val="none"/>
          <w:u w:val="single"/>
          <w:lang w:val="en-US" w:eastAsia="zh-CN"/>
          <w14:textFill>
            <w14:solidFill>
              <w14:schemeClr w14:val="tx1"/>
            </w14:solidFill>
          </w14:textFill>
        </w:rPr>
        <w:t>27</w:t>
      </w:r>
      <w:r>
        <w:rPr>
          <w:rFonts w:hint="eastAsia" w:ascii="等线" w:hAnsi="等线"/>
          <w:color w:val="000000" w:themeColor="text1"/>
          <w:sz w:val="24"/>
          <w:highlight w:val="none"/>
          <w14:textFill>
            <w14:solidFill>
              <w14:schemeClr w14:val="tx1"/>
            </w14:solidFill>
          </w14:textFill>
        </w:rPr>
        <w:t>日</w:t>
      </w:r>
      <w:r>
        <w:rPr>
          <w:rFonts w:hint="eastAsia" w:ascii="宋体" w:hAnsi="宋体"/>
          <w:color w:val="000000" w:themeColor="text1"/>
          <w:sz w:val="24"/>
          <w:highlight w:val="none"/>
          <w14:textFill>
            <w14:solidFill>
              <w14:schemeClr w14:val="tx1"/>
            </w14:solidFill>
          </w14:textFill>
        </w:rPr>
        <w:t>9:</w:t>
      </w:r>
      <w:r>
        <w:rPr>
          <w:rFonts w:hint="eastAsia" w:ascii="宋体" w:hAnsi="宋体"/>
          <w:color w:val="000000" w:themeColor="text1"/>
          <w:sz w:val="24"/>
          <w:highlight w:val="none"/>
          <w:lang w:val="en-US" w:eastAsia="zh-CN"/>
          <w14:textFill>
            <w14:solidFill>
              <w14:schemeClr w14:val="tx1"/>
            </w14:solidFill>
          </w14:textFill>
        </w:rPr>
        <w:t>0</w:t>
      </w:r>
      <w:r>
        <w:rPr>
          <w:rFonts w:hint="eastAsia" w:ascii="宋体" w:hAnsi="宋体"/>
          <w:color w:val="000000" w:themeColor="text1"/>
          <w:sz w:val="24"/>
          <w:highlight w:val="none"/>
          <w14:textFill>
            <w14:solidFill>
              <w14:schemeClr w14:val="tx1"/>
            </w14:solidFill>
          </w14:textFill>
        </w:rPr>
        <w:t>0-1</w:t>
      </w:r>
      <w:r>
        <w:rPr>
          <w:rFonts w:hint="eastAsia" w:ascii="宋体" w:hAnsi="宋体"/>
          <w:color w:val="000000" w:themeColor="text1"/>
          <w:sz w:val="24"/>
          <w:highlight w:val="none"/>
          <w:lang w:val="en-US" w:eastAsia="zh-CN"/>
          <w14:textFill>
            <w14:solidFill>
              <w14:schemeClr w14:val="tx1"/>
            </w14:solidFill>
          </w14:textFill>
        </w:rPr>
        <w:t>7</w:t>
      </w:r>
      <w:r>
        <w:rPr>
          <w:rFonts w:hint="eastAsia" w:ascii="宋体" w:hAnsi="宋体"/>
          <w:color w:val="000000" w:themeColor="text1"/>
          <w:sz w:val="24"/>
          <w:highlight w:val="none"/>
          <w14:textFill>
            <w14:solidFill>
              <w14:schemeClr w14:val="tx1"/>
            </w14:solidFill>
          </w14:textFill>
        </w:rPr>
        <w:t>:00</w:t>
      </w:r>
      <w:r>
        <w:rPr>
          <w:rFonts w:hint="eastAsia" w:ascii="宋体" w:hAnsi="宋体"/>
          <w:color w:val="000000" w:themeColor="text1"/>
          <w:sz w:val="24"/>
          <w:szCs w:val="28"/>
          <w:highlight w:val="none"/>
          <w14:textFill>
            <w14:solidFill>
              <w14:schemeClr w14:val="tx1"/>
            </w14:solidFill>
          </w14:textFill>
        </w:rPr>
        <w:t>（北京时间，法定节假日除外）</w:t>
      </w:r>
      <w:r>
        <w:rPr>
          <w:rFonts w:hint="eastAsia" w:ascii="宋体" w:hAnsi="宋体"/>
          <w:color w:val="000000" w:themeColor="text1"/>
          <w:sz w:val="24"/>
          <w:highlight w:val="none"/>
          <w14:textFill>
            <w14:solidFill>
              <w14:schemeClr w14:val="tx1"/>
            </w14:solidFill>
          </w14:textFill>
        </w:rPr>
        <w:t>在</w:t>
      </w:r>
      <w:r>
        <w:rPr>
          <w:rFonts w:hint="eastAsia" w:ascii="宋体" w:hAnsi="宋体"/>
          <w:color w:val="000000" w:themeColor="text1"/>
          <w:sz w:val="24"/>
          <w:szCs w:val="28"/>
          <w:highlight w:val="none"/>
          <w:u w:val="single"/>
          <w:lang w:eastAsia="zh-CN"/>
          <w14:textFill>
            <w14:solidFill>
              <w14:schemeClr w14:val="tx1"/>
            </w14:solidFill>
          </w14:textFill>
        </w:rPr>
        <w:t>四川万骏逸工程技术咨询有限公司</w:t>
      </w:r>
      <w:r>
        <w:rPr>
          <w:rFonts w:hint="eastAsia" w:ascii="宋体" w:hAnsi="宋体"/>
          <w:color w:val="000000" w:themeColor="text1"/>
          <w:sz w:val="24"/>
          <w:highlight w:val="none"/>
          <w:u w:val="single"/>
          <w14:textFill>
            <w14:solidFill>
              <w14:schemeClr w14:val="tx1"/>
            </w14:solidFill>
          </w14:textFill>
        </w:rPr>
        <w:t>（</w:t>
      </w:r>
      <w:r>
        <w:rPr>
          <w:rFonts w:hint="eastAsia" w:ascii="宋体" w:hAnsi="宋体"/>
          <w:color w:val="000000" w:themeColor="text1"/>
          <w:sz w:val="24"/>
          <w:highlight w:val="none"/>
          <w:u w:val="single"/>
          <w:lang w:eastAsia="zh-CN"/>
          <w14:textFill>
            <w14:solidFill>
              <w14:schemeClr w14:val="tx1"/>
            </w14:solidFill>
          </w14:textFill>
        </w:rPr>
        <w:t>成都市金牛区金沙北二路41号附5号朝阳朗香广场3号楼</w:t>
      </w:r>
      <w:r>
        <w:rPr>
          <w:rFonts w:hint="eastAsia" w:ascii="宋体" w:hAnsi="宋体"/>
          <w:color w:val="000000" w:themeColor="text1"/>
          <w:sz w:val="24"/>
          <w:highlight w:val="none"/>
          <w:u w:val="single"/>
          <w:lang w:val="en-US" w:eastAsia="zh-CN"/>
          <w14:textFill>
            <w14:solidFill>
              <w14:schemeClr w14:val="tx1"/>
            </w14:solidFill>
          </w14:textFill>
        </w:rPr>
        <w:t>26</w:t>
      </w:r>
      <w:r>
        <w:rPr>
          <w:rFonts w:hint="eastAsia" w:ascii="宋体" w:hAnsi="宋体"/>
          <w:color w:val="000000" w:themeColor="text1"/>
          <w:sz w:val="24"/>
          <w:highlight w:val="none"/>
          <w:u w:val="single"/>
          <w:lang w:eastAsia="zh-CN"/>
          <w14:textFill>
            <w14:solidFill>
              <w14:schemeClr w14:val="tx1"/>
            </w14:solidFill>
          </w14:textFill>
        </w:rPr>
        <w:t>层3号</w:t>
      </w:r>
      <w:r>
        <w:rPr>
          <w:rFonts w:hint="eastAsia" w:ascii="宋体" w:hAnsi="宋体"/>
          <w:color w:val="000000" w:themeColor="text1"/>
          <w:sz w:val="24"/>
          <w:highlight w:val="none"/>
          <w:u w:val="single"/>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获取。</w:t>
      </w:r>
      <w:r>
        <w:rPr>
          <w:rFonts w:hint="eastAsia" w:ascii="宋体" w:hAnsi="宋体"/>
          <w:color w:val="000000" w:themeColor="text1"/>
          <w:sz w:val="24"/>
          <w:szCs w:val="18"/>
          <w:highlight w:val="none"/>
          <w14:textFill>
            <w14:solidFill>
              <w14:schemeClr w14:val="tx1"/>
            </w14:solidFill>
          </w14:textFill>
        </w:rPr>
        <w:t>招标文件</w:t>
      </w:r>
      <w:r>
        <w:rPr>
          <w:rFonts w:hint="eastAsia" w:ascii="宋体" w:hAnsi="宋体"/>
          <w:color w:val="000000" w:themeColor="text1"/>
          <w:sz w:val="24"/>
          <w:highlight w:val="none"/>
          <w14:textFill>
            <w14:solidFill>
              <w14:schemeClr w14:val="tx1"/>
            </w14:solidFill>
          </w14:textFill>
        </w:rPr>
        <w:t>售价：</w:t>
      </w:r>
      <w:r>
        <w:rPr>
          <w:rFonts w:hint="eastAsia" w:ascii="宋体" w:hAnsi="宋体"/>
          <w:color w:val="000000" w:themeColor="text1"/>
          <w:sz w:val="24"/>
          <w:szCs w:val="18"/>
          <w:highlight w:val="none"/>
          <w14:textFill>
            <w14:solidFill>
              <w14:schemeClr w14:val="tx1"/>
            </w14:solidFill>
          </w14:textFill>
        </w:rPr>
        <w:t>人民币</w:t>
      </w:r>
      <w:r>
        <w:rPr>
          <w:rFonts w:hint="eastAsia" w:ascii="宋体" w:hAnsi="宋体"/>
          <w:color w:val="000000" w:themeColor="text1"/>
          <w:sz w:val="24"/>
          <w:szCs w:val="18"/>
          <w:highlight w:val="none"/>
          <w:u w:val="single"/>
          <w:lang w:val="en-US" w:eastAsia="zh-CN"/>
          <w14:textFill>
            <w14:solidFill>
              <w14:schemeClr w14:val="tx1"/>
            </w14:solidFill>
          </w14:textFill>
        </w:rPr>
        <w:t>0</w:t>
      </w:r>
      <w:r>
        <w:rPr>
          <w:rFonts w:hint="eastAsia" w:ascii="宋体" w:hAnsi="宋体"/>
          <w:color w:val="000000" w:themeColor="text1"/>
          <w:sz w:val="24"/>
          <w:szCs w:val="18"/>
          <w:highlight w:val="none"/>
          <w14:textFill>
            <w14:solidFill>
              <w14:schemeClr w14:val="tx1"/>
            </w14:solidFill>
          </w14:textFill>
        </w:rPr>
        <w:t>元/份</w:t>
      </w:r>
      <w:r>
        <w:rPr>
          <w:rFonts w:hint="eastAsia" w:ascii="宋体" w:hAnsi="宋体"/>
          <w:color w:val="000000" w:themeColor="text1"/>
          <w:sz w:val="24"/>
          <w:highlight w:val="none"/>
          <w14:textFill>
            <w14:solidFill>
              <w14:schemeClr w14:val="tx1"/>
            </w14:solidFill>
          </w14:textFill>
        </w:rPr>
        <w:t>（招标文件售后不退, 投标资格不能转让）。</w:t>
      </w:r>
    </w:p>
    <w:p>
      <w:pPr>
        <w:spacing w:line="360" w:lineRule="auto"/>
        <w:ind w:firstLine="480" w:firstLineChars="200"/>
        <w:rPr>
          <w:rFonts w:ascii="等线" w:hAnsi="等线"/>
          <w:color w:val="000000" w:themeColor="text1"/>
          <w:sz w:val="24"/>
          <w:highlight w:val="none"/>
          <w14:textFill>
            <w14:solidFill>
              <w14:schemeClr w14:val="tx1"/>
            </w14:solidFill>
          </w14:textFill>
        </w:rPr>
      </w:pPr>
      <w:r>
        <w:rPr>
          <w:rFonts w:hint="eastAsia" w:ascii="等线" w:hAnsi="等线" w:cs="宋体"/>
          <w:color w:val="000000" w:themeColor="text1"/>
          <w:sz w:val="24"/>
          <w:highlight w:val="none"/>
          <w14:textFill>
            <w14:solidFill>
              <w14:schemeClr w14:val="tx1"/>
            </w14:solidFill>
          </w14:textFill>
        </w:rPr>
        <w:t>获取</w:t>
      </w:r>
      <w:r>
        <w:rPr>
          <w:rFonts w:hint="eastAsia" w:ascii="等线" w:hAnsi="等线" w:cs="宋体"/>
          <w:color w:val="000000" w:themeColor="text1"/>
          <w:sz w:val="24"/>
          <w:highlight w:val="none"/>
          <w:lang w:eastAsia="zh-CN"/>
          <w14:textFill>
            <w14:solidFill>
              <w14:schemeClr w14:val="tx1"/>
            </w14:solidFill>
          </w14:textFill>
        </w:rPr>
        <w:t>招标文件</w:t>
      </w:r>
      <w:r>
        <w:rPr>
          <w:rFonts w:hint="eastAsia" w:ascii="等线" w:hAnsi="等线" w:cs="宋体"/>
          <w:color w:val="000000" w:themeColor="text1"/>
          <w:sz w:val="24"/>
          <w:highlight w:val="none"/>
          <w14:textFill>
            <w14:solidFill>
              <w14:schemeClr w14:val="tx1"/>
            </w14:solidFill>
          </w14:textFill>
        </w:rPr>
        <w:t>方式：网上报名事宜联系电话028-83181589，并将报名资料（</w:t>
      </w:r>
      <w:r>
        <w:rPr>
          <w:rFonts w:hint="eastAsia" w:ascii="等线" w:hAnsi="等线" w:cs="宋体"/>
          <w:color w:val="000000" w:themeColor="text1"/>
          <w:sz w:val="24"/>
          <w:highlight w:val="none"/>
          <w:lang w:val="en-US" w:eastAsia="zh-CN"/>
          <w14:textFill>
            <w14:solidFill>
              <w14:schemeClr w14:val="tx1"/>
            </w14:solidFill>
          </w14:textFill>
        </w:rPr>
        <w:t>投标人</w:t>
      </w:r>
      <w:r>
        <w:rPr>
          <w:rFonts w:hint="eastAsia" w:ascii="等线" w:hAnsi="等线" w:cs="宋体"/>
          <w:color w:val="000000" w:themeColor="text1"/>
          <w:sz w:val="24"/>
          <w:highlight w:val="none"/>
          <w14:textFill>
            <w14:solidFill>
              <w14:schemeClr w14:val="tx1"/>
            </w14:solidFill>
          </w14:textFill>
        </w:rPr>
        <w:t>为法人或者其他组织的，只需提供单位介绍信（需注明项目名称）、经办人身份证复印件并加盖公章；</w:t>
      </w:r>
      <w:r>
        <w:rPr>
          <w:rFonts w:hint="eastAsia" w:ascii="等线" w:hAnsi="等线" w:cs="宋体"/>
          <w:color w:val="000000" w:themeColor="text1"/>
          <w:sz w:val="24"/>
          <w:highlight w:val="none"/>
          <w:lang w:eastAsia="zh-CN"/>
          <w14:textFill>
            <w14:solidFill>
              <w14:schemeClr w14:val="tx1"/>
            </w14:solidFill>
          </w14:textFill>
        </w:rPr>
        <w:t>投标人</w:t>
      </w:r>
      <w:r>
        <w:rPr>
          <w:rFonts w:hint="eastAsia" w:ascii="等线" w:hAnsi="等线" w:cs="宋体"/>
          <w:color w:val="000000" w:themeColor="text1"/>
          <w:sz w:val="24"/>
          <w:highlight w:val="none"/>
          <w14:textFill>
            <w14:solidFill>
              <w14:schemeClr w14:val="tx1"/>
            </w14:solidFill>
          </w14:textFill>
        </w:rPr>
        <w:t>为自然人的，只需提供本人身份证明）发至该邮箱2371273906@qq.com（在规定时间内收到的报名资料为报名成功，否则为无效报名）</w:t>
      </w:r>
      <w:r>
        <w:rPr>
          <w:rFonts w:hint="eastAsia" w:ascii="等线" w:hAnsi="等线"/>
          <w:color w:val="000000" w:themeColor="text1"/>
          <w:sz w:val="24"/>
          <w:highlight w:val="none"/>
          <w14:textFill>
            <w14:solidFill>
              <w14:schemeClr w14:val="tx1"/>
            </w14:solidFill>
          </w14:textFill>
        </w:rPr>
        <w:t>。</w:t>
      </w:r>
    </w:p>
    <w:p>
      <w:pPr>
        <w:spacing w:afterLines="50" w:line="420" w:lineRule="exact"/>
        <w:ind w:firstLine="482" w:firstLineChars="20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szCs w:val="28"/>
          <w:highlight w:val="none"/>
          <w14:textFill>
            <w14:solidFill>
              <w14:schemeClr w14:val="tx1"/>
            </w14:solidFill>
          </w14:textFill>
        </w:rPr>
        <w:t>八、</w:t>
      </w:r>
      <w:r>
        <w:rPr>
          <w:rFonts w:hint="eastAsia" w:ascii="宋体" w:hAnsi="宋体"/>
          <w:b/>
          <w:color w:val="000000" w:themeColor="text1"/>
          <w:sz w:val="24"/>
          <w:highlight w:val="none"/>
          <w14:textFill>
            <w14:solidFill>
              <w14:schemeClr w14:val="tx1"/>
            </w14:solidFill>
          </w14:textFill>
        </w:rPr>
        <w:t>投标截止时间和开标时间：</w:t>
      </w:r>
      <w:r>
        <w:rPr>
          <w:rFonts w:hint="eastAsia" w:ascii="等线" w:hAnsi="等线"/>
          <w:b/>
          <w:bCs/>
          <w:color w:val="000000" w:themeColor="text1"/>
          <w:sz w:val="24"/>
          <w:highlight w:val="none"/>
          <w14:textFill>
            <w14:solidFill>
              <w14:schemeClr w14:val="tx1"/>
            </w14:solidFill>
          </w14:textFill>
        </w:rPr>
        <w:t>2021年</w:t>
      </w:r>
      <w:r>
        <w:rPr>
          <w:rFonts w:hint="eastAsia" w:ascii="等线" w:hAnsi="等线"/>
          <w:b/>
          <w:bCs/>
          <w:color w:val="000000" w:themeColor="text1"/>
          <w:sz w:val="24"/>
          <w:highlight w:val="none"/>
          <w:u w:val="single"/>
          <w:lang w:val="en-US" w:eastAsia="zh-CN"/>
          <w14:textFill>
            <w14:solidFill>
              <w14:schemeClr w14:val="tx1"/>
            </w14:solidFill>
          </w14:textFill>
        </w:rPr>
        <w:t>6</w:t>
      </w:r>
      <w:r>
        <w:rPr>
          <w:rFonts w:hint="eastAsia" w:ascii="等线" w:hAnsi="等线"/>
          <w:b/>
          <w:bCs/>
          <w:color w:val="000000" w:themeColor="text1"/>
          <w:sz w:val="24"/>
          <w:highlight w:val="none"/>
          <w14:textFill>
            <w14:solidFill>
              <w14:schemeClr w14:val="tx1"/>
            </w14:solidFill>
          </w14:textFill>
        </w:rPr>
        <w:t>月</w:t>
      </w:r>
      <w:r>
        <w:rPr>
          <w:rFonts w:hint="eastAsia" w:ascii="等线" w:hAnsi="等线"/>
          <w:b/>
          <w:bCs/>
          <w:color w:val="000000" w:themeColor="text1"/>
          <w:sz w:val="24"/>
          <w:highlight w:val="none"/>
          <w:u w:val="single"/>
          <w:lang w:val="en-US" w:eastAsia="zh-CN"/>
          <w14:textFill>
            <w14:solidFill>
              <w14:schemeClr w14:val="tx1"/>
            </w14:solidFill>
          </w14:textFill>
        </w:rPr>
        <w:t>11</w:t>
      </w:r>
      <w:r>
        <w:rPr>
          <w:rFonts w:hint="eastAsia" w:ascii="等线" w:hAnsi="等线"/>
          <w:b/>
          <w:bCs/>
          <w:color w:val="000000" w:themeColor="text1"/>
          <w:sz w:val="24"/>
          <w:highlight w:val="none"/>
          <w14:textFill>
            <w14:solidFill>
              <w14:schemeClr w14:val="tx1"/>
            </w14:solidFill>
          </w14:textFill>
        </w:rPr>
        <w:t>日</w:t>
      </w:r>
      <w:r>
        <w:rPr>
          <w:rFonts w:ascii="等线" w:hAnsi="等线"/>
          <w:b/>
          <w:bCs/>
          <w:color w:val="000000" w:themeColor="text1"/>
          <w:sz w:val="24"/>
          <w:highlight w:val="none"/>
          <w:u w:val="single"/>
          <w14:textFill>
            <w14:solidFill>
              <w14:schemeClr w14:val="tx1"/>
            </w14:solidFill>
          </w14:textFill>
        </w:rPr>
        <w:t>10</w:t>
      </w:r>
      <w:r>
        <w:rPr>
          <w:rFonts w:hint="eastAsia" w:ascii="等线" w:hAnsi="等线"/>
          <w:b/>
          <w:bCs/>
          <w:color w:val="000000" w:themeColor="text1"/>
          <w:sz w:val="24"/>
          <w:highlight w:val="none"/>
          <w14:textFill>
            <w14:solidFill>
              <w14:schemeClr w14:val="tx1"/>
            </w14:solidFill>
          </w14:textFill>
        </w:rPr>
        <w:t xml:space="preserve">: </w:t>
      </w:r>
      <w:r>
        <w:rPr>
          <w:rFonts w:ascii="等线" w:hAnsi="等线"/>
          <w:b/>
          <w:bCs/>
          <w:color w:val="000000" w:themeColor="text1"/>
          <w:sz w:val="24"/>
          <w:highlight w:val="none"/>
          <w:u w:val="single"/>
          <w14:textFill>
            <w14:solidFill>
              <w14:schemeClr w14:val="tx1"/>
            </w14:solidFill>
          </w14:textFill>
        </w:rPr>
        <w:t>30</w:t>
      </w:r>
      <w:r>
        <w:rPr>
          <w:rFonts w:hint="eastAsia" w:ascii="宋体" w:hAnsi="宋体"/>
          <w:color w:val="000000" w:themeColor="text1"/>
          <w:sz w:val="24"/>
          <w:szCs w:val="28"/>
          <w:highlight w:val="none"/>
          <w14:textFill>
            <w14:solidFill>
              <w14:schemeClr w14:val="tx1"/>
            </w14:solidFill>
          </w14:textFill>
        </w:rPr>
        <w:t>（北京时间）。</w:t>
      </w:r>
    </w:p>
    <w:p>
      <w:pPr>
        <w:pStyle w:val="10"/>
        <w:spacing w:afterLines="50" w:line="420" w:lineRule="exact"/>
        <w:ind w:firstLine="480"/>
        <w:rPr>
          <w:rFonts w:hint="eastAsia" w:ascii="宋体" w:hAnsi="宋体"/>
          <w:b/>
          <w:bCs/>
          <w:color w:val="000000" w:themeColor="text1"/>
          <w:sz w:val="24"/>
          <w:highlight w:val="none"/>
          <w14:textFill>
            <w14:solidFill>
              <w14:schemeClr w14:val="tx1"/>
            </w14:solidFill>
          </w14:textFill>
        </w:rPr>
      </w:pPr>
      <w:r>
        <w:rPr>
          <w:rFonts w:hint="eastAsia" w:ascii="宋体" w:hAnsi="宋体"/>
          <w:color w:val="000000" w:themeColor="text1"/>
          <w:sz w:val="24"/>
          <w:szCs w:val="28"/>
          <w:highlight w:val="none"/>
          <w14:textFill>
            <w14:solidFill>
              <w14:schemeClr w14:val="tx1"/>
            </w14:solidFill>
          </w14:textFill>
        </w:rPr>
        <w:t>投标文件必须在投标截止时间前送达开标地点。逾期送达或没有密封的投标文件不予接收。本次招标不接受邮寄的投标文件。</w:t>
      </w:r>
      <w:r>
        <w:rPr>
          <w:rFonts w:hint="eastAsia" w:ascii="宋体" w:hAnsi="宋体"/>
          <w:b/>
          <w:bCs/>
          <w:color w:val="000000" w:themeColor="text1"/>
          <w:sz w:val="24"/>
          <w:highlight w:val="none"/>
          <w14:textFill>
            <w14:solidFill>
              <w14:schemeClr w14:val="tx1"/>
            </w14:solidFill>
          </w14:textFill>
        </w:rPr>
        <w:t>（文件接收时间：</w:t>
      </w:r>
      <w:bookmarkStart w:id="8" w:name="_Hlk534967782"/>
      <w:r>
        <w:rPr>
          <w:rFonts w:hint="eastAsia" w:ascii="宋体" w:hAnsi="宋体"/>
          <w:b/>
          <w:bCs/>
          <w:color w:val="000000" w:themeColor="text1"/>
          <w:sz w:val="24"/>
          <w:highlight w:val="none"/>
          <w14:textFill>
            <w14:solidFill>
              <w14:schemeClr w14:val="tx1"/>
            </w14:solidFill>
          </w14:textFill>
        </w:rPr>
        <w:t>20</w:t>
      </w:r>
      <w:r>
        <w:rPr>
          <w:rFonts w:hint="eastAsia" w:ascii="宋体" w:hAnsi="宋体"/>
          <w:b/>
          <w:bCs/>
          <w:color w:val="000000" w:themeColor="text1"/>
          <w:sz w:val="24"/>
          <w:highlight w:val="none"/>
          <w:lang w:val="en-US" w:eastAsia="zh-CN"/>
          <w14:textFill>
            <w14:solidFill>
              <w14:schemeClr w14:val="tx1"/>
            </w14:solidFill>
          </w14:textFill>
        </w:rPr>
        <w:t>21</w:t>
      </w:r>
      <w:r>
        <w:rPr>
          <w:rFonts w:hint="eastAsia" w:ascii="宋体" w:hAnsi="宋体"/>
          <w:b/>
          <w:bCs/>
          <w:color w:val="000000" w:themeColor="text1"/>
          <w:sz w:val="24"/>
          <w:highlight w:val="none"/>
          <w14:textFill>
            <w14:solidFill>
              <w14:schemeClr w14:val="tx1"/>
            </w14:solidFill>
          </w14:textFill>
        </w:rPr>
        <w:t>年</w:t>
      </w:r>
      <w:r>
        <w:rPr>
          <w:rFonts w:hint="eastAsia" w:ascii="宋体" w:hAnsi="宋体"/>
          <w:color w:val="000000" w:themeColor="text1"/>
          <w:sz w:val="24"/>
          <w:highlight w:val="none"/>
          <w:u w:val="single"/>
          <w:lang w:val="en-US" w:eastAsia="zh-CN"/>
          <w14:textFill>
            <w14:solidFill>
              <w14:schemeClr w14:val="tx1"/>
            </w14:solidFill>
          </w14:textFill>
        </w:rPr>
        <w:t>6</w:t>
      </w:r>
      <w:r>
        <w:rPr>
          <w:rFonts w:hint="eastAsia" w:ascii="宋体" w:hAnsi="宋体"/>
          <w:b/>
          <w:bCs/>
          <w:color w:val="000000" w:themeColor="text1"/>
          <w:sz w:val="24"/>
          <w:highlight w:val="none"/>
          <w14:textFill>
            <w14:solidFill>
              <w14:schemeClr w14:val="tx1"/>
            </w14:solidFill>
          </w14:textFill>
        </w:rPr>
        <w:t>月</w:t>
      </w:r>
      <w:r>
        <w:rPr>
          <w:rFonts w:hint="eastAsia" w:ascii="宋体" w:hAnsi="宋体"/>
          <w:color w:val="000000" w:themeColor="text1"/>
          <w:sz w:val="24"/>
          <w:highlight w:val="none"/>
          <w:u w:val="single"/>
          <w:lang w:val="en-US" w:eastAsia="zh-CN"/>
          <w14:textFill>
            <w14:solidFill>
              <w14:schemeClr w14:val="tx1"/>
            </w14:solidFill>
          </w14:textFill>
        </w:rPr>
        <w:t>11</w:t>
      </w:r>
      <w:r>
        <w:rPr>
          <w:rFonts w:hint="eastAsia" w:ascii="宋体" w:hAnsi="宋体"/>
          <w:b/>
          <w:bCs/>
          <w:color w:val="000000" w:themeColor="text1"/>
          <w:sz w:val="24"/>
          <w:highlight w:val="none"/>
          <w14:textFill>
            <w14:solidFill>
              <w14:schemeClr w14:val="tx1"/>
            </w14:solidFill>
          </w14:textFill>
        </w:rPr>
        <w:t>日</w:t>
      </w:r>
      <w:r>
        <w:rPr>
          <w:rFonts w:hint="eastAsia" w:ascii="宋体" w:hAnsi="宋体"/>
          <w:color w:val="000000" w:themeColor="text1"/>
          <w:sz w:val="24"/>
          <w:highlight w:val="none"/>
          <w:u w:val="single"/>
          <w:lang w:val="en-US" w:eastAsia="zh-CN"/>
          <w14:textFill>
            <w14:solidFill>
              <w14:schemeClr w14:val="tx1"/>
            </w14:solidFill>
          </w14:textFill>
        </w:rPr>
        <w:t>10</w:t>
      </w:r>
      <w:r>
        <w:rPr>
          <w:rFonts w:hint="eastAsia" w:ascii="宋体" w:hAnsi="宋体"/>
          <w:b/>
          <w:bCs/>
          <w:color w:val="000000" w:themeColor="text1"/>
          <w:sz w:val="24"/>
          <w:highlight w:val="none"/>
          <w14:textFill>
            <w14:solidFill>
              <w14:schemeClr w14:val="tx1"/>
            </w14:solidFill>
          </w14:textFill>
        </w:rPr>
        <w:t>:</w:t>
      </w:r>
    </w:p>
    <w:p>
      <w:pPr>
        <w:pStyle w:val="10"/>
        <w:spacing w:afterLines="50" w:line="420" w:lineRule="exact"/>
        <w:ind w:left="0" w:leftChars="0" w:firstLine="0" w:firstLineChars="0"/>
        <w:rPr>
          <w:rFonts w:ascii="宋体" w:hAnsi="宋体"/>
          <w:color w:val="000000" w:themeColor="text1"/>
          <w:sz w:val="24"/>
          <w:szCs w:val="28"/>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w:t>
      </w:r>
      <w:bookmarkEnd w:id="8"/>
      <w:r>
        <w:rPr>
          <w:rFonts w:hint="eastAsia" w:ascii="宋体" w:hAnsi="宋体"/>
          <w:color w:val="000000" w:themeColor="text1"/>
          <w:sz w:val="24"/>
          <w:highlight w:val="none"/>
          <w:u w:val="single"/>
          <w:lang w:val="en-US" w:eastAsia="zh-CN"/>
          <w14:textFill>
            <w14:solidFill>
              <w14:schemeClr w14:val="tx1"/>
            </w14:solidFill>
          </w14:textFill>
        </w:rPr>
        <w:t>00</w:t>
      </w:r>
      <w:r>
        <w:rPr>
          <w:rFonts w:hint="eastAsia" w:ascii="宋体" w:hAnsi="宋体"/>
          <w:b/>
          <w:bCs/>
          <w:color w:val="000000" w:themeColor="text1"/>
          <w:sz w:val="24"/>
          <w:highlight w:val="none"/>
          <w14:textFill>
            <w14:solidFill>
              <w14:schemeClr w14:val="tx1"/>
            </w14:solidFill>
          </w14:textFill>
        </w:rPr>
        <w:t>-投标截止时间）</w:t>
      </w:r>
    </w:p>
    <w:p>
      <w:pPr>
        <w:spacing w:after="50" w:line="420" w:lineRule="exact"/>
        <w:ind w:firstLine="489" w:firstLineChars="203"/>
        <w:rPr>
          <w:rFonts w:ascii="宋体" w:hAnsi="宋体"/>
          <w:color w:val="000000" w:themeColor="text1"/>
          <w:sz w:val="24"/>
          <w:szCs w:val="28"/>
          <w:highlight w:val="none"/>
          <w14:textFill>
            <w14:solidFill>
              <w14:schemeClr w14:val="tx1"/>
            </w14:solidFill>
          </w14:textFill>
        </w:rPr>
      </w:pPr>
      <w:r>
        <w:rPr>
          <w:rFonts w:hint="eastAsia" w:ascii="宋体" w:hAnsi="宋体"/>
          <w:b/>
          <w:color w:val="000000" w:themeColor="text1"/>
          <w:sz w:val="24"/>
          <w:szCs w:val="28"/>
          <w:highlight w:val="none"/>
          <w14:textFill>
            <w14:solidFill>
              <w14:schemeClr w14:val="tx1"/>
            </w14:solidFill>
          </w14:textFill>
        </w:rPr>
        <w:t>九、</w:t>
      </w:r>
      <w:r>
        <w:rPr>
          <w:rFonts w:hint="eastAsia" w:ascii="宋体" w:hAnsi="宋体"/>
          <w:color w:val="000000" w:themeColor="text1"/>
          <w:sz w:val="24"/>
          <w:szCs w:val="28"/>
          <w:highlight w:val="none"/>
          <w14:textFill>
            <w14:solidFill>
              <w14:schemeClr w14:val="tx1"/>
            </w14:solidFill>
          </w14:textFill>
        </w:rPr>
        <w:t>开标地点：</w:t>
      </w:r>
      <w:r>
        <w:rPr>
          <w:rFonts w:hint="eastAsia" w:ascii="宋体" w:hAnsi="宋体"/>
          <w:b/>
          <w:bCs/>
          <w:color w:val="000000" w:themeColor="text1"/>
          <w:sz w:val="24"/>
          <w:szCs w:val="28"/>
          <w:highlight w:val="none"/>
          <w:lang w:eastAsia="zh-CN"/>
          <w14:textFill>
            <w14:solidFill>
              <w14:schemeClr w14:val="tx1"/>
            </w14:solidFill>
          </w14:textFill>
        </w:rPr>
        <w:t>四川万骏逸工程技术咨询有限公司</w:t>
      </w:r>
      <w:r>
        <w:rPr>
          <w:rFonts w:hint="eastAsia" w:ascii="宋体" w:hAnsi="宋体"/>
          <w:b/>
          <w:bCs/>
          <w:color w:val="000000" w:themeColor="text1"/>
          <w:sz w:val="24"/>
          <w:szCs w:val="28"/>
          <w:highlight w:val="none"/>
          <w14:textFill>
            <w14:solidFill>
              <w14:schemeClr w14:val="tx1"/>
            </w14:solidFill>
          </w14:textFill>
        </w:rPr>
        <w:t>本项目开标室（四川省</w:t>
      </w:r>
      <w:r>
        <w:rPr>
          <w:rFonts w:hint="eastAsia" w:ascii="宋体" w:hAnsi="宋体"/>
          <w:b/>
          <w:bCs/>
          <w:color w:val="000000" w:themeColor="text1"/>
          <w:sz w:val="24"/>
          <w:szCs w:val="28"/>
          <w:highlight w:val="none"/>
          <w:lang w:eastAsia="zh-CN"/>
          <w14:textFill>
            <w14:solidFill>
              <w14:schemeClr w14:val="tx1"/>
            </w14:solidFill>
          </w14:textFill>
        </w:rPr>
        <w:t>成都市金牛区金沙北二路41号附5号朝阳朗香广场3号楼</w:t>
      </w:r>
      <w:r>
        <w:rPr>
          <w:rFonts w:hint="eastAsia" w:ascii="宋体" w:hAnsi="宋体"/>
          <w:b/>
          <w:bCs/>
          <w:color w:val="000000" w:themeColor="text1"/>
          <w:sz w:val="24"/>
          <w:szCs w:val="28"/>
          <w:highlight w:val="none"/>
          <w:lang w:val="en-US" w:eastAsia="zh-CN"/>
          <w14:textFill>
            <w14:solidFill>
              <w14:schemeClr w14:val="tx1"/>
            </w14:solidFill>
          </w14:textFill>
        </w:rPr>
        <w:t>26</w:t>
      </w:r>
      <w:r>
        <w:rPr>
          <w:rFonts w:hint="eastAsia" w:ascii="宋体" w:hAnsi="宋体"/>
          <w:b/>
          <w:bCs/>
          <w:color w:val="000000" w:themeColor="text1"/>
          <w:sz w:val="24"/>
          <w:szCs w:val="28"/>
          <w:highlight w:val="none"/>
          <w:lang w:eastAsia="zh-CN"/>
          <w14:textFill>
            <w14:solidFill>
              <w14:schemeClr w14:val="tx1"/>
            </w14:solidFill>
          </w14:textFill>
        </w:rPr>
        <w:t>层3号</w:t>
      </w:r>
      <w:r>
        <w:rPr>
          <w:rFonts w:hint="eastAsia" w:ascii="宋体" w:hAnsi="宋体"/>
          <w:b/>
          <w:bCs/>
          <w:color w:val="000000" w:themeColor="text1"/>
          <w:sz w:val="24"/>
          <w:szCs w:val="28"/>
          <w:highlight w:val="none"/>
          <w14:textFill>
            <w14:solidFill>
              <w14:schemeClr w14:val="tx1"/>
            </w14:solidFill>
          </w14:textFill>
        </w:rPr>
        <w:t>）</w:t>
      </w:r>
      <w:r>
        <w:rPr>
          <w:rFonts w:hint="eastAsia" w:ascii="宋体" w:hAnsi="宋体"/>
          <w:color w:val="000000" w:themeColor="text1"/>
          <w:sz w:val="24"/>
          <w:szCs w:val="28"/>
          <w:highlight w:val="none"/>
          <w14:textFill>
            <w14:solidFill>
              <w14:schemeClr w14:val="tx1"/>
            </w14:solidFill>
          </w14:textFill>
        </w:rPr>
        <w:t>。</w:t>
      </w:r>
    </w:p>
    <w:p>
      <w:pPr>
        <w:pStyle w:val="43"/>
        <w:spacing w:line="420" w:lineRule="exact"/>
        <w:ind w:firstLine="482"/>
        <w:rPr>
          <w:rFonts w:ascii="宋体" w:hAnsi="宋体"/>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十、</w:t>
      </w:r>
      <w:r>
        <w:rPr>
          <w:rFonts w:hint="eastAsia" w:ascii="宋体" w:hAnsi="宋体"/>
          <w:color w:val="000000" w:themeColor="text1"/>
          <w:sz w:val="24"/>
          <w:highlight w:val="none"/>
          <w14:textFill>
            <w14:solidFill>
              <w14:schemeClr w14:val="tx1"/>
            </w14:solidFill>
          </w14:textFill>
        </w:rPr>
        <w:t>本投标邀请在四川政府采购网上以公告形式发布。</w:t>
      </w:r>
    </w:p>
    <w:p>
      <w:pPr>
        <w:pStyle w:val="43"/>
        <w:spacing w:line="420" w:lineRule="exact"/>
        <w:ind w:firstLine="482"/>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十一、联系方式</w:t>
      </w:r>
    </w:p>
    <w:p>
      <w:pPr>
        <w:pStyle w:val="43"/>
        <w:ind w:firstLine="480"/>
        <w:rPr>
          <w:rFonts w:ascii="等线" w:hAnsi="等线"/>
          <w:b/>
          <w:bCs/>
          <w:color w:val="000000" w:themeColor="text1"/>
          <w:sz w:val="24"/>
          <w:highlight w:val="none"/>
          <w14:textFill>
            <w14:solidFill>
              <w14:schemeClr w14:val="tx1"/>
            </w14:solidFill>
          </w14:textFill>
        </w:rPr>
      </w:pPr>
      <w:r>
        <w:rPr>
          <w:rFonts w:hint="eastAsia" w:ascii="等线" w:hAnsi="等线"/>
          <w:b/>
          <w:color w:val="000000" w:themeColor="text1"/>
          <w:sz w:val="24"/>
          <w:highlight w:val="none"/>
          <w14:textFill>
            <w14:solidFill>
              <w14:schemeClr w14:val="tx1"/>
            </w14:solidFill>
          </w14:textFill>
        </w:rPr>
        <w:t>采 购 人：</w:t>
      </w:r>
      <w:r>
        <w:rPr>
          <w:rFonts w:hint="eastAsia" w:ascii="等线" w:hAnsi="等线"/>
          <w:b/>
          <w:bCs/>
          <w:color w:val="000000" w:themeColor="text1"/>
          <w:sz w:val="24"/>
          <w:highlight w:val="none"/>
          <w14:textFill>
            <w14:solidFill>
              <w14:schemeClr w14:val="tx1"/>
            </w14:solidFill>
          </w14:textFill>
        </w:rPr>
        <w:t>成都大熊猫繁育研究基地</w:t>
      </w:r>
    </w:p>
    <w:p>
      <w:pPr>
        <w:pStyle w:val="43"/>
        <w:ind w:firstLine="480"/>
        <w:rPr>
          <w:rFonts w:ascii="等线" w:hAnsi="等线"/>
          <w:bCs/>
          <w:color w:val="000000" w:themeColor="text1"/>
          <w:sz w:val="24"/>
          <w:highlight w:val="none"/>
          <w14:textFill>
            <w14:solidFill>
              <w14:schemeClr w14:val="tx1"/>
            </w14:solidFill>
          </w14:textFill>
        </w:rPr>
      </w:pPr>
      <w:r>
        <w:rPr>
          <w:rFonts w:hint="eastAsia" w:ascii="等线" w:hAnsi="等线"/>
          <w:bCs/>
          <w:color w:val="000000" w:themeColor="text1"/>
          <w:sz w:val="24"/>
          <w:highlight w:val="none"/>
          <w14:textFill>
            <w14:solidFill>
              <w14:schemeClr w14:val="tx1"/>
            </w14:solidFill>
          </w14:textFill>
        </w:rPr>
        <w:t>地    址：成都市外北熊猫大道1375号</w:t>
      </w:r>
    </w:p>
    <w:p>
      <w:pPr>
        <w:pStyle w:val="43"/>
        <w:ind w:firstLine="480"/>
        <w:rPr>
          <w:rFonts w:ascii="等线" w:hAnsi="等线"/>
          <w:bCs/>
          <w:color w:val="000000" w:themeColor="text1"/>
          <w:sz w:val="24"/>
          <w:highlight w:val="none"/>
          <w14:textFill>
            <w14:solidFill>
              <w14:schemeClr w14:val="tx1"/>
            </w14:solidFill>
          </w14:textFill>
        </w:rPr>
      </w:pPr>
      <w:r>
        <w:rPr>
          <w:rFonts w:hint="eastAsia" w:ascii="等线" w:hAnsi="等线"/>
          <w:bCs/>
          <w:color w:val="000000" w:themeColor="text1"/>
          <w:sz w:val="24"/>
          <w:highlight w:val="none"/>
          <w14:textFill>
            <w14:solidFill>
              <w14:schemeClr w14:val="tx1"/>
            </w14:solidFill>
          </w14:textFill>
        </w:rPr>
        <w:t xml:space="preserve">联 系 人：罗老师 </w:t>
      </w:r>
    </w:p>
    <w:p>
      <w:pPr>
        <w:pStyle w:val="43"/>
        <w:ind w:firstLine="480"/>
        <w:rPr>
          <w:rFonts w:ascii="等线" w:hAnsi="等线"/>
          <w:bCs/>
          <w:color w:val="000000" w:themeColor="text1"/>
          <w:sz w:val="24"/>
          <w:highlight w:val="none"/>
          <w14:textFill>
            <w14:solidFill>
              <w14:schemeClr w14:val="tx1"/>
            </w14:solidFill>
          </w14:textFill>
        </w:rPr>
      </w:pPr>
      <w:r>
        <w:rPr>
          <w:rFonts w:hint="eastAsia" w:ascii="等线" w:hAnsi="等线"/>
          <w:bCs/>
          <w:color w:val="000000" w:themeColor="text1"/>
          <w:sz w:val="24"/>
          <w:highlight w:val="none"/>
          <w14:textFill>
            <w14:solidFill>
              <w14:schemeClr w14:val="tx1"/>
            </w14:solidFill>
          </w14:textFill>
        </w:rPr>
        <w:t>联系电话：028-83505513</w:t>
      </w:r>
    </w:p>
    <w:p>
      <w:pPr>
        <w:pStyle w:val="43"/>
        <w:ind w:firstLine="480"/>
        <w:rPr>
          <w:rFonts w:ascii="等线" w:hAnsi="等线"/>
          <w:b/>
          <w:color w:val="000000" w:themeColor="text1"/>
          <w:sz w:val="24"/>
          <w:highlight w:val="none"/>
          <w14:textFill>
            <w14:solidFill>
              <w14:schemeClr w14:val="tx1"/>
            </w14:solidFill>
          </w14:textFill>
        </w:rPr>
      </w:pPr>
      <w:r>
        <w:rPr>
          <w:rFonts w:hint="eastAsia" w:ascii="等线" w:hAnsi="等线"/>
          <w:b/>
          <w:color w:val="000000" w:themeColor="text1"/>
          <w:sz w:val="24"/>
          <w:highlight w:val="none"/>
          <w14:textFill>
            <w14:solidFill>
              <w14:schemeClr w14:val="tx1"/>
            </w14:solidFill>
          </w14:textFill>
        </w:rPr>
        <w:t>采购代理机构</w:t>
      </w:r>
      <w:r>
        <w:rPr>
          <w:rFonts w:hint="eastAsia" w:ascii="等线" w:hAnsi="等线"/>
          <w:bCs/>
          <w:color w:val="000000" w:themeColor="text1"/>
          <w:sz w:val="24"/>
          <w:highlight w:val="none"/>
          <w14:textFill>
            <w14:solidFill>
              <w14:schemeClr w14:val="tx1"/>
            </w14:solidFill>
          </w14:textFill>
        </w:rPr>
        <w:t>：</w:t>
      </w:r>
      <w:r>
        <w:rPr>
          <w:rFonts w:hint="eastAsia" w:ascii="等线" w:hAnsi="等线"/>
          <w:b/>
          <w:color w:val="000000" w:themeColor="text1"/>
          <w:sz w:val="24"/>
          <w:highlight w:val="none"/>
          <w14:textFill>
            <w14:solidFill>
              <w14:schemeClr w14:val="tx1"/>
            </w14:solidFill>
          </w14:textFill>
        </w:rPr>
        <w:t>四川万骏逸工程技术咨询有限公司</w:t>
      </w:r>
    </w:p>
    <w:p>
      <w:pPr>
        <w:pStyle w:val="43"/>
        <w:ind w:firstLine="480"/>
        <w:rPr>
          <w:rFonts w:ascii="等线" w:hAnsi="等线"/>
          <w:b/>
          <w:bCs/>
          <w:color w:val="000000" w:themeColor="text1"/>
          <w:sz w:val="24"/>
          <w:highlight w:val="none"/>
          <w14:textFill>
            <w14:solidFill>
              <w14:schemeClr w14:val="tx1"/>
            </w14:solidFill>
          </w14:textFill>
        </w:rPr>
      </w:pPr>
      <w:r>
        <w:rPr>
          <w:rFonts w:hint="eastAsia" w:ascii="等线" w:hAnsi="等线"/>
          <w:bCs/>
          <w:color w:val="000000" w:themeColor="text1"/>
          <w:sz w:val="24"/>
          <w:highlight w:val="none"/>
          <w14:textFill>
            <w14:solidFill>
              <w14:schemeClr w14:val="tx1"/>
            </w14:solidFill>
          </w14:textFill>
        </w:rPr>
        <w:t>报名咨询：028-83181589</w:t>
      </w:r>
    </w:p>
    <w:p>
      <w:pPr>
        <w:pStyle w:val="43"/>
        <w:ind w:firstLine="480"/>
        <w:rPr>
          <w:rFonts w:ascii="等线" w:hAnsi="等线"/>
          <w:b/>
          <w:bCs/>
          <w:color w:val="000000" w:themeColor="text1"/>
          <w:sz w:val="24"/>
          <w:highlight w:val="none"/>
          <w14:textFill>
            <w14:solidFill>
              <w14:schemeClr w14:val="tx1"/>
            </w14:solidFill>
          </w14:textFill>
        </w:rPr>
      </w:pPr>
      <w:r>
        <w:rPr>
          <w:rFonts w:hint="eastAsia" w:ascii="等线" w:hAnsi="等线"/>
          <w:bCs/>
          <w:color w:val="000000" w:themeColor="text1"/>
          <w:sz w:val="24"/>
          <w:highlight w:val="none"/>
          <w14:textFill>
            <w14:solidFill>
              <w14:schemeClr w14:val="tx1"/>
            </w14:solidFill>
          </w14:textFill>
        </w:rPr>
        <w:t>采购文件咨询：028-83180916</w:t>
      </w:r>
    </w:p>
    <w:p>
      <w:pPr>
        <w:pStyle w:val="43"/>
        <w:ind w:firstLine="480"/>
        <w:rPr>
          <w:rFonts w:hint="eastAsia" w:ascii="等线" w:hAnsi="等线"/>
          <w:bCs/>
          <w:color w:val="000000" w:themeColor="text1"/>
          <w:sz w:val="24"/>
          <w:highlight w:val="none"/>
          <w14:textFill>
            <w14:solidFill>
              <w14:schemeClr w14:val="tx1"/>
            </w14:solidFill>
          </w14:textFill>
        </w:rPr>
      </w:pPr>
      <w:r>
        <w:rPr>
          <w:rFonts w:hint="eastAsia" w:ascii="等线" w:hAnsi="等线"/>
          <w:bCs/>
          <w:color w:val="000000" w:themeColor="text1"/>
          <w:sz w:val="24"/>
          <w:highlight w:val="none"/>
          <w14:textFill>
            <w14:solidFill>
              <w14:schemeClr w14:val="tx1"/>
            </w14:solidFill>
          </w14:textFill>
        </w:rPr>
        <w:t>财务室：028-83183528</w:t>
      </w:r>
    </w:p>
    <w:p>
      <w:pPr>
        <w:pStyle w:val="43"/>
        <w:ind w:firstLine="480"/>
        <w:rPr>
          <w:rFonts w:hint="eastAsia" w:ascii="等线" w:hAnsi="等线"/>
          <w:bCs/>
          <w:color w:val="000000" w:themeColor="text1"/>
          <w:sz w:val="24"/>
          <w:highlight w:val="none"/>
          <w14:textFill>
            <w14:solidFill>
              <w14:schemeClr w14:val="tx1"/>
            </w14:solidFill>
          </w14:textFill>
        </w:rPr>
      </w:pPr>
      <w:r>
        <w:rPr>
          <w:rFonts w:hint="eastAsia" w:ascii="等线" w:hAnsi="等线"/>
          <w:bCs/>
          <w:color w:val="000000" w:themeColor="text1"/>
          <w:sz w:val="24"/>
          <w:highlight w:val="none"/>
          <w14:textFill>
            <w14:solidFill>
              <w14:schemeClr w14:val="tx1"/>
            </w14:solidFill>
          </w14:textFill>
        </w:rPr>
        <w:t>地址：成都市金牛区金沙北二路41号附5号朝阳朗香广场3号楼26层3号</w:t>
      </w:r>
    </w:p>
    <w:p>
      <w:pPr>
        <w:pStyle w:val="15"/>
        <w:spacing w:after="50" w:afterAutospacing="0" w:line="420" w:lineRule="exact"/>
        <w:ind w:firstLine="5640" w:firstLineChars="2350"/>
        <w:jc w:val="right"/>
        <w:rPr>
          <w:rFonts w:hAnsi="宋体"/>
          <w:color w:val="000000" w:themeColor="text1"/>
          <w:sz w:val="24"/>
          <w:szCs w:val="24"/>
          <w:highlight w:val="none"/>
          <w14:textFill>
            <w14:solidFill>
              <w14:schemeClr w14:val="tx1"/>
            </w14:solidFill>
          </w14:textFill>
        </w:rPr>
      </w:pPr>
    </w:p>
    <w:p>
      <w:pPr>
        <w:pStyle w:val="15"/>
        <w:spacing w:after="50" w:afterAutospacing="0" w:line="420" w:lineRule="exact"/>
        <w:rPr>
          <w:rFonts w:hAnsi="宋体"/>
          <w:color w:val="000000" w:themeColor="text1"/>
          <w:sz w:val="36"/>
          <w:szCs w:val="36"/>
          <w:highlight w:val="none"/>
          <w14:textFill>
            <w14:solidFill>
              <w14:schemeClr w14:val="tx1"/>
            </w14:solidFill>
          </w14:textFill>
        </w:rPr>
        <w:sectPr>
          <w:footerReference r:id="rId6" w:type="default"/>
          <w:pgSz w:w="11907" w:h="16840"/>
          <w:pgMar w:top="1440" w:right="1474" w:bottom="1440" w:left="1474" w:header="851" w:footer="992" w:gutter="0"/>
          <w:pgNumType w:fmt="decimal" w:start="1"/>
          <w:cols w:space="720" w:num="1"/>
          <w:docGrid w:linePitch="312" w:charSpace="0"/>
        </w:sectPr>
      </w:pPr>
      <w:bookmarkStart w:id="9" w:name="_Toc12420"/>
      <w:bookmarkStart w:id="10" w:name="_Toc12497"/>
      <w:bookmarkStart w:id="11" w:name="_Toc213396945"/>
      <w:bookmarkStart w:id="12" w:name="_Toc213396759"/>
      <w:bookmarkStart w:id="13" w:name="_Toc217446031"/>
      <w:bookmarkStart w:id="14" w:name="_Toc213496267"/>
      <w:bookmarkStart w:id="15" w:name="_Toc213397009"/>
    </w:p>
    <w:p>
      <w:pPr>
        <w:pStyle w:val="3"/>
        <w:spacing w:before="0" w:after="0" w:line="360" w:lineRule="auto"/>
        <w:jc w:val="center"/>
        <w:rPr>
          <w:rFonts w:ascii="宋体" w:hAnsi="宋体"/>
          <w:color w:val="000000" w:themeColor="text1"/>
          <w:sz w:val="36"/>
          <w:szCs w:val="36"/>
          <w:highlight w:val="none"/>
          <w14:textFill>
            <w14:solidFill>
              <w14:schemeClr w14:val="tx1"/>
            </w14:solidFill>
          </w14:textFill>
        </w:rPr>
      </w:pPr>
      <w:r>
        <w:rPr>
          <w:rFonts w:hint="eastAsia" w:ascii="宋体" w:hAnsi="宋体"/>
          <w:color w:val="000000" w:themeColor="text1"/>
          <w:sz w:val="36"/>
          <w:szCs w:val="36"/>
          <w:highlight w:val="none"/>
          <w14:textFill>
            <w14:solidFill>
              <w14:schemeClr w14:val="tx1"/>
            </w14:solidFill>
          </w14:textFill>
        </w:rPr>
        <w:t>第二章  投标人须知</w:t>
      </w:r>
      <w:bookmarkEnd w:id="9"/>
      <w:bookmarkEnd w:id="10"/>
    </w:p>
    <w:p>
      <w:pPr>
        <w:pStyle w:val="4"/>
        <w:spacing w:line="240" w:lineRule="atLeast"/>
        <w:jc w:val="center"/>
        <w:rPr>
          <w:rFonts w:ascii="宋体" w:hAnsi="宋体" w:eastAsia="宋体"/>
          <w:color w:val="000000" w:themeColor="text1"/>
          <w:highlight w:val="none"/>
          <w14:textFill>
            <w14:solidFill>
              <w14:schemeClr w14:val="tx1"/>
            </w14:solidFill>
          </w14:textFill>
        </w:rPr>
      </w:pPr>
      <w:r>
        <w:rPr>
          <w:rFonts w:hint="eastAsia" w:ascii="宋体" w:hAnsi="宋体" w:eastAsia="宋体"/>
          <w:color w:val="000000" w:themeColor="text1"/>
          <w:highlight w:val="none"/>
          <w14:textFill>
            <w14:solidFill>
              <w14:schemeClr w14:val="tx1"/>
            </w14:solidFill>
          </w14:textFill>
        </w:rPr>
        <w:t>一、投标人须知附表</w:t>
      </w:r>
    </w:p>
    <w:bookmarkEnd w:id="11"/>
    <w:bookmarkEnd w:id="12"/>
    <w:bookmarkEnd w:id="13"/>
    <w:bookmarkEnd w:id="14"/>
    <w:bookmarkEnd w:id="15"/>
    <w:tbl>
      <w:tblPr>
        <w:tblStyle w:val="17"/>
        <w:tblW w:w="9501"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838"/>
        <w:gridCol w:w="2552"/>
        <w:gridCol w:w="6111"/>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838" w:type="dxa"/>
            <w:vAlign w:val="center"/>
          </w:tcPr>
          <w:p>
            <w:pPr>
              <w:pStyle w:val="47"/>
              <w:spacing w:line="300" w:lineRule="exact"/>
              <w:ind w:left="9"/>
              <w:jc w:val="center"/>
              <w:rPr>
                <w:rFonts w:cs="Times New Roman"/>
                <w:color w:val="000000" w:themeColor="text1"/>
                <w:kern w:val="2"/>
                <w:sz w:val="21"/>
                <w:szCs w:val="21"/>
                <w:highlight w:val="none"/>
                <w14:textFill>
                  <w14:solidFill>
                    <w14:schemeClr w14:val="tx1"/>
                  </w14:solidFill>
                </w14:textFill>
              </w:rPr>
            </w:pPr>
            <w:r>
              <w:rPr>
                <w:rFonts w:hint="eastAsia" w:cs="Times New Roman"/>
                <w:color w:val="000000" w:themeColor="text1"/>
                <w:kern w:val="2"/>
                <w:sz w:val="21"/>
                <w:szCs w:val="21"/>
                <w:highlight w:val="none"/>
                <w14:textFill>
                  <w14:solidFill>
                    <w14:schemeClr w14:val="tx1"/>
                  </w14:solidFill>
                </w14:textFill>
              </w:rPr>
              <w:t>序号</w:t>
            </w:r>
            <w:r>
              <w:rPr>
                <w:rFonts w:cs="Times New Roman"/>
                <w:color w:val="000000" w:themeColor="text1"/>
                <w:kern w:val="2"/>
                <w:sz w:val="21"/>
                <w:szCs w:val="21"/>
                <w:highlight w:val="none"/>
                <w14:textFill>
                  <w14:solidFill>
                    <w14:schemeClr w14:val="tx1"/>
                  </w14:solidFill>
                </w14:textFill>
              </w:rPr>
              <w:t xml:space="preserve"> </w:t>
            </w:r>
          </w:p>
        </w:tc>
        <w:tc>
          <w:tcPr>
            <w:tcW w:w="2552" w:type="dxa"/>
            <w:vAlign w:val="center"/>
          </w:tcPr>
          <w:p>
            <w:pPr>
              <w:pStyle w:val="47"/>
              <w:spacing w:line="300" w:lineRule="exact"/>
              <w:ind w:left="38"/>
              <w:jc w:val="center"/>
              <w:rPr>
                <w:rFonts w:cs="Times New Roman"/>
                <w:color w:val="000000" w:themeColor="text1"/>
                <w:kern w:val="2"/>
                <w:sz w:val="21"/>
                <w:szCs w:val="21"/>
                <w:highlight w:val="none"/>
                <w14:textFill>
                  <w14:solidFill>
                    <w14:schemeClr w14:val="tx1"/>
                  </w14:solidFill>
                </w14:textFill>
              </w:rPr>
            </w:pPr>
            <w:r>
              <w:rPr>
                <w:rFonts w:hint="eastAsia" w:cs="Times New Roman"/>
                <w:color w:val="000000" w:themeColor="text1"/>
                <w:kern w:val="2"/>
                <w:sz w:val="21"/>
                <w:szCs w:val="21"/>
                <w:highlight w:val="none"/>
                <w14:textFill>
                  <w14:solidFill>
                    <w14:schemeClr w14:val="tx1"/>
                  </w14:solidFill>
                </w14:textFill>
              </w:rPr>
              <w:t>条款名称</w:t>
            </w:r>
          </w:p>
        </w:tc>
        <w:tc>
          <w:tcPr>
            <w:tcW w:w="6111" w:type="dxa"/>
            <w:vAlign w:val="center"/>
          </w:tcPr>
          <w:p>
            <w:pPr>
              <w:pStyle w:val="47"/>
              <w:spacing w:line="300" w:lineRule="exact"/>
              <w:jc w:val="center"/>
              <w:rPr>
                <w:rFonts w:cs="Times New Roman"/>
                <w:color w:val="000000" w:themeColor="text1"/>
                <w:kern w:val="2"/>
                <w:sz w:val="21"/>
                <w:szCs w:val="21"/>
                <w:highlight w:val="none"/>
                <w14:textFill>
                  <w14:solidFill>
                    <w14:schemeClr w14:val="tx1"/>
                  </w14:solidFill>
                </w14:textFill>
              </w:rPr>
            </w:pPr>
            <w:r>
              <w:rPr>
                <w:rFonts w:hint="eastAsia" w:cs="Times New Roman"/>
                <w:color w:val="000000" w:themeColor="text1"/>
                <w:kern w:val="2"/>
                <w:sz w:val="21"/>
                <w:szCs w:val="21"/>
                <w:highlight w:val="none"/>
                <w14:textFill>
                  <w14:solidFill>
                    <w14:schemeClr w14:val="tx1"/>
                  </w14:solidFill>
                </w14:textFill>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0" w:hRule="atLeast"/>
          <w:tblHeader/>
          <w:jc w:val="center"/>
        </w:trPr>
        <w:tc>
          <w:tcPr>
            <w:tcW w:w="838" w:type="dxa"/>
            <w:vAlign w:val="center"/>
          </w:tcPr>
          <w:p>
            <w:pPr>
              <w:pStyle w:val="47"/>
              <w:spacing w:line="300" w:lineRule="exact"/>
              <w:ind w:left="9"/>
              <w:jc w:val="center"/>
              <w:rPr>
                <w:rFonts w:cs="Times New Roman"/>
                <w:color w:val="000000" w:themeColor="text1"/>
                <w:kern w:val="2"/>
                <w:sz w:val="21"/>
                <w:szCs w:val="21"/>
                <w:highlight w:val="none"/>
                <w14:textFill>
                  <w14:solidFill>
                    <w14:schemeClr w14:val="tx1"/>
                  </w14:solidFill>
                </w14:textFill>
              </w:rPr>
            </w:pPr>
            <w:r>
              <w:rPr>
                <w:rFonts w:hint="eastAsia" w:cs="Times New Roman"/>
                <w:color w:val="000000" w:themeColor="text1"/>
                <w:kern w:val="2"/>
                <w:sz w:val="21"/>
                <w:szCs w:val="21"/>
                <w:highlight w:val="none"/>
                <w14:textFill>
                  <w14:solidFill>
                    <w14:schemeClr w14:val="tx1"/>
                  </w14:solidFill>
                </w14:textFill>
              </w:rPr>
              <w:t>1</w:t>
            </w:r>
          </w:p>
        </w:tc>
        <w:tc>
          <w:tcPr>
            <w:tcW w:w="2552" w:type="dxa"/>
            <w:vAlign w:val="center"/>
          </w:tcPr>
          <w:p>
            <w:pPr>
              <w:pStyle w:val="47"/>
              <w:spacing w:line="300" w:lineRule="exact"/>
              <w:ind w:left="38"/>
              <w:jc w:val="center"/>
              <w:rPr>
                <w:rFonts w:cs="Times New Roman"/>
                <w:color w:val="000000" w:themeColor="text1"/>
                <w:kern w:val="2"/>
                <w:sz w:val="21"/>
                <w:szCs w:val="21"/>
                <w:highlight w:val="none"/>
                <w14:textFill>
                  <w14:solidFill>
                    <w14:schemeClr w14:val="tx1"/>
                  </w14:solidFill>
                </w14:textFill>
              </w:rPr>
            </w:pPr>
            <w:r>
              <w:rPr>
                <w:rFonts w:hint="eastAsia" w:cs="Times New Roman"/>
                <w:color w:val="000000" w:themeColor="text1"/>
                <w:kern w:val="2"/>
                <w:sz w:val="21"/>
                <w:szCs w:val="21"/>
                <w:highlight w:val="none"/>
                <w14:textFill>
                  <w14:solidFill>
                    <w14:schemeClr w14:val="tx1"/>
                  </w14:solidFill>
                </w14:textFill>
              </w:rPr>
              <w:t>采购人</w:t>
            </w:r>
          </w:p>
        </w:tc>
        <w:tc>
          <w:tcPr>
            <w:tcW w:w="6111" w:type="dxa"/>
            <w:vAlign w:val="center"/>
          </w:tcPr>
          <w:p>
            <w:pPr>
              <w:pStyle w:val="47"/>
              <w:spacing w:line="300" w:lineRule="exact"/>
              <w:jc w:val="both"/>
              <w:rPr>
                <w:rFonts w:cs="Times New Roman"/>
                <w:color w:val="000000" w:themeColor="text1"/>
                <w:kern w:val="2"/>
                <w:sz w:val="21"/>
                <w:szCs w:val="21"/>
                <w:highlight w:val="none"/>
                <w14:textFill>
                  <w14:solidFill>
                    <w14:schemeClr w14:val="tx1"/>
                  </w14:solidFill>
                </w14:textFill>
              </w:rPr>
            </w:pPr>
            <w:r>
              <w:rPr>
                <w:rFonts w:hint="eastAsia" w:ascii="等线" w:hAnsi="等线" w:cs="Times New Roman"/>
                <w:color w:val="000000" w:themeColor="text1"/>
                <w:kern w:val="2"/>
                <w:sz w:val="21"/>
                <w:szCs w:val="21"/>
                <w:highlight w:val="none"/>
                <w14:textFill>
                  <w14:solidFill>
                    <w14:schemeClr w14:val="tx1"/>
                  </w14:solidFill>
                </w14:textFill>
              </w:rPr>
              <w:t>成都大熊猫繁育研究基地</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10" w:hRule="atLeast"/>
          <w:tblHeader/>
          <w:jc w:val="center"/>
        </w:trPr>
        <w:tc>
          <w:tcPr>
            <w:tcW w:w="838" w:type="dxa"/>
            <w:vAlign w:val="center"/>
          </w:tcPr>
          <w:p>
            <w:pPr>
              <w:pStyle w:val="47"/>
              <w:spacing w:line="300" w:lineRule="exact"/>
              <w:ind w:left="9"/>
              <w:jc w:val="center"/>
              <w:rPr>
                <w:rFonts w:cs="Times New Roman"/>
                <w:color w:val="000000" w:themeColor="text1"/>
                <w:kern w:val="2"/>
                <w:sz w:val="21"/>
                <w:szCs w:val="21"/>
                <w:highlight w:val="none"/>
                <w14:textFill>
                  <w14:solidFill>
                    <w14:schemeClr w14:val="tx1"/>
                  </w14:solidFill>
                </w14:textFill>
              </w:rPr>
            </w:pPr>
            <w:r>
              <w:rPr>
                <w:rFonts w:hint="eastAsia" w:cs="Times New Roman"/>
                <w:color w:val="000000" w:themeColor="text1"/>
                <w:kern w:val="2"/>
                <w:sz w:val="21"/>
                <w:szCs w:val="21"/>
                <w:highlight w:val="none"/>
                <w14:textFill>
                  <w14:solidFill>
                    <w14:schemeClr w14:val="tx1"/>
                  </w14:solidFill>
                </w14:textFill>
              </w:rPr>
              <w:t>2</w:t>
            </w:r>
          </w:p>
        </w:tc>
        <w:tc>
          <w:tcPr>
            <w:tcW w:w="2552" w:type="dxa"/>
            <w:vAlign w:val="center"/>
          </w:tcPr>
          <w:p>
            <w:pPr>
              <w:pStyle w:val="47"/>
              <w:spacing w:line="300" w:lineRule="exact"/>
              <w:ind w:left="38"/>
              <w:jc w:val="center"/>
              <w:rPr>
                <w:rFonts w:cs="Times New Roman"/>
                <w:color w:val="000000" w:themeColor="text1"/>
                <w:kern w:val="2"/>
                <w:sz w:val="21"/>
                <w:szCs w:val="21"/>
                <w:highlight w:val="none"/>
                <w14:textFill>
                  <w14:solidFill>
                    <w14:schemeClr w14:val="tx1"/>
                  </w14:solidFill>
                </w14:textFill>
              </w:rPr>
            </w:pPr>
            <w:r>
              <w:rPr>
                <w:rFonts w:hint="eastAsia" w:cs="Times New Roman"/>
                <w:color w:val="000000" w:themeColor="text1"/>
                <w:kern w:val="2"/>
                <w:sz w:val="21"/>
                <w:szCs w:val="21"/>
                <w:highlight w:val="none"/>
                <w14:textFill>
                  <w14:solidFill>
                    <w14:schemeClr w14:val="tx1"/>
                  </w14:solidFill>
                </w14:textFill>
              </w:rPr>
              <w:t>采购代理机构</w:t>
            </w:r>
          </w:p>
        </w:tc>
        <w:tc>
          <w:tcPr>
            <w:tcW w:w="6111" w:type="dxa"/>
            <w:vAlign w:val="center"/>
          </w:tcPr>
          <w:p>
            <w:pPr>
              <w:pStyle w:val="47"/>
              <w:spacing w:line="300" w:lineRule="exact"/>
              <w:jc w:val="both"/>
              <w:rPr>
                <w:rFonts w:hint="eastAsia" w:eastAsia="宋体" w:cs="Times New Roman"/>
                <w:color w:val="000000" w:themeColor="text1"/>
                <w:kern w:val="2"/>
                <w:sz w:val="21"/>
                <w:szCs w:val="21"/>
                <w:highlight w:val="none"/>
                <w:lang w:val="en-US" w:eastAsia="zh-CN"/>
                <w14:textFill>
                  <w14:solidFill>
                    <w14:schemeClr w14:val="tx1"/>
                  </w14:solidFill>
                </w14:textFill>
              </w:rPr>
            </w:pPr>
            <w:r>
              <w:rPr>
                <w:rFonts w:hint="eastAsia" w:cs="Times New Roman"/>
                <w:color w:val="000000" w:themeColor="text1"/>
                <w:kern w:val="2"/>
                <w:sz w:val="21"/>
                <w:szCs w:val="21"/>
                <w:highlight w:val="none"/>
                <w:lang w:val="en-US" w:eastAsia="zh-CN"/>
                <w14:textFill>
                  <w14:solidFill>
                    <w14:schemeClr w14:val="tx1"/>
                  </w14:solidFill>
                </w14:textFill>
              </w:rPr>
              <w:t>四川万骏逸工程技术咨询有限公司</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17" w:hRule="atLeast"/>
          <w:tblHeader/>
          <w:jc w:val="center"/>
        </w:trPr>
        <w:tc>
          <w:tcPr>
            <w:tcW w:w="838" w:type="dxa"/>
            <w:vAlign w:val="center"/>
          </w:tcPr>
          <w:p>
            <w:pPr>
              <w:pStyle w:val="47"/>
              <w:spacing w:line="300" w:lineRule="exact"/>
              <w:ind w:left="9"/>
              <w:jc w:val="center"/>
              <w:rPr>
                <w:rFonts w:cs="Times New Roman"/>
                <w:color w:val="000000" w:themeColor="text1"/>
                <w:kern w:val="2"/>
                <w:sz w:val="21"/>
                <w:szCs w:val="21"/>
                <w:highlight w:val="none"/>
                <w14:textFill>
                  <w14:solidFill>
                    <w14:schemeClr w14:val="tx1"/>
                  </w14:solidFill>
                </w14:textFill>
              </w:rPr>
            </w:pPr>
            <w:r>
              <w:rPr>
                <w:rFonts w:hint="eastAsia" w:cs="Times New Roman"/>
                <w:color w:val="000000" w:themeColor="text1"/>
                <w:kern w:val="2"/>
                <w:sz w:val="21"/>
                <w:szCs w:val="21"/>
                <w:highlight w:val="none"/>
                <w14:textFill>
                  <w14:solidFill>
                    <w14:schemeClr w14:val="tx1"/>
                  </w14:solidFill>
                </w14:textFill>
              </w:rPr>
              <w:t>3</w:t>
            </w:r>
          </w:p>
        </w:tc>
        <w:tc>
          <w:tcPr>
            <w:tcW w:w="2552" w:type="dxa"/>
            <w:vAlign w:val="center"/>
          </w:tcPr>
          <w:p>
            <w:pPr>
              <w:pStyle w:val="47"/>
              <w:spacing w:line="300" w:lineRule="exact"/>
              <w:ind w:left="38"/>
              <w:jc w:val="center"/>
              <w:rPr>
                <w:rFonts w:cs="Times New Roman"/>
                <w:color w:val="000000" w:themeColor="text1"/>
                <w:kern w:val="2"/>
                <w:sz w:val="21"/>
                <w:szCs w:val="21"/>
                <w:highlight w:val="none"/>
                <w14:textFill>
                  <w14:solidFill>
                    <w14:schemeClr w14:val="tx1"/>
                  </w14:solidFill>
                </w14:textFill>
              </w:rPr>
            </w:pPr>
            <w:r>
              <w:rPr>
                <w:rFonts w:hint="eastAsia" w:cs="Times New Roman"/>
                <w:color w:val="000000" w:themeColor="text1"/>
                <w:kern w:val="2"/>
                <w:sz w:val="21"/>
                <w:szCs w:val="21"/>
                <w:highlight w:val="none"/>
                <w14:textFill>
                  <w14:solidFill>
                    <w14:schemeClr w14:val="tx1"/>
                  </w14:solidFill>
                </w14:textFill>
              </w:rPr>
              <w:t>项目名称</w:t>
            </w:r>
          </w:p>
        </w:tc>
        <w:tc>
          <w:tcPr>
            <w:tcW w:w="6111" w:type="dxa"/>
            <w:vAlign w:val="center"/>
          </w:tcPr>
          <w:p>
            <w:pPr>
              <w:pStyle w:val="47"/>
              <w:spacing w:line="300" w:lineRule="exact"/>
              <w:jc w:val="both"/>
              <w:rPr>
                <w:rFonts w:cs="Times New Roman"/>
                <w:color w:val="000000" w:themeColor="text1"/>
                <w:kern w:val="2"/>
                <w:sz w:val="21"/>
                <w:szCs w:val="21"/>
                <w:highlight w:val="none"/>
                <w14:textFill>
                  <w14:solidFill>
                    <w14:schemeClr w14:val="tx1"/>
                  </w14:solidFill>
                </w14:textFill>
              </w:rPr>
            </w:pPr>
            <w:r>
              <w:rPr>
                <w:rFonts w:hint="eastAsia" w:cs="Times New Roman"/>
                <w:color w:val="000000" w:themeColor="text1"/>
                <w:kern w:val="2"/>
                <w:sz w:val="21"/>
                <w:szCs w:val="21"/>
                <w:highlight w:val="none"/>
                <w:lang w:eastAsia="zh-CN"/>
                <w14:textFill>
                  <w14:solidFill>
                    <w14:schemeClr w14:val="tx1"/>
                  </w14:solidFill>
                </w14:textFill>
              </w:rPr>
              <w:t>成都大熊猫繁育研究基地职工食堂食材配送服务采购项目</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395" w:hRule="atLeast"/>
          <w:tblHeader/>
          <w:jc w:val="center"/>
        </w:trPr>
        <w:tc>
          <w:tcPr>
            <w:tcW w:w="838" w:type="dxa"/>
            <w:vAlign w:val="center"/>
          </w:tcPr>
          <w:p>
            <w:pPr>
              <w:pStyle w:val="47"/>
              <w:spacing w:line="300" w:lineRule="exact"/>
              <w:ind w:left="9"/>
              <w:jc w:val="center"/>
              <w:rPr>
                <w:rFonts w:cs="Times New Roman"/>
                <w:color w:val="000000" w:themeColor="text1"/>
                <w:kern w:val="2"/>
                <w:sz w:val="21"/>
                <w:szCs w:val="21"/>
                <w:highlight w:val="none"/>
                <w14:textFill>
                  <w14:solidFill>
                    <w14:schemeClr w14:val="tx1"/>
                  </w14:solidFill>
                </w14:textFill>
              </w:rPr>
            </w:pPr>
            <w:r>
              <w:rPr>
                <w:rFonts w:hint="eastAsia" w:cs="Times New Roman"/>
                <w:color w:val="000000" w:themeColor="text1"/>
                <w:kern w:val="2"/>
                <w:sz w:val="21"/>
                <w:szCs w:val="21"/>
                <w:highlight w:val="none"/>
                <w14:textFill>
                  <w14:solidFill>
                    <w14:schemeClr w14:val="tx1"/>
                  </w14:solidFill>
                </w14:textFill>
              </w:rPr>
              <w:t>4</w:t>
            </w:r>
          </w:p>
        </w:tc>
        <w:tc>
          <w:tcPr>
            <w:tcW w:w="2552" w:type="dxa"/>
            <w:vAlign w:val="center"/>
          </w:tcPr>
          <w:p>
            <w:pPr>
              <w:pStyle w:val="47"/>
              <w:spacing w:line="300" w:lineRule="exact"/>
              <w:ind w:left="38"/>
              <w:jc w:val="center"/>
              <w:rPr>
                <w:rFonts w:cs="Times New Roman"/>
                <w:color w:val="000000" w:themeColor="text1"/>
                <w:kern w:val="2"/>
                <w:sz w:val="21"/>
                <w:szCs w:val="21"/>
                <w:highlight w:val="none"/>
                <w14:textFill>
                  <w14:solidFill>
                    <w14:schemeClr w14:val="tx1"/>
                  </w14:solidFill>
                </w14:textFill>
              </w:rPr>
            </w:pPr>
            <w:r>
              <w:rPr>
                <w:rFonts w:hint="eastAsia" w:cs="Times New Roman"/>
                <w:color w:val="000000" w:themeColor="text1"/>
                <w:kern w:val="2"/>
                <w:sz w:val="21"/>
                <w:szCs w:val="21"/>
                <w:highlight w:val="none"/>
                <w14:textFill>
                  <w14:solidFill>
                    <w14:schemeClr w14:val="tx1"/>
                  </w14:solidFill>
                </w14:textFill>
              </w:rPr>
              <w:t>招标编号</w:t>
            </w:r>
          </w:p>
        </w:tc>
        <w:tc>
          <w:tcPr>
            <w:tcW w:w="6111" w:type="dxa"/>
            <w:vAlign w:val="center"/>
          </w:tcPr>
          <w:p>
            <w:pPr>
              <w:pStyle w:val="47"/>
              <w:spacing w:line="300" w:lineRule="exact"/>
              <w:jc w:val="both"/>
              <w:rPr>
                <w:rFonts w:cs="Times New Roman"/>
                <w:color w:val="000000" w:themeColor="text1"/>
                <w:kern w:val="2"/>
                <w:sz w:val="21"/>
                <w:szCs w:val="21"/>
                <w:highlight w:val="none"/>
                <w14:textFill>
                  <w14:solidFill>
                    <w14:schemeClr w14:val="tx1"/>
                  </w14:solidFill>
                </w14:textFill>
              </w:rPr>
            </w:pPr>
            <w:r>
              <w:rPr>
                <w:rFonts w:hint="eastAsia" w:cs="Times New Roman"/>
                <w:color w:val="000000" w:themeColor="text1"/>
                <w:kern w:val="2"/>
                <w:sz w:val="21"/>
                <w:szCs w:val="21"/>
                <w:highlight w:val="none"/>
                <w14:textFill>
                  <w14:solidFill>
                    <w14:schemeClr w14:val="tx1"/>
                  </w14:solidFill>
                </w14:textFill>
              </w:rPr>
              <w:t>510101202100416</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65" w:hRule="atLeast"/>
          <w:tblHeader/>
          <w:jc w:val="center"/>
        </w:trPr>
        <w:tc>
          <w:tcPr>
            <w:tcW w:w="838" w:type="dxa"/>
            <w:vAlign w:val="center"/>
          </w:tcPr>
          <w:p>
            <w:pPr>
              <w:pStyle w:val="47"/>
              <w:ind w:left="9" w:leftChars="0"/>
              <w:jc w:val="center"/>
              <w:rPr>
                <w:rFonts w:hint="eastAsia" w:cs="Times New Roman"/>
                <w:color w:val="000000" w:themeColor="text1"/>
                <w:kern w:val="2"/>
                <w:sz w:val="21"/>
                <w:szCs w:val="21"/>
                <w:highlight w:val="none"/>
                <w14:textFill>
                  <w14:solidFill>
                    <w14:schemeClr w14:val="tx1"/>
                  </w14:solidFill>
                </w14:textFill>
              </w:rPr>
            </w:pPr>
            <w:r>
              <w:rPr>
                <w:rFonts w:hint="eastAsia" w:cs="Times New Roman"/>
                <w:color w:val="000000" w:themeColor="text1"/>
                <w:kern w:val="2"/>
                <w:sz w:val="21"/>
                <w:szCs w:val="21"/>
                <w:highlight w:val="none"/>
                <w14:textFill>
                  <w14:solidFill>
                    <w14:schemeClr w14:val="tx1"/>
                  </w14:solidFill>
                </w14:textFill>
              </w:rPr>
              <w:t>5</w:t>
            </w:r>
          </w:p>
        </w:tc>
        <w:tc>
          <w:tcPr>
            <w:tcW w:w="2552" w:type="dxa"/>
            <w:vAlign w:val="center"/>
          </w:tcPr>
          <w:p>
            <w:pPr>
              <w:pStyle w:val="47"/>
              <w:ind w:left="38" w:leftChars="0"/>
              <w:jc w:val="center"/>
              <w:rPr>
                <w:rFonts w:hint="eastAsia" w:cs="Times New Roman"/>
                <w:color w:val="000000" w:themeColor="text1"/>
                <w:kern w:val="2"/>
                <w:sz w:val="21"/>
                <w:szCs w:val="21"/>
                <w:highlight w:val="none"/>
                <w14:textFill>
                  <w14:solidFill>
                    <w14:schemeClr w14:val="tx1"/>
                  </w14:solidFill>
                </w14:textFill>
              </w:rPr>
            </w:pPr>
            <w:r>
              <w:rPr>
                <w:rFonts w:hint="eastAsia" w:eastAsia="宋体" w:cs="Times New Roman"/>
                <w:color w:val="000000" w:themeColor="text1"/>
                <w:kern w:val="2"/>
                <w:sz w:val="21"/>
                <w:szCs w:val="21"/>
                <w:highlight w:val="none"/>
                <w:lang w:eastAsia="zh-CN"/>
                <w14:textFill>
                  <w14:solidFill>
                    <w14:schemeClr w14:val="tx1"/>
                  </w14:solidFill>
                </w14:textFill>
              </w:rPr>
              <w:t>定向</w:t>
            </w:r>
            <w:r>
              <w:rPr>
                <w:rFonts w:hint="eastAsia" w:cs="Times New Roman"/>
                <w:color w:val="000000" w:themeColor="text1"/>
                <w:kern w:val="2"/>
                <w:sz w:val="21"/>
                <w:szCs w:val="21"/>
                <w:highlight w:val="none"/>
                <w:lang w:eastAsia="zh-CN"/>
                <w14:textFill>
                  <w14:solidFill>
                    <w14:schemeClr w14:val="tx1"/>
                  </w14:solidFill>
                </w14:textFill>
              </w:rPr>
              <w:t>采购</w:t>
            </w:r>
          </w:p>
        </w:tc>
        <w:tc>
          <w:tcPr>
            <w:tcW w:w="6111" w:type="dxa"/>
            <w:vAlign w:val="center"/>
          </w:tcPr>
          <w:p>
            <w:pPr>
              <w:pStyle w:val="47"/>
              <w:numPr>
                <w:ilvl w:val="0"/>
                <w:numId w:val="0"/>
              </w:numPr>
              <w:spacing w:line="300" w:lineRule="exact"/>
              <w:rPr>
                <w:rFonts w:hint="eastAsia" w:cs="Times New Roman"/>
                <w:color w:val="000000" w:themeColor="text1"/>
                <w:kern w:val="2"/>
                <w:sz w:val="21"/>
                <w:szCs w:val="21"/>
                <w:highlight w:val="none"/>
                <w:lang w:val="en-US" w:eastAsia="zh-CN"/>
                <w14:textFill>
                  <w14:solidFill>
                    <w14:schemeClr w14:val="tx1"/>
                  </w14:solidFill>
                </w14:textFill>
              </w:rPr>
            </w:pPr>
            <w:r>
              <w:rPr>
                <w:rFonts w:hint="eastAsia" w:cs="Times New Roman"/>
                <w:color w:val="000000" w:themeColor="text1"/>
                <w:kern w:val="2"/>
                <w:sz w:val="21"/>
                <w:szCs w:val="21"/>
                <w:highlight w:val="none"/>
                <w:lang w:val="en-US" w:eastAsia="zh-CN"/>
                <w14:textFill>
                  <w14:solidFill>
                    <w14:schemeClr w14:val="tx1"/>
                  </w14:solidFill>
                </w14:textFill>
              </w:rPr>
              <w:t>1.是否专门面向中小企业采购：是</w:t>
            </w:r>
            <w:r>
              <w:rPr>
                <w:rFonts w:hint="eastAsia" w:cs="Times New Roman"/>
                <w:color w:val="000000" w:themeColor="text1"/>
                <w:kern w:val="2"/>
                <w:sz w:val="21"/>
                <w:szCs w:val="21"/>
                <w:highlight w:val="none"/>
                <w:lang w:val="en-US" w:eastAsia="zh-CN"/>
                <w14:textFill>
                  <w14:solidFill>
                    <w14:schemeClr w14:val="tx1"/>
                  </w14:solidFill>
                </w14:textFill>
              </w:rPr>
              <w:sym w:font="Wingdings 2" w:char="00A3"/>
            </w:r>
            <w:r>
              <w:rPr>
                <w:rFonts w:hint="eastAsia" w:cs="Times New Roman"/>
                <w:color w:val="000000" w:themeColor="text1"/>
                <w:kern w:val="2"/>
                <w:sz w:val="21"/>
                <w:szCs w:val="21"/>
                <w:highlight w:val="none"/>
                <w:lang w:val="en-US" w:eastAsia="zh-CN"/>
                <w14:textFill>
                  <w14:solidFill>
                    <w14:schemeClr w14:val="tx1"/>
                  </w14:solidFill>
                </w14:textFill>
              </w:rPr>
              <w:t xml:space="preserve">    否</w:t>
            </w:r>
            <w:r>
              <w:rPr>
                <w:rFonts w:hint="eastAsia" w:cs="Times New Roman"/>
                <w:color w:val="000000" w:themeColor="text1"/>
                <w:kern w:val="2"/>
                <w:sz w:val="21"/>
                <w:szCs w:val="21"/>
                <w:highlight w:val="none"/>
                <w:lang w:val="en-US" w:eastAsia="zh-CN"/>
                <w14:textFill>
                  <w14:solidFill>
                    <w14:schemeClr w14:val="tx1"/>
                  </w14:solidFill>
                </w14:textFill>
              </w:rPr>
              <w:sym w:font="Wingdings 2" w:char="0052"/>
            </w:r>
          </w:p>
          <w:p>
            <w:pPr>
              <w:pStyle w:val="47"/>
              <w:numPr>
                <w:ilvl w:val="0"/>
                <w:numId w:val="0"/>
              </w:numPr>
              <w:ind w:left="0" w:leftChars="0" w:firstLine="0" w:firstLineChars="0"/>
              <w:jc w:val="both"/>
              <w:rPr>
                <w:rFonts w:cs="Times New Roman"/>
                <w:color w:val="000000" w:themeColor="text1"/>
                <w:kern w:val="2"/>
                <w:sz w:val="21"/>
                <w:szCs w:val="21"/>
                <w:highlight w:val="none"/>
                <w14:textFill>
                  <w14:solidFill>
                    <w14:schemeClr w14:val="tx1"/>
                  </w14:solidFill>
                </w14:textFill>
              </w:rPr>
            </w:pPr>
            <w:r>
              <w:rPr>
                <w:rFonts w:hint="eastAsia" w:cs="Times New Roman"/>
                <w:color w:val="000000" w:themeColor="text1"/>
                <w:kern w:val="2"/>
                <w:sz w:val="21"/>
                <w:szCs w:val="21"/>
                <w:highlight w:val="none"/>
                <w:lang w:val="en-US" w:eastAsia="zh-CN"/>
                <w14:textFill>
                  <w14:solidFill>
                    <w14:schemeClr w14:val="tx1"/>
                  </w14:solidFill>
                </w14:textFill>
              </w:rPr>
              <w:t>2.本项目所属行业为</w:t>
            </w:r>
            <w:r>
              <w:rPr>
                <w:rFonts w:hint="eastAsia" w:cs="Times New Roman"/>
                <w:color w:val="000000" w:themeColor="text1"/>
                <w:kern w:val="2"/>
                <w:sz w:val="21"/>
                <w:szCs w:val="21"/>
                <w:highlight w:val="none"/>
                <w:u w:val="single"/>
                <w:lang w:val="en-US" w:eastAsia="zh-CN"/>
                <w14:textFill>
                  <w14:solidFill>
                    <w14:schemeClr w14:val="tx1"/>
                  </w14:solidFill>
                </w14:textFill>
              </w:rPr>
              <w:t>餐饮业</w:t>
            </w:r>
            <w:r>
              <w:rPr>
                <w:rFonts w:hint="eastAsia" w:cs="Times New Roman"/>
                <w:color w:val="000000" w:themeColor="text1"/>
                <w:kern w:val="2"/>
                <w:sz w:val="21"/>
                <w:szCs w:val="21"/>
                <w:highlight w:val="none"/>
                <w:u w:val="none"/>
                <w:lang w:val="en-US" w:eastAsia="zh-CN"/>
                <w14:textFill>
                  <w14:solidFill>
                    <w14:schemeClr w14:val="tx1"/>
                  </w14:solidFill>
                </w14:textFill>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14" w:hRule="atLeast"/>
          <w:tblHeader/>
          <w:jc w:val="center"/>
        </w:trPr>
        <w:tc>
          <w:tcPr>
            <w:tcW w:w="838" w:type="dxa"/>
            <w:vAlign w:val="center"/>
          </w:tcPr>
          <w:p>
            <w:pPr>
              <w:pStyle w:val="47"/>
              <w:spacing w:line="300" w:lineRule="exact"/>
              <w:ind w:left="9" w:leftChars="0"/>
              <w:jc w:val="center"/>
              <w:rPr>
                <w:rFonts w:cs="Times New Roman"/>
                <w:color w:val="000000" w:themeColor="text1"/>
                <w:kern w:val="2"/>
                <w:sz w:val="21"/>
                <w:szCs w:val="21"/>
                <w:highlight w:val="none"/>
                <w14:textFill>
                  <w14:solidFill>
                    <w14:schemeClr w14:val="tx1"/>
                  </w14:solidFill>
                </w14:textFill>
              </w:rPr>
            </w:pPr>
            <w:r>
              <w:rPr>
                <w:rFonts w:hint="eastAsia" w:cs="Times New Roman"/>
                <w:color w:val="000000" w:themeColor="text1"/>
                <w:kern w:val="2"/>
                <w:sz w:val="21"/>
                <w:szCs w:val="21"/>
                <w:highlight w:val="none"/>
                <w14:textFill>
                  <w14:solidFill>
                    <w14:schemeClr w14:val="tx1"/>
                  </w14:solidFill>
                </w14:textFill>
              </w:rPr>
              <w:t>6</w:t>
            </w:r>
          </w:p>
        </w:tc>
        <w:tc>
          <w:tcPr>
            <w:tcW w:w="2552" w:type="dxa"/>
            <w:vAlign w:val="center"/>
          </w:tcPr>
          <w:p>
            <w:pPr>
              <w:pStyle w:val="47"/>
              <w:spacing w:line="300" w:lineRule="exact"/>
              <w:ind w:left="38"/>
              <w:jc w:val="center"/>
              <w:rPr>
                <w:rFonts w:cs="Times New Roman"/>
                <w:b/>
                <w:color w:val="000000" w:themeColor="text1"/>
                <w:kern w:val="2"/>
                <w:sz w:val="21"/>
                <w:szCs w:val="21"/>
                <w:highlight w:val="none"/>
                <w14:textFill>
                  <w14:solidFill>
                    <w14:schemeClr w14:val="tx1"/>
                  </w14:solidFill>
                </w14:textFill>
              </w:rPr>
            </w:pPr>
            <w:r>
              <w:rPr>
                <w:rFonts w:hint="eastAsia" w:cs="Times New Roman"/>
                <w:b/>
                <w:color w:val="000000" w:themeColor="text1"/>
                <w:kern w:val="2"/>
                <w:sz w:val="21"/>
                <w:szCs w:val="21"/>
                <w:highlight w:val="none"/>
                <w14:textFill>
                  <w14:solidFill>
                    <w14:schemeClr w14:val="tx1"/>
                  </w14:solidFill>
                </w14:textFill>
              </w:rPr>
              <w:t>服务期限</w:t>
            </w:r>
          </w:p>
          <w:p>
            <w:pPr>
              <w:pStyle w:val="47"/>
              <w:spacing w:line="300" w:lineRule="exact"/>
              <w:ind w:left="38"/>
              <w:jc w:val="center"/>
              <w:rPr>
                <w:rFonts w:cs="Times New Roman"/>
                <w:b/>
                <w:color w:val="000000" w:themeColor="text1"/>
                <w:kern w:val="2"/>
                <w:sz w:val="21"/>
                <w:szCs w:val="21"/>
                <w:highlight w:val="none"/>
                <w14:textFill>
                  <w14:solidFill>
                    <w14:schemeClr w14:val="tx1"/>
                  </w14:solidFill>
                </w14:textFill>
              </w:rPr>
            </w:pPr>
            <w:r>
              <w:rPr>
                <w:rFonts w:hint="eastAsia" w:cs="Times New Roman"/>
                <w:b/>
                <w:color w:val="000000" w:themeColor="text1"/>
                <w:kern w:val="2"/>
                <w:sz w:val="21"/>
                <w:szCs w:val="21"/>
                <w:highlight w:val="none"/>
                <w14:textFill>
                  <w14:solidFill>
                    <w14:schemeClr w14:val="tx1"/>
                  </w14:solidFill>
                </w14:textFill>
              </w:rPr>
              <w:t>（实质性要求）</w:t>
            </w:r>
          </w:p>
        </w:tc>
        <w:tc>
          <w:tcPr>
            <w:tcW w:w="6111" w:type="dxa"/>
            <w:vAlign w:val="center"/>
          </w:tcPr>
          <w:p>
            <w:pPr>
              <w:pStyle w:val="47"/>
              <w:spacing w:line="300" w:lineRule="exact"/>
              <w:jc w:val="both"/>
              <w:rPr>
                <w:rFonts w:cs="Times New Roman"/>
                <w:color w:val="000000" w:themeColor="text1"/>
                <w:kern w:val="2"/>
                <w:sz w:val="21"/>
                <w:szCs w:val="21"/>
                <w:highlight w:val="none"/>
                <w14:textFill>
                  <w14:solidFill>
                    <w14:schemeClr w14:val="tx1"/>
                  </w14:solidFill>
                </w14:textFill>
              </w:rPr>
            </w:pPr>
            <w:r>
              <w:rPr>
                <w:rFonts w:hint="eastAsia" w:ascii="等线" w:hAnsi="等线" w:cs="Times New Roman"/>
                <w:color w:val="000000" w:themeColor="text1"/>
                <w:kern w:val="2"/>
                <w:sz w:val="21"/>
                <w:szCs w:val="21"/>
                <w:highlight w:val="none"/>
                <w14:textFill>
                  <w14:solidFill>
                    <w14:schemeClr w14:val="tx1"/>
                  </w14:solidFill>
                </w14:textFill>
              </w:rPr>
              <w:t>合同签订后一年。</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19" w:hRule="atLeast"/>
          <w:tblHeader/>
          <w:jc w:val="center"/>
        </w:trPr>
        <w:tc>
          <w:tcPr>
            <w:tcW w:w="838" w:type="dxa"/>
            <w:vAlign w:val="center"/>
          </w:tcPr>
          <w:p>
            <w:pPr>
              <w:pStyle w:val="47"/>
              <w:spacing w:line="300" w:lineRule="exact"/>
              <w:ind w:left="9" w:leftChars="0"/>
              <w:jc w:val="center"/>
              <w:rPr>
                <w:rFonts w:cs="Times New Roman"/>
                <w:color w:val="000000" w:themeColor="text1"/>
                <w:kern w:val="2"/>
                <w:sz w:val="21"/>
                <w:szCs w:val="21"/>
                <w:highlight w:val="none"/>
                <w14:textFill>
                  <w14:solidFill>
                    <w14:schemeClr w14:val="tx1"/>
                  </w14:solidFill>
                </w14:textFill>
              </w:rPr>
            </w:pPr>
            <w:r>
              <w:rPr>
                <w:rFonts w:hint="eastAsia" w:cs="Times New Roman"/>
                <w:color w:val="000000" w:themeColor="text1"/>
                <w:kern w:val="2"/>
                <w:sz w:val="21"/>
                <w:szCs w:val="21"/>
                <w:highlight w:val="none"/>
                <w14:textFill>
                  <w14:solidFill>
                    <w14:schemeClr w14:val="tx1"/>
                  </w14:solidFill>
                </w14:textFill>
              </w:rPr>
              <w:t>7</w:t>
            </w:r>
          </w:p>
        </w:tc>
        <w:tc>
          <w:tcPr>
            <w:tcW w:w="2552" w:type="dxa"/>
            <w:vAlign w:val="center"/>
          </w:tcPr>
          <w:p>
            <w:pPr>
              <w:pStyle w:val="47"/>
              <w:spacing w:line="300" w:lineRule="exact"/>
              <w:ind w:left="38"/>
              <w:jc w:val="center"/>
              <w:rPr>
                <w:rFonts w:cs="Times New Roman"/>
                <w:color w:val="000000" w:themeColor="text1"/>
                <w:kern w:val="2"/>
                <w:sz w:val="21"/>
                <w:szCs w:val="21"/>
                <w:highlight w:val="none"/>
                <w14:textFill>
                  <w14:solidFill>
                    <w14:schemeClr w14:val="tx1"/>
                  </w14:solidFill>
                </w14:textFill>
              </w:rPr>
            </w:pPr>
            <w:r>
              <w:rPr>
                <w:rFonts w:hint="eastAsia" w:cs="Times New Roman"/>
                <w:color w:val="000000" w:themeColor="text1"/>
                <w:kern w:val="2"/>
                <w:sz w:val="21"/>
                <w:szCs w:val="21"/>
                <w:highlight w:val="none"/>
                <w14:textFill>
                  <w14:solidFill>
                    <w14:schemeClr w14:val="tx1"/>
                  </w14:solidFill>
                </w14:textFill>
              </w:rPr>
              <w:t>采购方式</w:t>
            </w:r>
          </w:p>
        </w:tc>
        <w:tc>
          <w:tcPr>
            <w:tcW w:w="6111" w:type="dxa"/>
            <w:vAlign w:val="center"/>
          </w:tcPr>
          <w:p>
            <w:pPr>
              <w:pStyle w:val="47"/>
              <w:spacing w:line="300" w:lineRule="exact"/>
              <w:jc w:val="both"/>
              <w:rPr>
                <w:rFonts w:cs="Times New Roman"/>
                <w:color w:val="000000" w:themeColor="text1"/>
                <w:kern w:val="2"/>
                <w:sz w:val="21"/>
                <w:szCs w:val="21"/>
                <w:highlight w:val="none"/>
                <w14:textFill>
                  <w14:solidFill>
                    <w14:schemeClr w14:val="tx1"/>
                  </w14:solidFill>
                </w14:textFill>
              </w:rPr>
            </w:pPr>
            <w:r>
              <w:rPr>
                <w:rFonts w:hint="eastAsia" w:cs="Times New Roman"/>
                <w:color w:val="000000" w:themeColor="text1"/>
                <w:kern w:val="2"/>
                <w:sz w:val="21"/>
                <w:szCs w:val="21"/>
                <w:highlight w:val="none"/>
                <w14:textFill>
                  <w14:solidFill>
                    <w14:schemeClr w14:val="tx1"/>
                  </w14:solidFill>
                </w14:textFill>
              </w:rPr>
              <w:t>公开招标</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14" w:hRule="atLeast"/>
          <w:tblHeader/>
          <w:jc w:val="center"/>
        </w:trPr>
        <w:tc>
          <w:tcPr>
            <w:tcW w:w="838" w:type="dxa"/>
            <w:vAlign w:val="center"/>
          </w:tcPr>
          <w:p>
            <w:pPr>
              <w:spacing w:line="300" w:lineRule="exact"/>
              <w:jc w:val="center"/>
              <w:rPr>
                <w:rFonts w:cs="Times New Roman"/>
                <w:color w:val="000000" w:themeColor="text1"/>
                <w:kern w:val="2"/>
                <w:sz w:val="2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8</w:t>
            </w:r>
          </w:p>
        </w:tc>
        <w:tc>
          <w:tcPr>
            <w:tcW w:w="2552" w:type="dxa"/>
            <w:vAlign w:val="center"/>
          </w:tcPr>
          <w:p>
            <w:pPr>
              <w:pStyle w:val="47"/>
              <w:spacing w:line="300" w:lineRule="exact"/>
              <w:ind w:left="38"/>
              <w:jc w:val="center"/>
              <w:rPr>
                <w:rFonts w:cs="Times New Roman"/>
                <w:color w:val="000000" w:themeColor="text1"/>
                <w:kern w:val="2"/>
                <w:sz w:val="21"/>
                <w:szCs w:val="21"/>
                <w:highlight w:val="none"/>
                <w14:textFill>
                  <w14:solidFill>
                    <w14:schemeClr w14:val="tx1"/>
                  </w14:solidFill>
                </w14:textFill>
              </w:rPr>
            </w:pPr>
            <w:r>
              <w:rPr>
                <w:rFonts w:hint="eastAsia" w:cs="Times New Roman"/>
                <w:color w:val="000000" w:themeColor="text1"/>
                <w:kern w:val="2"/>
                <w:sz w:val="21"/>
                <w:szCs w:val="21"/>
                <w:highlight w:val="none"/>
                <w14:textFill>
                  <w14:solidFill>
                    <w14:schemeClr w14:val="tx1"/>
                  </w14:solidFill>
                </w14:textFill>
              </w:rPr>
              <w:t>评分办法</w:t>
            </w:r>
          </w:p>
        </w:tc>
        <w:tc>
          <w:tcPr>
            <w:tcW w:w="6111" w:type="dxa"/>
            <w:vAlign w:val="center"/>
          </w:tcPr>
          <w:p>
            <w:pPr>
              <w:pStyle w:val="47"/>
              <w:spacing w:line="300" w:lineRule="exact"/>
              <w:jc w:val="both"/>
              <w:rPr>
                <w:rFonts w:cs="Times New Roman"/>
                <w:color w:val="000000" w:themeColor="text1"/>
                <w:kern w:val="2"/>
                <w:sz w:val="21"/>
                <w:szCs w:val="21"/>
                <w:highlight w:val="none"/>
                <w14:textFill>
                  <w14:solidFill>
                    <w14:schemeClr w14:val="tx1"/>
                  </w14:solidFill>
                </w14:textFill>
              </w:rPr>
            </w:pPr>
            <w:r>
              <w:rPr>
                <w:rFonts w:hint="eastAsia" w:cs="Times New Roman"/>
                <w:color w:val="000000" w:themeColor="text1"/>
                <w:kern w:val="2"/>
                <w:sz w:val="21"/>
                <w:szCs w:val="21"/>
                <w:highlight w:val="none"/>
                <w14:textFill>
                  <w14:solidFill>
                    <w14:schemeClr w14:val="tx1"/>
                  </w14:solidFill>
                </w14:textFill>
              </w:rPr>
              <w:t>综合评分法</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838" w:type="dxa"/>
            <w:vMerge w:val="restart"/>
            <w:vAlign w:val="center"/>
          </w:tcPr>
          <w:p>
            <w:pPr>
              <w:spacing w:line="300" w:lineRule="exact"/>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9</w:t>
            </w:r>
          </w:p>
        </w:tc>
        <w:tc>
          <w:tcPr>
            <w:tcW w:w="2552" w:type="dxa"/>
            <w:tcBorders>
              <w:bottom w:val="single" w:color="auto" w:sz="4" w:space="0"/>
            </w:tcBorders>
            <w:vAlign w:val="center"/>
          </w:tcPr>
          <w:p>
            <w:pPr>
              <w:pStyle w:val="47"/>
              <w:spacing w:line="300" w:lineRule="exact"/>
              <w:ind w:left="38"/>
              <w:jc w:val="center"/>
              <w:rPr>
                <w:rFonts w:cs="Times New Roman"/>
                <w:b/>
                <w:color w:val="000000" w:themeColor="text1"/>
                <w:kern w:val="2"/>
                <w:sz w:val="21"/>
                <w:szCs w:val="21"/>
                <w:highlight w:val="none"/>
                <w14:textFill>
                  <w14:solidFill>
                    <w14:schemeClr w14:val="tx1"/>
                  </w14:solidFill>
                </w14:textFill>
              </w:rPr>
            </w:pPr>
            <w:r>
              <w:rPr>
                <w:rFonts w:hint="eastAsia" w:cs="Times New Roman"/>
                <w:b/>
                <w:color w:val="000000" w:themeColor="text1"/>
                <w:kern w:val="2"/>
                <w:sz w:val="21"/>
                <w:szCs w:val="21"/>
                <w:highlight w:val="none"/>
                <w14:textFill>
                  <w14:solidFill>
                    <w14:schemeClr w14:val="tx1"/>
                  </w14:solidFill>
                </w14:textFill>
              </w:rPr>
              <w:t>采购预算</w:t>
            </w:r>
          </w:p>
          <w:p>
            <w:pPr>
              <w:pStyle w:val="47"/>
              <w:spacing w:line="300" w:lineRule="exact"/>
              <w:ind w:left="38"/>
              <w:jc w:val="center"/>
              <w:rPr>
                <w:rFonts w:cs="Times New Roman"/>
                <w:b/>
                <w:color w:val="000000" w:themeColor="text1"/>
                <w:kern w:val="2"/>
                <w:sz w:val="21"/>
                <w:szCs w:val="21"/>
                <w:highlight w:val="none"/>
                <w14:textFill>
                  <w14:solidFill>
                    <w14:schemeClr w14:val="tx1"/>
                  </w14:solidFill>
                </w14:textFill>
              </w:rPr>
            </w:pPr>
            <w:r>
              <w:rPr>
                <w:rFonts w:hint="eastAsia"/>
                <w:b/>
                <w:color w:val="000000" w:themeColor="text1"/>
                <w:sz w:val="21"/>
                <w:szCs w:val="21"/>
                <w:highlight w:val="none"/>
                <w14:textFill>
                  <w14:solidFill>
                    <w14:schemeClr w14:val="tx1"/>
                  </w14:solidFill>
                </w14:textFill>
              </w:rPr>
              <w:t>（实质性要求）</w:t>
            </w:r>
          </w:p>
        </w:tc>
        <w:tc>
          <w:tcPr>
            <w:tcW w:w="6111" w:type="dxa"/>
            <w:tcBorders>
              <w:bottom w:val="single" w:color="auto" w:sz="4" w:space="0"/>
            </w:tcBorders>
            <w:vAlign w:val="center"/>
          </w:tcPr>
          <w:p>
            <w:pPr>
              <w:pStyle w:val="47"/>
              <w:spacing w:line="36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lang w:val="zh-CN"/>
                <w14:textFill>
                  <w14:solidFill>
                    <w14:schemeClr w14:val="tx1"/>
                  </w14:solidFill>
                </w14:textFill>
              </w:rPr>
              <w:t>本项目</w:t>
            </w:r>
            <w:r>
              <w:rPr>
                <w:rFonts w:hint="eastAsia"/>
                <w:color w:val="000000" w:themeColor="text1"/>
                <w:sz w:val="21"/>
                <w:szCs w:val="21"/>
                <w:highlight w:val="none"/>
                <w:lang w:val="zh-CN"/>
                <w14:textFill>
                  <w14:solidFill>
                    <w14:schemeClr w14:val="tx1"/>
                  </w14:solidFill>
                </w14:textFill>
              </w:rPr>
              <w:t>采购预算品目为</w:t>
            </w:r>
            <w:r>
              <w:rPr>
                <w:rFonts w:hint="eastAsia"/>
                <w:color w:val="000000" w:themeColor="text1"/>
                <w:sz w:val="21"/>
                <w:szCs w:val="21"/>
                <w:highlight w:val="none"/>
                <w:u w:val="single"/>
                <w:lang w:val="en-US" w:eastAsia="zh-CN"/>
                <w14:textFill>
                  <w14:solidFill>
                    <w14:schemeClr w14:val="tx1"/>
                  </w14:solidFill>
                </w14:textFill>
              </w:rPr>
              <w:t>C99其他服务</w:t>
            </w:r>
            <w:r>
              <w:rPr>
                <w:rFonts w:hint="eastAsia"/>
                <w:color w:val="000000" w:themeColor="text1"/>
                <w:sz w:val="21"/>
                <w:szCs w:val="21"/>
                <w:highlight w:val="none"/>
                <w:lang w:val="zh-CN"/>
                <w14:textFill>
                  <w14:solidFill>
                    <w14:schemeClr w14:val="tx1"/>
                  </w14:solidFill>
                </w14:textFill>
              </w:rPr>
              <w:t xml:space="preserve"> ，预算金额</w:t>
            </w:r>
            <w:r>
              <w:rPr>
                <w:rFonts w:hint="eastAsia"/>
                <w:color w:val="000000" w:themeColor="text1"/>
                <w:sz w:val="21"/>
                <w:szCs w:val="21"/>
                <w:highlight w:val="none"/>
                <w:lang w:val="zh-CN"/>
                <w14:textFill>
                  <w14:solidFill>
                    <w14:schemeClr w14:val="tx1"/>
                  </w14:solidFill>
                </w14:textFill>
              </w:rPr>
              <w:t>为人民币</w:t>
            </w:r>
            <w:r>
              <w:rPr>
                <w:rFonts w:hint="eastAsia"/>
                <w:color w:val="000000" w:themeColor="text1"/>
                <w:sz w:val="21"/>
                <w:szCs w:val="21"/>
                <w:highlight w:val="none"/>
                <w:u w:val="single"/>
                <w:lang w:val="en-US" w:eastAsia="zh-CN"/>
                <w14:textFill>
                  <w14:solidFill>
                    <w14:schemeClr w14:val="tx1"/>
                  </w14:solidFill>
                </w14:textFill>
              </w:rPr>
              <w:t>300</w:t>
            </w:r>
            <w:r>
              <w:rPr>
                <w:rFonts w:hint="eastAsia"/>
                <w:color w:val="000000" w:themeColor="text1"/>
                <w:sz w:val="21"/>
                <w:szCs w:val="21"/>
                <w:highlight w:val="none"/>
                <w:u w:val="single"/>
                <w:lang w:val="zh-CN"/>
                <w14:textFill>
                  <w14:solidFill>
                    <w14:schemeClr w14:val="tx1"/>
                  </w14:solidFill>
                </w14:textFill>
              </w:rPr>
              <w:t>万</w:t>
            </w:r>
            <w:r>
              <w:rPr>
                <w:rFonts w:hint="eastAsia"/>
                <w:color w:val="000000" w:themeColor="text1"/>
                <w:sz w:val="21"/>
                <w:szCs w:val="21"/>
                <w:highlight w:val="none"/>
                <w:lang w:val="zh-CN"/>
                <w14:textFill>
                  <w14:solidFill>
                    <w14:schemeClr w14:val="tx1"/>
                  </w14:solidFill>
                </w14:textFill>
              </w:rPr>
              <w:t>元。</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838" w:type="dxa"/>
            <w:vMerge w:val="continue"/>
            <w:vAlign w:val="center"/>
          </w:tcPr>
          <w:p>
            <w:pPr>
              <w:spacing w:line="300" w:lineRule="exact"/>
              <w:jc w:val="center"/>
              <w:rPr>
                <w:rFonts w:ascii="宋体" w:hAnsi="宋体"/>
                <w:color w:val="000000" w:themeColor="text1"/>
                <w:szCs w:val="21"/>
                <w:highlight w:val="none"/>
                <w14:textFill>
                  <w14:solidFill>
                    <w14:schemeClr w14:val="tx1"/>
                  </w14:solidFill>
                </w14:textFill>
              </w:rPr>
            </w:pPr>
          </w:p>
        </w:tc>
        <w:tc>
          <w:tcPr>
            <w:tcW w:w="2552" w:type="dxa"/>
            <w:tcBorders>
              <w:top w:val="single" w:color="auto" w:sz="4" w:space="0"/>
            </w:tcBorders>
            <w:vAlign w:val="center"/>
          </w:tcPr>
          <w:p>
            <w:pPr>
              <w:pStyle w:val="47"/>
              <w:spacing w:line="300" w:lineRule="exact"/>
              <w:jc w:val="center"/>
              <w:rPr>
                <w:rFonts w:cs="Times New Roman"/>
                <w:b/>
                <w:color w:val="000000" w:themeColor="text1"/>
                <w:kern w:val="2"/>
                <w:sz w:val="21"/>
                <w:szCs w:val="21"/>
                <w:highlight w:val="none"/>
                <w14:textFill>
                  <w14:solidFill>
                    <w14:schemeClr w14:val="tx1"/>
                  </w14:solidFill>
                </w14:textFill>
              </w:rPr>
            </w:pPr>
            <w:r>
              <w:rPr>
                <w:rFonts w:hint="eastAsia" w:cs="Times New Roman"/>
                <w:b/>
                <w:color w:val="000000" w:themeColor="text1"/>
                <w:kern w:val="2"/>
                <w:sz w:val="21"/>
                <w:szCs w:val="21"/>
                <w:highlight w:val="none"/>
                <w14:textFill>
                  <w14:solidFill>
                    <w14:schemeClr w14:val="tx1"/>
                  </w14:solidFill>
                </w14:textFill>
              </w:rPr>
              <w:t>最高限价</w:t>
            </w:r>
          </w:p>
          <w:p>
            <w:pPr>
              <w:pStyle w:val="47"/>
              <w:spacing w:line="300" w:lineRule="exact"/>
              <w:jc w:val="center"/>
              <w:rPr>
                <w:rFonts w:cs="Times New Roman"/>
                <w:color w:val="000000" w:themeColor="text1"/>
                <w:kern w:val="2"/>
                <w:sz w:val="21"/>
                <w:szCs w:val="21"/>
                <w:highlight w:val="none"/>
                <w14:textFill>
                  <w14:solidFill>
                    <w14:schemeClr w14:val="tx1"/>
                  </w14:solidFill>
                </w14:textFill>
              </w:rPr>
            </w:pPr>
            <w:r>
              <w:rPr>
                <w:rFonts w:hint="eastAsia"/>
                <w:b/>
                <w:color w:val="000000" w:themeColor="text1"/>
                <w:sz w:val="21"/>
                <w:szCs w:val="21"/>
                <w:highlight w:val="none"/>
                <w14:textFill>
                  <w14:solidFill>
                    <w14:schemeClr w14:val="tx1"/>
                  </w14:solidFill>
                </w14:textFill>
              </w:rPr>
              <w:t>（实质性要求）</w:t>
            </w:r>
          </w:p>
        </w:tc>
        <w:tc>
          <w:tcPr>
            <w:tcW w:w="6111" w:type="dxa"/>
            <w:tcBorders>
              <w:top w:val="single" w:color="auto" w:sz="4" w:space="0"/>
            </w:tcBorders>
            <w:vAlign w:val="center"/>
          </w:tcPr>
          <w:p>
            <w:pPr>
              <w:pStyle w:val="47"/>
              <w:spacing w:line="360" w:lineRule="auto"/>
              <w:rPr>
                <w:color w:val="000000" w:themeColor="text1"/>
                <w:sz w:val="21"/>
                <w:szCs w:val="21"/>
                <w:highlight w:val="none"/>
                <w:lang w:val="zh-CN"/>
                <w14:textFill>
                  <w14:solidFill>
                    <w14:schemeClr w14:val="tx1"/>
                  </w14:solidFill>
                </w14:textFill>
              </w:rPr>
            </w:pPr>
            <w:r>
              <w:rPr>
                <w:rFonts w:hint="eastAsia"/>
                <w:color w:val="000000" w:themeColor="text1"/>
                <w:sz w:val="21"/>
                <w:szCs w:val="21"/>
                <w:highlight w:val="none"/>
                <w:lang w:val="zh-CN"/>
                <w14:textFill>
                  <w14:solidFill>
                    <w14:schemeClr w14:val="tx1"/>
                  </w14:solidFill>
                </w14:textFill>
              </w:rPr>
              <w:t>本项目最高限价为人民币</w:t>
            </w:r>
            <w:r>
              <w:rPr>
                <w:rFonts w:hint="eastAsia"/>
                <w:color w:val="000000" w:themeColor="text1"/>
                <w:sz w:val="21"/>
                <w:szCs w:val="21"/>
                <w:highlight w:val="none"/>
                <w:u w:val="single"/>
                <w:lang w:val="en-US" w:eastAsia="zh-CN"/>
                <w14:textFill>
                  <w14:solidFill>
                    <w14:schemeClr w14:val="tx1"/>
                  </w14:solidFill>
                </w14:textFill>
              </w:rPr>
              <w:t>300</w:t>
            </w:r>
            <w:r>
              <w:rPr>
                <w:rFonts w:hint="eastAsia"/>
                <w:color w:val="000000" w:themeColor="text1"/>
                <w:sz w:val="21"/>
                <w:szCs w:val="21"/>
                <w:highlight w:val="none"/>
                <w:lang w:val="zh-CN"/>
                <w14:textFill>
                  <w14:solidFill>
                    <w14:schemeClr w14:val="tx1"/>
                  </w14:solidFill>
                </w14:textFill>
              </w:rPr>
              <w:t>万元（大写：</w:t>
            </w:r>
            <w:r>
              <w:rPr>
                <w:rFonts w:hint="eastAsia"/>
                <w:color w:val="000000" w:themeColor="text1"/>
                <w:sz w:val="21"/>
                <w:szCs w:val="21"/>
                <w:highlight w:val="none"/>
                <w:lang w:val="en-US" w:eastAsia="zh-CN"/>
                <w14:textFill>
                  <w14:solidFill>
                    <w14:schemeClr w14:val="tx1"/>
                  </w14:solidFill>
                </w14:textFill>
              </w:rPr>
              <w:t>叁佰万</w:t>
            </w:r>
            <w:r>
              <w:rPr>
                <w:rFonts w:hint="eastAsia"/>
                <w:color w:val="000000" w:themeColor="text1"/>
                <w:sz w:val="21"/>
                <w:szCs w:val="21"/>
                <w:highlight w:val="none"/>
                <w:lang w:val="zh-CN"/>
                <w14:textFill>
                  <w14:solidFill>
                    <w14:schemeClr w14:val="tx1"/>
                  </w14:solidFill>
                </w14:textFill>
              </w:rPr>
              <w:t>元整）</w:t>
            </w:r>
          </w:p>
          <w:p>
            <w:pPr>
              <w:pStyle w:val="47"/>
              <w:spacing w:line="360" w:lineRule="auto"/>
              <w:rPr>
                <w:color w:val="000000" w:themeColor="text1"/>
                <w:sz w:val="21"/>
                <w:szCs w:val="21"/>
                <w:highlight w:val="none"/>
                <w:lang w:val="zh-CN"/>
                <w14:textFill>
                  <w14:solidFill>
                    <w14:schemeClr w14:val="tx1"/>
                  </w14:solidFill>
                </w14:textFill>
              </w:rPr>
            </w:pPr>
            <w:r>
              <w:rPr>
                <w:rFonts w:hint="eastAsia"/>
                <w:color w:val="000000" w:themeColor="text1"/>
                <w:sz w:val="21"/>
                <w:szCs w:val="21"/>
                <w:highlight w:val="none"/>
                <w:lang w:val="zh-CN"/>
                <w14:textFill>
                  <w14:solidFill>
                    <w14:schemeClr w14:val="tx1"/>
                  </w14:solidFill>
                </w14:textFill>
              </w:rPr>
              <w:t>投标报价超过本项目最高限价的作无效投标处理。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838" w:type="dxa"/>
            <w:vAlign w:val="center"/>
          </w:tcPr>
          <w:p>
            <w:pPr>
              <w:spacing w:line="300" w:lineRule="exact"/>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10</w:t>
            </w:r>
          </w:p>
        </w:tc>
        <w:tc>
          <w:tcPr>
            <w:tcW w:w="2552" w:type="dxa"/>
            <w:vAlign w:val="center"/>
          </w:tcPr>
          <w:p>
            <w:pPr>
              <w:pStyle w:val="47"/>
              <w:spacing w:line="300" w:lineRule="exact"/>
              <w:ind w:left="38"/>
              <w:jc w:val="center"/>
              <w:rPr>
                <w:rFonts w:cs="Times New Roman"/>
                <w:b/>
                <w:color w:val="000000" w:themeColor="text1"/>
                <w:kern w:val="2"/>
                <w:sz w:val="21"/>
                <w:szCs w:val="21"/>
                <w:highlight w:val="none"/>
                <w14:textFill>
                  <w14:solidFill>
                    <w14:schemeClr w14:val="tx1"/>
                  </w14:solidFill>
                </w14:textFill>
              </w:rPr>
            </w:pPr>
            <w:r>
              <w:rPr>
                <w:rFonts w:hint="eastAsia" w:cs="Times New Roman"/>
                <w:b/>
                <w:color w:val="000000" w:themeColor="text1"/>
                <w:kern w:val="2"/>
                <w:sz w:val="21"/>
                <w:szCs w:val="21"/>
                <w:highlight w:val="none"/>
                <w14:textFill>
                  <w14:solidFill>
                    <w14:schemeClr w14:val="tx1"/>
                  </w14:solidFill>
                </w14:textFill>
              </w:rPr>
              <w:t>低于成本价不正当</w:t>
            </w:r>
          </w:p>
          <w:p>
            <w:pPr>
              <w:pStyle w:val="47"/>
              <w:spacing w:line="300" w:lineRule="exact"/>
              <w:ind w:left="38"/>
              <w:jc w:val="center"/>
              <w:rPr>
                <w:rFonts w:cs="Times New Roman"/>
                <w:b/>
                <w:color w:val="000000" w:themeColor="text1"/>
                <w:kern w:val="2"/>
                <w:sz w:val="21"/>
                <w:szCs w:val="21"/>
                <w:highlight w:val="none"/>
                <w14:textFill>
                  <w14:solidFill>
                    <w14:schemeClr w14:val="tx1"/>
                  </w14:solidFill>
                </w14:textFill>
              </w:rPr>
            </w:pPr>
            <w:r>
              <w:rPr>
                <w:rFonts w:hint="eastAsia" w:cs="Times New Roman"/>
                <w:b/>
                <w:color w:val="000000" w:themeColor="text1"/>
                <w:kern w:val="2"/>
                <w:sz w:val="21"/>
                <w:szCs w:val="21"/>
                <w:highlight w:val="none"/>
                <w14:textFill>
                  <w14:solidFill>
                    <w14:schemeClr w14:val="tx1"/>
                  </w14:solidFill>
                </w14:textFill>
              </w:rPr>
              <w:t>竞争预防措施</w:t>
            </w:r>
          </w:p>
          <w:p>
            <w:pPr>
              <w:pStyle w:val="47"/>
              <w:spacing w:line="300" w:lineRule="exact"/>
              <w:ind w:left="38"/>
              <w:jc w:val="center"/>
              <w:rPr>
                <w:rFonts w:cs="Times New Roman"/>
                <w:color w:val="000000" w:themeColor="text1"/>
                <w:kern w:val="2"/>
                <w:sz w:val="21"/>
                <w:szCs w:val="21"/>
                <w:highlight w:val="none"/>
                <w14:textFill>
                  <w14:solidFill>
                    <w14:schemeClr w14:val="tx1"/>
                  </w14:solidFill>
                </w14:textFill>
              </w:rPr>
            </w:pPr>
            <w:r>
              <w:rPr>
                <w:rFonts w:hint="eastAsia"/>
                <w:b/>
                <w:color w:val="000000" w:themeColor="text1"/>
                <w:sz w:val="21"/>
                <w:szCs w:val="21"/>
                <w:highlight w:val="none"/>
                <w14:textFill>
                  <w14:solidFill>
                    <w14:schemeClr w14:val="tx1"/>
                  </w14:solidFill>
                </w14:textFill>
              </w:rPr>
              <w:t>（实质性要求）</w:t>
            </w:r>
          </w:p>
        </w:tc>
        <w:tc>
          <w:tcPr>
            <w:tcW w:w="6111" w:type="dxa"/>
            <w:vAlign w:val="center"/>
          </w:tcPr>
          <w:p>
            <w:pPr>
              <w:pStyle w:val="47"/>
              <w:spacing w:line="360" w:lineRule="auto"/>
              <w:jc w:val="both"/>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评标委员会认为投标人的报价明显低于其他通过符合性审查投标人的报价，有可能影响产品质量或者不能诚信履约的，应当要求其在评标现场合理的时间内提供书面说明，并提交相关证明材料；投标人书面说明应当按照国家财务会计制度的规定要求，逐项就投标人提供的货物、工程和服务的主营业务成本（应根据投标人企业类型予以区别）、税金及附加、销售费用、管理费用、财务费用等成本构成事项详细陈述。投标人不能证明其报价合理性的，评标委员会应当将其作为无效投标处理。</w:t>
            </w:r>
          </w:p>
          <w:p>
            <w:pPr>
              <w:pStyle w:val="47"/>
              <w:spacing w:line="360" w:lineRule="auto"/>
              <w:rPr>
                <w:rFonts w:cs="Times New Roman"/>
                <w:color w:val="000000" w:themeColor="text1"/>
                <w:kern w:val="2"/>
                <w:sz w:val="21"/>
                <w:szCs w:val="21"/>
                <w:highlight w:val="none"/>
                <w14:textFill>
                  <w14:solidFill>
                    <w14:schemeClr w14:val="tx1"/>
                  </w14:solidFill>
                </w14:textFill>
              </w:rPr>
            </w:pPr>
            <w:r>
              <w:rPr>
                <w:rFonts w:hint="eastAsia" w:cs="Times New Roman"/>
                <w:color w:val="000000" w:themeColor="text1"/>
                <w:kern w:val="2"/>
                <w:sz w:val="21"/>
                <w:szCs w:val="21"/>
                <w:highlight w:val="none"/>
                <w14:textFill>
                  <w14:solidFill>
                    <w14:schemeClr w14:val="tx1"/>
                  </w14:solidFill>
                </w14:textFill>
              </w:rPr>
              <w:t>投标人书面说明应当签字确认或者加盖公章，否则无效。书面说明的签字确认，投标人为法人的，由其法定代表人/单位负责人或者代理人签字确认；投标人为其他组织的，由其主要负责人或者代理人签字确认；投标人为自然人的，由其本人或者代理人签字确认。</w:t>
            </w:r>
          </w:p>
          <w:p>
            <w:pPr>
              <w:pStyle w:val="47"/>
              <w:spacing w:line="360" w:lineRule="auto"/>
              <w:jc w:val="both"/>
              <w:rPr>
                <w:rFonts w:cs="Times New Roman"/>
                <w:color w:val="000000" w:themeColor="text1"/>
                <w:kern w:val="2"/>
                <w:sz w:val="21"/>
                <w:szCs w:val="21"/>
                <w:highlight w:val="none"/>
                <w14:textFill>
                  <w14:solidFill>
                    <w14:schemeClr w14:val="tx1"/>
                  </w14:solidFill>
                </w14:textFill>
              </w:rPr>
            </w:pPr>
            <w:r>
              <w:rPr>
                <w:rFonts w:hint="eastAsia" w:cs="Times New Roman"/>
                <w:color w:val="000000" w:themeColor="text1"/>
                <w:kern w:val="2"/>
                <w:sz w:val="21"/>
                <w:szCs w:val="21"/>
                <w:highlight w:val="none"/>
                <w14:textFill>
                  <w14:solidFill>
                    <w14:schemeClr w14:val="tx1"/>
                  </w14:solidFill>
                </w14:textFill>
              </w:rPr>
              <w:t>投标人提供书面说明后，评标委员会应当结合采购项目采购需求、专业实际情况、投标人财务状况报告、与其他投标人比较情况等就投标人书面说明进行审查评价。投标人拒绝或者变相拒绝提供有效书面说明或者书面说明不能证明其报价合理性的，评标委员会应当将其投标文件、</w:t>
            </w:r>
            <w:r>
              <w:rPr>
                <w:rFonts w:hint="eastAsia" w:cs="Times New Roman"/>
                <w:color w:val="000000" w:themeColor="text1"/>
                <w:kern w:val="2"/>
                <w:sz w:val="21"/>
                <w:szCs w:val="21"/>
                <w:highlight w:val="none"/>
                <w:lang w:eastAsia="zh-CN"/>
                <w14:textFill>
                  <w14:solidFill>
                    <w14:schemeClr w14:val="tx1"/>
                  </w14:solidFill>
                </w14:textFill>
              </w:rPr>
              <w:t>投标文件</w:t>
            </w:r>
            <w:r>
              <w:rPr>
                <w:rFonts w:hint="eastAsia" w:cs="Times New Roman"/>
                <w:color w:val="000000" w:themeColor="text1"/>
                <w:kern w:val="2"/>
                <w:sz w:val="21"/>
                <w:szCs w:val="21"/>
                <w:highlight w:val="none"/>
                <w14:textFill>
                  <w14:solidFill>
                    <w14:schemeClr w14:val="tx1"/>
                  </w14:solidFill>
                </w14:textFill>
              </w:rPr>
              <w:t>作为无效处理。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838" w:type="dxa"/>
            <w:vAlign w:val="center"/>
          </w:tcPr>
          <w:p>
            <w:pPr>
              <w:spacing w:line="300" w:lineRule="exact"/>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11</w:t>
            </w:r>
          </w:p>
        </w:tc>
        <w:tc>
          <w:tcPr>
            <w:tcW w:w="2552" w:type="dxa"/>
            <w:vAlign w:val="center"/>
          </w:tcPr>
          <w:p>
            <w:pPr>
              <w:pStyle w:val="47"/>
              <w:spacing w:line="300" w:lineRule="exact"/>
              <w:jc w:val="center"/>
              <w:rPr>
                <w:rFonts w:cs="Times New Roman"/>
                <w:b/>
                <w:color w:val="000000" w:themeColor="text1"/>
                <w:kern w:val="2"/>
                <w:sz w:val="21"/>
                <w:szCs w:val="21"/>
                <w:highlight w:val="none"/>
                <w14:textFill>
                  <w14:solidFill>
                    <w14:schemeClr w14:val="tx1"/>
                  </w14:solidFill>
                </w14:textFill>
              </w:rPr>
            </w:pPr>
            <w:r>
              <w:rPr>
                <w:rFonts w:hint="eastAsia" w:cs="Times New Roman"/>
                <w:b/>
                <w:color w:val="000000" w:themeColor="text1"/>
                <w:kern w:val="2"/>
                <w:sz w:val="21"/>
                <w:szCs w:val="21"/>
                <w:highlight w:val="none"/>
                <w14:textFill>
                  <w14:solidFill>
                    <w14:schemeClr w14:val="tx1"/>
                  </w14:solidFill>
                </w14:textFill>
              </w:rPr>
              <w:t>小微企业（监狱企业、残疾人福利性单位</w:t>
            </w:r>
            <w:r>
              <w:rPr>
                <w:rFonts w:hint="eastAsia"/>
                <w:b/>
                <w:color w:val="000000" w:themeColor="text1"/>
                <w:sz w:val="21"/>
                <w:szCs w:val="21"/>
                <w:highlight w:val="none"/>
                <w14:textFill>
                  <w14:solidFill>
                    <w14:schemeClr w14:val="tx1"/>
                  </w14:solidFill>
                </w14:textFill>
              </w:rPr>
              <w:t>视同小微企业</w:t>
            </w:r>
            <w:r>
              <w:rPr>
                <w:rFonts w:hint="eastAsia" w:cs="Times New Roman"/>
                <w:b/>
                <w:color w:val="000000" w:themeColor="text1"/>
                <w:kern w:val="2"/>
                <w:sz w:val="21"/>
                <w:szCs w:val="21"/>
                <w:highlight w:val="none"/>
                <w14:textFill>
                  <w14:solidFill>
                    <w14:schemeClr w14:val="tx1"/>
                  </w14:solidFill>
                </w14:textFill>
              </w:rPr>
              <w:t>）价格扣除和失信企业报价加成或者扣分</w:t>
            </w:r>
            <w:r>
              <w:rPr>
                <w:rFonts w:hint="eastAsia"/>
                <w:b/>
                <w:color w:val="000000" w:themeColor="text1"/>
                <w:sz w:val="21"/>
                <w:szCs w:val="21"/>
                <w:highlight w:val="none"/>
                <w14:textFill>
                  <w14:solidFill>
                    <w14:schemeClr w14:val="tx1"/>
                  </w14:solidFill>
                </w14:textFill>
              </w:rPr>
              <w:t>（实质性要求）</w:t>
            </w:r>
          </w:p>
        </w:tc>
        <w:tc>
          <w:tcPr>
            <w:tcW w:w="6111" w:type="dxa"/>
            <w:vAlign w:val="center"/>
          </w:tcPr>
          <w:p>
            <w:pPr>
              <w:pStyle w:val="47"/>
              <w:spacing w:line="360" w:lineRule="auto"/>
              <w:jc w:val="both"/>
              <w:rPr>
                <w:rFonts w:hint="eastAsia"/>
                <w:color w:val="000000" w:themeColor="text1"/>
                <w:sz w:val="21"/>
                <w:szCs w:val="21"/>
                <w:highlight w:val="none"/>
                <w14:textFill>
                  <w14:solidFill>
                    <w14:schemeClr w14:val="tx1"/>
                  </w14:solidFill>
                </w14:textFill>
              </w:rPr>
            </w:pPr>
            <w:r>
              <w:rPr>
                <w:rFonts w:hint="eastAsia" w:eastAsia="宋体"/>
                <w:color w:val="000000" w:themeColor="text1"/>
                <w:sz w:val="21"/>
                <w:szCs w:val="21"/>
                <w:highlight w:val="none"/>
                <w:lang w:eastAsia="zh-CN"/>
                <w14:textFill>
                  <w14:solidFill>
                    <w14:schemeClr w14:val="tx1"/>
                  </w14:solidFill>
                </w14:textFill>
              </w:rPr>
              <w:t>一、</w:t>
            </w:r>
            <w:r>
              <w:rPr>
                <w:rFonts w:hint="eastAsia"/>
                <w:color w:val="000000" w:themeColor="text1"/>
                <w:sz w:val="21"/>
                <w:szCs w:val="21"/>
                <w:highlight w:val="none"/>
                <w14:textFill>
                  <w14:solidFill>
                    <w14:schemeClr w14:val="tx1"/>
                  </w14:solidFill>
                </w14:textFill>
              </w:rPr>
              <w:t>小微企业（监狱企业、残疾人福利性单位视同小微企业，符合中小企业划分标准的个体工商户，在政府采购活动中视同为中小企业）报价扣除</w:t>
            </w:r>
          </w:p>
          <w:p>
            <w:pPr>
              <w:pStyle w:val="47"/>
              <w:spacing w:line="360" w:lineRule="auto"/>
              <w:jc w:val="both"/>
              <w:rPr>
                <w:rFonts w:hint="eastAsia"/>
                <w:color w:val="000000" w:themeColor="text1"/>
                <w:sz w:val="21"/>
                <w:szCs w:val="21"/>
                <w:highlight w:val="none"/>
                <w14:textFill>
                  <w14:solidFill>
                    <w14:schemeClr w14:val="tx1"/>
                  </w14:solidFill>
                </w14:textFill>
              </w:rPr>
            </w:pPr>
            <w:r>
              <w:rPr>
                <w:rFonts w:hint="eastAsia" w:eastAsia="宋体"/>
                <w:b/>
                <w:bCs/>
                <w:color w:val="000000" w:themeColor="text1"/>
                <w:sz w:val="21"/>
                <w:szCs w:val="21"/>
                <w:highlight w:val="none"/>
                <w:lang w:val="en-US" w:eastAsia="zh-CN"/>
                <w14:textFill>
                  <w14:solidFill>
                    <w14:schemeClr w14:val="tx1"/>
                  </w14:solidFill>
                </w14:textFill>
              </w:rPr>
              <w:t xml:space="preserve">1.1 </w:t>
            </w:r>
            <w:r>
              <w:rPr>
                <w:rFonts w:hint="eastAsia"/>
                <w:color w:val="000000" w:themeColor="text1"/>
                <w:sz w:val="21"/>
                <w:szCs w:val="21"/>
                <w:highlight w:val="none"/>
                <w14:textFill>
                  <w14:solidFill>
                    <w14:schemeClr w14:val="tx1"/>
                  </w14:solidFill>
                </w14:textFill>
              </w:rPr>
              <w:t>根据《政府采购促进中小企业发展管理办法》（财库〔2020〕46号）、四川省财政厅 四川省经济和信息化委员会中国人民银行成都分行关于印发《四川省政府采购促进中小企业发展的若干规定》(川财采〔2016〕35号)的规定，</w:t>
            </w:r>
            <w:r>
              <w:rPr>
                <w:rFonts w:hint="eastAsia" w:eastAsia="宋体"/>
                <w:color w:val="000000" w:themeColor="text1"/>
                <w:sz w:val="21"/>
                <w:szCs w:val="21"/>
                <w:highlight w:val="none"/>
                <w:lang w:eastAsia="zh-CN"/>
                <w14:textFill>
                  <w14:solidFill>
                    <w14:schemeClr w14:val="tx1"/>
                  </w14:solidFill>
                </w14:textFill>
              </w:rPr>
              <w:t>小</w:t>
            </w:r>
            <w:r>
              <w:rPr>
                <w:rFonts w:hint="eastAsia"/>
                <w:color w:val="000000" w:themeColor="text1"/>
                <w:sz w:val="21"/>
                <w:szCs w:val="21"/>
                <w:highlight w:val="none"/>
                <w14:textFill>
                  <w14:solidFill>
                    <w14:schemeClr w14:val="tx1"/>
                  </w14:solidFill>
                </w14:textFill>
              </w:rPr>
              <w:t>型和微型企业产品的报价给予10%的价格扣除，用扣除后的报价参与评标。</w:t>
            </w:r>
          </w:p>
          <w:p>
            <w:pPr>
              <w:pStyle w:val="47"/>
              <w:spacing w:line="360" w:lineRule="auto"/>
              <w:jc w:val="both"/>
              <w:rPr>
                <w:rFonts w:hint="eastAsia"/>
                <w:color w:val="000000" w:themeColor="text1"/>
                <w:sz w:val="21"/>
                <w:szCs w:val="21"/>
                <w:highlight w:val="none"/>
                <w14:textFill>
                  <w14:solidFill>
                    <w14:schemeClr w14:val="tx1"/>
                  </w14:solidFill>
                </w14:textFill>
              </w:rPr>
            </w:pPr>
            <w:r>
              <w:rPr>
                <w:rFonts w:hint="eastAsia" w:eastAsia="宋体"/>
                <w:b/>
                <w:bCs/>
                <w:color w:val="000000" w:themeColor="text1"/>
                <w:sz w:val="21"/>
                <w:szCs w:val="21"/>
                <w:highlight w:val="none"/>
                <w:lang w:val="en-US" w:eastAsia="zh-CN"/>
                <w14:textFill>
                  <w14:solidFill>
                    <w14:schemeClr w14:val="tx1"/>
                  </w14:solidFill>
                </w14:textFill>
              </w:rPr>
              <w:t xml:space="preserve">1.2 </w:t>
            </w:r>
            <w:r>
              <w:rPr>
                <w:rFonts w:hint="eastAsia"/>
                <w:color w:val="000000" w:themeColor="text1"/>
                <w:sz w:val="21"/>
                <w:szCs w:val="21"/>
                <w:highlight w:val="none"/>
                <w14:textFill>
                  <w14:solidFill>
                    <w14:schemeClr w14:val="tx1"/>
                  </w14:solidFill>
                </w14:textFill>
              </w:rPr>
              <w:t>参加政府采购活动的中小企业</w:t>
            </w:r>
            <w:r>
              <w:rPr>
                <w:rFonts w:hint="eastAsia" w:eastAsia="宋体"/>
                <w:color w:val="000000" w:themeColor="text1"/>
                <w:sz w:val="21"/>
                <w:szCs w:val="21"/>
                <w:highlight w:val="none"/>
                <w:lang w:eastAsia="zh-CN"/>
                <w14:textFill>
                  <w14:solidFill>
                    <w14:schemeClr w14:val="tx1"/>
                  </w14:solidFill>
                </w14:textFill>
              </w:rPr>
              <w:t>、</w:t>
            </w:r>
            <w:r>
              <w:rPr>
                <w:rFonts w:hint="eastAsia"/>
                <w:color w:val="000000" w:themeColor="text1"/>
                <w:sz w:val="21"/>
                <w:szCs w:val="21"/>
                <w:highlight w:val="none"/>
                <w14:textFill>
                  <w14:solidFill>
                    <w14:schemeClr w14:val="tx1"/>
                  </w14:solidFill>
                </w14:textFill>
              </w:rPr>
              <w:t>符合中小企业划分标准的个体工商户提供《中小企业声明函》原件，未提供的，视为放弃享受小微企业报价扣除优惠政策。若提供虚假《中小企业声明函》的，以提供虚假材料谋取成交予以认定。</w:t>
            </w:r>
          </w:p>
          <w:p>
            <w:pPr>
              <w:pStyle w:val="47"/>
              <w:spacing w:line="360" w:lineRule="auto"/>
              <w:jc w:val="both"/>
              <w:rPr>
                <w:rFonts w:hint="eastAsia"/>
                <w:color w:val="000000" w:themeColor="text1"/>
                <w:sz w:val="21"/>
                <w:szCs w:val="21"/>
                <w:highlight w:val="none"/>
                <w14:textFill>
                  <w14:solidFill>
                    <w14:schemeClr w14:val="tx1"/>
                  </w14:solidFill>
                </w14:textFill>
              </w:rPr>
            </w:pPr>
            <w:r>
              <w:rPr>
                <w:rFonts w:hint="eastAsia" w:eastAsia="宋体"/>
                <w:b/>
                <w:bCs/>
                <w:color w:val="000000" w:themeColor="text1"/>
                <w:sz w:val="21"/>
                <w:szCs w:val="21"/>
                <w:highlight w:val="none"/>
                <w:lang w:val="en-US" w:eastAsia="zh-CN"/>
                <w14:textFill>
                  <w14:solidFill>
                    <w14:schemeClr w14:val="tx1"/>
                  </w14:solidFill>
                </w14:textFill>
              </w:rPr>
              <w:t>1.</w:t>
            </w:r>
            <w:r>
              <w:rPr>
                <w:rFonts w:hint="eastAsia"/>
                <w:b/>
                <w:bCs/>
                <w:color w:val="000000" w:themeColor="text1"/>
                <w:sz w:val="21"/>
                <w:szCs w:val="21"/>
                <w:highlight w:val="none"/>
                <w:lang w:val="en-US" w:eastAsia="zh-CN"/>
                <w14:textFill>
                  <w14:solidFill>
                    <w14:schemeClr w14:val="tx1"/>
                  </w14:solidFill>
                </w14:textFill>
              </w:rPr>
              <w:t>3</w:t>
            </w:r>
            <w:r>
              <w:rPr>
                <w:rFonts w:hint="eastAsia"/>
                <w:color w:val="000000" w:themeColor="text1"/>
                <w:sz w:val="21"/>
                <w:szCs w:val="21"/>
                <w:highlight w:val="none"/>
                <w14:textFill>
                  <w14:solidFill>
                    <w14:schemeClr w14:val="tx1"/>
                  </w14:solidFill>
                </w14:textFill>
              </w:rPr>
              <w:t>参加采购活动的监狱企业应当提供省级以上监狱管理局、戒毒管理局（含新疆生产建设兵团）出具的属于监狱企业的证明文件，未提供的，视为放弃享受小微企业报价扣除优惠政策。监狱企业属于小型、微型企业的，不重复享受政策。</w:t>
            </w:r>
          </w:p>
          <w:p>
            <w:pPr>
              <w:pStyle w:val="47"/>
              <w:spacing w:line="360" w:lineRule="auto"/>
              <w:jc w:val="both"/>
              <w:rPr>
                <w:rFonts w:hint="eastAsia"/>
                <w:color w:val="000000" w:themeColor="text1"/>
                <w:sz w:val="21"/>
                <w:szCs w:val="21"/>
                <w:highlight w:val="none"/>
                <w14:textFill>
                  <w14:solidFill>
                    <w14:schemeClr w14:val="tx1"/>
                  </w14:solidFill>
                </w14:textFill>
              </w:rPr>
            </w:pPr>
            <w:r>
              <w:rPr>
                <w:rFonts w:hint="eastAsia" w:eastAsia="宋体"/>
                <w:b/>
                <w:bCs/>
                <w:color w:val="000000" w:themeColor="text1"/>
                <w:sz w:val="21"/>
                <w:szCs w:val="21"/>
                <w:highlight w:val="none"/>
                <w:lang w:val="en-US" w:eastAsia="zh-CN"/>
                <w14:textFill>
                  <w14:solidFill>
                    <w14:schemeClr w14:val="tx1"/>
                  </w14:solidFill>
                </w14:textFill>
              </w:rPr>
              <w:t>1.</w:t>
            </w:r>
            <w:r>
              <w:rPr>
                <w:rFonts w:hint="eastAsia"/>
                <w:b/>
                <w:bCs/>
                <w:color w:val="000000" w:themeColor="text1"/>
                <w:sz w:val="21"/>
                <w:szCs w:val="21"/>
                <w:highlight w:val="none"/>
                <w:lang w:val="en-US" w:eastAsia="zh-CN"/>
                <w14:textFill>
                  <w14:solidFill>
                    <w14:schemeClr w14:val="tx1"/>
                  </w14:solidFill>
                </w14:textFill>
              </w:rPr>
              <w:t>4</w:t>
            </w:r>
            <w:r>
              <w:rPr>
                <w:rFonts w:hint="eastAsia"/>
                <w:color w:val="000000" w:themeColor="text1"/>
                <w:sz w:val="21"/>
                <w:szCs w:val="21"/>
                <w:highlight w:val="none"/>
                <w14:textFill>
                  <w14:solidFill>
                    <w14:schemeClr w14:val="tx1"/>
                  </w14:solidFill>
                </w14:textFill>
              </w:rPr>
              <w:t>符合《关于促进残疾人就业政府采购政策的通知</w:t>
            </w:r>
            <w:r>
              <w:rPr>
                <w:rFonts w:hint="eastAsia"/>
                <w:color w:val="000000" w:themeColor="text1"/>
                <w:sz w:val="21"/>
                <w:szCs w:val="21"/>
                <w:highlight w:val="none"/>
                <w:lang w:eastAsia="zh-CN"/>
                <w14:textFill>
                  <w14:solidFill>
                    <w14:schemeClr w14:val="tx1"/>
                  </w14:solidFill>
                </w14:textFill>
              </w:rPr>
              <w:t>》</w:t>
            </w:r>
            <w:r>
              <w:rPr>
                <w:rFonts w:hint="eastAsia"/>
                <w:color w:val="000000" w:themeColor="text1"/>
                <w:sz w:val="21"/>
                <w:szCs w:val="21"/>
                <w:highlight w:val="none"/>
                <w14:textFill>
                  <w14:solidFill>
                    <w14:schemeClr w14:val="tx1"/>
                  </w14:solidFill>
                </w14:textFill>
              </w:rPr>
              <w:t>（财库〔2017〕141 号）规定条件的残疾人福利性单位在参加政府采购活动时，应当提供《残疾人福利性单位声明函》并对声明的真实性负责，未提供的，视为放弃享受小微企业报价扣除优惠政策；若提供虚假《残疾人福利性单位声明函》的，以提供虚假材料谋取成交予以认定。残疾人福利性单位属于小型、微型企业的，不重复享受政策。</w:t>
            </w:r>
          </w:p>
          <w:p>
            <w:pPr>
              <w:pStyle w:val="47"/>
              <w:spacing w:line="360" w:lineRule="auto"/>
              <w:jc w:val="both"/>
              <w:rPr>
                <w:rFonts w:hint="eastAsia"/>
                <w:color w:val="000000" w:themeColor="text1"/>
                <w:sz w:val="21"/>
                <w:szCs w:val="21"/>
                <w:highlight w:val="none"/>
                <w14:textFill>
                  <w14:solidFill>
                    <w14:schemeClr w14:val="tx1"/>
                  </w14:solidFill>
                </w14:textFill>
              </w:rPr>
            </w:pPr>
            <w:r>
              <w:rPr>
                <w:rFonts w:hint="eastAsia" w:eastAsia="宋体"/>
                <w:color w:val="000000" w:themeColor="text1"/>
                <w:sz w:val="21"/>
                <w:szCs w:val="21"/>
                <w:highlight w:val="none"/>
                <w:lang w:eastAsia="zh-CN"/>
                <w14:textFill>
                  <w14:solidFill>
                    <w14:schemeClr w14:val="tx1"/>
                  </w14:solidFill>
                </w14:textFill>
              </w:rPr>
              <w:t>二、</w:t>
            </w:r>
            <w:r>
              <w:rPr>
                <w:rFonts w:hint="eastAsia"/>
                <w:color w:val="000000" w:themeColor="text1"/>
                <w:sz w:val="21"/>
                <w:szCs w:val="21"/>
                <w:highlight w:val="none"/>
                <w14:textFill>
                  <w14:solidFill>
                    <w14:schemeClr w14:val="tx1"/>
                  </w14:solidFill>
                </w14:textFill>
              </w:rPr>
              <w:t>失信企业扣分</w:t>
            </w:r>
          </w:p>
          <w:p>
            <w:pPr>
              <w:pStyle w:val="47"/>
              <w:spacing w:line="360" w:lineRule="auto"/>
              <w:jc w:val="both"/>
              <w:rPr>
                <w:rFonts w:hint="eastAsia"/>
                <w:color w:val="000000" w:themeColor="text1"/>
                <w:sz w:val="21"/>
                <w:szCs w:val="21"/>
                <w:highlight w:val="none"/>
                <w14:textFill>
                  <w14:solidFill>
                    <w14:schemeClr w14:val="tx1"/>
                  </w14:solidFill>
                </w14:textFill>
              </w:rPr>
            </w:pPr>
            <w:r>
              <w:rPr>
                <w:rFonts w:hint="eastAsia" w:eastAsia="宋体"/>
                <w:color w:val="000000" w:themeColor="text1"/>
                <w:sz w:val="21"/>
                <w:szCs w:val="21"/>
                <w:highlight w:val="none"/>
                <w:lang w:val="en-US" w:eastAsia="zh-CN"/>
                <w14:textFill>
                  <w14:solidFill>
                    <w14:schemeClr w14:val="tx1"/>
                  </w14:solidFill>
                </w14:textFill>
              </w:rPr>
              <w:t>2.1</w:t>
            </w:r>
            <w:r>
              <w:rPr>
                <w:rFonts w:hint="eastAsia"/>
                <w:color w:val="000000" w:themeColor="text1"/>
                <w:sz w:val="21"/>
                <w:szCs w:val="21"/>
                <w:highlight w:val="none"/>
                <w14:textFill>
                  <w14:solidFill>
                    <w14:schemeClr w14:val="tx1"/>
                  </w14:solidFill>
                </w14:textFill>
              </w:rPr>
              <w:t>对记入诚信档案的且在有效期内的失信</w:t>
            </w:r>
            <w:r>
              <w:rPr>
                <w:rFonts w:hint="eastAsia"/>
                <w:color w:val="000000" w:themeColor="text1"/>
                <w:sz w:val="21"/>
                <w:szCs w:val="21"/>
                <w:highlight w:val="none"/>
                <w:lang w:eastAsia="zh-CN"/>
                <w14:textFill>
                  <w14:solidFill>
                    <w14:schemeClr w14:val="tx1"/>
                  </w14:solidFill>
                </w14:textFill>
              </w:rPr>
              <w:t>投</w:t>
            </w:r>
            <w:r>
              <w:rPr>
                <w:rFonts w:hint="eastAsia"/>
                <w:color w:val="000000" w:themeColor="text1"/>
                <w:sz w:val="21"/>
                <w:szCs w:val="21"/>
                <w:highlight w:val="none"/>
                <w14:textFill>
                  <w14:solidFill>
                    <w14:schemeClr w14:val="tx1"/>
                  </w14:solidFill>
                </w14:textFill>
              </w:rPr>
              <w:t>标人，在参加政府采购活动中实行直接从总分中扣除5分且投标人失信行为惩戒实行无限制累加制，直至总分扣完为止。</w:t>
            </w:r>
          </w:p>
          <w:p>
            <w:pPr>
              <w:pStyle w:val="47"/>
              <w:spacing w:line="360" w:lineRule="auto"/>
              <w:rPr>
                <w:color w:val="000000" w:themeColor="text1"/>
                <w:sz w:val="21"/>
                <w:szCs w:val="21"/>
                <w:highlight w:val="none"/>
                <w14:textFill>
                  <w14:solidFill>
                    <w14:schemeClr w14:val="tx1"/>
                  </w14:solidFill>
                </w14:textFill>
              </w:rPr>
            </w:pPr>
            <w:r>
              <w:rPr>
                <w:rFonts w:hint="eastAsia" w:eastAsia="宋体"/>
                <w:color w:val="000000" w:themeColor="text1"/>
                <w:sz w:val="21"/>
                <w:szCs w:val="21"/>
                <w:highlight w:val="none"/>
                <w:lang w:val="en-US" w:eastAsia="zh-CN"/>
                <w14:textFill>
                  <w14:solidFill>
                    <w14:schemeClr w14:val="tx1"/>
                  </w14:solidFill>
                </w14:textFill>
              </w:rPr>
              <w:t>2.2</w:t>
            </w:r>
            <w:r>
              <w:rPr>
                <w:rFonts w:hint="eastAsia"/>
                <w:color w:val="000000" w:themeColor="text1"/>
                <w:sz w:val="21"/>
                <w:szCs w:val="21"/>
                <w:highlight w:val="none"/>
                <w14:textFill>
                  <w14:solidFill>
                    <w14:schemeClr w14:val="tx1"/>
                  </w14:solidFill>
                </w14:textFill>
              </w:rPr>
              <w:t>投标人参加政府采购活动时，应当就自己的诚信情况在投标文件中进行承诺。</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838" w:type="dxa"/>
            <w:vAlign w:val="center"/>
          </w:tcPr>
          <w:p>
            <w:pPr>
              <w:spacing w:line="300" w:lineRule="exact"/>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lang w:val="en-US" w:eastAsia="zh-CN"/>
                <w14:textFill>
                  <w14:solidFill>
                    <w14:schemeClr w14:val="tx1"/>
                  </w14:solidFill>
                </w14:textFill>
              </w:rPr>
              <w:t>2</w:t>
            </w:r>
          </w:p>
        </w:tc>
        <w:tc>
          <w:tcPr>
            <w:tcW w:w="2552" w:type="dxa"/>
            <w:vAlign w:val="center"/>
          </w:tcPr>
          <w:p>
            <w:pPr>
              <w:spacing w:line="340" w:lineRule="exact"/>
              <w:ind w:left="105" w:leftChars="50" w:right="105" w:rightChars="50"/>
              <w:jc w:val="center"/>
              <w:rPr>
                <w:rFonts w:ascii="宋体"/>
                <w:b/>
                <w:color w:val="000000" w:themeColor="text1"/>
                <w:kern w:val="0"/>
                <w:szCs w:val="21"/>
                <w:highlight w:val="none"/>
                <w14:textFill>
                  <w14:solidFill>
                    <w14:schemeClr w14:val="tx1"/>
                  </w14:solidFill>
                </w14:textFill>
              </w:rPr>
            </w:pPr>
            <w:r>
              <w:rPr>
                <w:rFonts w:hint="eastAsia" w:ascii="宋体"/>
                <w:b/>
                <w:color w:val="000000" w:themeColor="text1"/>
                <w:kern w:val="0"/>
                <w:szCs w:val="21"/>
                <w:highlight w:val="none"/>
                <w14:textFill>
                  <w14:solidFill>
                    <w14:schemeClr w14:val="tx1"/>
                  </w14:solidFill>
                </w14:textFill>
              </w:rPr>
              <w:t xml:space="preserve">国家规定的强制采购范围 </w:t>
            </w:r>
            <w:r>
              <w:rPr>
                <w:rFonts w:ascii="宋体"/>
                <w:b/>
                <w:color w:val="000000" w:themeColor="text1"/>
                <w:kern w:val="0"/>
                <w:szCs w:val="21"/>
                <w:highlight w:val="none"/>
                <w:lang w:val="zh-CN"/>
                <w14:textFill>
                  <w14:solidFill>
                    <w14:schemeClr w14:val="tx1"/>
                  </w14:solidFill>
                </w14:textFill>
              </w:rPr>
              <w:t>（实质性要求）</w:t>
            </w:r>
          </w:p>
        </w:tc>
        <w:tc>
          <w:tcPr>
            <w:tcW w:w="6111" w:type="dxa"/>
            <w:vAlign w:val="center"/>
          </w:tcPr>
          <w:p>
            <w:pPr>
              <w:spacing w:line="340" w:lineRule="exact"/>
              <w:ind w:left="105" w:leftChars="50" w:right="105" w:rightChars="50"/>
              <w:jc w:val="left"/>
              <w:rPr>
                <w:rFonts w:ascii="宋体"/>
                <w:color w:val="000000" w:themeColor="text1"/>
                <w:kern w:val="0"/>
                <w:szCs w:val="21"/>
                <w:highlight w:val="none"/>
                <w14:textFill>
                  <w14:solidFill>
                    <w14:schemeClr w14:val="tx1"/>
                  </w14:solidFill>
                </w14:textFill>
              </w:rPr>
            </w:pPr>
            <w:r>
              <w:rPr>
                <w:rFonts w:hint="eastAsia" w:ascii="宋体"/>
                <w:color w:val="000000" w:themeColor="text1"/>
                <w:kern w:val="0"/>
                <w:szCs w:val="21"/>
                <w:highlight w:val="none"/>
                <w:lang w:val="zh-CN"/>
                <w14:textFill>
                  <w14:solidFill>
                    <w14:schemeClr w14:val="tx1"/>
                  </w14:solidFill>
                </w14:textFill>
              </w:rPr>
              <w:t>本项目采购需求中涉及</w:t>
            </w:r>
            <w:r>
              <w:rPr>
                <w:rFonts w:hint="eastAsia" w:ascii="宋体"/>
                <w:color w:val="000000" w:themeColor="text1"/>
                <w:kern w:val="0"/>
                <w:szCs w:val="21"/>
                <w:highlight w:val="none"/>
                <w14:textFill>
                  <w14:solidFill>
                    <w14:schemeClr w14:val="tx1"/>
                  </w14:solidFill>
                </w14:textFill>
              </w:rPr>
              <w:t>国家规定的强制采购范围内产品的，投标</w:t>
            </w:r>
            <w:r>
              <w:rPr>
                <w:rFonts w:ascii="宋体"/>
                <w:color w:val="000000" w:themeColor="text1"/>
                <w:kern w:val="0"/>
                <w:szCs w:val="21"/>
                <w:highlight w:val="none"/>
                <w14:textFill>
                  <w14:solidFill>
                    <w14:schemeClr w14:val="tx1"/>
                  </w14:solidFill>
                </w14:textFill>
              </w:rPr>
              <w:t>产品</w:t>
            </w:r>
            <w:r>
              <w:rPr>
                <w:rFonts w:hint="eastAsia" w:ascii="宋体"/>
                <w:color w:val="000000" w:themeColor="text1"/>
                <w:kern w:val="0"/>
                <w:szCs w:val="21"/>
                <w:highlight w:val="none"/>
                <w14:textFill>
                  <w14:solidFill>
                    <w14:schemeClr w14:val="tx1"/>
                  </w14:solidFill>
                </w14:textFill>
              </w:rPr>
              <w:t>均应符合国家相关要求。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838" w:type="dxa"/>
            <w:vAlign w:val="center"/>
          </w:tcPr>
          <w:p>
            <w:pPr>
              <w:spacing w:line="300" w:lineRule="exact"/>
              <w:jc w:val="center"/>
              <w:rPr>
                <w:rFonts w:hint="eastAsia" w:ascii="宋体" w:hAnsi="宋体" w:eastAsia="宋体"/>
                <w:color w:val="000000" w:themeColor="text1"/>
                <w:szCs w:val="21"/>
                <w:highlight w:val="none"/>
                <w:lang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lang w:val="en-US" w:eastAsia="zh-CN"/>
                <w14:textFill>
                  <w14:solidFill>
                    <w14:schemeClr w14:val="tx1"/>
                  </w14:solidFill>
                </w14:textFill>
              </w:rPr>
              <w:t>3</w:t>
            </w:r>
          </w:p>
        </w:tc>
        <w:tc>
          <w:tcPr>
            <w:tcW w:w="2552" w:type="dxa"/>
            <w:vAlign w:val="center"/>
          </w:tcPr>
          <w:p>
            <w:pPr>
              <w:pStyle w:val="47"/>
              <w:spacing w:line="300" w:lineRule="exact"/>
              <w:ind w:left="96"/>
              <w:jc w:val="center"/>
              <w:rPr>
                <w:b/>
                <w:color w:val="000000" w:themeColor="text1"/>
                <w:sz w:val="21"/>
                <w:szCs w:val="21"/>
                <w:highlight w:val="none"/>
                <w:lang w:val="zh-CN"/>
                <w14:textFill>
                  <w14:solidFill>
                    <w14:schemeClr w14:val="tx1"/>
                  </w14:solidFill>
                </w14:textFill>
              </w:rPr>
            </w:pPr>
            <w:r>
              <w:rPr>
                <w:rFonts w:hint="eastAsia"/>
                <w:b/>
                <w:color w:val="000000" w:themeColor="text1"/>
                <w:sz w:val="21"/>
                <w:szCs w:val="21"/>
                <w:highlight w:val="none"/>
                <w:lang w:val="zh-CN"/>
                <w14:textFill>
                  <w14:solidFill>
                    <w14:schemeClr w14:val="tx1"/>
                  </w14:solidFill>
                </w14:textFill>
              </w:rPr>
              <w:t>投标保证金</w:t>
            </w:r>
          </w:p>
          <w:p>
            <w:pPr>
              <w:pStyle w:val="47"/>
              <w:spacing w:line="300" w:lineRule="exact"/>
              <w:ind w:left="96"/>
              <w:jc w:val="center"/>
              <w:rPr>
                <w:b/>
                <w:color w:val="000000" w:themeColor="text1"/>
                <w:sz w:val="21"/>
                <w:szCs w:val="21"/>
                <w:highlight w:val="none"/>
                <w:lang w:val="zh-CN"/>
                <w14:textFill>
                  <w14:solidFill>
                    <w14:schemeClr w14:val="tx1"/>
                  </w14:solidFill>
                </w14:textFill>
              </w:rPr>
            </w:pPr>
            <w:r>
              <w:rPr>
                <w:rFonts w:hint="eastAsia"/>
                <w:b/>
                <w:color w:val="000000" w:themeColor="text1"/>
                <w:sz w:val="21"/>
                <w:szCs w:val="21"/>
                <w:highlight w:val="none"/>
                <w:lang w:val="zh-CN"/>
                <w14:textFill>
                  <w14:solidFill>
                    <w14:schemeClr w14:val="tx1"/>
                  </w14:solidFill>
                </w14:textFill>
              </w:rPr>
              <w:t>（实质性要求）</w:t>
            </w:r>
          </w:p>
        </w:tc>
        <w:tc>
          <w:tcPr>
            <w:tcW w:w="6111" w:type="dxa"/>
            <w:vAlign w:val="center"/>
          </w:tcPr>
          <w:p>
            <w:pPr>
              <w:pStyle w:val="47"/>
              <w:spacing w:line="300" w:lineRule="exact"/>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A</w:t>
            </w:r>
            <w:r>
              <w:rPr>
                <w:rFonts w:hint="eastAsia"/>
                <w:color w:val="000000" w:themeColor="text1"/>
                <w:sz w:val="21"/>
                <w:szCs w:val="21"/>
                <w:highlight w:val="none"/>
                <w14:textFill>
                  <w14:solidFill>
                    <w14:schemeClr w14:val="tx1"/>
                  </w14:solidFill>
                </w14:textFill>
              </w:rPr>
              <w:t>：不缴纳</w:t>
            </w:r>
            <w:r>
              <w:rPr>
                <w:rFonts w:hint="eastAsia"/>
                <w:color w:val="000000" w:themeColor="text1"/>
                <w:sz w:val="21"/>
                <w:szCs w:val="21"/>
                <w:highlight w:val="none"/>
                <w14:textFill>
                  <w14:solidFill>
                    <w14:schemeClr w14:val="tx1"/>
                  </w14:solidFill>
                </w14:textFill>
              </w:rPr>
              <w:sym w:font="Wingdings 2" w:char="0052"/>
            </w:r>
          </w:p>
          <w:p>
            <w:pPr>
              <w:pStyle w:val="47"/>
              <w:spacing w:line="300" w:lineRule="exact"/>
              <w:rPr>
                <w:rFonts w:hint="eastAsia"/>
                <w:b/>
                <w:color w:val="000000" w:themeColor="text1"/>
                <w:sz w:val="21"/>
                <w:szCs w:val="21"/>
                <w:highlight w:val="none"/>
                <w:lang w:val="zh-CN"/>
                <w14:textFill>
                  <w14:solidFill>
                    <w14:schemeClr w14:val="tx1"/>
                  </w14:solidFill>
                </w14:textFill>
              </w:rPr>
            </w:pPr>
            <w:r>
              <w:rPr>
                <w:color w:val="000000" w:themeColor="text1"/>
                <w:sz w:val="21"/>
                <w:szCs w:val="21"/>
                <w:highlight w:val="none"/>
                <w14:textFill>
                  <w14:solidFill>
                    <w14:schemeClr w14:val="tx1"/>
                  </w14:solidFill>
                </w14:textFill>
              </w:rPr>
              <w:t>B</w:t>
            </w:r>
            <w:r>
              <w:rPr>
                <w:rFonts w:hint="eastAsia"/>
                <w:color w:val="000000" w:themeColor="text1"/>
                <w:sz w:val="21"/>
                <w:szCs w:val="21"/>
                <w:highlight w:val="none"/>
                <w14:textFill>
                  <w14:solidFill>
                    <w14:schemeClr w14:val="tx1"/>
                  </w14:solidFill>
                </w14:textFill>
              </w:rPr>
              <w:t>：缴纳□</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838" w:type="dxa"/>
            <w:vAlign w:val="center"/>
          </w:tcPr>
          <w:p>
            <w:pPr>
              <w:spacing w:line="300" w:lineRule="exact"/>
              <w:jc w:val="center"/>
              <w:rPr>
                <w:rFonts w:hint="eastAsia" w:ascii="宋体" w:hAnsi="宋体" w:eastAsia="宋体"/>
                <w:color w:val="000000" w:themeColor="text1"/>
                <w:szCs w:val="21"/>
                <w:highlight w:val="none"/>
                <w:lang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lang w:val="en-US" w:eastAsia="zh-CN"/>
                <w14:textFill>
                  <w14:solidFill>
                    <w14:schemeClr w14:val="tx1"/>
                  </w14:solidFill>
                </w14:textFill>
              </w:rPr>
              <w:t>4</w:t>
            </w:r>
          </w:p>
        </w:tc>
        <w:tc>
          <w:tcPr>
            <w:tcW w:w="2552" w:type="dxa"/>
            <w:vAlign w:val="center"/>
          </w:tcPr>
          <w:p>
            <w:pPr>
              <w:pStyle w:val="47"/>
              <w:spacing w:line="300" w:lineRule="exact"/>
              <w:ind w:left="96"/>
              <w:jc w:val="center"/>
              <w:rPr>
                <w:color w:val="000000" w:themeColor="text1"/>
                <w:sz w:val="21"/>
                <w:szCs w:val="21"/>
                <w:highlight w:val="none"/>
                <w:lang w:val="zh-CN"/>
                <w14:textFill>
                  <w14:solidFill>
                    <w14:schemeClr w14:val="tx1"/>
                  </w14:solidFill>
                </w14:textFill>
              </w:rPr>
            </w:pPr>
            <w:r>
              <w:rPr>
                <w:rFonts w:hint="eastAsia"/>
                <w:color w:val="000000" w:themeColor="text1"/>
                <w:sz w:val="21"/>
                <w:szCs w:val="21"/>
                <w:highlight w:val="none"/>
                <w:lang w:val="zh-CN"/>
                <w14:textFill>
                  <w14:solidFill>
                    <w14:schemeClr w14:val="tx1"/>
                  </w14:solidFill>
                </w14:textFill>
              </w:rPr>
              <w:t>履约保证金</w:t>
            </w:r>
          </w:p>
        </w:tc>
        <w:tc>
          <w:tcPr>
            <w:tcW w:w="6111" w:type="dxa"/>
            <w:vAlign w:val="center"/>
          </w:tcPr>
          <w:p>
            <w:pPr>
              <w:pStyle w:val="47"/>
              <w:spacing w:line="300" w:lineRule="exact"/>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A</w:t>
            </w:r>
            <w:r>
              <w:rPr>
                <w:rFonts w:hint="eastAsia"/>
                <w:color w:val="000000" w:themeColor="text1"/>
                <w:sz w:val="21"/>
                <w:szCs w:val="21"/>
                <w:highlight w:val="none"/>
                <w14:textFill>
                  <w14:solidFill>
                    <w14:schemeClr w14:val="tx1"/>
                  </w14:solidFill>
                </w14:textFill>
              </w:rPr>
              <w:t>：不缴纳</w:t>
            </w:r>
            <w:r>
              <w:rPr>
                <w:rFonts w:hint="eastAsia"/>
                <w:color w:val="000000" w:themeColor="text1"/>
                <w:sz w:val="21"/>
                <w:szCs w:val="21"/>
                <w:highlight w:val="none"/>
                <w14:textFill>
                  <w14:solidFill>
                    <w14:schemeClr w14:val="tx1"/>
                  </w14:solidFill>
                </w14:textFill>
              </w:rPr>
              <w:sym w:font="Wingdings 2" w:char="0052"/>
            </w:r>
          </w:p>
          <w:p>
            <w:pPr>
              <w:pStyle w:val="47"/>
              <w:spacing w:line="300" w:lineRule="exact"/>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B</w:t>
            </w:r>
            <w:r>
              <w:rPr>
                <w:rFonts w:hint="eastAsia"/>
                <w:color w:val="000000" w:themeColor="text1"/>
                <w:sz w:val="21"/>
                <w:szCs w:val="21"/>
                <w:highlight w:val="none"/>
                <w14:textFill>
                  <w14:solidFill>
                    <w14:schemeClr w14:val="tx1"/>
                  </w14:solidFill>
                </w14:textFill>
              </w:rPr>
              <w:t>：缴</w:t>
            </w:r>
            <w:r>
              <w:rPr>
                <w:rFonts w:hint="eastAsia"/>
                <w:color w:val="000000" w:themeColor="text1"/>
                <w:sz w:val="21"/>
                <w:szCs w:val="21"/>
                <w:highlight w:val="none"/>
                <w:lang w:val="en-US" w:eastAsia="zh-CN"/>
                <w14:textFill>
                  <w14:solidFill>
                    <w14:schemeClr w14:val="tx1"/>
                  </w14:solidFill>
                </w14:textFill>
              </w:rPr>
              <w:t xml:space="preserve">  </w:t>
            </w:r>
            <w:r>
              <w:rPr>
                <w:rFonts w:hint="eastAsia"/>
                <w:color w:val="000000" w:themeColor="text1"/>
                <w:sz w:val="21"/>
                <w:szCs w:val="21"/>
                <w:highlight w:val="none"/>
                <w14:textFill>
                  <w14:solidFill>
                    <w14:schemeClr w14:val="tx1"/>
                  </w14:solidFill>
                </w14:textFill>
              </w:rPr>
              <w:t>纳□</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838" w:type="dxa"/>
            <w:vAlign w:val="center"/>
          </w:tcPr>
          <w:p>
            <w:pPr>
              <w:spacing w:line="300" w:lineRule="exact"/>
              <w:jc w:val="center"/>
              <w:rPr>
                <w:rFonts w:hint="eastAsia" w:ascii="宋体" w:hAnsi="宋体" w:eastAsia="宋体"/>
                <w:color w:val="000000" w:themeColor="text1"/>
                <w:szCs w:val="21"/>
                <w:highlight w:val="none"/>
                <w:lang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lang w:val="en-US" w:eastAsia="zh-CN"/>
                <w14:textFill>
                  <w14:solidFill>
                    <w14:schemeClr w14:val="tx1"/>
                  </w14:solidFill>
                </w14:textFill>
              </w:rPr>
              <w:t>5</w:t>
            </w:r>
          </w:p>
        </w:tc>
        <w:tc>
          <w:tcPr>
            <w:tcW w:w="2552" w:type="dxa"/>
            <w:vAlign w:val="center"/>
          </w:tcPr>
          <w:p>
            <w:pPr>
              <w:pStyle w:val="47"/>
              <w:spacing w:line="300" w:lineRule="exact"/>
              <w:ind w:left="96"/>
              <w:jc w:val="center"/>
              <w:rPr>
                <w:b/>
                <w:color w:val="000000" w:themeColor="text1"/>
                <w:sz w:val="21"/>
                <w:szCs w:val="21"/>
                <w:highlight w:val="none"/>
                <w:lang w:val="zh-CN"/>
                <w14:textFill>
                  <w14:solidFill>
                    <w14:schemeClr w14:val="tx1"/>
                  </w14:solidFill>
                </w14:textFill>
              </w:rPr>
            </w:pPr>
            <w:r>
              <w:rPr>
                <w:rFonts w:hint="eastAsia"/>
                <w:b/>
                <w:color w:val="000000" w:themeColor="text1"/>
                <w:sz w:val="21"/>
                <w:szCs w:val="21"/>
                <w:highlight w:val="none"/>
                <w:lang w:val="zh-CN"/>
                <w14:textFill>
                  <w14:solidFill>
                    <w14:schemeClr w14:val="tx1"/>
                  </w14:solidFill>
                </w14:textFill>
              </w:rPr>
              <w:t>联合体投标</w:t>
            </w:r>
          </w:p>
          <w:p>
            <w:pPr>
              <w:pStyle w:val="47"/>
              <w:spacing w:line="300" w:lineRule="exact"/>
              <w:ind w:left="96"/>
              <w:jc w:val="center"/>
              <w:rPr>
                <w:b/>
                <w:color w:val="000000" w:themeColor="text1"/>
                <w:sz w:val="21"/>
                <w:szCs w:val="21"/>
                <w:highlight w:val="none"/>
                <w:lang w:val="zh-CN"/>
                <w14:textFill>
                  <w14:solidFill>
                    <w14:schemeClr w14:val="tx1"/>
                  </w14:solidFill>
                </w14:textFill>
              </w:rPr>
            </w:pPr>
            <w:r>
              <w:rPr>
                <w:rFonts w:hint="eastAsia"/>
                <w:b/>
                <w:color w:val="000000" w:themeColor="text1"/>
                <w:sz w:val="21"/>
                <w:szCs w:val="21"/>
                <w:highlight w:val="none"/>
                <w:lang w:val="zh-CN"/>
                <w14:textFill>
                  <w14:solidFill>
                    <w14:schemeClr w14:val="tx1"/>
                  </w14:solidFill>
                </w14:textFill>
              </w:rPr>
              <w:t>(实质性要求</w:t>
            </w:r>
            <w:r>
              <w:rPr>
                <w:b/>
                <w:color w:val="000000" w:themeColor="text1"/>
                <w:sz w:val="21"/>
                <w:szCs w:val="21"/>
                <w:highlight w:val="none"/>
                <w:lang w:val="zh-CN"/>
                <w14:textFill>
                  <w14:solidFill>
                    <w14:schemeClr w14:val="tx1"/>
                  </w14:solidFill>
                </w14:textFill>
              </w:rPr>
              <w:t>)</w:t>
            </w:r>
          </w:p>
        </w:tc>
        <w:tc>
          <w:tcPr>
            <w:tcW w:w="6111" w:type="dxa"/>
            <w:vAlign w:val="center"/>
          </w:tcPr>
          <w:p>
            <w:pPr>
              <w:pStyle w:val="47"/>
              <w:spacing w:line="300" w:lineRule="exact"/>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A：不接受</w:t>
            </w:r>
            <w:r>
              <w:rPr>
                <w:rFonts w:hint="eastAsia"/>
                <w:color w:val="000000" w:themeColor="text1"/>
                <w:sz w:val="21"/>
                <w:szCs w:val="21"/>
                <w:highlight w:val="none"/>
                <w14:textFill>
                  <w14:solidFill>
                    <w14:schemeClr w14:val="tx1"/>
                  </w14:solidFill>
                </w14:textFill>
              </w:rPr>
              <w:sym w:font="Wingdings 2" w:char="0052"/>
            </w:r>
          </w:p>
          <w:p>
            <w:pPr>
              <w:pStyle w:val="47"/>
              <w:spacing w:line="300" w:lineRule="exact"/>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B</w:t>
            </w:r>
            <w:r>
              <w:rPr>
                <w:rFonts w:hint="eastAsia"/>
                <w:color w:val="000000" w:themeColor="text1"/>
                <w:sz w:val="21"/>
                <w:szCs w:val="21"/>
                <w:highlight w:val="none"/>
                <w14:textFill>
                  <w14:solidFill>
                    <w14:schemeClr w14:val="tx1"/>
                  </w14:solidFill>
                </w14:textFill>
              </w:rPr>
              <w:t xml:space="preserve">：接 </w:t>
            </w:r>
            <w:r>
              <w:rPr>
                <w:color w:val="000000" w:themeColor="text1"/>
                <w:sz w:val="21"/>
                <w:szCs w:val="21"/>
                <w:highlight w:val="none"/>
                <w14:textFill>
                  <w14:solidFill>
                    <w14:schemeClr w14:val="tx1"/>
                  </w14:solidFill>
                </w14:textFill>
              </w:rPr>
              <w:t xml:space="preserve"> </w:t>
            </w:r>
            <w:r>
              <w:rPr>
                <w:rFonts w:hint="eastAsia"/>
                <w:color w:val="000000" w:themeColor="text1"/>
                <w:sz w:val="21"/>
                <w:szCs w:val="21"/>
                <w:highlight w:val="none"/>
                <w14:textFill>
                  <w14:solidFill>
                    <w14:schemeClr w14:val="tx1"/>
                  </w14:solidFill>
                </w14:textFill>
              </w:rPr>
              <w:t>受□</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838" w:type="dxa"/>
            <w:vAlign w:val="center"/>
          </w:tcPr>
          <w:p>
            <w:pPr>
              <w:spacing w:line="300" w:lineRule="exact"/>
              <w:jc w:val="center"/>
              <w:rPr>
                <w:rFonts w:hint="eastAsia" w:ascii="宋体" w:hAnsi="宋体" w:eastAsia="宋体"/>
                <w:color w:val="000000" w:themeColor="text1"/>
                <w:szCs w:val="21"/>
                <w:highlight w:val="none"/>
                <w:lang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lang w:val="en-US" w:eastAsia="zh-CN"/>
                <w14:textFill>
                  <w14:solidFill>
                    <w14:schemeClr w14:val="tx1"/>
                  </w14:solidFill>
                </w14:textFill>
              </w:rPr>
              <w:t>6</w:t>
            </w:r>
          </w:p>
        </w:tc>
        <w:tc>
          <w:tcPr>
            <w:tcW w:w="2552" w:type="dxa"/>
            <w:vAlign w:val="center"/>
          </w:tcPr>
          <w:p>
            <w:pPr>
              <w:pStyle w:val="47"/>
              <w:spacing w:line="300" w:lineRule="exact"/>
              <w:ind w:left="96"/>
              <w:jc w:val="center"/>
              <w:rPr>
                <w:color w:val="000000" w:themeColor="text1"/>
                <w:sz w:val="21"/>
                <w:szCs w:val="21"/>
                <w:highlight w:val="none"/>
                <w:lang w:val="zh-CN"/>
                <w14:textFill>
                  <w14:solidFill>
                    <w14:schemeClr w14:val="tx1"/>
                  </w14:solidFill>
                </w14:textFill>
              </w:rPr>
            </w:pPr>
            <w:r>
              <w:rPr>
                <w:rFonts w:hint="eastAsia"/>
                <w:color w:val="000000" w:themeColor="text1"/>
                <w:sz w:val="21"/>
                <w:szCs w:val="21"/>
                <w:highlight w:val="none"/>
                <w:lang w:val="zh-CN"/>
                <w14:textFill>
                  <w14:solidFill>
                    <w14:schemeClr w14:val="tx1"/>
                  </w14:solidFill>
                </w14:textFill>
              </w:rPr>
              <w:t>投标截止时间和开标时间</w:t>
            </w:r>
          </w:p>
        </w:tc>
        <w:tc>
          <w:tcPr>
            <w:tcW w:w="6111" w:type="dxa"/>
            <w:vAlign w:val="center"/>
          </w:tcPr>
          <w:p>
            <w:pPr>
              <w:pStyle w:val="47"/>
              <w:spacing w:line="300" w:lineRule="exact"/>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20</w:t>
            </w:r>
            <w:r>
              <w:rPr>
                <w:rFonts w:hint="eastAsia"/>
                <w:color w:val="000000" w:themeColor="text1"/>
                <w:sz w:val="21"/>
                <w:szCs w:val="21"/>
                <w:highlight w:val="none"/>
                <w:lang w:val="en-US" w:eastAsia="zh-CN"/>
                <w14:textFill>
                  <w14:solidFill>
                    <w14:schemeClr w14:val="tx1"/>
                  </w14:solidFill>
                </w14:textFill>
              </w:rPr>
              <w:t>21</w:t>
            </w:r>
            <w:r>
              <w:rPr>
                <w:rFonts w:hint="eastAsia"/>
                <w:color w:val="000000" w:themeColor="text1"/>
                <w:sz w:val="21"/>
                <w:szCs w:val="21"/>
                <w:highlight w:val="none"/>
                <w14:textFill>
                  <w14:solidFill>
                    <w14:schemeClr w14:val="tx1"/>
                  </w14:solidFill>
                </w14:textFill>
              </w:rPr>
              <w:t>年</w:t>
            </w:r>
            <w:r>
              <w:rPr>
                <w:rFonts w:hint="eastAsia"/>
                <w:color w:val="000000" w:themeColor="text1"/>
                <w:sz w:val="21"/>
                <w:szCs w:val="21"/>
                <w:highlight w:val="none"/>
                <w:u w:val="single"/>
                <w:lang w:val="en-US" w:eastAsia="zh-CN"/>
                <w14:textFill>
                  <w14:solidFill>
                    <w14:schemeClr w14:val="tx1"/>
                  </w14:solidFill>
                </w14:textFill>
              </w:rPr>
              <w:t>6</w:t>
            </w:r>
            <w:r>
              <w:rPr>
                <w:rFonts w:hint="eastAsia"/>
                <w:color w:val="000000" w:themeColor="text1"/>
                <w:sz w:val="21"/>
                <w:szCs w:val="21"/>
                <w:highlight w:val="none"/>
                <w14:textFill>
                  <w14:solidFill>
                    <w14:schemeClr w14:val="tx1"/>
                  </w14:solidFill>
                </w14:textFill>
              </w:rPr>
              <w:t>月</w:t>
            </w:r>
            <w:r>
              <w:rPr>
                <w:rFonts w:hint="eastAsia"/>
                <w:color w:val="000000" w:themeColor="text1"/>
                <w:sz w:val="21"/>
                <w:szCs w:val="21"/>
                <w:highlight w:val="none"/>
                <w:u w:val="single"/>
                <w:lang w:val="en-US" w:eastAsia="zh-CN"/>
                <w14:textFill>
                  <w14:solidFill>
                    <w14:schemeClr w14:val="tx1"/>
                  </w14:solidFill>
                </w14:textFill>
              </w:rPr>
              <w:t>11</w:t>
            </w:r>
            <w:r>
              <w:rPr>
                <w:color w:val="000000" w:themeColor="text1"/>
                <w:sz w:val="21"/>
                <w:szCs w:val="21"/>
                <w:highlight w:val="none"/>
                <w:u w:val="single"/>
                <w14:textFill>
                  <w14:solidFill>
                    <w14:schemeClr w14:val="tx1"/>
                  </w14:solidFill>
                </w14:textFill>
              </w:rPr>
              <w:t xml:space="preserve"> </w:t>
            </w:r>
            <w:r>
              <w:rPr>
                <w:rFonts w:hint="eastAsia"/>
                <w:color w:val="000000" w:themeColor="text1"/>
                <w:sz w:val="21"/>
                <w:szCs w:val="21"/>
                <w:highlight w:val="none"/>
                <w14:textFill>
                  <w14:solidFill>
                    <w14:schemeClr w14:val="tx1"/>
                  </w14:solidFill>
                </w14:textFill>
              </w:rPr>
              <w:t>日</w:t>
            </w:r>
            <w:r>
              <w:rPr>
                <w:rFonts w:hint="eastAsia"/>
                <w:color w:val="000000" w:themeColor="text1"/>
                <w:sz w:val="21"/>
                <w:szCs w:val="21"/>
                <w:highlight w:val="none"/>
                <w:u w:val="single"/>
                <w:lang w:val="en-US" w:eastAsia="zh-CN"/>
                <w14:textFill>
                  <w14:solidFill>
                    <w14:schemeClr w14:val="tx1"/>
                  </w14:solidFill>
                </w14:textFill>
              </w:rPr>
              <w:t>10</w:t>
            </w:r>
            <w:r>
              <w:rPr>
                <w:color w:val="000000" w:themeColor="text1"/>
                <w:sz w:val="21"/>
                <w:szCs w:val="21"/>
                <w:highlight w:val="none"/>
                <w:u w:val="single"/>
                <w14:textFill>
                  <w14:solidFill>
                    <w14:schemeClr w14:val="tx1"/>
                  </w14:solidFill>
                </w14:textFill>
              </w:rPr>
              <w:t xml:space="preserve"> </w:t>
            </w:r>
            <w:r>
              <w:rPr>
                <w:rFonts w:hint="eastAsia"/>
                <w:color w:val="000000" w:themeColor="text1"/>
                <w:sz w:val="21"/>
                <w:szCs w:val="21"/>
                <w:highlight w:val="none"/>
                <w14:textFill>
                  <w14:solidFill>
                    <w14:schemeClr w14:val="tx1"/>
                  </w14:solidFill>
                </w14:textFill>
              </w:rPr>
              <w:t>：</w:t>
            </w:r>
            <w:r>
              <w:rPr>
                <w:rFonts w:hint="eastAsia"/>
                <w:color w:val="000000" w:themeColor="text1"/>
                <w:sz w:val="21"/>
                <w:szCs w:val="21"/>
                <w:highlight w:val="none"/>
                <w:u w:val="single"/>
                <w:lang w:val="en-US" w:eastAsia="zh-CN"/>
                <w14:textFill>
                  <w14:solidFill>
                    <w14:schemeClr w14:val="tx1"/>
                  </w14:solidFill>
                </w14:textFill>
              </w:rPr>
              <w:t>30</w:t>
            </w:r>
            <w:r>
              <w:rPr>
                <w:color w:val="000000" w:themeColor="text1"/>
                <w:sz w:val="21"/>
                <w:szCs w:val="21"/>
                <w:highlight w:val="none"/>
                <w:u w:val="single"/>
                <w14:textFill>
                  <w14:solidFill>
                    <w14:schemeClr w14:val="tx1"/>
                  </w14:solidFill>
                </w14:textFill>
              </w:rPr>
              <w:t xml:space="preserve"> </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838" w:type="dxa"/>
            <w:vAlign w:val="center"/>
          </w:tcPr>
          <w:p>
            <w:pPr>
              <w:spacing w:line="300" w:lineRule="exact"/>
              <w:jc w:val="center"/>
              <w:rPr>
                <w:rFonts w:hint="eastAsia" w:ascii="宋体" w:hAnsi="宋体" w:eastAsia="宋体"/>
                <w:color w:val="000000" w:themeColor="text1"/>
                <w:szCs w:val="21"/>
                <w:highlight w:val="none"/>
                <w:lang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lang w:val="en-US" w:eastAsia="zh-CN"/>
                <w14:textFill>
                  <w14:solidFill>
                    <w14:schemeClr w14:val="tx1"/>
                  </w14:solidFill>
                </w14:textFill>
              </w:rPr>
              <w:t>7</w:t>
            </w:r>
          </w:p>
        </w:tc>
        <w:tc>
          <w:tcPr>
            <w:tcW w:w="2552" w:type="dxa"/>
            <w:vAlign w:val="center"/>
          </w:tcPr>
          <w:p>
            <w:pPr>
              <w:pStyle w:val="47"/>
              <w:spacing w:line="300" w:lineRule="exact"/>
              <w:ind w:left="96"/>
              <w:jc w:val="center"/>
              <w:rPr>
                <w:color w:val="000000" w:themeColor="text1"/>
                <w:sz w:val="21"/>
                <w:szCs w:val="21"/>
                <w:highlight w:val="none"/>
                <w:lang w:val="zh-CN"/>
                <w14:textFill>
                  <w14:solidFill>
                    <w14:schemeClr w14:val="tx1"/>
                  </w14:solidFill>
                </w14:textFill>
              </w:rPr>
            </w:pPr>
            <w:r>
              <w:rPr>
                <w:rFonts w:hint="eastAsia"/>
                <w:color w:val="000000" w:themeColor="text1"/>
                <w:sz w:val="21"/>
                <w:szCs w:val="21"/>
                <w:highlight w:val="none"/>
                <w:lang w:val="zh-CN"/>
                <w14:textFill>
                  <w14:solidFill>
                    <w14:schemeClr w14:val="tx1"/>
                  </w14:solidFill>
                </w14:textFill>
              </w:rPr>
              <w:t>投标有效期</w:t>
            </w:r>
          </w:p>
        </w:tc>
        <w:tc>
          <w:tcPr>
            <w:tcW w:w="6111" w:type="dxa"/>
            <w:vAlign w:val="center"/>
          </w:tcPr>
          <w:p>
            <w:pPr>
              <w:pStyle w:val="47"/>
              <w:spacing w:line="300" w:lineRule="exact"/>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投标截止之日起90日历天</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838" w:type="dxa"/>
            <w:vAlign w:val="center"/>
          </w:tcPr>
          <w:p>
            <w:pPr>
              <w:spacing w:line="300" w:lineRule="exact"/>
              <w:jc w:val="center"/>
              <w:rPr>
                <w:rFonts w:hint="eastAsia" w:ascii="宋体" w:hAnsi="宋体" w:eastAsia="宋体"/>
                <w:color w:val="000000" w:themeColor="text1"/>
                <w:szCs w:val="21"/>
                <w:highlight w:val="none"/>
                <w:lang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18</w:t>
            </w:r>
          </w:p>
        </w:tc>
        <w:tc>
          <w:tcPr>
            <w:tcW w:w="2552" w:type="dxa"/>
            <w:vAlign w:val="center"/>
          </w:tcPr>
          <w:p>
            <w:pPr>
              <w:pStyle w:val="47"/>
              <w:spacing w:line="300" w:lineRule="exact"/>
              <w:ind w:left="96"/>
              <w:jc w:val="center"/>
              <w:rPr>
                <w:color w:val="000000" w:themeColor="text1"/>
                <w:sz w:val="21"/>
                <w:szCs w:val="21"/>
                <w:highlight w:val="none"/>
                <w:lang w:val="zh-CN"/>
                <w14:textFill>
                  <w14:solidFill>
                    <w14:schemeClr w14:val="tx1"/>
                  </w14:solidFill>
                </w14:textFill>
              </w:rPr>
            </w:pPr>
            <w:r>
              <w:rPr>
                <w:rFonts w:hint="eastAsia"/>
                <w:color w:val="000000" w:themeColor="text1"/>
                <w:sz w:val="21"/>
                <w:szCs w:val="21"/>
                <w:highlight w:val="none"/>
                <w:lang w:val="zh-CN"/>
                <w14:textFill>
                  <w14:solidFill>
                    <w14:schemeClr w14:val="tx1"/>
                  </w14:solidFill>
                </w14:textFill>
              </w:rPr>
              <w:t>投标文件份数</w:t>
            </w:r>
          </w:p>
        </w:tc>
        <w:tc>
          <w:tcPr>
            <w:tcW w:w="6111" w:type="dxa"/>
            <w:vAlign w:val="center"/>
          </w:tcPr>
          <w:p>
            <w:pPr>
              <w:pStyle w:val="47"/>
              <w:spacing w:line="300" w:lineRule="exact"/>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正本</w:t>
            </w:r>
            <w:r>
              <w:rPr>
                <w:rFonts w:hint="eastAsia"/>
                <w:color w:val="000000" w:themeColor="text1"/>
                <w:sz w:val="21"/>
                <w:szCs w:val="21"/>
                <w:highlight w:val="none"/>
                <w:u w:val="single"/>
                <w14:textFill>
                  <w14:solidFill>
                    <w14:schemeClr w14:val="tx1"/>
                  </w14:solidFill>
                </w14:textFill>
              </w:rPr>
              <w:t>1</w:t>
            </w:r>
            <w:r>
              <w:rPr>
                <w:rFonts w:hint="eastAsia"/>
                <w:color w:val="000000" w:themeColor="text1"/>
                <w:sz w:val="21"/>
                <w:szCs w:val="21"/>
                <w:highlight w:val="none"/>
                <w14:textFill>
                  <w14:solidFill>
                    <w14:schemeClr w14:val="tx1"/>
                  </w14:solidFill>
                </w14:textFill>
              </w:rPr>
              <w:t>份、副本</w:t>
            </w:r>
            <w:r>
              <w:rPr>
                <w:rFonts w:hint="eastAsia"/>
                <w:color w:val="000000" w:themeColor="text1"/>
                <w:sz w:val="21"/>
                <w:szCs w:val="21"/>
                <w:highlight w:val="none"/>
                <w:u w:val="single"/>
                <w14:textFill>
                  <w14:solidFill>
                    <w14:schemeClr w14:val="tx1"/>
                  </w14:solidFill>
                </w14:textFill>
              </w:rPr>
              <w:t>2</w:t>
            </w:r>
            <w:r>
              <w:rPr>
                <w:rFonts w:hint="eastAsia"/>
                <w:color w:val="000000" w:themeColor="text1"/>
                <w:sz w:val="21"/>
                <w:szCs w:val="21"/>
                <w:highlight w:val="none"/>
                <w14:textFill>
                  <w14:solidFill>
                    <w14:schemeClr w14:val="tx1"/>
                  </w14:solidFill>
                </w14:textFill>
              </w:rPr>
              <w:t>份，以及用于开标唱标单独提交的《开标一览表》（原件</w:t>
            </w:r>
            <w:r>
              <w:rPr>
                <w:rFonts w:hint="eastAsia"/>
                <w:color w:val="000000" w:themeColor="text1"/>
                <w:sz w:val="21"/>
                <w:szCs w:val="21"/>
                <w:highlight w:val="none"/>
                <w:u w:val="single"/>
                <w14:textFill>
                  <w14:solidFill>
                    <w14:schemeClr w14:val="tx1"/>
                  </w14:solidFill>
                </w14:textFill>
              </w:rPr>
              <w:t>1</w:t>
            </w:r>
            <w:r>
              <w:rPr>
                <w:rFonts w:hint="eastAsia"/>
                <w:color w:val="000000" w:themeColor="text1"/>
                <w:sz w:val="21"/>
                <w:szCs w:val="21"/>
                <w:highlight w:val="none"/>
                <w14:textFill>
                  <w14:solidFill>
                    <w14:schemeClr w14:val="tx1"/>
                  </w14:solidFill>
                </w14:textFill>
              </w:rPr>
              <w:t>份），电子文档（U盘）</w:t>
            </w:r>
            <w:r>
              <w:rPr>
                <w:rFonts w:hint="eastAsia"/>
                <w:color w:val="000000" w:themeColor="text1"/>
                <w:sz w:val="21"/>
                <w:szCs w:val="21"/>
                <w:highlight w:val="none"/>
                <w:u w:val="single"/>
                <w14:textFill>
                  <w14:solidFill>
                    <w14:schemeClr w14:val="tx1"/>
                  </w14:solidFill>
                </w14:textFill>
              </w:rPr>
              <w:t>1</w:t>
            </w:r>
            <w:r>
              <w:rPr>
                <w:rFonts w:hint="eastAsia"/>
                <w:color w:val="000000" w:themeColor="text1"/>
                <w:sz w:val="21"/>
                <w:szCs w:val="21"/>
                <w:highlight w:val="none"/>
                <w14:textFill>
                  <w14:solidFill>
                    <w14:schemeClr w14:val="tx1"/>
                  </w14:solidFill>
                </w14:textFill>
              </w:rPr>
              <w:t>份。</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026" w:hRule="atLeast"/>
          <w:jc w:val="center"/>
        </w:trPr>
        <w:tc>
          <w:tcPr>
            <w:tcW w:w="838" w:type="dxa"/>
            <w:tcBorders>
              <w:top w:val="single" w:color="auto" w:sz="4" w:space="0"/>
              <w:bottom w:val="single" w:color="auto" w:sz="4" w:space="0"/>
            </w:tcBorders>
            <w:vAlign w:val="center"/>
          </w:tcPr>
          <w:p>
            <w:pPr>
              <w:spacing w:line="300" w:lineRule="exact"/>
              <w:jc w:val="center"/>
              <w:rPr>
                <w:rFonts w:hint="eastAsia" w:ascii="宋体" w:hAnsi="宋体" w:eastAsia="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19</w:t>
            </w:r>
          </w:p>
        </w:tc>
        <w:tc>
          <w:tcPr>
            <w:tcW w:w="2552" w:type="dxa"/>
            <w:tcBorders>
              <w:top w:val="single" w:color="auto" w:sz="4" w:space="0"/>
              <w:bottom w:val="single" w:color="auto" w:sz="4" w:space="0"/>
            </w:tcBorders>
            <w:vAlign w:val="center"/>
          </w:tcPr>
          <w:p>
            <w:pPr>
              <w:pStyle w:val="47"/>
              <w:spacing w:line="300" w:lineRule="exact"/>
              <w:jc w:val="center"/>
              <w:rPr>
                <w:rFonts w:cs="Times New Roman"/>
                <w:color w:val="000000" w:themeColor="text1"/>
                <w:kern w:val="2"/>
                <w:sz w:val="21"/>
                <w:szCs w:val="21"/>
                <w:highlight w:val="none"/>
                <w14:textFill>
                  <w14:solidFill>
                    <w14:schemeClr w14:val="tx1"/>
                  </w14:solidFill>
                </w14:textFill>
              </w:rPr>
            </w:pPr>
            <w:r>
              <w:rPr>
                <w:rFonts w:hint="eastAsia" w:cs="Times New Roman"/>
                <w:b/>
                <w:bCs/>
                <w:color w:val="000000" w:themeColor="text1"/>
                <w:kern w:val="2"/>
                <w:sz w:val="21"/>
                <w:szCs w:val="21"/>
                <w:highlight w:val="none"/>
                <w14:textFill>
                  <w14:solidFill>
                    <w14:schemeClr w14:val="tx1"/>
                  </w14:solidFill>
                </w14:textFill>
              </w:rPr>
              <w:t>采购项目具体事项/采购文件内容咨询</w:t>
            </w:r>
          </w:p>
        </w:tc>
        <w:tc>
          <w:tcPr>
            <w:tcW w:w="6111" w:type="dxa"/>
            <w:tcBorders>
              <w:top w:val="single" w:color="auto" w:sz="4" w:space="0"/>
              <w:bottom w:val="single" w:color="auto" w:sz="4" w:space="0"/>
            </w:tcBorders>
            <w:vAlign w:val="center"/>
          </w:tcPr>
          <w:p>
            <w:pPr>
              <w:spacing w:line="300" w:lineRule="exact"/>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联系人：</w:t>
            </w:r>
            <w:r>
              <w:rPr>
                <w:rFonts w:hint="eastAsia" w:ascii="等线" w:hAnsi="等线"/>
                <w:color w:val="000000" w:themeColor="text1"/>
                <w:szCs w:val="21"/>
                <w:highlight w:val="none"/>
                <w:u w:val="single"/>
                <w14:textFill>
                  <w14:solidFill>
                    <w14:schemeClr w14:val="tx1"/>
                  </w14:solidFill>
                </w14:textFill>
              </w:rPr>
              <w:t>贾女士</w:t>
            </w:r>
            <w:r>
              <w:rPr>
                <w:rFonts w:hint="eastAsia" w:ascii="宋体" w:hAnsi="宋体"/>
                <w:color w:val="000000" w:themeColor="text1"/>
                <w:szCs w:val="21"/>
                <w:highlight w:val="none"/>
                <w14:textFill>
                  <w14:solidFill>
                    <w14:schemeClr w14:val="tx1"/>
                  </w14:solidFill>
                </w14:textFill>
              </w:rPr>
              <w:t>。       联系电话：</w:t>
            </w:r>
            <w:r>
              <w:rPr>
                <w:rFonts w:hint="eastAsia" w:ascii="宋体" w:hAnsi="宋体"/>
                <w:color w:val="000000" w:themeColor="text1"/>
                <w:szCs w:val="21"/>
                <w:highlight w:val="none"/>
                <w:lang w:val="en-US" w:eastAsia="zh-CN"/>
                <w14:textFill>
                  <w14:solidFill>
                    <w14:schemeClr w14:val="tx1"/>
                  </w14:solidFill>
                </w14:textFill>
              </w:rPr>
              <w:t>028-83180916</w:t>
            </w:r>
            <w:r>
              <w:rPr>
                <w:rFonts w:hint="eastAsia" w:ascii="宋体" w:hAnsi="宋体"/>
                <w:color w:val="000000" w:themeColor="text1"/>
                <w:szCs w:val="21"/>
                <w:highlight w:val="none"/>
                <w14:textFill>
                  <w14:solidFill>
                    <w14:schemeClr w14:val="tx1"/>
                  </w14:solidFill>
                </w14:textFill>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34" w:hRule="atLeast"/>
          <w:jc w:val="center"/>
        </w:trPr>
        <w:tc>
          <w:tcPr>
            <w:tcW w:w="838" w:type="dxa"/>
            <w:tcBorders>
              <w:top w:val="single" w:color="auto" w:sz="4" w:space="0"/>
              <w:bottom w:val="single" w:color="auto" w:sz="4" w:space="0"/>
            </w:tcBorders>
            <w:vAlign w:val="center"/>
          </w:tcPr>
          <w:p>
            <w:pPr>
              <w:spacing w:line="300" w:lineRule="exact"/>
              <w:jc w:val="center"/>
              <w:rPr>
                <w:rFonts w:hint="eastAsia" w:ascii="宋体" w:hAnsi="宋体" w:eastAsia="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20</w:t>
            </w:r>
          </w:p>
        </w:tc>
        <w:tc>
          <w:tcPr>
            <w:tcW w:w="2552" w:type="dxa"/>
            <w:tcBorders>
              <w:top w:val="single" w:color="auto" w:sz="4" w:space="0"/>
              <w:bottom w:val="single" w:color="auto" w:sz="4" w:space="0"/>
            </w:tcBorders>
            <w:vAlign w:val="center"/>
          </w:tcPr>
          <w:p>
            <w:pPr>
              <w:pStyle w:val="47"/>
              <w:spacing w:line="300" w:lineRule="exact"/>
              <w:jc w:val="center"/>
              <w:rPr>
                <w:rFonts w:cs="Times New Roman"/>
                <w:color w:val="000000" w:themeColor="text1"/>
                <w:kern w:val="2"/>
                <w:sz w:val="21"/>
                <w:szCs w:val="21"/>
                <w:highlight w:val="none"/>
                <w14:textFill>
                  <w14:solidFill>
                    <w14:schemeClr w14:val="tx1"/>
                  </w14:solidFill>
                </w14:textFill>
              </w:rPr>
            </w:pPr>
            <w:r>
              <w:rPr>
                <w:rFonts w:hint="eastAsia" w:cs="Times New Roman"/>
                <w:color w:val="000000" w:themeColor="text1"/>
                <w:kern w:val="2"/>
                <w:sz w:val="21"/>
                <w:szCs w:val="21"/>
                <w:highlight w:val="none"/>
                <w14:textFill>
                  <w14:solidFill>
                    <w14:schemeClr w14:val="tx1"/>
                  </w14:solidFill>
                </w14:textFill>
              </w:rPr>
              <w:t>开标、评标工作咨询</w:t>
            </w:r>
          </w:p>
        </w:tc>
        <w:tc>
          <w:tcPr>
            <w:tcW w:w="6111" w:type="dxa"/>
            <w:tcBorders>
              <w:top w:val="single" w:color="auto" w:sz="4" w:space="0"/>
              <w:bottom w:val="single" w:color="auto" w:sz="4" w:space="0"/>
            </w:tcBorders>
            <w:vAlign w:val="center"/>
          </w:tcPr>
          <w:p>
            <w:pPr>
              <w:spacing w:line="300" w:lineRule="exact"/>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联系人：</w:t>
            </w:r>
            <w:r>
              <w:rPr>
                <w:rFonts w:hint="eastAsia" w:ascii="等线" w:hAnsi="等线"/>
                <w:color w:val="000000" w:themeColor="text1"/>
                <w:szCs w:val="21"/>
                <w:highlight w:val="none"/>
                <w:u w:val="single"/>
                <w14:textFill>
                  <w14:solidFill>
                    <w14:schemeClr w14:val="tx1"/>
                  </w14:solidFill>
                </w14:textFill>
              </w:rPr>
              <w:t>贾女士</w:t>
            </w:r>
            <w:r>
              <w:rPr>
                <w:rFonts w:hint="eastAsia" w:ascii="宋体" w:hAnsi="宋体"/>
                <w:color w:val="000000" w:themeColor="text1"/>
                <w:szCs w:val="21"/>
                <w:highlight w:val="none"/>
                <w14:textFill>
                  <w14:solidFill>
                    <w14:schemeClr w14:val="tx1"/>
                  </w14:solidFill>
                </w14:textFill>
              </w:rPr>
              <w:t xml:space="preserve">。     </w:t>
            </w:r>
            <w:r>
              <w:rPr>
                <w:rFonts w:hint="eastAsia" w:ascii="宋体" w:hAnsi="宋体"/>
                <w:color w:val="000000" w:themeColor="text1"/>
                <w:szCs w:val="21"/>
                <w:highlight w:val="none"/>
                <w:lang w:val="en-US" w:eastAsia="zh-CN"/>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 xml:space="preserve"> 联系电话：</w:t>
            </w:r>
            <w:r>
              <w:rPr>
                <w:rFonts w:hint="eastAsia" w:ascii="宋体" w:hAnsi="宋体"/>
                <w:color w:val="000000" w:themeColor="text1"/>
                <w:szCs w:val="21"/>
                <w:highlight w:val="none"/>
                <w:lang w:val="en-US" w:eastAsia="zh-CN"/>
                <w14:textFill>
                  <w14:solidFill>
                    <w14:schemeClr w14:val="tx1"/>
                  </w14:solidFill>
                </w14:textFill>
              </w:rPr>
              <w:t>028-83180916</w:t>
            </w:r>
            <w:r>
              <w:rPr>
                <w:rFonts w:hint="eastAsia" w:ascii="宋体" w:hAnsi="宋体"/>
                <w:color w:val="000000" w:themeColor="text1"/>
                <w:szCs w:val="21"/>
                <w:highlight w:val="none"/>
                <w14:textFill>
                  <w14:solidFill>
                    <w14:schemeClr w14:val="tx1"/>
                  </w14:solidFill>
                </w14:textFill>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34" w:hRule="atLeast"/>
          <w:jc w:val="center"/>
        </w:trPr>
        <w:tc>
          <w:tcPr>
            <w:tcW w:w="838" w:type="dxa"/>
            <w:tcBorders>
              <w:top w:val="single" w:color="auto" w:sz="4" w:space="0"/>
              <w:bottom w:val="single" w:color="auto" w:sz="4" w:space="0"/>
            </w:tcBorders>
            <w:vAlign w:val="center"/>
          </w:tcPr>
          <w:p>
            <w:pPr>
              <w:spacing w:line="300" w:lineRule="exact"/>
              <w:jc w:val="center"/>
              <w:rPr>
                <w:rFonts w:hint="eastAsia" w:ascii="宋体" w:hAnsi="宋体" w:eastAsia="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21</w:t>
            </w:r>
          </w:p>
        </w:tc>
        <w:tc>
          <w:tcPr>
            <w:tcW w:w="2552" w:type="dxa"/>
            <w:tcBorders>
              <w:top w:val="single" w:color="auto" w:sz="4" w:space="0"/>
              <w:bottom w:val="single" w:color="auto" w:sz="4" w:space="0"/>
            </w:tcBorders>
            <w:vAlign w:val="center"/>
          </w:tcPr>
          <w:p>
            <w:pPr>
              <w:pStyle w:val="47"/>
              <w:spacing w:line="360" w:lineRule="auto"/>
              <w:jc w:val="center"/>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评标情况公告</w:t>
            </w:r>
          </w:p>
        </w:tc>
        <w:tc>
          <w:tcPr>
            <w:tcW w:w="6111" w:type="dxa"/>
            <w:tcBorders>
              <w:top w:val="single" w:color="auto" w:sz="4" w:space="0"/>
              <w:bottom w:val="single" w:color="auto" w:sz="4" w:space="0"/>
            </w:tcBorders>
            <w:vAlign w:val="center"/>
          </w:tcPr>
          <w:p>
            <w:pPr>
              <w:pStyle w:val="47"/>
              <w:spacing w:line="36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所有投标人投标文件资格性、符合性检查情况、采用综合评分法时的总得分和分项汇总得分情况、评标结果等将在四川政府采购网上采购结果公告栏中予以公告。</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838" w:type="dxa"/>
            <w:tcBorders>
              <w:top w:val="single" w:color="auto" w:sz="4" w:space="0"/>
            </w:tcBorders>
            <w:vAlign w:val="center"/>
          </w:tcPr>
          <w:p>
            <w:pPr>
              <w:spacing w:line="300" w:lineRule="exact"/>
              <w:jc w:val="center"/>
              <w:rPr>
                <w:rFonts w:hint="eastAsia" w:ascii="宋体" w:hAnsi="宋体" w:eastAsia="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w:t>
            </w:r>
            <w:r>
              <w:rPr>
                <w:rFonts w:hint="eastAsia" w:ascii="宋体" w:hAnsi="宋体"/>
                <w:color w:val="000000" w:themeColor="text1"/>
                <w:szCs w:val="21"/>
                <w:highlight w:val="none"/>
                <w:lang w:val="en-US" w:eastAsia="zh-CN"/>
                <w14:textFill>
                  <w14:solidFill>
                    <w14:schemeClr w14:val="tx1"/>
                  </w14:solidFill>
                </w14:textFill>
              </w:rPr>
              <w:t>2</w:t>
            </w:r>
          </w:p>
        </w:tc>
        <w:tc>
          <w:tcPr>
            <w:tcW w:w="2552" w:type="dxa"/>
            <w:tcBorders>
              <w:top w:val="single" w:color="auto" w:sz="4" w:space="0"/>
            </w:tcBorders>
            <w:vAlign w:val="center"/>
          </w:tcPr>
          <w:p>
            <w:pPr>
              <w:spacing w:line="300" w:lineRule="exact"/>
              <w:ind w:left="105" w:leftChars="50" w:right="105" w:rightChars="50"/>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中标通知书领取</w:t>
            </w:r>
          </w:p>
        </w:tc>
        <w:tc>
          <w:tcPr>
            <w:tcW w:w="6111" w:type="dxa"/>
            <w:tcBorders>
              <w:top w:val="single" w:color="auto" w:sz="4" w:space="0"/>
            </w:tcBorders>
            <w:vAlign w:val="center"/>
          </w:tcPr>
          <w:p>
            <w:pPr>
              <w:tabs>
                <w:tab w:val="left" w:pos="7665"/>
              </w:tabs>
              <w:spacing w:line="30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中标公告在四川政府采购网上公告后，请中标人凭有效身份证明证件到</w:t>
            </w:r>
            <w:r>
              <w:rPr>
                <w:rFonts w:hint="eastAsia" w:ascii="宋体" w:hAnsi="宋体"/>
                <w:color w:val="000000" w:themeColor="text1"/>
                <w:szCs w:val="21"/>
                <w:highlight w:val="none"/>
                <w:lang w:val="zh-CN"/>
                <w14:textFill>
                  <w14:solidFill>
                    <w14:schemeClr w14:val="tx1"/>
                  </w14:solidFill>
                </w14:textFill>
              </w:rPr>
              <w:t>采购代理机构</w:t>
            </w:r>
            <w:r>
              <w:rPr>
                <w:rFonts w:hint="eastAsia" w:ascii="宋体" w:hAnsi="宋体"/>
                <w:color w:val="000000" w:themeColor="text1"/>
                <w:szCs w:val="21"/>
                <w:highlight w:val="none"/>
                <w14:textFill>
                  <w14:solidFill>
                    <w14:schemeClr w14:val="tx1"/>
                  </w14:solidFill>
                </w14:textFill>
              </w:rPr>
              <w:t>领取中标通知书。</w:t>
            </w:r>
          </w:p>
          <w:p>
            <w:pPr>
              <w:spacing w:line="300" w:lineRule="exact"/>
              <w:rPr>
                <w:rFonts w:ascii="宋体" w:hAnsi="宋体"/>
                <w:color w:val="000000" w:themeColor="text1"/>
                <w:szCs w:val="21"/>
                <w:highlight w:val="none"/>
                <w:lang w:val="zh-CN"/>
                <w14:textFill>
                  <w14:solidFill>
                    <w14:schemeClr w14:val="tx1"/>
                  </w14:solidFill>
                </w14:textFill>
              </w:rPr>
            </w:pPr>
            <w:r>
              <w:rPr>
                <w:rFonts w:hint="eastAsia" w:ascii="宋体" w:hAnsi="宋体"/>
                <w:color w:val="000000" w:themeColor="text1"/>
                <w:szCs w:val="21"/>
                <w:highlight w:val="none"/>
                <w:lang w:val="zh-CN"/>
                <w14:textFill>
                  <w14:solidFill>
                    <w14:schemeClr w14:val="tx1"/>
                  </w14:solidFill>
                </w14:textFill>
              </w:rPr>
              <w:t>联系人：</w:t>
            </w:r>
            <w:r>
              <w:rPr>
                <w:rFonts w:hint="eastAsia" w:ascii="等线" w:hAnsi="等线"/>
                <w:color w:val="000000" w:themeColor="text1"/>
                <w:szCs w:val="21"/>
                <w:highlight w:val="none"/>
                <w:u w:val="single"/>
                <w14:textFill>
                  <w14:solidFill>
                    <w14:schemeClr w14:val="tx1"/>
                  </w14:solidFill>
                </w14:textFill>
              </w:rPr>
              <w:t>贾女士</w:t>
            </w:r>
            <w:r>
              <w:rPr>
                <w:rFonts w:hint="eastAsia" w:ascii="宋体" w:hAnsi="宋体"/>
                <w:color w:val="000000" w:themeColor="text1"/>
                <w:szCs w:val="21"/>
                <w:highlight w:val="none"/>
                <w:lang w:val="zh-CN"/>
                <w14:textFill>
                  <w14:solidFill>
                    <w14:schemeClr w14:val="tx1"/>
                  </w14:solidFill>
                </w14:textFill>
              </w:rPr>
              <w:t>。</w:t>
            </w:r>
          </w:p>
          <w:p>
            <w:pPr>
              <w:spacing w:line="300" w:lineRule="exact"/>
              <w:rPr>
                <w:rFonts w:ascii="宋体" w:hAnsi="宋体"/>
                <w:color w:val="000000" w:themeColor="text1"/>
                <w:szCs w:val="21"/>
                <w:highlight w:val="none"/>
                <w:lang w:val="zh-CN"/>
                <w14:textFill>
                  <w14:solidFill>
                    <w14:schemeClr w14:val="tx1"/>
                  </w14:solidFill>
                </w14:textFill>
              </w:rPr>
            </w:pPr>
            <w:r>
              <w:rPr>
                <w:rFonts w:hint="eastAsia" w:ascii="宋体" w:hAnsi="宋体"/>
                <w:color w:val="000000" w:themeColor="text1"/>
                <w:szCs w:val="21"/>
                <w:highlight w:val="none"/>
                <w:lang w:val="zh-CN"/>
                <w14:textFill>
                  <w14:solidFill>
                    <w14:schemeClr w14:val="tx1"/>
                  </w14:solidFill>
                </w14:textFill>
              </w:rPr>
              <w:t>联系电话：</w:t>
            </w:r>
            <w:r>
              <w:rPr>
                <w:rFonts w:hint="eastAsia" w:ascii="宋体" w:hAnsi="宋体"/>
                <w:color w:val="000000" w:themeColor="text1"/>
                <w:szCs w:val="21"/>
                <w:highlight w:val="none"/>
                <w:lang w:val="en-US" w:eastAsia="zh-CN"/>
                <w14:textFill>
                  <w14:solidFill>
                    <w14:schemeClr w14:val="tx1"/>
                  </w14:solidFill>
                </w14:textFill>
              </w:rPr>
              <w:t>028-83180916</w:t>
            </w:r>
            <w:r>
              <w:rPr>
                <w:rFonts w:hint="eastAsia" w:ascii="宋体" w:hAnsi="宋体"/>
                <w:color w:val="000000" w:themeColor="text1"/>
                <w:szCs w:val="21"/>
                <w:highlight w:val="none"/>
                <w14:textFill>
                  <w14:solidFill>
                    <w14:schemeClr w14:val="tx1"/>
                  </w14:solidFill>
                </w14:textFill>
              </w:rPr>
              <w:t>。</w:t>
            </w:r>
          </w:p>
          <w:p>
            <w:pPr>
              <w:spacing w:line="300" w:lineRule="exact"/>
              <w:rPr>
                <w:rFonts w:ascii="宋体" w:hAnsi="宋体"/>
                <w:color w:val="000000" w:themeColor="text1"/>
                <w:szCs w:val="21"/>
                <w:highlight w:val="none"/>
                <w:lang w:val="zh-CN"/>
                <w14:textFill>
                  <w14:solidFill>
                    <w14:schemeClr w14:val="tx1"/>
                  </w14:solidFill>
                </w14:textFill>
              </w:rPr>
            </w:pPr>
            <w:r>
              <w:rPr>
                <w:rFonts w:hint="eastAsia" w:ascii="宋体" w:hAnsi="宋体"/>
                <w:color w:val="000000" w:themeColor="text1"/>
                <w:szCs w:val="21"/>
                <w:highlight w:val="none"/>
                <w:lang w:val="zh-CN"/>
                <w14:textFill>
                  <w14:solidFill>
                    <w14:schemeClr w14:val="tx1"/>
                  </w14:solidFill>
                </w14:textFill>
              </w:rPr>
              <w:t>地址：四川省成都市金牛区金沙北二路41号附5号朝阳朗香广场3号楼</w:t>
            </w:r>
            <w:r>
              <w:rPr>
                <w:rFonts w:hint="eastAsia" w:ascii="宋体" w:hAnsi="宋体"/>
                <w:color w:val="000000" w:themeColor="text1"/>
                <w:szCs w:val="21"/>
                <w:highlight w:val="none"/>
                <w:lang w:val="en-US" w:eastAsia="zh-CN"/>
                <w14:textFill>
                  <w14:solidFill>
                    <w14:schemeClr w14:val="tx1"/>
                  </w14:solidFill>
                </w14:textFill>
              </w:rPr>
              <w:t>26</w:t>
            </w:r>
            <w:r>
              <w:rPr>
                <w:rFonts w:hint="eastAsia" w:ascii="宋体" w:hAnsi="宋体"/>
                <w:color w:val="000000" w:themeColor="text1"/>
                <w:szCs w:val="21"/>
                <w:highlight w:val="none"/>
                <w:lang w:val="zh-CN"/>
                <w14:textFill>
                  <w14:solidFill>
                    <w14:schemeClr w14:val="tx1"/>
                  </w14:solidFill>
                </w14:textFill>
              </w:rPr>
              <w:t>层3号。</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838" w:type="dxa"/>
            <w:tcBorders>
              <w:top w:val="single" w:color="auto" w:sz="4" w:space="0"/>
            </w:tcBorders>
            <w:vAlign w:val="center"/>
          </w:tcPr>
          <w:p>
            <w:pPr>
              <w:spacing w:line="300" w:lineRule="exact"/>
              <w:jc w:val="center"/>
              <w:rPr>
                <w:rFonts w:hint="eastAsia" w:ascii="宋体" w:hAnsi="宋体" w:eastAsia="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w:t>
            </w:r>
            <w:r>
              <w:rPr>
                <w:rFonts w:hint="eastAsia" w:ascii="宋体" w:hAnsi="宋体"/>
                <w:color w:val="000000" w:themeColor="text1"/>
                <w:szCs w:val="21"/>
                <w:highlight w:val="none"/>
                <w:lang w:val="en-US" w:eastAsia="zh-CN"/>
                <w14:textFill>
                  <w14:solidFill>
                    <w14:schemeClr w14:val="tx1"/>
                  </w14:solidFill>
                </w14:textFill>
              </w:rPr>
              <w:t>3</w:t>
            </w:r>
          </w:p>
        </w:tc>
        <w:tc>
          <w:tcPr>
            <w:tcW w:w="2552" w:type="dxa"/>
            <w:tcBorders>
              <w:top w:val="single" w:color="auto" w:sz="4" w:space="0"/>
            </w:tcBorders>
            <w:vAlign w:val="center"/>
          </w:tcPr>
          <w:p>
            <w:pPr>
              <w:pStyle w:val="47"/>
              <w:spacing w:line="300" w:lineRule="exact"/>
              <w:jc w:val="center"/>
              <w:rPr>
                <w:rFonts w:cs="Times New Roman"/>
                <w:color w:val="000000" w:themeColor="text1"/>
                <w:kern w:val="2"/>
                <w:sz w:val="21"/>
                <w:szCs w:val="21"/>
                <w:highlight w:val="none"/>
                <w14:textFill>
                  <w14:solidFill>
                    <w14:schemeClr w14:val="tx1"/>
                  </w14:solidFill>
                </w14:textFill>
              </w:rPr>
            </w:pPr>
            <w:r>
              <w:rPr>
                <w:rFonts w:hint="eastAsia" w:cs="Times New Roman"/>
                <w:color w:val="000000" w:themeColor="text1"/>
                <w:kern w:val="2"/>
                <w:sz w:val="21"/>
                <w:szCs w:val="21"/>
                <w:highlight w:val="none"/>
                <w14:textFill>
                  <w14:solidFill>
                    <w14:schemeClr w14:val="tx1"/>
                  </w14:solidFill>
                </w14:textFill>
              </w:rPr>
              <w:t>投标人询问</w:t>
            </w:r>
          </w:p>
        </w:tc>
        <w:tc>
          <w:tcPr>
            <w:tcW w:w="6111" w:type="dxa"/>
            <w:tcBorders>
              <w:top w:val="single" w:color="auto" w:sz="4" w:space="0"/>
            </w:tcBorders>
          </w:tcPr>
          <w:p>
            <w:pPr>
              <w:spacing w:line="300" w:lineRule="exact"/>
              <w:rPr>
                <w:rFonts w:ascii="宋体" w:hAnsi="宋体"/>
                <w:color w:val="000000" w:themeColor="text1"/>
                <w:szCs w:val="21"/>
                <w:highlight w:val="none"/>
                <w:lang w:val="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根据委托代理协议约定，投标人询问由</w:t>
            </w:r>
            <w:r>
              <w:rPr>
                <w:rFonts w:hint="eastAsia" w:ascii="宋体" w:hAnsi="宋体"/>
                <w:color w:val="000000" w:themeColor="text1"/>
                <w:szCs w:val="21"/>
                <w:highlight w:val="none"/>
                <w:lang w:val="zh-CN"/>
                <w14:textFill>
                  <w14:solidFill>
                    <w14:schemeClr w14:val="tx1"/>
                  </w14:solidFill>
                </w14:textFill>
              </w:rPr>
              <w:t>采购代理机构负责答复。</w:t>
            </w:r>
            <w:r>
              <w:rPr>
                <w:rFonts w:hint="eastAsia"/>
                <w:b/>
                <w:color w:val="000000" w:themeColor="text1"/>
                <w:highlight w:val="none"/>
                <w14:textFill>
                  <w14:solidFill>
                    <w14:schemeClr w14:val="tx1"/>
                  </w14:solidFill>
                </w14:textFill>
              </w:rPr>
              <w:t>询问必须以书面形式（原件）提出，以其他形式提出的询问均不接受和回复。</w:t>
            </w:r>
          </w:p>
          <w:p>
            <w:pPr>
              <w:spacing w:line="300" w:lineRule="exact"/>
              <w:rPr>
                <w:rFonts w:ascii="宋体" w:hAnsi="宋体"/>
                <w:b/>
                <w:bCs/>
                <w:color w:val="000000" w:themeColor="text1"/>
                <w:szCs w:val="21"/>
                <w:highlight w:val="none"/>
                <w:lang w:val="zh-CN"/>
                <w14:textFill>
                  <w14:solidFill>
                    <w14:schemeClr w14:val="tx1"/>
                  </w14:solidFill>
                </w14:textFill>
              </w:rPr>
            </w:pPr>
            <w:r>
              <w:rPr>
                <w:rFonts w:hint="eastAsia" w:ascii="宋体" w:hAnsi="宋体"/>
                <w:b/>
                <w:bCs/>
                <w:color w:val="000000" w:themeColor="text1"/>
                <w:szCs w:val="21"/>
                <w:highlight w:val="none"/>
                <w:lang w:val="zh-CN"/>
                <w14:textFill>
                  <w14:solidFill>
                    <w14:schemeClr w14:val="tx1"/>
                  </w14:solidFill>
                </w14:textFill>
              </w:rPr>
              <w:t>联系人：</w:t>
            </w:r>
            <w:r>
              <w:rPr>
                <w:rFonts w:hint="eastAsia" w:ascii="等线" w:hAnsi="等线"/>
                <w:b/>
                <w:bCs/>
                <w:color w:val="000000" w:themeColor="text1"/>
                <w:szCs w:val="21"/>
                <w:highlight w:val="none"/>
                <w:u w:val="single"/>
                <w14:textFill>
                  <w14:solidFill>
                    <w14:schemeClr w14:val="tx1"/>
                  </w14:solidFill>
                </w14:textFill>
              </w:rPr>
              <w:t>贾女士</w:t>
            </w:r>
            <w:r>
              <w:rPr>
                <w:rFonts w:hint="eastAsia" w:ascii="宋体" w:hAnsi="宋体"/>
                <w:b/>
                <w:bCs/>
                <w:color w:val="000000" w:themeColor="text1"/>
                <w:szCs w:val="21"/>
                <w:highlight w:val="none"/>
                <w:lang w:val="zh-CN"/>
                <w14:textFill>
                  <w14:solidFill>
                    <w14:schemeClr w14:val="tx1"/>
                  </w14:solidFill>
                </w14:textFill>
              </w:rPr>
              <w:t>。</w:t>
            </w:r>
          </w:p>
          <w:p>
            <w:pPr>
              <w:spacing w:line="300" w:lineRule="exact"/>
              <w:rPr>
                <w:rFonts w:ascii="宋体" w:hAnsi="宋体"/>
                <w:b/>
                <w:bCs/>
                <w:color w:val="000000" w:themeColor="text1"/>
                <w:szCs w:val="21"/>
                <w:highlight w:val="none"/>
                <w:lang w:val="zh-CN"/>
                <w14:textFill>
                  <w14:solidFill>
                    <w14:schemeClr w14:val="tx1"/>
                  </w14:solidFill>
                </w14:textFill>
              </w:rPr>
            </w:pPr>
            <w:r>
              <w:rPr>
                <w:rFonts w:hint="eastAsia" w:ascii="宋体" w:hAnsi="宋体"/>
                <w:b/>
                <w:bCs/>
                <w:color w:val="000000" w:themeColor="text1"/>
                <w:szCs w:val="21"/>
                <w:highlight w:val="none"/>
                <w:lang w:val="zh-CN"/>
                <w14:textFill>
                  <w14:solidFill>
                    <w14:schemeClr w14:val="tx1"/>
                  </w14:solidFill>
                </w14:textFill>
              </w:rPr>
              <w:t>联系电话：</w:t>
            </w:r>
            <w:r>
              <w:rPr>
                <w:rFonts w:hint="eastAsia" w:ascii="宋体" w:hAnsi="宋体"/>
                <w:b/>
                <w:bCs/>
                <w:color w:val="000000" w:themeColor="text1"/>
                <w:szCs w:val="21"/>
                <w:highlight w:val="none"/>
                <w:lang w:val="zh-CN" w:eastAsia="zh-CN"/>
                <w14:textFill>
                  <w14:solidFill>
                    <w14:schemeClr w14:val="tx1"/>
                  </w14:solidFill>
                </w14:textFill>
              </w:rPr>
              <w:t>028-83180916</w:t>
            </w:r>
            <w:r>
              <w:rPr>
                <w:rFonts w:hint="eastAsia" w:ascii="宋体" w:hAnsi="宋体"/>
                <w:b/>
                <w:bCs/>
                <w:color w:val="000000" w:themeColor="text1"/>
                <w:szCs w:val="21"/>
                <w:highlight w:val="none"/>
                <w:lang w:val="zh-CN"/>
                <w14:textFill>
                  <w14:solidFill>
                    <w14:schemeClr w14:val="tx1"/>
                  </w14:solidFill>
                </w14:textFill>
              </w:rPr>
              <w:t>。</w:t>
            </w:r>
          </w:p>
          <w:p>
            <w:pPr>
              <w:spacing w:line="30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zh-CN"/>
                <w14:textFill>
                  <w14:solidFill>
                    <w14:schemeClr w14:val="tx1"/>
                  </w14:solidFill>
                </w14:textFill>
              </w:rPr>
              <w:t>地址：四川省成都市金牛区金沙北二路41号附5号朝阳朗香广场3号楼</w:t>
            </w:r>
            <w:r>
              <w:rPr>
                <w:rFonts w:hint="eastAsia" w:ascii="宋体" w:hAnsi="宋体"/>
                <w:color w:val="000000" w:themeColor="text1"/>
                <w:szCs w:val="21"/>
                <w:highlight w:val="none"/>
                <w:lang w:val="en-US" w:eastAsia="zh-CN"/>
                <w14:textFill>
                  <w14:solidFill>
                    <w14:schemeClr w14:val="tx1"/>
                  </w14:solidFill>
                </w14:textFill>
              </w:rPr>
              <w:t>26</w:t>
            </w:r>
            <w:r>
              <w:rPr>
                <w:rFonts w:hint="eastAsia" w:ascii="宋体" w:hAnsi="宋体"/>
                <w:color w:val="000000" w:themeColor="text1"/>
                <w:szCs w:val="21"/>
                <w:highlight w:val="none"/>
                <w:lang w:val="zh-CN"/>
                <w14:textFill>
                  <w14:solidFill>
                    <w14:schemeClr w14:val="tx1"/>
                  </w14:solidFill>
                </w14:textFill>
              </w:rPr>
              <w:t>层3号。</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3" w:hRule="atLeast"/>
          <w:jc w:val="center"/>
        </w:trPr>
        <w:tc>
          <w:tcPr>
            <w:tcW w:w="838" w:type="dxa"/>
            <w:vAlign w:val="center"/>
          </w:tcPr>
          <w:p>
            <w:pPr>
              <w:spacing w:line="300" w:lineRule="exact"/>
              <w:jc w:val="center"/>
              <w:rPr>
                <w:rFonts w:hint="eastAsia" w:ascii="宋体" w:hAnsi="宋体" w:eastAsia="宋体"/>
                <w:color w:val="000000" w:themeColor="text1"/>
                <w:szCs w:val="21"/>
                <w:highlight w:val="none"/>
                <w:lang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w:t>
            </w:r>
            <w:r>
              <w:rPr>
                <w:rFonts w:hint="eastAsia" w:ascii="宋体" w:hAnsi="宋体"/>
                <w:color w:val="000000" w:themeColor="text1"/>
                <w:szCs w:val="21"/>
                <w:highlight w:val="none"/>
                <w:lang w:val="en-US" w:eastAsia="zh-CN"/>
                <w14:textFill>
                  <w14:solidFill>
                    <w14:schemeClr w14:val="tx1"/>
                  </w14:solidFill>
                </w14:textFill>
              </w:rPr>
              <w:t>4</w:t>
            </w:r>
          </w:p>
        </w:tc>
        <w:tc>
          <w:tcPr>
            <w:tcW w:w="2552" w:type="dxa"/>
            <w:vAlign w:val="center"/>
          </w:tcPr>
          <w:p>
            <w:pPr>
              <w:pStyle w:val="47"/>
              <w:spacing w:line="300" w:lineRule="exact"/>
              <w:jc w:val="center"/>
              <w:rPr>
                <w:rFonts w:cs="Times New Roman"/>
                <w:color w:val="000000" w:themeColor="text1"/>
                <w:kern w:val="2"/>
                <w:sz w:val="21"/>
                <w:szCs w:val="21"/>
                <w:highlight w:val="none"/>
                <w14:textFill>
                  <w14:solidFill>
                    <w14:schemeClr w14:val="tx1"/>
                  </w14:solidFill>
                </w14:textFill>
              </w:rPr>
            </w:pPr>
            <w:r>
              <w:rPr>
                <w:rFonts w:hint="eastAsia" w:cs="Times New Roman"/>
                <w:color w:val="000000" w:themeColor="text1"/>
                <w:kern w:val="2"/>
                <w:sz w:val="21"/>
                <w:szCs w:val="21"/>
                <w:highlight w:val="none"/>
                <w14:textFill>
                  <w14:solidFill>
                    <w14:schemeClr w14:val="tx1"/>
                  </w14:solidFill>
                </w14:textFill>
              </w:rPr>
              <w:t>投标人质疑</w:t>
            </w:r>
          </w:p>
        </w:tc>
        <w:tc>
          <w:tcPr>
            <w:tcW w:w="6111" w:type="dxa"/>
            <w:vAlign w:val="center"/>
          </w:tcPr>
          <w:p>
            <w:pPr>
              <w:spacing w:line="300" w:lineRule="exact"/>
              <w:ind w:right="105" w:rightChars="5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根据《中华人民共和国财政部令第94号--政府采购质疑和投诉办法》、委托代理协议约定，投标人质疑由</w:t>
            </w:r>
            <w:r>
              <w:rPr>
                <w:rFonts w:hint="eastAsia" w:ascii="宋体" w:hAnsi="宋体"/>
                <w:color w:val="000000" w:themeColor="text1"/>
                <w:szCs w:val="21"/>
                <w:highlight w:val="none"/>
                <w:lang w:val="zh-CN"/>
                <w14:textFill>
                  <w14:solidFill>
                    <w14:schemeClr w14:val="tx1"/>
                  </w14:solidFill>
                </w14:textFill>
              </w:rPr>
              <w:t>采购代理机构负责答复。</w:t>
            </w:r>
            <w:r>
              <w:rPr>
                <w:rFonts w:hint="eastAsia"/>
                <w:b/>
                <w:color w:val="000000" w:themeColor="text1"/>
                <w:highlight w:val="none"/>
                <w14:textFill>
                  <w14:solidFill>
                    <w14:schemeClr w14:val="tx1"/>
                  </w14:solidFill>
                </w14:textFill>
              </w:rPr>
              <w:t>质疑必须以书面形式（原件）提出，以其他形式提出的质疑均不接受和回复。</w:t>
            </w:r>
          </w:p>
          <w:p>
            <w:pPr>
              <w:spacing w:line="300" w:lineRule="exact"/>
              <w:rPr>
                <w:rFonts w:ascii="宋体" w:hAnsi="宋体"/>
                <w:b/>
                <w:bCs/>
                <w:color w:val="000000" w:themeColor="text1"/>
                <w:szCs w:val="21"/>
                <w:highlight w:val="none"/>
                <w:lang w:val="zh-CN"/>
                <w14:textFill>
                  <w14:solidFill>
                    <w14:schemeClr w14:val="tx1"/>
                  </w14:solidFill>
                </w14:textFill>
              </w:rPr>
            </w:pPr>
            <w:r>
              <w:rPr>
                <w:rFonts w:hint="eastAsia" w:ascii="宋体" w:hAnsi="宋体"/>
                <w:b/>
                <w:bCs/>
                <w:color w:val="000000" w:themeColor="text1"/>
                <w:szCs w:val="21"/>
                <w:highlight w:val="none"/>
                <w:lang w:val="zh-CN"/>
                <w14:textFill>
                  <w14:solidFill>
                    <w14:schemeClr w14:val="tx1"/>
                  </w14:solidFill>
                </w14:textFill>
              </w:rPr>
              <w:t>联系人：</w:t>
            </w:r>
            <w:r>
              <w:rPr>
                <w:rFonts w:hint="eastAsia" w:ascii="等线" w:hAnsi="等线"/>
                <w:b/>
                <w:bCs/>
                <w:color w:val="000000" w:themeColor="text1"/>
                <w:szCs w:val="21"/>
                <w:highlight w:val="none"/>
                <w:u w:val="single"/>
                <w14:textFill>
                  <w14:solidFill>
                    <w14:schemeClr w14:val="tx1"/>
                  </w14:solidFill>
                </w14:textFill>
              </w:rPr>
              <w:t>贾女士</w:t>
            </w:r>
            <w:r>
              <w:rPr>
                <w:rFonts w:hint="eastAsia" w:ascii="宋体" w:hAnsi="宋体"/>
                <w:b/>
                <w:bCs/>
                <w:color w:val="000000" w:themeColor="text1"/>
                <w:szCs w:val="21"/>
                <w:highlight w:val="none"/>
                <w:lang w:val="zh-CN"/>
                <w14:textFill>
                  <w14:solidFill>
                    <w14:schemeClr w14:val="tx1"/>
                  </w14:solidFill>
                </w14:textFill>
              </w:rPr>
              <w:t>。</w:t>
            </w:r>
          </w:p>
          <w:p>
            <w:pPr>
              <w:spacing w:line="300" w:lineRule="exact"/>
              <w:rPr>
                <w:rFonts w:ascii="宋体" w:hAnsi="宋体"/>
                <w:b/>
                <w:bCs/>
                <w:color w:val="000000" w:themeColor="text1"/>
                <w:szCs w:val="21"/>
                <w:highlight w:val="none"/>
                <w:lang w:val="zh-CN"/>
                <w14:textFill>
                  <w14:solidFill>
                    <w14:schemeClr w14:val="tx1"/>
                  </w14:solidFill>
                </w14:textFill>
              </w:rPr>
            </w:pPr>
            <w:r>
              <w:rPr>
                <w:rFonts w:hint="eastAsia" w:ascii="宋体" w:hAnsi="宋体"/>
                <w:b/>
                <w:bCs/>
                <w:color w:val="000000" w:themeColor="text1"/>
                <w:szCs w:val="21"/>
                <w:highlight w:val="none"/>
                <w:lang w:val="zh-CN"/>
                <w14:textFill>
                  <w14:solidFill>
                    <w14:schemeClr w14:val="tx1"/>
                  </w14:solidFill>
                </w14:textFill>
              </w:rPr>
              <w:t>联系电话：</w:t>
            </w:r>
            <w:r>
              <w:rPr>
                <w:rFonts w:hint="eastAsia" w:ascii="宋体" w:hAnsi="宋体"/>
                <w:b/>
                <w:bCs/>
                <w:color w:val="000000" w:themeColor="text1"/>
                <w:szCs w:val="21"/>
                <w:highlight w:val="none"/>
                <w:lang w:val="zh-CN" w:eastAsia="zh-CN"/>
                <w14:textFill>
                  <w14:solidFill>
                    <w14:schemeClr w14:val="tx1"/>
                  </w14:solidFill>
                </w14:textFill>
              </w:rPr>
              <w:t>028-83180916</w:t>
            </w:r>
            <w:r>
              <w:rPr>
                <w:rFonts w:hint="eastAsia" w:ascii="宋体" w:hAnsi="宋体"/>
                <w:b/>
                <w:bCs/>
                <w:color w:val="000000" w:themeColor="text1"/>
                <w:szCs w:val="21"/>
                <w:highlight w:val="none"/>
                <w:lang w:val="zh-CN"/>
                <w14:textFill>
                  <w14:solidFill>
                    <w14:schemeClr w14:val="tx1"/>
                  </w14:solidFill>
                </w14:textFill>
              </w:rPr>
              <w:t>。</w:t>
            </w:r>
          </w:p>
          <w:p>
            <w:pPr>
              <w:spacing w:line="300" w:lineRule="exact"/>
              <w:ind w:right="105" w:rightChars="50"/>
              <w:jc w:val="left"/>
              <w:rPr>
                <w:rFonts w:ascii="宋体" w:hAnsi="宋体"/>
                <w:color w:val="000000" w:themeColor="text1"/>
                <w:szCs w:val="21"/>
                <w:highlight w:val="none"/>
                <w:lang w:val="zh-CN"/>
                <w14:textFill>
                  <w14:solidFill>
                    <w14:schemeClr w14:val="tx1"/>
                  </w14:solidFill>
                </w14:textFill>
              </w:rPr>
            </w:pPr>
            <w:r>
              <w:rPr>
                <w:rFonts w:hint="eastAsia" w:ascii="宋体" w:hAnsi="宋体"/>
                <w:color w:val="000000" w:themeColor="text1"/>
                <w:szCs w:val="21"/>
                <w:highlight w:val="none"/>
                <w:lang w:val="zh-CN"/>
                <w14:textFill>
                  <w14:solidFill>
                    <w14:schemeClr w14:val="tx1"/>
                  </w14:solidFill>
                </w14:textFill>
              </w:rPr>
              <w:t>地址：四川省成都市金牛区金沙北二路41号附5号朝阳朗香广场3号楼</w:t>
            </w:r>
            <w:r>
              <w:rPr>
                <w:rFonts w:hint="eastAsia" w:ascii="宋体" w:hAnsi="宋体"/>
                <w:color w:val="000000" w:themeColor="text1"/>
                <w:szCs w:val="21"/>
                <w:highlight w:val="none"/>
                <w:lang w:val="en-US" w:eastAsia="zh-CN"/>
                <w14:textFill>
                  <w14:solidFill>
                    <w14:schemeClr w14:val="tx1"/>
                  </w14:solidFill>
                </w14:textFill>
              </w:rPr>
              <w:t>26</w:t>
            </w:r>
            <w:r>
              <w:rPr>
                <w:rFonts w:hint="eastAsia" w:ascii="宋体" w:hAnsi="宋体"/>
                <w:color w:val="000000" w:themeColor="text1"/>
                <w:szCs w:val="21"/>
                <w:highlight w:val="none"/>
                <w:lang w:val="zh-CN"/>
                <w14:textFill>
                  <w14:solidFill>
                    <w14:schemeClr w14:val="tx1"/>
                  </w14:solidFill>
                </w14:textFill>
              </w:rPr>
              <w:t>层3号。</w:t>
            </w:r>
          </w:p>
          <w:p>
            <w:pPr>
              <w:spacing w:line="300" w:lineRule="exact"/>
              <w:ind w:right="105" w:rightChars="50"/>
              <w:jc w:val="left"/>
              <w:rPr>
                <w:rFonts w:ascii="宋体" w:hAnsi="宋体"/>
                <w:color w:val="000000" w:themeColor="text1"/>
                <w:szCs w:val="21"/>
                <w:highlight w:val="none"/>
                <w:lang w:val="zh-CN"/>
                <w14:textFill>
                  <w14:solidFill>
                    <w14:schemeClr w14:val="tx1"/>
                  </w14:solidFill>
                </w14:textFill>
              </w:rPr>
            </w:pPr>
            <w:r>
              <w:rPr>
                <w:rFonts w:hint="eastAsia" w:ascii="宋体" w:hAnsi="宋体"/>
                <w:color w:val="000000" w:themeColor="text1"/>
                <w:szCs w:val="21"/>
                <w:highlight w:val="none"/>
                <w:lang w:val="zh-CN"/>
                <w14:textFill>
                  <w14:solidFill>
                    <w14:schemeClr w14:val="tx1"/>
                  </w14:solidFill>
                </w14:textFill>
              </w:rPr>
              <w:t>注：</w:t>
            </w:r>
          </w:p>
          <w:p>
            <w:pPr>
              <w:spacing w:line="300" w:lineRule="exact"/>
              <w:ind w:right="105" w:rightChars="50"/>
              <w:jc w:val="left"/>
              <w:rPr>
                <w:rFonts w:ascii="宋体" w:hAnsi="宋体"/>
                <w:color w:val="000000" w:themeColor="text1"/>
                <w:szCs w:val="21"/>
                <w:highlight w:val="none"/>
                <w:lang w:val="zh-CN"/>
                <w14:textFill>
                  <w14:solidFill>
                    <w14:schemeClr w14:val="tx1"/>
                  </w14:solidFill>
                </w14:textFill>
              </w:rPr>
            </w:pPr>
            <w:r>
              <w:rPr>
                <w:rFonts w:hint="eastAsia" w:ascii="宋体" w:hAnsi="宋体"/>
                <w:color w:val="000000" w:themeColor="text1"/>
                <w:szCs w:val="21"/>
                <w:highlight w:val="none"/>
                <w:lang w:val="zh-CN"/>
                <w14:textFill>
                  <w14:solidFill>
                    <w14:schemeClr w14:val="tx1"/>
                  </w14:solidFill>
                </w14:textFill>
              </w:rPr>
              <w:t>1.根据《中华人民共和国政府采购法》的规定，投标人质疑不得超出采购文件、采购过程、采购结果的范围。</w:t>
            </w:r>
          </w:p>
          <w:p>
            <w:pPr>
              <w:spacing w:line="300" w:lineRule="exact"/>
              <w:ind w:right="105" w:rightChars="5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2.投标人应当在法定质疑期内一次性提出针对同一采购程序环节的质疑。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25" w:hRule="atLeast"/>
          <w:jc w:val="center"/>
        </w:trPr>
        <w:tc>
          <w:tcPr>
            <w:tcW w:w="838" w:type="dxa"/>
            <w:vAlign w:val="center"/>
          </w:tcPr>
          <w:p>
            <w:pPr>
              <w:spacing w:line="300" w:lineRule="exact"/>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w:t>
            </w:r>
            <w:r>
              <w:rPr>
                <w:rFonts w:hint="eastAsia" w:ascii="宋体" w:hAnsi="宋体"/>
                <w:color w:val="000000" w:themeColor="text1"/>
                <w:szCs w:val="21"/>
                <w:highlight w:val="none"/>
                <w:lang w:val="en-US" w:eastAsia="zh-CN"/>
                <w14:textFill>
                  <w14:solidFill>
                    <w14:schemeClr w14:val="tx1"/>
                  </w14:solidFill>
                </w14:textFill>
              </w:rPr>
              <w:t>5</w:t>
            </w:r>
          </w:p>
        </w:tc>
        <w:tc>
          <w:tcPr>
            <w:tcW w:w="2552" w:type="dxa"/>
            <w:vAlign w:val="center"/>
          </w:tcPr>
          <w:p>
            <w:pPr>
              <w:pStyle w:val="47"/>
              <w:spacing w:line="300" w:lineRule="exact"/>
              <w:jc w:val="center"/>
              <w:rPr>
                <w:rFonts w:cs="Times New Roman"/>
                <w:color w:val="000000" w:themeColor="text1"/>
                <w:kern w:val="2"/>
                <w:sz w:val="21"/>
                <w:szCs w:val="21"/>
                <w:highlight w:val="none"/>
                <w14:textFill>
                  <w14:solidFill>
                    <w14:schemeClr w14:val="tx1"/>
                  </w14:solidFill>
                </w14:textFill>
              </w:rPr>
            </w:pPr>
            <w:r>
              <w:rPr>
                <w:rFonts w:hint="eastAsia" w:cs="Times New Roman"/>
                <w:color w:val="000000" w:themeColor="text1"/>
                <w:kern w:val="2"/>
                <w:sz w:val="21"/>
                <w:szCs w:val="21"/>
                <w:highlight w:val="none"/>
                <w14:textFill>
                  <w14:solidFill>
                    <w14:schemeClr w14:val="tx1"/>
                  </w14:solidFill>
                </w14:textFill>
              </w:rPr>
              <w:t>投标人投诉</w:t>
            </w:r>
          </w:p>
        </w:tc>
        <w:tc>
          <w:tcPr>
            <w:tcW w:w="6111" w:type="dxa"/>
          </w:tcPr>
          <w:p>
            <w:pPr>
              <w:spacing w:line="360" w:lineRule="auto"/>
              <w:ind w:right="105"/>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投诉受理单位：本采购项目同级财政部门，即</w:t>
            </w:r>
            <w:r>
              <w:rPr>
                <w:rFonts w:hint="eastAsia" w:ascii="等线" w:hAnsi="等线"/>
                <w:color w:val="000000" w:themeColor="text1"/>
                <w:szCs w:val="21"/>
                <w:highlight w:val="none"/>
                <w:u w:val="single"/>
                <w14:textFill>
                  <w14:solidFill>
                    <w14:schemeClr w14:val="tx1"/>
                  </w14:solidFill>
                </w14:textFill>
              </w:rPr>
              <w:t>成都市财政局</w:t>
            </w:r>
            <w:r>
              <w:rPr>
                <w:rFonts w:hint="eastAsia" w:ascii="宋体" w:hAnsi="宋体"/>
                <w:color w:val="000000" w:themeColor="text1"/>
                <w:szCs w:val="21"/>
                <w:highlight w:val="none"/>
                <w:lang w:val="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 xml:space="preserve"> </w:t>
            </w:r>
          </w:p>
          <w:p>
            <w:pPr>
              <w:spacing w:line="360" w:lineRule="auto"/>
              <w:ind w:right="105"/>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注：根据《中华人民共和国政府采购法实施条例》的规定，</w:t>
            </w:r>
            <w:r>
              <w:rPr>
                <w:rFonts w:hint="eastAsia" w:ascii="宋体" w:hAnsi="宋体"/>
                <w:color w:val="000000" w:themeColor="text1"/>
                <w:szCs w:val="21"/>
                <w:highlight w:val="none"/>
                <w:lang w:eastAsia="zh-CN"/>
                <w14:textFill>
                  <w14:solidFill>
                    <w14:schemeClr w14:val="tx1"/>
                  </w14:solidFill>
                </w14:textFill>
              </w:rPr>
              <w:t>投标人</w:t>
            </w:r>
            <w:r>
              <w:rPr>
                <w:rFonts w:hint="eastAsia" w:ascii="宋体" w:hAnsi="宋体"/>
                <w:color w:val="000000" w:themeColor="text1"/>
                <w:szCs w:val="21"/>
                <w:highlight w:val="none"/>
                <w14:textFill>
                  <w14:solidFill>
                    <w14:schemeClr w14:val="tx1"/>
                  </w14:solidFill>
                </w14:textFill>
              </w:rPr>
              <w:t>投诉事项不得超出已质疑事项的范围</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838" w:type="dxa"/>
            <w:vAlign w:val="center"/>
          </w:tcPr>
          <w:p>
            <w:pPr>
              <w:spacing w:line="300" w:lineRule="exact"/>
              <w:jc w:val="center"/>
              <w:rPr>
                <w:rFonts w:hint="eastAsia" w:ascii="宋体" w:hAnsi="宋体" w:eastAsia="宋体"/>
                <w:color w:val="000000" w:themeColor="text1"/>
                <w:szCs w:val="21"/>
                <w:highlight w:val="none"/>
                <w:lang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w:t>
            </w:r>
            <w:r>
              <w:rPr>
                <w:rFonts w:hint="eastAsia" w:ascii="宋体" w:hAnsi="宋体"/>
                <w:color w:val="000000" w:themeColor="text1"/>
                <w:szCs w:val="21"/>
                <w:highlight w:val="none"/>
                <w:lang w:val="en-US" w:eastAsia="zh-CN"/>
                <w14:textFill>
                  <w14:solidFill>
                    <w14:schemeClr w14:val="tx1"/>
                  </w14:solidFill>
                </w14:textFill>
              </w:rPr>
              <w:t>6</w:t>
            </w:r>
          </w:p>
        </w:tc>
        <w:tc>
          <w:tcPr>
            <w:tcW w:w="2552" w:type="dxa"/>
            <w:tcBorders>
              <w:right w:val="single" w:color="auto" w:sz="4" w:space="0"/>
            </w:tcBorders>
            <w:vAlign w:val="center"/>
          </w:tcPr>
          <w:p>
            <w:pPr>
              <w:spacing w:line="300" w:lineRule="exact"/>
              <w:ind w:firstLine="105" w:firstLineChars="50"/>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政府采购合同</w:t>
            </w:r>
          </w:p>
          <w:p>
            <w:pPr>
              <w:spacing w:line="300" w:lineRule="exact"/>
              <w:ind w:firstLine="105" w:firstLineChars="50"/>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公告备案</w:t>
            </w:r>
          </w:p>
        </w:tc>
        <w:tc>
          <w:tcPr>
            <w:tcW w:w="6111" w:type="dxa"/>
            <w:tcBorders>
              <w:left w:val="single" w:color="auto" w:sz="4" w:space="0"/>
            </w:tcBorders>
          </w:tcPr>
          <w:p>
            <w:pPr>
              <w:spacing w:line="360" w:lineRule="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政府采购合同签订之日起2个工作日内，采购人应将政府采购合同在四川政府采购网公告；政府采购合同签订之日起7个工作日内，政府采购合同将向本采购项目同级财政部门备案</w:t>
            </w:r>
            <w:r>
              <w:rPr>
                <w:rFonts w:hint="eastAsia" w:ascii="宋体" w:hAnsi="宋体"/>
                <w:color w:val="000000" w:themeColor="text1"/>
                <w:szCs w:val="21"/>
                <w:highlight w:val="none"/>
                <w:lang w:val="zh-CN"/>
                <w14:textFill>
                  <w14:solidFill>
                    <w14:schemeClr w14:val="tx1"/>
                  </w14:solidFill>
                </w14:textFill>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838" w:type="dxa"/>
            <w:vAlign w:val="center"/>
          </w:tcPr>
          <w:p>
            <w:pPr>
              <w:spacing w:line="300" w:lineRule="exact"/>
              <w:jc w:val="center"/>
              <w:rPr>
                <w:rFonts w:hint="eastAsia" w:ascii="宋体" w:hAnsi="宋体" w:eastAsia="宋体"/>
                <w:color w:val="000000" w:themeColor="text1"/>
                <w:szCs w:val="21"/>
                <w:highlight w:val="none"/>
                <w:lang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27</w:t>
            </w:r>
          </w:p>
        </w:tc>
        <w:tc>
          <w:tcPr>
            <w:tcW w:w="2552" w:type="dxa"/>
            <w:tcBorders>
              <w:right w:val="single" w:color="auto" w:sz="4" w:space="0"/>
            </w:tcBorders>
            <w:vAlign w:val="center"/>
          </w:tcPr>
          <w:p>
            <w:pPr>
              <w:pStyle w:val="47"/>
              <w:spacing w:line="300" w:lineRule="exact"/>
              <w:ind w:left="96"/>
              <w:jc w:val="center"/>
              <w:rPr>
                <w:color w:val="000000" w:themeColor="text1"/>
                <w:sz w:val="21"/>
                <w:szCs w:val="21"/>
                <w:highlight w:val="none"/>
                <w14:textFill>
                  <w14:solidFill>
                    <w14:schemeClr w14:val="tx1"/>
                  </w14:solidFill>
                </w14:textFill>
              </w:rPr>
            </w:pPr>
            <w:r>
              <w:rPr>
                <w:rFonts w:hint="eastAsia"/>
                <w:color w:val="000000" w:themeColor="text1"/>
                <w:sz w:val="21"/>
                <w:szCs w:val="21"/>
                <w:highlight w:val="none"/>
                <w:lang w:val="zh-CN"/>
                <w14:textFill>
                  <w14:solidFill>
                    <w14:schemeClr w14:val="tx1"/>
                  </w14:solidFill>
                </w14:textFill>
              </w:rPr>
              <w:t>招标代理服务费</w:t>
            </w:r>
          </w:p>
        </w:tc>
        <w:tc>
          <w:tcPr>
            <w:tcW w:w="6111" w:type="dxa"/>
            <w:tcBorders>
              <w:left w:val="single" w:color="auto" w:sz="4" w:space="0"/>
            </w:tcBorders>
            <w:vAlign w:val="center"/>
          </w:tcPr>
          <w:p>
            <w:pPr>
              <w:pStyle w:val="47"/>
              <w:spacing w:line="360" w:lineRule="auto"/>
              <w:rPr>
                <w:color w:val="000000" w:themeColor="text1"/>
                <w:sz w:val="21"/>
                <w:szCs w:val="21"/>
                <w:highlight w:val="none"/>
                <w:lang w:val="zh-CN"/>
                <w14:textFill>
                  <w14:solidFill>
                    <w14:schemeClr w14:val="tx1"/>
                  </w14:solidFill>
                </w14:textFill>
              </w:rPr>
            </w:pPr>
            <w:r>
              <w:rPr>
                <w:rFonts w:hint="eastAsia" w:ascii="等线" w:hAnsi="等线"/>
                <w:color w:val="000000" w:themeColor="text1"/>
                <w:sz w:val="21"/>
                <w:szCs w:val="21"/>
                <w:highlight w:val="none"/>
                <w:lang w:val="zh-CN"/>
                <w14:textFill>
                  <w14:solidFill>
                    <w14:schemeClr w14:val="tx1"/>
                  </w14:solidFill>
                </w14:textFill>
              </w:rPr>
              <w:t>以</w:t>
            </w:r>
            <w:r>
              <w:rPr>
                <w:rFonts w:hint="eastAsia" w:ascii="等线" w:hAnsi="等线"/>
                <w:color w:val="000000" w:themeColor="text1"/>
                <w:sz w:val="21"/>
                <w:szCs w:val="21"/>
                <w:highlight w:val="none"/>
                <w:lang w:val="en-US" w:eastAsia="zh-CN"/>
                <w14:textFill>
                  <w14:solidFill>
                    <w14:schemeClr w14:val="tx1"/>
                  </w14:solidFill>
                </w14:textFill>
              </w:rPr>
              <w:t>中标</w:t>
            </w:r>
            <w:r>
              <w:rPr>
                <w:rFonts w:hint="eastAsia" w:ascii="等线" w:hAnsi="等线"/>
                <w:color w:val="000000" w:themeColor="text1"/>
                <w:sz w:val="21"/>
                <w:szCs w:val="21"/>
                <w:highlight w:val="none"/>
                <w:lang w:val="zh-CN"/>
                <w14:textFill>
                  <w14:solidFill>
                    <w14:schemeClr w14:val="tx1"/>
                  </w14:solidFill>
                </w14:textFill>
              </w:rPr>
              <w:t>金额作为计算基数</w:t>
            </w:r>
            <w:r>
              <w:rPr>
                <w:rFonts w:hint="eastAsia" w:ascii="等线" w:hAnsi="等线"/>
                <w:color w:val="000000" w:themeColor="text1"/>
                <w:sz w:val="21"/>
                <w:szCs w:val="21"/>
                <w:highlight w:val="none"/>
                <w14:textFill>
                  <w14:solidFill>
                    <w14:schemeClr w14:val="tx1"/>
                  </w14:solidFill>
                </w14:textFill>
              </w:rPr>
              <w:t>*1.5%</w:t>
            </w:r>
            <w:r>
              <w:rPr>
                <w:rFonts w:hint="eastAsia" w:ascii="等线" w:hAnsi="等线"/>
                <w:color w:val="000000" w:themeColor="text1"/>
                <w:sz w:val="21"/>
                <w:szCs w:val="21"/>
                <w:highlight w:val="none"/>
                <w:lang w:val="zh-CN"/>
                <w14:textFill>
                  <w14:solidFill>
                    <w14:schemeClr w14:val="tx1"/>
                  </w14:solidFill>
                </w14:textFill>
              </w:rPr>
              <w:t>,由</w:t>
            </w:r>
            <w:r>
              <w:rPr>
                <w:rFonts w:hint="eastAsia" w:ascii="等线" w:hAnsi="等线"/>
                <w:color w:val="000000" w:themeColor="text1"/>
                <w:sz w:val="21"/>
                <w:szCs w:val="21"/>
                <w:highlight w:val="none"/>
                <w:lang w:val="en-US" w:eastAsia="zh-CN"/>
                <w14:textFill>
                  <w14:solidFill>
                    <w14:schemeClr w14:val="tx1"/>
                  </w14:solidFill>
                </w14:textFill>
              </w:rPr>
              <w:t>中标人</w:t>
            </w:r>
            <w:r>
              <w:rPr>
                <w:rFonts w:hint="eastAsia" w:ascii="等线" w:hAnsi="等线"/>
                <w:color w:val="000000" w:themeColor="text1"/>
                <w:sz w:val="21"/>
                <w:szCs w:val="21"/>
                <w:highlight w:val="none"/>
                <w:lang w:val="zh-CN"/>
                <w14:textFill>
                  <w14:solidFill>
                    <w14:schemeClr w14:val="tx1"/>
                  </w14:solidFill>
                </w14:textFill>
              </w:rPr>
              <w:t>在领取中标通知书前向采购代理机构交纳招标代理服务费。</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838" w:type="dxa"/>
            <w:vAlign w:val="center"/>
          </w:tcPr>
          <w:p>
            <w:pPr>
              <w:spacing w:line="300" w:lineRule="exact"/>
              <w:jc w:val="center"/>
              <w:rPr>
                <w:rFonts w:hint="eastAsia" w:ascii="宋体" w:hAnsi="宋体"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28</w:t>
            </w:r>
          </w:p>
        </w:tc>
        <w:tc>
          <w:tcPr>
            <w:tcW w:w="2552" w:type="dxa"/>
            <w:tcBorders>
              <w:right w:val="single" w:color="auto" w:sz="4" w:space="0"/>
            </w:tcBorders>
            <w:vAlign w:val="center"/>
          </w:tcPr>
          <w:p>
            <w:pPr>
              <w:spacing w:line="300" w:lineRule="exact"/>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其他要求</w:t>
            </w:r>
          </w:p>
        </w:tc>
        <w:tc>
          <w:tcPr>
            <w:tcW w:w="6111" w:type="dxa"/>
            <w:tcBorders>
              <w:left w:val="single" w:color="auto" w:sz="4" w:space="0"/>
            </w:tcBorders>
            <w:vAlign w:val="center"/>
          </w:tcPr>
          <w:p>
            <w:pPr>
              <w:spacing w:line="360" w:lineRule="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中标人在合同签订之后三个工作日内，将签订的合同（一份原件）送采购代理机构。</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838" w:type="dxa"/>
            <w:vAlign w:val="center"/>
          </w:tcPr>
          <w:p>
            <w:pPr>
              <w:pStyle w:val="47"/>
              <w:ind w:left="9" w:leftChars="0"/>
              <w:jc w:val="center"/>
              <w:rPr>
                <w:rFonts w:hint="default" w:ascii="宋体" w:hAnsi="宋体" w:eastAsia="宋体" w:cs="宋体"/>
                <w:color w:val="000000" w:themeColor="text1"/>
                <w:sz w:val="24"/>
                <w:szCs w:val="21"/>
                <w:highlight w:val="none"/>
                <w:lang w:val="en-US" w:eastAsia="zh-CN" w:bidi="ar-SA"/>
                <w14:textFill>
                  <w14:solidFill>
                    <w14:schemeClr w14:val="tx1"/>
                  </w14:solidFill>
                </w14:textFill>
              </w:rPr>
            </w:pPr>
            <w:r>
              <w:rPr>
                <w:rFonts w:hint="eastAsia" w:cs="Times New Roman"/>
                <w:color w:val="000000" w:themeColor="text1"/>
                <w:kern w:val="2"/>
                <w:sz w:val="21"/>
                <w:szCs w:val="21"/>
                <w:highlight w:val="none"/>
                <w:lang w:val="en-US" w:eastAsia="zh-CN"/>
                <w14:textFill>
                  <w14:solidFill>
                    <w14:schemeClr w14:val="tx1"/>
                  </w14:solidFill>
                </w14:textFill>
              </w:rPr>
              <w:t>29</w:t>
            </w:r>
          </w:p>
        </w:tc>
        <w:tc>
          <w:tcPr>
            <w:tcW w:w="2552" w:type="dxa"/>
            <w:tcBorders>
              <w:right w:val="single" w:color="auto" w:sz="4" w:space="0"/>
            </w:tcBorders>
            <w:vAlign w:val="center"/>
          </w:tcPr>
          <w:p>
            <w:pPr>
              <w:spacing w:line="300" w:lineRule="exact"/>
              <w:jc w:val="cente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备注</w:t>
            </w:r>
          </w:p>
        </w:tc>
        <w:tc>
          <w:tcPr>
            <w:tcW w:w="6111" w:type="dxa"/>
            <w:tcBorders>
              <w:left w:val="single" w:color="auto" w:sz="4" w:space="0"/>
            </w:tcBorders>
            <w:vAlign w:val="center"/>
          </w:tcPr>
          <w:p>
            <w:pPr>
              <w:spacing w:line="300" w:lineRule="exact"/>
              <w:rPr>
                <w:rFonts w:hint="eastAsia" w:ascii="宋体" w:hAnsi="宋体" w:eastAsia="宋体"/>
                <w:color w:val="000000" w:themeColor="text1"/>
                <w:szCs w:val="21"/>
                <w:highlight w:val="none"/>
                <w:lang w:val="en-US" w:eastAsia="zh-CN"/>
                <w14:textFill>
                  <w14:solidFill>
                    <w14:schemeClr w14:val="tx1"/>
                  </w14:solidFill>
                </w14:textFill>
              </w:rPr>
            </w:pPr>
            <w:r>
              <w:rPr>
                <w:rFonts w:hint="eastAsia" w:ascii="等线" w:hAnsi="等线"/>
                <w:color w:val="000000" w:themeColor="text1"/>
                <w:szCs w:val="21"/>
                <w:highlight w:val="none"/>
                <w14:textFill>
                  <w14:solidFill>
                    <w14:schemeClr w14:val="tx1"/>
                  </w14:solidFill>
                </w14:textFill>
              </w:rPr>
              <w:t>根据《四川省财政厅关于推进四川省政府采购供应商信用融资工作的通知》（川财采〔2018〕123 号）、</w:t>
            </w:r>
            <w:r>
              <w:rPr>
                <w:rFonts w:ascii="宋体" w:hAnsi="宋体"/>
                <w:color w:val="000000" w:themeColor="text1"/>
                <w:szCs w:val="21"/>
                <w:highlight w:val="none"/>
                <w14:textFill>
                  <w14:solidFill>
                    <w14:schemeClr w14:val="tx1"/>
                  </w14:solidFill>
                </w14:textFill>
              </w:rPr>
              <w:t>《成都市中小企业政府采购信用融资暂行办法》（成财采</w:t>
            </w:r>
            <w:r>
              <w:rPr>
                <w:rFonts w:hint="eastAsia" w:ascii="等线" w:hAnsi="等线"/>
                <w:color w:val="000000" w:themeColor="text1"/>
                <w:szCs w:val="21"/>
                <w:highlight w:val="none"/>
                <w14:textFill>
                  <w14:solidFill>
                    <w14:schemeClr w14:val="tx1"/>
                  </w14:solidFill>
                </w14:textFill>
              </w:rPr>
              <w:t>〔2019〕17 号</w:t>
            </w:r>
            <w:r>
              <w:rPr>
                <w:rFonts w:ascii="宋体" w:hAnsi="宋体"/>
                <w:color w:val="000000" w:themeColor="text1"/>
                <w:szCs w:val="21"/>
                <w:highlight w:val="none"/>
                <w14:textFill>
                  <w14:solidFill>
                    <w14:schemeClr w14:val="tx1"/>
                  </w14:solidFill>
                </w14:textFill>
              </w:rPr>
              <w:t>）</w:t>
            </w:r>
            <w:r>
              <w:rPr>
                <w:rFonts w:hint="eastAsia" w:ascii="等线" w:hAnsi="等线" w:cs="宋体"/>
                <w:color w:val="000000" w:themeColor="text1"/>
                <w:szCs w:val="21"/>
                <w:highlight w:val="none"/>
                <w:shd w:val="clear" w:color="auto" w:fill="FFFFFF"/>
                <w14:textFill>
                  <w14:solidFill>
                    <w14:schemeClr w14:val="tx1"/>
                  </w14:solidFill>
                </w14:textFill>
              </w:rPr>
              <w:t>等有关规定。本项目可开展中小企业政府采购信用融资政策</w:t>
            </w:r>
            <w:r>
              <w:rPr>
                <w:rFonts w:hint="eastAsia" w:ascii="等线" w:hAnsi="等线" w:cs="宋体"/>
                <w:color w:val="000000" w:themeColor="text1"/>
                <w:szCs w:val="21"/>
                <w:highlight w:val="none"/>
                <w:shd w:val="clear" w:color="auto" w:fill="FFFFFF"/>
                <w:lang w:eastAsia="zh-CN"/>
                <w14:textFill>
                  <w14:solidFill>
                    <w14:schemeClr w14:val="tx1"/>
                  </w14:solidFill>
                </w14:textFill>
              </w:rPr>
              <w:t>。</w:t>
            </w:r>
          </w:p>
        </w:tc>
      </w:tr>
    </w:tbl>
    <w:p>
      <w:pPr>
        <w:pStyle w:val="4"/>
        <w:spacing w:line="400" w:lineRule="exact"/>
        <w:jc w:val="center"/>
        <w:rPr>
          <w:rFonts w:ascii="宋体" w:hAnsi="宋体" w:eastAsia="宋体"/>
          <w:bCs w:val="0"/>
          <w:color w:val="000000" w:themeColor="text1"/>
          <w:highlight w:val="none"/>
          <w14:textFill>
            <w14:solidFill>
              <w14:schemeClr w14:val="tx1"/>
            </w14:solidFill>
          </w14:textFill>
        </w:rPr>
      </w:pPr>
      <w:r>
        <w:rPr>
          <w:rFonts w:hint="eastAsia" w:ascii="宋体" w:hAnsi="宋体" w:eastAsia="宋体"/>
          <w:bCs w:val="0"/>
          <w:color w:val="000000" w:themeColor="text1"/>
          <w:highlight w:val="none"/>
          <w14:textFill>
            <w14:solidFill>
              <w14:schemeClr w14:val="tx1"/>
            </w14:solidFill>
          </w14:textFill>
        </w:rPr>
        <w:t>二、总  则</w:t>
      </w:r>
    </w:p>
    <w:p>
      <w:pPr>
        <w:pStyle w:val="5"/>
        <w:spacing w:before="0" w:after="0" w:line="400" w:lineRule="exact"/>
        <w:ind w:firstLine="482" w:firstLineChars="200"/>
        <w:rPr>
          <w:rFonts w:ascii="宋体" w:hAnsi="宋体"/>
          <w:color w:val="000000" w:themeColor="text1"/>
          <w:sz w:val="24"/>
          <w:szCs w:val="24"/>
          <w:highlight w:val="none"/>
          <w14:textFill>
            <w14:solidFill>
              <w14:schemeClr w14:val="tx1"/>
            </w14:solidFill>
          </w14:textFill>
        </w:rPr>
      </w:pPr>
      <w:bookmarkStart w:id="16" w:name="_Toc183682342"/>
      <w:bookmarkStart w:id="17" w:name="_Toc183582205"/>
      <w:bookmarkStart w:id="18" w:name="_Toc217446034"/>
      <w:r>
        <w:rPr>
          <w:rFonts w:hint="eastAsia" w:ascii="宋体" w:hAnsi="宋体"/>
          <w:color w:val="000000" w:themeColor="text1"/>
          <w:sz w:val="24"/>
          <w:szCs w:val="24"/>
          <w:highlight w:val="none"/>
          <w14:textFill>
            <w14:solidFill>
              <w14:schemeClr w14:val="tx1"/>
            </w14:solidFill>
          </w14:textFill>
        </w:rPr>
        <w:t>1.</w:t>
      </w:r>
      <w:bookmarkEnd w:id="16"/>
      <w:bookmarkEnd w:id="17"/>
      <w:r>
        <w:rPr>
          <w:rFonts w:hint="eastAsia" w:ascii="宋体" w:hAnsi="宋体"/>
          <w:color w:val="000000" w:themeColor="text1"/>
          <w:sz w:val="24"/>
          <w:szCs w:val="24"/>
          <w:highlight w:val="none"/>
          <w14:textFill>
            <w14:solidFill>
              <w14:schemeClr w14:val="tx1"/>
            </w14:solidFill>
          </w14:textFill>
        </w:rPr>
        <w:t xml:space="preserve"> 适用范围</w:t>
      </w:r>
      <w:bookmarkEnd w:id="18"/>
    </w:p>
    <w:p>
      <w:pPr>
        <w:tabs>
          <w:tab w:val="left" w:pos="7665"/>
        </w:tabs>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1.1 本招标文件仅适用于本次招标采购项目。</w:t>
      </w:r>
    </w:p>
    <w:p>
      <w:pPr>
        <w:pStyle w:val="5"/>
        <w:spacing w:before="0" w:after="0" w:line="400" w:lineRule="exact"/>
        <w:ind w:firstLine="482" w:firstLineChars="200"/>
        <w:rPr>
          <w:rFonts w:ascii="宋体" w:hAnsi="宋体"/>
          <w:color w:val="000000" w:themeColor="text1"/>
          <w:sz w:val="24"/>
          <w:highlight w:val="none"/>
          <w14:textFill>
            <w14:solidFill>
              <w14:schemeClr w14:val="tx1"/>
            </w14:solidFill>
          </w14:textFill>
        </w:rPr>
      </w:pPr>
      <w:bookmarkStart w:id="19" w:name="_Toc183582206"/>
      <w:bookmarkStart w:id="20" w:name="_Toc183682343"/>
      <w:bookmarkStart w:id="21" w:name="_Toc217446035"/>
      <w:r>
        <w:rPr>
          <w:rFonts w:hint="eastAsia" w:ascii="宋体" w:hAnsi="宋体"/>
          <w:color w:val="000000" w:themeColor="text1"/>
          <w:sz w:val="24"/>
          <w:highlight w:val="none"/>
          <w14:textFill>
            <w14:solidFill>
              <w14:schemeClr w14:val="tx1"/>
            </w14:solidFill>
          </w14:textFill>
        </w:rPr>
        <w:t xml:space="preserve">2. </w:t>
      </w:r>
      <w:bookmarkEnd w:id="19"/>
      <w:bookmarkEnd w:id="20"/>
      <w:r>
        <w:rPr>
          <w:rFonts w:hint="eastAsia" w:ascii="宋体" w:hAnsi="宋体"/>
          <w:color w:val="000000" w:themeColor="text1"/>
          <w:sz w:val="24"/>
          <w:highlight w:val="none"/>
          <w14:textFill>
            <w14:solidFill>
              <w14:schemeClr w14:val="tx1"/>
            </w14:solidFill>
          </w14:textFill>
        </w:rPr>
        <w:t>有关</w:t>
      </w:r>
      <w:r>
        <w:rPr>
          <w:rFonts w:hint="eastAsia" w:ascii="宋体" w:hAnsi="宋体"/>
          <w:color w:val="000000" w:themeColor="text1"/>
          <w:sz w:val="24"/>
          <w:szCs w:val="24"/>
          <w:highlight w:val="none"/>
          <w14:textFill>
            <w14:solidFill>
              <w14:schemeClr w14:val="tx1"/>
            </w14:solidFill>
          </w14:textFill>
        </w:rPr>
        <w:t>定义</w:t>
      </w:r>
      <w:bookmarkEnd w:id="21"/>
    </w:p>
    <w:p>
      <w:pPr>
        <w:tabs>
          <w:tab w:val="left" w:pos="7665"/>
        </w:tabs>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2.1 “采购人”系指依法进行政府采购的国家机关、事业单位、团体组织。本次招标的采购人是</w:t>
      </w:r>
      <w:r>
        <w:rPr>
          <w:rFonts w:hint="eastAsia" w:ascii="宋体" w:hAnsi="宋体"/>
          <w:b/>
          <w:bCs/>
          <w:color w:val="000000" w:themeColor="text1"/>
          <w:sz w:val="24"/>
          <w:highlight w:val="none"/>
          <w:u w:val="single"/>
          <w14:textFill>
            <w14:solidFill>
              <w14:schemeClr w14:val="tx1"/>
            </w14:solidFill>
          </w14:textFill>
        </w:rPr>
        <w:t>成都大熊猫繁育研究</w:t>
      </w:r>
      <w:r>
        <w:rPr>
          <w:rFonts w:hint="eastAsia" w:ascii="宋体" w:hAnsi="宋体"/>
          <w:b/>
          <w:bCs/>
          <w:color w:val="000000" w:themeColor="text1"/>
          <w:sz w:val="24"/>
          <w:highlight w:val="none"/>
          <w:u w:val="single"/>
          <w14:textFill>
            <w14:solidFill>
              <w14:schemeClr w14:val="tx1"/>
            </w14:solidFill>
          </w14:textFill>
        </w:rPr>
        <w:t>基地</w:t>
      </w:r>
      <w:r>
        <w:rPr>
          <w:rFonts w:hint="eastAsia" w:ascii="宋体" w:hAnsi="宋体"/>
          <w:color w:val="000000" w:themeColor="text1"/>
          <w:sz w:val="24"/>
          <w:highlight w:val="none"/>
          <w14:textFill>
            <w14:solidFill>
              <w14:schemeClr w14:val="tx1"/>
            </w14:solidFill>
          </w14:textFill>
        </w:rPr>
        <w:t>。</w:t>
      </w:r>
    </w:p>
    <w:p>
      <w:pPr>
        <w:tabs>
          <w:tab w:val="left" w:pos="7665"/>
        </w:tabs>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2.2 “采购代理机构” 系指根据采购人的委托依法办理招标事宜的采购机构。本次招标的采购代理机构是</w:t>
      </w:r>
      <w:r>
        <w:rPr>
          <w:rFonts w:hint="eastAsia" w:ascii="宋体" w:hAnsi="宋体"/>
          <w:b/>
          <w:bCs/>
          <w:color w:val="000000" w:themeColor="text1"/>
          <w:sz w:val="24"/>
          <w:highlight w:val="none"/>
          <w:u w:val="single"/>
          <w:lang w:eastAsia="zh-CN"/>
          <w14:textFill>
            <w14:solidFill>
              <w14:schemeClr w14:val="tx1"/>
            </w14:solidFill>
          </w14:textFill>
        </w:rPr>
        <w:t>四川万骏逸工程技术咨询有限公司</w:t>
      </w:r>
      <w:r>
        <w:rPr>
          <w:rFonts w:hint="eastAsia" w:ascii="宋体" w:hAnsi="宋体"/>
          <w:color w:val="000000" w:themeColor="text1"/>
          <w:sz w:val="24"/>
          <w:highlight w:val="none"/>
          <w14:textFill>
            <w14:solidFill>
              <w14:schemeClr w14:val="tx1"/>
            </w14:solidFill>
          </w14:textFill>
        </w:rPr>
        <w:t>。</w:t>
      </w:r>
    </w:p>
    <w:p>
      <w:pPr>
        <w:tabs>
          <w:tab w:val="left" w:pos="7665"/>
        </w:tabs>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2.3 “招标采购单位”系指“采购人”和“采购代理机构”的统称。</w:t>
      </w:r>
    </w:p>
    <w:p>
      <w:pPr>
        <w:tabs>
          <w:tab w:val="left" w:pos="7665"/>
        </w:tabs>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2.4 “投标人”系指购买了招标文件拟参加投标和向采购人提供货物及相应服务的投标人。</w:t>
      </w:r>
    </w:p>
    <w:p>
      <w:pPr>
        <w:pStyle w:val="5"/>
        <w:spacing w:before="0" w:after="0" w:line="400" w:lineRule="exact"/>
        <w:ind w:firstLine="482" w:firstLineChars="200"/>
        <w:rPr>
          <w:rFonts w:ascii="宋体" w:hAnsi="宋体"/>
          <w:color w:val="000000" w:themeColor="text1"/>
          <w:sz w:val="24"/>
          <w:highlight w:val="none"/>
          <w14:textFill>
            <w14:solidFill>
              <w14:schemeClr w14:val="tx1"/>
            </w14:solidFill>
          </w14:textFill>
        </w:rPr>
      </w:pPr>
      <w:bookmarkStart w:id="22" w:name="_Toc183682344"/>
      <w:bookmarkStart w:id="23" w:name="_Toc183582207"/>
      <w:bookmarkStart w:id="24" w:name="_Toc217390843"/>
      <w:bookmarkStart w:id="25" w:name="_Toc217446036"/>
      <w:r>
        <w:rPr>
          <w:rFonts w:hint="eastAsia" w:ascii="宋体" w:hAnsi="宋体"/>
          <w:color w:val="000000" w:themeColor="text1"/>
          <w:sz w:val="24"/>
          <w:highlight w:val="none"/>
          <w14:textFill>
            <w14:solidFill>
              <w14:schemeClr w14:val="tx1"/>
            </w14:solidFill>
          </w14:textFill>
        </w:rPr>
        <w:t>3. 合格的投标人</w:t>
      </w:r>
      <w:bookmarkEnd w:id="22"/>
      <w:bookmarkEnd w:id="23"/>
      <w:bookmarkEnd w:id="24"/>
      <w:bookmarkEnd w:id="25"/>
      <w:r>
        <w:rPr>
          <w:rFonts w:hint="eastAsia" w:ascii="宋体" w:hAnsi="宋体"/>
          <w:color w:val="000000" w:themeColor="text1"/>
          <w:sz w:val="24"/>
          <w:szCs w:val="24"/>
          <w:highlight w:val="none"/>
          <w14:textFill>
            <w14:solidFill>
              <w14:schemeClr w14:val="tx1"/>
            </w14:solidFill>
          </w14:textFill>
        </w:rPr>
        <w:t>（实质性要求）</w:t>
      </w:r>
    </w:p>
    <w:p>
      <w:pPr>
        <w:tabs>
          <w:tab w:val="left" w:pos="7665"/>
        </w:tabs>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合格的投标人应具备以下条件：</w:t>
      </w:r>
    </w:p>
    <w:p>
      <w:pPr>
        <w:tabs>
          <w:tab w:val="left" w:pos="7665"/>
        </w:tabs>
        <w:spacing w:line="400" w:lineRule="exact"/>
        <w:ind w:firstLine="480" w:firstLineChars="200"/>
        <w:rPr>
          <w:rFonts w:ascii="宋体" w:hAnsi="宋体"/>
          <w:color w:val="000000" w:themeColor="text1"/>
          <w:spacing w:val="-4"/>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（1）本招标文件规定的投标人资格条件</w:t>
      </w:r>
      <w:r>
        <w:rPr>
          <w:rFonts w:hint="eastAsia" w:ascii="宋体" w:hAnsi="宋体"/>
          <w:color w:val="000000" w:themeColor="text1"/>
          <w:spacing w:val="-4"/>
          <w:sz w:val="24"/>
          <w:highlight w:val="none"/>
          <w14:textFill>
            <w14:solidFill>
              <w14:schemeClr w14:val="tx1"/>
            </w14:solidFill>
          </w14:textFill>
        </w:rPr>
        <w:t>；</w:t>
      </w:r>
    </w:p>
    <w:p>
      <w:pPr>
        <w:tabs>
          <w:tab w:val="left" w:pos="7665"/>
        </w:tabs>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（2）遵守国家有关的法律、法规、规章和其他政策制度；</w:t>
      </w:r>
    </w:p>
    <w:p>
      <w:pPr>
        <w:tabs>
          <w:tab w:val="left" w:pos="7665"/>
        </w:tabs>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（3）向采购代理机构购买了招标文件。</w:t>
      </w:r>
    </w:p>
    <w:p>
      <w:pPr>
        <w:pStyle w:val="5"/>
        <w:spacing w:before="0" w:after="0" w:line="400" w:lineRule="exact"/>
        <w:ind w:firstLine="482" w:firstLineChars="200"/>
        <w:rPr>
          <w:rFonts w:ascii="宋体" w:hAnsi="宋体"/>
          <w:color w:val="000000" w:themeColor="text1"/>
          <w:sz w:val="24"/>
          <w:highlight w:val="none"/>
          <w14:textFill>
            <w14:solidFill>
              <w14:schemeClr w14:val="tx1"/>
            </w14:solidFill>
          </w14:textFill>
        </w:rPr>
      </w:pPr>
      <w:bookmarkStart w:id="26" w:name="_Toc183682345"/>
      <w:bookmarkStart w:id="27" w:name="_Toc183582208"/>
      <w:bookmarkStart w:id="28" w:name="_Toc217446037"/>
      <w:r>
        <w:rPr>
          <w:rFonts w:hint="eastAsia" w:ascii="宋体" w:hAnsi="宋体"/>
          <w:color w:val="000000" w:themeColor="text1"/>
          <w:sz w:val="24"/>
          <w:highlight w:val="none"/>
          <w14:textFill>
            <w14:solidFill>
              <w14:schemeClr w14:val="tx1"/>
            </w14:solidFill>
          </w14:textFill>
        </w:rPr>
        <w:t>4. 投标费用</w:t>
      </w:r>
      <w:bookmarkEnd w:id="26"/>
      <w:bookmarkEnd w:id="27"/>
      <w:bookmarkEnd w:id="28"/>
      <w:r>
        <w:rPr>
          <w:rFonts w:hint="eastAsia" w:ascii="宋体" w:hAnsi="宋体"/>
          <w:color w:val="000000" w:themeColor="text1"/>
          <w:sz w:val="24"/>
          <w:szCs w:val="24"/>
          <w:highlight w:val="none"/>
          <w14:textFill>
            <w14:solidFill>
              <w14:schemeClr w14:val="tx1"/>
            </w14:solidFill>
          </w14:textFill>
        </w:rPr>
        <w:t>（实质性要求）</w:t>
      </w:r>
    </w:p>
    <w:p>
      <w:pPr>
        <w:tabs>
          <w:tab w:val="left" w:pos="7665"/>
        </w:tabs>
        <w:spacing w:line="400" w:lineRule="exact"/>
        <w:ind w:firstLine="48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投标人参加投标的有关费用由投标人自行承担。</w:t>
      </w:r>
    </w:p>
    <w:p>
      <w:pPr>
        <w:pStyle w:val="5"/>
        <w:spacing w:before="0" w:after="0" w:line="400" w:lineRule="exact"/>
        <w:ind w:firstLine="482"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5. 充分、公平竞争保障措施</w:t>
      </w:r>
      <w:r>
        <w:rPr>
          <w:rFonts w:hint="eastAsia" w:ascii="宋体" w:hAnsi="宋体"/>
          <w:color w:val="000000" w:themeColor="text1"/>
          <w:sz w:val="24"/>
          <w:szCs w:val="24"/>
          <w:highlight w:val="none"/>
          <w14:textFill>
            <w14:solidFill>
              <w14:schemeClr w14:val="tx1"/>
            </w14:solidFill>
          </w14:textFill>
        </w:rPr>
        <w:t>（实质性要求）</w:t>
      </w:r>
    </w:p>
    <w:p>
      <w:pPr>
        <w:pStyle w:val="45"/>
        <w:spacing w:line="460" w:lineRule="exact"/>
        <w:ind w:left="1" w:firstLine="482" w:firstLineChars="200"/>
        <w:rPr>
          <w:rFonts w:hAnsi="宋体"/>
          <w:color w:val="000000" w:themeColor="text1"/>
          <w:sz w:val="24"/>
          <w:highlight w:val="none"/>
          <w14:textFill>
            <w14:solidFill>
              <w14:schemeClr w14:val="tx1"/>
            </w14:solidFill>
          </w14:textFill>
        </w:rPr>
      </w:pPr>
      <w:r>
        <w:rPr>
          <w:rFonts w:hint="eastAsia" w:hAnsi="宋体"/>
          <w:b/>
          <w:color w:val="000000" w:themeColor="text1"/>
          <w:sz w:val="24"/>
          <w:highlight w:val="none"/>
          <w14:textFill>
            <w14:solidFill>
              <w14:schemeClr w14:val="tx1"/>
            </w14:solidFill>
          </w14:textFill>
        </w:rPr>
        <w:t>5.1利害关系投标人处理。</w:t>
      </w:r>
      <w:r>
        <w:rPr>
          <w:rFonts w:hint="eastAsia" w:hAnsi="宋体"/>
          <w:color w:val="000000" w:themeColor="text1"/>
          <w:sz w:val="24"/>
          <w:highlight w:val="none"/>
          <w14:textFill>
            <w14:solidFill>
              <w14:schemeClr w14:val="tx1"/>
            </w14:solidFill>
          </w14:textFill>
        </w:rPr>
        <w:t>单位负责人为同一人或者存在直接控股、管理关系的不同投标人不得参加同一合同项下的政府采购活动。采购项目实行资格预审的，单位负责人为同一人或者存在直接控股、管理关系的不同投标人可以参加资格预审，但只能由投标人确定其中一家符合条件的投标人参加后续的政府采购活动，否则，其投标文件作为无效处理。</w:t>
      </w:r>
    </w:p>
    <w:p>
      <w:pPr>
        <w:pStyle w:val="45"/>
        <w:spacing w:line="400" w:lineRule="exact"/>
        <w:ind w:left="1" w:firstLine="482" w:firstLineChars="200"/>
        <w:rPr>
          <w:rFonts w:hAnsi="宋体"/>
          <w:color w:val="000000" w:themeColor="text1"/>
          <w:sz w:val="24"/>
          <w:highlight w:val="none"/>
          <w14:textFill>
            <w14:solidFill>
              <w14:schemeClr w14:val="tx1"/>
            </w14:solidFill>
          </w14:textFill>
        </w:rPr>
      </w:pPr>
      <w:r>
        <w:rPr>
          <w:rFonts w:hint="eastAsia" w:hAnsi="宋体"/>
          <w:b/>
          <w:color w:val="000000" w:themeColor="text1"/>
          <w:sz w:val="24"/>
          <w:highlight w:val="none"/>
          <w14:textFill>
            <w14:solidFill>
              <w14:schemeClr w14:val="tx1"/>
            </w14:solidFill>
          </w14:textFill>
        </w:rPr>
        <w:t>5.2 前期参与投标人处理。</w:t>
      </w:r>
      <w:r>
        <w:rPr>
          <w:rFonts w:hint="eastAsia" w:hAnsi="宋体"/>
          <w:color w:val="000000" w:themeColor="text1"/>
          <w:sz w:val="24"/>
          <w:highlight w:val="none"/>
          <w14:textFill>
            <w14:solidFill>
              <w14:schemeClr w14:val="tx1"/>
            </w14:solidFill>
          </w14:textFill>
        </w:rPr>
        <w:t>为采购项目提供整体设计、规范编制或者项目管理、监理、检测等服务的投标人，不得再参加该采购项目的其他采购活动。投标人为采购人、采购代理机构在确定采购需求、编制采购文件过程中提供咨询论证，其提供的咨询论证意见成为采购文件中规定的投标人资格条件、技术服务商务要求、评标因素和标准、政府采购合同等实质性内容条款的，视同为采购项目提供规范编制。</w:t>
      </w:r>
    </w:p>
    <w:p>
      <w:pPr>
        <w:pStyle w:val="45"/>
        <w:spacing w:line="400" w:lineRule="exact"/>
        <w:ind w:left="1" w:firstLine="482" w:firstLineChars="200"/>
        <w:rPr>
          <w:rFonts w:hAnsi="宋体"/>
          <w:color w:val="000000" w:themeColor="text1"/>
          <w:sz w:val="24"/>
          <w:highlight w:val="none"/>
          <w14:textFill>
            <w14:solidFill>
              <w14:schemeClr w14:val="tx1"/>
            </w14:solidFill>
          </w14:textFill>
        </w:rPr>
      </w:pPr>
      <w:r>
        <w:rPr>
          <w:rFonts w:hint="eastAsia" w:hAnsi="宋体"/>
          <w:b/>
          <w:color w:val="000000" w:themeColor="text1"/>
          <w:sz w:val="24"/>
          <w:highlight w:val="none"/>
          <w14:textFill>
            <w14:solidFill>
              <w14:schemeClr w14:val="tx1"/>
            </w14:solidFill>
          </w14:textFill>
        </w:rPr>
        <w:t>5.3 利害关系代理人处理。</w:t>
      </w:r>
      <w:r>
        <w:rPr>
          <w:rFonts w:hint="eastAsia" w:hAnsi="宋体"/>
          <w:color w:val="000000" w:themeColor="text1"/>
          <w:sz w:val="24"/>
          <w:highlight w:val="none"/>
          <w14:textFill>
            <w14:solidFill>
              <w14:schemeClr w14:val="tx1"/>
            </w14:solidFill>
          </w14:textFill>
        </w:rPr>
        <w:t>2家以上的投标人不得在同一合同项下的采购项目中，同时委托同一个自然人、同一家庭的人员、同一单位的人员作为其代理人，否则，其投标文件作为无效处理。</w:t>
      </w:r>
    </w:p>
    <w:p>
      <w:pPr>
        <w:pStyle w:val="4"/>
        <w:spacing w:line="400" w:lineRule="exact"/>
        <w:jc w:val="center"/>
        <w:rPr>
          <w:rFonts w:ascii="宋体" w:hAnsi="宋体" w:eastAsia="宋体"/>
          <w:bCs w:val="0"/>
          <w:color w:val="000000" w:themeColor="text1"/>
          <w:highlight w:val="none"/>
          <w14:textFill>
            <w14:solidFill>
              <w14:schemeClr w14:val="tx1"/>
            </w14:solidFill>
          </w14:textFill>
        </w:rPr>
      </w:pPr>
      <w:bookmarkStart w:id="29" w:name="_Toc89075875"/>
      <w:bookmarkStart w:id="30" w:name="_Toc183682346"/>
      <w:bookmarkStart w:id="31" w:name="_Toc183582209"/>
      <w:bookmarkStart w:id="32" w:name="_Toc217446038"/>
      <w:bookmarkStart w:id="33" w:name="_Toc77400779"/>
      <w:r>
        <w:rPr>
          <w:rFonts w:hint="eastAsia" w:ascii="宋体" w:hAnsi="宋体" w:eastAsia="宋体"/>
          <w:bCs w:val="0"/>
          <w:color w:val="000000" w:themeColor="text1"/>
          <w:highlight w:val="none"/>
          <w14:textFill>
            <w14:solidFill>
              <w14:schemeClr w14:val="tx1"/>
            </w14:solidFill>
          </w14:textFill>
        </w:rPr>
        <w:t>三、招标文件</w:t>
      </w:r>
      <w:bookmarkEnd w:id="29"/>
      <w:bookmarkEnd w:id="30"/>
      <w:bookmarkEnd w:id="31"/>
      <w:bookmarkEnd w:id="32"/>
      <w:bookmarkEnd w:id="33"/>
    </w:p>
    <w:p>
      <w:pPr>
        <w:pStyle w:val="5"/>
        <w:spacing w:before="0" w:after="0" w:line="400" w:lineRule="exact"/>
        <w:ind w:firstLine="482" w:firstLineChars="200"/>
        <w:rPr>
          <w:rFonts w:ascii="宋体" w:hAnsi="宋体"/>
          <w:color w:val="000000" w:themeColor="text1"/>
          <w:sz w:val="24"/>
          <w:highlight w:val="none"/>
          <w14:textFill>
            <w14:solidFill>
              <w14:schemeClr w14:val="tx1"/>
            </w14:solidFill>
          </w14:textFill>
        </w:rPr>
      </w:pPr>
      <w:bookmarkStart w:id="34" w:name="_Toc183582210"/>
      <w:bookmarkStart w:id="35" w:name="_Toc183682347"/>
      <w:bookmarkStart w:id="36" w:name="_Toc217446039"/>
      <w:r>
        <w:rPr>
          <w:rFonts w:hint="eastAsia" w:ascii="宋体" w:hAnsi="宋体"/>
          <w:color w:val="000000" w:themeColor="text1"/>
          <w:sz w:val="24"/>
          <w:highlight w:val="none"/>
          <w14:textFill>
            <w14:solidFill>
              <w14:schemeClr w14:val="tx1"/>
            </w14:solidFill>
          </w14:textFill>
        </w:rPr>
        <w:t>6．招标文件的构成</w:t>
      </w:r>
      <w:bookmarkEnd w:id="34"/>
      <w:bookmarkEnd w:id="35"/>
      <w:bookmarkEnd w:id="36"/>
    </w:p>
    <w:p>
      <w:pPr>
        <w:tabs>
          <w:tab w:val="left" w:pos="7665"/>
        </w:tabs>
        <w:spacing w:line="400" w:lineRule="exact"/>
        <w:ind w:firstLine="480" w:firstLineChars="200"/>
        <w:rPr>
          <w:rFonts w:ascii="宋体" w:hAnsi="宋体"/>
          <w:color w:val="000000" w:themeColor="text1"/>
          <w:kern w:val="0"/>
          <w:sz w:val="24"/>
          <w:szCs w:val="22"/>
          <w:highlight w:val="none"/>
          <w14:textFill>
            <w14:solidFill>
              <w14:schemeClr w14:val="tx1"/>
            </w14:solidFill>
          </w14:textFill>
        </w:rPr>
      </w:pPr>
      <w:r>
        <w:rPr>
          <w:rFonts w:hint="eastAsia" w:ascii="宋体" w:hAnsi="宋体"/>
          <w:color w:val="000000" w:themeColor="text1"/>
          <w:kern w:val="0"/>
          <w:sz w:val="24"/>
          <w:szCs w:val="22"/>
          <w:highlight w:val="none"/>
          <w14:textFill>
            <w14:solidFill>
              <w14:schemeClr w14:val="tx1"/>
            </w14:solidFill>
          </w14:textFill>
        </w:rPr>
        <w:t>招标文件是投标人准备投标文件和参加投标的依据，同时也是评标的重要依据，具有准法律文件性质。招标文件用以阐明招标项目所需的资质、技术、服务及报价等要求、招标投标程序、有关规定和注意事项以及合同主要条款等。本招标文件包括以下内容：</w:t>
      </w:r>
    </w:p>
    <w:p>
      <w:pPr>
        <w:tabs>
          <w:tab w:val="left" w:pos="720"/>
        </w:tabs>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kern w:val="0"/>
          <w:sz w:val="24"/>
          <w:szCs w:val="22"/>
          <w:highlight w:val="none"/>
          <w14:textFill>
            <w14:solidFill>
              <w14:schemeClr w14:val="tx1"/>
            </w14:solidFill>
          </w14:textFill>
        </w:rPr>
        <w:t>（一）投标</w:t>
      </w:r>
      <w:r>
        <w:rPr>
          <w:rFonts w:hint="eastAsia" w:ascii="宋体" w:hAnsi="宋体"/>
          <w:color w:val="000000" w:themeColor="text1"/>
          <w:sz w:val="24"/>
          <w:highlight w:val="none"/>
          <w14:textFill>
            <w14:solidFill>
              <w14:schemeClr w14:val="tx1"/>
            </w14:solidFill>
          </w14:textFill>
        </w:rPr>
        <w:t>邀请；</w:t>
      </w:r>
    </w:p>
    <w:p>
      <w:pPr>
        <w:tabs>
          <w:tab w:val="left" w:pos="720"/>
        </w:tabs>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（二）投标人须知；</w:t>
      </w:r>
    </w:p>
    <w:p>
      <w:pPr>
        <w:tabs>
          <w:tab w:val="left" w:pos="720"/>
        </w:tabs>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（三）投标文件格式；</w:t>
      </w:r>
    </w:p>
    <w:p>
      <w:pPr>
        <w:tabs>
          <w:tab w:val="left" w:pos="720"/>
        </w:tabs>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（四）投标人和投标产品的资格、资质性及其他类似效力要求；</w:t>
      </w:r>
    </w:p>
    <w:p>
      <w:pPr>
        <w:tabs>
          <w:tab w:val="left" w:pos="720"/>
        </w:tabs>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（五）投标人应当提供的资格、资质性及其他类似效力要求的相关证明材料；</w:t>
      </w:r>
    </w:p>
    <w:p>
      <w:pPr>
        <w:tabs>
          <w:tab w:val="left" w:pos="720"/>
        </w:tabs>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（六）招标项目技术、商务及其他要求；</w:t>
      </w:r>
    </w:p>
    <w:p>
      <w:pPr>
        <w:tabs>
          <w:tab w:val="left" w:pos="720"/>
        </w:tabs>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（七）评标办法；</w:t>
      </w:r>
    </w:p>
    <w:p>
      <w:pPr>
        <w:tabs>
          <w:tab w:val="left" w:pos="720"/>
        </w:tabs>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（八）合同主要条款。</w:t>
      </w:r>
    </w:p>
    <w:p>
      <w:pPr>
        <w:pStyle w:val="5"/>
        <w:spacing w:before="0" w:after="0" w:line="400" w:lineRule="exact"/>
        <w:ind w:firstLine="482" w:firstLineChars="200"/>
        <w:rPr>
          <w:rFonts w:ascii="宋体" w:hAnsi="宋体"/>
          <w:color w:val="000000" w:themeColor="text1"/>
          <w:sz w:val="24"/>
          <w:highlight w:val="none"/>
          <w14:textFill>
            <w14:solidFill>
              <w14:schemeClr w14:val="tx1"/>
            </w14:solidFill>
          </w14:textFill>
        </w:rPr>
      </w:pPr>
      <w:bookmarkStart w:id="37" w:name="_Toc183582211"/>
      <w:bookmarkStart w:id="38" w:name="_Toc183682348"/>
      <w:bookmarkStart w:id="39" w:name="_Toc217446040"/>
      <w:r>
        <w:rPr>
          <w:rFonts w:hint="eastAsia" w:ascii="宋体" w:hAnsi="宋体"/>
          <w:color w:val="000000" w:themeColor="text1"/>
          <w:sz w:val="24"/>
          <w:highlight w:val="none"/>
          <w14:textFill>
            <w14:solidFill>
              <w14:schemeClr w14:val="tx1"/>
            </w14:solidFill>
          </w14:textFill>
        </w:rPr>
        <w:t>7. 招标文件的澄清</w:t>
      </w:r>
      <w:bookmarkEnd w:id="37"/>
      <w:bookmarkEnd w:id="38"/>
      <w:r>
        <w:rPr>
          <w:rFonts w:hint="eastAsia" w:ascii="宋体" w:hAnsi="宋体"/>
          <w:color w:val="000000" w:themeColor="text1"/>
          <w:sz w:val="24"/>
          <w:highlight w:val="none"/>
          <w14:textFill>
            <w14:solidFill>
              <w14:schemeClr w14:val="tx1"/>
            </w14:solidFill>
          </w14:textFill>
        </w:rPr>
        <w:t>和修改</w:t>
      </w:r>
      <w:bookmarkEnd w:id="39"/>
    </w:p>
    <w:p>
      <w:pPr>
        <w:tabs>
          <w:tab w:val="left" w:pos="7665"/>
        </w:tabs>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7.1 招标采购单位可以依法对招标文件进行澄清或者修改。</w:t>
      </w:r>
    </w:p>
    <w:p>
      <w:pPr>
        <w:tabs>
          <w:tab w:val="left" w:pos="7665"/>
        </w:tabs>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7.2 招标采购单位对已发出的招标文件进行澄清或者修改，应当以书面形式将澄清或者修改的内容通知所有购买了招标文件的投标人，同时在四川政府采购网上发布更正公告。该澄清或者修改的内容为招标文件的组成部分，澄清或者修改的内容可能影响投标文件、资格预审申请文件编制的，采购人或者采购代理机构发布公告并书面通知投标人的时间，应当在投标截止时间至少15日前、提交资格预审申请文件截止时间至少</w:t>
      </w:r>
      <w:r>
        <w:rPr>
          <w:rFonts w:hint="eastAsia" w:ascii="宋体" w:hAnsi="宋体"/>
          <w:color w:val="000000" w:themeColor="text1"/>
          <w:sz w:val="24"/>
          <w:highlight w:val="none"/>
          <w:lang w:val="en-US" w:eastAsia="zh-CN"/>
          <w14:textFill>
            <w14:solidFill>
              <w14:schemeClr w14:val="tx1"/>
            </w14:solidFill>
          </w14:textFill>
        </w:rPr>
        <w:t>3</w:t>
      </w:r>
      <w:r>
        <w:rPr>
          <w:rFonts w:hint="eastAsia" w:ascii="宋体" w:hAnsi="宋体"/>
          <w:color w:val="000000" w:themeColor="text1"/>
          <w:sz w:val="24"/>
          <w:highlight w:val="none"/>
          <w14:textFill>
            <w14:solidFill>
              <w14:schemeClr w14:val="tx1"/>
            </w14:solidFill>
          </w14:textFill>
        </w:rPr>
        <w:t>日前；不足上述时间的，应当顺延提交投标文件、资格预审申请文件的截止时间。</w:t>
      </w:r>
    </w:p>
    <w:p>
      <w:pPr>
        <w:tabs>
          <w:tab w:val="left" w:pos="7665"/>
        </w:tabs>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7.3 投标人应于投标文件递交截止时间之前在《四川政府采购网》查询本项目的更正公告，以保证其对招标文件做出正确的响应。投标人未按要求下载相关文件，或由于未及时关注更正公告的信息造成的后果，其责任由投标人自行负责。</w:t>
      </w:r>
    </w:p>
    <w:p>
      <w:pPr>
        <w:tabs>
          <w:tab w:val="left" w:pos="7665"/>
        </w:tabs>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更正公告通过投标人报名时备注的电子邮箱发送至所有购买招标文件的投标人，投标人在收到相应更正公告后，以书面形式给予确认，该更正公告作为招标文件的组成部分，具有约束作用。如投标人未给予书面回复，则视为收到并认可该更正公告的内容。</w:t>
      </w:r>
    </w:p>
    <w:p>
      <w:pPr>
        <w:tabs>
          <w:tab w:val="left" w:pos="7665"/>
        </w:tabs>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7.4 投标人认为需要对招标文件进行澄清或者修改的，可以以书面形式向招标采购单位构提出申请，但招标采购单位可以决定是否采纳投标人的申请事项。</w:t>
      </w:r>
    </w:p>
    <w:p>
      <w:pPr>
        <w:pStyle w:val="5"/>
        <w:spacing w:before="0" w:after="0" w:line="400" w:lineRule="exact"/>
        <w:ind w:firstLine="482" w:firstLineChars="200"/>
        <w:rPr>
          <w:rFonts w:ascii="宋体" w:hAnsi="宋体"/>
          <w:color w:val="000000" w:themeColor="text1"/>
          <w:sz w:val="24"/>
          <w:highlight w:val="none"/>
          <w14:textFill>
            <w14:solidFill>
              <w14:schemeClr w14:val="tx1"/>
            </w14:solidFill>
          </w14:textFill>
        </w:rPr>
      </w:pPr>
      <w:bookmarkStart w:id="40" w:name="_Toc208848971"/>
      <w:bookmarkStart w:id="41" w:name="_Toc217446041"/>
      <w:r>
        <w:rPr>
          <w:rFonts w:hint="eastAsia" w:ascii="宋体" w:hAnsi="宋体"/>
          <w:color w:val="000000" w:themeColor="text1"/>
          <w:sz w:val="24"/>
          <w:highlight w:val="none"/>
          <w14:textFill>
            <w14:solidFill>
              <w14:schemeClr w14:val="tx1"/>
            </w14:solidFill>
          </w14:textFill>
        </w:rPr>
        <w:t>8. 答疑会和现场考察</w:t>
      </w:r>
      <w:bookmarkEnd w:id="40"/>
      <w:bookmarkEnd w:id="41"/>
    </w:p>
    <w:p>
      <w:pPr>
        <w:tabs>
          <w:tab w:val="left" w:pos="7665"/>
        </w:tabs>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8.1 根据采购项目和具体情况，招标采购单位认为有必要，可以在招标文件提供期限截止后，组织已获取招标文件的潜在投标人现场考察或者召开开标前答疑会。组织现场考察或者召开答疑会的，应当以书面形式通知所有获取招标文件的潜在投标人。</w:t>
      </w:r>
    </w:p>
    <w:p>
      <w:pPr>
        <w:tabs>
          <w:tab w:val="left" w:pos="7665"/>
        </w:tabs>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现场考察或标前答疑会时间：本项目不组织。</w:t>
      </w:r>
    </w:p>
    <w:p>
      <w:pPr>
        <w:tabs>
          <w:tab w:val="left" w:pos="7665"/>
        </w:tabs>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现场考察或标前答疑会地点：本项目不组织。</w:t>
      </w:r>
    </w:p>
    <w:p>
      <w:pPr>
        <w:tabs>
          <w:tab w:val="left" w:pos="7665"/>
        </w:tabs>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8.2 投标人考察现场所发生的一切费用由投标人自己承担。</w:t>
      </w:r>
    </w:p>
    <w:p>
      <w:pPr>
        <w:pStyle w:val="4"/>
        <w:spacing w:line="400" w:lineRule="exact"/>
        <w:jc w:val="center"/>
        <w:rPr>
          <w:rFonts w:ascii="宋体" w:hAnsi="宋体" w:eastAsia="宋体"/>
          <w:bCs w:val="0"/>
          <w:color w:val="000000" w:themeColor="text1"/>
          <w:highlight w:val="none"/>
          <w14:textFill>
            <w14:solidFill>
              <w14:schemeClr w14:val="tx1"/>
            </w14:solidFill>
          </w14:textFill>
        </w:rPr>
      </w:pPr>
      <w:bookmarkStart w:id="42" w:name="_Toc183582214"/>
      <w:bookmarkStart w:id="43" w:name="_Toc77400780"/>
      <w:bookmarkStart w:id="44" w:name="_Toc217446042"/>
      <w:bookmarkStart w:id="45" w:name="_Toc183682351"/>
      <w:bookmarkStart w:id="46" w:name="_Toc89075876"/>
      <w:r>
        <w:rPr>
          <w:rFonts w:hint="eastAsia" w:ascii="宋体" w:hAnsi="宋体" w:eastAsia="宋体"/>
          <w:bCs w:val="0"/>
          <w:color w:val="000000" w:themeColor="text1"/>
          <w:highlight w:val="none"/>
          <w14:textFill>
            <w14:solidFill>
              <w14:schemeClr w14:val="tx1"/>
            </w14:solidFill>
          </w14:textFill>
        </w:rPr>
        <w:t>四、投标文件</w:t>
      </w:r>
      <w:bookmarkEnd w:id="42"/>
      <w:bookmarkEnd w:id="43"/>
      <w:bookmarkEnd w:id="44"/>
      <w:bookmarkEnd w:id="45"/>
      <w:bookmarkEnd w:id="46"/>
    </w:p>
    <w:p>
      <w:pPr>
        <w:pStyle w:val="5"/>
        <w:spacing w:before="0" w:after="0" w:line="400" w:lineRule="exact"/>
        <w:ind w:firstLine="482" w:firstLineChars="200"/>
        <w:rPr>
          <w:rFonts w:ascii="宋体" w:hAnsi="宋体"/>
          <w:bCs w:val="0"/>
          <w:color w:val="000000" w:themeColor="text1"/>
          <w:sz w:val="24"/>
          <w:highlight w:val="none"/>
          <w14:textFill>
            <w14:solidFill>
              <w14:schemeClr w14:val="tx1"/>
            </w14:solidFill>
          </w14:textFill>
        </w:rPr>
      </w:pPr>
      <w:bookmarkStart w:id="47" w:name="_Toc183682352"/>
      <w:bookmarkStart w:id="48" w:name="_Toc183582215"/>
      <w:bookmarkStart w:id="49" w:name="_Toc217446043"/>
      <w:r>
        <w:rPr>
          <w:rFonts w:hint="eastAsia" w:ascii="宋体" w:hAnsi="宋体"/>
          <w:bCs w:val="0"/>
          <w:color w:val="000000" w:themeColor="text1"/>
          <w:sz w:val="24"/>
          <w:highlight w:val="none"/>
          <w14:textFill>
            <w14:solidFill>
              <w14:schemeClr w14:val="tx1"/>
            </w14:solidFill>
          </w14:textFill>
        </w:rPr>
        <w:t>9．投标文件的语言</w:t>
      </w:r>
      <w:bookmarkEnd w:id="47"/>
      <w:bookmarkEnd w:id="48"/>
      <w:bookmarkEnd w:id="49"/>
      <w:r>
        <w:rPr>
          <w:rFonts w:hint="eastAsia" w:ascii="宋体" w:hAnsi="宋体"/>
          <w:color w:val="000000" w:themeColor="text1"/>
          <w:sz w:val="24"/>
          <w:szCs w:val="24"/>
          <w:highlight w:val="none"/>
          <w14:textFill>
            <w14:solidFill>
              <w14:schemeClr w14:val="tx1"/>
            </w14:solidFill>
          </w14:textFill>
        </w:rPr>
        <w:t>（实质性要求）</w:t>
      </w:r>
    </w:p>
    <w:p>
      <w:pPr>
        <w:tabs>
          <w:tab w:val="left" w:pos="1134"/>
        </w:tabs>
        <w:spacing w:line="400" w:lineRule="exact"/>
        <w:ind w:firstLine="480" w:firstLineChars="200"/>
        <w:jc w:val="left"/>
        <w:rPr>
          <w:rFonts w:ascii="宋体" w:hAnsi="宋体"/>
          <w:color w:val="000000" w:themeColor="text1"/>
          <w:sz w:val="24"/>
          <w:highlight w:val="none"/>
          <w14:textFill>
            <w14:solidFill>
              <w14:schemeClr w14:val="tx1"/>
            </w14:solidFill>
          </w14:textFill>
        </w:rPr>
      </w:pPr>
      <w:bookmarkStart w:id="50" w:name="_Toc183582216"/>
      <w:bookmarkStart w:id="51" w:name="_Toc217446044"/>
      <w:bookmarkStart w:id="52" w:name="_Toc183682353"/>
      <w:r>
        <w:rPr>
          <w:rFonts w:hint="eastAsia" w:ascii="宋体" w:hAnsi="宋体"/>
          <w:color w:val="000000" w:themeColor="text1"/>
          <w:sz w:val="24"/>
          <w:highlight w:val="none"/>
          <w14:textFill>
            <w14:solidFill>
              <w14:schemeClr w14:val="tx1"/>
            </w14:solidFill>
          </w14:textFill>
        </w:rPr>
        <w:t>9.1 投标人提交的投标文件以及投标人与招标采购单位就有关投标的所有来往书面文件均须使用中文。投标文件中如附有外文资料，主要部分对应翻译成中文并加盖投标人公章后附在相关外文资料后面。</w:t>
      </w:r>
    </w:p>
    <w:p>
      <w:pPr>
        <w:tabs>
          <w:tab w:val="left" w:pos="1134"/>
        </w:tabs>
        <w:spacing w:line="400" w:lineRule="exact"/>
        <w:ind w:firstLine="480" w:firstLineChars="20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9.2 翻译的中文资料与外文资料如果出现差异和矛盾时，以中文为准。涉嫌虚假响应的按照相关法律法规处理。</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9.3 如因未翻译而造成的废标，由投标人承担。</w:t>
      </w:r>
    </w:p>
    <w:p>
      <w:pPr>
        <w:pStyle w:val="5"/>
        <w:spacing w:before="0" w:after="0" w:line="400" w:lineRule="exact"/>
        <w:ind w:firstLine="482"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10．计量单位</w:t>
      </w:r>
      <w:bookmarkEnd w:id="50"/>
      <w:bookmarkEnd w:id="51"/>
      <w:bookmarkEnd w:id="52"/>
      <w:r>
        <w:rPr>
          <w:rFonts w:hint="eastAsia" w:ascii="宋体" w:hAnsi="宋体"/>
          <w:color w:val="000000" w:themeColor="text1"/>
          <w:sz w:val="24"/>
          <w:szCs w:val="24"/>
          <w:highlight w:val="none"/>
          <w14:textFill>
            <w14:solidFill>
              <w14:schemeClr w14:val="tx1"/>
            </w14:solidFill>
          </w14:textFill>
        </w:rPr>
        <w:t>（实质性要求）</w:t>
      </w:r>
    </w:p>
    <w:p>
      <w:pPr>
        <w:spacing w:line="400" w:lineRule="exact"/>
        <w:ind w:firstLine="470" w:firstLineChars="196"/>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除招标文件中另有规定外，本次采购项目所有合同项下的投标均采用国家法定的计量单位。</w:t>
      </w:r>
    </w:p>
    <w:p>
      <w:pPr>
        <w:pStyle w:val="5"/>
        <w:spacing w:before="0" w:after="0" w:line="400" w:lineRule="exact"/>
        <w:ind w:firstLine="482" w:firstLineChars="200"/>
        <w:rPr>
          <w:rFonts w:ascii="宋体" w:hAnsi="宋体"/>
          <w:color w:val="000000" w:themeColor="text1"/>
          <w:sz w:val="24"/>
          <w:highlight w:val="none"/>
          <w14:textFill>
            <w14:solidFill>
              <w14:schemeClr w14:val="tx1"/>
            </w14:solidFill>
          </w14:textFill>
        </w:rPr>
      </w:pPr>
      <w:bookmarkStart w:id="53" w:name="_Toc217446045"/>
      <w:r>
        <w:rPr>
          <w:rFonts w:hint="eastAsia" w:ascii="宋体" w:hAnsi="宋体"/>
          <w:color w:val="000000" w:themeColor="text1"/>
          <w:sz w:val="24"/>
          <w:highlight w:val="none"/>
          <w14:textFill>
            <w14:solidFill>
              <w14:schemeClr w14:val="tx1"/>
            </w14:solidFill>
          </w14:textFill>
        </w:rPr>
        <w:t>11. 投标货币</w:t>
      </w:r>
      <w:bookmarkEnd w:id="53"/>
      <w:r>
        <w:rPr>
          <w:rFonts w:hint="eastAsia" w:ascii="宋体" w:hAnsi="宋体"/>
          <w:color w:val="000000" w:themeColor="text1"/>
          <w:sz w:val="24"/>
          <w:highlight w:val="none"/>
          <w14:textFill>
            <w14:solidFill>
              <w14:schemeClr w14:val="tx1"/>
            </w14:solidFill>
          </w14:textFill>
        </w:rPr>
        <w:t>（实质性要求）</w:t>
      </w:r>
    </w:p>
    <w:p>
      <w:pPr>
        <w:spacing w:line="400" w:lineRule="exact"/>
        <w:ind w:firstLine="470" w:firstLineChars="196"/>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本次招标项目的投标均以人民币报价。</w:t>
      </w:r>
    </w:p>
    <w:p>
      <w:pPr>
        <w:pStyle w:val="5"/>
        <w:spacing w:before="0" w:after="0" w:line="400" w:lineRule="exact"/>
        <w:ind w:firstLine="482" w:firstLineChars="200"/>
        <w:rPr>
          <w:rFonts w:ascii="宋体" w:hAnsi="宋体"/>
          <w:color w:val="000000" w:themeColor="text1"/>
          <w:sz w:val="24"/>
          <w:highlight w:val="none"/>
          <w14:textFill>
            <w14:solidFill>
              <w14:schemeClr w14:val="tx1"/>
            </w14:solidFill>
          </w14:textFill>
        </w:rPr>
      </w:pPr>
      <w:bookmarkStart w:id="54" w:name="_Toc217446046"/>
      <w:r>
        <w:rPr>
          <w:rFonts w:hint="eastAsia" w:ascii="宋体" w:hAnsi="宋体"/>
          <w:color w:val="000000" w:themeColor="text1"/>
          <w:sz w:val="24"/>
          <w:highlight w:val="none"/>
          <w14:textFill>
            <w14:solidFill>
              <w14:schemeClr w14:val="tx1"/>
            </w14:solidFill>
          </w14:textFill>
        </w:rPr>
        <w:t>12. 联合体投标</w:t>
      </w:r>
      <w:bookmarkEnd w:id="54"/>
      <w:r>
        <w:rPr>
          <w:rFonts w:hint="eastAsia" w:ascii="宋体" w:hAnsi="宋体"/>
          <w:color w:val="000000" w:themeColor="text1"/>
          <w:sz w:val="24"/>
          <w:highlight w:val="none"/>
          <w14:textFill>
            <w14:solidFill>
              <w14:schemeClr w14:val="tx1"/>
            </w14:solidFill>
          </w14:textFill>
        </w:rPr>
        <w:t>（实质性要求</w:t>
      </w:r>
      <w:r>
        <w:rPr>
          <w:rFonts w:hint="eastAsia" w:ascii="宋体" w:hAnsi="宋体"/>
          <w:color w:val="000000" w:themeColor="text1"/>
          <w:sz w:val="24"/>
          <w:highlight w:val="none"/>
          <w14:textFill>
            <w14:solidFill>
              <w14:schemeClr w14:val="tx1"/>
            </w14:solidFill>
          </w14:textFill>
        </w:rPr>
        <w:t>）</w:t>
      </w:r>
      <w:bookmarkStart w:id="55" w:name="_Hlk534970711"/>
      <w:r>
        <w:rPr>
          <w:rFonts w:hint="eastAsia" w:ascii="宋体" w:hAnsi="宋体"/>
          <w:color w:val="000000" w:themeColor="text1"/>
          <w:sz w:val="24"/>
          <w:highlight w:val="none"/>
          <w14:textFill>
            <w14:solidFill>
              <w14:schemeClr w14:val="tx1"/>
            </w14:solidFill>
          </w14:textFill>
        </w:rPr>
        <w:t>（本项目不接受联合体投标）</w:t>
      </w:r>
      <w:bookmarkEnd w:id="55"/>
    </w:p>
    <w:p>
      <w:pPr>
        <w:pStyle w:val="5"/>
        <w:spacing w:before="0" w:after="0" w:line="400" w:lineRule="exact"/>
        <w:ind w:firstLine="482" w:firstLineChars="200"/>
        <w:rPr>
          <w:rFonts w:ascii="宋体" w:hAnsi="宋体"/>
          <w:color w:val="000000" w:themeColor="text1"/>
          <w:sz w:val="24"/>
          <w:highlight w:val="none"/>
          <w14:textFill>
            <w14:solidFill>
              <w14:schemeClr w14:val="tx1"/>
            </w14:solidFill>
          </w14:textFill>
        </w:rPr>
      </w:pPr>
      <w:bookmarkStart w:id="56" w:name="_Toc308164797"/>
      <w:bookmarkStart w:id="57" w:name="_Toc217446047"/>
      <w:r>
        <w:rPr>
          <w:rFonts w:hint="eastAsia" w:ascii="宋体" w:hAnsi="宋体"/>
          <w:color w:val="000000" w:themeColor="text1"/>
          <w:sz w:val="24"/>
          <w:highlight w:val="none"/>
          <w14:textFill>
            <w14:solidFill>
              <w14:schemeClr w14:val="tx1"/>
            </w14:solidFill>
          </w14:textFill>
        </w:rPr>
        <w:t>13. 知识产权</w:t>
      </w:r>
      <w:bookmarkEnd w:id="56"/>
      <w:bookmarkEnd w:id="57"/>
      <w:r>
        <w:rPr>
          <w:rFonts w:hint="eastAsia" w:ascii="宋体" w:hAnsi="宋体"/>
          <w:color w:val="000000" w:themeColor="text1"/>
          <w:sz w:val="24"/>
          <w:highlight w:val="none"/>
          <w14:textFill>
            <w14:solidFill>
              <w14:schemeClr w14:val="tx1"/>
            </w14:solidFill>
          </w14:textFill>
        </w:rPr>
        <w:t>（实质性要求）</w:t>
      </w:r>
    </w:p>
    <w:p>
      <w:pPr>
        <w:pStyle w:val="10"/>
        <w:spacing w:line="400" w:lineRule="exact"/>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13.1 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w:t>
      </w:r>
    </w:p>
    <w:p>
      <w:pPr>
        <w:pStyle w:val="10"/>
        <w:spacing w:line="400" w:lineRule="exact"/>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13.2 采购人享有本项目实施过程中产生的知识成果及知识产权。</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13.3 投标人如欲在项目实施过程中采用自有知识成果，需在投标文件中声明，并提供相关知识产权证明文件。使用该知识成果后，投标人需提供开发接口和开发手册等技术文档，并承诺提供无限期技术支持，采购人享有永久使用权（含采购人委托第三方在该项目后续开发的使用权）。</w:t>
      </w:r>
    </w:p>
    <w:p>
      <w:pPr>
        <w:spacing w:line="400" w:lineRule="exact"/>
        <w:ind w:firstLine="460" w:firstLineChars="192"/>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13.4 如采用投标人所不拥有的知识产权，则在投标报价中必须包括合法获取该知识产权的相关费用。 </w:t>
      </w:r>
    </w:p>
    <w:p>
      <w:pPr>
        <w:pStyle w:val="5"/>
        <w:spacing w:before="0" w:after="0" w:line="400" w:lineRule="exact"/>
        <w:ind w:firstLine="482" w:firstLineChars="200"/>
        <w:rPr>
          <w:rFonts w:ascii="宋体" w:hAnsi="宋体"/>
          <w:color w:val="000000" w:themeColor="text1"/>
          <w:sz w:val="24"/>
          <w:highlight w:val="none"/>
          <w14:textFill>
            <w14:solidFill>
              <w14:schemeClr w14:val="tx1"/>
            </w14:solidFill>
          </w14:textFill>
        </w:rPr>
      </w:pPr>
      <w:bookmarkStart w:id="58" w:name="_Toc183582217"/>
      <w:bookmarkStart w:id="59" w:name="_Toc217446048"/>
      <w:bookmarkStart w:id="60" w:name="_Toc308164798"/>
      <w:bookmarkStart w:id="61" w:name="_Toc183682354"/>
      <w:r>
        <w:rPr>
          <w:rFonts w:hint="eastAsia" w:ascii="宋体" w:hAnsi="宋体"/>
          <w:color w:val="000000" w:themeColor="text1"/>
          <w:sz w:val="24"/>
          <w:highlight w:val="none"/>
          <w14:textFill>
            <w14:solidFill>
              <w14:schemeClr w14:val="tx1"/>
            </w14:solidFill>
          </w14:textFill>
        </w:rPr>
        <w:t>14．投标文件的组成</w:t>
      </w:r>
      <w:bookmarkEnd w:id="58"/>
      <w:bookmarkEnd w:id="59"/>
      <w:bookmarkEnd w:id="60"/>
      <w:bookmarkEnd w:id="61"/>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投标人应按照招标文件的规定和要求编制投标文件。投标人编写的投标文件应至少包括下列两部分文件：</w:t>
      </w:r>
    </w:p>
    <w:p>
      <w:pPr>
        <w:spacing w:line="400" w:lineRule="exact"/>
        <w:ind w:firstLine="482" w:firstLineChars="20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文件一：资格性投标文件（用于资格审查）</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严格按照第四、五章要求提供相关资格、资质性及其他类似效力要求的相关证明材料。</w:t>
      </w:r>
    </w:p>
    <w:p>
      <w:pPr>
        <w:spacing w:line="400" w:lineRule="exact"/>
        <w:ind w:firstLine="482" w:firstLineChars="20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文件二：其它响应性投标文件（用于资格审查以外的评标）</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严格按照招标文件要求提供以下五个方面的相关材料：</w:t>
      </w:r>
    </w:p>
    <w:p>
      <w:pPr>
        <w:spacing w:line="400" w:lineRule="exact"/>
        <w:ind w:firstLine="482" w:firstLineChars="200"/>
        <w:rPr>
          <w:rFonts w:ascii="宋体" w:hAnsi="宋体"/>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（一）报价部分。</w:t>
      </w:r>
      <w:r>
        <w:rPr>
          <w:rFonts w:hint="eastAsia" w:ascii="宋体" w:hAnsi="宋体"/>
          <w:bCs/>
          <w:color w:val="000000" w:themeColor="text1"/>
          <w:sz w:val="24"/>
          <w:highlight w:val="none"/>
          <w14:textFill>
            <w14:solidFill>
              <w14:schemeClr w14:val="tx1"/>
            </w14:solidFill>
          </w14:textFill>
        </w:rPr>
        <w:t>投标人</w:t>
      </w:r>
      <w:r>
        <w:rPr>
          <w:rFonts w:hint="eastAsia" w:ascii="宋体" w:hAnsi="宋体"/>
          <w:color w:val="000000" w:themeColor="text1"/>
          <w:sz w:val="24"/>
          <w:highlight w:val="none"/>
          <w14:textFill>
            <w14:solidFill>
              <w14:schemeClr w14:val="tx1"/>
            </w14:solidFill>
          </w14:textFill>
        </w:rPr>
        <w:t>按照招标文件要求填写的“开标一览表”。 本次招标报价要求：</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（1）投标人的报价是投标人响应招标项目要求的全部工作内容的价格体现，包括投标人完成本项目所需的一切费用</w:t>
      </w:r>
      <w:r>
        <w:rPr>
          <w:rFonts w:hint="eastAsia" w:ascii="宋体" w:hAnsi="宋体"/>
          <w:b/>
          <w:color w:val="000000" w:themeColor="text1"/>
          <w:sz w:val="24"/>
          <w:highlight w:val="none"/>
          <w14:textFill>
            <w14:solidFill>
              <w14:schemeClr w14:val="tx1"/>
            </w14:solidFill>
          </w14:textFill>
        </w:rPr>
        <w:t>（实质性要求）</w:t>
      </w:r>
      <w:r>
        <w:rPr>
          <w:rFonts w:hint="eastAsia" w:ascii="宋体" w:hAnsi="宋体"/>
          <w:color w:val="000000" w:themeColor="text1"/>
          <w:sz w:val="24"/>
          <w:highlight w:val="none"/>
          <w14:textFill>
            <w14:solidFill>
              <w14:schemeClr w14:val="tx1"/>
            </w14:solidFill>
          </w14:textFill>
        </w:rPr>
        <w:t>。</w:t>
      </w:r>
    </w:p>
    <w:p>
      <w:pPr>
        <w:spacing w:line="400" w:lineRule="exact"/>
        <w:ind w:left="2"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（2）投标人每项服务只允许有一个报价，并且在合同履行过程中是固定不变的，任何有选择或可调整的报价将不予接受，并按无效投标处理</w:t>
      </w:r>
      <w:r>
        <w:rPr>
          <w:rFonts w:hint="eastAsia" w:ascii="宋体" w:hAnsi="宋体"/>
          <w:b/>
          <w:color w:val="000000" w:themeColor="text1"/>
          <w:sz w:val="24"/>
          <w:highlight w:val="none"/>
          <w14:textFill>
            <w14:solidFill>
              <w14:schemeClr w14:val="tx1"/>
            </w14:solidFill>
          </w14:textFill>
        </w:rPr>
        <w:t>（实质性要求）</w:t>
      </w:r>
      <w:r>
        <w:rPr>
          <w:rFonts w:hint="eastAsia" w:ascii="宋体" w:hAnsi="宋体"/>
          <w:color w:val="000000" w:themeColor="text1"/>
          <w:sz w:val="24"/>
          <w:highlight w:val="none"/>
          <w14:textFill>
            <w14:solidFill>
              <w14:schemeClr w14:val="tx1"/>
            </w14:solidFill>
          </w14:textFill>
        </w:rPr>
        <w:t>。</w:t>
      </w:r>
    </w:p>
    <w:p>
      <w:pPr>
        <w:spacing w:line="400" w:lineRule="exact"/>
        <w:ind w:firstLine="482" w:firstLineChars="200"/>
        <w:rPr>
          <w:rFonts w:ascii="宋体" w:hAnsi="宋体"/>
          <w:b/>
          <w:bCs/>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（二）服务部分。</w:t>
      </w:r>
      <w:r>
        <w:rPr>
          <w:rFonts w:hint="eastAsia" w:ascii="宋体" w:hAnsi="宋体"/>
          <w:color w:val="000000" w:themeColor="text1"/>
          <w:sz w:val="24"/>
          <w:highlight w:val="none"/>
          <w14:textFill>
            <w14:solidFill>
              <w14:schemeClr w14:val="tx1"/>
            </w14:solidFill>
          </w14:textFill>
        </w:rPr>
        <w:t>投标人按照招标文件要求做出的技术应答，主要是针对招标项目的服务指标、参数和服务要求做出的实质性响应和满足。投标人的服务应答包括下列内容：</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（1）服务方案、项目实施方案；</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（2）验收标准和验收方法；</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（3）服务应答表；</w:t>
      </w:r>
    </w:p>
    <w:p>
      <w:pPr>
        <w:spacing w:line="400" w:lineRule="exact"/>
        <w:ind w:firstLine="480" w:firstLineChars="200"/>
        <w:rPr>
          <w:rFonts w:ascii="宋体" w:hAnsi="宋体"/>
          <w:b/>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（4）投标人认为需要提供的文件和资料。</w:t>
      </w:r>
    </w:p>
    <w:p>
      <w:pPr>
        <w:spacing w:line="400" w:lineRule="exact"/>
        <w:ind w:firstLine="482" w:firstLineChars="200"/>
        <w:rPr>
          <w:rFonts w:ascii="宋体" w:hAnsi="宋体"/>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（三）商务部分。</w:t>
      </w:r>
      <w:r>
        <w:rPr>
          <w:rFonts w:hint="eastAsia" w:ascii="宋体" w:hAnsi="宋体"/>
          <w:color w:val="000000" w:themeColor="text1"/>
          <w:sz w:val="24"/>
          <w:highlight w:val="none"/>
          <w14:textFill>
            <w14:solidFill>
              <w14:schemeClr w14:val="tx1"/>
            </w14:solidFill>
          </w14:textFill>
        </w:rPr>
        <w:t>投标人按照招标文件要求提供的有关文件及优惠承诺。包括以下内容：</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（1）投标函；</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投标人承诺给予招标采购单位的各种优惠条件（优惠条件事项不能包括采购项目本身所包括涉及的采购事项。投标人不能以“赠送、赠予”等任何名义提供货物和服务以规避招标文件的约束。否则，投标人提供的投标文件将作为无效投标处理，即使中标也将取消中标资格）</w:t>
      </w:r>
      <w:r>
        <w:rPr>
          <w:rFonts w:hint="eastAsia" w:ascii="宋体" w:hAnsi="宋体"/>
          <w:b/>
          <w:color w:val="000000" w:themeColor="text1"/>
          <w:sz w:val="24"/>
          <w:highlight w:val="none"/>
          <w14:textFill>
            <w14:solidFill>
              <w14:schemeClr w14:val="tx1"/>
            </w14:solidFill>
          </w14:textFill>
        </w:rPr>
        <w:t>（实质性要求）</w:t>
      </w:r>
      <w:r>
        <w:rPr>
          <w:rFonts w:hint="eastAsia" w:ascii="宋体" w:hAnsi="宋体"/>
          <w:color w:val="000000" w:themeColor="text1"/>
          <w:sz w:val="24"/>
          <w:highlight w:val="none"/>
          <w14:textFill>
            <w14:solidFill>
              <w14:schemeClr w14:val="tx1"/>
            </w14:solidFill>
          </w14:textFill>
        </w:rPr>
        <w:t>；</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（3）证明投标人业绩和荣誉的有关材料复印件；</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（4）商务应答表；</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（5）其他投标人认为需要提供的文件和资料。</w:t>
      </w:r>
    </w:p>
    <w:p>
      <w:pPr>
        <w:spacing w:line="400" w:lineRule="exact"/>
        <w:ind w:firstLine="482" w:firstLineChars="200"/>
        <w:rPr>
          <w:rFonts w:ascii="宋体" w:hAnsi="宋体"/>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（四）售后服务。</w:t>
      </w:r>
      <w:r>
        <w:rPr>
          <w:rFonts w:hint="eastAsia" w:ascii="宋体" w:hAnsi="宋体"/>
          <w:color w:val="000000" w:themeColor="text1"/>
          <w:sz w:val="24"/>
          <w:highlight w:val="none"/>
          <w14:textFill>
            <w14:solidFill>
              <w14:schemeClr w14:val="tx1"/>
            </w14:solidFill>
          </w14:textFill>
        </w:rPr>
        <w:t>投标人按照招标文件中售后服务要求作出的积极响应和承诺。包括以下内容：</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（1）服务承诺、服务方案及保障措施；</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（2）其他有利于用户的服务承诺。</w:t>
      </w:r>
    </w:p>
    <w:p>
      <w:pPr>
        <w:adjustRightInd w:val="0"/>
        <w:snapToGrid w:val="0"/>
        <w:spacing w:line="400" w:lineRule="exact"/>
        <w:ind w:firstLine="482" w:firstLineChars="200"/>
        <w:rPr>
          <w:rFonts w:ascii="宋体" w:hAnsi="宋体"/>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（五）其他部分。</w:t>
      </w:r>
      <w:r>
        <w:rPr>
          <w:rFonts w:hint="eastAsia" w:ascii="宋体" w:hAnsi="宋体"/>
          <w:bCs/>
          <w:color w:val="000000" w:themeColor="text1"/>
          <w:sz w:val="24"/>
          <w:highlight w:val="none"/>
          <w14:textFill>
            <w14:solidFill>
              <w14:schemeClr w14:val="tx1"/>
            </w14:solidFill>
          </w14:textFill>
        </w:rPr>
        <w:t>投标人按照招标文件要求作出的其他应答和承诺。</w:t>
      </w:r>
    </w:p>
    <w:p>
      <w:pPr>
        <w:pStyle w:val="5"/>
        <w:tabs>
          <w:tab w:val="left" w:pos="3480"/>
        </w:tabs>
        <w:spacing w:before="0" w:after="0" w:line="400" w:lineRule="exact"/>
        <w:ind w:firstLine="482" w:firstLineChars="200"/>
        <w:rPr>
          <w:rFonts w:ascii="宋体" w:hAnsi="宋体"/>
          <w:color w:val="000000" w:themeColor="text1"/>
          <w:sz w:val="24"/>
          <w:highlight w:val="none"/>
          <w14:textFill>
            <w14:solidFill>
              <w14:schemeClr w14:val="tx1"/>
            </w14:solidFill>
          </w14:textFill>
        </w:rPr>
      </w:pPr>
      <w:bookmarkStart w:id="62" w:name="_Toc183682355"/>
      <w:bookmarkStart w:id="63" w:name="_Toc308164799"/>
      <w:bookmarkStart w:id="64" w:name="_Toc183582218"/>
      <w:bookmarkStart w:id="65" w:name="_Toc217446049"/>
      <w:r>
        <w:rPr>
          <w:rFonts w:hint="eastAsia" w:ascii="宋体" w:hAnsi="宋体"/>
          <w:color w:val="000000" w:themeColor="text1"/>
          <w:sz w:val="24"/>
          <w:highlight w:val="none"/>
          <w14:textFill>
            <w14:solidFill>
              <w14:schemeClr w14:val="tx1"/>
            </w14:solidFill>
          </w14:textFill>
        </w:rPr>
        <w:t>15．投标文件格式</w:t>
      </w:r>
      <w:bookmarkEnd w:id="62"/>
      <w:bookmarkEnd w:id="63"/>
      <w:bookmarkEnd w:id="64"/>
      <w:bookmarkEnd w:id="65"/>
    </w:p>
    <w:p>
      <w:pPr>
        <w:tabs>
          <w:tab w:val="left" w:pos="7665"/>
        </w:tabs>
        <w:spacing w:line="400" w:lineRule="exact"/>
        <w:ind w:left="13" w:leftChars="6"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15.1 投标人应执行招标文件第三章的规定要求。第三章格式中“注”的内容，投标人可自行决定是否保留在投标文件中。</w:t>
      </w:r>
    </w:p>
    <w:p>
      <w:pPr>
        <w:tabs>
          <w:tab w:val="left" w:pos="7665"/>
        </w:tabs>
        <w:spacing w:line="400" w:lineRule="exact"/>
        <w:ind w:left="13" w:leftChars="6"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15.2 对于没有格式要求的投标文件由投标人自行编写。</w:t>
      </w:r>
    </w:p>
    <w:p>
      <w:pPr>
        <w:pStyle w:val="5"/>
        <w:spacing w:before="0" w:after="0" w:line="400" w:lineRule="exact"/>
        <w:ind w:firstLine="482" w:firstLineChars="200"/>
        <w:rPr>
          <w:rFonts w:ascii="宋体" w:hAnsi="宋体"/>
          <w:color w:val="000000" w:themeColor="text1"/>
          <w:sz w:val="24"/>
          <w:highlight w:val="none"/>
          <w14:textFill>
            <w14:solidFill>
              <w14:schemeClr w14:val="tx1"/>
            </w14:solidFill>
          </w14:textFill>
        </w:rPr>
      </w:pPr>
      <w:bookmarkStart w:id="66" w:name="_Toc183682360"/>
      <w:bookmarkStart w:id="67" w:name="_Toc183582223"/>
      <w:bookmarkStart w:id="68" w:name="_Toc308164800"/>
      <w:bookmarkStart w:id="69" w:name="_Toc217446050"/>
      <w:r>
        <w:rPr>
          <w:rFonts w:hint="eastAsia" w:ascii="宋体" w:hAnsi="宋体"/>
          <w:bCs w:val="0"/>
          <w:color w:val="000000" w:themeColor="text1"/>
          <w:sz w:val="24"/>
          <w:highlight w:val="none"/>
          <w14:textFill>
            <w14:solidFill>
              <w14:schemeClr w14:val="tx1"/>
            </w14:solidFill>
          </w14:textFill>
        </w:rPr>
        <w:t>16．投标保证金</w:t>
      </w:r>
      <w:bookmarkEnd w:id="66"/>
      <w:bookmarkEnd w:id="67"/>
      <w:bookmarkEnd w:id="68"/>
      <w:bookmarkEnd w:id="69"/>
      <w:r>
        <w:rPr>
          <w:rFonts w:hint="eastAsia" w:ascii="宋体" w:hAnsi="宋体"/>
          <w:color w:val="000000" w:themeColor="text1"/>
          <w:sz w:val="24"/>
          <w:szCs w:val="24"/>
          <w:highlight w:val="none"/>
          <w14:textFill>
            <w14:solidFill>
              <w14:schemeClr w14:val="tx1"/>
            </w14:solidFill>
          </w14:textFill>
        </w:rPr>
        <w:t>（</w:t>
      </w:r>
      <w:r>
        <w:rPr>
          <w:rFonts w:hint="eastAsia" w:ascii="宋体" w:hAnsi="宋体"/>
          <w:color w:val="000000" w:themeColor="text1"/>
          <w:sz w:val="24"/>
          <w:szCs w:val="24"/>
          <w:highlight w:val="none"/>
          <w:lang w:val="en-US" w:eastAsia="zh-CN"/>
          <w14:textFill>
            <w14:solidFill>
              <w14:schemeClr w14:val="tx1"/>
            </w14:solidFill>
          </w14:textFill>
        </w:rPr>
        <w:t>本项目不涉及</w:t>
      </w:r>
      <w:r>
        <w:rPr>
          <w:rFonts w:hint="eastAsia" w:ascii="宋体" w:hAnsi="宋体"/>
          <w:color w:val="000000" w:themeColor="text1"/>
          <w:sz w:val="24"/>
          <w:szCs w:val="24"/>
          <w:highlight w:val="none"/>
          <w14:textFill>
            <w14:solidFill>
              <w14:schemeClr w14:val="tx1"/>
            </w14:solidFill>
          </w14:textFill>
        </w:rPr>
        <w:t>）</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16.1 投标人投标时，必须以人民币提交招标文件规定数额的投标保证金，并作为其投标的一部分。</w:t>
      </w:r>
    </w:p>
    <w:p>
      <w:pPr>
        <w:tabs>
          <w:tab w:val="left" w:pos="1134"/>
        </w:tabs>
        <w:spacing w:line="400" w:lineRule="exact"/>
        <w:ind w:firstLine="424" w:firstLineChars="177"/>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16.2投标保证金交款方式：</w:t>
      </w:r>
      <w:r>
        <w:rPr>
          <w:rFonts w:hint="eastAsia" w:ascii="宋体" w:hAnsi="宋体" w:cs="宋体"/>
          <w:color w:val="000000" w:themeColor="text1"/>
          <w:sz w:val="24"/>
          <w:highlight w:val="none"/>
          <w14:textFill>
            <w14:solidFill>
              <w14:schemeClr w14:val="tx1"/>
            </w14:solidFill>
          </w14:textFill>
        </w:rPr>
        <w:t>详见投标人须知前附表。</w:t>
      </w:r>
    </w:p>
    <w:p>
      <w:pPr>
        <w:tabs>
          <w:tab w:val="left" w:pos="1134"/>
        </w:tabs>
        <w:spacing w:line="400" w:lineRule="exact"/>
        <w:ind w:firstLine="424" w:firstLineChars="177"/>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16.3</w:t>
      </w:r>
      <w:r>
        <w:rPr>
          <w:rFonts w:hint="eastAsia" w:ascii="宋体" w:hAnsi="宋体" w:cs="宋体"/>
          <w:color w:val="000000" w:themeColor="text1"/>
          <w:sz w:val="24"/>
          <w:highlight w:val="none"/>
          <w14:textFill>
            <w14:solidFill>
              <w14:schemeClr w14:val="tx1"/>
            </w14:solidFill>
          </w14:textFill>
        </w:rPr>
        <w:t>未中标人的投标保证金，将在中标通知书发出后5个工作日内全额退还。中标人的投标保证金，在合同签订生效后5个工作日内全额退还</w:t>
      </w:r>
      <w:r>
        <w:rPr>
          <w:rFonts w:hint="eastAsia" w:ascii="宋体" w:hAnsi="宋体"/>
          <w:bCs/>
          <w:color w:val="000000" w:themeColor="text1"/>
          <w:sz w:val="24"/>
          <w:highlight w:val="none"/>
          <w14:textFill>
            <w14:solidFill>
              <w14:schemeClr w14:val="tx1"/>
            </w14:solidFill>
          </w14:textFill>
        </w:rPr>
        <w:t>（注：</w:t>
      </w:r>
      <w:r>
        <w:rPr>
          <w:rFonts w:hint="eastAsia" w:ascii="宋体" w:hAnsi="宋体" w:cs="宋体"/>
          <w:bCs/>
          <w:color w:val="000000" w:themeColor="text1"/>
          <w:sz w:val="24"/>
          <w:highlight w:val="none"/>
          <w14:textFill>
            <w14:solidFill>
              <w14:schemeClr w14:val="tx1"/>
            </w14:solidFill>
          </w14:textFill>
        </w:rPr>
        <w:fldChar w:fldCharType="begin"/>
      </w:r>
      <w:r>
        <w:rPr>
          <w:rFonts w:hint="eastAsia" w:ascii="宋体" w:hAnsi="宋体" w:cs="宋体"/>
          <w:bCs/>
          <w:color w:val="000000" w:themeColor="text1"/>
          <w:sz w:val="24"/>
          <w:highlight w:val="none"/>
          <w14:textFill>
            <w14:solidFill>
              <w14:schemeClr w14:val="tx1"/>
            </w14:solidFill>
          </w14:textFill>
        </w:rPr>
        <w:instrText xml:space="preserve"> = 1 \* GB3 \* MERGEFORMAT </w:instrText>
      </w:r>
      <w:r>
        <w:rPr>
          <w:rFonts w:hint="eastAsia" w:ascii="宋体" w:hAnsi="宋体" w:cs="宋体"/>
          <w:bCs/>
          <w:color w:val="000000" w:themeColor="text1"/>
          <w:sz w:val="24"/>
          <w:highlight w:val="none"/>
          <w14:textFill>
            <w14:solidFill>
              <w14:schemeClr w14:val="tx1"/>
            </w14:solidFill>
          </w14:textFill>
        </w:rPr>
        <w:fldChar w:fldCharType="separate"/>
      </w:r>
      <w:r>
        <w:rPr>
          <w:rFonts w:hint="eastAsia" w:ascii="宋体" w:hAnsi="宋体" w:cs="宋体"/>
          <w:bCs/>
          <w:color w:val="000000" w:themeColor="text1"/>
          <w:sz w:val="24"/>
          <w:highlight w:val="none"/>
          <w14:textFill>
            <w14:solidFill>
              <w14:schemeClr w14:val="tx1"/>
            </w14:solidFill>
          </w14:textFill>
        </w:rPr>
        <w:t>①</w:t>
      </w:r>
      <w:r>
        <w:rPr>
          <w:rFonts w:hint="eastAsia" w:ascii="宋体" w:hAnsi="宋体" w:cs="宋体"/>
          <w:bCs/>
          <w:color w:val="000000" w:themeColor="text1"/>
          <w:sz w:val="24"/>
          <w:highlight w:val="none"/>
          <w14:textFill>
            <w14:solidFill>
              <w14:schemeClr w14:val="tx1"/>
            </w14:solidFill>
          </w14:textFill>
        </w:rPr>
        <w:fldChar w:fldCharType="end"/>
      </w:r>
      <w:r>
        <w:rPr>
          <w:rFonts w:hint="eastAsia" w:ascii="宋体" w:hAnsi="宋体" w:cs="宋体"/>
          <w:bCs/>
          <w:color w:val="000000" w:themeColor="text1"/>
          <w:sz w:val="24"/>
          <w:highlight w:val="none"/>
          <w14:textFill>
            <w14:solidFill>
              <w14:schemeClr w14:val="tx1"/>
            </w14:solidFill>
          </w14:textFill>
        </w:rPr>
        <w:t>因投标人自身原因造成的保证金延迟退还或者投标人和采购代理机构书面协商可以延迟退还的，采购代理机构不承担相应责任；</w:t>
      </w:r>
      <w:r>
        <w:rPr>
          <w:rFonts w:hint="eastAsia" w:ascii="宋体" w:hAnsi="宋体" w:cs="宋体"/>
          <w:bCs/>
          <w:color w:val="000000" w:themeColor="text1"/>
          <w:sz w:val="24"/>
          <w:highlight w:val="none"/>
          <w14:textFill>
            <w14:solidFill>
              <w14:schemeClr w14:val="tx1"/>
            </w14:solidFill>
          </w14:textFill>
        </w:rPr>
        <w:fldChar w:fldCharType="begin"/>
      </w:r>
      <w:r>
        <w:rPr>
          <w:rFonts w:hint="eastAsia" w:ascii="宋体" w:hAnsi="宋体" w:cs="宋体"/>
          <w:bCs/>
          <w:color w:val="000000" w:themeColor="text1"/>
          <w:sz w:val="24"/>
          <w:highlight w:val="none"/>
          <w14:textFill>
            <w14:solidFill>
              <w14:schemeClr w14:val="tx1"/>
            </w14:solidFill>
          </w14:textFill>
        </w:rPr>
        <w:instrText xml:space="preserve"> = 2 \* GB3 \* MERGEFORMAT </w:instrText>
      </w:r>
      <w:r>
        <w:rPr>
          <w:rFonts w:hint="eastAsia" w:ascii="宋体" w:hAnsi="宋体" w:cs="宋体"/>
          <w:bCs/>
          <w:color w:val="000000" w:themeColor="text1"/>
          <w:sz w:val="24"/>
          <w:highlight w:val="none"/>
          <w14:textFill>
            <w14:solidFill>
              <w14:schemeClr w14:val="tx1"/>
            </w14:solidFill>
          </w14:textFill>
        </w:rPr>
        <w:fldChar w:fldCharType="separate"/>
      </w:r>
      <w:r>
        <w:rPr>
          <w:rFonts w:hint="eastAsia" w:ascii="宋体" w:hAnsi="宋体" w:cs="宋体"/>
          <w:bCs/>
          <w:color w:val="000000" w:themeColor="text1"/>
          <w:sz w:val="24"/>
          <w:highlight w:val="none"/>
          <w14:textFill>
            <w14:solidFill>
              <w14:schemeClr w14:val="tx1"/>
            </w14:solidFill>
          </w14:textFill>
        </w:rPr>
        <w:t>②</w:t>
      </w:r>
      <w:r>
        <w:rPr>
          <w:rFonts w:hint="eastAsia" w:ascii="宋体" w:hAnsi="宋体" w:cs="宋体"/>
          <w:bCs/>
          <w:color w:val="000000" w:themeColor="text1"/>
          <w:sz w:val="24"/>
          <w:highlight w:val="none"/>
          <w14:textFill>
            <w14:solidFill>
              <w14:schemeClr w14:val="tx1"/>
            </w14:solidFill>
          </w14:textFill>
        </w:rPr>
        <w:fldChar w:fldCharType="end"/>
      </w:r>
      <w:r>
        <w:rPr>
          <w:rFonts w:hint="eastAsia" w:ascii="宋体" w:hAnsi="宋体"/>
          <w:bCs/>
          <w:color w:val="000000" w:themeColor="text1"/>
          <w:sz w:val="24"/>
          <w:highlight w:val="none"/>
          <w14:textFill>
            <w14:solidFill>
              <w14:schemeClr w14:val="tx1"/>
            </w14:solidFill>
          </w14:textFill>
        </w:rPr>
        <w:t>投标人因涉嫌违法违规，按照规定应当不予退还保证金的，有关部门处理认定违法违规行为期间不计入退还保证金时限之内。）</w:t>
      </w:r>
      <w:r>
        <w:rPr>
          <w:rFonts w:hint="eastAsia" w:ascii="宋体" w:hAnsi="宋体"/>
          <w:color w:val="000000" w:themeColor="text1"/>
          <w:sz w:val="24"/>
          <w:highlight w:val="none"/>
          <w14:textFill>
            <w14:solidFill>
              <w14:schemeClr w14:val="tx1"/>
            </w14:solidFill>
          </w14:textFill>
        </w:rPr>
        <w:t>；</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16.4发生下列情形之一的，采购代理机构可以不予退还投标保证金：</w:t>
      </w:r>
    </w:p>
    <w:p>
      <w:pPr>
        <w:spacing w:line="400" w:lineRule="exact"/>
        <w:ind w:firstLine="470" w:firstLineChars="196"/>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1</w:t>
      </w:r>
      <w:r>
        <w:rPr>
          <w:rFonts w:hint="eastAsia" w:ascii="宋体" w:hAnsi="宋体"/>
          <w:color w:val="000000" w:themeColor="text1"/>
          <w:sz w:val="24"/>
          <w:highlight w:val="none"/>
          <w14:textFill>
            <w14:solidFill>
              <w14:schemeClr w14:val="tx1"/>
            </w14:solidFill>
          </w14:textFill>
        </w:rPr>
        <w:t>）在招标文件规定的投标截止时间后撤回投标的；</w:t>
      </w:r>
    </w:p>
    <w:p>
      <w:pPr>
        <w:spacing w:line="400" w:lineRule="exact"/>
        <w:ind w:firstLine="470" w:firstLineChars="196"/>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（2）在采购人确定中标人以前放弃中标候选资格的；</w:t>
      </w:r>
    </w:p>
    <w:p>
      <w:pPr>
        <w:spacing w:line="400" w:lineRule="exact"/>
        <w:ind w:firstLine="470" w:firstLineChars="196"/>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（3）中标后放弃中标、不领取或者不接收中标通知书的；</w:t>
      </w:r>
    </w:p>
    <w:p>
      <w:pPr>
        <w:spacing w:line="400" w:lineRule="exact"/>
        <w:ind w:firstLine="470" w:firstLineChars="196"/>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（4）由于中标人的原因未能按照招标文件的规定与采购人签订合同的；</w:t>
      </w:r>
    </w:p>
    <w:p>
      <w:pPr>
        <w:spacing w:line="400" w:lineRule="exact"/>
        <w:ind w:firstLine="470" w:firstLineChars="196"/>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（5）由于中标人的原因未能按照招标文件的规定交纳履约保证金的；</w:t>
      </w:r>
    </w:p>
    <w:p>
      <w:pPr>
        <w:spacing w:line="400" w:lineRule="exact"/>
        <w:ind w:firstLine="470" w:firstLineChars="196"/>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（6）投标人提供虚假资料的；</w:t>
      </w:r>
    </w:p>
    <w:p>
      <w:pPr>
        <w:spacing w:line="400" w:lineRule="exact"/>
        <w:ind w:firstLine="470" w:firstLineChars="196"/>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（7）投标有效期内，投标人在政府采购活动中有违法、违规、违纪行为。</w:t>
      </w:r>
    </w:p>
    <w:p>
      <w:pPr>
        <w:spacing w:line="400" w:lineRule="exact"/>
        <w:ind w:firstLine="470" w:firstLineChars="196"/>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（8）投标有效期内，投标人撤销投标文件的。</w:t>
      </w:r>
    </w:p>
    <w:p>
      <w:pPr>
        <w:pStyle w:val="5"/>
        <w:spacing w:before="0" w:after="0" w:line="400" w:lineRule="exact"/>
        <w:ind w:firstLine="482" w:firstLineChars="200"/>
        <w:rPr>
          <w:rFonts w:ascii="宋体" w:hAnsi="宋体"/>
          <w:bCs w:val="0"/>
          <w:color w:val="000000" w:themeColor="text1"/>
          <w:sz w:val="24"/>
          <w:highlight w:val="none"/>
          <w14:textFill>
            <w14:solidFill>
              <w14:schemeClr w14:val="tx1"/>
            </w14:solidFill>
          </w14:textFill>
        </w:rPr>
      </w:pPr>
      <w:bookmarkStart w:id="70" w:name="_Toc217446051"/>
      <w:bookmarkStart w:id="71" w:name="_Toc308164801"/>
      <w:bookmarkStart w:id="72" w:name="_Toc183582224"/>
      <w:bookmarkStart w:id="73" w:name="_Toc183682361"/>
      <w:r>
        <w:rPr>
          <w:rFonts w:hint="eastAsia" w:ascii="宋体" w:hAnsi="宋体"/>
          <w:bCs w:val="0"/>
          <w:color w:val="000000" w:themeColor="text1"/>
          <w:sz w:val="24"/>
          <w:highlight w:val="none"/>
          <w14:textFill>
            <w14:solidFill>
              <w14:schemeClr w14:val="tx1"/>
            </w14:solidFill>
          </w14:textFill>
        </w:rPr>
        <w:t>17．投标有效期</w:t>
      </w:r>
      <w:bookmarkEnd w:id="70"/>
      <w:bookmarkEnd w:id="71"/>
      <w:bookmarkEnd w:id="72"/>
      <w:bookmarkEnd w:id="73"/>
      <w:r>
        <w:rPr>
          <w:rFonts w:hint="eastAsia" w:ascii="宋体" w:hAnsi="宋体"/>
          <w:color w:val="000000" w:themeColor="text1"/>
          <w:sz w:val="24"/>
          <w:szCs w:val="24"/>
          <w:highlight w:val="none"/>
          <w14:textFill>
            <w14:solidFill>
              <w14:schemeClr w14:val="tx1"/>
            </w14:solidFill>
          </w14:textFill>
        </w:rPr>
        <w:t>（实质性要求）</w:t>
      </w:r>
    </w:p>
    <w:p>
      <w:pPr>
        <w:tabs>
          <w:tab w:val="left" w:pos="7665"/>
        </w:tabs>
        <w:spacing w:line="400" w:lineRule="exact"/>
        <w:ind w:left="13" w:leftChars="6"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17.1</w:t>
      </w:r>
      <w:r>
        <w:rPr>
          <w:rFonts w:hint="eastAsia" w:ascii="宋体"/>
          <w:b/>
          <w:color w:val="000000" w:themeColor="text1"/>
          <w:sz w:val="24"/>
          <w:highlight w:val="none"/>
          <w14:textFill>
            <w14:solidFill>
              <w14:schemeClr w14:val="tx1"/>
            </w14:solidFill>
          </w14:textFill>
        </w:rPr>
        <w:t>本项目投标有效期为投标截止之日起90天</w:t>
      </w:r>
      <w:r>
        <w:rPr>
          <w:rFonts w:hint="eastAsia" w:ascii="宋体" w:hAnsi="宋体"/>
          <w:color w:val="000000" w:themeColor="text1"/>
          <w:sz w:val="24"/>
          <w:highlight w:val="none"/>
          <w14:textFill>
            <w14:solidFill>
              <w14:schemeClr w14:val="tx1"/>
            </w14:solidFill>
          </w14:textFill>
        </w:rPr>
        <w:t>（投标有效期从提交投标文件的截至之日起算）。投标人投标文件中必须载明投标有效期，投标文件中载明的投标有效期可以长于招标文件规定的期限，但不得短于招标文件规定的期限。否则，其投标文件将作为无效投标处理。</w:t>
      </w:r>
    </w:p>
    <w:p>
      <w:pPr>
        <w:tabs>
          <w:tab w:val="left" w:pos="7665"/>
        </w:tabs>
        <w:spacing w:line="400" w:lineRule="exact"/>
        <w:ind w:left="13" w:leftChars="6" w:firstLine="360" w:firstLineChars="15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17.2 因不可抗力事件，采购人可于投标有效期届满之前与投标人协商延长投标有效期。投标人拒绝延长投标有效期的，不得再参与该项目后续采购活动，但由此给投标人造成的损失，采购人可以自主决定是否可以给予适当补偿。投标人同意延长投标有效期的，不能修改投标文件。 </w:t>
      </w:r>
    </w:p>
    <w:p>
      <w:pPr>
        <w:tabs>
          <w:tab w:val="left" w:pos="7665"/>
        </w:tabs>
        <w:spacing w:line="400" w:lineRule="exact"/>
        <w:ind w:left="13" w:leftChars="6" w:firstLine="360" w:firstLineChars="15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17.3 因采购人采购需求作出必要调整，采购人可于投标有效期届满之前与投标人协商延长投标有效期。投标人拒绝延长投标有效期的，不得再参与该项目后续采购活动，但由此给投标人造成的损失，采购人应当予以赔偿或者合理补偿。投标人同意延长投标有效期的，不能修改投标文件。</w:t>
      </w:r>
    </w:p>
    <w:p>
      <w:pPr>
        <w:pStyle w:val="5"/>
        <w:spacing w:before="0" w:after="0" w:line="400" w:lineRule="exact"/>
        <w:ind w:firstLine="482" w:firstLineChars="200"/>
        <w:rPr>
          <w:rFonts w:ascii="宋体" w:hAnsi="宋体"/>
          <w:bCs w:val="0"/>
          <w:color w:val="000000" w:themeColor="text1"/>
          <w:sz w:val="24"/>
          <w:highlight w:val="none"/>
          <w14:textFill>
            <w14:solidFill>
              <w14:schemeClr w14:val="tx1"/>
            </w14:solidFill>
          </w14:textFill>
        </w:rPr>
      </w:pPr>
      <w:bookmarkStart w:id="74" w:name="_Toc308164802"/>
      <w:bookmarkStart w:id="75" w:name="_Toc183582225"/>
      <w:bookmarkStart w:id="76" w:name="_Toc183682362"/>
      <w:bookmarkStart w:id="77" w:name="_Toc217446052"/>
      <w:r>
        <w:rPr>
          <w:rFonts w:hint="eastAsia" w:ascii="宋体" w:hAnsi="宋体"/>
          <w:bCs w:val="0"/>
          <w:color w:val="000000" w:themeColor="text1"/>
          <w:sz w:val="24"/>
          <w:highlight w:val="none"/>
          <w14:textFill>
            <w14:solidFill>
              <w14:schemeClr w14:val="tx1"/>
            </w14:solidFill>
          </w14:textFill>
        </w:rPr>
        <w:t>18．投标文件的印制和签署</w:t>
      </w:r>
      <w:bookmarkEnd w:id="74"/>
      <w:bookmarkEnd w:id="75"/>
      <w:bookmarkEnd w:id="76"/>
      <w:bookmarkEnd w:id="77"/>
    </w:p>
    <w:p>
      <w:pPr>
        <w:tabs>
          <w:tab w:val="left" w:pos="1080"/>
        </w:tabs>
        <w:spacing w:line="400" w:lineRule="exact"/>
        <w:ind w:firstLine="460" w:firstLineChars="192"/>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18.1投标文件分为“资格性投标文件”和“其他响应性投标文件”两部分，且该两部分应分册装订。“资格性投标文件”用于采购人或采购代理机构对本项目的资格审查，“其它响应性投标文件”用于评标委员会针对本项目资格审查以外的评审。</w:t>
      </w:r>
    </w:p>
    <w:p>
      <w:pPr>
        <w:tabs>
          <w:tab w:val="left" w:pos="1080"/>
        </w:tabs>
        <w:spacing w:line="400" w:lineRule="exact"/>
        <w:ind w:firstLine="460" w:firstLineChars="192"/>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18.2 投标人应按18.1准备两部分投标文件，每部分含正本壹份、副本贰份和相应的电子文档壹份，以及用于开标唱标单独密封提交的“开标一览表”（壹份）。投标文件的正本和副本应在其封面右上角清楚地标明“正本”或“副本”字样。若正本和副本有不一致的内容，以正本书面投标文件为准。</w:t>
      </w:r>
    </w:p>
    <w:p>
      <w:pPr>
        <w:tabs>
          <w:tab w:val="left" w:pos="1080"/>
        </w:tabs>
        <w:spacing w:line="400" w:lineRule="exact"/>
        <w:ind w:firstLine="460" w:firstLineChars="192"/>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18.3“开标一览表”除单独密封提交外，还应编制于其他响应性投标文件正副本内，如有遗漏，将视为无效投标</w:t>
      </w:r>
      <w:r>
        <w:rPr>
          <w:rFonts w:hint="eastAsia" w:ascii="宋体" w:hAnsi="宋体"/>
          <w:b/>
          <w:color w:val="000000" w:themeColor="text1"/>
          <w:sz w:val="24"/>
          <w:highlight w:val="none"/>
          <w14:textFill>
            <w14:solidFill>
              <w14:schemeClr w14:val="tx1"/>
            </w14:solidFill>
          </w14:textFill>
        </w:rPr>
        <w:t>（实质性要求）</w:t>
      </w:r>
      <w:r>
        <w:rPr>
          <w:rFonts w:hint="eastAsia" w:ascii="宋体" w:hAnsi="宋体"/>
          <w:color w:val="000000" w:themeColor="text1"/>
          <w:sz w:val="24"/>
          <w:highlight w:val="none"/>
          <w14:textFill>
            <w14:solidFill>
              <w14:schemeClr w14:val="tx1"/>
            </w14:solidFill>
          </w14:textFill>
        </w:rPr>
        <w:t>。</w:t>
      </w:r>
    </w:p>
    <w:p>
      <w:pPr>
        <w:tabs>
          <w:tab w:val="left" w:pos="1095"/>
        </w:tabs>
        <w:spacing w:line="400" w:lineRule="exact"/>
        <w:ind w:firstLine="460" w:firstLineChars="192"/>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18.4 投标文件的正本和副本均需打印或用不褪色、不变质的墨水书写，并由投标人的法定代表人或其授权代表在规定签章处签字或盖章。投标文件副本可采用正本的复印件，电子文档采用U盘制作。用于开标唱标单独提交的“开标一览表”应为原件。</w:t>
      </w:r>
    </w:p>
    <w:p>
      <w:pPr>
        <w:tabs>
          <w:tab w:val="left" w:pos="1095"/>
        </w:tabs>
        <w:spacing w:line="400" w:lineRule="exact"/>
        <w:ind w:firstLine="460" w:firstLineChars="192"/>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18.5 投标文件的打印和书写应清楚工整，任何行间插字、涂改或增删，必须由投标人的法定代表人或其授权代表签字或盖个人印鉴。</w:t>
      </w:r>
    </w:p>
    <w:p>
      <w:pPr>
        <w:tabs>
          <w:tab w:val="left" w:pos="1080"/>
        </w:tabs>
        <w:spacing w:line="400" w:lineRule="exact"/>
        <w:ind w:firstLine="460" w:firstLineChars="192"/>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18.6 投标文件正本和副本应当采取胶装方式装订成册，不得散装或者合页装订。</w:t>
      </w:r>
    </w:p>
    <w:p>
      <w:pPr>
        <w:tabs>
          <w:tab w:val="left" w:pos="1080"/>
        </w:tabs>
        <w:spacing w:line="400" w:lineRule="exact"/>
        <w:ind w:firstLine="460" w:firstLineChars="192"/>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18.7 投标文件应根据招标文件的要求制作，签署、盖章和内容应完整。</w:t>
      </w:r>
    </w:p>
    <w:p>
      <w:pPr>
        <w:tabs>
          <w:tab w:val="left" w:pos="1080"/>
        </w:tabs>
        <w:spacing w:line="400" w:lineRule="exact"/>
        <w:ind w:firstLine="460" w:firstLineChars="192"/>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18.8 投标文件统一用A4幅面纸印制，逐页编码。</w:t>
      </w:r>
    </w:p>
    <w:p>
      <w:pPr>
        <w:tabs>
          <w:tab w:val="left" w:pos="1080"/>
        </w:tabs>
        <w:spacing w:line="400" w:lineRule="exact"/>
        <w:ind w:firstLine="460" w:firstLineChars="192"/>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18.9 本次招标要求的复印件是指对图文进行复制后的文件，包括扫描、复印、影印等方式复制的材料。</w:t>
      </w:r>
    </w:p>
    <w:p>
      <w:pPr>
        <w:pStyle w:val="5"/>
        <w:spacing w:before="0" w:after="0" w:line="400" w:lineRule="exact"/>
        <w:ind w:firstLine="482" w:firstLineChars="200"/>
        <w:rPr>
          <w:rFonts w:ascii="宋体" w:hAnsi="宋体"/>
          <w:color w:val="000000" w:themeColor="text1"/>
          <w:sz w:val="24"/>
          <w:szCs w:val="24"/>
          <w:highlight w:val="none"/>
          <w14:textFill>
            <w14:solidFill>
              <w14:schemeClr w14:val="tx1"/>
            </w14:solidFill>
          </w14:textFill>
        </w:rPr>
      </w:pPr>
      <w:bookmarkStart w:id="78" w:name="_Toc183682363"/>
      <w:bookmarkStart w:id="79" w:name="_Toc183582226"/>
      <w:bookmarkStart w:id="80" w:name="_Toc89075877"/>
      <w:bookmarkStart w:id="81" w:name="_Toc77400781"/>
      <w:bookmarkStart w:id="82" w:name="_Toc308164803"/>
      <w:bookmarkStart w:id="83" w:name="_Toc217446053"/>
      <w:r>
        <w:rPr>
          <w:rFonts w:hint="eastAsia" w:ascii="宋体" w:hAnsi="宋体"/>
          <w:bCs w:val="0"/>
          <w:color w:val="000000" w:themeColor="text1"/>
          <w:sz w:val="24"/>
          <w:szCs w:val="24"/>
          <w:highlight w:val="none"/>
          <w14:textFill>
            <w14:solidFill>
              <w14:schemeClr w14:val="tx1"/>
            </w14:solidFill>
          </w14:textFill>
        </w:rPr>
        <w:t>19.</w:t>
      </w:r>
      <w:r>
        <w:rPr>
          <w:rFonts w:hint="eastAsia" w:ascii="宋体" w:hAnsi="宋体"/>
          <w:color w:val="000000" w:themeColor="text1"/>
          <w:sz w:val="24"/>
          <w:szCs w:val="24"/>
          <w:highlight w:val="none"/>
          <w14:textFill>
            <w14:solidFill>
              <w14:schemeClr w14:val="tx1"/>
            </w14:solidFill>
          </w14:textFill>
        </w:rPr>
        <w:t>投标文件的密封和标</w:t>
      </w:r>
      <w:bookmarkEnd w:id="78"/>
      <w:bookmarkEnd w:id="79"/>
      <w:bookmarkEnd w:id="80"/>
      <w:bookmarkEnd w:id="81"/>
      <w:r>
        <w:rPr>
          <w:rFonts w:hint="eastAsia" w:ascii="宋体" w:hAnsi="宋体"/>
          <w:color w:val="000000" w:themeColor="text1"/>
          <w:sz w:val="24"/>
          <w:szCs w:val="24"/>
          <w:highlight w:val="none"/>
          <w14:textFill>
            <w14:solidFill>
              <w14:schemeClr w14:val="tx1"/>
            </w14:solidFill>
          </w14:textFill>
        </w:rPr>
        <w:t>注</w:t>
      </w:r>
      <w:bookmarkEnd w:id="82"/>
      <w:bookmarkEnd w:id="83"/>
    </w:p>
    <w:p>
      <w:pPr>
        <w:tabs>
          <w:tab w:val="left" w:pos="1080"/>
        </w:tabs>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19.1 投标人应在投标文件正本和所有副本的封面上注明“资格性投标文件/其他响应性投标文件、正本/副本、投标人名称、招标编号、项目名称及分包号（如有分包）”。</w:t>
      </w:r>
    </w:p>
    <w:p>
      <w:pPr>
        <w:tabs>
          <w:tab w:val="left" w:pos="1080"/>
        </w:tabs>
        <w:spacing w:line="400" w:lineRule="exact"/>
        <w:ind w:firstLine="460" w:firstLineChars="192"/>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19.2 投标文件包括资格性投标文件正本及副本、其他响应性投标文件正本及副本、电子文档和用于开标唱标单独提交的“开标一览表”。投标文件应当密封，其中，“开标一览表”单独密封。</w:t>
      </w:r>
    </w:p>
    <w:p>
      <w:pPr>
        <w:tabs>
          <w:tab w:val="left" w:pos="1080"/>
        </w:tabs>
        <w:spacing w:line="400" w:lineRule="exact"/>
        <w:ind w:firstLine="460" w:firstLineChars="192"/>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19.3 投标文件的密封袋上应当注明资格性投标文件/其他响应性投标文件/开标一览表/电子文档、投标人名称、招标编号、项目名称及分包号（如有分包）。</w:t>
      </w:r>
    </w:p>
    <w:p>
      <w:pPr>
        <w:pStyle w:val="5"/>
        <w:spacing w:before="0" w:after="0" w:line="400" w:lineRule="exact"/>
        <w:ind w:firstLine="482" w:firstLineChars="200"/>
        <w:rPr>
          <w:rFonts w:ascii="宋体" w:hAnsi="宋体"/>
          <w:bCs w:val="0"/>
          <w:color w:val="000000" w:themeColor="text1"/>
          <w:sz w:val="24"/>
          <w:szCs w:val="24"/>
          <w:highlight w:val="none"/>
          <w14:textFill>
            <w14:solidFill>
              <w14:schemeClr w14:val="tx1"/>
            </w14:solidFill>
          </w14:textFill>
        </w:rPr>
      </w:pPr>
      <w:bookmarkStart w:id="84" w:name="_Toc183582227"/>
      <w:bookmarkStart w:id="85" w:name="_Toc183682364"/>
      <w:bookmarkStart w:id="86" w:name="_Toc217446054"/>
      <w:bookmarkStart w:id="87" w:name="_Toc308164804"/>
      <w:r>
        <w:rPr>
          <w:rFonts w:hint="eastAsia" w:ascii="宋体" w:hAnsi="宋体"/>
          <w:bCs w:val="0"/>
          <w:color w:val="000000" w:themeColor="text1"/>
          <w:sz w:val="24"/>
          <w:szCs w:val="24"/>
          <w:highlight w:val="none"/>
          <w14:textFill>
            <w14:solidFill>
              <w14:schemeClr w14:val="tx1"/>
            </w14:solidFill>
          </w14:textFill>
        </w:rPr>
        <w:t>20</w:t>
      </w:r>
      <w:r>
        <w:rPr>
          <w:rFonts w:hint="eastAsia" w:ascii="宋体" w:hAnsi="宋体"/>
          <w:bCs w:val="0"/>
          <w:color w:val="000000" w:themeColor="text1"/>
          <w:sz w:val="28"/>
          <w:szCs w:val="28"/>
          <w:highlight w:val="none"/>
          <w14:textFill>
            <w14:solidFill>
              <w14:schemeClr w14:val="tx1"/>
            </w14:solidFill>
          </w14:textFill>
        </w:rPr>
        <w:t>．</w:t>
      </w:r>
      <w:r>
        <w:rPr>
          <w:rFonts w:hint="eastAsia" w:ascii="宋体" w:hAnsi="宋体"/>
          <w:bCs w:val="0"/>
          <w:color w:val="000000" w:themeColor="text1"/>
          <w:sz w:val="24"/>
          <w:szCs w:val="24"/>
          <w:highlight w:val="none"/>
          <w14:textFill>
            <w14:solidFill>
              <w14:schemeClr w14:val="tx1"/>
            </w14:solidFill>
          </w14:textFill>
        </w:rPr>
        <w:t>投标文件的</w:t>
      </w:r>
      <w:bookmarkEnd w:id="84"/>
      <w:bookmarkEnd w:id="85"/>
      <w:r>
        <w:rPr>
          <w:rFonts w:hint="eastAsia" w:ascii="宋体" w:hAnsi="宋体"/>
          <w:bCs w:val="0"/>
          <w:color w:val="000000" w:themeColor="text1"/>
          <w:sz w:val="24"/>
          <w:szCs w:val="24"/>
          <w:highlight w:val="none"/>
          <w14:textFill>
            <w14:solidFill>
              <w14:schemeClr w14:val="tx1"/>
            </w14:solidFill>
          </w14:textFill>
        </w:rPr>
        <w:t>递交</w:t>
      </w:r>
      <w:bookmarkEnd w:id="86"/>
      <w:bookmarkEnd w:id="87"/>
    </w:p>
    <w:p>
      <w:pPr>
        <w:tabs>
          <w:tab w:val="left" w:pos="1095"/>
        </w:tabs>
        <w:spacing w:line="400" w:lineRule="exact"/>
        <w:ind w:firstLine="460" w:firstLineChars="192"/>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20.1 投标人应在招标文件规定的投标截止时间前，将投标文件按招标文件的规定密封后送达开标地点。投标截止时间以后送达的投标文件将不予接收，招标采购单位将告知投标人不予接收的原因。 </w:t>
      </w:r>
    </w:p>
    <w:p>
      <w:pPr>
        <w:tabs>
          <w:tab w:val="left" w:pos="1095"/>
        </w:tabs>
        <w:spacing w:line="400" w:lineRule="exact"/>
        <w:ind w:firstLine="460" w:firstLineChars="192"/>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20.2递交投标文件时，报名投标人名称和分包号（如有分包）应当与投标投标人名称和分包号（如有分包）一致。但是，投标文件实质内容报名投标人名称和分包号（如有分包）一致，只是封面文字错误的，可以在评标过程中当面予以澄清，以有效的澄清材料作为认定投标文件是否有效的依据。</w:t>
      </w:r>
    </w:p>
    <w:p>
      <w:pPr>
        <w:tabs>
          <w:tab w:val="left" w:pos="1095"/>
        </w:tabs>
        <w:spacing w:line="400" w:lineRule="exact"/>
        <w:ind w:firstLine="460" w:firstLineChars="192"/>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20.3本次招标不接收邮寄的投标文件。</w:t>
      </w:r>
    </w:p>
    <w:p>
      <w:pPr>
        <w:pStyle w:val="5"/>
        <w:spacing w:before="0" w:after="0" w:line="400" w:lineRule="exact"/>
        <w:ind w:firstLine="482" w:firstLineChars="200"/>
        <w:rPr>
          <w:rFonts w:ascii="宋体" w:hAnsi="宋体"/>
          <w:bCs w:val="0"/>
          <w:color w:val="000000" w:themeColor="text1"/>
          <w:sz w:val="24"/>
          <w:szCs w:val="24"/>
          <w:highlight w:val="none"/>
          <w14:textFill>
            <w14:solidFill>
              <w14:schemeClr w14:val="tx1"/>
            </w14:solidFill>
          </w14:textFill>
        </w:rPr>
      </w:pPr>
      <w:bookmarkStart w:id="88" w:name="_Toc183582228"/>
      <w:bookmarkStart w:id="89" w:name="_Toc183682365"/>
      <w:bookmarkStart w:id="90" w:name="_Toc217446055"/>
      <w:r>
        <w:rPr>
          <w:rFonts w:hint="eastAsia" w:ascii="宋体" w:hAnsi="宋体"/>
          <w:bCs w:val="0"/>
          <w:color w:val="000000" w:themeColor="text1"/>
          <w:sz w:val="24"/>
          <w:szCs w:val="24"/>
          <w:highlight w:val="none"/>
          <w14:textFill>
            <w14:solidFill>
              <w14:schemeClr w14:val="tx1"/>
            </w14:solidFill>
          </w14:textFill>
        </w:rPr>
        <w:t>21．投标文件的修改和撤</w:t>
      </w:r>
      <w:bookmarkEnd w:id="88"/>
      <w:bookmarkEnd w:id="89"/>
      <w:r>
        <w:rPr>
          <w:rFonts w:hint="eastAsia" w:ascii="宋体" w:hAnsi="宋体"/>
          <w:bCs w:val="0"/>
          <w:color w:val="000000" w:themeColor="text1"/>
          <w:sz w:val="24"/>
          <w:szCs w:val="24"/>
          <w:highlight w:val="none"/>
          <w14:textFill>
            <w14:solidFill>
              <w14:schemeClr w14:val="tx1"/>
            </w14:solidFill>
          </w14:textFill>
        </w:rPr>
        <w:t>回</w:t>
      </w:r>
      <w:bookmarkEnd w:id="90"/>
    </w:p>
    <w:p>
      <w:pPr>
        <w:spacing w:line="400" w:lineRule="exact"/>
        <w:ind w:firstLine="470" w:firstLineChars="196"/>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21.1 投标人在递交了投标文件后，可以修改或撤回其投标文件，但必须在规定的投标截止时间前，以书面形式通知采购代理机构。</w:t>
      </w:r>
    </w:p>
    <w:p>
      <w:pPr>
        <w:spacing w:line="400" w:lineRule="exact"/>
        <w:ind w:firstLine="470" w:firstLineChars="196"/>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21.2 投标人的修改书或撤回通知书，应由其法定代表人或授权代表签署并盖单位印章。修改书应按投标须知第19条规定进行密封和标注，并在密封袋上标注“修改”字样。</w:t>
      </w:r>
    </w:p>
    <w:p>
      <w:pPr>
        <w:spacing w:line="400" w:lineRule="exact"/>
        <w:ind w:firstLine="48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21.3 在投标截止时间之后，投标人不得对其递交的投标文件做任何修改，撤回投标的，将按照有关规定进行相应处理。</w:t>
      </w:r>
    </w:p>
    <w:p>
      <w:pPr>
        <w:pStyle w:val="4"/>
        <w:spacing w:line="400" w:lineRule="exact"/>
        <w:jc w:val="center"/>
        <w:rPr>
          <w:rFonts w:ascii="宋体" w:hAnsi="宋体" w:eastAsia="宋体"/>
          <w:color w:val="000000" w:themeColor="text1"/>
          <w:highlight w:val="none"/>
          <w14:textFill>
            <w14:solidFill>
              <w14:schemeClr w14:val="tx1"/>
            </w14:solidFill>
          </w14:textFill>
        </w:rPr>
      </w:pPr>
      <w:bookmarkStart w:id="91" w:name="_Toc308164805"/>
      <w:bookmarkStart w:id="92" w:name="_Toc183682368"/>
      <w:bookmarkStart w:id="93" w:name="_Toc77400782"/>
      <w:bookmarkStart w:id="94" w:name="_Toc183582231"/>
      <w:bookmarkStart w:id="95" w:name="_Toc89075878"/>
      <w:bookmarkStart w:id="96" w:name="_Toc217446056"/>
      <w:r>
        <w:rPr>
          <w:rFonts w:hint="eastAsia" w:ascii="宋体" w:hAnsi="宋体" w:eastAsia="宋体"/>
          <w:color w:val="000000" w:themeColor="text1"/>
          <w:highlight w:val="none"/>
          <w14:textFill>
            <w14:solidFill>
              <w14:schemeClr w14:val="tx1"/>
            </w14:solidFill>
          </w14:textFill>
        </w:rPr>
        <w:t>五、开标和中标</w:t>
      </w:r>
      <w:bookmarkEnd w:id="91"/>
      <w:bookmarkEnd w:id="92"/>
      <w:bookmarkEnd w:id="93"/>
      <w:bookmarkEnd w:id="94"/>
      <w:bookmarkEnd w:id="95"/>
      <w:bookmarkEnd w:id="96"/>
    </w:p>
    <w:p>
      <w:pPr>
        <w:pStyle w:val="5"/>
        <w:spacing w:before="0" w:after="0" w:line="400" w:lineRule="exact"/>
        <w:ind w:firstLine="482" w:firstLineChars="200"/>
        <w:rPr>
          <w:rFonts w:ascii="宋体" w:hAnsi="宋体"/>
          <w:bCs w:val="0"/>
          <w:color w:val="000000" w:themeColor="text1"/>
          <w:sz w:val="24"/>
          <w:highlight w:val="none"/>
          <w14:textFill>
            <w14:solidFill>
              <w14:schemeClr w14:val="tx1"/>
            </w14:solidFill>
          </w14:textFill>
        </w:rPr>
      </w:pPr>
      <w:bookmarkStart w:id="97" w:name="_Toc183582232"/>
      <w:bookmarkStart w:id="98" w:name="_Toc217446057"/>
      <w:bookmarkStart w:id="99" w:name="_Toc183682369"/>
      <w:bookmarkStart w:id="100" w:name="_Toc308164806"/>
      <w:r>
        <w:rPr>
          <w:rFonts w:hint="eastAsia" w:ascii="宋体" w:hAnsi="宋体"/>
          <w:bCs w:val="0"/>
          <w:color w:val="000000" w:themeColor="text1"/>
          <w:sz w:val="24"/>
          <w:highlight w:val="none"/>
          <w14:textFill>
            <w14:solidFill>
              <w14:schemeClr w14:val="tx1"/>
            </w14:solidFill>
          </w14:textFill>
        </w:rPr>
        <w:t>22．开标</w:t>
      </w:r>
      <w:bookmarkEnd w:id="97"/>
      <w:bookmarkEnd w:id="98"/>
      <w:bookmarkEnd w:id="99"/>
      <w:bookmarkEnd w:id="100"/>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22.1 开标在招标文件规定的时间和地点公开进行，采购人、投标人应派代表参加并签到以证明其出席。开标由采购代理机构主持，邀请投标人参加。评标委员会成员不参加开标活动。</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22.2 开标时，可根据具体情况邀请有关监督管理部门对开标活动进行现场监督。</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22.3 开标时，由投标人或者其推选的代表检查其自己递交的投标文件的密封情况，经确认无误后，由招标工作人员将投标人单独递交的“开标一览表”当众拆封，并由唱标人员按照招标文件规定的内容进行宣读。</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人或者其推选的代表确认投标文件情况，仅限于确认其自己递交的投标文件的密封情况，不代表对其他投标人的投标文件的密封情况确认。投标人或者其推选的代表对其他投标人的投标文件密封情况有异议的，应当当场反映开标主持人或者现场监督人员，要求开标现场记录人员予以记录，并在评标时予以认定处理，但不得干扰、阻挠开标工作的正常进行。</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22.4 投标文件中相关内容与“开标一览表”不一致的，以“开标一览表”为准。对不同文字文本投标文件的解释发生异议的，以中文文本为准。</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22.5 所有投标唱标完毕，如投标人代表对宣读的“开标一览表”上的内容有异议的，应在获得开标会主持人同意后当场提出。如确实属于唱标人员宣读错了的，经现场监督人员核实后，当场予以更正。</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22.6 投标人未参加开标的，视同认可开标结果。</w:t>
      </w:r>
    </w:p>
    <w:p>
      <w:pPr>
        <w:pStyle w:val="5"/>
        <w:spacing w:before="0" w:after="0" w:line="400" w:lineRule="exact"/>
        <w:ind w:firstLine="482" w:firstLineChars="200"/>
        <w:rPr>
          <w:rFonts w:ascii="宋体" w:hAnsi="宋体"/>
          <w:color w:val="000000" w:themeColor="text1"/>
          <w:sz w:val="24"/>
          <w:highlight w:val="none"/>
          <w14:textFill>
            <w14:solidFill>
              <w14:schemeClr w14:val="tx1"/>
            </w14:solidFill>
          </w14:textFill>
        </w:rPr>
      </w:pPr>
      <w:bookmarkStart w:id="101" w:name="_Toc217446058"/>
      <w:bookmarkStart w:id="102" w:name="_Toc308164807"/>
      <w:r>
        <w:rPr>
          <w:rFonts w:hint="eastAsia" w:ascii="宋体" w:hAnsi="宋体"/>
          <w:color w:val="000000" w:themeColor="text1"/>
          <w:sz w:val="24"/>
          <w:highlight w:val="none"/>
          <w14:textFill>
            <w14:solidFill>
              <w14:schemeClr w14:val="tx1"/>
            </w14:solidFill>
          </w14:textFill>
        </w:rPr>
        <w:t>23. 开标程序</w:t>
      </w:r>
      <w:bookmarkEnd w:id="101"/>
      <w:bookmarkEnd w:id="102"/>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23.1 开标会主持人按照招标文件规定的开标时间宣布开标，按照规定要求主持开标会。开标将按以下程序进行：</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（1）宣布开标会开始。当众宣布参加开标会主持人、唱标人、会议记录人以及根据情况邀请的现场监督人等工作人员，根据“投标人签到表”宣布参加投标的投标人名单。</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（2）根据投标人或者其推选的代表对投标文件密封的检查结果，当众宣布投标文件的密封情况。</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开标唱标。主持人宣布开标后，由现场工作人员按任意顺序对投标人的投标文件当众进行拆封，由唱标人员宣读投标人名称、投标价格（价格折扣）、或招标文件允许提供的备选投标方案和投标文件的其他主要内容。未宣读的投标价格（价格折扣）或招标文件允许提供的备选投标方案等实质内容，评标时不予承认。同时，做好开标记录。唱标人员在唱标过程中，如遇有字迹不清楚或有明显错误的，应即刻报告主持人，经现场核实后，主持人立即请投标人代表现场进行澄清或确认。唱标完毕后投标人或者其推选的代表需现场对开标记录进行签字确认，投标人或者其推选的代表对唱标内容有异议的，应当当场提出，并要求会议记录人在开标记录中予以记录，或者另行提供书面异议资料，不签字又不提出异议的，视同认可唱标内容和结果，且不得干扰、阻挠开（唱）标、评标工作。</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4）宣布开标会结束。主持人宣布开标会结束。所有投标人代表应立即退场（招标文件要求有演示、介绍等的除外）。同时所有投标人应保持通讯设备的畅通，以方便在评标过程中评标委员会要求投标人对投标文件的必要澄清、说明和纠正。评标结果投标人在四川政府采购网上查询。</w:t>
      </w:r>
    </w:p>
    <w:p>
      <w:pPr>
        <w:pStyle w:val="5"/>
        <w:spacing w:before="0" w:after="0" w:line="400" w:lineRule="exact"/>
        <w:ind w:firstLine="482" w:firstLineChars="200"/>
        <w:rPr>
          <w:rFonts w:ascii="宋体" w:hAnsi="宋体"/>
          <w:color w:val="000000" w:themeColor="text1"/>
          <w:sz w:val="24"/>
          <w:highlight w:val="none"/>
          <w14:textFill>
            <w14:solidFill>
              <w14:schemeClr w14:val="tx1"/>
            </w14:solidFill>
          </w14:textFill>
        </w:rPr>
      </w:pPr>
      <w:bookmarkStart w:id="103" w:name="_Toc183582238"/>
      <w:bookmarkStart w:id="104" w:name="_Toc183682375"/>
      <w:bookmarkStart w:id="105" w:name="_Toc308164809"/>
      <w:bookmarkStart w:id="106" w:name="_Toc217446063"/>
      <w:r>
        <w:rPr>
          <w:rFonts w:hint="eastAsia" w:ascii="宋体" w:hAnsi="宋体"/>
          <w:color w:val="000000" w:themeColor="text1"/>
          <w:sz w:val="24"/>
          <w:highlight w:val="none"/>
          <w14:textFill>
            <w14:solidFill>
              <w14:schemeClr w14:val="tx1"/>
            </w14:solidFill>
          </w14:textFill>
        </w:rPr>
        <w:t>24．开评标过程存档</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开标和评标过程进行全过程电子监控，并将电子监控资料存储介质留存归档。</w:t>
      </w:r>
    </w:p>
    <w:p>
      <w:pPr>
        <w:spacing w:line="400" w:lineRule="exact"/>
        <w:ind w:firstLine="482" w:firstLineChars="200"/>
        <w:rPr>
          <w:rFonts w:ascii="宋体" w:hAnsi="宋体"/>
          <w:b/>
          <w:bCs/>
          <w:color w:val="000000" w:themeColor="text1"/>
          <w:sz w:val="24"/>
          <w:szCs w:val="32"/>
          <w:highlight w:val="none"/>
          <w14:textFill>
            <w14:solidFill>
              <w14:schemeClr w14:val="tx1"/>
            </w14:solidFill>
          </w14:textFill>
        </w:rPr>
      </w:pPr>
      <w:r>
        <w:rPr>
          <w:rFonts w:hint="eastAsia" w:ascii="宋体" w:hAnsi="宋体"/>
          <w:b/>
          <w:bCs/>
          <w:color w:val="000000" w:themeColor="text1"/>
          <w:sz w:val="24"/>
          <w:szCs w:val="32"/>
          <w:highlight w:val="none"/>
          <w14:textFill>
            <w14:solidFill>
              <w14:schemeClr w14:val="tx1"/>
            </w14:solidFill>
          </w14:textFill>
        </w:rPr>
        <w:t>25.资格审查</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采购人或者采购代理机构依据法律法规和本招标文件的规定，对投标文件是否按照规定要求提供资格性证明材料、是否按照规定交纳投标保证金、是否属于禁止参加投标的投标人等进行审查，以确定投标投标人是否具备投标资格。</w:t>
      </w:r>
    </w:p>
    <w:p>
      <w:pPr>
        <w:pStyle w:val="5"/>
        <w:spacing w:before="0" w:after="0" w:line="400" w:lineRule="exact"/>
        <w:ind w:firstLine="482"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26.评标情况公告</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所有投标人投标文件资格性、符合性检查情况、采用综合评分法时的总得分和分项汇总得分情况、评标结果等将在四川政府采购网上采购结果公告栏中予以公告。</w:t>
      </w:r>
    </w:p>
    <w:p>
      <w:pPr>
        <w:pStyle w:val="5"/>
        <w:spacing w:before="0" w:after="0" w:line="400" w:lineRule="exact"/>
        <w:ind w:firstLine="482" w:firstLineChars="200"/>
        <w:rPr>
          <w:rFonts w:ascii="宋体" w:hAnsi="宋体"/>
          <w:bCs w:val="0"/>
          <w:color w:val="000000" w:themeColor="text1"/>
          <w:sz w:val="24"/>
          <w:szCs w:val="24"/>
          <w:highlight w:val="none"/>
          <w14:textFill>
            <w14:solidFill>
              <w14:schemeClr w14:val="tx1"/>
            </w14:solidFill>
          </w14:textFill>
        </w:rPr>
      </w:pPr>
      <w:r>
        <w:rPr>
          <w:rFonts w:hint="eastAsia" w:ascii="宋体" w:hAnsi="宋体"/>
          <w:bCs w:val="0"/>
          <w:color w:val="000000" w:themeColor="text1"/>
          <w:sz w:val="24"/>
          <w:szCs w:val="24"/>
          <w:highlight w:val="none"/>
          <w14:textFill>
            <w14:solidFill>
              <w14:schemeClr w14:val="tx1"/>
            </w14:solidFill>
          </w14:textFill>
        </w:rPr>
        <w:t>27.中标通知</w:t>
      </w:r>
      <w:bookmarkEnd w:id="103"/>
      <w:bookmarkEnd w:id="104"/>
      <w:r>
        <w:rPr>
          <w:rFonts w:hint="eastAsia" w:ascii="宋体" w:hAnsi="宋体"/>
          <w:bCs w:val="0"/>
          <w:color w:val="000000" w:themeColor="text1"/>
          <w:sz w:val="24"/>
          <w:szCs w:val="24"/>
          <w:highlight w:val="none"/>
          <w14:textFill>
            <w14:solidFill>
              <w14:schemeClr w14:val="tx1"/>
            </w14:solidFill>
          </w14:textFill>
        </w:rPr>
        <w:t>书</w:t>
      </w:r>
      <w:bookmarkEnd w:id="105"/>
      <w:bookmarkEnd w:id="106"/>
    </w:p>
    <w:p>
      <w:pPr>
        <w:tabs>
          <w:tab w:val="left" w:pos="7665"/>
        </w:tabs>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27</w:t>
      </w:r>
      <w:r>
        <w:rPr>
          <w:rFonts w:hint="eastAsia" w:ascii="宋体" w:hAnsi="宋体"/>
          <w:bCs/>
          <w:color w:val="000000" w:themeColor="text1"/>
          <w:sz w:val="24"/>
          <w:highlight w:val="none"/>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1 中标通知书为签订政府采购合同的依据之一，是合同的有效组成部分。</w:t>
      </w:r>
    </w:p>
    <w:p>
      <w:pPr>
        <w:tabs>
          <w:tab w:val="left" w:pos="7665"/>
        </w:tabs>
        <w:spacing w:line="400" w:lineRule="exact"/>
        <w:ind w:firstLine="48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27.2 中标通知书对采购人和中标人均具有法律效力。中标通知书发出后，采购人改变中标结果，或者中标人无正当理由放弃中标的，应当承担相应的法律责任。</w:t>
      </w:r>
    </w:p>
    <w:p>
      <w:pPr>
        <w:tabs>
          <w:tab w:val="left" w:pos="7665"/>
        </w:tabs>
        <w:spacing w:line="400" w:lineRule="exact"/>
        <w:ind w:firstLine="48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27．3中标人的投标文件本应作为无效投标处理或者有政府采购法律法规规章制度规定的中标无效情形的，招标采购单位在取得有权主体的认定以后，将宣布发出的中标通知书无效，并收回发出的中标通知书（中标人也应当退回），依法重新确定中标人或者重新开展采购活动。</w:t>
      </w:r>
    </w:p>
    <w:p>
      <w:pPr>
        <w:tabs>
          <w:tab w:val="left" w:pos="7665"/>
        </w:tabs>
        <w:spacing w:line="400" w:lineRule="exact"/>
        <w:ind w:firstLine="48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27.4中标公告发出后，中标人自行领取中标通知书的，可凭有效身份证明证件到采购代理机构办理。（详见须知附表中联系方式）</w:t>
      </w:r>
    </w:p>
    <w:p>
      <w:pPr>
        <w:pStyle w:val="4"/>
        <w:spacing w:line="400" w:lineRule="exact"/>
        <w:jc w:val="center"/>
        <w:rPr>
          <w:rFonts w:ascii="宋体" w:hAnsi="宋体" w:eastAsia="宋体"/>
          <w:color w:val="000000" w:themeColor="text1"/>
          <w:szCs w:val="28"/>
          <w:highlight w:val="none"/>
          <w14:textFill>
            <w14:solidFill>
              <w14:schemeClr w14:val="tx1"/>
            </w14:solidFill>
          </w14:textFill>
        </w:rPr>
      </w:pPr>
      <w:bookmarkStart w:id="107" w:name="_Toc217446064"/>
      <w:bookmarkStart w:id="108" w:name="_Toc308164810"/>
      <w:bookmarkStart w:id="109" w:name="_Toc183682377"/>
      <w:bookmarkStart w:id="110" w:name="_Toc183582240"/>
      <w:r>
        <w:rPr>
          <w:rFonts w:hint="eastAsia" w:ascii="宋体" w:hAnsi="宋体" w:eastAsia="宋体"/>
          <w:color w:val="000000" w:themeColor="text1"/>
          <w:szCs w:val="28"/>
          <w:highlight w:val="none"/>
          <w14:textFill>
            <w14:solidFill>
              <w14:schemeClr w14:val="tx1"/>
            </w14:solidFill>
          </w14:textFill>
        </w:rPr>
        <w:t>六、签订及履行合同和验收</w:t>
      </w:r>
      <w:bookmarkEnd w:id="107"/>
      <w:bookmarkEnd w:id="108"/>
    </w:p>
    <w:p>
      <w:pPr>
        <w:pStyle w:val="5"/>
        <w:spacing w:before="0" w:after="0" w:line="400" w:lineRule="exact"/>
        <w:ind w:firstLine="482" w:firstLineChars="200"/>
        <w:rPr>
          <w:rFonts w:ascii="宋体" w:hAnsi="宋体"/>
          <w:b w:val="0"/>
          <w:color w:val="000000" w:themeColor="text1"/>
          <w:sz w:val="24"/>
          <w:szCs w:val="24"/>
          <w:highlight w:val="none"/>
          <w14:textFill>
            <w14:solidFill>
              <w14:schemeClr w14:val="tx1"/>
            </w14:solidFill>
          </w14:textFill>
        </w:rPr>
      </w:pPr>
      <w:bookmarkStart w:id="111" w:name="_Toc217446065"/>
      <w:bookmarkStart w:id="112" w:name="_Toc308164811"/>
      <w:r>
        <w:rPr>
          <w:rFonts w:hint="eastAsia" w:ascii="宋体" w:hAnsi="宋体"/>
          <w:color w:val="000000" w:themeColor="text1"/>
          <w:sz w:val="24"/>
          <w:highlight w:val="none"/>
          <w14:textFill>
            <w14:solidFill>
              <w14:schemeClr w14:val="tx1"/>
            </w14:solidFill>
          </w14:textFill>
        </w:rPr>
        <w:t>28.</w:t>
      </w:r>
      <w:r>
        <w:rPr>
          <w:rFonts w:hint="eastAsia" w:ascii="宋体" w:hAnsi="宋体"/>
          <w:b w:val="0"/>
          <w:color w:val="000000" w:themeColor="text1"/>
          <w:sz w:val="24"/>
          <w:highlight w:val="none"/>
          <w14:textFill>
            <w14:solidFill>
              <w14:schemeClr w14:val="tx1"/>
            </w14:solidFill>
          </w14:textFill>
        </w:rPr>
        <w:t xml:space="preserve"> </w:t>
      </w:r>
      <w:r>
        <w:rPr>
          <w:rFonts w:hint="eastAsia" w:ascii="宋体" w:hAnsi="宋体"/>
          <w:color w:val="000000" w:themeColor="text1"/>
          <w:sz w:val="24"/>
          <w:szCs w:val="24"/>
          <w:highlight w:val="none"/>
          <w14:textFill>
            <w14:solidFill>
              <w14:schemeClr w14:val="tx1"/>
            </w14:solidFill>
          </w14:textFill>
        </w:rPr>
        <w:t>签订合同</w:t>
      </w:r>
      <w:bookmarkEnd w:id="111"/>
      <w:bookmarkEnd w:id="112"/>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28.1 中标人应在中标通知书发出之日起三十日内与采购人签订采购合同。由于中标人的原因逾期未与采购人签订采购合同的，将视为放弃中标，取消其中标资格并将按相关规定进行处理。</w:t>
      </w:r>
    </w:p>
    <w:p>
      <w:pPr>
        <w:spacing w:line="400" w:lineRule="exact"/>
        <w:ind w:firstLine="420" w:firstLineChars="17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28.2 采购人不得向中标人提出任何不合理的要求，作为签订合同的条件，不得与中标人私下订立背离合同实质性内容的任何协议，所签订的合同不得对招标文件和中标人投标文件确定的事项进行实质性修改。</w:t>
      </w:r>
    </w:p>
    <w:p>
      <w:pPr>
        <w:spacing w:line="400" w:lineRule="exact"/>
        <w:ind w:firstLine="420" w:firstLineChars="17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28.3 中标人拒绝与采购人签订合同的，采购人可以按照评审报告推荐的中标候选人名单排序，确定下一候选人为中标人，也可以重新开展政府采购活动。</w:t>
      </w:r>
    </w:p>
    <w:p>
      <w:pPr>
        <w:spacing w:line="400" w:lineRule="exact"/>
        <w:ind w:firstLine="420" w:firstLineChars="17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28.4 中标人在合同签订之后三个工作日内，将签订的合同（一式壹份）送采购代理机构。中标人应及时到采购代理机构办理。（详见须知附表中联系方式）</w:t>
      </w:r>
    </w:p>
    <w:p>
      <w:pPr>
        <w:pStyle w:val="4"/>
        <w:spacing w:before="0" w:after="0" w:line="400" w:lineRule="exact"/>
        <w:ind w:firstLine="482" w:firstLineChars="200"/>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29. 合同分包（实质性要求）</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29.1 经采购人同意，中标人可以依法采取分包方式履行合同。这种要求应当在合同签订之前征得采购人同意，并且分包供应商履行的分包项目的品牌、规格型号及技术要求等，必须与中标的一致。</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分包履行合同的部分应当为采购项目的非主体、非关键性工作，不属于中标人的主要合同义务。投标人根据招标文件的规定和采购项目的实际情况，拟在中标后将中标项目的非主体、非关键性工作分包的，应当在投标文件中载明分包承担主体，分包承担主体应当具备相应资质条件且不得再次分包。</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29.2 采购合同实行分包履行的，中标人就采购项目和分包项目向采购人负责，分包供应商就分包项目承担责任。</w:t>
      </w:r>
    </w:p>
    <w:p>
      <w:pPr>
        <w:spacing w:line="400" w:lineRule="exact"/>
        <w:ind w:firstLine="540" w:firstLineChars="22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29.3 中小企业依据</w:t>
      </w:r>
      <w:r>
        <w:rPr>
          <w:rFonts w:hint="eastAsia" w:ascii="宋体" w:hAnsi="宋体"/>
          <w:color w:val="000000" w:themeColor="text1"/>
          <w:sz w:val="24"/>
          <w:highlight w:val="none"/>
          <w:lang w:eastAsia="zh-CN"/>
          <w14:textFill>
            <w14:solidFill>
              <w14:schemeClr w14:val="tx1"/>
            </w14:solidFill>
          </w14:textFill>
        </w:rPr>
        <w:t>《政府采购促进中小企业发展管理办法》（财库﹝2020﹞46 号）</w:t>
      </w:r>
      <w:r>
        <w:rPr>
          <w:rFonts w:hint="eastAsia" w:ascii="宋体" w:hAnsi="宋体"/>
          <w:color w:val="000000" w:themeColor="text1"/>
          <w:sz w:val="24"/>
          <w:highlight w:val="none"/>
          <w14:textFill>
            <w14:solidFill>
              <w14:schemeClr w14:val="tx1"/>
            </w14:solidFill>
          </w14:textFill>
        </w:rPr>
        <w:t>规定的政策获取政府采购合同后，小型、微型企业不得分包或转包给大型、中型企业，中型企业不得分包或转包给大型企业。</w:t>
      </w:r>
    </w:p>
    <w:p>
      <w:pPr>
        <w:pStyle w:val="4"/>
        <w:spacing w:before="0" w:after="0" w:line="400" w:lineRule="exact"/>
        <w:ind w:firstLine="482" w:firstLineChars="200"/>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30.合同转包（实质性要求）</w:t>
      </w:r>
    </w:p>
    <w:p>
      <w:pPr>
        <w:spacing w:line="400" w:lineRule="exact"/>
        <w:ind w:firstLine="540" w:firstLineChars="22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本采购项目严禁中标人将任何政府采购合同义务转包。本项目所称转包，是指中标人将政府采购合同义务转让给第三人，并退出现有政府采购合同当事人双方的权利义务关系，受让人（即第三人）成为政府采购合同的另一方当事人的行为。</w:t>
      </w:r>
    </w:p>
    <w:p>
      <w:pPr>
        <w:spacing w:line="400" w:lineRule="exact"/>
        <w:ind w:firstLine="540" w:firstLineChars="22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中标人转包的，视同拒绝履行政府采购合同义务，将依法追究法律责任。</w:t>
      </w:r>
    </w:p>
    <w:p>
      <w:pPr>
        <w:pStyle w:val="4"/>
        <w:spacing w:before="0" w:after="0" w:line="400" w:lineRule="exact"/>
        <w:ind w:firstLine="482" w:firstLineChars="200"/>
        <w:rPr>
          <w:rFonts w:ascii="宋体" w:hAnsi="宋体" w:eastAsia="宋体"/>
          <w:color w:val="000000" w:themeColor="text1"/>
          <w:sz w:val="24"/>
          <w:szCs w:val="24"/>
          <w:highlight w:val="none"/>
          <w14:textFill>
            <w14:solidFill>
              <w14:schemeClr w14:val="tx1"/>
            </w14:solidFill>
          </w14:textFill>
        </w:rPr>
      </w:pPr>
      <w:bookmarkStart w:id="113" w:name="_Toc217446066"/>
      <w:r>
        <w:rPr>
          <w:rFonts w:hint="eastAsia" w:ascii="宋体" w:hAnsi="宋体" w:eastAsia="宋体"/>
          <w:color w:val="000000" w:themeColor="text1"/>
          <w:sz w:val="24"/>
          <w:szCs w:val="24"/>
          <w:highlight w:val="none"/>
          <w14:textFill>
            <w14:solidFill>
              <w14:schemeClr w14:val="tx1"/>
            </w14:solidFill>
          </w14:textFill>
        </w:rPr>
        <w:t>31.</w:t>
      </w:r>
      <w:bookmarkEnd w:id="113"/>
      <w:r>
        <w:rPr>
          <w:rFonts w:hint="eastAsia" w:ascii="宋体" w:hAnsi="宋体" w:eastAsia="宋体"/>
          <w:color w:val="000000" w:themeColor="text1"/>
          <w:sz w:val="24"/>
          <w:szCs w:val="24"/>
          <w:highlight w:val="none"/>
          <w14:textFill>
            <w14:solidFill>
              <w14:schemeClr w14:val="tx1"/>
            </w14:solidFill>
          </w14:textFill>
        </w:rPr>
        <w:t xml:space="preserve"> 补充合同</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采购合同履行过程中，采购人需要追加与合同标的相同的货物或者服务的，在不改变合同其他条款的前提下，可以与中标人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 </w:t>
      </w:r>
    </w:p>
    <w:p>
      <w:pPr>
        <w:pStyle w:val="5"/>
        <w:spacing w:before="0" w:after="0" w:line="400" w:lineRule="exact"/>
        <w:ind w:firstLine="482" w:firstLineChars="200"/>
        <w:rPr>
          <w:rFonts w:hint="eastAsia" w:ascii="宋体" w:hAnsi="宋体" w:eastAsia="宋体"/>
          <w:b w:val="0"/>
          <w:color w:val="000000" w:themeColor="text1"/>
          <w:sz w:val="24"/>
          <w:szCs w:val="24"/>
          <w:highlight w:val="none"/>
          <w:lang w:eastAsia="zh-CN"/>
          <w14:textFill>
            <w14:solidFill>
              <w14:schemeClr w14:val="tx1"/>
            </w14:solidFill>
          </w14:textFill>
        </w:rPr>
      </w:pPr>
      <w:bookmarkStart w:id="114" w:name="_Toc217446068"/>
      <w:bookmarkStart w:id="115" w:name="_Toc308164812"/>
      <w:r>
        <w:rPr>
          <w:rFonts w:hint="eastAsia" w:ascii="宋体" w:hAnsi="宋体"/>
          <w:color w:val="000000" w:themeColor="text1"/>
          <w:sz w:val="24"/>
          <w:szCs w:val="24"/>
          <w:highlight w:val="none"/>
          <w14:textFill>
            <w14:solidFill>
              <w14:schemeClr w14:val="tx1"/>
            </w14:solidFill>
          </w14:textFill>
        </w:rPr>
        <w:t>32</w:t>
      </w:r>
      <w:r>
        <w:rPr>
          <w:rFonts w:hint="eastAsia" w:ascii="宋体" w:hAnsi="宋体"/>
          <w:b w:val="0"/>
          <w:color w:val="000000" w:themeColor="text1"/>
          <w:sz w:val="24"/>
          <w:szCs w:val="24"/>
          <w:highlight w:val="none"/>
          <w14:textFill>
            <w14:solidFill>
              <w14:schemeClr w14:val="tx1"/>
            </w14:solidFill>
          </w14:textFill>
        </w:rPr>
        <w:t xml:space="preserve">. </w:t>
      </w:r>
      <w:r>
        <w:rPr>
          <w:rFonts w:hint="eastAsia" w:ascii="宋体" w:hAnsi="宋体"/>
          <w:color w:val="000000" w:themeColor="text1"/>
          <w:sz w:val="24"/>
          <w:szCs w:val="24"/>
          <w:highlight w:val="none"/>
          <w14:textFill>
            <w14:solidFill>
              <w14:schemeClr w14:val="tx1"/>
            </w14:solidFill>
          </w14:textFill>
        </w:rPr>
        <w:t>履约保证金</w:t>
      </w:r>
      <w:bookmarkEnd w:id="114"/>
      <w:bookmarkEnd w:id="115"/>
      <w:r>
        <w:rPr>
          <w:rFonts w:hint="eastAsia" w:ascii="宋体" w:hAnsi="宋体"/>
          <w:color w:val="000000" w:themeColor="text1"/>
          <w:sz w:val="24"/>
          <w:szCs w:val="24"/>
          <w:highlight w:val="none"/>
          <w:lang w:eastAsia="zh-CN"/>
          <w14:textFill>
            <w14:solidFill>
              <w14:schemeClr w14:val="tx1"/>
            </w14:solidFill>
          </w14:textFill>
        </w:rPr>
        <w:t>（</w:t>
      </w:r>
      <w:r>
        <w:rPr>
          <w:rFonts w:hint="eastAsia" w:ascii="宋体" w:hAnsi="宋体"/>
          <w:color w:val="000000" w:themeColor="text1"/>
          <w:sz w:val="24"/>
          <w:szCs w:val="24"/>
          <w:highlight w:val="none"/>
          <w:lang w:val="en-US" w:eastAsia="zh-CN"/>
          <w14:textFill>
            <w14:solidFill>
              <w14:schemeClr w14:val="tx1"/>
            </w14:solidFill>
          </w14:textFill>
        </w:rPr>
        <w:t>本项目不涉及</w:t>
      </w:r>
      <w:r>
        <w:rPr>
          <w:rFonts w:hint="eastAsia" w:ascii="宋体" w:hAnsi="宋体"/>
          <w:color w:val="000000" w:themeColor="text1"/>
          <w:sz w:val="24"/>
          <w:szCs w:val="24"/>
          <w:highlight w:val="none"/>
          <w:lang w:eastAsia="zh-CN"/>
          <w14:textFill>
            <w14:solidFill>
              <w14:schemeClr w14:val="tx1"/>
            </w14:solidFill>
          </w14:textFill>
        </w:rPr>
        <w:t>）</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32.1 如招标文件规定须交纳履约保证金，中标人应在合同签订之前交纳招标文件规定数额的履约保证金。</w:t>
      </w:r>
    </w:p>
    <w:p>
      <w:pPr>
        <w:spacing w:line="400" w:lineRule="exact"/>
        <w:ind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32.2 如果中标人在规定的合同签订时间内，没有按照招标文件的规定交纳履约保证金，且又无正当理由的，将视为放弃中标。</w:t>
      </w:r>
    </w:p>
    <w:p>
      <w:pPr>
        <w:pStyle w:val="5"/>
        <w:spacing w:before="0" w:after="0" w:line="400" w:lineRule="exact"/>
        <w:ind w:firstLine="482" w:firstLineChars="200"/>
        <w:rPr>
          <w:rFonts w:ascii="宋体" w:hAnsi="宋体"/>
          <w:color w:val="000000" w:themeColor="text1"/>
          <w:sz w:val="24"/>
          <w:szCs w:val="24"/>
          <w:highlight w:val="none"/>
          <w14:textFill>
            <w14:solidFill>
              <w14:schemeClr w14:val="tx1"/>
            </w14:solidFill>
          </w14:textFill>
        </w:rPr>
      </w:pPr>
      <w:bookmarkStart w:id="116" w:name="_Toc217446069"/>
      <w:bookmarkStart w:id="117" w:name="_Toc308164813"/>
      <w:r>
        <w:rPr>
          <w:rFonts w:hint="eastAsia" w:ascii="宋体" w:hAnsi="宋体"/>
          <w:color w:val="000000" w:themeColor="text1"/>
          <w:sz w:val="24"/>
          <w:szCs w:val="24"/>
          <w:highlight w:val="none"/>
          <w14:textFill>
            <w14:solidFill>
              <w14:schemeClr w14:val="tx1"/>
            </w14:solidFill>
          </w14:textFill>
        </w:rPr>
        <w:t>33.合同公告</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采购人应当自政府采购合同签订（双方当事人均已签字盖章）之日起2个工作日内，将政府采购合同在省级以上人民政府财政部门指定的媒体上公告（四川政府采购网），但政府采购合同中涉及国家秘密、商业秘密的内容除外。</w:t>
      </w:r>
    </w:p>
    <w:p>
      <w:pPr>
        <w:pStyle w:val="5"/>
        <w:spacing w:before="0" w:after="0" w:line="400" w:lineRule="exact"/>
        <w:ind w:firstLine="482"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34、合同备案</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采购人应当将政府采购合同副本自签订（双方当事人均已签字盖章）之日起七个工作日内通过四川政府采购网报同级财政部门备案。</w:t>
      </w:r>
    </w:p>
    <w:p>
      <w:pPr>
        <w:pStyle w:val="5"/>
        <w:spacing w:before="0" w:after="0" w:line="400" w:lineRule="exact"/>
        <w:ind w:firstLine="482" w:firstLineChars="200"/>
        <w:rPr>
          <w:rFonts w:ascii="宋体" w:hAnsi="宋体"/>
          <w:b w:val="0"/>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35. 履行合同</w:t>
      </w:r>
      <w:bookmarkEnd w:id="116"/>
      <w:bookmarkEnd w:id="117"/>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35.1 中标人与采购人签订合同后，合同双方应严格执行合同条款，履行合同规定的义务，保证合同的顺利完成。</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35.2 在合同履行过程中，如发生合同纠纷，合同双方应按照</w:t>
      </w:r>
      <w:r>
        <w:rPr>
          <w:rFonts w:hint="eastAsia" w:ascii="宋体" w:hAnsi="宋体"/>
          <w:color w:val="000000" w:themeColor="text1"/>
          <w:sz w:val="24"/>
          <w:highlight w:val="none"/>
          <w:lang w:eastAsia="zh-CN"/>
          <w14:textFill>
            <w14:solidFill>
              <w14:schemeClr w14:val="tx1"/>
            </w14:solidFill>
          </w14:textFill>
        </w:rPr>
        <w:t>《中华人民共和国民法典》</w:t>
      </w:r>
      <w:r>
        <w:rPr>
          <w:rFonts w:hint="eastAsia" w:ascii="宋体" w:hAnsi="宋体"/>
          <w:color w:val="000000" w:themeColor="text1"/>
          <w:sz w:val="24"/>
          <w:highlight w:val="none"/>
          <w14:textFill>
            <w14:solidFill>
              <w14:schemeClr w14:val="tx1"/>
            </w14:solidFill>
          </w14:textFill>
        </w:rPr>
        <w:t>的有关规定进行处理。</w:t>
      </w:r>
    </w:p>
    <w:p>
      <w:pPr>
        <w:pStyle w:val="5"/>
        <w:spacing w:before="0" w:after="0" w:line="400" w:lineRule="exact"/>
        <w:ind w:firstLine="482" w:firstLineChars="200"/>
        <w:rPr>
          <w:rFonts w:ascii="宋体" w:hAnsi="宋体"/>
          <w:b w:val="0"/>
          <w:color w:val="000000" w:themeColor="text1"/>
          <w:sz w:val="24"/>
          <w:szCs w:val="24"/>
          <w:highlight w:val="none"/>
          <w14:textFill>
            <w14:solidFill>
              <w14:schemeClr w14:val="tx1"/>
            </w14:solidFill>
          </w14:textFill>
        </w:rPr>
      </w:pPr>
      <w:bookmarkStart w:id="118" w:name="_Toc308164814"/>
      <w:bookmarkStart w:id="119" w:name="_Toc217446070"/>
      <w:r>
        <w:rPr>
          <w:rFonts w:hint="eastAsia" w:ascii="宋体" w:hAnsi="宋体"/>
          <w:color w:val="000000" w:themeColor="text1"/>
          <w:sz w:val="24"/>
          <w:szCs w:val="24"/>
          <w:highlight w:val="none"/>
          <w14:textFill>
            <w14:solidFill>
              <w14:schemeClr w14:val="tx1"/>
            </w14:solidFill>
          </w14:textFill>
        </w:rPr>
        <w:t>36. 验收</w:t>
      </w:r>
      <w:bookmarkEnd w:id="118"/>
      <w:bookmarkEnd w:id="119"/>
    </w:p>
    <w:p>
      <w:pPr>
        <w:spacing w:line="360" w:lineRule="auto"/>
        <w:ind w:firstLine="480" w:firstLineChars="200"/>
        <w:outlineLvl w:val="2"/>
        <w:rPr>
          <w:rFonts w:ascii="等线" w:hAnsi="等线"/>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36.1</w:t>
      </w:r>
      <w:r>
        <w:rPr>
          <w:rFonts w:hint="eastAsia" w:ascii="等线" w:hAnsi="等线"/>
          <w:color w:val="000000" w:themeColor="text1"/>
          <w:sz w:val="24"/>
          <w:highlight w:val="none"/>
          <w14:textFill>
            <w14:solidFill>
              <w14:schemeClr w14:val="tx1"/>
            </w14:solidFill>
          </w14:textFill>
        </w:rPr>
        <w:t>本项目采购人及其委托的采购代理机构将严格按照政府采购相关法律法规要求进行验收。</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36.2 验收结果合格的，中标人凭验收报告办理相关手续；验收结果不合格的，履约保证金将不予退还，也将不予支付采购资金，还可能会报告本项目同级财政部门按照政府采购法律法规等有关规定给予行政处罚或者以失信行为记入诚信档案。</w:t>
      </w:r>
      <w:bookmarkStart w:id="120" w:name="_Toc217446071"/>
    </w:p>
    <w:p>
      <w:pPr>
        <w:pStyle w:val="5"/>
        <w:spacing w:before="0" w:after="0" w:line="400" w:lineRule="exact"/>
        <w:ind w:firstLine="482" w:firstLineChars="200"/>
        <w:rPr>
          <w:rFonts w:ascii="宋体" w:hAnsi="宋体"/>
          <w:color w:val="000000" w:themeColor="text1"/>
          <w:sz w:val="24"/>
          <w:szCs w:val="24"/>
          <w:highlight w:val="none"/>
          <w14:textFill>
            <w14:solidFill>
              <w14:schemeClr w14:val="tx1"/>
            </w14:solidFill>
          </w14:textFill>
        </w:rPr>
      </w:pPr>
      <w:bookmarkStart w:id="121" w:name="_Toc217446077"/>
      <w:bookmarkStart w:id="122" w:name="_Toc308164818"/>
      <w:r>
        <w:rPr>
          <w:rFonts w:hint="eastAsia" w:ascii="宋体" w:hAnsi="宋体"/>
          <w:color w:val="000000" w:themeColor="text1"/>
          <w:sz w:val="24"/>
          <w:szCs w:val="24"/>
          <w:highlight w:val="none"/>
          <w14:textFill>
            <w14:solidFill>
              <w14:schemeClr w14:val="tx1"/>
            </w14:solidFill>
          </w14:textFill>
        </w:rPr>
        <w:t>37.资金支付</w:t>
      </w:r>
      <w:bookmarkEnd w:id="121"/>
      <w:bookmarkEnd w:id="122"/>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采购人将按照政府采购合同规定，及时向中标人支付采购资金。本项目采购资金付款详见第六章商务要求中付款方式。</w:t>
      </w:r>
    </w:p>
    <w:bookmarkEnd w:id="109"/>
    <w:bookmarkEnd w:id="110"/>
    <w:bookmarkEnd w:id="120"/>
    <w:p>
      <w:pPr>
        <w:pStyle w:val="4"/>
        <w:spacing w:line="400" w:lineRule="exact"/>
        <w:jc w:val="center"/>
        <w:rPr>
          <w:rFonts w:ascii="宋体" w:hAnsi="宋体" w:eastAsia="宋体"/>
          <w:color w:val="000000" w:themeColor="text1"/>
          <w:szCs w:val="28"/>
          <w:highlight w:val="none"/>
          <w14:textFill>
            <w14:solidFill>
              <w14:schemeClr w14:val="tx1"/>
            </w14:solidFill>
          </w14:textFill>
        </w:rPr>
      </w:pPr>
      <w:bookmarkStart w:id="123" w:name="_Toc217446074"/>
      <w:bookmarkStart w:id="124" w:name="_Toc308164815"/>
      <w:bookmarkStart w:id="125" w:name="_Toc183682380"/>
      <w:bookmarkStart w:id="126" w:name="_Toc183582243"/>
      <w:r>
        <w:rPr>
          <w:rFonts w:hint="eastAsia" w:ascii="宋体" w:hAnsi="宋体" w:eastAsia="宋体"/>
          <w:color w:val="000000" w:themeColor="text1"/>
          <w:szCs w:val="28"/>
          <w:highlight w:val="none"/>
          <w14:textFill>
            <w14:solidFill>
              <w14:schemeClr w14:val="tx1"/>
            </w14:solidFill>
          </w14:textFill>
        </w:rPr>
        <w:t>七、投标纪律要求</w:t>
      </w:r>
      <w:bookmarkEnd w:id="123"/>
      <w:bookmarkEnd w:id="124"/>
    </w:p>
    <w:p>
      <w:pPr>
        <w:pStyle w:val="5"/>
        <w:spacing w:before="0" w:after="0" w:line="400" w:lineRule="exact"/>
        <w:ind w:firstLine="482" w:firstLineChars="200"/>
        <w:rPr>
          <w:rFonts w:ascii="宋体" w:hAnsi="宋体"/>
          <w:bCs w:val="0"/>
          <w:color w:val="000000" w:themeColor="text1"/>
          <w:sz w:val="24"/>
          <w:szCs w:val="24"/>
          <w:highlight w:val="none"/>
          <w14:textFill>
            <w14:solidFill>
              <w14:schemeClr w14:val="tx1"/>
            </w14:solidFill>
          </w14:textFill>
        </w:rPr>
      </w:pPr>
      <w:bookmarkStart w:id="127" w:name="_Toc308164816"/>
      <w:bookmarkStart w:id="128" w:name="_Toc217446075"/>
      <w:r>
        <w:rPr>
          <w:rFonts w:hint="eastAsia" w:ascii="宋体" w:hAnsi="宋体"/>
          <w:color w:val="000000" w:themeColor="text1"/>
          <w:sz w:val="24"/>
          <w:highlight w:val="none"/>
          <w14:textFill>
            <w14:solidFill>
              <w14:schemeClr w14:val="tx1"/>
            </w14:solidFill>
          </w14:textFill>
        </w:rPr>
        <w:t xml:space="preserve">38. </w:t>
      </w:r>
      <w:r>
        <w:rPr>
          <w:rFonts w:hint="eastAsia" w:ascii="宋体" w:hAnsi="宋体"/>
          <w:bCs w:val="0"/>
          <w:color w:val="000000" w:themeColor="text1"/>
          <w:sz w:val="24"/>
          <w:szCs w:val="24"/>
          <w:highlight w:val="none"/>
          <w14:textFill>
            <w14:solidFill>
              <w14:schemeClr w14:val="tx1"/>
            </w14:solidFill>
          </w14:textFill>
        </w:rPr>
        <w:t>投标人</w:t>
      </w:r>
      <w:bookmarkEnd w:id="127"/>
      <w:bookmarkEnd w:id="128"/>
      <w:r>
        <w:rPr>
          <w:rFonts w:hint="eastAsia" w:ascii="宋体" w:hAnsi="宋体"/>
          <w:bCs w:val="0"/>
          <w:color w:val="000000" w:themeColor="text1"/>
          <w:sz w:val="24"/>
          <w:szCs w:val="24"/>
          <w:highlight w:val="none"/>
          <w14:textFill>
            <w14:solidFill>
              <w14:schemeClr w14:val="tx1"/>
            </w14:solidFill>
          </w14:textFill>
        </w:rPr>
        <w:t>纪律要求</w:t>
      </w:r>
    </w:p>
    <w:p>
      <w:pPr>
        <w:pStyle w:val="6"/>
        <w:spacing w:line="400" w:lineRule="exact"/>
        <w:ind w:firstLine="48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投标人应当遵循公平竞争的原则，不得恶意串通，不得妨碍其他投标人的竞争行为，不得损害采购人或者其他投标人的合法权益。</w:t>
      </w:r>
    </w:p>
    <w:p>
      <w:pPr>
        <w:pStyle w:val="6"/>
        <w:spacing w:line="400" w:lineRule="exact"/>
        <w:ind w:firstLine="48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在评标过程中发现投标人有上述情形的，评标委员会应当认定其投标无效，并书面报告本级财政部门。</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38.1 投标人参加本项目投标不得有下列情形：</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（1）提供虚假材料谋取中标；</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（2）采取不正当手段诋毁、排挤其他投标人；</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（3）与招标采购单位、其他投标人恶意串通；</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（4）向招标采购单位、评标委员会成员行贿或者提供其他不正当利益；</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（5）在招标过程中与招标采购单位进行协商谈判；</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（6）中标或者成交后无正当理由拒不与采购人签订政府采购合同；</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（7）未按照采购文件确定的事项签订政府采购合同；</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（8）将政府采购合同转包或者违规分包；</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（9）提供假冒伪劣产品；</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（10）擅自变更、中止或者终止政府采购合同；</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（11）拒绝有关部门的监督检查或者向监督检查部门提供虚假情况；</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（12）法律法规规定的其他情形。</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投标人有上述情形的，按照规定追究法律责任，具备（1）-（10）条情形之一的，同时将取消中标资格或者认定中标无效。</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38.2 投标人有下列情形之一的，视为投标人串通投标，其投标无效：</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（1）不同投标人的投标文件由同一单位或者个人编制；</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（2）不同投标人委托同一单位或者个人办理投标事宜；</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（3）不同投标人的投标文件载明的项目管理成员或者联系人员为同一人；</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（4）不同投标人的投标文件异常一致或者投标报价呈规律性差异；</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（5）不同投标人的投标文件相互混装；</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（6）不同投标人的投标保证金从同一单位或者个人的账户转出。</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38.3 投标人存在下列情况之一的，投标无效:</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（1）未按照招标文件的规定提交投标保证金的；</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（2）投标文件未按招标文件要求签署、盖章的；</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（3）不具备招标文件中规定的资格要求的；</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（4）报价超过招标文件中规定的预算金额或者最高限价的；</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（5）投标文件含有采购人不能接受的附加条件的；</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（6）法律、法规和招标文件规定的其他无效情形。</w:t>
      </w:r>
    </w:p>
    <w:p>
      <w:pPr>
        <w:pStyle w:val="4"/>
        <w:spacing w:line="400" w:lineRule="exact"/>
        <w:jc w:val="center"/>
        <w:rPr>
          <w:rFonts w:ascii="宋体" w:hAnsi="宋体" w:eastAsia="宋体"/>
          <w:bCs w:val="0"/>
          <w:color w:val="000000" w:themeColor="text1"/>
          <w:szCs w:val="28"/>
          <w:highlight w:val="none"/>
          <w14:textFill>
            <w14:solidFill>
              <w14:schemeClr w14:val="tx1"/>
            </w14:solidFill>
          </w14:textFill>
        </w:rPr>
      </w:pPr>
      <w:bookmarkStart w:id="129" w:name="_Toc217446078"/>
      <w:bookmarkStart w:id="130" w:name="_Toc308164819"/>
      <w:r>
        <w:rPr>
          <w:rFonts w:hint="eastAsia" w:ascii="宋体" w:hAnsi="宋体" w:eastAsia="宋体"/>
          <w:bCs w:val="0"/>
          <w:color w:val="000000" w:themeColor="text1"/>
          <w:szCs w:val="28"/>
          <w:highlight w:val="none"/>
          <w14:textFill>
            <w14:solidFill>
              <w14:schemeClr w14:val="tx1"/>
            </w14:solidFill>
          </w14:textFill>
        </w:rPr>
        <w:t>八、询问、质疑和投诉</w:t>
      </w:r>
      <w:bookmarkEnd w:id="129"/>
      <w:bookmarkEnd w:id="130"/>
      <w:bookmarkStart w:id="131" w:name="_Toc217446079"/>
    </w:p>
    <w:bookmarkEnd w:id="131"/>
    <w:p>
      <w:pPr>
        <w:widowControl/>
        <w:spacing w:line="400" w:lineRule="atLeast"/>
        <w:ind w:firstLine="472" w:firstLineChars="196"/>
        <w:jc w:val="left"/>
        <w:outlineLvl w:val="1"/>
        <w:rPr>
          <w:rFonts w:ascii="宋体" w:hAnsi="宋体"/>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3</w:t>
      </w:r>
      <w:bookmarkEnd w:id="125"/>
      <w:bookmarkEnd w:id="126"/>
      <w:r>
        <w:rPr>
          <w:rFonts w:hint="eastAsia" w:ascii="宋体" w:hAnsi="宋体"/>
          <w:b/>
          <w:color w:val="000000" w:themeColor="text1"/>
          <w:sz w:val="24"/>
          <w:highlight w:val="none"/>
          <w14:textFill>
            <w14:solidFill>
              <w14:schemeClr w14:val="tx1"/>
            </w14:solidFill>
          </w14:textFill>
        </w:rPr>
        <w:t>9．</w:t>
      </w:r>
      <w:r>
        <w:rPr>
          <w:rFonts w:hint="eastAsia" w:ascii="宋体" w:hAnsi="宋体"/>
          <w:color w:val="000000" w:themeColor="text1"/>
          <w:sz w:val="24"/>
          <w:highlight w:val="none"/>
          <w14:textFill>
            <w14:solidFill>
              <w14:schemeClr w14:val="tx1"/>
            </w14:solidFill>
          </w14:textFill>
        </w:rPr>
        <w:t>询问、质疑、投诉的接收和处理严格按照《中华人</w:t>
      </w:r>
      <w:r>
        <w:rPr>
          <w:rFonts w:hint="eastAsia" w:ascii="宋体" w:hAnsi="宋体"/>
          <w:color w:val="000000" w:themeColor="text1"/>
          <w:sz w:val="24"/>
          <w:highlight w:val="none"/>
          <w:lang w:eastAsia="zh-CN"/>
          <w14:textFill>
            <w14:solidFill>
              <w14:schemeClr w14:val="tx1"/>
            </w14:solidFill>
          </w14:textFill>
        </w:rPr>
        <w:t>民</w:t>
      </w:r>
      <w:r>
        <w:rPr>
          <w:rFonts w:hint="eastAsia" w:ascii="宋体" w:hAnsi="宋体"/>
          <w:color w:val="000000" w:themeColor="text1"/>
          <w:sz w:val="24"/>
          <w:highlight w:val="none"/>
          <w14:textFill>
            <w14:solidFill>
              <w14:schemeClr w14:val="tx1"/>
            </w14:solidFill>
          </w14:textFill>
        </w:rPr>
        <w:t>共和国政府采购法》、《中华人民共和国政府采购法实施条例》、《政府采购货物和服务招标投标管理办法》、《</w:t>
      </w:r>
      <w:bookmarkStart w:id="132" w:name="_Hlk534971347"/>
      <w:r>
        <w:rPr>
          <w:rFonts w:hint="eastAsia" w:ascii="宋体" w:hAnsi="宋体"/>
          <w:color w:val="000000" w:themeColor="text1"/>
          <w:sz w:val="24"/>
          <w:highlight w:val="none"/>
          <w14:textFill>
            <w14:solidFill>
              <w14:schemeClr w14:val="tx1"/>
            </w14:solidFill>
          </w14:textFill>
        </w:rPr>
        <w:t>政府采购质疑和投诉办法</w:t>
      </w:r>
      <w:bookmarkEnd w:id="132"/>
      <w:r>
        <w:rPr>
          <w:rFonts w:hint="eastAsia" w:ascii="宋体" w:hAnsi="宋体"/>
          <w:color w:val="000000" w:themeColor="text1"/>
          <w:sz w:val="24"/>
          <w:highlight w:val="none"/>
          <w14:textFill>
            <w14:solidFill>
              <w14:schemeClr w14:val="tx1"/>
            </w14:solidFill>
          </w14:textFill>
        </w:rPr>
        <w:t>》、《财政部关于加强政府采购供应商投诉受理审查工作的通知》和《四川省政府采购供应商投诉处理工作规程》的规定办理（详细规定请在四川政府采购网政策法规模块查询）。</w:t>
      </w:r>
    </w:p>
    <w:p>
      <w:pPr>
        <w:pStyle w:val="4"/>
        <w:spacing w:line="400" w:lineRule="exact"/>
        <w:jc w:val="center"/>
        <w:rPr>
          <w:rFonts w:ascii="宋体" w:hAnsi="宋体" w:eastAsia="宋体"/>
          <w:bCs w:val="0"/>
          <w:color w:val="000000" w:themeColor="text1"/>
          <w:szCs w:val="28"/>
          <w:highlight w:val="none"/>
          <w14:textFill>
            <w14:solidFill>
              <w14:schemeClr w14:val="tx1"/>
            </w14:solidFill>
          </w14:textFill>
        </w:rPr>
      </w:pPr>
      <w:r>
        <w:rPr>
          <w:rFonts w:hint="eastAsia" w:ascii="宋体" w:hAnsi="宋体" w:eastAsia="宋体"/>
          <w:bCs w:val="0"/>
          <w:color w:val="000000" w:themeColor="text1"/>
          <w:szCs w:val="28"/>
          <w:highlight w:val="none"/>
          <w14:textFill>
            <w14:solidFill>
              <w14:schemeClr w14:val="tx1"/>
            </w14:solidFill>
          </w14:textFill>
        </w:rPr>
        <w:t>九、其他</w:t>
      </w:r>
    </w:p>
    <w:p>
      <w:pPr>
        <w:widowControl/>
        <w:spacing w:line="400" w:lineRule="atLeast"/>
        <w:ind w:firstLine="482" w:firstLineChars="200"/>
        <w:jc w:val="left"/>
        <w:outlineLvl w:val="1"/>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40.</w:t>
      </w:r>
      <w:r>
        <w:rPr>
          <w:rFonts w:hint="eastAsia" w:ascii="宋体" w:hAnsi="宋体"/>
          <w:color w:val="000000" w:themeColor="text1"/>
          <w:sz w:val="24"/>
          <w:highlight w:val="none"/>
          <w14:textFill>
            <w14:solidFill>
              <w14:schemeClr w14:val="tx1"/>
            </w14:solidFill>
          </w14:textFill>
        </w:rPr>
        <w:t>本招标文件中所引相关法律制度规定，在政府采购中有变化的，按照变化后的相关法律制度规定执行。</w:t>
      </w:r>
      <w:bookmarkStart w:id="133" w:name="_Toc217446083"/>
    </w:p>
    <w:p>
      <w:pPr>
        <w:pStyle w:val="3"/>
        <w:jc w:val="center"/>
        <w:rPr>
          <w:rFonts w:ascii="宋体" w:hAnsi="宋体"/>
          <w:color w:val="000000" w:themeColor="text1"/>
          <w:sz w:val="36"/>
          <w:szCs w:val="36"/>
          <w:highlight w:val="none"/>
          <w14:textFill>
            <w14:solidFill>
              <w14:schemeClr w14:val="tx1"/>
            </w14:solidFill>
          </w14:textFill>
        </w:rPr>
        <w:sectPr>
          <w:pgSz w:w="11907" w:h="16840"/>
          <w:pgMar w:top="1440" w:right="1474" w:bottom="1440" w:left="1474" w:header="851" w:footer="992" w:gutter="0"/>
          <w:pgNumType w:fmt="decimal"/>
          <w:cols w:space="720" w:num="1"/>
          <w:docGrid w:linePitch="312" w:charSpace="0"/>
        </w:sectPr>
      </w:pPr>
      <w:bookmarkStart w:id="134" w:name="_Toc24369"/>
      <w:bookmarkStart w:id="135" w:name="_Toc1368"/>
    </w:p>
    <w:p>
      <w:pPr>
        <w:pStyle w:val="3"/>
        <w:jc w:val="center"/>
        <w:rPr>
          <w:rFonts w:ascii="宋体" w:hAnsi="宋体"/>
          <w:color w:val="000000" w:themeColor="text1"/>
          <w:sz w:val="36"/>
          <w:szCs w:val="36"/>
          <w:highlight w:val="none"/>
          <w14:textFill>
            <w14:solidFill>
              <w14:schemeClr w14:val="tx1"/>
            </w14:solidFill>
          </w14:textFill>
        </w:rPr>
      </w:pPr>
      <w:r>
        <w:rPr>
          <w:rFonts w:hint="eastAsia" w:ascii="宋体" w:hAnsi="宋体"/>
          <w:color w:val="000000" w:themeColor="text1"/>
          <w:sz w:val="36"/>
          <w:szCs w:val="36"/>
          <w:highlight w:val="none"/>
          <w14:textFill>
            <w14:solidFill>
              <w14:schemeClr w14:val="tx1"/>
            </w14:solidFill>
          </w14:textFill>
        </w:rPr>
        <w:t>第三章  投标文件格式</w:t>
      </w:r>
      <w:bookmarkEnd w:id="134"/>
      <w:bookmarkEnd w:id="135"/>
      <w:bookmarkStart w:id="136" w:name="_Toc217446082"/>
      <w:bookmarkStart w:id="137" w:name="_Toc308164821"/>
    </w:p>
    <w:p>
      <w:pPr>
        <w:tabs>
          <w:tab w:val="left" w:pos="900"/>
        </w:tabs>
        <w:spacing w:line="360" w:lineRule="auto"/>
        <w:jc w:val="center"/>
        <w:rPr>
          <w:rFonts w:ascii="宋体" w:hAnsi="宋体"/>
          <w:b/>
          <w:color w:val="000000" w:themeColor="text1"/>
          <w:sz w:val="32"/>
          <w:highlight w:val="none"/>
          <w14:textFill>
            <w14:solidFill>
              <w14:schemeClr w14:val="tx1"/>
            </w14:solidFill>
          </w14:textFill>
        </w:rPr>
      </w:pPr>
      <w:r>
        <w:rPr>
          <w:rFonts w:ascii="宋体" w:hAnsi="宋体"/>
          <w:b/>
          <w:color w:val="000000" w:themeColor="text1"/>
          <w:sz w:val="32"/>
          <w:highlight w:val="none"/>
          <w14:textFill>
            <w14:solidFill>
              <w14:schemeClr w14:val="tx1"/>
            </w14:solidFill>
          </w14:textFill>
        </w:rPr>
        <w:t xml:space="preserve">第一部分     </w:t>
      </w:r>
      <w:r>
        <w:rPr>
          <w:rFonts w:hint="eastAsia" w:ascii="宋体" w:hAnsi="宋体"/>
          <w:b/>
          <w:color w:val="000000" w:themeColor="text1"/>
          <w:sz w:val="32"/>
          <w:highlight w:val="none"/>
          <w14:textFill>
            <w14:solidFill>
              <w14:schemeClr w14:val="tx1"/>
            </w14:solidFill>
          </w14:textFill>
        </w:rPr>
        <w:t>“</w:t>
      </w:r>
      <w:r>
        <w:rPr>
          <w:rFonts w:ascii="宋体" w:hAnsi="宋体"/>
          <w:b/>
          <w:color w:val="000000" w:themeColor="text1"/>
          <w:sz w:val="32"/>
          <w:highlight w:val="none"/>
          <w14:textFill>
            <w14:solidFill>
              <w14:schemeClr w14:val="tx1"/>
            </w14:solidFill>
          </w14:textFill>
        </w:rPr>
        <w:t>资格性</w:t>
      </w:r>
      <w:r>
        <w:rPr>
          <w:rFonts w:hint="eastAsia" w:ascii="宋体" w:hAnsi="宋体"/>
          <w:b/>
          <w:color w:val="000000" w:themeColor="text1"/>
          <w:sz w:val="32"/>
          <w:highlight w:val="none"/>
          <w14:textFill>
            <w14:solidFill>
              <w14:schemeClr w14:val="tx1"/>
            </w14:solidFill>
          </w14:textFill>
        </w:rPr>
        <w:t>投标</w:t>
      </w:r>
      <w:r>
        <w:rPr>
          <w:rFonts w:ascii="宋体" w:hAnsi="宋体"/>
          <w:b/>
          <w:color w:val="000000" w:themeColor="text1"/>
          <w:sz w:val="32"/>
          <w:highlight w:val="none"/>
          <w14:textFill>
            <w14:solidFill>
              <w14:schemeClr w14:val="tx1"/>
            </w14:solidFill>
          </w14:textFill>
        </w:rPr>
        <w:t>文件</w:t>
      </w:r>
      <w:r>
        <w:rPr>
          <w:rFonts w:hint="eastAsia" w:ascii="宋体" w:hAnsi="宋体"/>
          <w:b/>
          <w:color w:val="000000" w:themeColor="text1"/>
          <w:sz w:val="32"/>
          <w:highlight w:val="none"/>
          <w14:textFill>
            <w14:solidFill>
              <w14:schemeClr w14:val="tx1"/>
            </w14:solidFill>
          </w14:textFill>
        </w:rPr>
        <w:t>”</w:t>
      </w:r>
      <w:r>
        <w:rPr>
          <w:rFonts w:ascii="宋体" w:hAnsi="宋体"/>
          <w:b/>
          <w:color w:val="000000" w:themeColor="text1"/>
          <w:sz w:val="32"/>
          <w:highlight w:val="none"/>
          <w14:textFill>
            <w14:solidFill>
              <w14:schemeClr w14:val="tx1"/>
            </w14:solidFill>
          </w14:textFill>
        </w:rPr>
        <w:t>格式</w:t>
      </w:r>
    </w:p>
    <w:p>
      <w:pPr>
        <w:spacing w:line="360" w:lineRule="auto"/>
        <w:rPr>
          <w:rFonts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格式1-1</w:t>
      </w:r>
    </w:p>
    <w:p>
      <w:pPr>
        <w:spacing w:line="360" w:lineRule="auto"/>
        <w:rPr>
          <w:rFonts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封面：</w:t>
      </w:r>
    </w:p>
    <w:p>
      <w:pPr>
        <w:spacing w:line="360" w:lineRule="auto"/>
        <w:jc w:val="right"/>
        <w:rPr>
          <w:rFonts w:ascii="宋体" w:hAnsi="宋体"/>
          <w:b/>
          <w:color w:val="000000" w:themeColor="text1"/>
          <w:sz w:val="36"/>
          <w:highlight w:val="none"/>
          <w14:textFill>
            <w14:solidFill>
              <w14:schemeClr w14:val="tx1"/>
            </w14:solidFill>
          </w14:textFill>
        </w:rPr>
      </w:pPr>
      <w:r>
        <w:rPr>
          <w:rFonts w:ascii="宋体" w:hAnsi="宋体"/>
          <w:b/>
          <w:color w:val="000000" w:themeColor="text1"/>
          <w:sz w:val="36"/>
          <w:highlight w:val="none"/>
          <w14:textFill>
            <w14:solidFill>
              <w14:schemeClr w14:val="tx1"/>
            </w14:solidFill>
          </w14:textFill>
        </w:rPr>
        <w:t>（正本/副本）</w:t>
      </w:r>
    </w:p>
    <w:p>
      <w:pPr>
        <w:spacing w:line="360" w:lineRule="auto"/>
        <w:rPr>
          <w:rFonts w:ascii="宋体" w:hAnsi="宋体"/>
          <w:b/>
          <w:color w:val="000000" w:themeColor="text1"/>
          <w:sz w:val="32"/>
          <w:szCs w:val="32"/>
          <w:highlight w:val="none"/>
          <w14:textFill>
            <w14:solidFill>
              <w14:schemeClr w14:val="tx1"/>
            </w14:solidFill>
          </w14:textFill>
        </w:rPr>
      </w:pPr>
    </w:p>
    <w:p>
      <w:pPr>
        <w:spacing w:line="360" w:lineRule="auto"/>
        <w:rPr>
          <w:rFonts w:ascii="宋体" w:hAnsi="宋体"/>
          <w:b/>
          <w:color w:val="000000" w:themeColor="text1"/>
          <w:sz w:val="32"/>
          <w:szCs w:val="32"/>
          <w:highlight w:val="none"/>
          <w14:textFill>
            <w14:solidFill>
              <w14:schemeClr w14:val="tx1"/>
            </w14:solidFill>
          </w14:textFill>
        </w:rPr>
      </w:pPr>
    </w:p>
    <w:p>
      <w:pPr>
        <w:spacing w:line="360" w:lineRule="auto"/>
        <w:jc w:val="center"/>
        <w:rPr>
          <w:rFonts w:ascii="宋体" w:hAnsi="宋体"/>
          <w:b/>
          <w:color w:val="000000" w:themeColor="text1"/>
          <w:sz w:val="72"/>
          <w:highlight w:val="none"/>
          <w14:textFill>
            <w14:solidFill>
              <w14:schemeClr w14:val="tx1"/>
            </w14:solidFill>
          </w14:textFill>
        </w:rPr>
      </w:pPr>
      <w:r>
        <w:rPr>
          <w:rFonts w:hint="eastAsia" w:ascii="宋体" w:hAnsi="宋体"/>
          <w:b/>
          <w:color w:val="000000" w:themeColor="text1"/>
          <w:sz w:val="40"/>
          <w:szCs w:val="48"/>
          <w:highlight w:val="none"/>
          <w:u w:val="single"/>
          <w14:textFill>
            <w14:solidFill>
              <w14:schemeClr w14:val="tx1"/>
            </w14:solidFill>
          </w14:textFill>
        </w:rPr>
        <w:t xml:space="preserve">                      </w:t>
      </w:r>
      <w:r>
        <w:rPr>
          <w:rFonts w:hint="eastAsia" w:ascii="宋体" w:hAnsi="宋体"/>
          <w:b/>
          <w:color w:val="000000" w:themeColor="text1"/>
          <w:sz w:val="40"/>
          <w:szCs w:val="48"/>
          <w:highlight w:val="none"/>
          <w14:textFill>
            <w14:solidFill>
              <w14:schemeClr w14:val="tx1"/>
            </w14:solidFill>
          </w14:textFill>
        </w:rPr>
        <w:t>项目</w:t>
      </w:r>
    </w:p>
    <w:p>
      <w:pPr>
        <w:spacing w:line="360" w:lineRule="auto"/>
        <w:rPr>
          <w:rFonts w:ascii="宋体" w:hAnsi="宋体"/>
          <w:b/>
          <w:color w:val="000000" w:themeColor="text1"/>
          <w:sz w:val="52"/>
          <w:szCs w:val="52"/>
          <w:highlight w:val="none"/>
          <w14:textFill>
            <w14:solidFill>
              <w14:schemeClr w14:val="tx1"/>
            </w14:solidFill>
          </w14:textFill>
        </w:rPr>
      </w:pPr>
    </w:p>
    <w:p>
      <w:pPr>
        <w:spacing w:line="360" w:lineRule="auto"/>
        <w:jc w:val="center"/>
        <w:rPr>
          <w:rFonts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52"/>
          <w:szCs w:val="52"/>
          <w:highlight w:val="none"/>
          <w14:textFill>
            <w14:solidFill>
              <w14:schemeClr w14:val="tx1"/>
            </w14:solidFill>
          </w14:textFill>
        </w:rPr>
        <w:t>资格性投标文件</w:t>
      </w:r>
    </w:p>
    <w:p>
      <w:pPr>
        <w:spacing w:line="360" w:lineRule="auto"/>
        <w:rPr>
          <w:rFonts w:ascii="宋体" w:hAnsi="宋体"/>
          <w:b/>
          <w:color w:val="000000" w:themeColor="text1"/>
          <w:sz w:val="36"/>
          <w:highlight w:val="none"/>
          <w14:textFill>
            <w14:solidFill>
              <w14:schemeClr w14:val="tx1"/>
            </w14:solidFill>
          </w14:textFill>
        </w:rPr>
      </w:pPr>
    </w:p>
    <w:p>
      <w:pPr>
        <w:spacing w:line="360" w:lineRule="auto"/>
        <w:rPr>
          <w:rFonts w:ascii="宋体" w:hAnsi="宋体"/>
          <w:b/>
          <w:color w:val="000000" w:themeColor="text1"/>
          <w:sz w:val="36"/>
          <w:highlight w:val="none"/>
          <w14:textFill>
            <w14:solidFill>
              <w14:schemeClr w14:val="tx1"/>
            </w14:solidFill>
          </w14:textFill>
        </w:rPr>
      </w:pPr>
    </w:p>
    <w:p>
      <w:pPr>
        <w:spacing w:line="360" w:lineRule="auto"/>
        <w:ind w:firstLine="643" w:firstLineChars="200"/>
        <w:jc w:val="left"/>
        <w:rPr>
          <w:rFonts w:ascii="宋体" w:hAnsi="宋体"/>
          <w:b/>
          <w:color w:val="000000" w:themeColor="text1"/>
          <w:sz w:val="32"/>
          <w:highlight w:val="none"/>
          <w:u w:val="single"/>
          <w14:textFill>
            <w14:solidFill>
              <w14:schemeClr w14:val="tx1"/>
            </w14:solidFill>
          </w14:textFill>
        </w:rPr>
      </w:pPr>
      <w:bookmarkStart w:id="138" w:name="_Hlk534971390"/>
      <w:r>
        <w:rPr>
          <w:rFonts w:hint="eastAsia" w:ascii="宋体" w:hAnsi="宋体"/>
          <w:b/>
          <w:color w:val="000000" w:themeColor="text1"/>
          <w:sz w:val="32"/>
          <w:highlight w:val="none"/>
          <w14:textFill>
            <w14:solidFill>
              <w14:schemeClr w14:val="tx1"/>
            </w14:solidFill>
          </w14:textFill>
        </w:rPr>
        <w:t>投标人</w:t>
      </w:r>
      <w:r>
        <w:rPr>
          <w:rFonts w:ascii="宋体" w:hAnsi="宋体"/>
          <w:b/>
          <w:color w:val="000000" w:themeColor="text1"/>
          <w:sz w:val="32"/>
          <w:highlight w:val="none"/>
          <w14:textFill>
            <w14:solidFill>
              <w14:schemeClr w14:val="tx1"/>
            </w14:solidFill>
          </w14:textFill>
        </w:rPr>
        <w:t>名称：</w:t>
      </w:r>
      <w:r>
        <w:rPr>
          <w:rFonts w:ascii="宋体" w:hAnsi="宋体"/>
          <w:b/>
          <w:color w:val="000000" w:themeColor="text1"/>
          <w:sz w:val="32"/>
          <w:highlight w:val="none"/>
          <w:u w:val="single"/>
          <w14:textFill>
            <w14:solidFill>
              <w14:schemeClr w14:val="tx1"/>
            </w14:solidFill>
          </w14:textFill>
        </w:rPr>
        <w:t xml:space="preserve">                        </w:t>
      </w:r>
      <w:r>
        <w:rPr>
          <w:rFonts w:hint="eastAsia" w:ascii="宋体" w:hAnsi="宋体"/>
          <w:b/>
          <w:color w:val="000000" w:themeColor="text1"/>
          <w:sz w:val="32"/>
          <w:highlight w:val="none"/>
          <w:u w:val="single"/>
          <w14:textFill>
            <w14:solidFill>
              <w14:schemeClr w14:val="tx1"/>
            </w14:solidFill>
          </w14:textFill>
        </w:rPr>
        <w:t xml:space="preserve">    </w:t>
      </w:r>
      <w:r>
        <w:rPr>
          <w:rFonts w:ascii="宋体" w:hAnsi="宋体"/>
          <w:b/>
          <w:color w:val="000000" w:themeColor="text1"/>
          <w:sz w:val="32"/>
          <w:highlight w:val="none"/>
          <w:u w:val="single"/>
          <w14:textFill>
            <w14:solidFill>
              <w14:schemeClr w14:val="tx1"/>
            </w14:solidFill>
          </w14:textFill>
        </w:rPr>
        <w:t xml:space="preserve">     </w:t>
      </w:r>
    </w:p>
    <w:p>
      <w:pPr>
        <w:spacing w:line="360" w:lineRule="auto"/>
        <w:ind w:firstLine="643" w:firstLineChars="200"/>
        <w:jc w:val="left"/>
        <w:rPr>
          <w:rFonts w:ascii="宋体" w:hAnsi="宋体"/>
          <w:b/>
          <w:color w:val="000000" w:themeColor="text1"/>
          <w:sz w:val="32"/>
          <w:highlight w:val="none"/>
          <w:u w:val="single"/>
          <w14:textFill>
            <w14:solidFill>
              <w14:schemeClr w14:val="tx1"/>
            </w14:solidFill>
          </w14:textFill>
        </w:rPr>
      </w:pPr>
      <w:r>
        <w:rPr>
          <w:rFonts w:hint="eastAsia" w:ascii="宋体" w:hAnsi="宋体"/>
          <w:b/>
          <w:color w:val="000000" w:themeColor="text1"/>
          <w:sz w:val="32"/>
          <w:highlight w:val="none"/>
          <w14:textFill>
            <w14:solidFill>
              <w14:schemeClr w14:val="tx1"/>
            </w14:solidFill>
          </w14:textFill>
        </w:rPr>
        <w:t>招</w:t>
      </w:r>
      <w:r>
        <w:rPr>
          <w:rFonts w:hint="eastAsia" w:ascii="宋体" w:hAnsi="宋体"/>
          <w:b/>
          <w:color w:val="000000" w:themeColor="text1"/>
          <w:sz w:val="32"/>
          <w:highlight w:val="none"/>
          <w:lang w:val="en-US" w:eastAsia="zh-CN"/>
          <w14:textFill>
            <w14:solidFill>
              <w14:schemeClr w14:val="tx1"/>
            </w14:solidFill>
          </w14:textFill>
        </w:rPr>
        <w:t xml:space="preserve"> </w:t>
      </w:r>
      <w:r>
        <w:rPr>
          <w:rFonts w:hint="eastAsia" w:ascii="宋体" w:hAnsi="宋体"/>
          <w:b/>
          <w:color w:val="000000" w:themeColor="text1"/>
          <w:sz w:val="32"/>
          <w:highlight w:val="none"/>
          <w14:textFill>
            <w14:solidFill>
              <w14:schemeClr w14:val="tx1"/>
            </w14:solidFill>
          </w14:textFill>
        </w:rPr>
        <w:t>标</w:t>
      </w:r>
      <w:r>
        <w:rPr>
          <w:rFonts w:hint="eastAsia" w:ascii="宋体" w:hAnsi="宋体"/>
          <w:b/>
          <w:color w:val="000000" w:themeColor="text1"/>
          <w:sz w:val="32"/>
          <w:highlight w:val="none"/>
          <w:lang w:val="en-US" w:eastAsia="zh-CN"/>
          <w14:textFill>
            <w14:solidFill>
              <w14:schemeClr w14:val="tx1"/>
            </w14:solidFill>
          </w14:textFill>
        </w:rPr>
        <w:t xml:space="preserve"> </w:t>
      </w:r>
      <w:r>
        <w:rPr>
          <w:rFonts w:hint="eastAsia" w:ascii="宋体" w:hAnsi="宋体"/>
          <w:b/>
          <w:color w:val="000000" w:themeColor="text1"/>
          <w:sz w:val="32"/>
          <w:highlight w:val="none"/>
          <w14:textFill>
            <w14:solidFill>
              <w14:schemeClr w14:val="tx1"/>
            </w14:solidFill>
          </w14:textFill>
        </w:rPr>
        <w:t>编号</w:t>
      </w:r>
      <w:r>
        <w:rPr>
          <w:rFonts w:ascii="宋体" w:hAnsi="宋体"/>
          <w:b/>
          <w:color w:val="000000" w:themeColor="text1"/>
          <w:sz w:val="32"/>
          <w:highlight w:val="none"/>
          <w14:textFill>
            <w14:solidFill>
              <w14:schemeClr w14:val="tx1"/>
            </w14:solidFill>
          </w14:textFill>
        </w:rPr>
        <w:t>：</w:t>
      </w:r>
      <w:r>
        <w:rPr>
          <w:rFonts w:ascii="宋体" w:hAnsi="宋体"/>
          <w:b/>
          <w:color w:val="000000" w:themeColor="text1"/>
          <w:sz w:val="32"/>
          <w:highlight w:val="none"/>
          <w:u w:val="single"/>
          <w14:textFill>
            <w14:solidFill>
              <w14:schemeClr w14:val="tx1"/>
            </w14:solidFill>
          </w14:textFill>
        </w:rPr>
        <w:t xml:space="preserve">         </w:t>
      </w:r>
      <w:r>
        <w:rPr>
          <w:rFonts w:hint="eastAsia" w:ascii="宋体" w:hAnsi="宋体"/>
          <w:b/>
          <w:color w:val="000000" w:themeColor="text1"/>
          <w:sz w:val="32"/>
          <w:highlight w:val="none"/>
          <w:u w:val="single"/>
          <w14:textFill>
            <w14:solidFill>
              <w14:schemeClr w14:val="tx1"/>
            </w14:solidFill>
          </w14:textFill>
        </w:rPr>
        <w:t xml:space="preserve">                      </w:t>
      </w:r>
      <w:r>
        <w:rPr>
          <w:rFonts w:ascii="宋体" w:hAnsi="宋体"/>
          <w:b/>
          <w:color w:val="000000" w:themeColor="text1"/>
          <w:sz w:val="32"/>
          <w:highlight w:val="none"/>
          <w:u w:val="single"/>
          <w14:textFill>
            <w14:solidFill>
              <w14:schemeClr w14:val="tx1"/>
            </w14:solidFill>
          </w14:textFill>
        </w:rPr>
        <w:t xml:space="preserve">  </w:t>
      </w:r>
    </w:p>
    <w:bookmarkEnd w:id="138"/>
    <w:p>
      <w:pPr>
        <w:spacing w:line="360" w:lineRule="auto"/>
        <w:ind w:firstLine="790" w:firstLineChars="246"/>
        <w:jc w:val="center"/>
        <w:rPr>
          <w:rFonts w:ascii="宋体" w:hAnsi="宋体"/>
          <w:b/>
          <w:color w:val="000000" w:themeColor="text1"/>
          <w:sz w:val="32"/>
          <w:highlight w:val="none"/>
          <w14:textFill>
            <w14:solidFill>
              <w14:schemeClr w14:val="tx1"/>
            </w14:solidFill>
          </w14:textFill>
        </w:rPr>
      </w:pPr>
    </w:p>
    <w:p>
      <w:pPr>
        <w:spacing w:line="360" w:lineRule="auto"/>
        <w:jc w:val="center"/>
        <w:rPr>
          <w:rFonts w:ascii="宋体" w:hAnsi="宋体"/>
          <w:b/>
          <w:color w:val="000000" w:themeColor="text1"/>
          <w:sz w:val="32"/>
          <w:highlight w:val="none"/>
          <w14:textFill>
            <w14:solidFill>
              <w14:schemeClr w14:val="tx1"/>
            </w14:solidFill>
          </w14:textFill>
        </w:rPr>
      </w:pPr>
      <w:r>
        <w:rPr>
          <w:rFonts w:hint="eastAsia" w:ascii="宋体" w:hAnsi="宋体"/>
          <w:b/>
          <w:color w:val="000000" w:themeColor="text1"/>
          <w:sz w:val="32"/>
          <w:highlight w:val="none"/>
          <w14:textFill>
            <w14:solidFill>
              <w14:schemeClr w14:val="tx1"/>
            </w14:solidFill>
          </w14:textFill>
        </w:rPr>
        <w:t>投标日期</w:t>
      </w:r>
      <w:r>
        <w:rPr>
          <w:rFonts w:ascii="宋体" w:hAnsi="宋体"/>
          <w:b/>
          <w:color w:val="000000" w:themeColor="text1"/>
          <w:sz w:val="32"/>
          <w:highlight w:val="none"/>
          <w14:textFill>
            <w14:solidFill>
              <w14:schemeClr w14:val="tx1"/>
            </w14:solidFill>
          </w14:textFill>
        </w:rPr>
        <w:t>：</w:t>
      </w:r>
      <w:r>
        <w:rPr>
          <w:rFonts w:ascii="宋体" w:hAnsi="宋体"/>
          <w:b/>
          <w:color w:val="000000" w:themeColor="text1"/>
          <w:sz w:val="32"/>
          <w:highlight w:val="none"/>
          <w:u w:val="single"/>
          <w14:textFill>
            <w14:solidFill>
              <w14:schemeClr w14:val="tx1"/>
            </w14:solidFill>
          </w14:textFill>
        </w:rPr>
        <w:t xml:space="preserve"> </w:t>
      </w:r>
      <w:r>
        <w:rPr>
          <w:rFonts w:hint="eastAsia" w:ascii="宋体" w:hAnsi="宋体"/>
          <w:b/>
          <w:color w:val="000000" w:themeColor="text1"/>
          <w:sz w:val="32"/>
          <w:highlight w:val="none"/>
          <w:u w:val="single"/>
          <w14:textFill>
            <w14:solidFill>
              <w14:schemeClr w14:val="tx1"/>
            </w14:solidFill>
          </w14:textFill>
        </w:rPr>
        <w:t xml:space="preserve">  </w:t>
      </w:r>
      <w:r>
        <w:rPr>
          <w:rFonts w:ascii="宋体" w:hAnsi="宋体"/>
          <w:b/>
          <w:color w:val="000000" w:themeColor="text1"/>
          <w:sz w:val="32"/>
          <w:highlight w:val="none"/>
          <w:u w:val="single"/>
          <w14:textFill>
            <w14:solidFill>
              <w14:schemeClr w14:val="tx1"/>
            </w14:solidFill>
          </w14:textFill>
        </w:rPr>
        <w:t xml:space="preserve"> </w:t>
      </w:r>
      <w:r>
        <w:rPr>
          <w:rFonts w:ascii="宋体" w:hAnsi="宋体"/>
          <w:b/>
          <w:color w:val="000000" w:themeColor="text1"/>
          <w:sz w:val="32"/>
          <w:highlight w:val="none"/>
          <w14:textFill>
            <w14:solidFill>
              <w14:schemeClr w14:val="tx1"/>
            </w14:solidFill>
          </w14:textFill>
        </w:rPr>
        <w:t>年</w:t>
      </w:r>
      <w:r>
        <w:rPr>
          <w:rFonts w:ascii="宋体" w:hAnsi="宋体"/>
          <w:b/>
          <w:color w:val="000000" w:themeColor="text1"/>
          <w:sz w:val="32"/>
          <w:highlight w:val="none"/>
          <w:u w:val="single"/>
          <w14:textFill>
            <w14:solidFill>
              <w14:schemeClr w14:val="tx1"/>
            </w14:solidFill>
          </w14:textFill>
        </w:rPr>
        <w:t xml:space="preserve"> </w:t>
      </w:r>
      <w:r>
        <w:rPr>
          <w:rFonts w:hint="eastAsia" w:ascii="宋体" w:hAnsi="宋体"/>
          <w:b/>
          <w:color w:val="000000" w:themeColor="text1"/>
          <w:sz w:val="32"/>
          <w:highlight w:val="none"/>
          <w:u w:val="single"/>
          <w14:textFill>
            <w14:solidFill>
              <w14:schemeClr w14:val="tx1"/>
            </w14:solidFill>
          </w14:textFill>
        </w:rPr>
        <w:t xml:space="preserve">  </w:t>
      </w:r>
      <w:r>
        <w:rPr>
          <w:rFonts w:ascii="宋体" w:hAnsi="宋体"/>
          <w:b/>
          <w:color w:val="000000" w:themeColor="text1"/>
          <w:sz w:val="32"/>
          <w:highlight w:val="none"/>
          <w14:textFill>
            <w14:solidFill>
              <w14:schemeClr w14:val="tx1"/>
            </w14:solidFill>
          </w14:textFill>
        </w:rPr>
        <w:t>月</w:t>
      </w:r>
      <w:r>
        <w:rPr>
          <w:rFonts w:ascii="宋体" w:hAnsi="宋体"/>
          <w:b/>
          <w:color w:val="000000" w:themeColor="text1"/>
          <w:sz w:val="32"/>
          <w:highlight w:val="none"/>
          <w:u w:val="single"/>
          <w14:textFill>
            <w14:solidFill>
              <w14:schemeClr w14:val="tx1"/>
            </w14:solidFill>
          </w14:textFill>
        </w:rPr>
        <w:t xml:space="preserve">   </w:t>
      </w:r>
      <w:r>
        <w:rPr>
          <w:rFonts w:ascii="宋体" w:hAnsi="宋体"/>
          <w:b/>
          <w:color w:val="000000" w:themeColor="text1"/>
          <w:sz w:val="32"/>
          <w:highlight w:val="none"/>
          <w14:textFill>
            <w14:solidFill>
              <w14:schemeClr w14:val="tx1"/>
            </w14:solidFill>
          </w14:textFill>
        </w:rPr>
        <w:t>日</w:t>
      </w:r>
    </w:p>
    <w:p>
      <w:pPr>
        <w:spacing w:line="360" w:lineRule="auto"/>
        <w:rPr>
          <w:rFonts w:ascii="宋体" w:hAnsi="宋体"/>
          <w:b/>
          <w:color w:val="000000" w:themeColor="text1"/>
          <w:sz w:val="32"/>
          <w:szCs w:val="32"/>
          <w:highlight w:val="none"/>
          <w14:textFill>
            <w14:solidFill>
              <w14:schemeClr w14:val="tx1"/>
            </w14:solidFill>
          </w14:textFill>
        </w:rPr>
      </w:pPr>
      <w:r>
        <w:rPr>
          <w:rFonts w:ascii="宋体" w:hAnsi="宋体"/>
          <w:b/>
          <w:color w:val="000000" w:themeColor="text1"/>
          <w:sz w:val="32"/>
          <w:highlight w:val="none"/>
          <w14:textFill>
            <w14:solidFill>
              <w14:schemeClr w14:val="tx1"/>
            </w14:solidFill>
          </w14:textFill>
        </w:rPr>
        <w:br w:type="page"/>
      </w:r>
      <w:r>
        <w:rPr>
          <w:rFonts w:hint="eastAsia" w:ascii="宋体" w:hAnsi="宋体"/>
          <w:b/>
          <w:color w:val="000000" w:themeColor="text1"/>
          <w:sz w:val="32"/>
          <w:szCs w:val="32"/>
          <w:highlight w:val="none"/>
          <w14:textFill>
            <w14:solidFill>
              <w14:schemeClr w14:val="tx1"/>
            </w14:solidFill>
          </w14:textFill>
        </w:rPr>
        <w:t>格式1-2</w:t>
      </w:r>
    </w:p>
    <w:p>
      <w:pPr>
        <w:spacing w:line="360" w:lineRule="auto"/>
        <w:ind w:firstLine="790" w:firstLineChars="246"/>
        <w:jc w:val="center"/>
        <w:rPr>
          <w:rFonts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一、法定代表人/单位负责人授权书</w:t>
      </w:r>
    </w:p>
    <w:p>
      <w:pPr>
        <w:widowControl/>
        <w:spacing w:line="360" w:lineRule="atLeast"/>
        <w:ind w:firstLine="472" w:firstLineChars="196"/>
        <w:jc w:val="left"/>
        <w:outlineLvl w:val="1"/>
        <w:rPr>
          <w:rFonts w:ascii="宋体" w:hAnsi="宋体"/>
          <w:b/>
          <w:color w:val="000000" w:themeColor="text1"/>
          <w:sz w:val="24"/>
          <w:highlight w:val="none"/>
          <w14:textFill>
            <w14:solidFill>
              <w14:schemeClr w14:val="tx1"/>
            </w14:solidFill>
          </w14:textFill>
        </w:rPr>
      </w:pPr>
    </w:p>
    <w:p>
      <w:pPr>
        <w:widowControl/>
        <w:spacing w:line="360" w:lineRule="atLeast"/>
        <w:ind w:firstLine="472" w:firstLineChars="196"/>
        <w:jc w:val="left"/>
        <w:outlineLvl w:val="1"/>
        <w:rPr>
          <w:rFonts w:ascii="宋体" w:hAnsi="宋体"/>
          <w:b/>
          <w:color w:val="000000" w:themeColor="text1"/>
          <w:sz w:val="24"/>
          <w:highlight w:val="none"/>
          <w14:textFill>
            <w14:solidFill>
              <w14:schemeClr w14:val="tx1"/>
            </w14:solidFill>
          </w14:textFill>
        </w:rPr>
      </w:pPr>
    </w:p>
    <w:p>
      <w:pPr>
        <w:widowControl/>
        <w:spacing w:line="360" w:lineRule="atLeast"/>
        <w:jc w:val="left"/>
        <w:outlineLvl w:val="1"/>
        <w:rPr>
          <w:rFonts w:ascii="宋体" w:hAnsi="宋体"/>
          <w:color w:val="000000" w:themeColor="text1"/>
          <w:sz w:val="24"/>
          <w:highlight w:val="none"/>
          <w14:textFill>
            <w14:solidFill>
              <w14:schemeClr w14:val="tx1"/>
            </w14:solidFill>
          </w14:textFill>
        </w:rPr>
      </w:pPr>
      <w:bookmarkStart w:id="139" w:name="_Hlk534971416"/>
      <w:r>
        <w:rPr>
          <w:rFonts w:ascii="宋体" w:hAnsi="宋体"/>
          <w:b/>
          <w:color w:val="000000" w:themeColor="text1"/>
          <w:sz w:val="32"/>
          <w:highlight w:val="none"/>
          <w:u w:val="single"/>
          <w14:textFill>
            <w14:solidFill>
              <w14:schemeClr w14:val="tx1"/>
            </w14:solidFill>
          </w14:textFill>
        </w:rPr>
        <w:t xml:space="preserve">  </w:t>
      </w:r>
      <w:r>
        <w:rPr>
          <w:rFonts w:hint="eastAsia" w:ascii="宋体" w:hAnsi="宋体"/>
          <w:b/>
          <w:color w:val="000000" w:themeColor="text1"/>
          <w:sz w:val="32"/>
          <w:highlight w:val="none"/>
          <w:u w:val="single"/>
          <w14:textFill>
            <w14:solidFill>
              <w14:schemeClr w14:val="tx1"/>
            </w14:solidFill>
          </w14:textFill>
        </w:rPr>
        <w:t xml:space="preserve">    </w:t>
      </w:r>
      <w:r>
        <w:rPr>
          <w:rFonts w:ascii="宋体" w:hAnsi="宋体"/>
          <w:b/>
          <w:color w:val="000000" w:themeColor="text1"/>
          <w:sz w:val="32"/>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（采购代理机构名称）：</w:t>
      </w:r>
    </w:p>
    <w:p>
      <w:pPr>
        <w:widowControl/>
        <w:spacing w:line="360" w:lineRule="atLeast"/>
        <w:ind w:firstLine="470" w:firstLineChars="196"/>
        <w:jc w:val="left"/>
        <w:outlineLvl w:val="1"/>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本授权声明：</w:t>
      </w:r>
      <w:r>
        <w:rPr>
          <w:rFonts w:ascii="宋体" w:hAnsi="宋体"/>
          <w:b/>
          <w:color w:val="000000" w:themeColor="text1"/>
          <w:sz w:val="32"/>
          <w:highlight w:val="none"/>
          <w:u w:val="single"/>
          <w14:textFill>
            <w14:solidFill>
              <w14:schemeClr w14:val="tx1"/>
            </w14:solidFill>
          </w14:textFill>
        </w:rPr>
        <w:t xml:space="preserve">  </w:t>
      </w:r>
      <w:r>
        <w:rPr>
          <w:rFonts w:hint="eastAsia" w:ascii="宋体" w:hAnsi="宋体"/>
          <w:b/>
          <w:color w:val="000000" w:themeColor="text1"/>
          <w:sz w:val="32"/>
          <w:highlight w:val="none"/>
          <w:u w:val="single"/>
          <w14:textFill>
            <w14:solidFill>
              <w14:schemeClr w14:val="tx1"/>
            </w14:solidFill>
          </w14:textFill>
        </w:rPr>
        <w:t xml:space="preserve">    </w:t>
      </w:r>
      <w:r>
        <w:rPr>
          <w:rFonts w:ascii="宋体" w:hAnsi="宋体"/>
          <w:b/>
          <w:color w:val="000000" w:themeColor="text1"/>
          <w:sz w:val="32"/>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（投标人名称）</w:t>
      </w:r>
      <w:r>
        <w:rPr>
          <w:rFonts w:ascii="宋体" w:hAnsi="宋体"/>
          <w:b/>
          <w:color w:val="000000" w:themeColor="text1"/>
          <w:sz w:val="32"/>
          <w:highlight w:val="none"/>
          <w:u w:val="single"/>
          <w14:textFill>
            <w14:solidFill>
              <w14:schemeClr w14:val="tx1"/>
            </w14:solidFill>
          </w14:textFill>
        </w:rPr>
        <w:t xml:space="preserve">  </w:t>
      </w:r>
      <w:r>
        <w:rPr>
          <w:rFonts w:hint="eastAsia" w:ascii="宋体" w:hAnsi="宋体"/>
          <w:b/>
          <w:color w:val="000000" w:themeColor="text1"/>
          <w:sz w:val="32"/>
          <w:highlight w:val="none"/>
          <w:u w:val="single"/>
          <w14:textFill>
            <w14:solidFill>
              <w14:schemeClr w14:val="tx1"/>
            </w14:solidFill>
          </w14:textFill>
        </w:rPr>
        <w:t xml:space="preserve">    </w:t>
      </w:r>
      <w:r>
        <w:rPr>
          <w:rFonts w:ascii="宋体" w:hAnsi="宋体"/>
          <w:b/>
          <w:color w:val="000000" w:themeColor="text1"/>
          <w:sz w:val="32"/>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（法定代表人/单位负责人姓名、职务）授权</w:t>
      </w:r>
      <w:r>
        <w:rPr>
          <w:rFonts w:ascii="宋体" w:hAnsi="宋体"/>
          <w:b/>
          <w:color w:val="000000" w:themeColor="text1"/>
          <w:sz w:val="32"/>
          <w:highlight w:val="none"/>
          <w:u w:val="single"/>
          <w14:textFill>
            <w14:solidFill>
              <w14:schemeClr w14:val="tx1"/>
            </w14:solidFill>
          </w14:textFill>
        </w:rPr>
        <w:t xml:space="preserve">  </w:t>
      </w:r>
      <w:r>
        <w:rPr>
          <w:rFonts w:hint="eastAsia" w:ascii="宋体" w:hAnsi="宋体"/>
          <w:b/>
          <w:color w:val="000000" w:themeColor="text1"/>
          <w:sz w:val="32"/>
          <w:highlight w:val="none"/>
          <w:u w:val="single"/>
          <w14:textFill>
            <w14:solidFill>
              <w14:schemeClr w14:val="tx1"/>
            </w14:solidFill>
          </w14:textFill>
        </w:rPr>
        <w:t xml:space="preserve">    </w:t>
      </w:r>
      <w:r>
        <w:rPr>
          <w:rFonts w:ascii="宋体" w:hAnsi="宋体"/>
          <w:b/>
          <w:color w:val="000000" w:themeColor="text1"/>
          <w:sz w:val="32"/>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（被授权人姓名、职务）为我方 “</w:t>
      </w:r>
      <w:r>
        <w:rPr>
          <w:rFonts w:ascii="宋体" w:hAnsi="宋体"/>
          <w:b/>
          <w:color w:val="000000" w:themeColor="text1"/>
          <w:sz w:val="32"/>
          <w:highlight w:val="none"/>
          <w:u w:val="single"/>
          <w14:textFill>
            <w14:solidFill>
              <w14:schemeClr w14:val="tx1"/>
            </w14:solidFill>
          </w14:textFill>
        </w:rPr>
        <w:t xml:space="preserve">  </w:t>
      </w:r>
      <w:r>
        <w:rPr>
          <w:rFonts w:hint="eastAsia" w:ascii="宋体" w:hAnsi="宋体"/>
          <w:b/>
          <w:color w:val="000000" w:themeColor="text1"/>
          <w:sz w:val="32"/>
          <w:highlight w:val="none"/>
          <w:u w:val="single"/>
          <w14:textFill>
            <w14:solidFill>
              <w14:schemeClr w14:val="tx1"/>
            </w14:solidFill>
          </w14:textFill>
        </w:rPr>
        <w:t xml:space="preserve">    </w:t>
      </w:r>
      <w:r>
        <w:rPr>
          <w:rFonts w:ascii="宋体" w:hAnsi="宋体"/>
          <w:b/>
          <w:color w:val="000000" w:themeColor="text1"/>
          <w:sz w:val="32"/>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 项目（招标编号：</w:t>
      </w:r>
      <w:r>
        <w:rPr>
          <w:rFonts w:ascii="宋体" w:hAnsi="宋体"/>
          <w:b/>
          <w:color w:val="000000" w:themeColor="text1"/>
          <w:sz w:val="32"/>
          <w:highlight w:val="none"/>
          <w:u w:val="single"/>
          <w14:textFill>
            <w14:solidFill>
              <w14:schemeClr w14:val="tx1"/>
            </w14:solidFill>
          </w14:textFill>
        </w:rPr>
        <w:t xml:space="preserve">  </w:t>
      </w:r>
      <w:r>
        <w:rPr>
          <w:rFonts w:hint="eastAsia" w:ascii="宋体" w:hAnsi="宋体"/>
          <w:b/>
          <w:color w:val="000000" w:themeColor="text1"/>
          <w:sz w:val="32"/>
          <w:highlight w:val="none"/>
          <w:u w:val="single"/>
          <w14:textFill>
            <w14:solidFill>
              <w14:schemeClr w14:val="tx1"/>
            </w14:solidFill>
          </w14:textFill>
        </w:rPr>
        <w:t xml:space="preserve">    </w:t>
      </w:r>
      <w:r>
        <w:rPr>
          <w:rFonts w:ascii="宋体" w:hAnsi="宋体"/>
          <w:b/>
          <w:color w:val="000000" w:themeColor="text1"/>
          <w:sz w:val="32"/>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）投标活动的合法代表，以我方名义全权处理该项目有关投标、签订合同以及执行合同等一切事宜。</w:t>
      </w:r>
    </w:p>
    <w:p>
      <w:pPr>
        <w:widowControl/>
        <w:spacing w:line="360" w:lineRule="atLeast"/>
        <w:ind w:firstLine="470" w:firstLineChars="196"/>
        <w:jc w:val="left"/>
        <w:outlineLvl w:val="1"/>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特此声明。</w:t>
      </w:r>
    </w:p>
    <w:p>
      <w:pPr>
        <w:widowControl/>
        <w:spacing w:line="360" w:lineRule="atLeast"/>
        <w:ind w:firstLine="470" w:firstLineChars="196"/>
        <w:jc w:val="left"/>
        <w:outlineLvl w:val="1"/>
        <w:rPr>
          <w:rFonts w:ascii="宋体" w:hAnsi="宋体"/>
          <w:color w:val="000000" w:themeColor="text1"/>
          <w:sz w:val="24"/>
          <w:highlight w:val="none"/>
          <w14:textFill>
            <w14:solidFill>
              <w14:schemeClr w14:val="tx1"/>
            </w14:solidFill>
          </w14:textFill>
        </w:rPr>
      </w:pPr>
    </w:p>
    <w:p>
      <w:pPr>
        <w:widowControl/>
        <w:spacing w:line="360" w:lineRule="atLeast"/>
        <w:ind w:firstLine="470" w:firstLineChars="196"/>
        <w:jc w:val="left"/>
        <w:outlineLvl w:val="1"/>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法定代表人/单位负责人（委托人）签字：</w:t>
      </w:r>
      <w:r>
        <w:rPr>
          <w:rFonts w:ascii="宋体" w:hAnsi="宋体"/>
          <w:b/>
          <w:color w:val="000000" w:themeColor="text1"/>
          <w:sz w:val="32"/>
          <w:highlight w:val="none"/>
          <w:u w:val="single"/>
          <w14:textFill>
            <w14:solidFill>
              <w14:schemeClr w14:val="tx1"/>
            </w14:solidFill>
          </w14:textFill>
        </w:rPr>
        <w:t xml:space="preserve">  </w:t>
      </w:r>
      <w:r>
        <w:rPr>
          <w:rFonts w:hint="eastAsia" w:ascii="宋体" w:hAnsi="宋体"/>
          <w:b/>
          <w:color w:val="000000" w:themeColor="text1"/>
          <w:sz w:val="32"/>
          <w:highlight w:val="none"/>
          <w:u w:val="single"/>
          <w14:textFill>
            <w14:solidFill>
              <w14:schemeClr w14:val="tx1"/>
            </w14:solidFill>
          </w14:textFill>
        </w:rPr>
        <w:t xml:space="preserve">    </w:t>
      </w:r>
      <w:r>
        <w:rPr>
          <w:rFonts w:ascii="宋体" w:hAnsi="宋体"/>
          <w:b/>
          <w:color w:val="000000" w:themeColor="text1"/>
          <w:sz w:val="32"/>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w:t>
      </w:r>
    </w:p>
    <w:p>
      <w:pPr>
        <w:widowControl/>
        <w:spacing w:line="360" w:lineRule="atLeast"/>
        <w:ind w:firstLine="470" w:firstLineChars="196"/>
        <w:jc w:val="left"/>
        <w:outlineLvl w:val="1"/>
        <w:rPr>
          <w:rFonts w:ascii="宋体" w:hAnsi="宋体"/>
          <w:color w:val="000000" w:themeColor="text1"/>
          <w:sz w:val="24"/>
          <w:highlight w:val="none"/>
          <w14:textFill>
            <w14:solidFill>
              <w14:schemeClr w14:val="tx1"/>
            </w14:solidFill>
          </w14:textFill>
        </w:rPr>
      </w:pPr>
    </w:p>
    <w:p>
      <w:pPr>
        <w:widowControl/>
        <w:spacing w:line="360" w:lineRule="atLeast"/>
        <w:ind w:firstLine="470" w:firstLineChars="196"/>
        <w:jc w:val="left"/>
        <w:outlineLvl w:val="1"/>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授权代表（被授权人）签字：</w:t>
      </w:r>
      <w:r>
        <w:rPr>
          <w:rFonts w:ascii="宋体" w:hAnsi="宋体"/>
          <w:b/>
          <w:color w:val="000000" w:themeColor="text1"/>
          <w:sz w:val="32"/>
          <w:highlight w:val="none"/>
          <w:u w:val="single"/>
          <w14:textFill>
            <w14:solidFill>
              <w14:schemeClr w14:val="tx1"/>
            </w14:solidFill>
          </w14:textFill>
        </w:rPr>
        <w:t xml:space="preserve">  </w:t>
      </w:r>
      <w:r>
        <w:rPr>
          <w:rFonts w:hint="eastAsia" w:ascii="宋体" w:hAnsi="宋体"/>
          <w:b/>
          <w:color w:val="000000" w:themeColor="text1"/>
          <w:sz w:val="32"/>
          <w:highlight w:val="none"/>
          <w:u w:val="single"/>
          <w14:textFill>
            <w14:solidFill>
              <w14:schemeClr w14:val="tx1"/>
            </w14:solidFill>
          </w14:textFill>
        </w:rPr>
        <w:t xml:space="preserve">    </w:t>
      </w:r>
      <w:r>
        <w:rPr>
          <w:rFonts w:ascii="宋体" w:hAnsi="宋体"/>
          <w:b/>
          <w:color w:val="000000" w:themeColor="text1"/>
          <w:sz w:val="32"/>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w:t>
      </w:r>
    </w:p>
    <w:p>
      <w:pPr>
        <w:widowControl/>
        <w:spacing w:line="360" w:lineRule="atLeast"/>
        <w:ind w:firstLine="470" w:firstLineChars="196"/>
        <w:jc w:val="left"/>
        <w:outlineLvl w:val="1"/>
        <w:rPr>
          <w:rFonts w:ascii="宋体" w:hAnsi="宋体"/>
          <w:color w:val="000000" w:themeColor="text1"/>
          <w:sz w:val="24"/>
          <w:highlight w:val="none"/>
          <w14:textFill>
            <w14:solidFill>
              <w14:schemeClr w14:val="tx1"/>
            </w14:solidFill>
          </w14:textFill>
        </w:rPr>
      </w:pPr>
    </w:p>
    <w:p>
      <w:pPr>
        <w:widowControl/>
        <w:spacing w:line="360" w:lineRule="atLeast"/>
        <w:ind w:firstLine="470" w:firstLineChars="196"/>
        <w:jc w:val="left"/>
        <w:outlineLvl w:val="1"/>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投标人名称：</w:t>
      </w:r>
      <w:r>
        <w:rPr>
          <w:rFonts w:ascii="宋体" w:hAnsi="宋体"/>
          <w:b/>
          <w:color w:val="000000" w:themeColor="text1"/>
          <w:sz w:val="32"/>
          <w:highlight w:val="none"/>
          <w:u w:val="single"/>
          <w14:textFill>
            <w14:solidFill>
              <w14:schemeClr w14:val="tx1"/>
            </w14:solidFill>
          </w14:textFill>
        </w:rPr>
        <w:t xml:space="preserve">  </w:t>
      </w:r>
      <w:r>
        <w:rPr>
          <w:rFonts w:hint="eastAsia" w:ascii="宋体" w:hAnsi="宋体"/>
          <w:b/>
          <w:color w:val="000000" w:themeColor="text1"/>
          <w:sz w:val="32"/>
          <w:highlight w:val="none"/>
          <w:u w:val="single"/>
          <w14:textFill>
            <w14:solidFill>
              <w14:schemeClr w14:val="tx1"/>
            </w14:solidFill>
          </w14:textFill>
        </w:rPr>
        <w:t xml:space="preserve">    </w:t>
      </w:r>
      <w:r>
        <w:rPr>
          <w:rFonts w:ascii="宋体" w:hAnsi="宋体"/>
          <w:b/>
          <w:color w:val="000000" w:themeColor="text1"/>
          <w:sz w:val="32"/>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（单位公章）。</w:t>
      </w:r>
    </w:p>
    <w:p>
      <w:pPr>
        <w:widowControl/>
        <w:spacing w:line="360" w:lineRule="atLeast"/>
        <w:ind w:firstLine="470" w:firstLineChars="196"/>
        <w:jc w:val="left"/>
        <w:outlineLvl w:val="1"/>
        <w:rPr>
          <w:rFonts w:ascii="宋体" w:hAnsi="宋体"/>
          <w:color w:val="000000" w:themeColor="text1"/>
          <w:sz w:val="24"/>
          <w:highlight w:val="none"/>
          <w14:textFill>
            <w14:solidFill>
              <w14:schemeClr w14:val="tx1"/>
            </w14:solidFill>
          </w14:textFill>
        </w:rPr>
      </w:pPr>
    </w:p>
    <w:p>
      <w:pPr>
        <w:widowControl/>
        <w:spacing w:line="360" w:lineRule="atLeast"/>
        <w:ind w:firstLine="470" w:firstLineChars="196"/>
        <w:jc w:val="left"/>
        <w:outlineLvl w:val="1"/>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投标日期：</w:t>
      </w:r>
      <w:r>
        <w:rPr>
          <w:rFonts w:ascii="宋体" w:hAnsi="宋体"/>
          <w:b/>
          <w:color w:val="000000" w:themeColor="text1"/>
          <w:sz w:val="32"/>
          <w:highlight w:val="none"/>
          <w:u w:val="single"/>
          <w14:textFill>
            <w14:solidFill>
              <w14:schemeClr w14:val="tx1"/>
            </w14:solidFill>
          </w14:textFill>
        </w:rPr>
        <w:t xml:space="preserve">  </w:t>
      </w:r>
      <w:r>
        <w:rPr>
          <w:rFonts w:hint="eastAsia" w:ascii="宋体" w:hAnsi="宋体"/>
          <w:b/>
          <w:color w:val="000000" w:themeColor="text1"/>
          <w:sz w:val="32"/>
          <w:highlight w:val="none"/>
          <w:u w:val="single"/>
          <w14:textFill>
            <w14:solidFill>
              <w14:schemeClr w14:val="tx1"/>
            </w14:solidFill>
          </w14:textFill>
        </w:rPr>
        <w:t xml:space="preserve">    </w:t>
      </w:r>
      <w:r>
        <w:rPr>
          <w:rFonts w:ascii="宋体" w:hAnsi="宋体"/>
          <w:b/>
          <w:color w:val="000000" w:themeColor="text1"/>
          <w:sz w:val="32"/>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w:t>
      </w:r>
    </w:p>
    <w:bookmarkEnd w:id="139"/>
    <w:p>
      <w:pPr>
        <w:widowControl/>
        <w:spacing w:line="360" w:lineRule="atLeast"/>
        <w:jc w:val="left"/>
        <w:outlineLvl w:val="1"/>
        <w:rPr>
          <w:rFonts w:ascii="宋体" w:hAnsi="宋体"/>
          <w:b/>
          <w:color w:val="000000" w:themeColor="text1"/>
          <w:sz w:val="24"/>
          <w:highlight w:val="none"/>
          <w14:textFill>
            <w14:solidFill>
              <w14:schemeClr w14:val="tx1"/>
            </w14:solidFill>
          </w14:textFill>
        </w:rPr>
      </w:pPr>
      <w:bookmarkStart w:id="140" w:name="_Toc217446084"/>
    </w:p>
    <w:p>
      <w:pPr>
        <w:widowControl/>
        <w:spacing w:line="360" w:lineRule="atLeast"/>
        <w:jc w:val="left"/>
        <w:outlineLvl w:val="1"/>
        <w:rPr>
          <w:rFonts w:ascii="宋体" w:hAnsi="宋体"/>
          <w:b/>
          <w:color w:val="000000" w:themeColor="text1"/>
          <w:sz w:val="24"/>
          <w:highlight w:val="none"/>
          <w14:textFill>
            <w14:solidFill>
              <w14:schemeClr w14:val="tx1"/>
            </w14:solidFill>
          </w14:textFill>
        </w:rPr>
      </w:pPr>
    </w:p>
    <w:p>
      <w:pPr>
        <w:widowControl/>
        <w:spacing w:line="360" w:lineRule="atLeast"/>
        <w:jc w:val="left"/>
        <w:outlineLvl w:val="1"/>
        <w:rPr>
          <w:rFonts w:ascii="宋体" w:hAnsi="宋体"/>
          <w:b/>
          <w:color w:val="000000" w:themeColor="text1"/>
          <w:sz w:val="24"/>
          <w:highlight w:val="none"/>
          <w14:textFill>
            <w14:solidFill>
              <w14:schemeClr w14:val="tx1"/>
            </w14:solidFill>
          </w14:textFill>
        </w:rPr>
      </w:pPr>
    </w:p>
    <w:p>
      <w:pPr>
        <w:widowControl/>
        <w:spacing w:line="360" w:lineRule="atLeast"/>
        <w:jc w:val="left"/>
        <w:outlineLvl w:val="1"/>
        <w:rPr>
          <w:rFonts w:ascii="宋体" w:hAnsi="宋体"/>
          <w:b/>
          <w:color w:val="000000" w:themeColor="text1"/>
          <w:sz w:val="24"/>
          <w:highlight w:val="none"/>
          <w14:textFill>
            <w14:solidFill>
              <w14:schemeClr w14:val="tx1"/>
            </w14:solidFill>
          </w14:textFill>
        </w:rPr>
      </w:pPr>
    </w:p>
    <w:p>
      <w:pPr>
        <w:spacing w:line="400" w:lineRule="exact"/>
        <w:ind w:left="840" w:hanging="840" w:hangingChars="35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注：</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1、投标人为法人单位时提供“法定代表人授权书”，投标人为其他组织时提供“单位负责人授权书”，投标人为自然人时提供“自然人身份证明材料”。</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2、应附法定代表人身份证明材料复印件和授权代表身份证明材料复印件。</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3、身份证明材料包括居民身份证或户口本或军官证或护照等。</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4、身份证明材料应同时提供其在有效期的材料，如居民身份证正、反面复印件。</w:t>
      </w:r>
    </w:p>
    <w:p>
      <w:pPr>
        <w:spacing w:line="400" w:lineRule="exact"/>
        <w:jc w:val="center"/>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br w:type="page"/>
      </w:r>
    </w:p>
    <w:p>
      <w:pPr>
        <w:spacing w:line="400" w:lineRule="exact"/>
        <w:jc w:val="center"/>
        <w:rPr>
          <w:rFonts w:ascii="宋体" w:hAnsi="宋体"/>
          <w:color w:val="000000" w:themeColor="text1"/>
          <w:sz w:val="24"/>
          <w:highlight w:val="none"/>
          <w14:textFill>
            <w14:solidFill>
              <w14:schemeClr w14:val="tx1"/>
            </w14:solidFill>
          </w14:textFill>
        </w:rPr>
      </w:pPr>
    </w:p>
    <w:p>
      <w:pPr>
        <w:spacing w:line="400" w:lineRule="exact"/>
        <w:jc w:val="center"/>
        <w:rPr>
          <w:rFonts w:ascii="宋体" w:hAnsi="宋体"/>
          <w:color w:val="000000" w:themeColor="text1"/>
          <w:sz w:val="24"/>
          <w:highlight w:val="none"/>
          <w14:textFill>
            <w14:solidFill>
              <w14:schemeClr w14:val="tx1"/>
            </w14:solidFill>
          </w14:textFill>
        </w:rPr>
      </w:pPr>
      <w:r>
        <w:rPr>
          <w:rFonts w:ascii="宋体" w:hAnsi="宋体"/>
          <w:b/>
          <w:color w:val="000000" w:themeColor="text1"/>
          <w:sz w:val="32"/>
          <w:szCs w:val="32"/>
          <w:highlight w:val="none"/>
          <w14:textFill>
            <w14:solidFill>
              <w14:schemeClr w14:val="tx1"/>
            </w14:solidFill>
          </w14:textFill>
        </w:rPr>
        <w:t>二</w:t>
      </w:r>
      <w:r>
        <w:rPr>
          <w:rFonts w:hint="eastAsia" w:ascii="宋体" w:hAnsi="宋体"/>
          <w:b/>
          <w:color w:val="000000" w:themeColor="text1"/>
          <w:sz w:val="32"/>
          <w:szCs w:val="32"/>
          <w:highlight w:val="none"/>
          <w14:textFill>
            <w14:solidFill>
              <w14:schemeClr w14:val="tx1"/>
            </w14:solidFill>
          </w14:textFill>
        </w:rPr>
        <w:t>、法定代表人/单位负责人身份证明</w:t>
      </w:r>
    </w:p>
    <w:p>
      <w:pPr>
        <w:tabs>
          <w:tab w:val="left" w:pos="6300"/>
        </w:tabs>
        <w:spacing w:line="520" w:lineRule="exact"/>
        <w:ind w:firstLine="573"/>
        <w:rPr>
          <w:rFonts w:ascii="宋体" w:hAnsi="宋体"/>
          <w:color w:val="000000" w:themeColor="text1"/>
          <w:sz w:val="24"/>
          <w:highlight w:val="none"/>
          <w:lang w:val="zh-CN"/>
          <w14:textFill>
            <w14:solidFill>
              <w14:schemeClr w14:val="tx1"/>
            </w14:solidFill>
          </w14:textFill>
        </w:rPr>
      </w:pPr>
    </w:p>
    <w:p>
      <w:pPr>
        <w:tabs>
          <w:tab w:val="left" w:pos="6300"/>
        </w:tabs>
        <w:spacing w:line="520" w:lineRule="exact"/>
        <w:ind w:firstLine="573"/>
        <w:rPr>
          <w:rFonts w:ascii="宋体" w:hAnsi="宋体"/>
          <w:color w:val="000000" w:themeColor="text1"/>
          <w:sz w:val="24"/>
          <w:highlight w:val="none"/>
          <w:lang w:val="zh-CN"/>
          <w14:textFill>
            <w14:solidFill>
              <w14:schemeClr w14:val="tx1"/>
            </w14:solidFill>
          </w14:textFill>
        </w:rPr>
      </w:pPr>
      <w:bookmarkStart w:id="141" w:name="_Hlk534971439"/>
      <w:r>
        <w:rPr>
          <w:rFonts w:ascii="宋体" w:hAnsi="宋体"/>
          <w:b/>
          <w:color w:val="000000" w:themeColor="text1"/>
          <w:sz w:val="32"/>
          <w:highlight w:val="none"/>
          <w:u w:val="single"/>
          <w14:textFill>
            <w14:solidFill>
              <w14:schemeClr w14:val="tx1"/>
            </w14:solidFill>
          </w14:textFill>
        </w:rPr>
        <w:t xml:space="preserve">  </w:t>
      </w:r>
      <w:r>
        <w:rPr>
          <w:rFonts w:hint="eastAsia" w:ascii="宋体" w:hAnsi="宋体"/>
          <w:b/>
          <w:color w:val="000000" w:themeColor="text1"/>
          <w:sz w:val="32"/>
          <w:highlight w:val="none"/>
          <w:u w:val="single"/>
          <w14:textFill>
            <w14:solidFill>
              <w14:schemeClr w14:val="tx1"/>
            </w14:solidFill>
          </w14:textFill>
        </w:rPr>
        <w:t xml:space="preserve">    </w:t>
      </w:r>
      <w:r>
        <w:rPr>
          <w:rFonts w:ascii="宋体" w:hAnsi="宋体"/>
          <w:b/>
          <w:color w:val="000000" w:themeColor="text1"/>
          <w:sz w:val="32"/>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（采购代理机构名称）</w:t>
      </w:r>
      <w:r>
        <w:rPr>
          <w:rFonts w:hint="eastAsia" w:ascii="宋体" w:hAnsi="宋体"/>
          <w:color w:val="000000" w:themeColor="text1"/>
          <w:sz w:val="24"/>
          <w:highlight w:val="none"/>
          <w:lang w:val="zh-CN"/>
          <w14:textFill>
            <w14:solidFill>
              <w14:schemeClr w14:val="tx1"/>
            </w14:solidFill>
          </w14:textFill>
        </w:rPr>
        <w:t>：</w:t>
      </w:r>
    </w:p>
    <w:p>
      <w:pPr>
        <w:tabs>
          <w:tab w:val="left" w:pos="6300"/>
        </w:tabs>
        <w:spacing w:line="520" w:lineRule="exact"/>
        <w:ind w:firstLine="573"/>
        <w:rPr>
          <w:rFonts w:ascii="宋体" w:hAnsi="宋体"/>
          <w:color w:val="000000" w:themeColor="text1"/>
          <w:sz w:val="24"/>
          <w:highlight w:val="none"/>
          <w:lang w:val="zh-CN"/>
          <w14:textFill>
            <w14:solidFill>
              <w14:schemeClr w14:val="tx1"/>
            </w14:solidFill>
          </w14:textFill>
        </w:rPr>
      </w:pPr>
      <w:r>
        <w:rPr>
          <w:rFonts w:ascii="宋体" w:hAnsi="宋体"/>
          <w:b/>
          <w:color w:val="000000" w:themeColor="text1"/>
          <w:sz w:val="32"/>
          <w:highlight w:val="none"/>
          <w:u w:val="single"/>
          <w14:textFill>
            <w14:solidFill>
              <w14:schemeClr w14:val="tx1"/>
            </w14:solidFill>
          </w14:textFill>
        </w:rPr>
        <w:t xml:space="preserve">  </w:t>
      </w:r>
      <w:r>
        <w:rPr>
          <w:rFonts w:hint="eastAsia" w:ascii="宋体" w:hAnsi="宋体"/>
          <w:b/>
          <w:color w:val="000000" w:themeColor="text1"/>
          <w:sz w:val="32"/>
          <w:highlight w:val="none"/>
          <w:u w:val="single"/>
          <w14:textFill>
            <w14:solidFill>
              <w14:schemeClr w14:val="tx1"/>
            </w14:solidFill>
          </w14:textFill>
        </w:rPr>
        <w:t xml:space="preserve">    </w:t>
      </w:r>
      <w:r>
        <w:rPr>
          <w:rFonts w:ascii="宋体" w:hAnsi="宋体"/>
          <w:b/>
          <w:color w:val="000000" w:themeColor="text1"/>
          <w:sz w:val="32"/>
          <w:highlight w:val="none"/>
          <w:u w:val="single"/>
          <w14:textFill>
            <w14:solidFill>
              <w14:schemeClr w14:val="tx1"/>
            </w14:solidFill>
          </w14:textFill>
        </w:rPr>
        <w:t xml:space="preserve">     </w:t>
      </w:r>
      <w:r>
        <w:rPr>
          <w:rFonts w:hint="eastAsia" w:ascii="宋体" w:hAnsi="宋体"/>
          <w:color w:val="000000" w:themeColor="text1"/>
          <w:sz w:val="24"/>
          <w:highlight w:val="none"/>
          <w:u w:val="single"/>
          <w:lang w:val="zh-CN"/>
          <w14:textFill>
            <w14:solidFill>
              <w14:schemeClr w14:val="tx1"/>
            </w14:solidFill>
          </w14:textFill>
        </w:rPr>
        <w:t>（法定代表人/单位负责人姓名）</w:t>
      </w:r>
      <w:r>
        <w:rPr>
          <w:rFonts w:hint="eastAsia" w:ascii="宋体" w:hAnsi="宋体"/>
          <w:color w:val="000000" w:themeColor="text1"/>
          <w:sz w:val="24"/>
          <w:highlight w:val="none"/>
          <w:lang w:val="zh-CN"/>
          <w14:textFill>
            <w14:solidFill>
              <w14:schemeClr w14:val="tx1"/>
            </w14:solidFill>
          </w14:textFill>
        </w:rPr>
        <w:t>在</w:t>
      </w:r>
      <w:r>
        <w:rPr>
          <w:rFonts w:ascii="宋体" w:hAnsi="宋体"/>
          <w:b/>
          <w:color w:val="000000" w:themeColor="text1"/>
          <w:sz w:val="32"/>
          <w:highlight w:val="none"/>
          <w:u w:val="single"/>
          <w14:textFill>
            <w14:solidFill>
              <w14:schemeClr w14:val="tx1"/>
            </w14:solidFill>
          </w14:textFill>
        </w:rPr>
        <w:t xml:space="preserve">  </w:t>
      </w:r>
      <w:r>
        <w:rPr>
          <w:rFonts w:hint="eastAsia" w:ascii="宋体" w:hAnsi="宋体"/>
          <w:b/>
          <w:color w:val="000000" w:themeColor="text1"/>
          <w:sz w:val="32"/>
          <w:highlight w:val="none"/>
          <w:u w:val="single"/>
          <w14:textFill>
            <w14:solidFill>
              <w14:schemeClr w14:val="tx1"/>
            </w14:solidFill>
          </w14:textFill>
        </w:rPr>
        <w:t xml:space="preserve">    </w:t>
      </w:r>
      <w:r>
        <w:rPr>
          <w:rFonts w:ascii="宋体" w:hAnsi="宋体"/>
          <w:b/>
          <w:color w:val="000000" w:themeColor="text1"/>
          <w:sz w:val="32"/>
          <w:highlight w:val="none"/>
          <w:u w:val="single"/>
          <w14:textFill>
            <w14:solidFill>
              <w14:schemeClr w14:val="tx1"/>
            </w14:solidFill>
          </w14:textFill>
        </w:rPr>
        <w:t xml:space="preserve">     </w:t>
      </w:r>
      <w:r>
        <w:rPr>
          <w:rFonts w:hint="eastAsia" w:ascii="宋体" w:hAnsi="宋体"/>
          <w:color w:val="000000" w:themeColor="text1"/>
          <w:sz w:val="24"/>
          <w:highlight w:val="none"/>
          <w:u w:val="single"/>
          <w:lang w:val="zh-CN"/>
          <w14:textFill>
            <w14:solidFill>
              <w14:schemeClr w14:val="tx1"/>
            </w14:solidFill>
          </w14:textFill>
        </w:rPr>
        <w:t>（投标人名称）</w:t>
      </w:r>
      <w:r>
        <w:rPr>
          <w:rFonts w:ascii="宋体" w:hAnsi="宋体"/>
          <w:color w:val="000000" w:themeColor="text1"/>
          <w:sz w:val="24"/>
          <w:highlight w:val="none"/>
          <w:u w:val="single"/>
          <w:lang w:val="zh-CN"/>
          <w14:textFill>
            <w14:solidFill>
              <w14:schemeClr w14:val="tx1"/>
            </w14:solidFill>
          </w14:textFill>
        </w:rPr>
        <w:t xml:space="preserve">  </w:t>
      </w:r>
      <w:r>
        <w:rPr>
          <w:rFonts w:hint="eastAsia" w:ascii="宋体" w:hAnsi="宋体"/>
          <w:color w:val="000000" w:themeColor="text1"/>
          <w:sz w:val="24"/>
          <w:highlight w:val="none"/>
          <w:lang w:val="zh-CN"/>
          <w14:textFill>
            <w14:solidFill>
              <w14:schemeClr w14:val="tx1"/>
            </w14:solidFill>
          </w14:textFill>
        </w:rPr>
        <w:t>处任</w:t>
      </w:r>
      <w:r>
        <w:rPr>
          <w:rFonts w:ascii="宋体" w:hAnsi="宋体"/>
          <w:b/>
          <w:color w:val="000000" w:themeColor="text1"/>
          <w:sz w:val="32"/>
          <w:highlight w:val="none"/>
          <w:u w:val="single"/>
          <w14:textFill>
            <w14:solidFill>
              <w14:schemeClr w14:val="tx1"/>
            </w14:solidFill>
          </w14:textFill>
        </w:rPr>
        <w:t xml:space="preserve">  </w:t>
      </w:r>
      <w:r>
        <w:rPr>
          <w:rFonts w:hint="eastAsia" w:ascii="宋体" w:hAnsi="宋体"/>
          <w:b/>
          <w:color w:val="000000" w:themeColor="text1"/>
          <w:sz w:val="32"/>
          <w:highlight w:val="none"/>
          <w:u w:val="single"/>
          <w14:textFill>
            <w14:solidFill>
              <w14:schemeClr w14:val="tx1"/>
            </w14:solidFill>
          </w14:textFill>
        </w:rPr>
        <w:t xml:space="preserve">    </w:t>
      </w:r>
      <w:r>
        <w:rPr>
          <w:rFonts w:ascii="宋体" w:hAnsi="宋体"/>
          <w:b/>
          <w:color w:val="000000" w:themeColor="text1"/>
          <w:sz w:val="32"/>
          <w:highlight w:val="none"/>
          <w:u w:val="single"/>
          <w14:textFill>
            <w14:solidFill>
              <w14:schemeClr w14:val="tx1"/>
            </w14:solidFill>
          </w14:textFill>
        </w:rPr>
        <w:t xml:space="preserve">     </w:t>
      </w:r>
      <w:r>
        <w:rPr>
          <w:rFonts w:hint="eastAsia" w:ascii="宋体" w:hAnsi="宋体"/>
          <w:color w:val="000000" w:themeColor="text1"/>
          <w:sz w:val="24"/>
          <w:highlight w:val="none"/>
          <w:u w:val="single"/>
          <w:lang w:val="zh-CN"/>
          <w14:textFill>
            <w14:solidFill>
              <w14:schemeClr w14:val="tx1"/>
            </w14:solidFill>
          </w14:textFill>
        </w:rPr>
        <w:t>（职务名称）</w:t>
      </w:r>
      <w:r>
        <w:rPr>
          <w:rFonts w:hint="eastAsia" w:ascii="宋体" w:hAnsi="宋体"/>
          <w:color w:val="000000" w:themeColor="text1"/>
          <w:sz w:val="24"/>
          <w:highlight w:val="none"/>
          <w:lang w:val="zh-CN"/>
          <w14:textFill>
            <w14:solidFill>
              <w14:schemeClr w14:val="tx1"/>
            </w14:solidFill>
          </w14:textFill>
        </w:rPr>
        <w:t>职务，是</w:t>
      </w:r>
      <w:r>
        <w:rPr>
          <w:rFonts w:ascii="宋体" w:hAnsi="宋体"/>
          <w:b/>
          <w:color w:val="000000" w:themeColor="text1"/>
          <w:sz w:val="32"/>
          <w:highlight w:val="none"/>
          <w:u w:val="single"/>
          <w14:textFill>
            <w14:solidFill>
              <w14:schemeClr w14:val="tx1"/>
            </w14:solidFill>
          </w14:textFill>
        </w:rPr>
        <w:t xml:space="preserve">  </w:t>
      </w:r>
      <w:r>
        <w:rPr>
          <w:rFonts w:hint="eastAsia" w:ascii="宋体" w:hAnsi="宋体"/>
          <w:b/>
          <w:color w:val="000000" w:themeColor="text1"/>
          <w:sz w:val="32"/>
          <w:highlight w:val="none"/>
          <w:u w:val="single"/>
          <w14:textFill>
            <w14:solidFill>
              <w14:schemeClr w14:val="tx1"/>
            </w14:solidFill>
          </w14:textFill>
        </w:rPr>
        <w:t xml:space="preserve">    </w:t>
      </w:r>
      <w:r>
        <w:rPr>
          <w:rFonts w:ascii="宋体" w:hAnsi="宋体"/>
          <w:b/>
          <w:color w:val="000000" w:themeColor="text1"/>
          <w:sz w:val="32"/>
          <w:highlight w:val="none"/>
          <w:u w:val="single"/>
          <w14:textFill>
            <w14:solidFill>
              <w14:schemeClr w14:val="tx1"/>
            </w14:solidFill>
          </w14:textFill>
        </w:rPr>
        <w:t xml:space="preserve">     </w:t>
      </w:r>
      <w:r>
        <w:rPr>
          <w:rFonts w:hint="eastAsia" w:ascii="宋体" w:hAnsi="宋体"/>
          <w:color w:val="000000" w:themeColor="text1"/>
          <w:sz w:val="24"/>
          <w:highlight w:val="none"/>
          <w:u w:val="single"/>
          <w:lang w:val="zh-CN"/>
          <w14:textFill>
            <w14:solidFill>
              <w14:schemeClr w14:val="tx1"/>
            </w14:solidFill>
          </w14:textFill>
        </w:rPr>
        <w:t>（投标人名称）</w:t>
      </w:r>
      <w:r>
        <w:rPr>
          <w:rFonts w:hint="eastAsia" w:ascii="宋体" w:hAnsi="宋体"/>
          <w:color w:val="000000" w:themeColor="text1"/>
          <w:sz w:val="24"/>
          <w:highlight w:val="none"/>
          <w:lang w:val="zh-CN"/>
          <w14:textFill>
            <w14:solidFill>
              <w14:schemeClr w14:val="tx1"/>
            </w14:solidFill>
          </w14:textFill>
        </w:rPr>
        <w:t>的法定代表人/单位负责人。</w:t>
      </w:r>
    </w:p>
    <w:p>
      <w:pPr>
        <w:tabs>
          <w:tab w:val="left" w:pos="6300"/>
        </w:tabs>
        <w:spacing w:line="520" w:lineRule="exact"/>
        <w:ind w:firstLine="573"/>
        <w:rPr>
          <w:rFonts w:ascii="宋体" w:hAnsi="宋体"/>
          <w:color w:val="000000" w:themeColor="text1"/>
          <w:sz w:val="24"/>
          <w:highlight w:val="none"/>
          <w:lang w:val="zh-CN"/>
          <w14:textFill>
            <w14:solidFill>
              <w14:schemeClr w14:val="tx1"/>
            </w14:solidFill>
          </w14:textFill>
        </w:rPr>
      </w:pPr>
      <w:r>
        <w:rPr>
          <w:rFonts w:hint="eastAsia" w:ascii="宋体" w:hAnsi="宋体"/>
          <w:color w:val="000000" w:themeColor="text1"/>
          <w:sz w:val="24"/>
          <w:highlight w:val="none"/>
          <w:lang w:val="zh-CN"/>
          <w14:textFill>
            <w14:solidFill>
              <w14:schemeClr w14:val="tx1"/>
            </w14:solidFill>
          </w14:textFill>
        </w:rPr>
        <w:t>法定代表人/单位负责人联系方式：</w:t>
      </w:r>
      <w:r>
        <w:rPr>
          <w:rFonts w:ascii="宋体" w:hAnsi="宋体"/>
          <w:b/>
          <w:color w:val="000000" w:themeColor="text1"/>
          <w:sz w:val="32"/>
          <w:highlight w:val="none"/>
          <w:u w:val="single"/>
          <w14:textFill>
            <w14:solidFill>
              <w14:schemeClr w14:val="tx1"/>
            </w14:solidFill>
          </w14:textFill>
        </w:rPr>
        <w:t xml:space="preserve">  </w:t>
      </w:r>
      <w:r>
        <w:rPr>
          <w:rFonts w:hint="eastAsia" w:ascii="宋体" w:hAnsi="宋体"/>
          <w:b/>
          <w:color w:val="000000" w:themeColor="text1"/>
          <w:sz w:val="32"/>
          <w:highlight w:val="none"/>
          <w:u w:val="single"/>
          <w14:textFill>
            <w14:solidFill>
              <w14:schemeClr w14:val="tx1"/>
            </w14:solidFill>
          </w14:textFill>
        </w:rPr>
        <w:t xml:space="preserve">    </w:t>
      </w:r>
      <w:r>
        <w:rPr>
          <w:rFonts w:ascii="宋体" w:hAnsi="宋体"/>
          <w:b/>
          <w:color w:val="000000" w:themeColor="text1"/>
          <w:sz w:val="32"/>
          <w:highlight w:val="none"/>
          <w:u w:val="single"/>
          <w14:textFill>
            <w14:solidFill>
              <w14:schemeClr w14:val="tx1"/>
            </w14:solidFill>
          </w14:textFill>
        </w:rPr>
        <w:t xml:space="preserve">     </w:t>
      </w:r>
      <w:r>
        <w:rPr>
          <w:rFonts w:hint="eastAsia" w:ascii="宋体" w:hAnsi="宋体"/>
          <w:color w:val="000000" w:themeColor="text1"/>
          <w:sz w:val="24"/>
          <w:highlight w:val="none"/>
          <w:lang w:val="zh-CN"/>
          <w14:textFill>
            <w14:solidFill>
              <w14:schemeClr w14:val="tx1"/>
            </w14:solidFill>
          </w14:textFill>
        </w:rPr>
        <w:t>。</w:t>
      </w:r>
    </w:p>
    <w:p>
      <w:pPr>
        <w:tabs>
          <w:tab w:val="left" w:pos="6300"/>
        </w:tabs>
        <w:spacing w:line="520" w:lineRule="exact"/>
        <w:ind w:firstLine="573"/>
        <w:rPr>
          <w:rFonts w:ascii="宋体" w:hAnsi="宋体"/>
          <w:color w:val="000000" w:themeColor="text1"/>
          <w:sz w:val="24"/>
          <w:highlight w:val="none"/>
          <w:lang w:val="zh-CN"/>
          <w14:textFill>
            <w14:solidFill>
              <w14:schemeClr w14:val="tx1"/>
            </w14:solidFill>
          </w14:textFill>
        </w:rPr>
      </w:pPr>
    </w:p>
    <w:p>
      <w:pPr>
        <w:tabs>
          <w:tab w:val="left" w:pos="6300"/>
        </w:tabs>
        <w:spacing w:line="520" w:lineRule="exact"/>
        <w:ind w:firstLine="573"/>
        <w:rPr>
          <w:rFonts w:ascii="宋体" w:hAnsi="宋体"/>
          <w:color w:val="000000" w:themeColor="text1"/>
          <w:sz w:val="24"/>
          <w:highlight w:val="none"/>
          <w:lang w:val="zh-CN"/>
          <w14:textFill>
            <w14:solidFill>
              <w14:schemeClr w14:val="tx1"/>
            </w14:solidFill>
          </w14:textFill>
        </w:rPr>
      </w:pPr>
      <w:r>
        <w:rPr>
          <w:rFonts w:hint="eastAsia" w:ascii="宋体" w:hAnsi="宋体"/>
          <w:color w:val="000000" w:themeColor="text1"/>
          <w:sz w:val="24"/>
          <w:highlight w:val="none"/>
          <w:lang w:val="zh-CN"/>
          <w14:textFill>
            <w14:solidFill>
              <w14:schemeClr w14:val="tx1"/>
            </w14:solidFill>
          </w14:textFill>
        </w:rPr>
        <w:t>特此证明。</w:t>
      </w:r>
    </w:p>
    <w:p>
      <w:pPr>
        <w:tabs>
          <w:tab w:val="left" w:pos="6300"/>
        </w:tabs>
        <w:spacing w:line="520" w:lineRule="exact"/>
        <w:rPr>
          <w:rFonts w:ascii="宋体" w:hAnsi="宋体"/>
          <w:color w:val="000000" w:themeColor="text1"/>
          <w:sz w:val="24"/>
          <w:highlight w:val="none"/>
          <w:lang w:val="zh-CN"/>
          <w14:textFill>
            <w14:solidFill>
              <w14:schemeClr w14:val="tx1"/>
            </w14:solidFill>
          </w14:textFill>
        </w:rPr>
      </w:pPr>
    </w:p>
    <w:p>
      <w:pPr>
        <w:spacing w:line="520" w:lineRule="exact"/>
        <w:ind w:firstLine="48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投标人名称（单位公章）：</w:t>
      </w:r>
      <w:r>
        <w:rPr>
          <w:rFonts w:ascii="宋体" w:hAnsi="宋体"/>
          <w:b/>
          <w:color w:val="000000" w:themeColor="text1"/>
          <w:sz w:val="32"/>
          <w:highlight w:val="none"/>
          <w:u w:val="single"/>
          <w14:textFill>
            <w14:solidFill>
              <w14:schemeClr w14:val="tx1"/>
            </w14:solidFill>
          </w14:textFill>
        </w:rPr>
        <w:t xml:space="preserve">  </w:t>
      </w:r>
      <w:r>
        <w:rPr>
          <w:rFonts w:hint="eastAsia" w:ascii="宋体" w:hAnsi="宋体"/>
          <w:b/>
          <w:color w:val="000000" w:themeColor="text1"/>
          <w:sz w:val="32"/>
          <w:highlight w:val="none"/>
          <w:u w:val="single"/>
          <w14:textFill>
            <w14:solidFill>
              <w14:schemeClr w14:val="tx1"/>
            </w14:solidFill>
          </w14:textFill>
        </w:rPr>
        <w:t xml:space="preserve">    </w:t>
      </w:r>
      <w:r>
        <w:rPr>
          <w:rFonts w:ascii="宋体" w:hAnsi="宋体"/>
          <w:b/>
          <w:color w:val="000000" w:themeColor="text1"/>
          <w:sz w:val="32"/>
          <w:highlight w:val="none"/>
          <w:u w:val="single"/>
          <w14:textFill>
            <w14:solidFill>
              <w14:schemeClr w14:val="tx1"/>
            </w14:solidFill>
          </w14:textFill>
        </w:rPr>
        <w:t xml:space="preserve">     </w:t>
      </w:r>
    </w:p>
    <w:p>
      <w:pPr>
        <w:spacing w:line="520" w:lineRule="exact"/>
        <w:ind w:firstLine="48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法定代表人/单位负责人（签字）：</w:t>
      </w:r>
      <w:r>
        <w:rPr>
          <w:rFonts w:ascii="宋体" w:hAnsi="宋体"/>
          <w:b/>
          <w:color w:val="000000" w:themeColor="text1"/>
          <w:sz w:val="32"/>
          <w:highlight w:val="none"/>
          <w:u w:val="single"/>
          <w14:textFill>
            <w14:solidFill>
              <w14:schemeClr w14:val="tx1"/>
            </w14:solidFill>
          </w14:textFill>
        </w:rPr>
        <w:t xml:space="preserve">  </w:t>
      </w:r>
      <w:r>
        <w:rPr>
          <w:rFonts w:hint="eastAsia" w:ascii="宋体" w:hAnsi="宋体"/>
          <w:b/>
          <w:color w:val="000000" w:themeColor="text1"/>
          <w:sz w:val="32"/>
          <w:highlight w:val="none"/>
          <w:u w:val="single"/>
          <w14:textFill>
            <w14:solidFill>
              <w14:schemeClr w14:val="tx1"/>
            </w14:solidFill>
          </w14:textFill>
        </w:rPr>
        <w:t xml:space="preserve">    </w:t>
      </w:r>
      <w:r>
        <w:rPr>
          <w:rFonts w:ascii="宋体" w:hAnsi="宋体"/>
          <w:b/>
          <w:color w:val="000000" w:themeColor="text1"/>
          <w:sz w:val="32"/>
          <w:highlight w:val="none"/>
          <w:u w:val="single"/>
          <w14:textFill>
            <w14:solidFill>
              <w14:schemeClr w14:val="tx1"/>
            </w14:solidFill>
          </w14:textFill>
        </w:rPr>
        <w:t xml:space="preserve">     </w:t>
      </w:r>
    </w:p>
    <w:p>
      <w:pPr>
        <w:spacing w:line="520" w:lineRule="exact"/>
        <w:ind w:firstLine="480" w:firstLineChars="200"/>
        <w:rPr>
          <w:rFonts w:ascii="宋体" w:hAnsi="宋体"/>
          <w:color w:val="000000" w:themeColor="text1"/>
          <w:sz w:val="24"/>
          <w:highlight w:val="none"/>
          <w:lang w:val="zh-CN"/>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投标日期:</w:t>
      </w:r>
      <w:r>
        <w:rPr>
          <w:rFonts w:ascii="宋体" w:hAnsi="宋体"/>
          <w:b/>
          <w:color w:val="000000" w:themeColor="text1"/>
          <w:sz w:val="32"/>
          <w:highlight w:val="none"/>
          <w:u w:val="single"/>
          <w14:textFill>
            <w14:solidFill>
              <w14:schemeClr w14:val="tx1"/>
            </w14:solidFill>
          </w14:textFill>
        </w:rPr>
        <w:t xml:space="preserve">  </w:t>
      </w:r>
      <w:r>
        <w:rPr>
          <w:rFonts w:hint="eastAsia" w:ascii="宋体" w:hAnsi="宋体"/>
          <w:b/>
          <w:color w:val="000000" w:themeColor="text1"/>
          <w:sz w:val="32"/>
          <w:highlight w:val="none"/>
          <w:u w:val="single"/>
          <w14:textFill>
            <w14:solidFill>
              <w14:schemeClr w14:val="tx1"/>
            </w14:solidFill>
          </w14:textFill>
        </w:rPr>
        <w:t xml:space="preserve">    </w:t>
      </w:r>
      <w:r>
        <w:rPr>
          <w:rFonts w:ascii="宋体" w:hAnsi="宋体"/>
          <w:b/>
          <w:color w:val="000000" w:themeColor="text1"/>
          <w:sz w:val="32"/>
          <w:highlight w:val="none"/>
          <w:u w:val="single"/>
          <w14:textFill>
            <w14:solidFill>
              <w14:schemeClr w14:val="tx1"/>
            </w14:solidFill>
          </w14:textFill>
        </w:rPr>
        <w:t xml:space="preserve">     </w:t>
      </w:r>
    </w:p>
    <w:bookmarkEnd w:id="141"/>
    <w:p>
      <w:pPr>
        <w:spacing w:line="520" w:lineRule="exact"/>
        <w:ind w:firstLine="240" w:firstLineChars="100"/>
        <w:rPr>
          <w:rFonts w:ascii="宋体" w:hAnsi="宋体"/>
          <w:color w:val="000000" w:themeColor="text1"/>
          <w:sz w:val="24"/>
          <w:highlight w:val="none"/>
          <w:lang w:val="zh-CN"/>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 </w:t>
      </w:r>
      <w:r>
        <w:rPr>
          <w:rFonts w:ascii="宋体" w:hAnsi="宋体"/>
          <w:color w:val="000000" w:themeColor="text1"/>
          <w:sz w:val="24"/>
          <w:highlight w:val="none"/>
          <w:lang w:val="zh-CN"/>
          <w14:textFill>
            <w14:solidFill>
              <w14:schemeClr w14:val="tx1"/>
            </w14:solidFill>
          </w14:textFill>
        </w:rPr>
        <w:t xml:space="preserve"> </w:t>
      </w:r>
    </w:p>
    <w:p>
      <w:pPr>
        <w:tabs>
          <w:tab w:val="left" w:pos="720"/>
          <w:tab w:val="left" w:pos="6300"/>
        </w:tabs>
        <w:spacing w:line="520" w:lineRule="exact"/>
        <w:ind w:firstLine="573"/>
        <w:rPr>
          <w:rFonts w:ascii="宋体" w:hAnsi="宋体"/>
          <w:b/>
          <w:color w:val="000000" w:themeColor="text1"/>
          <w:sz w:val="24"/>
          <w:highlight w:val="none"/>
          <w:lang w:val="zh-CN"/>
          <w14:textFill>
            <w14:solidFill>
              <w14:schemeClr w14:val="tx1"/>
            </w14:solidFill>
          </w14:textFill>
        </w:rPr>
      </w:pPr>
      <w:r>
        <w:rPr>
          <w:rFonts w:hint="eastAsia" w:ascii="宋体" w:hAnsi="宋体"/>
          <w:b/>
          <w:color w:val="000000" w:themeColor="text1"/>
          <w:sz w:val="24"/>
          <w:highlight w:val="none"/>
          <w:lang w:val="zh-CN"/>
          <w14:textFill>
            <w14:solidFill>
              <w14:schemeClr w14:val="tx1"/>
            </w14:solidFill>
          </w14:textFill>
        </w:rPr>
        <w:t>注：1、法定代表人/单位负责人亲自参加投标时提供此证明，授权代表参加投标时无须提供；</w:t>
      </w:r>
    </w:p>
    <w:p>
      <w:pPr>
        <w:tabs>
          <w:tab w:val="left" w:pos="720"/>
          <w:tab w:val="left" w:pos="6300"/>
        </w:tabs>
        <w:spacing w:line="520" w:lineRule="exact"/>
        <w:ind w:firstLine="573"/>
        <w:rPr>
          <w:rFonts w:ascii="宋体" w:hAnsi="宋体"/>
          <w:b/>
          <w:color w:val="000000" w:themeColor="text1"/>
          <w:sz w:val="24"/>
          <w:highlight w:val="none"/>
          <w:lang w:val="zh-CN"/>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 xml:space="preserve">    2、投标人为法人单位时提供“法定代表人身份证明”，投标人为其他组织时提供“单位负责人身份证明”，投标人为自然人时无须提供。</w:t>
      </w:r>
    </w:p>
    <w:p>
      <w:pPr>
        <w:tabs>
          <w:tab w:val="left" w:pos="720"/>
          <w:tab w:val="left" w:pos="6300"/>
        </w:tabs>
        <w:spacing w:line="520" w:lineRule="exact"/>
        <w:ind w:firstLine="573"/>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lang w:val="zh-CN"/>
          <w14:textFill>
            <w14:solidFill>
              <w14:schemeClr w14:val="tx1"/>
            </w14:solidFill>
          </w14:textFill>
        </w:rPr>
        <w:t xml:space="preserve">    3、上述证明文件在投标文件中附有法定代表人/单位负责人身份证复印件（身份证两面均应复印）时才能生效,不允许粘贴。</w:t>
      </w:r>
    </w:p>
    <w:p>
      <w:pPr>
        <w:tabs>
          <w:tab w:val="left" w:pos="720"/>
          <w:tab w:val="left" w:pos="6300"/>
        </w:tabs>
        <w:ind w:firstLine="573"/>
        <w:rPr>
          <w:rFonts w:ascii="宋体" w:hAnsi="宋体"/>
          <w:b/>
          <w:color w:val="000000" w:themeColor="text1"/>
          <w:sz w:val="24"/>
          <w:highlight w:val="none"/>
          <w:lang w:val="zh-CN"/>
          <w14:textFill>
            <w14:solidFill>
              <w14:schemeClr w14:val="tx1"/>
            </w14:solidFill>
          </w14:textFill>
        </w:rPr>
      </w:pPr>
      <w:r>
        <w:rPr>
          <w:rFonts w:ascii="宋体" w:hAnsi="宋体"/>
          <w:b/>
          <w:color w:val="000000" w:themeColor="text1"/>
          <w:sz w:val="24"/>
          <w:highlight w:val="none"/>
          <w14:textFill>
            <w14:solidFill>
              <w14:schemeClr w14:val="tx1"/>
            </w14:solidFill>
          </w14:textFill>
        </w:rPr>
        <mc:AlternateContent>
          <mc:Choice Requires="wps">
            <w:drawing>
              <wp:anchor distT="0" distB="0" distL="114300" distR="114300" simplePos="0" relativeHeight="251658240" behindDoc="0" locked="0" layoutInCell="1" allowOverlap="1">
                <wp:simplePos x="0" y="0"/>
                <wp:positionH relativeFrom="column">
                  <wp:posOffset>2900045</wp:posOffset>
                </wp:positionH>
                <wp:positionV relativeFrom="paragraph">
                  <wp:posOffset>628015</wp:posOffset>
                </wp:positionV>
                <wp:extent cx="2405380" cy="1461770"/>
                <wp:effectExtent l="4445" t="4445" r="9525" b="19685"/>
                <wp:wrapSquare wrapText="bothSides"/>
                <wp:docPr id="3" name="文本框 11"/>
                <wp:cNvGraphicFramePr/>
                <a:graphic xmlns:a="http://schemas.openxmlformats.org/drawingml/2006/main">
                  <a:graphicData uri="http://schemas.microsoft.com/office/word/2010/wordprocessingShape">
                    <wps:wsp>
                      <wps:cNvSpPr txBox="1">
                        <a:spLocks noChangeArrowheads="1"/>
                      </wps:cNvSpPr>
                      <wps:spPr bwMode="auto">
                        <a:xfrm>
                          <a:off x="0" y="0"/>
                          <a:ext cx="2405380" cy="1461770"/>
                        </a:xfrm>
                        <a:prstGeom prst="rect">
                          <a:avLst/>
                        </a:prstGeom>
                        <a:solidFill>
                          <a:srgbClr val="FFFFFF"/>
                        </a:solidFill>
                        <a:ln w="9525">
                          <a:solidFill>
                            <a:srgbClr val="000000"/>
                          </a:solidFill>
                          <a:prstDash val="dash"/>
                          <a:miter lim="800000"/>
                        </a:ln>
                        <a:effectLst/>
                      </wps:spPr>
                      <wps:txbx>
                        <w:txbxContent>
                          <w:p>
                            <w:pPr>
                              <w:rPr>
                                <w:rFonts w:ascii="宋体" w:hAnsi="宋体"/>
                                <w:b/>
                                <w:sz w:val="24"/>
                                <w:lang w:val="zh-CN"/>
                              </w:rPr>
                            </w:pPr>
                          </w:p>
                          <w:p>
                            <w:pPr>
                              <w:rPr>
                                <w:rFonts w:ascii="宋体" w:hAnsi="宋体"/>
                                <w:b/>
                                <w:sz w:val="24"/>
                                <w:lang w:val="zh-CN"/>
                              </w:rPr>
                            </w:pPr>
                          </w:p>
                          <w:p>
                            <w:pPr>
                              <w:jc w:val="center"/>
                            </w:pPr>
                            <w:r>
                              <w:rPr>
                                <w:rFonts w:hint="eastAsia" w:ascii="宋体" w:hAnsi="宋体"/>
                                <w:b/>
                                <w:sz w:val="24"/>
                                <w:lang w:val="zh-CN"/>
                              </w:rPr>
                              <w:t>身份证复印件背面</w:t>
                            </w:r>
                          </w:p>
                        </w:txbxContent>
                      </wps:txbx>
                      <wps:bodyPr rot="0" vert="horz" wrap="square" lIns="91440" tIns="45720" rIns="91440" bIns="45720" anchor="t" anchorCtr="0" upright="1">
                        <a:noAutofit/>
                      </wps:bodyPr>
                    </wps:wsp>
                  </a:graphicData>
                </a:graphic>
              </wp:anchor>
            </w:drawing>
          </mc:Choice>
          <mc:Fallback>
            <w:pict>
              <v:shape id="文本框 11" o:spid="_x0000_s1026" o:spt="202" type="#_x0000_t202" style="position:absolute;left:0pt;margin-left:228.35pt;margin-top:49.45pt;height:115.1pt;width:189.4pt;mso-wrap-distance-bottom:0pt;mso-wrap-distance-left:9pt;mso-wrap-distance-right:9pt;mso-wrap-distance-top:0pt;z-index:251658240;mso-width-relative:page;mso-height-relative:page;" fillcolor="#FFFFFF" filled="t" stroked="t" coordsize="21600,21600" o:gfxdata="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DYhTgL2QAAAAoBAAAPAAAAAAAAAAEAIAAAACIAAABkcnMv&#10;ZG93bnJldi54bWxQSwECFAAUAAAACACHTuJAC9cfIzsCAABhBAAADgAAAAAAAAABACAAAAAoAQAA&#10;ZHJzL2Uyb0RvYy54bWxQSwUGAAAAAAYABgBZAQAA1QUAAAAA&#10;">
                <v:fill on="t" focussize="0,0"/>
                <v:stroke color="#000000" miterlimit="8" joinstyle="miter" dashstyle="dash"/>
                <v:imagedata o:title=""/>
                <o:lock v:ext="edit" aspectratio="f"/>
                <v:textbox>
                  <w:txbxContent>
                    <w:p>
                      <w:pPr>
                        <w:rPr>
                          <w:rFonts w:ascii="宋体" w:hAnsi="宋体"/>
                          <w:b/>
                          <w:sz w:val="24"/>
                          <w:lang w:val="zh-CN"/>
                        </w:rPr>
                      </w:pPr>
                    </w:p>
                    <w:p>
                      <w:pPr>
                        <w:rPr>
                          <w:rFonts w:ascii="宋体" w:hAnsi="宋体"/>
                          <w:b/>
                          <w:sz w:val="24"/>
                          <w:lang w:val="zh-CN"/>
                        </w:rPr>
                      </w:pPr>
                    </w:p>
                    <w:p>
                      <w:pPr>
                        <w:jc w:val="center"/>
                      </w:pPr>
                      <w:r>
                        <w:rPr>
                          <w:rFonts w:hint="eastAsia" w:ascii="宋体" w:hAnsi="宋体"/>
                          <w:b/>
                          <w:sz w:val="24"/>
                          <w:lang w:val="zh-CN"/>
                        </w:rPr>
                        <w:t>身份证复印件背面</w:t>
                      </w:r>
                    </w:p>
                  </w:txbxContent>
                </v:textbox>
                <w10:wrap type="square"/>
              </v:shape>
            </w:pict>
          </mc:Fallback>
        </mc:AlternateContent>
      </w:r>
      <w:r>
        <w:rPr>
          <w:rFonts w:ascii="宋体" w:hAnsi="宋体"/>
          <w:b/>
          <w:color w:val="000000" w:themeColor="text1"/>
          <w:sz w:val="24"/>
          <w:highlight w:val="none"/>
          <w14:textFill>
            <w14:solidFill>
              <w14:schemeClr w14:val="tx1"/>
            </w14:solidFill>
          </w14:textFill>
        </w:rPr>
        <mc:AlternateContent>
          <mc:Choice Requires="wps">
            <w:drawing>
              <wp:anchor distT="0" distB="0" distL="114300" distR="114300" simplePos="0" relativeHeight="251657216" behindDoc="0" locked="0" layoutInCell="1" allowOverlap="1">
                <wp:simplePos x="0" y="0"/>
                <wp:positionH relativeFrom="column">
                  <wp:posOffset>344170</wp:posOffset>
                </wp:positionH>
                <wp:positionV relativeFrom="paragraph">
                  <wp:posOffset>628015</wp:posOffset>
                </wp:positionV>
                <wp:extent cx="2405380" cy="1461770"/>
                <wp:effectExtent l="4445" t="4445" r="9525" b="19685"/>
                <wp:wrapSquare wrapText="bothSides"/>
                <wp:docPr id="1" name="文本框 12"/>
                <wp:cNvGraphicFramePr/>
                <a:graphic xmlns:a="http://schemas.openxmlformats.org/drawingml/2006/main">
                  <a:graphicData uri="http://schemas.microsoft.com/office/word/2010/wordprocessingShape">
                    <wps:wsp>
                      <wps:cNvSpPr txBox="1">
                        <a:spLocks noChangeArrowheads="1"/>
                      </wps:cNvSpPr>
                      <wps:spPr bwMode="auto">
                        <a:xfrm>
                          <a:off x="0" y="0"/>
                          <a:ext cx="2405380" cy="1461770"/>
                        </a:xfrm>
                        <a:prstGeom prst="rect">
                          <a:avLst/>
                        </a:prstGeom>
                        <a:solidFill>
                          <a:srgbClr val="FFFFFF"/>
                        </a:solidFill>
                        <a:ln w="9525">
                          <a:solidFill>
                            <a:srgbClr val="000000"/>
                          </a:solidFill>
                          <a:prstDash val="dash"/>
                          <a:miter lim="800000"/>
                        </a:ln>
                        <a:effectLst/>
                      </wps:spPr>
                      <wps:txbx>
                        <w:txbxContent>
                          <w:p>
                            <w:pPr>
                              <w:rPr>
                                <w:rFonts w:ascii="宋体" w:hAnsi="宋体"/>
                                <w:b/>
                                <w:sz w:val="24"/>
                                <w:lang w:val="zh-CN"/>
                              </w:rPr>
                            </w:pPr>
                          </w:p>
                          <w:p>
                            <w:pPr>
                              <w:rPr>
                                <w:rFonts w:ascii="宋体" w:hAnsi="宋体"/>
                                <w:b/>
                                <w:sz w:val="24"/>
                                <w:lang w:val="zh-CN"/>
                              </w:rPr>
                            </w:pPr>
                          </w:p>
                          <w:p>
                            <w:pPr>
                              <w:jc w:val="center"/>
                            </w:pPr>
                            <w:r>
                              <w:rPr>
                                <w:rFonts w:hint="eastAsia" w:ascii="宋体" w:hAnsi="宋体"/>
                                <w:b/>
                                <w:sz w:val="24"/>
                                <w:lang w:val="zh-CN"/>
                              </w:rPr>
                              <w:t>身份证复印件正面</w:t>
                            </w:r>
                          </w:p>
                        </w:txbxContent>
                      </wps:txbx>
                      <wps:bodyPr rot="0" vert="horz" wrap="square" lIns="91440" tIns="45720" rIns="91440" bIns="45720" anchor="t" anchorCtr="0" upright="1">
                        <a:noAutofit/>
                      </wps:bodyPr>
                    </wps:wsp>
                  </a:graphicData>
                </a:graphic>
              </wp:anchor>
            </w:drawing>
          </mc:Choice>
          <mc:Fallback>
            <w:pict>
              <v:shape id="文本框 12" o:spid="_x0000_s1026" o:spt="202" type="#_x0000_t202" style="position:absolute;left:0pt;margin-left:27.1pt;margin-top:49.45pt;height:115.1pt;width:189.4pt;mso-wrap-distance-bottom:0pt;mso-wrap-distance-left:9pt;mso-wrap-distance-right:9pt;mso-wrap-distance-top:0pt;z-index:251657216;mso-width-relative:page;mso-height-relative:page;" fillcolor="#FFFFFF" filled="t" stroked="t" coordsize="21600,21600" o:gfxdata="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GoyK3fYAAAACQEAAA8AAAAAAAAAAQAgAAAAIgAAAGRycy9k&#10;b3ducmV2LnhtbFBLAQIUABQAAAAIAIdO4kBg38xgOwIAAGEEAAAOAAAAAAAAAAEAIAAAACcBAABk&#10;cnMvZTJvRG9jLnhtbFBLBQYAAAAABgAGAFkBAADUBQAAAAA=&#10;">
                <v:fill on="t" focussize="0,0"/>
                <v:stroke color="#000000" miterlimit="8" joinstyle="miter" dashstyle="dash"/>
                <v:imagedata o:title=""/>
                <o:lock v:ext="edit" aspectratio="f"/>
                <v:textbox>
                  <w:txbxContent>
                    <w:p>
                      <w:pPr>
                        <w:rPr>
                          <w:rFonts w:ascii="宋体" w:hAnsi="宋体"/>
                          <w:b/>
                          <w:sz w:val="24"/>
                          <w:lang w:val="zh-CN"/>
                        </w:rPr>
                      </w:pPr>
                    </w:p>
                    <w:p>
                      <w:pPr>
                        <w:rPr>
                          <w:rFonts w:ascii="宋体" w:hAnsi="宋体"/>
                          <w:b/>
                          <w:sz w:val="24"/>
                          <w:lang w:val="zh-CN"/>
                        </w:rPr>
                      </w:pPr>
                    </w:p>
                    <w:p>
                      <w:pPr>
                        <w:jc w:val="center"/>
                      </w:pPr>
                      <w:r>
                        <w:rPr>
                          <w:rFonts w:hint="eastAsia" w:ascii="宋体" w:hAnsi="宋体"/>
                          <w:b/>
                          <w:sz w:val="24"/>
                          <w:lang w:val="zh-CN"/>
                        </w:rPr>
                        <w:t>身份证复印件正面</w:t>
                      </w:r>
                    </w:p>
                  </w:txbxContent>
                </v:textbox>
                <w10:wrap type="square"/>
              </v:shape>
            </w:pict>
          </mc:Fallback>
        </mc:AlternateContent>
      </w:r>
    </w:p>
    <w:p>
      <w:pPr>
        <w:tabs>
          <w:tab w:val="left" w:pos="720"/>
          <w:tab w:val="left" w:pos="6300"/>
        </w:tabs>
        <w:ind w:firstLine="573"/>
        <w:rPr>
          <w:rFonts w:ascii="宋体" w:hAnsi="宋体"/>
          <w:b/>
          <w:color w:val="000000" w:themeColor="text1"/>
          <w:sz w:val="24"/>
          <w:highlight w:val="none"/>
          <w:lang w:val="zh-CN"/>
          <w14:textFill>
            <w14:solidFill>
              <w14:schemeClr w14:val="tx1"/>
            </w14:solidFill>
          </w14:textFill>
        </w:rPr>
      </w:pPr>
      <w:r>
        <w:rPr>
          <w:rFonts w:hint="eastAsia" w:ascii="宋体" w:hAnsi="宋体"/>
          <w:b/>
          <w:color w:val="000000" w:themeColor="text1"/>
          <w:sz w:val="24"/>
          <w:highlight w:val="none"/>
          <w:lang w:val="zh-CN"/>
          <w14:textFill>
            <w14:solidFill>
              <w14:schemeClr w14:val="tx1"/>
            </w14:solidFill>
          </w14:textFill>
        </w:rPr>
        <w:t>法定代表人/单位负责人身份证样式(仅供参考)：</w:t>
      </w:r>
    </w:p>
    <w:p>
      <w:pPr>
        <w:tabs>
          <w:tab w:val="left" w:pos="720"/>
          <w:tab w:val="left" w:pos="6300"/>
        </w:tabs>
        <w:ind w:firstLine="573"/>
        <w:rPr>
          <w:rFonts w:ascii="宋体" w:hAnsi="宋体"/>
          <w:b/>
          <w:color w:val="000000" w:themeColor="text1"/>
          <w:sz w:val="24"/>
          <w:highlight w:val="none"/>
          <w:lang w:val="zh-CN"/>
          <w14:textFill>
            <w14:solidFill>
              <w14:schemeClr w14:val="tx1"/>
            </w14:solidFill>
          </w14:textFill>
        </w:rPr>
      </w:pPr>
    </w:p>
    <w:bookmarkEnd w:id="140"/>
    <w:p>
      <w:pPr>
        <w:widowControl/>
        <w:jc w:val="left"/>
        <w:rPr>
          <w:rFonts w:ascii="宋体" w:hAnsi="宋体"/>
          <w:b/>
          <w:color w:val="000000" w:themeColor="text1"/>
          <w:sz w:val="32"/>
          <w:szCs w:val="32"/>
          <w:highlight w:val="none"/>
          <w14:textFill>
            <w14:solidFill>
              <w14:schemeClr w14:val="tx1"/>
            </w14:solidFill>
          </w14:textFill>
        </w:rPr>
      </w:pPr>
      <w:r>
        <w:rPr>
          <w:rFonts w:ascii="宋体" w:hAnsi="宋体"/>
          <w:b/>
          <w:color w:val="000000" w:themeColor="text1"/>
          <w:sz w:val="32"/>
          <w:szCs w:val="32"/>
          <w:highlight w:val="none"/>
          <w14:textFill>
            <w14:solidFill>
              <w14:schemeClr w14:val="tx1"/>
            </w14:solidFill>
          </w14:textFill>
        </w:rPr>
        <w:br w:type="page"/>
      </w:r>
    </w:p>
    <w:p>
      <w:pPr>
        <w:spacing w:line="360" w:lineRule="auto"/>
        <w:rPr>
          <w:rFonts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格式1-3</w:t>
      </w:r>
    </w:p>
    <w:p>
      <w:pPr>
        <w:widowControl/>
        <w:spacing w:line="360" w:lineRule="atLeast"/>
        <w:jc w:val="center"/>
        <w:outlineLvl w:val="1"/>
        <w:rPr>
          <w:rFonts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三、承诺函</w:t>
      </w:r>
    </w:p>
    <w:p>
      <w:pPr>
        <w:widowControl/>
        <w:spacing w:line="360" w:lineRule="atLeast"/>
        <w:jc w:val="center"/>
        <w:outlineLvl w:val="1"/>
        <w:rPr>
          <w:rFonts w:ascii="宋体" w:hAnsi="宋体"/>
          <w:b/>
          <w:color w:val="000000" w:themeColor="text1"/>
          <w:sz w:val="24"/>
          <w:highlight w:val="none"/>
          <w14:textFill>
            <w14:solidFill>
              <w14:schemeClr w14:val="tx1"/>
            </w14:solidFill>
          </w14:textFill>
        </w:rPr>
      </w:pPr>
    </w:p>
    <w:p>
      <w:pPr>
        <w:widowControl/>
        <w:spacing w:line="360" w:lineRule="atLeast"/>
        <w:jc w:val="left"/>
        <w:outlineLvl w:val="1"/>
        <w:rPr>
          <w:rFonts w:ascii="宋体" w:hAnsi="宋体"/>
          <w:color w:val="000000" w:themeColor="text1"/>
          <w:sz w:val="24"/>
          <w:highlight w:val="none"/>
          <w14:textFill>
            <w14:solidFill>
              <w14:schemeClr w14:val="tx1"/>
            </w14:solidFill>
          </w14:textFill>
        </w:rPr>
      </w:pPr>
      <w:bookmarkStart w:id="142" w:name="_Hlk534971479"/>
      <w:r>
        <w:rPr>
          <w:rFonts w:ascii="宋体" w:hAnsi="宋体"/>
          <w:b/>
          <w:color w:val="000000" w:themeColor="text1"/>
          <w:sz w:val="32"/>
          <w:highlight w:val="none"/>
          <w:u w:val="single"/>
          <w14:textFill>
            <w14:solidFill>
              <w14:schemeClr w14:val="tx1"/>
            </w14:solidFill>
          </w14:textFill>
        </w:rPr>
        <w:t xml:space="preserve">  </w:t>
      </w:r>
      <w:r>
        <w:rPr>
          <w:rFonts w:hint="eastAsia" w:ascii="宋体" w:hAnsi="宋体"/>
          <w:b/>
          <w:color w:val="000000" w:themeColor="text1"/>
          <w:sz w:val="32"/>
          <w:highlight w:val="none"/>
          <w:u w:val="single"/>
          <w14:textFill>
            <w14:solidFill>
              <w14:schemeClr w14:val="tx1"/>
            </w14:solidFill>
          </w14:textFill>
        </w:rPr>
        <w:t xml:space="preserve">    </w:t>
      </w:r>
      <w:r>
        <w:rPr>
          <w:rFonts w:ascii="宋体" w:hAnsi="宋体"/>
          <w:b/>
          <w:color w:val="000000" w:themeColor="text1"/>
          <w:sz w:val="32"/>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w:t>
      </w:r>
      <w:bookmarkEnd w:id="142"/>
      <w:r>
        <w:rPr>
          <w:rFonts w:hint="eastAsia" w:ascii="宋体" w:hAnsi="宋体"/>
          <w:color w:val="000000" w:themeColor="text1"/>
          <w:sz w:val="24"/>
          <w:highlight w:val="none"/>
          <w14:textFill>
            <w14:solidFill>
              <w14:schemeClr w14:val="tx1"/>
            </w14:solidFill>
          </w14:textFill>
        </w:rPr>
        <w:t>采购代理机构名称）：</w:t>
      </w:r>
    </w:p>
    <w:p>
      <w:pPr>
        <w:widowControl/>
        <w:spacing w:line="360" w:lineRule="atLeast"/>
        <w:ind w:firstLine="480" w:firstLineChars="200"/>
        <w:jc w:val="left"/>
        <w:outlineLvl w:val="1"/>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我单位作为本次采购项目的投标人，根据招标文件要求，现郑重承诺如下：</w:t>
      </w:r>
    </w:p>
    <w:p>
      <w:pPr>
        <w:widowControl/>
        <w:spacing w:line="360" w:lineRule="atLeast"/>
        <w:ind w:firstLine="480" w:firstLineChars="200"/>
        <w:jc w:val="left"/>
        <w:outlineLvl w:val="1"/>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一、具备《中华人民共和国政府采购法》第二十二条第一款和本项目规定的条件：</w:t>
      </w:r>
    </w:p>
    <w:p>
      <w:pPr>
        <w:widowControl/>
        <w:spacing w:line="360" w:lineRule="atLeast"/>
        <w:ind w:firstLine="480" w:firstLineChars="200"/>
        <w:jc w:val="left"/>
        <w:outlineLvl w:val="1"/>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（一）具有独立承担民事责任的能力；</w:t>
      </w:r>
    </w:p>
    <w:p>
      <w:pPr>
        <w:widowControl/>
        <w:spacing w:line="360" w:lineRule="atLeast"/>
        <w:ind w:firstLine="480" w:firstLineChars="200"/>
        <w:jc w:val="left"/>
        <w:outlineLvl w:val="1"/>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（二）具有良好的商业信誉和健全的财务会计制度；</w:t>
      </w:r>
    </w:p>
    <w:p>
      <w:pPr>
        <w:widowControl/>
        <w:spacing w:line="360" w:lineRule="atLeast"/>
        <w:ind w:firstLine="480" w:firstLineChars="200"/>
        <w:jc w:val="left"/>
        <w:outlineLvl w:val="1"/>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（三）具有履行合同所必需的设备和专业技术能力；</w:t>
      </w:r>
    </w:p>
    <w:p>
      <w:pPr>
        <w:widowControl/>
        <w:spacing w:line="360" w:lineRule="atLeast"/>
        <w:ind w:firstLine="480" w:firstLineChars="200"/>
        <w:jc w:val="left"/>
        <w:outlineLvl w:val="1"/>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（四）有依法缴纳税收和社会保障资金的良好记录；</w:t>
      </w:r>
    </w:p>
    <w:p>
      <w:pPr>
        <w:widowControl/>
        <w:spacing w:line="360" w:lineRule="atLeast"/>
        <w:ind w:firstLine="480" w:firstLineChars="200"/>
        <w:jc w:val="left"/>
        <w:outlineLvl w:val="1"/>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（五）参加政府采购活动前三年内，在经营活动中没有重大违法记录；</w:t>
      </w:r>
    </w:p>
    <w:p>
      <w:pPr>
        <w:widowControl/>
        <w:spacing w:line="360" w:lineRule="atLeast"/>
        <w:ind w:firstLine="480" w:firstLineChars="200"/>
        <w:jc w:val="left"/>
        <w:outlineLvl w:val="1"/>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（六）法律、行政法规规定的其他条件；</w:t>
      </w:r>
    </w:p>
    <w:p>
      <w:pPr>
        <w:widowControl/>
        <w:spacing w:line="360" w:lineRule="atLeast"/>
        <w:ind w:firstLine="480" w:firstLineChars="200"/>
        <w:jc w:val="left"/>
        <w:outlineLvl w:val="1"/>
        <w:rPr>
          <w:rFonts w:ascii="宋体" w:hAnsi="宋体"/>
          <w:color w:val="000000" w:themeColor="text1"/>
          <w:sz w:val="24"/>
          <w:highlight w:val="none"/>
          <w14:textFill>
            <w14:solidFill>
              <w14:schemeClr w14:val="tx1"/>
            </w14:solidFill>
          </w14:textFill>
        </w:rPr>
      </w:pPr>
      <w:bookmarkStart w:id="143" w:name="_Hlk534972380"/>
      <w:r>
        <w:rPr>
          <w:rFonts w:hint="eastAsia" w:ascii="宋体" w:hAnsi="宋体"/>
          <w:color w:val="000000" w:themeColor="text1"/>
          <w:sz w:val="24"/>
          <w:highlight w:val="none"/>
          <w14:textFill>
            <w14:solidFill>
              <w14:schemeClr w14:val="tx1"/>
            </w14:solidFill>
          </w14:textFill>
        </w:rPr>
        <w:t>（七）</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我</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单位及其法定代表人/主要负责人在参加本项目政府采购活动前三年无行贿犯罪记录</w:t>
      </w:r>
      <w:r>
        <w:rPr>
          <w:rFonts w:hint="eastAsia" w:ascii="宋体" w:hAnsi="宋体"/>
          <w:color w:val="000000" w:themeColor="text1"/>
          <w:sz w:val="24"/>
          <w:highlight w:val="none"/>
          <w14:textFill>
            <w14:solidFill>
              <w14:schemeClr w14:val="tx1"/>
            </w14:solidFill>
          </w14:textFill>
        </w:rPr>
        <w:t>；</w:t>
      </w:r>
    </w:p>
    <w:p>
      <w:pPr>
        <w:widowControl/>
        <w:spacing w:line="360" w:lineRule="atLeast"/>
        <w:ind w:firstLine="480" w:firstLineChars="200"/>
        <w:jc w:val="left"/>
        <w:outlineLvl w:val="1"/>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（八）根据采购项目提出的特殊条件</w:t>
      </w:r>
      <w:r>
        <w:rPr>
          <w:rFonts w:ascii="宋体" w:hAnsi="宋体"/>
          <w:color w:val="000000" w:themeColor="text1"/>
          <w:sz w:val="24"/>
          <w:highlight w:val="none"/>
          <w14:textFill>
            <w14:solidFill>
              <w14:schemeClr w14:val="tx1"/>
            </w14:solidFill>
          </w14:textFill>
        </w:rPr>
        <w:t>。</w:t>
      </w:r>
    </w:p>
    <w:bookmarkEnd w:id="143"/>
    <w:p>
      <w:pPr>
        <w:widowControl/>
        <w:spacing w:line="360" w:lineRule="atLeast"/>
        <w:ind w:firstLine="480" w:firstLineChars="200"/>
        <w:jc w:val="left"/>
        <w:outlineLvl w:val="1"/>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二、截至投标截止日未被列入失信被执行人、重大税收违法案件当事人名单、政府采购严重违法失信行为记录名单。</w:t>
      </w:r>
    </w:p>
    <w:p>
      <w:pPr>
        <w:widowControl/>
        <w:spacing w:line="360" w:lineRule="atLeast"/>
        <w:ind w:firstLine="480" w:firstLineChars="200"/>
        <w:jc w:val="left"/>
        <w:outlineLvl w:val="1"/>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本单位对上述承诺的内容事项真实性负责。如经查实上述承诺的内容事项存在虚假，我单位愿意接受以提供虚假材料谋取中标追究法律责任。</w:t>
      </w:r>
    </w:p>
    <w:p>
      <w:pPr>
        <w:widowControl/>
        <w:spacing w:line="360" w:lineRule="atLeast"/>
        <w:ind w:firstLine="470" w:firstLineChars="196"/>
        <w:jc w:val="left"/>
        <w:outlineLvl w:val="1"/>
        <w:rPr>
          <w:rFonts w:ascii="宋体" w:hAnsi="宋体"/>
          <w:color w:val="000000" w:themeColor="text1"/>
          <w:sz w:val="24"/>
          <w:highlight w:val="none"/>
          <w14:textFill>
            <w14:solidFill>
              <w14:schemeClr w14:val="tx1"/>
            </w14:solidFill>
          </w14:textFill>
        </w:rPr>
      </w:pPr>
    </w:p>
    <w:p>
      <w:pPr>
        <w:widowControl/>
        <w:spacing w:line="360" w:lineRule="atLeast"/>
        <w:ind w:firstLine="470" w:firstLineChars="196"/>
        <w:jc w:val="left"/>
        <w:outlineLvl w:val="1"/>
        <w:rPr>
          <w:rFonts w:ascii="宋体" w:hAnsi="宋体"/>
          <w:color w:val="000000" w:themeColor="text1"/>
          <w:sz w:val="24"/>
          <w:highlight w:val="none"/>
          <w14:textFill>
            <w14:solidFill>
              <w14:schemeClr w14:val="tx1"/>
            </w14:solidFill>
          </w14:textFill>
        </w:rPr>
      </w:pPr>
      <w:bookmarkStart w:id="144" w:name="_Hlk534971470"/>
      <w:r>
        <w:rPr>
          <w:rFonts w:hint="eastAsia" w:ascii="宋体" w:hAnsi="宋体"/>
          <w:color w:val="000000" w:themeColor="text1"/>
          <w:sz w:val="24"/>
          <w:highlight w:val="none"/>
          <w14:textFill>
            <w14:solidFill>
              <w14:schemeClr w14:val="tx1"/>
            </w14:solidFill>
          </w14:textFill>
        </w:rPr>
        <w:t>投标人名称：</w:t>
      </w:r>
      <w:r>
        <w:rPr>
          <w:rFonts w:ascii="宋体" w:hAnsi="宋体"/>
          <w:b/>
          <w:color w:val="000000" w:themeColor="text1"/>
          <w:sz w:val="32"/>
          <w:highlight w:val="none"/>
          <w:u w:val="single"/>
          <w14:textFill>
            <w14:solidFill>
              <w14:schemeClr w14:val="tx1"/>
            </w14:solidFill>
          </w14:textFill>
        </w:rPr>
        <w:t xml:space="preserve">  </w:t>
      </w:r>
      <w:r>
        <w:rPr>
          <w:rFonts w:hint="eastAsia" w:ascii="宋体" w:hAnsi="宋体"/>
          <w:b/>
          <w:color w:val="000000" w:themeColor="text1"/>
          <w:sz w:val="32"/>
          <w:highlight w:val="none"/>
          <w:u w:val="single"/>
          <w14:textFill>
            <w14:solidFill>
              <w14:schemeClr w14:val="tx1"/>
            </w14:solidFill>
          </w14:textFill>
        </w:rPr>
        <w:t xml:space="preserve">    </w:t>
      </w:r>
      <w:r>
        <w:rPr>
          <w:rFonts w:ascii="宋体" w:hAnsi="宋体"/>
          <w:b/>
          <w:color w:val="000000" w:themeColor="text1"/>
          <w:sz w:val="32"/>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（单位公章）。</w:t>
      </w:r>
    </w:p>
    <w:p>
      <w:pPr>
        <w:widowControl/>
        <w:spacing w:line="360" w:lineRule="atLeast"/>
        <w:ind w:firstLine="470" w:firstLineChars="196"/>
        <w:jc w:val="left"/>
        <w:outlineLvl w:val="1"/>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法定代表人或授权代表（签字）：</w:t>
      </w:r>
      <w:r>
        <w:rPr>
          <w:rFonts w:ascii="宋体" w:hAnsi="宋体"/>
          <w:b/>
          <w:color w:val="000000" w:themeColor="text1"/>
          <w:sz w:val="32"/>
          <w:highlight w:val="none"/>
          <w:u w:val="single"/>
          <w14:textFill>
            <w14:solidFill>
              <w14:schemeClr w14:val="tx1"/>
            </w14:solidFill>
          </w14:textFill>
        </w:rPr>
        <w:t xml:space="preserve">  </w:t>
      </w:r>
      <w:r>
        <w:rPr>
          <w:rFonts w:hint="eastAsia" w:ascii="宋体" w:hAnsi="宋体"/>
          <w:b/>
          <w:color w:val="000000" w:themeColor="text1"/>
          <w:sz w:val="32"/>
          <w:highlight w:val="none"/>
          <w:u w:val="single"/>
          <w14:textFill>
            <w14:solidFill>
              <w14:schemeClr w14:val="tx1"/>
            </w14:solidFill>
          </w14:textFill>
        </w:rPr>
        <w:t xml:space="preserve">    </w:t>
      </w:r>
      <w:r>
        <w:rPr>
          <w:rFonts w:ascii="宋体" w:hAnsi="宋体"/>
          <w:b/>
          <w:color w:val="000000" w:themeColor="text1"/>
          <w:sz w:val="32"/>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w:t>
      </w:r>
    </w:p>
    <w:p>
      <w:pPr>
        <w:widowControl/>
        <w:spacing w:line="360" w:lineRule="atLeast"/>
        <w:ind w:firstLine="470" w:firstLineChars="196"/>
        <w:jc w:val="left"/>
        <w:outlineLvl w:val="1"/>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投标日期：</w:t>
      </w:r>
      <w:r>
        <w:rPr>
          <w:rFonts w:ascii="宋体" w:hAnsi="宋体"/>
          <w:b/>
          <w:color w:val="000000" w:themeColor="text1"/>
          <w:sz w:val="32"/>
          <w:highlight w:val="none"/>
          <w:u w:val="single"/>
          <w14:textFill>
            <w14:solidFill>
              <w14:schemeClr w14:val="tx1"/>
            </w14:solidFill>
          </w14:textFill>
        </w:rPr>
        <w:t xml:space="preserve">  </w:t>
      </w:r>
      <w:r>
        <w:rPr>
          <w:rFonts w:hint="eastAsia" w:ascii="宋体" w:hAnsi="宋体"/>
          <w:b/>
          <w:color w:val="000000" w:themeColor="text1"/>
          <w:sz w:val="32"/>
          <w:highlight w:val="none"/>
          <w:u w:val="single"/>
          <w14:textFill>
            <w14:solidFill>
              <w14:schemeClr w14:val="tx1"/>
            </w14:solidFill>
          </w14:textFill>
        </w:rPr>
        <w:t xml:space="preserve">    </w:t>
      </w:r>
      <w:r>
        <w:rPr>
          <w:rFonts w:ascii="宋体" w:hAnsi="宋体"/>
          <w:b/>
          <w:color w:val="000000" w:themeColor="text1"/>
          <w:sz w:val="32"/>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w:t>
      </w:r>
    </w:p>
    <w:bookmarkEnd w:id="144"/>
    <w:p>
      <w:pPr>
        <w:spacing w:line="360" w:lineRule="auto"/>
        <w:rPr>
          <w:rFonts w:ascii="宋体" w:hAnsi="宋体"/>
          <w:b/>
          <w:color w:val="000000" w:themeColor="text1"/>
          <w:sz w:val="32"/>
          <w:szCs w:val="32"/>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br w:type="page"/>
      </w:r>
      <w:r>
        <w:rPr>
          <w:rFonts w:hint="eastAsia" w:ascii="宋体" w:hAnsi="宋体"/>
          <w:b/>
          <w:color w:val="000000" w:themeColor="text1"/>
          <w:sz w:val="32"/>
          <w:szCs w:val="32"/>
          <w:highlight w:val="none"/>
          <w14:textFill>
            <w14:solidFill>
              <w14:schemeClr w14:val="tx1"/>
            </w14:solidFill>
          </w14:textFill>
        </w:rPr>
        <w:t>格式1-4</w:t>
      </w:r>
    </w:p>
    <w:p>
      <w:pPr>
        <w:spacing w:line="360" w:lineRule="auto"/>
        <w:ind w:firstLine="790" w:firstLineChars="246"/>
        <w:jc w:val="center"/>
        <w:rPr>
          <w:rFonts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四、投标人和投标产品其他资格、资质性及其他类似效力要求的相关证明材料</w:t>
      </w:r>
    </w:p>
    <w:p>
      <w:pPr>
        <w:spacing w:line="360" w:lineRule="auto"/>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注：投标人应按招标文件第五章相关要求提供佐证材料，有格式要求的从其要求，无格式要求的格式自拟。</w:t>
      </w:r>
    </w:p>
    <w:p>
      <w:pPr>
        <w:spacing w:line="360" w:lineRule="auto"/>
        <w:rPr>
          <w:rFonts w:ascii="宋体" w:hAnsi="宋体" w:cs="宋体"/>
          <w:bCs/>
          <w:color w:val="000000" w:themeColor="text1"/>
          <w:sz w:val="24"/>
          <w:highlight w:val="none"/>
          <w14:textFill>
            <w14:solidFill>
              <w14:schemeClr w14:val="tx1"/>
            </w14:solidFill>
          </w14:textFill>
        </w:rPr>
      </w:pPr>
    </w:p>
    <w:p>
      <w:pPr>
        <w:tabs>
          <w:tab w:val="left" w:pos="900"/>
        </w:tabs>
        <w:spacing w:line="360" w:lineRule="auto"/>
        <w:jc w:val="center"/>
        <w:rPr>
          <w:rFonts w:ascii="宋体" w:hAnsi="宋体"/>
          <w:b/>
          <w:color w:val="000000" w:themeColor="text1"/>
          <w:sz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br w:type="page"/>
      </w:r>
      <w:r>
        <w:rPr>
          <w:rFonts w:ascii="宋体" w:hAnsi="宋体"/>
          <w:b/>
          <w:color w:val="000000" w:themeColor="text1"/>
          <w:sz w:val="32"/>
          <w:highlight w:val="none"/>
          <w14:textFill>
            <w14:solidFill>
              <w14:schemeClr w14:val="tx1"/>
            </w14:solidFill>
          </w14:textFill>
        </w:rPr>
        <w:t>第</w:t>
      </w:r>
      <w:r>
        <w:rPr>
          <w:rFonts w:hint="eastAsia" w:ascii="宋体" w:hAnsi="宋体"/>
          <w:b/>
          <w:color w:val="000000" w:themeColor="text1"/>
          <w:sz w:val="32"/>
          <w:highlight w:val="none"/>
          <w14:textFill>
            <w14:solidFill>
              <w14:schemeClr w14:val="tx1"/>
            </w14:solidFill>
          </w14:textFill>
        </w:rPr>
        <w:t>二</w:t>
      </w:r>
      <w:r>
        <w:rPr>
          <w:rFonts w:ascii="宋体" w:hAnsi="宋体"/>
          <w:b/>
          <w:color w:val="000000" w:themeColor="text1"/>
          <w:sz w:val="32"/>
          <w:highlight w:val="none"/>
          <w14:textFill>
            <w14:solidFill>
              <w14:schemeClr w14:val="tx1"/>
            </w14:solidFill>
          </w14:textFill>
        </w:rPr>
        <w:t xml:space="preserve">部分     </w:t>
      </w:r>
      <w:r>
        <w:rPr>
          <w:rFonts w:hint="eastAsia" w:ascii="宋体" w:hAnsi="宋体"/>
          <w:b/>
          <w:color w:val="000000" w:themeColor="text1"/>
          <w:sz w:val="32"/>
          <w:highlight w:val="none"/>
          <w14:textFill>
            <w14:solidFill>
              <w14:schemeClr w14:val="tx1"/>
            </w14:solidFill>
          </w14:textFill>
        </w:rPr>
        <w:t>“其他响应性投标</w:t>
      </w:r>
      <w:r>
        <w:rPr>
          <w:rFonts w:ascii="宋体" w:hAnsi="宋体"/>
          <w:b/>
          <w:color w:val="000000" w:themeColor="text1"/>
          <w:sz w:val="32"/>
          <w:highlight w:val="none"/>
          <w14:textFill>
            <w14:solidFill>
              <w14:schemeClr w14:val="tx1"/>
            </w14:solidFill>
          </w14:textFill>
        </w:rPr>
        <w:t>文件</w:t>
      </w:r>
      <w:r>
        <w:rPr>
          <w:rFonts w:hint="eastAsia" w:ascii="宋体" w:hAnsi="宋体"/>
          <w:b/>
          <w:color w:val="000000" w:themeColor="text1"/>
          <w:sz w:val="32"/>
          <w:highlight w:val="none"/>
          <w14:textFill>
            <w14:solidFill>
              <w14:schemeClr w14:val="tx1"/>
            </w14:solidFill>
          </w14:textFill>
        </w:rPr>
        <w:t>”</w:t>
      </w:r>
      <w:r>
        <w:rPr>
          <w:rFonts w:ascii="宋体" w:hAnsi="宋体"/>
          <w:b/>
          <w:color w:val="000000" w:themeColor="text1"/>
          <w:sz w:val="32"/>
          <w:highlight w:val="none"/>
          <w14:textFill>
            <w14:solidFill>
              <w14:schemeClr w14:val="tx1"/>
            </w14:solidFill>
          </w14:textFill>
        </w:rPr>
        <w:t>格式</w:t>
      </w:r>
    </w:p>
    <w:p>
      <w:pPr>
        <w:spacing w:line="360" w:lineRule="auto"/>
        <w:rPr>
          <w:rFonts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格式2-1</w:t>
      </w:r>
    </w:p>
    <w:p>
      <w:pPr>
        <w:spacing w:line="360" w:lineRule="auto"/>
        <w:rPr>
          <w:rFonts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封面：</w:t>
      </w:r>
    </w:p>
    <w:p>
      <w:pPr>
        <w:spacing w:line="360" w:lineRule="auto"/>
        <w:jc w:val="right"/>
        <w:rPr>
          <w:rFonts w:ascii="宋体" w:hAnsi="宋体"/>
          <w:b/>
          <w:color w:val="000000" w:themeColor="text1"/>
          <w:sz w:val="36"/>
          <w:highlight w:val="none"/>
          <w14:textFill>
            <w14:solidFill>
              <w14:schemeClr w14:val="tx1"/>
            </w14:solidFill>
          </w14:textFill>
        </w:rPr>
      </w:pPr>
      <w:r>
        <w:rPr>
          <w:rFonts w:ascii="宋体" w:hAnsi="宋体"/>
          <w:b/>
          <w:color w:val="000000" w:themeColor="text1"/>
          <w:sz w:val="36"/>
          <w:highlight w:val="none"/>
          <w14:textFill>
            <w14:solidFill>
              <w14:schemeClr w14:val="tx1"/>
            </w14:solidFill>
          </w14:textFill>
        </w:rPr>
        <w:t>（正本/副本）</w:t>
      </w:r>
    </w:p>
    <w:p>
      <w:pPr>
        <w:spacing w:line="360" w:lineRule="auto"/>
        <w:rPr>
          <w:rFonts w:ascii="宋体" w:hAnsi="宋体"/>
          <w:b/>
          <w:color w:val="000000" w:themeColor="text1"/>
          <w:sz w:val="32"/>
          <w:szCs w:val="32"/>
          <w:highlight w:val="none"/>
          <w14:textFill>
            <w14:solidFill>
              <w14:schemeClr w14:val="tx1"/>
            </w14:solidFill>
          </w14:textFill>
        </w:rPr>
      </w:pPr>
    </w:p>
    <w:p>
      <w:pPr>
        <w:spacing w:line="360" w:lineRule="auto"/>
        <w:rPr>
          <w:rFonts w:ascii="宋体" w:hAnsi="宋体"/>
          <w:b/>
          <w:color w:val="000000" w:themeColor="text1"/>
          <w:sz w:val="32"/>
          <w:szCs w:val="32"/>
          <w:highlight w:val="none"/>
          <w14:textFill>
            <w14:solidFill>
              <w14:schemeClr w14:val="tx1"/>
            </w14:solidFill>
          </w14:textFill>
        </w:rPr>
      </w:pPr>
    </w:p>
    <w:p>
      <w:pPr>
        <w:spacing w:line="360" w:lineRule="auto"/>
        <w:jc w:val="center"/>
        <w:rPr>
          <w:rFonts w:ascii="宋体" w:hAnsi="宋体"/>
          <w:b/>
          <w:color w:val="000000" w:themeColor="text1"/>
          <w:sz w:val="72"/>
          <w:highlight w:val="none"/>
          <w14:textFill>
            <w14:solidFill>
              <w14:schemeClr w14:val="tx1"/>
            </w14:solidFill>
          </w14:textFill>
        </w:rPr>
      </w:pPr>
      <w:r>
        <w:rPr>
          <w:rFonts w:hint="eastAsia" w:ascii="宋体" w:hAnsi="宋体"/>
          <w:b/>
          <w:color w:val="000000" w:themeColor="text1"/>
          <w:sz w:val="40"/>
          <w:szCs w:val="48"/>
          <w:highlight w:val="none"/>
          <w:u w:val="single"/>
          <w14:textFill>
            <w14:solidFill>
              <w14:schemeClr w14:val="tx1"/>
            </w14:solidFill>
          </w14:textFill>
        </w:rPr>
        <w:t xml:space="preserve">                      </w:t>
      </w:r>
      <w:r>
        <w:rPr>
          <w:rFonts w:hint="eastAsia" w:ascii="宋体" w:hAnsi="宋体"/>
          <w:b/>
          <w:color w:val="000000" w:themeColor="text1"/>
          <w:sz w:val="40"/>
          <w:szCs w:val="48"/>
          <w:highlight w:val="none"/>
          <w14:textFill>
            <w14:solidFill>
              <w14:schemeClr w14:val="tx1"/>
            </w14:solidFill>
          </w14:textFill>
        </w:rPr>
        <w:t>项目</w:t>
      </w:r>
    </w:p>
    <w:p>
      <w:pPr>
        <w:spacing w:line="360" w:lineRule="auto"/>
        <w:rPr>
          <w:rFonts w:ascii="宋体" w:hAnsi="宋体"/>
          <w:b/>
          <w:color w:val="000000" w:themeColor="text1"/>
          <w:sz w:val="52"/>
          <w:szCs w:val="52"/>
          <w:highlight w:val="none"/>
          <w14:textFill>
            <w14:solidFill>
              <w14:schemeClr w14:val="tx1"/>
            </w14:solidFill>
          </w14:textFill>
        </w:rPr>
      </w:pPr>
    </w:p>
    <w:p>
      <w:pPr>
        <w:spacing w:line="360" w:lineRule="auto"/>
        <w:rPr>
          <w:rFonts w:ascii="宋体" w:hAnsi="宋体"/>
          <w:b/>
          <w:color w:val="000000" w:themeColor="text1"/>
          <w:sz w:val="52"/>
          <w:szCs w:val="52"/>
          <w:highlight w:val="none"/>
          <w14:textFill>
            <w14:solidFill>
              <w14:schemeClr w14:val="tx1"/>
            </w14:solidFill>
          </w14:textFill>
        </w:rPr>
      </w:pPr>
    </w:p>
    <w:p>
      <w:pPr>
        <w:spacing w:line="360" w:lineRule="auto"/>
        <w:jc w:val="center"/>
        <w:rPr>
          <w:rFonts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52"/>
          <w:szCs w:val="52"/>
          <w:highlight w:val="none"/>
          <w14:textFill>
            <w14:solidFill>
              <w14:schemeClr w14:val="tx1"/>
            </w14:solidFill>
          </w14:textFill>
        </w:rPr>
        <w:t>其他响应性投标文件</w:t>
      </w:r>
    </w:p>
    <w:p>
      <w:pPr>
        <w:spacing w:line="360" w:lineRule="auto"/>
        <w:rPr>
          <w:rFonts w:ascii="宋体" w:hAnsi="宋体"/>
          <w:b/>
          <w:color w:val="000000" w:themeColor="text1"/>
          <w:sz w:val="36"/>
          <w:highlight w:val="none"/>
          <w14:textFill>
            <w14:solidFill>
              <w14:schemeClr w14:val="tx1"/>
            </w14:solidFill>
          </w14:textFill>
        </w:rPr>
      </w:pPr>
    </w:p>
    <w:p>
      <w:pPr>
        <w:spacing w:line="360" w:lineRule="auto"/>
        <w:rPr>
          <w:rFonts w:ascii="宋体" w:hAnsi="宋体"/>
          <w:b/>
          <w:color w:val="000000" w:themeColor="text1"/>
          <w:sz w:val="36"/>
          <w:highlight w:val="none"/>
          <w14:textFill>
            <w14:solidFill>
              <w14:schemeClr w14:val="tx1"/>
            </w14:solidFill>
          </w14:textFill>
        </w:rPr>
      </w:pPr>
    </w:p>
    <w:p>
      <w:pPr>
        <w:spacing w:line="360" w:lineRule="auto"/>
        <w:rPr>
          <w:rFonts w:ascii="宋体" w:hAnsi="宋体"/>
          <w:b/>
          <w:color w:val="000000" w:themeColor="text1"/>
          <w:sz w:val="36"/>
          <w:highlight w:val="none"/>
          <w14:textFill>
            <w14:solidFill>
              <w14:schemeClr w14:val="tx1"/>
            </w14:solidFill>
          </w14:textFill>
        </w:rPr>
      </w:pPr>
    </w:p>
    <w:p>
      <w:pPr>
        <w:spacing w:line="360" w:lineRule="auto"/>
        <w:ind w:firstLine="643" w:firstLineChars="200"/>
        <w:jc w:val="left"/>
        <w:rPr>
          <w:rFonts w:ascii="宋体" w:hAnsi="宋体"/>
          <w:b/>
          <w:color w:val="000000" w:themeColor="text1"/>
          <w:sz w:val="32"/>
          <w:highlight w:val="none"/>
          <w:u w:val="single"/>
          <w14:textFill>
            <w14:solidFill>
              <w14:schemeClr w14:val="tx1"/>
            </w14:solidFill>
          </w14:textFill>
        </w:rPr>
      </w:pPr>
      <w:bookmarkStart w:id="145" w:name="_Hlk534971499"/>
      <w:r>
        <w:rPr>
          <w:rFonts w:hint="eastAsia" w:ascii="宋体" w:hAnsi="宋体"/>
          <w:b/>
          <w:color w:val="000000" w:themeColor="text1"/>
          <w:sz w:val="32"/>
          <w:highlight w:val="none"/>
          <w14:textFill>
            <w14:solidFill>
              <w14:schemeClr w14:val="tx1"/>
            </w14:solidFill>
          </w14:textFill>
        </w:rPr>
        <w:t>投标人</w:t>
      </w:r>
      <w:r>
        <w:rPr>
          <w:rFonts w:ascii="宋体" w:hAnsi="宋体"/>
          <w:b/>
          <w:color w:val="000000" w:themeColor="text1"/>
          <w:sz w:val="32"/>
          <w:highlight w:val="none"/>
          <w14:textFill>
            <w14:solidFill>
              <w14:schemeClr w14:val="tx1"/>
            </w14:solidFill>
          </w14:textFill>
        </w:rPr>
        <w:t>名称：</w:t>
      </w:r>
      <w:r>
        <w:rPr>
          <w:rFonts w:ascii="宋体" w:hAnsi="宋体"/>
          <w:b/>
          <w:color w:val="000000" w:themeColor="text1"/>
          <w:sz w:val="32"/>
          <w:highlight w:val="none"/>
          <w:u w:val="single"/>
          <w14:textFill>
            <w14:solidFill>
              <w14:schemeClr w14:val="tx1"/>
            </w14:solidFill>
          </w14:textFill>
        </w:rPr>
        <w:t xml:space="preserve">                        </w:t>
      </w:r>
      <w:r>
        <w:rPr>
          <w:rFonts w:hint="eastAsia" w:ascii="宋体" w:hAnsi="宋体"/>
          <w:b/>
          <w:color w:val="000000" w:themeColor="text1"/>
          <w:sz w:val="32"/>
          <w:highlight w:val="none"/>
          <w:u w:val="single"/>
          <w14:textFill>
            <w14:solidFill>
              <w14:schemeClr w14:val="tx1"/>
            </w14:solidFill>
          </w14:textFill>
        </w:rPr>
        <w:t xml:space="preserve">    </w:t>
      </w:r>
      <w:r>
        <w:rPr>
          <w:rFonts w:ascii="宋体" w:hAnsi="宋体"/>
          <w:b/>
          <w:color w:val="000000" w:themeColor="text1"/>
          <w:sz w:val="32"/>
          <w:highlight w:val="none"/>
          <w:u w:val="single"/>
          <w14:textFill>
            <w14:solidFill>
              <w14:schemeClr w14:val="tx1"/>
            </w14:solidFill>
          </w14:textFill>
        </w:rPr>
        <w:t xml:space="preserve">     </w:t>
      </w:r>
    </w:p>
    <w:p>
      <w:pPr>
        <w:spacing w:line="360" w:lineRule="auto"/>
        <w:ind w:firstLine="643" w:firstLineChars="200"/>
        <w:jc w:val="left"/>
        <w:rPr>
          <w:rFonts w:ascii="宋体" w:hAnsi="宋体"/>
          <w:b/>
          <w:color w:val="000000" w:themeColor="text1"/>
          <w:sz w:val="32"/>
          <w:highlight w:val="none"/>
          <w:u w:val="single"/>
          <w14:textFill>
            <w14:solidFill>
              <w14:schemeClr w14:val="tx1"/>
            </w14:solidFill>
          </w14:textFill>
        </w:rPr>
      </w:pPr>
      <w:r>
        <w:rPr>
          <w:rFonts w:hint="eastAsia" w:ascii="宋体" w:hAnsi="宋体"/>
          <w:b/>
          <w:color w:val="000000" w:themeColor="text1"/>
          <w:sz w:val="32"/>
          <w:highlight w:val="none"/>
          <w14:textFill>
            <w14:solidFill>
              <w14:schemeClr w14:val="tx1"/>
            </w14:solidFill>
          </w14:textFill>
        </w:rPr>
        <w:t>招</w:t>
      </w:r>
      <w:r>
        <w:rPr>
          <w:rFonts w:ascii="宋体" w:hAnsi="宋体"/>
          <w:b/>
          <w:color w:val="000000" w:themeColor="text1"/>
          <w:sz w:val="32"/>
          <w:highlight w:val="none"/>
          <w14:textFill>
            <w14:solidFill>
              <w14:schemeClr w14:val="tx1"/>
            </w14:solidFill>
          </w14:textFill>
        </w:rPr>
        <w:t xml:space="preserve"> </w:t>
      </w:r>
      <w:r>
        <w:rPr>
          <w:rFonts w:hint="eastAsia" w:ascii="宋体" w:hAnsi="宋体"/>
          <w:b/>
          <w:color w:val="000000" w:themeColor="text1"/>
          <w:sz w:val="32"/>
          <w:highlight w:val="none"/>
          <w14:textFill>
            <w14:solidFill>
              <w14:schemeClr w14:val="tx1"/>
            </w14:solidFill>
          </w14:textFill>
        </w:rPr>
        <w:t>标</w:t>
      </w:r>
      <w:r>
        <w:rPr>
          <w:rFonts w:hint="eastAsia" w:ascii="宋体" w:hAnsi="宋体"/>
          <w:b/>
          <w:color w:val="000000" w:themeColor="text1"/>
          <w:sz w:val="32"/>
          <w:highlight w:val="none"/>
          <w:lang w:val="en-US" w:eastAsia="zh-CN"/>
          <w14:textFill>
            <w14:solidFill>
              <w14:schemeClr w14:val="tx1"/>
            </w14:solidFill>
          </w14:textFill>
        </w:rPr>
        <w:t xml:space="preserve"> </w:t>
      </w:r>
      <w:r>
        <w:rPr>
          <w:rFonts w:hint="eastAsia" w:ascii="宋体" w:hAnsi="宋体"/>
          <w:b/>
          <w:color w:val="000000" w:themeColor="text1"/>
          <w:sz w:val="32"/>
          <w:highlight w:val="none"/>
          <w14:textFill>
            <w14:solidFill>
              <w14:schemeClr w14:val="tx1"/>
            </w14:solidFill>
          </w14:textFill>
        </w:rPr>
        <w:t>编号</w:t>
      </w:r>
      <w:r>
        <w:rPr>
          <w:rFonts w:ascii="宋体" w:hAnsi="宋体"/>
          <w:b/>
          <w:color w:val="000000" w:themeColor="text1"/>
          <w:sz w:val="32"/>
          <w:highlight w:val="none"/>
          <w14:textFill>
            <w14:solidFill>
              <w14:schemeClr w14:val="tx1"/>
            </w14:solidFill>
          </w14:textFill>
        </w:rPr>
        <w:t>：</w:t>
      </w:r>
      <w:r>
        <w:rPr>
          <w:rFonts w:ascii="宋体" w:hAnsi="宋体"/>
          <w:b/>
          <w:color w:val="000000" w:themeColor="text1"/>
          <w:sz w:val="32"/>
          <w:highlight w:val="none"/>
          <w:u w:val="single"/>
          <w14:textFill>
            <w14:solidFill>
              <w14:schemeClr w14:val="tx1"/>
            </w14:solidFill>
          </w14:textFill>
        </w:rPr>
        <w:t xml:space="preserve">         </w:t>
      </w:r>
      <w:r>
        <w:rPr>
          <w:rFonts w:hint="eastAsia" w:ascii="宋体" w:hAnsi="宋体"/>
          <w:b/>
          <w:color w:val="000000" w:themeColor="text1"/>
          <w:sz w:val="32"/>
          <w:highlight w:val="none"/>
          <w:u w:val="single"/>
          <w14:textFill>
            <w14:solidFill>
              <w14:schemeClr w14:val="tx1"/>
            </w14:solidFill>
          </w14:textFill>
        </w:rPr>
        <w:t xml:space="preserve">                      </w:t>
      </w:r>
      <w:r>
        <w:rPr>
          <w:rFonts w:ascii="宋体" w:hAnsi="宋体"/>
          <w:b/>
          <w:color w:val="000000" w:themeColor="text1"/>
          <w:sz w:val="32"/>
          <w:highlight w:val="none"/>
          <w:u w:val="single"/>
          <w14:textFill>
            <w14:solidFill>
              <w14:schemeClr w14:val="tx1"/>
            </w14:solidFill>
          </w14:textFill>
        </w:rPr>
        <w:t xml:space="preserve">  </w:t>
      </w:r>
    </w:p>
    <w:bookmarkEnd w:id="145"/>
    <w:p>
      <w:pPr>
        <w:spacing w:line="360" w:lineRule="auto"/>
        <w:ind w:firstLine="790" w:firstLineChars="246"/>
        <w:jc w:val="center"/>
        <w:rPr>
          <w:rFonts w:ascii="宋体" w:hAnsi="宋体"/>
          <w:b/>
          <w:color w:val="000000" w:themeColor="text1"/>
          <w:sz w:val="32"/>
          <w:highlight w:val="none"/>
          <w14:textFill>
            <w14:solidFill>
              <w14:schemeClr w14:val="tx1"/>
            </w14:solidFill>
          </w14:textFill>
        </w:rPr>
      </w:pPr>
    </w:p>
    <w:p>
      <w:pPr>
        <w:spacing w:line="360" w:lineRule="auto"/>
        <w:jc w:val="center"/>
        <w:rPr>
          <w:rFonts w:ascii="宋体" w:hAnsi="宋体"/>
          <w:b/>
          <w:color w:val="000000" w:themeColor="text1"/>
          <w:sz w:val="32"/>
          <w:highlight w:val="none"/>
          <w14:textFill>
            <w14:solidFill>
              <w14:schemeClr w14:val="tx1"/>
            </w14:solidFill>
          </w14:textFill>
        </w:rPr>
      </w:pPr>
      <w:r>
        <w:rPr>
          <w:rFonts w:hint="eastAsia" w:ascii="宋体" w:hAnsi="宋体"/>
          <w:b/>
          <w:color w:val="000000" w:themeColor="text1"/>
          <w:sz w:val="32"/>
          <w:highlight w:val="none"/>
          <w14:textFill>
            <w14:solidFill>
              <w14:schemeClr w14:val="tx1"/>
            </w14:solidFill>
          </w14:textFill>
        </w:rPr>
        <w:t>投标日期</w:t>
      </w:r>
      <w:r>
        <w:rPr>
          <w:rFonts w:ascii="宋体" w:hAnsi="宋体"/>
          <w:b/>
          <w:color w:val="000000" w:themeColor="text1"/>
          <w:sz w:val="32"/>
          <w:highlight w:val="none"/>
          <w14:textFill>
            <w14:solidFill>
              <w14:schemeClr w14:val="tx1"/>
            </w14:solidFill>
          </w14:textFill>
        </w:rPr>
        <w:t>：</w:t>
      </w:r>
      <w:r>
        <w:rPr>
          <w:rFonts w:ascii="宋体" w:hAnsi="宋体"/>
          <w:b/>
          <w:color w:val="000000" w:themeColor="text1"/>
          <w:sz w:val="32"/>
          <w:highlight w:val="none"/>
          <w:u w:val="single"/>
          <w14:textFill>
            <w14:solidFill>
              <w14:schemeClr w14:val="tx1"/>
            </w14:solidFill>
          </w14:textFill>
        </w:rPr>
        <w:t xml:space="preserve">  </w:t>
      </w:r>
      <w:r>
        <w:rPr>
          <w:rFonts w:hint="eastAsia" w:ascii="宋体" w:hAnsi="宋体"/>
          <w:b/>
          <w:color w:val="000000" w:themeColor="text1"/>
          <w:sz w:val="32"/>
          <w:highlight w:val="none"/>
          <w:u w:val="single"/>
          <w14:textFill>
            <w14:solidFill>
              <w14:schemeClr w14:val="tx1"/>
            </w14:solidFill>
          </w14:textFill>
        </w:rPr>
        <w:t xml:space="preserve">    </w:t>
      </w:r>
      <w:r>
        <w:rPr>
          <w:rFonts w:ascii="宋体" w:hAnsi="宋体"/>
          <w:b/>
          <w:color w:val="000000" w:themeColor="text1"/>
          <w:sz w:val="32"/>
          <w:highlight w:val="none"/>
          <w14:textFill>
            <w14:solidFill>
              <w14:schemeClr w14:val="tx1"/>
            </w14:solidFill>
          </w14:textFill>
        </w:rPr>
        <w:t>年</w:t>
      </w:r>
      <w:r>
        <w:rPr>
          <w:rFonts w:ascii="宋体" w:hAnsi="宋体"/>
          <w:b/>
          <w:color w:val="000000" w:themeColor="text1"/>
          <w:sz w:val="32"/>
          <w:highlight w:val="none"/>
          <w:u w:val="single"/>
          <w14:textFill>
            <w14:solidFill>
              <w14:schemeClr w14:val="tx1"/>
            </w14:solidFill>
          </w14:textFill>
        </w:rPr>
        <w:t xml:space="preserve"> </w:t>
      </w:r>
      <w:r>
        <w:rPr>
          <w:rFonts w:hint="eastAsia" w:ascii="宋体" w:hAnsi="宋体"/>
          <w:b/>
          <w:color w:val="000000" w:themeColor="text1"/>
          <w:sz w:val="32"/>
          <w:highlight w:val="none"/>
          <w:u w:val="single"/>
          <w14:textFill>
            <w14:solidFill>
              <w14:schemeClr w14:val="tx1"/>
            </w14:solidFill>
          </w14:textFill>
        </w:rPr>
        <w:t xml:space="preserve">  </w:t>
      </w:r>
      <w:r>
        <w:rPr>
          <w:rFonts w:ascii="宋体" w:hAnsi="宋体"/>
          <w:b/>
          <w:color w:val="000000" w:themeColor="text1"/>
          <w:sz w:val="32"/>
          <w:highlight w:val="none"/>
          <w14:textFill>
            <w14:solidFill>
              <w14:schemeClr w14:val="tx1"/>
            </w14:solidFill>
          </w14:textFill>
        </w:rPr>
        <w:t>月</w:t>
      </w:r>
      <w:r>
        <w:rPr>
          <w:rFonts w:ascii="宋体" w:hAnsi="宋体"/>
          <w:b/>
          <w:color w:val="000000" w:themeColor="text1"/>
          <w:sz w:val="32"/>
          <w:highlight w:val="none"/>
          <w:u w:val="single"/>
          <w14:textFill>
            <w14:solidFill>
              <w14:schemeClr w14:val="tx1"/>
            </w14:solidFill>
          </w14:textFill>
        </w:rPr>
        <w:t xml:space="preserve">   </w:t>
      </w:r>
      <w:r>
        <w:rPr>
          <w:rFonts w:ascii="宋体" w:hAnsi="宋体"/>
          <w:b/>
          <w:color w:val="000000" w:themeColor="text1"/>
          <w:sz w:val="32"/>
          <w:highlight w:val="none"/>
          <w14:textFill>
            <w14:solidFill>
              <w14:schemeClr w14:val="tx1"/>
            </w14:solidFill>
          </w14:textFill>
        </w:rPr>
        <w:t>日</w:t>
      </w:r>
    </w:p>
    <w:p>
      <w:pPr>
        <w:spacing w:line="360" w:lineRule="auto"/>
        <w:rPr>
          <w:rFonts w:ascii="宋体" w:hAnsi="宋体"/>
          <w:b/>
          <w:color w:val="000000" w:themeColor="text1"/>
          <w:sz w:val="32"/>
          <w:szCs w:val="32"/>
          <w:highlight w:val="none"/>
          <w14:textFill>
            <w14:solidFill>
              <w14:schemeClr w14:val="tx1"/>
            </w14:solidFill>
          </w14:textFill>
        </w:rPr>
      </w:pPr>
      <w:r>
        <w:rPr>
          <w:rFonts w:ascii="宋体" w:hAnsi="宋体"/>
          <w:b/>
          <w:color w:val="000000" w:themeColor="text1"/>
          <w:sz w:val="32"/>
          <w:highlight w:val="none"/>
          <w14:textFill>
            <w14:solidFill>
              <w14:schemeClr w14:val="tx1"/>
            </w14:solidFill>
          </w14:textFill>
        </w:rPr>
        <w:br w:type="page"/>
      </w:r>
      <w:r>
        <w:rPr>
          <w:rFonts w:hint="eastAsia" w:ascii="宋体" w:hAnsi="宋体"/>
          <w:b/>
          <w:color w:val="000000" w:themeColor="text1"/>
          <w:sz w:val="32"/>
          <w:szCs w:val="32"/>
          <w:highlight w:val="none"/>
          <w14:textFill>
            <w14:solidFill>
              <w14:schemeClr w14:val="tx1"/>
            </w14:solidFill>
          </w14:textFill>
        </w:rPr>
        <w:t>格式2-2</w:t>
      </w:r>
    </w:p>
    <w:p>
      <w:pPr>
        <w:widowControl/>
        <w:spacing w:line="360" w:lineRule="atLeast"/>
        <w:jc w:val="center"/>
        <w:outlineLvl w:val="1"/>
        <w:rPr>
          <w:rFonts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一、投 标 函</w:t>
      </w:r>
      <w:bookmarkEnd w:id="136"/>
      <w:bookmarkEnd w:id="137"/>
      <w:r>
        <w:rPr>
          <w:rFonts w:hint="eastAsia" w:ascii="宋体" w:hAnsi="宋体"/>
          <w:b/>
          <w:color w:val="000000" w:themeColor="text1"/>
          <w:sz w:val="32"/>
          <w:szCs w:val="32"/>
          <w:highlight w:val="none"/>
          <w14:textFill>
            <w14:solidFill>
              <w14:schemeClr w14:val="tx1"/>
            </w14:solidFill>
          </w14:textFill>
        </w:rPr>
        <w:t>（实质性要求）</w:t>
      </w:r>
    </w:p>
    <w:p>
      <w:pPr>
        <w:widowControl/>
        <w:spacing w:line="360" w:lineRule="atLeast"/>
        <w:jc w:val="center"/>
        <w:outlineLvl w:val="1"/>
        <w:rPr>
          <w:rFonts w:ascii="宋体" w:hAnsi="宋体"/>
          <w:b/>
          <w:color w:val="000000" w:themeColor="text1"/>
          <w:sz w:val="24"/>
          <w:highlight w:val="none"/>
          <w14:textFill>
            <w14:solidFill>
              <w14:schemeClr w14:val="tx1"/>
            </w14:solidFill>
          </w14:textFill>
        </w:rPr>
      </w:pPr>
    </w:p>
    <w:p>
      <w:pPr>
        <w:widowControl/>
        <w:spacing w:line="360" w:lineRule="auto"/>
        <w:jc w:val="left"/>
        <w:outlineLvl w:val="1"/>
        <w:rPr>
          <w:rFonts w:ascii="宋体" w:hAnsi="宋体"/>
          <w:color w:val="000000" w:themeColor="text1"/>
          <w:sz w:val="24"/>
          <w:highlight w:val="none"/>
          <w14:textFill>
            <w14:solidFill>
              <w14:schemeClr w14:val="tx1"/>
            </w14:solidFill>
          </w14:textFill>
        </w:rPr>
      </w:pPr>
      <w:r>
        <w:rPr>
          <w:rFonts w:ascii="宋体" w:hAnsi="宋体"/>
          <w:b/>
          <w:color w:val="000000" w:themeColor="text1"/>
          <w:sz w:val="32"/>
          <w:highlight w:val="none"/>
          <w:u w:val="single"/>
          <w14:textFill>
            <w14:solidFill>
              <w14:schemeClr w14:val="tx1"/>
            </w14:solidFill>
          </w14:textFill>
        </w:rPr>
        <w:t xml:space="preserve">  </w:t>
      </w:r>
      <w:r>
        <w:rPr>
          <w:rFonts w:hint="eastAsia" w:ascii="宋体" w:hAnsi="宋体"/>
          <w:b/>
          <w:color w:val="000000" w:themeColor="text1"/>
          <w:sz w:val="32"/>
          <w:highlight w:val="none"/>
          <w:u w:val="single"/>
          <w14:textFill>
            <w14:solidFill>
              <w14:schemeClr w14:val="tx1"/>
            </w14:solidFill>
          </w14:textFill>
        </w:rPr>
        <w:t xml:space="preserve">    </w:t>
      </w:r>
      <w:r>
        <w:rPr>
          <w:rFonts w:ascii="宋体" w:hAnsi="宋体"/>
          <w:b/>
          <w:color w:val="000000" w:themeColor="text1"/>
          <w:sz w:val="32"/>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（采购代理机构名称）：</w:t>
      </w:r>
    </w:p>
    <w:p>
      <w:pPr>
        <w:widowControl/>
        <w:spacing w:line="360" w:lineRule="auto"/>
        <w:ind w:firstLine="470" w:firstLineChars="196"/>
        <w:jc w:val="left"/>
        <w:outlineLvl w:val="1"/>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我方全面研究了“</w:t>
      </w:r>
      <w:r>
        <w:rPr>
          <w:rFonts w:ascii="宋体" w:hAnsi="宋体"/>
          <w:b/>
          <w:color w:val="000000" w:themeColor="text1"/>
          <w:sz w:val="32"/>
          <w:highlight w:val="none"/>
          <w:u w:val="single"/>
          <w14:textFill>
            <w14:solidFill>
              <w14:schemeClr w14:val="tx1"/>
            </w14:solidFill>
          </w14:textFill>
        </w:rPr>
        <w:t xml:space="preserve">  </w:t>
      </w:r>
      <w:r>
        <w:rPr>
          <w:rFonts w:hint="eastAsia" w:ascii="宋体" w:hAnsi="宋体"/>
          <w:b/>
          <w:color w:val="000000" w:themeColor="text1"/>
          <w:sz w:val="32"/>
          <w:highlight w:val="none"/>
          <w:u w:val="single"/>
          <w14:textFill>
            <w14:solidFill>
              <w14:schemeClr w14:val="tx1"/>
            </w14:solidFill>
          </w14:textFill>
        </w:rPr>
        <w:t xml:space="preserve">    </w:t>
      </w:r>
      <w:r>
        <w:rPr>
          <w:rFonts w:ascii="宋体" w:hAnsi="宋体"/>
          <w:b/>
          <w:color w:val="000000" w:themeColor="text1"/>
          <w:sz w:val="32"/>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”项目（招标编号：</w:t>
      </w:r>
      <w:r>
        <w:rPr>
          <w:rFonts w:ascii="宋体" w:hAnsi="宋体"/>
          <w:b/>
          <w:color w:val="000000" w:themeColor="text1"/>
          <w:sz w:val="32"/>
          <w:highlight w:val="none"/>
          <w:u w:val="single"/>
          <w14:textFill>
            <w14:solidFill>
              <w14:schemeClr w14:val="tx1"/>
            </w14:solidFill>
          </w14:textFill>
        </w:rPr>
        <w:t xml:space="preserve">  </w:t>
      </w:r>
      <w:r>
        <w:rPr>
          <w:rFonts w:hint="eastAsia" w:ascii="宋体" w:hAnsi="宋体"/>
          <w:b/>
          <w:color w:val="000000" w:themeColor="text1"/>
          <w:sz w:val="32"/>
          <w:highlight w:val="none"/>
          <w:u w:val="single"/>
          <w14:textFill>
            <w14:solidFill>
              <w14:schemeClr w14:val="tx1"/>
            </w14:solidFill>
          </w14:textFill>
        </w:rPr>
        <w:t xml:space="preserve">    </w:t>
      </w:r>
      <w:r>
        <w:rPr>
          <w:rFonts w:ascii="宋体" w:hAnsi="宋体"/>
          <w:b/>
          <w:color w:val="000000" w:themeColor="text1"/>
          <w:sz w:val="32"/>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）招标文件，决定参加贵单位组织的本项目投标。我方授权</w:t>
      </w:r>
      <w:r>
        <w:rPr>
          <w:rFonts w:ascii="宋体" w:hAnsi="宋体"/>
          <w:b/>
          <w:color w:val="000000" w:themeColor="text1"/>
          <w:sz w:val="32"/>
          <w:highlight w:val="none"/>
          <w:u w:val="single"/>
          <w14:textFill>
            <w14:solidFill>
              <w14:schemeClr w14:val="tx1"/>
            </w14:solidFill>
          </w14:textFill>
        </w:rPr>
        <w:t xml:space="preserve">  </w:t>
      </w:r>
      <w:r>
        <w:rPr>
          <w:rFonts w:hint="eastAsia" w:ascii="宋体" w:hAnsi="宋体"/>
          <w:b/>
          <w:color w:val="000000" w:themeColor="text1"/>
          <w:sz w:val="32"/>
          <w:highlight w:val="none"/>
          <w:u w:val="single"/>
          <w14:textFill>
            <w14:solidFill>
              <w14:schemeClr w14:val="tx1"/>
            </w14:solidFill>
          </w14:textFill>
        </w:rPr>
        <w:t xml:space="preserve">    </w:t>
      </w:r>
      <w:r>
        <w:rPr>
          <w:rFonts w:ascii="宋体" w:hAnsi="宋体"/>
          <w:b/>
          <w:color w:val="000000" w:themeColor="text1"/>
          <w:sz w:val="32"/>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（姓名、职务）代表我方</w:t>
      </w:r>
      <w:r>
        <w:rPr>
          <w:rFonts w:ascii="宋体" w:hAnsi="宋体"/>
          <w:b/>
          <w:color w:val="000000" w:themeColor="text1"/>
          <w:sz w:val="32"/>
          <w:highlight w:val="none"/>
          <w:u w:val="single"/>
          <w14:textFill>
            <w14:solidFill>
              <w14:schemeClr w14:val="tx1"/>
            </w14:solidFill>
          </w14:textFill>
        </w:rPr>
        <w:t xml:space="preserve">  </w:t>
      </w:r>
      <w:r>
        <w:rPr>
          <w:rFonts w:hint="eastAsia" w:ascii="宋体" w:hAnsi="宋体"/>
          <w:b/>
          <w:color w:val="000000" w:themeColor="text1"/>
          <w:sz w:val="32"/>
          <w:highlight w:val="none"/>
          <w:u w:val="single"/>
          <w14:textFill>
            <w14:solidFill>
              <w14:schemeClr w14:val="tx1"/>
            </w14:solidFill>
          </w14:textFill>
        </w:rPr>
        <w:t xml:space="preserve">    </w:t>
      </w:r>
      <w:r>
        <w:rPr>
          <w:rFonts w:ascii="宋体" w:hAnsi="宋体"/>
          <w:b/>
          <w:color w:val="000000" w:themeColor="text1"/>
          <w:sz w:val="32"/>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（投标单位名称）全权处理本项目投标的有关事宜。</w:t>
      </w:r>
    </w:p>
    <w:p>
      <w:pPr>
        <w:widowControl/>
        <w:spacing w:line="360" w:lineRule="auto"/>
        <w:ind w:firstLine="470" w:firstLineChars="196"/>
        <w:jc w:val="left"/>
        <w:outlineLvl w:val="1"/>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一、我方自愿按照招标文件规定的各项要求向采购人提供所需</w:t>
      </w:r>
      <w:r>
        <w:rPr>
          <w:rFonts w:hint="eastAsia" w:ascii="宋体" w:hAnsi="宋体"/>
          <w:b/>
          <w:color w:val="000000" w:themeColor="text1"/>
          <w:sz w:val="24"/>
          <w:highlight w:val="none"/>
          <w:u w:val="single"/>
          <w14:textFill>
            <w14:solidFill>
              <w14:schemeClr w14:val="tx1"/>
            </w14:solidFill>
          </w14:textFill>
        </w:rPr>
        <w:t>服务</w:t>
      </w:r>
      <w:r>
        <w:rPr>
          <w:rFonts w:hint="eastAsia" w:ascii="宋体" w:hAnsi="宋体"/>
          <w:color w:val="000000" w:themeColor="text1"/>
          <w:sz w:val="24"/>
          <w:highlight w:val="none"/>
          <w14:textFill>
            <w14:solidFill>
              <w14:schemeClr w14:val="tx1"/>
            </w14:solidFill>
          </w14:textFill>
        </w:rPr>
        <w:t>，总投标价见</w:t>
      </w:r>
      <w:bookmarkStart w:id="146" w:name="_Hlk534971575"/>
      <w:r>
        <w:rPr>
          <w:rFonts w:hint="eastAsia" w:ascii="宋体" w:hAnsi="宋体"/>
          <w:b/>
          <w:color w:val="000000" w:themeColor="text1"/>
          <w:sz w:val="24"/>
          <w:highlight w:val="none"/>
          <w14:textFill>
            <w14:solidFill>
              <w14:schemeClr w14:val="tx1"/>
            </w14:solidFill>
          </w14:textFill>
        </w:rPr>
        <w:t>开标一览表</w:t>
      </w:r>
      <w:bookmarkEnd w:id="146"/>
      <w:r>
        <w:rPr>
          <w:rFonts w:hint="eastAsia" w:ascii="宋体" w:hAnsi="宋体"/>
          <w:color w:val="000000" w:themeColor="text1"/>
          <w:sz w:val="24"/>
          <w:highlight w:val="none"/>
          <w14:textFill>
            <w14:solidFill>
              <w14:schemeClr w14:val="tx1"/>
            </w14:solidFill>
          </w14:textFill>
        </w:rPr>
        <w:t>。</w:t>
      </w:r>
    </w:p>
    <w:p>
      <w:pPr>
        <w:widowControl/>
        <w:spacing w:line="360" w:lineRule="auto"/>
        <w:ind w:firstLine="470" w:firstLineChars="196"/>
        <w:jc w:val="left"/>
        <w:outlineLvl w:val="1"/>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二、一旦我方中标，我方将严格履行政府采购合同规定的责任和义务。</w:t>
      </w:r>
    </w:p>
    <w:p>
      <w:pPr>
        <w:widowControl/>
        <w:spacing w:line="360" w:lineRule="auto"/>
        <w:ind w:firstLine="470" w:firstLineChars="196"/>
        <w:jc w:val="left"/>
        <w:outlineLvl w:val="1"/>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三、我方同意</w:t>
      </w:r>
      <w:r>
        <w:rPr>
          <w:rFonts w:hint="eastAsia" w:ascii="宋体" w:hAnsi="宋体"/>
          <w:color w:val="000000" w:themeColor="text1"/>
          <w:sz w:val="24"/>
          <w:highlight w:val="none"/>
          <w:lang w:val="en-US" w:eastAsia="zh-CN"/>
          <w14:textFill>
            <w14:solidFill>
              <w14:schemeClr w14:val="tx1"/>
            </w14:solidFill>
          </w14:textFill>
        </w:rPr>
        <w:t>按照相关规定</w:t>
      </w:r>
      <w:r>
        <w:rPr>
          <w:rFonts w:hint="eastAsia" w:ascii="宋体" w:hAnsi="宋体"/>
          <w:color w:val="000000" w:themeColor="text1"/>
          <w:sz w:val="24"/>
          <w:highlight w:val="none"/>
          <w14:textFill>
            <w14:solidFill>
              <w14:schemeClr w14:val="tx1"/>
            </w14:solidFill>
          </w14:textFill>
        </w:rPr>
        <w:t>对我方可能存在的失信行为进行的惩戒。</w:t>
      </w:r>
    </w:p>
    <w:p>
      <w:pPr>
        <w:widowControl/>
        <w:spacing w:line="360" w:lineRule="auto"/>
        <w:ind w:firstLine="470" w:firstLineChars="196"/>
        <w:jc w:val="left"/>
        <w:outlineLvl w:val="1"/>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四、我方为本项目提交的投标文件正本</w:t>
      </w:r>
      <w:r>
        <w:rPr>
          <w:rFonts w:hint="eastAsia" w:ascii="宋体" w:hAnsi="宋体"/>
          <w:color w:val="000000" w:themeColor="text1"/>
          <w:sz w:val="24"/>
          <w:highlight w:val="none"/>
          <w:u w:val="single"/>
          <w14:textFill>
            <w14:solidFill>
              <w14:schemeClr w14:val="tx1"/>
            </w14:solidFill>
          </w14:textFill>
        </w:rPr>
        <w:t>壹</w:t>
      </w:r>
      <w:r>
        <w:rPr>
          <w:rFonts w:hint="eastAsia" w:ascii="宋体" w:hAnsi="宋体"/>
          <w:color w:val="000000" w:themeColor="text1"/>
          <w:sz w:val="24"/>
          <w:highlight w:val="none"/>
          <w14:textFill>
            <w14:solidFill>
              <w14:schemeClr w14:val="tx1"/>
            </w14:solidFill>
          </w14:textFill>
        </w:rPr>
        <w:t>份，副本</w:t>
      </w:r>
      <w:r>
        <w:rPr>
          <w:rFonts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份，电子文档</w:t>
      </w:r>
      <w:r>
        <w:rPr>
          <w:rFonts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份，用于开标唱标的“开标一览表”一式</w:t>
      </w:r>
      <w:r>
        <w:rPr>
          <w:rFonts w:hint="eastAsia" w:ascii="宋体" w:hAnsi="宋体"/>
          <w:color w:val="000000" w:themeColor="text1"/>
          <w:sz w:val="24"/>
          <w:highlight w:val="none"/>
          <w:u w:val="single"/>
          <w14:textFill>
            <w14:solidFill>
              <w14:schemeClr w14:val="tx1"/>
            </w14:solidFill>
          </w14:textFill>
        </w:rPr>
        <w:t>壹</w:t>
      </w:r>
      <w:r>
        <w:rPr>
          <w:rFonts w:hint="eastAsia" w:ascii="宋体" w:hAnsi="宋体"/>
          <w:color w:val="000000" w:themeColor="text1"/>
          <w:sz w:val="24"/>
          <w:highlight w:val="none"/>
          <w14:textFill>
            <w14:solidFill>
              <w14:schemeClr w14:val="tx1"/>
            </w14:solidFill>
          </w14:textFill>
        </w:rPr>
        <w:t>份。</w:t>
      </w:r>
    </w:p>
    <w:p>
      <w:pPr>
        <w:widowControl/>
        <w:spacing w:line="360" w:lineRule="auto"/>
        <w:ind w:firstLine="470" w:firstLineChars="196"/>
        <w:jc w:val="left"/>
        <w:outlineLvl w:val="1"/>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五、我方同意本次招标的投标有效期为投标截止之日起</w:t>
      </w:r>
      <w:r>
        <w:rPr>
          <w:rFonts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天。</w:t>
      </w:r>
    </w:p>
    <w:p>
      <w:pPr>
        <w:widowControl/>
        <w:spacing w:line="360" w:lineRule="auto"/>
        <w:ind w:firstLine="470" w:firstLineChars="196"/>
        <w:jc w:val="left"/>
        <w:outlineLvl w:val="1"/>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六、我方愿意提供贵单位可能另外要求的，与投标有关的文件资料，并保证我方已提供和将要提供的文件资料是真实、准确的。</w:t>
      </w:r>
    </w:p>
    <w:p>
      <w:pPr>
        <w:widowControl/>
        <w:spacing w:line="360" w:lineRule="auto"/>
        <w:ind w:firstLine="470" w:firstLineChars="196"/>
        <w:jc w:val="left"/>
        <w:outlineLvl w:val="1"/>
        <w:rPr>
          <w:rFonts w:hint="eastAsia" w:ascii="宋体" w:hAnsi="宋体"/>
          <w:color w:val="000000" w:themeColor="text1"/>
          <w:sz w:val="24"/>
          <w:highlight w:val="none"/>
          <w14:textFill>
            <w14:solidFill>
              <w14:schemeClr w14:val="tx1"/>
            </w14:solidFill>
          </w14:textFill>
        </w:rPr>
      </w:pPr>
    </w:p>
    <w:p>
      <w:pPr>
        <w:widowControl/>
        <w:spacing w:line="360" w:lineRule="auto"/>
        <w:ind w:firstLine="470" w:firstLineChars="196"/>
        <w:jc w:val="left"/>
        <w:outlineLvl w:val="1"/>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投标人名称：</w:t>
      </w:r>
      <w:r>
        <w:rPr>
          <w:rFonts w:ascii="宋体" w:hAnsi="宋体"/>
          <w:b/>
          <w:color w:val="000000" w:themeColor="text1"/>
          <w:sz w:val="32"/>
          <w:highlight w:val="none"/>
          <w:u w:val="single"/>
          <w14:textFill>
            <w14:solidFill>
              <w14:schemeClr w14:val="tx1"/>
            </w14:solidFill>
          </w14:textFill>
        </w:rPr>
        <w:t xml:space="preserve">  </w:t>
      </w:r>
      <w:r>
        <w:rPr>
          <w:rFonts w:hint="eastAsia" w:ascii="宋体" w:hAnsi="宋体"/>
          <w:b/>
          <w:color w:val="000000" w:themeColor="text1"/>
          <w:sz w:val="32"/>
          <w:highlight w:val="none"/>
          <w:u w:val="single"/>
          <w14:textFill>
            <w14:solidFill>
              <w14:schemeClr w14:val="tx1"/>
            </w14:solidFill>
          </w14:textFill>
        </w:rPr>
        <w:t xml:space="preserve">    </w:t>
      </w:r>
      <w:r>
        <w:rPr>
          <w:rFonts w:ascii="宋体" w:hAnsi="宋体"/>
          <w:b/>
          <w:color w:val="000000" w:themeColor="text1"/>
          <w:sz w:val="32"/>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（单位公章）。</w:t>
      </w:r>
    </w:p>
    <w:p>
      <w:pPr>
        <w:widowControl/>
        <w:spacing w:line="360" w:lineRule="auto"/>
        <w:ind w:firstLine="470" w:firstLineChars="196"/>
        <w:jc w:val="left"/>
        <w:outlineLvl w:val="1"/>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法定代表人或授权代表（签字）：</w:t>
      </w:r>
      <w:r>
        <w:rPr>
          <w:rFonts w:ascii="宋体" w:hAnsi="宋体"/>
          <w:b/>
          <w:color w:val="000000" w:themeColor="text1"/>
          <w:sz w:val="32"/>
          <w:highlight w:val="none"/>
          <w:u w:val="single"/>
          <w14:textFill>
            <w14:solidFill>
              <w14:schemeClr w14:val="tx1"/>
            </w14:solidFill>
          </w14:textFill>
        </w:rPr>
        <w:t xml:space="preserve">  </w:t>
      </w:r>
      <w:r>
        <w:rPr>
          <w:rFonts w:hint="eastAsia" w:ascii="宋体" w:hAnsi="宋体"/>
          <w:b/>
          <w:color w:val="000000" w:themeColor="text1"/>
          <w:sz w:val="32"/>
          <w:highlight w:val="none"/>
          <w:u w:val="single"/>
          <w14:textFill>
            <w14:solidFill>
              <w14:schemeClr w14:val="tx1"/>
            </w14:solidFill>
          </w14:textFill>
        </w:rPr>
        <w:t xml:space="preserve">    </w:t>
      </w:r>
      <w:r>
        <w:rPr>
          <w:rFonts w:ascii="宋体" w:hAnsi="宋体"/>
          <w:b/>
          <w:color w:val="000000" w:themeColor="text1"/>
          <w:sz w:val="32"/>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w:t>
      </w:r>
    </w:p>
    <w:p>
      <w:pPr>
        <w:widowControl/>
        <w:spacing w:line="360" w:lineRule="auto"/>
        <w:ind w:firstLine="470" w:firstLineChars="196"/>
        <w:jc w:val="left"/>
        <w:outlineLvl w:val="1"/>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通讯地址：</w:t>
      </w:r>
      <w:r>
        <w:rPr>
          <w:rFonts w:ascii="宋体" w:hAnsi="宋体"/>
          <w:b/>
          <w:color w:val="000000" w:themeColor="text1"/>
          <w:sz w:val="32"/>
          <w:highlight w:val="none"/>
          <w:u w:val="single"/>
          <w14:textFill>
            <w14:solidFill>
              <w14:schemeClr w14:val="tx1"/>
            </w14:solidFill>
          </w14:textFill>
        </w:rPr>
        <w:t xml:space="preserve">  </w:t>
      </w:r>
      <w:r>
        <w:rPr>
          <w:rFonts w:hint="eastAsia" w:ascii="宋体" w:hAnsi="宋体"/>
          <w:b/>
          <w:color w:val="000000" w:themeColor="text1"/>
          <w:sz w:val="32"/>
          <w:highlight w:val="none"/>
          <w:u w:val="single"/>
          <w14:textFill>
            <w14:solidFill>
              <w14:schemeClr w14:val="tx1"/>
            </w14:solidFill>
          </w14:textFill>
        </w:rPr>
        <w:t xml:space="preserve">    </w:t>
      </w:r>
      <w:r>
        <w:rPr>
          <w:rFonts w:ascii="宋体" w:hAnsi="宋体"/>
          <w:b/>
          <w:color w:val="000000" w:themeColor="text1"/>
          <w:sz w:val="32"/>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w:t>
      </w:r>
    </w:p>
    <w:p>
      <w:pPr>
        <w:widowControl/>
        <w:spacing w:line="360" w:lineRule="auto"/>
        <w:ind w:firstLine="470" w:firstLineChars="196"/>
        <w:jc w:val="left"/>
        <w:outlineLvl w:val="1"/>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邮政编码：</w:t>
      </w:r>
      <w:r>
        <w:rPr>
          <w:rFonts w:ascii="宋体" w:hAnsi="宋体"/>
          <w:b/>
          <w:color w:val="000000" w:themeColor="text1"/>
          <w:sz w:val="32"/>
          <w:highlight w:val="none"/>
          <w:u w:val="single"/>
          <w14:textFill>
            <w14:solidFill>
              <w14:schemeClr w14:val="tx1"/>
            </w14:solidFill>
          </w14:textFill>
        </w:rPr>
        <w:t xml:space="preserve">  </w:t>
      </w:r>
      <w:r>
        <w:rPr>
          <w:rFonts w:hint="eastAsia" w:ascii="宋体" w:hAnsi="宋体"/>
          <w:b/>
          <w:color w:val="000000" w:themeColor="text1"/>
          <w:sz w:val="32"/>
          <w:highlight w:val="none"/>
          <w:u w:val="single"/>
          <w14:textFill>
            <w14:solidFill>
              <w14:schemeClr w14:val="tx1"/>
            </w14:solidFill>
          </w14:textFill>
        </w:rPr>
        <w:t xml:space="preserve">    </w:t>
      </w:r>
      <w:r>
        <w:rPr>
          <w:rFonts w:ascii="宋体" w:hAnsi="宋体"/>
          <w:b/>
          <w:color w:val="000000" w:themeColor="text1"/>
          <w:sz w:val="32"/>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w:t>
      </w:r>
    </w:p>
    <w:p>
      <w:pPr>
        <w:widowControl/>
        <w:spacing w:line="360" w:lineRule="auto"/>
        <w:ind w:firstLine="470" w:firstLineChars="196"/>
        <w:jc w:val="left"/>
        <w:outlineLvl w:val="1"/>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联系电话：</w:t>
      </w:r>
      <w:r>
        <w:rPr>
          <w:rFonts w:ascii="宋体" w:hAnsi="宋体"/>
          <w:b/>
          <w:color w:val="000000" w:themeColor="text1"/>
          <w:sz w:val="32"/>
          <w:highlight w:val="none"/>
          <w:u w:val="single"/>
          <w14:textFill>
            <w14:solidFill>
              <w14:schemeClr w14:val="tx1"/>
            </w14:solidFill>
          </w14:textFill>
        </w:rPr>
        <w:t xml:space="preserve">  </w:t>
      </w:r>
      <w:r>
        <w:rPr>
          <w:rFonts w:hint="eastAsia" w:ascii="宋体" w:hAnsi="宋体"/>
          <w:b/>
          <w:color w:val="000000" w:themeColor="text1"/>
          <w:sz w:val="32"/>
          <w:highlight w:val="none"/>
          <w:u w:val="single"/>
          <w14:textFill>
            <w14:solidFill>
              <w14:schemeClr w14:val="tx1"/>
            </w14:solidFill>
          </w14:textFill>
        </w:rPr>
        <w:t xml:space="preserve">    </w:t>
      </w:r>
      <w:r>
        <w:rPr>
          <w:rFonts w:ascii="宋体" w:hAnsi="宋体"/>
          <w:b/>
          <w:color w:val="000000" w:themeColor="text1"/>
          <w:sz w:val="32"/>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w:t>
      </w:r>
    </w:p>
    <w:p>
      <w:pPr>
        <w:widowControl/>
        <w:spacing w:line="360" w:lineRule="auto"/>
        <w:ind w:firstLine="470" w:firstLineChars="196"/>
        <w:jc w:val="left"/>
        <w:outlineLvl w:val="1"/>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传    真：</w:t>
      </w:r>
      <w:r>
        <w:rPr>
          <w:rFonts w:ascii="宋体" w:hAnsi="宋体"/>
          <w:b/>
          <w:color w:val="000000" w:themeColor="text1"/>
          <w:sz w:val="32"/>
          <w:highlight w:val="none"/>
          <w:u w:val="single"/>
          <w14:textFill>
            <w14:solidFill>
              <w14:schemeClr w14:val="tx1"/>
            </w14:solidFill>
          </w14:textFill>
        </w:rPr>
        <w:t xml:space="preserve">  </w:t>
      </w:r>
      <w:r>
        <w:rPr>
          <w:rFonts w:hint="eastAsia" w:ascii="宋体" w:hAnsi="宋体"/>
          <w:b/>
          <w:color w:val="000000" w:themeColor="text1"/>
          <w:sz w:val="32"/>
          <w:highlight w:val="none"/>
          <w:u w:val="single"/>
          <w14:textFill>
            <w14:solidFill>
              <w14:schemeClr w14:val="tx1"/>
            </w14:solidFill>
          </w14:textFill>
        </w:rPr>
        <w:t xml:space="preserve">    </w:t>
      </w:r>
      <w:r>
        <w:rPr>
          <w:rFonts w:ascii="宋体" w:hAnsi="宋体"/>
          <w:b/>
          <w:color w:val="000000" w:themeColor="text1"/>
          <w:sz w:val="32"/>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w:t>
      </w:r>
    </w:p>
    <w:p>
      <w:pPr>
        <w:widowControl/>
        <w:spacing w:line="360" w:lineRule="auto"/>
        <w:ind w:firstLine="470" w:firstLineChars="196"/>
        <w:jc w:val="left"/>
        <w:outlineLvl w:val="1"/>
        <w:rPr>
          <w:rFonts w:ascii="宋体" w:hAnsi="宋体"/>
          <w:color w:val="000000" w:themeColor="text1"/>
          <w:sz w:val="24"/>
          <w:highlight w:val="none"/>
          <w14:textFill>
            <w14:solidFill>
              <w14:schemeClr w14:val="tx1"/>
            </w14:solidFill>
          </w14:textFill>
        </w:rPr>
      </w:pPr>
      <w:bookmarkStart w:id="147" w:name="_Hlk534971565"/>
      <w:r>
        <w:rPr>
          <w:rFonts w:hint="eastAsia" w:ascii="宋体" w:hAnsi="宋体"/>
          <w:color w:val="000000" w:themeColor="text1"/>
          <w:sz w:val="24"/>
          <w:highlight w:val="none"/>
          <w14:textFill>
            <w14:solidFill>
              <w14:schemeClr w14:val="tx1"/>
            </w14:solidFill>
          </w14:textFill>
        </w:rPr>
        <w:t>投标日期</w:t>
      </w:r>
      <w:bookmarkEnd w:id="147"/>
      <w:r>
        <w:rPr>
          <w:rFonts w:hint="eastAsia" w:ascii="宋体" w:hAnsi="宋体"/>
          <w:color w:val="000000" w:themeColor="text1"/>
          <w:sz w:val="24"/>
          <w:highlight w:val="none"/>
          <w14:textFill>
            <w14:solidFill>
              <w14:schemeClr w14:val="tx1"/>
            </w14:solidFill>
          </w14:textFill>
        </w:rPr>
        <w:t>：</w:t>
      </w:r>
      <w:r>
        <w:rPr>
          <w:rFonts w:ascii="宋体" w:hAnsi="宋体"/>
          <w:b/>
          <w:color w:val="000000" w:themeColor="text1"/>
          <w:sz w:val="32"/>
          <w:highlight w:val="none"/>
          <w:u w:val="single"/>
          <w14:textFill>
            <w14:solidFill>
              <w14:schemeClr w14:val="tx1"/>
            </w14:solidFill>
          </w14:textFill>
        </w:rPr>
        <w:t xml:space="preserve">  </w:t>
      </w:r>
      <w:r>
        <w:rPr>
          <w:rFonts w:hint="eastAsia" w:ascii="宋体" w:hAnsi="宋体"/>
          <w:b/>
          <w:color w:val="000000" w:themeColor="text1"/>
          <w:sz w:val="32"/>
          <w:highlight w:val="none"/>
          <w:u w:val="single"/>
          <w14:textFill>
            <w14:solidFill>
              <w14:schemeClr w14:val="tx1"/>
            </w14:solidFill>
          </w14:textFill>
        </w:rPr>
        <w:t xml:space="preserve">    </w:t>
      </w:r>
      <w:r>
        <w:rPr>
          <w:rFonts w:ascii="宋体" w:hAnsi="宋体"/>
          <w:b/>
          <w:color w:val="000000" w:themeColor="text1"/>
          <w:sz w:val="32"/>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w:t>
      </w:r>
    </w:p>
    <w:p>
      <w:pPr>
        <w:spacing w:line="360" w:lineRule="auto"/>
        <w:rPr>
          <w:rFonts w:ascii="宋体" w:hAnsi="宋体"/>
          <w:b/>
          <w:color w:val="000000" w:themeColor="text1"/>
          <w:sz w:val="32"/>
          <w:szCs w:val="32"/>
          <w:highlight w:val="none"/>
          <w14:textFill>
            <w14:solidFill>
              <w14:schemeClr w14:val="tx1"/>
            </w14:solidFill>
          </w14:textFill>
        </w:rPr>
      </w:pPr>
      <w:bookmarkStart w:id="148" w:name="_Toc308164824"/>
      <w:r>
        <w:rPr>
          <w:rFonts w:hint="eastAsia" w:ascii="宋体" w:hAnsi="宋体"/>
          <w:b/>
          <w:color w:val="000000" w:themeColor="text1"/>
          <w:sz w:val="32"/>
          <w:szCs w:val="32"/>
          <w:highlight w:val="none"/>
          <w14:textFill>
            <w14:solidFill>
              <w14:schemeClr w14:val="tx1"/>
            </w14:solidFill>
          </w14:textFill>
        </w:rPr>
        <w:br w:type="page"/>
      </w:r>
      <w:r>
        <w:rPr>
          <w:rFonts w:hint="eastAsia" w:ascii="宋体" w:hAnsi="宋体"/>
          <w:b/>
          <w:color w:val="000000" w:themeColor="text1"/>
          <w:sz w:val="32"/>
          <w:szCs w:val="32"/>
          <w:highlight w:val="none"/>
          <w14:textFill>
            <w14:solidFill>
              <w14:schemeClr w14:val="tx1"/>
            </w14:solidFill>
          </w14:textFill>
        </w:rPr>
        <w:t>格式2-3</w:t>
      </w:r>
    </w:p>
    <w:p>
      <w:pPr>
        <w:widowControl/>
        <w:spacing w:line="360" w:lineRule="atLeast"/>
        <w:jc w:val="center"/>
        <w:outlineLvl w:val="1"/>
        <w:rPr>
          <w:rFonts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二、承诺函（实质性要求）</w:t>
      </w:r>
    </w:p>
    <w:p>
      <w:pPr>
        <w:widowControl/>
        <w:spacing w:line="360" w:lineRule="atLeast"/>
        <w:jc w:val="center"/>
        <w:outlineLvl w:val="1"/>
        <w:rPr>
          <w:rFonts w:ascii="宋体" w:hAnsi="宋体"/>
          <w:b/>
          <w:color w:val="000000" w:themeColor="text1"/>
          <w:sz w:val="24"/>
          <w:highlight w:val="none"/>
          <w14:textFill>
            <w14:solidFill>
              <w14:schemeClr w14:val="tx1"/>
            </w14:solidFill>
          </w14:textFill>
        </w:rPr>
      </w:pPr>
    </w:p>
    <w:p>
      <w:pPr>
        <w:widowControl/>
        <w:spacing w:line="360" w:lineRule="auto"/>
        <w:jc w:val="left"/>
        <w:outlineLvl w:val="1"/>
        <w:rPr>
          <w:rFonts w:ascii="宋体" w:hAnsi="宋体"/>
          <w:color w:val="000000" w:themeColor="text1"/>
          <w:sz w:val="24"/>
          <w:highlight w:val="none"/>
          <w14:textFill>
            <w14:solidFill>
              <w14:schemeClr w14:val="tx1"/>
            </w14:solidFill>
          </w14:textFill>
        </w:rPr>
      </w:pPr>
      <w:r>
        <w:rPr>
          <w:rFonts w:ascii="宋体" w:hAnsi="宋体"/>
          <w:b/>
          <w:color w:val="000000" w:themeColor="text1"/>
          <w:sz w:val="32"/>
          <w:highlight w:val="none"/>
          <w:u w:val="single"/>
          <w14:textFill>
            <w14:solidFill>
              <w14:schemeClr w14:val="tx1"/>
            </w14:solidFill>
          </w14:textFill>
        </w:rPr>
        <w:t xml:space="preserve">  </w:t>
      </w:r>
      <w:r>
        <w:rPr>
          <w:rFonts w:hint="eastAsia" w:ascii="宋体" w:hAnsi="宋体"/>
          <w:b/>
          <w:color w:val="000000" w:themeColor="text1"/>
          <w:sz w:val="32"/>
          <w:highlight w:val="none"/>
          <w:u w:val="single"/>
          <w14:textFill>
            <w14:solidFill>
              <w14:schemeClr w14:val="tx1"/>
            </w14:solidFill>
          </w14:textFill>
        </w:rPr>
        <w:t xml:space="preserve">    </w:t>
      </w:r>
      <w:r>
        <w:rPr>
          <w:rFonts w:ascii="宋体" w:hAnsi="宋体"/>
          <w:b/>
          <w:color w:val="000000" w:themeColor="text1"/>
          <w:sz w:val="32"/>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（采购代理机构名称）：</w:t>
      </w:r>
    </w:p>
    <w:p>
      <w:pPr>
        <w:widowControl/>
        <w:spacing w:line="360" w:lineRule="auto"/>
        <w:ind w:firstLine="480" w:firstLineChars="200"/>
        <w:jc w:val="left"/>
        <w:outlineLvl w:val="1"/>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我单位作为本次采购项目的投标人，根据招标文件要求，现郑重承诺如下：</w:t>
      </w:r>
    </w:p>
    <w:p>
      <w:pPr>
        <w:widowControl/>
        <w:spacing w:line="360" w:lineRule="auto"/>
        <w:ind w:firstLine="480" w:firstLineChars="200"/>
        <w:jc w:val="left"/>
        <w:outlineLvl w:val="1"/>
        <w:rPr>
          <w:rFonts w:ascii="宋体" w:hAnsi="宋体" w:cs="宋体"/>
          <w:color w:val="000000" w:themeColor="text1"/>
          <w:sz w:val="24"/>
          <w:highlight w:val="none"/>
          <w14:textFill>
            <w14:solidFill>
              <w14:schemeClr w14:val="tx1"/>
            </w14:solidFill>
          </w14:textFill>
        </w:rPr>
      </w:pPr>
      <w:bookmarkStart w:id="149" w:name="_Hlk534971616"/>
      <w:r>
        <w:rPr>
          <w:rFonts w:hint="eastAsia" w:ascii="宋体" w:hAnsi="宋体" w:cs="宋体"/>
          <w:color w:val="000000" w:themeColor="text1"/>
          <w:sz w:val="24"/>
          <w:highlight w:val="none"/>
          <w14:textFill>
            <w14:solidFill>
              <w14:schemeClr w14:val="tx1"/>
            </w14:solidFill>
          </w14:textFill>
        </w:rPr>
        <w:t>一、我方已认真阅读并接受本项目招标文件第二章的全部实质性要求，如对招标文件有异议，已依法进行维权救济，不存在对招标文件有异议的同时又参加投标以求侥幸中标或者为实现其他非法目的的行为。</w:t>
      </w:r>
    </w:p>
    <w:p>
      <w:pPr>
        <w:widowControl/>
        <w:spacing w:line="360" w:lineRule="auto"/>
        <w:ind w:firstLine="480" w:firstLineChars="200"/>
        <w:jc w:val="left"/>
        <w:outlineLvl w:val="1"/>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二、参加本次招标采购活动，不存在与单位负责人为同一人或者存在直接控股、管理关系的其他投标人参与同一合同项下的政府采购活动的行为。</w:t>
      </w:r>
    </w:p>
    <w:p>
      <w:pPr>
        <w:widowControl/>
        <w:spacing w:line="360" w:lineRule="auto"/>
        <w:ind w:firstLine="480" w:firstLineChars="200"/>
        <w:jc w:val="left"/>
        <w:outlineLvl w:val="1"/>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三、为采购项目提供整体设计、规范编制或者项目管理、监理、检测等服务的投标人，不得再参加该采购项目的其他采购活动，我方承诺不属于此类禁止参加本项目的投标人。</w:t>
      </w:r>
    </w:p>
    <w:p>
      <w:pPr>
        <w:widowControl/>
        <w:spacing w:line="360" w:lineRule="auto"/>
        <w:ind w:firstLine="480" w:firstLineChars="200"/>
        <w:jc w:val="left"/>
        <w:outlineLvl w:val="1"/>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四、参加本次招标采购活动，不存在和其他投标人在同一合同项下的采购项目中，同时委托同一个自然人、同一家庭的人员、同一单位的人员作为代理人的行为。</w:t>
      </w:r>
    </w:p>
    <w:p>
      <w:pPr>
        <w:widowControl/>
        <w:spacing w:line="360" w:lineRule="auto"/>
        <w:ind w:firstLine="480" w:firstLineChars="200"/>
        <w:jc w:val="left"/>
        <w:outlineLvl w:val="1"/>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五、如果有记入诚信档案的失信行为，将在投标文件中全面如实反映。</w:t>
      </w:r>
    </w:p>
    <w:p>
      <w:pPr>
        <w:widowControl/>
        <w:spacing w:line="360" w:lineRule="auto"/>
        <w:ind w:firstLine="480" w:firstLineChars="200"/>
        <w:jc w:val="left"/>
        <w:outlineLvl w:val="1"/>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六、投标文件中提供的能够给予我方带来优惠、好处的任何材料资料和技术、服务、商务、响应产品等响应承诺情况都是真实的、有效的、合法的。</w:t>
      </w:r>
    </w:p>
    <w:p>
      <w:pPr>
        <w:widowControl/>
        <w:spacing w:line="360" w:lineRule="auto"/>
        <w:ind w:firstLine="480" w:firstLineChars="200"/>
        <w:jc w:val="left"/>
        <w:outlineLvl w:val="1"/>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七、如本项目评标过程中需要提供样品，则我方提供的样品即为中标后将要提供的中标产品，我方对提供样品的性能和质量负责，因样品存在缺陷或者不符合招标文件要求导致未能中标的，我方愿意承担相应不利后果。</w:t>
      </w:r>
    </w:p>
    <w:p>
      <w:pPr>
        <w:widowControl/>
        <w:spacing w:line="360" w:lineRule="auto"/>
        <w:ind w:firstLine="480" w:firstLineChars="200"/>
        <w:jc w:val="left"/>
        <w:outlineLvl w:val="1"/>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八、国家或行业主管部门对采购产品的技术标准、质量标准和资格资质条件等有强制性规定的，我方承诺符合其要求。</w:t>
      </w:r>
    </w:p>
    <w:p>
      <w:pPr>
        <w:widowControl/>
        <w:spacing w:line="360" w:lineRule="auto"/>
        <w:ind w:firstLine="480" w:firstLineChars="200"/>
        <w:jc w:val="left"/>
        <w:outlineLvl w:val="1"/>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九、参加本次招标采购活动，我方完全同意招标文件第二章关于“投标费用”、“合同分包”、“合同转包”、“履约保证金”的实质性要求，并承诺严格按照招标文件要求履行。</w:t>
      </w:r>
    </w:p>
    <w:p>
      <w:pPr>
        <w:widowControl/>
        <w:spacing w:line="360" w:lineRule="auto"/>
        <w:ind w:firstLine="480" w:firstLineChars="200"/>
        <w:jc w:val="left"/>
        <w:outlineLvl w:val="1"/>
        <w:rPr>
          <w:rFonts w:ascii="宋体" w:hAnsi="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十、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采购人享有本项目实施过程中产生的知识成果及知识产权。如我方在项目实施过程中采用自有知识成果，我方承诺提供开发接口和开发手册等技术文档，并提供无限期技术支持，采购人享有永久使用权（含采购人委托第三方在该项目后续开发的使用权）。如我方在项目实施过程中采用非自有的知识产权，则在投标报价中已包括合法获取该知识产权的相关费用。</w:t>
      </w:r>
    </w:p>
    <w:bookmarkEnd w:id="149"/>
    <w:p>
      <w:pPr>
        <w:widowControl/>
        <w:spacing w:line="360" w:lineRule="auto"/>
        <w:ind w:firstLine="480" w:firstLineChars="200"/>
        <w:jc w:val="left"/>
        <w:outlineLvl w:val="1"/>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本单位对上述承诺的内容事项真实性负责。如经查实上述承诺的内容事项存在虚假，我单位愿意接受以提供虚假材料谋取中标追究法律责任。</w:t>
      </w:r>
    </w:p>
    <w:p>
      <w:pPr>
        <w:widowControl/>
        <w:spacing w:line="360" w:lineRule="auto"/>
        <w:ind w:firstLine="470" w:firstLineChars="196"/>
        <w:jc w:val="left"/>
        <w:outlineLvl w:val="1"/>
        <w:rPr>
          <w:rFonts w:ascii="宋体" w:hAnsi="宋体"/>
          <w:color w:val="000000" w:themeColor="text1"/>
          <w:sz w:val="24"/>
          <w:highlight w:val="none"/>
          <w14:textFill>
            <w14:solidFill>
              <w14:schemeClr w14:val="tx1"/>
            </w14:solidFill>
          </w14:textFill>
        </w:rPr>
      </w:pPr>
    </w:p>
    <w:p>
      <w:pPr>
        <w:widowControl/>
        <w:spacing w:line="360" w:lineRule="auto"/>
        <w:ind w:firstLine="470" w:firstLineChars="196"/>
        <w:jc w:val="left"/>
        <w:outlineLvl w:val="1"/>
        <w:rPr>
          <w:rFonts w:ascii="宋体" w:hAnsi="宋体"/>
          <w:color w:val="000000" w:themeColor="text1"/>
          <w:sz w:val="24"/>
          <w:highlight w:val="none"/>
          <w14:textFill>
            <w14:solidFill>
              <w14:schemeClr w14:val="tx1"/>
            </w14:solidFill>
          </w14:textFill>
        </w:rPr>
      </w:pPr>
      <w:bookmarkStart w:id="150" w:name="_Hlk534971743"/>
      <w:r>
        <w:rPr>
          <w:rFonts w:hint="eastAsia" w:ascii="宋体" w:hAnsi="宋体"/>
          <w:color w:val="000000" w:themeColor="text1"/>
          <w:sz w:val="24"/>
          <w:highlight w:val="none"/>
          <w14:textFill>
            <w14:solidFill>
              <w14:schemeClr w14:val="tx1"/>
            </w14:solidFill>
          </w14:textFill>
        </w:rPr>
        <w:t>投标人名称：</w:t>
      </w:r>
      <w:r>
        <w:rPr>
          <w:rFonts w:ascii="宋体" w:hAnsi="宋体"/>
          <w:b/>
          <w:color w:val="000000" w:themeColor="text1"/>
          <w:sz w:val="32"/>
          <w:highlight w:val="none"/>
          <w:u w:val="single"/>
          <w14:textFill>
            <w14:solidFill>
              <w14:schemeClr w14:val="tx1"/>
            </w14:solidFill>
          </w14:textFill>
        </w:rPr>
        <w:t xml:space="preserve">  </w:t>
      </w:r>
      <w:r>
        <w:rPr>
          <w:rFonts w:hint="eastAsia" w:ascii="宋体" w:hAnsi="宋体"/>
          <w:b/>
          <w:color w:val="000000" w:themeColor="text1"/>
          <w:sz w:val="32"/>
          <w:highlight w:val="none"/>
          <w:u w:val="single"/>
          <w14:textFill>
            <w14:solidFill>
              <w14:schemeClr w14:val="tx1"/>
            </w14:solidFill>
          </w14:textFill>
        </w:rPr>
        <w:t xml:space="preserve">    </w:t>
      </w:r>
      <w:r>
        <w:rPr>
          <w:rFonts w:ascii="宋体" w:hAnsi="宋体"/>
          <w:b/>
          <w:color w:val="000000" w:themeColor="text1"/>
          <w:sz w:val="32"/>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（单位公章）。</w:t>
      </w:r>
    </w:p>
    <w:p>
      <w:pPr>
        <w:widowControl/>
        <w:spacing w:line="360" w:lineRule="auto"/>
        <w:ind w:firstLine="470" w:firstLineChars="196"/>
        <w:jc w:val="left"/>
        <w:outlineLvl w:val="1"/>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法定代表人或授权代表（签字）：</w:t>
      </w:r>
      <w:r>
        <w:rPr>
          <w:rFonts w:ascii="宋体" w:hAnsi="宋体"/>
          <w:b/>
          <w:color w:val="000000" w:themeColor="text1"/>
          <w:sz w:val="32"/>
          <w:highlight w:val="none"/>
          <w:u w:val="single"/>
          <w14:textFill>
            <w14:solidFill>
              <w14:schemeClr w14:val="tx1"/>
            </w14:solidFill>
          </w14:textFill>
        </w:rPr>
        <w:t xml:space="preserve">  </w:t>
      </w:r>
      <w:r>
        <w:rPr>
          <w:rFonts w:hint="eastAsia" w:ascii="宋体" w:hAnsi="宋体"/>
          <w:b/>
          <w:color w:val="000000" w:themeColor="text1"/>
          <w:sz w:val="32"/>
          <w:highlight w:val="none"/>
          <w:u w:val="single"/>
          <w14:textFill>
            <w14:solidFill>
              <w14:schemeClr w14:val="tx1"/>
            </w14:solidFill>
          </w14:textFill>
        </w:rPr>
        <w:t xml:space="preserve">    </w:t>
      </w:r>
      <w:r>
        <w:rPr>
          <w:rFonts w:ascii="宋体" w:hAnsi="宋体"/>
          <w:b/>
          <w:color w:val="000000" w:themeColor="text1"/>
          <w:sz w:val="32"/>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w:t>
      </w:r>
    </w:p>
    <w:p>
      <w:pPr>
        <w:widowControl/>
        <w:spacing w:line="360" w:lineRule="auto"/>
        <w:ind w:firstLine="470" w:firstLineChars="196"/>
        <w:jc w:val="left"/>
        <w:outlineLvl w:val="1"/>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投标日期：</w:t>
      </w:r>
      <w:r>
        <w:rPr>
          <w:rFonts w:ascii="宋体" w:hAnsi="宋体"/>
          <w:b/>
          <w:color w:val="000000" w:themeColor="text1"/>
          <w:sz w:val="32"/>
          <w:highlight w:val="none"/>
          <w:u w:val="single"/>
          <w14:textFill>
            <w14:solidFill>
              <w14:schemeClr w14:val="tx1"/>
            </w14:solidFill>
          </w14:textFill>
        </w:rPr>
        <w:t xml:space="preserve">  </w:t>
      </w:r>
      <w:r>
        <w:rPr>
          <w:rFonts w:hint="eastAsia" w:ascii="宋体" w:hAnsi="宋体"/>
          <w:b/>
          <w:color w:val="000000" w:themeColor="text1"/>
          <w:sz w:val="32"/>
          <w:highlight w:val="none"/>
          <w:u w:val="single"/>
          <w14:textFill>
            <w14:solidFill>
              <w14:schemeClr w14:val="tx1"/>
            </w14:solidFill>
          </w14:textFill>
        </w:rPr>
        <w:t xml:space="preserve">    </w:t>
      </w:r>
      <w:r>
        <w:rPr>
          <w:rFonts w:ascii="宋体" w:hAnsi="宋体"/>
          <w:b/>
          <w:color w:val="000000" w:themeColor="text1"/>
          <w:sz w:val="32"/>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w:t>
      </w:r>
    </w:p>
    <w:bookmarkEnd w:id="150"/>
    <w:p>
      <w:pPr>
        <w:spacing w:line="360" w:lineRule="auto"/>
        <w:rPr>
          <w:rFonts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br w:type="page"/>
      </w:r>
      <w:r>
        <w:rPr>
          <w:rFonts w:hint="eastAsia" w:ascii="宋体" w:hAnsi="宋体"/>
          <w:b/>
          <w:color w:val="000000" w:themeColor="text1"/>
          <w:sz w:val="32"/>
          <w:szCs w:val="32"/>
          <w:highlight w:val="none"/>
          <w14:textFill>
            <w14:solidFill>
              <w14:schemeClr w14:val="tx1"/>
            </w14:solidFill>
          </w14:textFill>
        </w:rPr>
        <w:t>格式2-4</w:t>
      </w:r>
    </w:p>
    <w:bookmarkEnd w:id="133"/>
    <w:bookmarkEnd w:id="148"/>
    <w:p>
      <w:pPr>
        <w:spacing w:line="400" w:lineRule="exact"/>
        <w:ind w:firstLine="643" w:firstLineChars="200"/>
        <w:jc w:val="center"/>
        <w:rPr>
          <w:rFonts w:ascii="宋体" w:hAnsi="宋体"/>
          <w:b/>
          <w:color w:val="000000" w:themeColor="text1"/>
          <w:sz w:val="32"/>
          <w:szCs w:val="32"/>
          <w:highlight w:val="none"/>
          <w14:textFill>
            <w14:solidFill>
              <w14:schemeClr w14:val="tx1"/>
            </w14:solidFill>
          </w14:textFill>
        </w:rPr>
      </w:pPr>
      <w:bookmarkStart w:id="151" w:name="_Toc217446085"/>
      <w:r>
        <w:rPr>
          <w:rFonts w:hint="eastAsia" w:ascii="宋体" w:hAnsi="宋体"/>
          <w:b/>
          <w:color w:val="000000" w:themeColor="text1"/>
          <w:sz w:val="32"/>
          <w:szCs w:val="32"/>
          <w:highlight w:val="none"/>
          <w14:textFill>
            <w14:solidFill>
              <w14:schemeClr w14:val="tx1"/>
            </w14:solidFill>
          </w14:textFill>
        </w:rPr>
        <w:t>三、开标一览表</w:t>
      </w:r>
      <w:bookmarkEnd w:id="151"/>
      <w:r>
        <w:rPr>
          <w:rFonts w:hint="eastAsia" w:ascii="宋体" w:hAnsi="宋体"/>
          <w:b/>
          <w:color w:val="000000" w:themeColor="text1"/>
          <w:sz w:val="32"/>
          <w:szCs w:val="32"/>
          <w:highlight w:val="none"/>
          <w14:textFill>
            <w14:solidFill>
              <w14:schemeClr w14:val="tx1"/>
            </w14:solidFill>
          </w14:textFill>
        </w:rPr>
        <w:t>（实质性要求）</w:t>
      </w:r>
    </w:p>
    <w:p>
      <w:pPr>
        <w:spacing w:line="480" w:lineRule="exact"/>
        <w:ind w:firstLine="436" w:firstLineChars="182"/>
        <w:rPr>
          <w:rFonts w:ascii="宋体" w:hAnsi="宋体"/>
          <w:color w:val="000000" w:themeColor="text1"/>
          <w:sz w:val="24"/>
          <w:highlight w:val="none"/>
          <w14:textFill>
            <w14:solidFill>
              <w14:schemeClr w14:val="tx1"/>
            </w14:solidFill>
          </w14:textFill>
        </w:rPr>
      </w:pPr>
      <w:bookmarkStart w:id="152" w:name="_Hlk534971645"/>
      <w:r>
        <w:rPr>
          <w:rFonts w:hint="eastAsia" w:ascii="宋体" w:hAnsi="宋体"/>
          <w:color w:val="000000" w:themeColor="text1"/>
          <w:sz w:val="24"/>
          <w:highlight w:val="none"/>
          <w14:textFill>
            <w14:solidFill>
              <w14:schemeClr w14:val="tx1"/>
            </w14:solidFill>
          </w14:textFill>
        </w:rPr>
        <w:t>项目名称：</w:t>
      </w:r>
      <w:r>
        <w:rPr>
          <w:rFonts w:ascii="宋体" w:hAnsi="宋体"/>
          <w:b/>
          <w:color w:val="000000" w:themeColor="text1"/>
          <w:sz w:val="32"/>
          <w:highlight w:val="none"/>
          <w:u w:val="single"/>
          <w14:textFill>
            <w14:solidFill>
              <w14:schemeClr w14:val="tx1"/>
            </w14:solidFill>
          </w14:textFill>
        </w:rPr>
        <w:t xml:space="preserve">  </w:t>
      </w:r>
      <w:r>
        <w:rPr>
          <w:rFonts w:hint="eastAsia" w:ascii="宋体" w:hAnsi="宋体"/>
          <w:b/>
          <w:color w:val="000000" w:themeColor="text1"/>
          <w:sz w:val="32"/>
          <w:highlight w:val="none"/>
          <w:u w:val="single"/>
          <w14:textFill>
            <w14:solidFill>
              <w14:schemeClr w14:val="tx1"/>
            </w14:solidFill>
          </w14:textFill>
        </w:rPr>
        <w:t xml:space="preserve">    </w:t>
      </w:r>
      <w:r>
        <w:rPr>
          <w:rFonts w:ascii="宋体" w:hAnsi="宋体"/>
          <w:b/>
          <w:color w:val="000000" w:themeColor="text1"/>
          <w:sz w:val="32"/>
          <w:highlight w:val="none"/>
          <w:u w:val="single"/>
          <w14:textFill>
            <w14:solidFill>
              <w14:schemeClr w14:val="tx1"/>
            </w14:solidFill>
          </w14:textFill>
        </w:rPr>
        <w:t xml:space="preserve">     </w:t>
      </w:r>
    </w:p>
    <w:p>
      <w:pPr>
        <w:spacing w:line="480" w:lineRule="exact"/>
        <w:ind w:firstLine="436" w:firstLineChars="182"/>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招标编号：</w:t>
      </w:r>
      <w:r>
        <w:rPr>
          <w:rFonts w:ascii="宋体" w:hAnsi="宋体"/>
          <w:b/>
          <w:color w:val="000000" w:themeColor="text1"/>
          <w:sz w:val="32"/>
          <w:highlight w:val="none"/>
          <w:u w:val="single"/>
          <w14:textFill>
            <w14:solidFill>
              <w14:schemeClr w14:val="tx1"/>
            </w14:solidFill>
          </w14:textFill>
        </w:rPr>
        <w:t xml:space="preserve">  </w:t>
      </w:r>
      <w:r>
        <w:rPr>
          <w:rFonts w:hint="eastAsia" w:ascii="宋体" w:hAnsi="宋体"/>
          <w:b/>
          <w:color w:val="000000" w:themeColor="text1"/>
          <w:sz w:val="32"/>
          <w:highlight w:val="none"/>
          <w:u w:val="single"/>
          <w14:textFill>
            <w14:solidFill>
              <w14:schemeClr w14:val="tx1"/>
            </w14:solidFill>
          </w14:textFill>
        </w:rPr>
        <w:t xml:space="preserve">    </w:t>
      </w:r>
      <w:r>
        <w:rPr>
          <w:rFonts w:ascii="宋体" w:hAnsi="宋体"/>
          <w:b/>
          <w:color w:val="000000" w:themeColor="text1"/>
          <w:sz w:val="32"/>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 xml:space="preserve"> </w:t>
      </w:r>
      <w:r>
        <w:rPr>
          <w:rFonts w:ascii="宋体" w:hAnsi="宋体"/>
          <w:color w:val="000000" w:themeColor="text1"/>
          <w:sz w:val="24"/>
          <w:highlight w:val="none"/>
          <w14:textFill>
            <w14:solidFill>
              <w14:schemeClr w14:val="tx1"/>
            </w14:solidFill>
          </w14:textFill>
        </w:rPr>
        <w:t xml:space="preserve">                  </w:t>
      </w:r>
    </w:p>
    <w:bookmarkEnd w:id="152"/>
    <w:p>
      <w:pPr>
        <w:widowControl/>
        <w:spacing w:line="360" w:lineRule="atLeast"/>
        <w:jc w:val="left"/>
        <w:outlineLvl w:val="1"/>
        <w:rPr>
          <w:rFonts w:ascii="宋体" w:hAnsi="宋体"/>
          <w:color w:val="000000" w:themeColor="text1"/>
          <w:sz w:val="24"/>
          <w:highlight w:val="none"/>
          <w14:textFill>
            <w14:solidFill>
              <w14:schemeClr w14:val="tx1"/>
            </w14:solidFill>
          </w14:textFill>
        </w:rPr>
      </w:pPr>
    </w:p>
    <w:tbl>
      <w:tblPr>
        <w:tblStyle w:val="17"/>
        <w:tblW w:w="9778" w:type="dxa"/>
        <w:jc w:val="center"/>
        <w:tblLayout w:type="fixed"/>
        <w:tblCellMar>
          <w:top w:w="0" w:type="dxa"/>
          <w:left w:w="0" w:type="dxa"/>
          <w:bottom w:w="0" w:type="dxa"/>
          <w:right w:w="0" w:type="dxa"/>
        </w:tblCellMar>
      </w:tblPr>
      <w:tblGrid>
        <w:gridCol w:w="695"/>
        <w:gridCol w:w="4248"/>
        <w:gridCol w:w="1848"/>
        <w:gridCol w:w="2987"/>
      </w:tblGrid>
      <w:tr>
        <w:trPr>
          <w:trHeight w:val="731" w:hRule="atLeast"/>
          <w:jc w:val="center"/>
        </w:trPr>
        <w:tc>
          <w:tcPr>
            <w:tcW w:w="69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color w:val="000000" w:themeColor="text1"/>
                <w:sz w:val="24"/>
                <w:szCs w:val="32"/>
                <w:highlight w:val="none"/>
                <w14:textFill>
                  <w14:solidFill>
                    <w14:schemeClr w14:val="tx1"/>
                  </w14:solidFill>
                </w14:textFill>
              </w:rPr>
            </w:pPr>
            <w:r>
              <w:rPr>
                <w:rFonts w:hint="eastAsia"/>
                <w:color w:val="000000" w:themeColor="text1"/>
                <w:sz w:val="24"/>
                <w:szCs w:val="32"/>
                <w:highlight w:val="none"/>
                <w14:textFill>
                  <w14:solidFill>
                    <w14:schemeClr w14:val="tx1"/>
                  </w14:solidFill>
                </w14:textFill>
              </w:rPr>
              <w:t>序号</w:t>
            </w:r>
          </w:p>
        </w:tc>
        <w:tc>
          <w:tcPr>
            <w:tcW w:w="424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color w:val="000000" w:themeColor="text1"/>
                <w:sz w:val="24"/>
                <w:szCs w:val="32"/>
                <w:highlight w:val="none"/>
                <w14:textFill>
                  <w14:solidFill>
                    <w14:schemeClr w14:val="tx1"/>
                  </w14:solidFill>
                </w14:textFill>
              </w:rPr>
            </w:pPr>
            <w:r>
              <w:rPr>
                <w:rFonts w:hint="eastAsia"/>
                <w:color w:val="000000" w:themeColor="text1"/>
                <w:sz w:val="24"/>
                <w:szCs w:val="32"/>
                <w:highlight w:val="none"/>
                <w14:textFill>
                  <w14:solidFill>
                    <w14:schemeClr w14:val="tx1"/>
                  </w14:solidFill>
                </w14:textFill>
              </w:rPr>
              <w:t>名称</w:t>
            </w:r>
          </w:p>
        </w:tc>
        <w:tc>
          <w:tcPr>
            <w:tcW w:w="184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color w:val="000000" w:themeColor="text1"/>
                <w:sz w:val="24"/>
                <w:szCs w:val="32"/>
                <w:highlight w:val="none"/>
                <w14:textFill>
                  <w14:solidFill>
                    <w14:schemeClr w14:val="tx1"/>
                  </w14:solidFill>
                </w14:textFill>
              </w:rPr>
            </w:pPr>
            <w:r>
              <w:rPr>
                <w:rFonts w:hint="eastAsia"/>
                <w:color w:val="000000" w:themeColor="text1"/>
                <w:sz w:val="24"/>
                <w:szCs w:val="32"/>
                <w:highlight w:val="none"/>
                <w14:textFill>
                  <w14:solidFill>
                    <w14:schemeClr w14:val="tx1"/>
                  </w14:solidFill>
                </w14:textFill>
              </w:rPr>
              <w:t>服务期限</w:t>
            </w:r>
          </w:p>
        </w:tc>
        <w:tc>
          <w:tcPr>
            <w:tcW w:w="298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eastAsia="宋体"/>
                <w:color w:val="000000" w:themeColor="text1"/>
                <w:sz w:val="24"/>
                <w:szCs w:val="32"/>
                <w:highlight w:val="none"/>
                <w14:textFill>
                  <w14:solidFill>
                    <w14:schemeClr w14:val="tx1"/>
                  </w14:solidFill>
                </w14:textFill>
              </w:rPr>
            </w:pPr>
            <w:r>
              <w:rPr>
                <w:rFonts w:hint="eastAsia"/>
                <w:color w:val="000000" w:themeColor="text1"/>
                <w:sz w:val="24"/>
                <w:szCs w:val="32"/>
                <w:highlight w:val="none"/>
                <w14:textFill>
                  <w14:solidFill>
                    <w14:schemeClr w14:val="tx1"/>
                  </w14:solidFill>
                </w14:textFill>
              </w:rPr>
              <w:t>报价</w:t>
            </w:r>
          </w:p>
        </w:tc>
      </w:tr>
      <w:tr>
        <w:tblPrEx>
          <w:tblCellMar>
            <w:top w:w="0" w:type="dxa"/>
            <w:left w:w="0" w:type="dxa"/>
            <w:bottom w:w="0" w:type="dxa"/>
            <w:right w:w="0" w:type="dxa"/>
          </w:tblCellMar>
        </w:tblPrEx>
        <w:trPr>
          <w:trHeight w:val="1861" w:hRule="atLeast"/>
          <w:jc w:val="center"/>
        </w:trPr>
        <w:tc>
          <w:tcPr>
            <w:tcW w:w="69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color w:val="000000" w:themeColor="text1"/>
                <w:sz w:val="24"/>
                <w:highlight w:val="none"/>
                <w14:textFill>
                  <w14:solidFill>
                    <w14:schemeClr w14:val="tx1"/>
                  </w14:solidFill>
                </w14:textFill>
              </w:rPr>
            </w:pPr>
            <w:r>
              <w:rPr>
                <w:rFonts w:hint="eastAsia"/>
                <w:color w:val="000000" w:themeColor="text1"/>
                <w:sz w:val="24"/>
                <w:szCs w:val="32"/>
                <w:highlight w:val="none"/>
                <w14:textFill>
                  <w14:solidFill>
                    <w14:schemeClr w14:val="tx1"/>
                  </w14:solidFill>
                </w14:textFill>
              </w:rPr>
              <w:t>1</w:t>
            </w:r>
          </w:p>
        </w:tc>
        <w:tc>
          <w:tcPr>
            <w:tcW w:w="424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成都大熊猫繁育研究基地食堂食材采购，</w:t>
            </w:r>
            <w:r>
              <w:rPr>
                <w:rFonts w:hint="eastAsia"/>
                <w:color w:val="000000" w:themeColor="text1"/>
                <w:sz w:val="24"/>
                <w:highlight w:val="none"/>
                <w:lang w:val="zh-CN"/>
                <w14:textFill>
                  <w14:solidFill>
                    <w14:schemeClr w14:val="tx1"/>
                  </w14:solidFill>
                </w14:textFill>
              </w:rPr>
              <w:t>包含</w:t>
            </w:r>
            <w:r>
              <w:rPr>
                <w:color w:val="000000" w:themeColor="text1"/>
                <w:sz w:val="24"/>
                <w:highlight w:val="none"/>
                <w:lang w:val="zh-CN"/>
                <w14:textFill>
                  <w14:solidFill>
                    <w14:schemeClr w14:val="tx1"/>
                  </w14:solidFill>
                </w14:textFill>
              </w:rPr>
              <w:t>成都</w:t>
            </w:r>
            <w:r>
              <w:rPr>
                <w:rFonts w:hint="eastAsia"/>
                <w:color w:val="000000" w:themeColor="text1"/>
                <w:sz w:val="24"/>
                <w:highlight w:val="none"/>
                <w:lang w:val="zh-CN"/>
                <w14:textFill>
                  <w14:solidFill>
                    <w14:schemeClr w14:val="tx1"/>
                  </w14:solidFill>
                </w14:textFill>
              </w:rPr>
              <w:t>大熊猫繁育研究</w:t>
            </w:r>
            <w:r>
              <w:rPr>
                <w:color w:val="000000" w:themeColor="text1"/>
                <w:sz w:val="24"/>
                <w:highlight w:val="none"/>
                <w:lang w:val="zh-CN"/>
                <w14:textFill>
                  <w14:solidFill>
                    <w14:schemeClr w14:val="tx1"/>
                  </w14:solidFill>
                </w14:textFill>
              </w:rPr>
              <w:t>基地和野放中心</w:t>
            </w:r>
            <w:r>
              <w:rPr>
                <w:rFonts w:hint="eastAsia"/>
                <w:color w:val="000000" w:themeColor="text1"/>
                <w:sz w:val="24"/>
                <w:highlight w:val="none"/>
                <w:lang w:val="zh-CN"/>
                <w14:textFill>
                  <w14:solidFill>
                    <w14:schemeClr w14:val="tx1"/>
                  </w14:solidFill>
                </w14:textFill>
              </w:rPr>
              <w:t>（都江堰“熊猫谷”）</w:t>
            </w:r>
          </w:p>
        </w:tc>
        <w:tc>
          <w:tcPr>
            <w:tcW w:w="184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color w:val="000000" w:themeColor="text1"/>
                <w:sz w:val="24"/>
                <w:highlight w:val="none"/>
                <w14:textFill>
                  <w14:solidFill>
                    <w14:schemeClr w14:val="tx1"/>
                  </w14:solidFill>
                </w14:textFill>
              </w:rPr>
            </w:pPr>
          </w:p>
        </w:tc>
        <w:tc>
          <w:tcPr>
            <w:tcW w:w="298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本项目所有产品统一的结算比例为</w:t>
            </w:r>
            <w:r>
              <w:rPr>
                <w:rFonts w:hint="eastAsia"/>
                <w:color w:val="000000" w:themeColor="text1"/>
                <w:sz w:val="24"/>
                <w:highlight w:val="none"/>
                <w:u w:val="single"/>
                <w14:textFill>
                  <w14:solidFill>
                    <w14:schemeClr w14:val="tx1"/>
                  </w14:solidFill>
                </w14:textFill>
              </w:rPr>
              <w:t xml:space="preserve">      </w:t>
            </w:r>
            <w:r>
              <w:rPr>
                <w:rFonts w:hint="eastAsia"/>
                <w:color w:val="000000" w:themeColor="text1"/>
                <w:sz w:val="24"/>
                <w:highlight w:val="none"/>
                <w14:textFill>
                  <w14:solidFill>
                    <w14:schemeClr w14:val="tx1"/>
                  </w14:solidFill>
                </w14:textFill>
              </w:rPr>
              <w:t>%（结算比例=优惠后的单价/市场均价X100%）</w:t>
            </w:r>
          </w:p>
        </w:tc>
      </w:tr>
    </w:tbl>
    <w:p>
      <w:pPr>
        <w:rPr>
          <w:color w:val="000000" w:themeColor="text1"/>
          <w:highlight w:val="none"/>
          <w14:textFill>
            <w14:solidFill>
              <w14:schemeClr w14:val="tx1"/>
            </w14:solidFill>
          </w14:textFill>
        </w:rPr>
      </w:pPr>
    </w:p>
    <w:p>
      <w:pPr>
        <w:widowControl/>
        <w:spacing w:line="360" w:lineRule="atLeast"/>
        <w:ind w:firstLine="470" w:firstLineChars="196"/>
        <w:jc w:val="left"/>
        <w:outlineLvl w:val="1"/>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注：1. 报价</w:t>
      </w:r>
      <w:r>
        <w:rPr>
          <w:rFonts w:hint="eastAsia" w:ascii="宋体" w:hAnsi="宋体"/>
          <w:color w:val="000000" w:themeColor="text1"/>
          <w:sz w:val="24"/>
          <w:highlight w:val="none"/>
          <w:lang w:val="zh-CN"/>
          <w14:textFill>
            <w14:solidFill>
              <w14:schemeClr w14:val="tx1"/>
            </w14:solidFill>
          </w14:textFill>
        </w:rPr>
        <w:t>包含</w:t>
      </w:r>
      <w:r>
        <w:rPr>
          <w:rFonts w:hint="eastAsia" w:ascii="宋体" w:hAnsi="宋体"/>
          <w:color w:val="000000" w:themeColor="text1"/>
          <w:sz w:val="24"/>
          <w:highlight w:val="none"/>
          <w14:textFill>
            <w14:solidFill>
              <w14:schemeClr w14:val="tx1"/>
            </w14:solidFill>
          </w14:textFill>
        </w:rPr>
        <w:t>但不限于</w:t>
      </w:r>
      <w:r>
        <w:rPr>
          <w:rFonts w:hint="eastAsia" w:ascii="宋体" w:hAnsi="宋体"/>
          <w:color w:val="000000" w:themeColor="text1"/>
          <w:sz w:val="24"/>
          <w:highlight w:val="none"/>
          <w:lang w:val="zh-CN"/>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食材</w:t>
      </w:r>
      <w:r>
        <w:rPr>
          <w:rFonts w:hint="eastAsia" w:ascii="宋体" w:hAnsi="宋体"/>
          <w:color w:val="000000" w:themeColor="text1"/>
          <w:sz w:val="24"/>
          <w:highlight w:val="none"/>
          <w:lang w:val="ru-RU"/>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配送、</w:t>
      </w:r>
      <w:r>
        <w:rPr>
          <w:rFonts w:hint="eastAsia" w:ascii="宋体" w:hAnsi="宋体"/>
          <w:color w:val="000000" w:themeColor="text1"/>
          <w:sz w:val="24"/>
          <w:highlight w:val="none"/>
          <w:lang w:val="zh-CN"/>
          <w14:textFill>
            <w14:solidFill>
              <w14:schemeClr w14:val="tx1"/>
            </w14:solidFill>
          </w14:textFill>
        </w:rPr>
        <w:t>交通费</w:t>
      </w:r>
      <w:r>
        <w:rPr>
          <w:rFonts w:hint="eastAsia"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lang w:val="zh-CN"/>
          <w14:textFill>
            <w14:solidFill>
              <w14:schemeClr w14:val="tx1"/>
            </w14:solidFill>
          </w14:textFill>
        </w:rPr>
        <w:t>税费、</w:t>
      </w:r>
      <w:r>
        <w:rPr>
          <w:rFonts w:hint="eastAsia" w:ascii="宋体" w:hAnsi="宋体"/>
          <w:color w:val="000000" w:themeColor="text1"/>
          <w:sz w:val="24"/>
          <w:highlight w:val="none"/>
          <w14:textFill>
            <w14:solidFill>
              <w14:schemeClr w14:val="tx1"/>
            </w14:solidFill>
          </w14:textFill>
        </w:rPr>
        <w:t>管理费等</w:t>
      </w:r>
      <w:r>
        <w:rPr>
          <w:rFonts w:hint="eastAsia" w:ascii="宋体" w:hAnsi="宋体"/>
          <w:color w:val="000000" w:themeColor="text1"/>
          <w:sz w:val="24"/>
          <w:highlight w:val="none"/>
          <w:lang w:val="en-US" w:eastAsia="zh-CN"/>
          <w14:textFill>
            <w14:solidFill>
              <w14:schemeClr w14:val="tx1"/>
            </w14:solidFill>
          </w14:textFill>
        </w:rPr>
        <w:t>招标</w:t>
      </w:r>
      <w:r>
        <w:rPr>
          <w:rFonts w:hint="eastAsia" w:ascii="宋体" w:hAnsi="宋体"/>
          <w:color w:val="000000" w:themeColor="text1"/>
          <w:sz w:val="24"/>
          <w:highlight w:val="none"/>
          <w14:textFill>
            <w14:solidFill>
              <w14:schemeClr w14:val="tx1"/>
            </w14:solidFill>
          </w14:textFill>
        </w:rPr>
        <w:t>文件包含的所以服务</w:t>
      </w:r>
      <w:r>
        <w:rPr>
          <w:rFonts w:hint="eastAsia" w:ascii="宋体" w:hAnsi="宋体"/>
          <w:color w:val="000000" w:themeColor="text1"/>
          <w:sz w:val="24"/>
          <w:highlight w:val="none"/>
          <w:lang w:val="zh-CN"/>
          <w14:textFill>
            <w14:solidFill>
              <w14:schemeClr w14:val="tx1"/>
            </w14:solidFill>
          </w14:textFill>
        </w:rPr>
        <w:t>相关费用。</w:t>
      </w:r>
      <w:r>
        <w:rPr>
          <w:rFonts w:hint="eastAsia" w:ascii="宋体" w:hAnsi="宋体"/>
          <w:color w:val="000000" w:themeColor="text1"/>
          <w:sz w:val="24"/>
          <w:highlight w:val="none"/>
          <w14:textFill>
            <w14:solidFill>
              <w14:schemeClr w14:val="tx1"/>
            </w14:solidFill>
          </w14:textFill>
        </w:rPr>
        <w:t>不得漏报，否则视为已包含在投标总价中不再单独另行报价，不影响投标有效性。</w:t>
      </w:r>
    </w:p>
    <w:p>
      <w:pPr>
        <w:widowControl/>
        <w:spacing w:line="360" w:lineRule="atLeast"/>
        <w:ind w:firstLine="470" w:firstLineChars="196"/>
        <w:jc w:val="left"/>
        <w:outlineLvl w:val="1"/>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2.“开标一览表”为多页的，每页均需盖投标人</w:t>
      </w:r>
      <w:r>
        <w:rPr>
          <w:rFonts w:hint="eastAsia" w:ascii="宋体" w:hAnsi="宋体"/>
          <w:color w:val="000000" w:themeColor="text1"/>
          <w:sz w:val="24"/>
          <w:highlight w:val="none"/>
          <w:lang w:eastAsia="zh-CN"/>
          <w14:textFill>
            <w14:solidFill>
              <w14:schemeClr w14:val="tx1"/>
            </w14:solidFill>
          </w14:textFill>
        </w:rPr>
        <w:t>公</w:t>
      </w:r>
      <w:r>
        <w:rPr>
          <w:rFonts w:hint="eastAsia" w:ascii="宋体" w:hAnsi="宋体"/>
          <w:color w:val="000000" w:themeColor="text1"/>
          <w:sz w:val="24"/>
          <w:highlight w:val="none"/>
          <w14:textFill>
            <w14:solidFill>
              <w14:schemeClr w14:val="tx1"/>
            </w14:solidFill>
          </w14:textFill>
        </w:rPr>
        <w:t>章。</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3、“开标一览表”以包为单位填写，除了单独密封递交外，投标文件（正副本）也应当提供，如有遗漏，将视为无效投标。</w:t>
      </w:r>
    </w:p>
    <w:p>
      <w:pPr>
        <w:widowControl/>
        <w:spacing w:line="360" w:lineRule="atLeast"/>
        <w:ind w:firstLine="470" w:firstLineChars="196"/>
        <w:jc w:val="left"/>
        <w:outlineLvl w:val="1"/>
        <w:rPr>
          <w:rFonts w:ascii="宋体" w:hAnsi="宋体"/>
          <w:color w:val="000000" w:themeColor="text1"/>
          <w:sz w:val="24"/>
          <w:highlight w:val="none"/>
          <w14:textFill>
            <w14:solidFill>
              <w14:schemeClr w14:val="tx1"/>
            </w14:solidFill>
          </w14:textFill>
        </w:rPr>
      </w:pPr>
    </w:p>
    <w:p>
      <w:pPr>
        <w:widowControl/>
        <w:spacing w:line="360" w:lineRule="atLeast"/>
        <w:ind w:firstLine="470" w:firstLineChars="196"/>
        <w:jc w:val="left"/>
        <w:outlineLvl w:val="1"/>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投标人名称：</w:t>
      </w:r>
      <w:r>
        <w:rPr>
          <w:rFonts w:ascii="宋体" w:hAnsi="宋体"/>
          <w:b/>
          <w:color w:val="000000" w:themeColor="text1"/>
          <w:sz w:val="32"/>
          <w:highlight w:val="none"/>
          <w:u w:val="single"/>
          <w14:textFill>
            <w14:solidFill>
              <w14:schemeClr w14:val="tx1"/>
            </w14:solidFill>
          </w14:textFill>
        </w:rPr>
        <w:t xml:space="preserve">  </w:t>
      </w:r>
      <w:r>
        <w:rPr>
          <w:rFonts w:hint="eastAsia" w:ascii="宋体" w:hAnsi="宋体"/>
          <w:b/>
          <w:color w:val="000000" w:themeColor="text1"/>
          <w:sz w:val="32"/>
          <w:highlight w:val="none"/>
          <w:u w:val="single"/>
          <w14:textFill>
            <w14:solidFill>
              <w14:schemeClr w14:val="tx1"/>
            </w14:solidFill>
          </w14:textFill>
        </w:rPr>
        <w:t xml:space="preserve">    </w:t>
      </w:r>
      <w:r>
        <w:rPr>
          <w:rFonts w:ascii="宋体" w:hAnsi="宋体"/>
          <w:b/>
          <w:color w:val="000000" w:themeColor="text1"/>
          <w:sz w:val="32"/>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（单位公章）。</w:t>
      </w:r>
    </w:p>
    <w:p>
      <w:pPr>
        <w:widowControl/>
        <w:spacing w:line="360" w:lineRule="atLeast"/>
        <w:ind w:firstLine="470" w:firstLineChars="196"/>
        <w:jc w:val="left"/>
        <w:outlineLvl w:val="1"/>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法定代表人或授权代表（签字）：</w:t>
      </w:r>
      <w:r>
        <w:rPr>
          <w:rFonts w:ascii="宋体" w:hAnsi="宋体"/>
          <w:b/>
          <w:color w:val="000000" w:themeColor="text1"/>
          <w:sz w:val="32"/>
          <w:highlight w:val="none"/>
          <w:u w:val="single"/>
          <w14:textFill>
            <w14:solidFill>
              <w14:schemeClr w14:val="tx1"/>
            </w14:solidFill>
          </w14:textFill>
        </w:rPr>
        <w:t xml:space="preserve">  </w:t>
      </w:r>
      <w:r>
        <w:rPr>
          <w:rFonts w:hint="eastAsia" w:ascii="宋体" w:hAnsi="宋体"/>
          <w:b/>
          <w:color w:val="000000" w:themeColor="text1"/>
          <w:sz w:val="32"/>
          <w:highlight w:val="none"/>
          <w:u w:val="single"/>
          <w14:textFill>
            <w14:solidFill>
              <w14:schemeClr w14:val="tx1"/>
            </w14:solidFill>
          </w14:textFill>
        </w:rPr>
        <w:t xml:space="preserve">    </w:t>
      </w:r>
      <w:r>
        <w:rPr>
          <w:rFonts w:ascii="宋体" w:hAnsi="宋体"/>
          <w:b/>
          <w:color w:val="000000" w:themeColor="text1"/>
          <w:sz w:val="32"/>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w:t>
      </w:r>
    </w:p>
    <w:p>
      <w:pPr>
        <w:widowControl/>
        <w:spacing w:line="360" w:lineRule="atLeast"/>
        <w:ind w:firstLine="470" w:firstLineChars="196"/>
        <w:jc w:val="left"/>
        <w:outlineLvl w:val="1"/>
        <w:rPr>
          <w:rFonts w:ascii="宋体" w:hAnsi="宋体"/>
          <w:b/>
          <w:color w:val="000000" w:themeColor="text1"/>
          <w:sz w:val="24"/>
          <w:highlight w:val="none"/>
          <w14:textFill>
            <w14:solidFill>
              <w14:schemeClr w14:val="tx1"/>
            </w14:solidFill>
          </w14:textFill>
        </w:rPr>
        <w:sectPr>
          <w:pgSz w:w="11907" w:h="16840"/>
          <w:pgMar w:top="1440" w:right="1474" w:bottom="1440" w:left="1474" w:header="851" w:footer="992" w:gutter="0"/>
          <w:pgNumType w:fmt="decimal"/>
          <w:cols w:space="720" w:num="1"/>
          <w:docGrid w:linePitch="312" w:charSpace="0"/>
        </w:sectPr>
      </w:pPr>
      <w:r>
        <w:rPr>
          <w:rFonts w:hint="eastAsia" w:ascii="宋体" w:hAnsi="宋体"/>
          <w:color w:val="000000" w:themeColor="text1"/>
          <w:sz w:val="24"/>
          <w:highlight w:val="none"/>
          <w14:textFill>
            <w14:solidFill>
              <w14:schemeClr w14:val="tx1"/>
            </w14:solidFill>
          </w14:textFill>
        </w:rPr>
        <w:t>投标日期：</w:t>
      </w:r>
      <w:r>
        <w:rPr>
          <w:rFonts w:ascii="宋体" w:hAnsi="宋体"/>
          <w:b/>
          <w:color w:val="000000" w:themeColor="text1"/>
          <w:sz w:val="32"/>
          <w:highlight w:val="none"/>
          <w:u w:val="single"/>
          <w14:textFill>
            <w14:solidFill>
              <w14:schemeClr w14:val="tx1"/>
            </w14:solidFill>
          </w14:textFill>
        </w:rPr>
        <w:t xml:space="preserve">  </w:t>
      </w:r>
      <w:r>
        <w:rPr>
          <w:rFonts w:hint="eastAsia" w:ascii="宋体" w:hAnsi="宋体"/>
          <w:b/>
          <w:color w:val="000000" w:themeColor="text1"/>
          <w:sz w:val="32"/>
          <w:highlight w:val="none"/>
          <w:u w:val="single"/>
          <w14:textFill>
            <w14:solidFill>
              <w14:schemeClr w14:val="tx1"/>
            </w14:solidFill>
          </w14:textFill>
        </w:rPr>
        <w:t xml:space="preserve">    </w:t>
      </w:r>
      <w:r>
        <w:rPr>
          <w:rFonts w:ascii="宋体" w:hAnsi="宋体"/>
          <w:b/>
          <w:color w:val="000000" w:themeColor="text1"/>
          <w:sz w:val="32"/>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w:t>
      </w:r>
    </w:p>
    <w:p>
      <w:pPr>
        <w:spacing w:line="360" w:lineRule="auto"/>
        <w:rPr>
          <w:rFonts w:ascii="宋体" w:hAnsi="宋体"/>
          <w:b/>
          <w:color w:val="000000" w:themeColor="text1"/>
          <w:sz w:val="32"/>
          <w:szCs w:val="32"/>
          <w:highlight w:val="none"/>
          <w14:textFill>
            <w14:solidFill>
              <w14:schemeClr w14:val="tx1"/>
            </w14:solidFill>
          </w14:textFill>
        </w:rPr>
      </w:pPr>
      <w:bookmarkStart w:id="153" w:name="_Toc217446086"/>
      <w:r>
        <w:rPr>
          <w:rFonts w:hint="eastAsia" w:ascii="宋体" w:hAnsi="宋体"/>
          <w:b/>
          <w:color w:val="000000" w:themeColor="text1"/>
          <w:sz w:val="32"/>
          <w:szCs w:val="32"/>
          <w:highlight w:val="none"/>
          <w14:textFill>
            <w14:solidFill>
              <w14:schemeClr w14:val="tx1"/>
            </w14:solidFill>
          </w14:textFill>
        </w:rPr>
        <w:t>格式2-5</w:t>
      </w:r>
    </w:p>
    <w:bookmarkEnd w:id="153"/>
    <w:p>
      <w:pPr>
        <w:widowControl/>
        <w:spacing w:line="360" w:lineRule="atLeast"/>
        <w:jc w:val="center"/>
        <w:outlineLvl w:val="1"/>
        <w:rPr>
          <w:rFonts w:ascii="宋体" w:hAnsi="宋体"/>
          <w:b/>
          <w:color w:val="000000" w:themeColor="text1"/>
          <w:sz w:val="32"/>
          <w:szCs w:val="32"/>
          <w:highlight w:val="none"/>
          <w14:textFill>
            <w14:solidFill>
              <w14:schemeClr w14:val="tx1"/>
            </w14:solidFill>
          </w14:textFill>
        </w:rPr>
      </w:pPr>
      <w:bookmarkStart w:id="154" w:name="_Toc217446087"/>
      <w:r>
        <w:rPr>
          <w:rFonts w:hint="eastAsia" w:ascii="宋体" w:hAnsi="宋体"/>
          <w:b/>
          <w:color w:val="000000" w:themeColor="text1"/>
          <w:sz w:val="32"/>
          <w:szCs w:val="32"/>
          <w:highlight w:val="none"/>
          <w:lang w:val="en-US" w:eastAsia="zh-CN"/>
          <w14:textFill>
            <w14:solidFill>
              <w14:schemeClr w14:val="tx1"/>
            </w14:solidFill>
          </w14:textFill>
        </w:rPr>
        <w:t>四</w:t>
      </w:r>
      <w:r>
        <w:rPr>
          <w:rFonts w:hint="eastAsia" w:ascii="宋体" w:hAnsi="宋体"/>
          <w:b/>
          <w:color w:val="000000" w:themeColor="text1"/>
          <w:sz w:val="32"/>
          <w:szCs w:val="32"/>
          <w:highlight w:val="none"/>
          <w14:textFill>
            <w14:solidFill>
              <w14:schemeClr w14:val="tx1"/>
            </w14:solidFill>
          </w14:textFill>
        </w:rPr>
        <w:t>、商务应答表</w:t>
      </w:r>
      <w:bookmarkEnd w:id="154"/>
    </w:p>
    <w:p>
      <w:pPr>
        <w:spacing w:line="480" w:lineRule="exact"/>
        <w:ind w:firstLine="436" w:firstLineChars="182"/>
        <w:rPr>
          <w:rFonts w:ascii="宋体" w:hAnsi="宋体"/>
          <w:color w:val="000000" w:themeColor="text1"/>
          <w:sz w:val="24"/>
          <w:highlight w:val="none"/>
          <w14:textFill>
            <w14:solidFill>
              <w14:schemeClr w14:val="tx1"/>
            </w14:solidFill>
          </w14:textFill>
        </w:rPr>
      </w:pPr>
      <w:bookmarkStart w:id="155" w:name="_Hlk534971837"/>
      <w:r>
        <w:rPr>
          <w:rFonts w:hint="eastAsia" w:ascii="宋体" w:hAnsi="宋体"/>
          <w:color w:val="000000" w:themeColor="text1"/>
          <w:sz w:val="24"/>
          <w:highlight w:val="none"/>
          <w14:textFill>
            <w14:solidFill>
              <w14:schemeClr w14:val="tx1"/>
            </w14:solidFill>
          </w14:textFill>
        </w:rPr>
        <w:t>项目名称：</w:t>
      </w:r>
      <w:r>
        <w:rPr>
          <w:rFonts w:ascii="宋体" w:hAnsi="宋体"/>
          <w:b/>
          <w:color w:val="000000" w:themeColor="text1"/>
          <w:sz w:val="32"/>
          <w:highlight w:val="none"/>
          <w:u w:val="single"/>
          <w14:textFill>
            <w14:solidFill>
              <w14:schemeClr w14:val="tx1"/>
            </w14:solidFill>
          </w14:textFill>
        </w:rPr>
        <w:t xml:space="preserve">  </w:t>
      </w:r>
      <w:r>
        <w:rPr>
          <w:rFonts w:hint="eastAsia" w:ascii="宋体" w:hAnsi="宋体"/>
          <w:b/>
          <w:color w:val="000000" w:themeColor="text1"/>
          <w:sz w:val="32"/>
          <w:highlight w:val="none"/>
          <w:u w:val="single"/>
          <w14:textFill>
            <w14:solidFill>
              <w14:schemeClr w14:val="tx1"/>
            </w14:solidFill>
          </w14:textFill>
        </w:rPr>
        <w:t xml:space="preserve">    </w:t>
      </w:r>
      <w:r>
        <w:rPr>
          <w:rFonts w:ascii="宋体" w:hAnsi="宋体"/>
          <w:b/>
          <w:color w:val="000000" w:themeColor="text1"/>
          <w:sz w:val="32"/>
          <w:highlight w:val="none"/>
          <w:u w:val="single"/>
          <w14:textFill>
            <w14:solidFill>
              <w14:schemeClr w14:val="tx1"/>
            </w14:solidFill>
          </w14:textFill>
        </w:rPr>
        <w:t xml:space="preserve">     </w:t>
      </w:r>
    </w:p>
    <w:p>
      <w:pPr>
        <w:spacing w:line="480" w:lineRule="exact"/>
        <w:ind w:firstLine="436" w:firstLineChars="182"/>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招标编号：</w:t>
      </w:r>
      <w:r>
        <w:rPr>
          <w:rFonts w:ascii="宋体" w:hAnsi="宋体"/>
          <w:b/>
          <w:color w:val="000000" w:themeColor="text1"/>
          <w:sz w:val="32"/>
          <w:highlight w:val="none"/>
          <w:u w:val="single"/>
          <w14:textFill>
            <w14:solidFill>
              <w14:schemeClr w14:val="tx1"/>
            </w14:solidFill>
          </w14:textFill>
        </w:rPr>
        <w:t xml:space="preserve">  </w:t>
      </w:r>
      <w:r>
        <w:rPr>
          <w:rFonts w:hint="eastAsia" w:ascii="宋体" w:hAnsi="宋体"/>
          <w:b/>
          <w:color w:val="000000" w:themeColor="text1"/>
          <w:sz w:val="32"/>
          <w:highlight w:val="none"/>
          <w:u w:val="single"/>
          <w14:textFill>
            <w14:solidFill>
              <w14:schemeClr w14:val="tx1"/>
            </w14:solidFill>
          </w14:textFill>
        </w:rPr>
        <w:t xml:space="preserve">    </w:t>
      </w:r>
      <w:r>
        <w:rPr>
          <w:rFonts w:ascii="宋体" w:hAnsi="宋体"/>
          <w:b/>
          <w:color w:val="000000" w:themeColor="text1"/>
          <w:sz w:val="32"/>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 xml:space="preserve"> </w:t>
      </w:r>
      <w:r>
        <w:rPr>
          <w:rFonts w:ascii="宋体" w:hAnsi="宋体"/>
          <w:color w:val="000000" w:themeColor="text1"/>
          <w:sz w:val="24"/>
          <w:highlight w:val="none"/>
          <w14:textFill>
            <w14:solidFill>
              <w14:schemeClr w14:val="tx1"/>
            </w14:solidFill>
          </w14:textFill>
        </w:rPr>
        <w:t xml:space="preserve">               </w:t>
      </w:r>
      <w:bookmarkEnd w:id="155"/>
    </w:p>
    <w:tbl>
      <w:tblPr>
        <w:tblStyle w:val="17"/>
        <w:tblW w:w="88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9"/>
        <w:gridCol w:w="1839"/>
        <w:gridCol w:w="2942"/>
        <w:gridCol w:w="2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159" w:type="dxa"/>
            <w:vAlign w:val="center"/>
          </w:tcPr>
          <w:p>
            <w:pPr>
              <w:widowControl/>
              <w:spacing w:line="360" w:lineRule="atLeast"/>
              <w:jc w:val="center"/>
              <w:outlineLvl w:val="1"/>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序号</w:t>
            </w:r>
          </w:p>
        </w:tc>
        <w:tc>
          <w:tcPr>
            <w:tcW w:w="1839" w:type="dxa"/>
            <w:vAlign w:val="center"/>
          </w:tcPr>
          <w:p>
            <w:pPr>
              <w:widowControl/>
              <w:spacing w:line="360" w:lineRule="atLeast"/>
              <w:jc w:val="center"/>
              <w:outlineLvl w:val="1"/>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招标要求</w:t>
            </w:r>
          </w:p>
        </w:tc>
        <w:tc>
          <w:tcPr>
            <w:tcW w:w="2942" w:type="dxa"/>
            <w:vAlign w:val="center"/>
          </w:tcPr>
          <w:p>
            <w:pPr>
              <w:widowControl/>
              <w:spacing w:line="360" w:lineRule="atLeast"/>
              <w:jc w:val="center"/>
              <w:outlineLvl w:val="1"/>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投标应答</w:t>
            </w:r>
          </w:p>
        </w:tc>
        <w:tc>
          <w:tcPr>
            <w:tcW w:w="2942" w:type="dxa"/>
            <w:vAlign w:val="center"/>
          </w:tcPr>
          <w:p>
            <w:pPr>
              <w:widowControl/>
              <w:spacing w:line="360" w:lineRule="atLeast"/>
              <w:jc w:val="center"/>
              <w:outlineLvl w:val="1"/>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atLeast"/>
          <w:jc w:val="center"/>
        </w:trPr>
        <w:tc>
          <w:tcPr>
            <w:tcW w:w="1159" w:type="dxa"/>
          </w:tcPr>
          <w:p>
            <w:pPr>
              <w:widowControl/>
              <w:spacing w:line="360" w:lineRule="atLeast"/>
              <w:ind w:firstLine="470" w:firstLineChars="196"/>
              <w:jc w:val="left"/>
              <w:outlineLvl w:val="1"/>
              <w:rPr>
                <w:rFonts w:ascii="宋体" w:hAnsi="宋体"/>
                <w:color w:val="000000" w:themeColor="text1"/>
                <w:sz w:val="24"/>
                <w:highlight w:val="none"/>
                <w14:textFill>
                  <w14:solidFill>
                    <w14:schemeClr w14:val="tx1"/>
                  </w14:solidFill>
                </w14:textFill>
              </w:rPr>
            </w:pPr>
          </w:p>
        </w:tc>
        <w:tc>
          <w:tcPr>
            <w:tcW w:w="1839" w:type="dxa"/>
          </w:tcPr>
          <w:p>
            <w:pPr>
              <w:widowControl/>
              <w:spacing w:line="360" w:lineRule="atLeast"/>
              <w:ind w:firstLine="470" w:firstLineChars="196"/>
              <w:jc w:val="left"/>
              <w:outlineLvl w:val="1"/>
              <w:rPr>
                <w:rFonts w:ascii="宋体" w:hAnsi="宋体"/>
                <w:color w:val="000000" w:themeColor="text1"/>
                <w:sz w:val="24"/>
                <w:highlight w:val="none"/>
                <w14:textFill>
                  <w14:solidFill>
                    <w14:schemeClr w14:val="tx1"/>
                  </w14:solidFill>
                </w14:textFill>
              </w:rPr>
            </w:pPr>
          </w:p>
        </w:tc>
        <w:tc>
          <w:tcPr>
            <w:tcW w:w="2942" w:type="dxa"/>
          </w:tcPr>
          <w:p>
            <w:pPr>
              <w:widowControl/>
              <w:spacing w:line="360" w:lineRule="atLeast"/>
              <w:ind w:firstLine="470" w:firstLineChars="196"/>
              <w:jc w:val="left"/>
              <w:outlineLvl w:val="1"/>
              <w:rPr>
                <w:rFonts w:ascii="宋体" w:hAnsi="宋体"/>
                <w:color w:val="000000" w:themeColor="text1"/>
                <w:sz w:val="24"/>
                <w:highlight w:val="none"/>
                <w14:textFill>
                  <w14:solidFill>
                    <w14:schemeClr w14:val="tx1"/>
                  </w14:solidFill>
                </w14:textFill>
              </w:rPr>
            </w:pPr>
          </w:p>
        </w:tc>
        <w:tc>
          <w:tcPr>
            <w:tcW w:w="2942" w:type="dxa"/>
          </w:tcPr>
          <w:p>
            <w:pPr>
              <w:widowControl/>
              <w:spacing w:line="360" w:lineRule="atLeast"/>
              <w:ind w:firstLine="470" w:firstLineChars="196"/>
              <w:jc w:val="left"/>
              <w:outlineLvl w:val="1"/>
              <w:rPr>
                <w:rFonts w:ascii="宋体"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atLeast"/>
          <w:jc w:val="center"/>
        </w:trPr>
        <w:tc>
          <w:tcPr>
            <w:tcW w:w="1159" w:type="dxa"/>
          </w:tcPr>
          <w:p>
            <w:pPr>
              <w:widowControl/>
              <w:spacing w:line="360" w:lineRule="atLeast"/>
              <w:ind w:firstLine="470" w:firstLineChars="196"/>
              <w:jc w:val="left"/>
              <w:outlineLvl w:val="1"/>
              <w:rPr>
                <w:rFonts w:ascii="宋体" w:hAnsi="宋体"/>
                <w:color w:val="000000" w:themeColor="text1"/>
                <w:sz w:val="24"/>
                <w:highlight w:val="none"/>
                <w14:textFill>
                  <w14:solidFill>
                    <w14:schemeClr w14:val="tx1"/>
                  </w14:solidFill>
                </w14:textFill>
              </w:rPr>
            </w:pPr>
          </w:p>
        </w:tc>
        <w:tc>
          <w:tcPr>
            <w:tcW w:w="1839" w:type="dxa"/>
          </w:tcPr>
          <w:p>
            <w:pPr>
              <w:widowControl/>
              <w:spacing w:line="360" w:lineRule="atLeast"/>
              <w:ind w:firstLine="470" w:firstLineChars="196"/>
              <w:jc w:val="left"/>
              <w:outlineLvl w:val="1"/>
              <w:rPr>
                <w:rFonts w:ascii="宋体" w:hAnsi="宋体"/>
                <w:color w:val="000000" w:themeColor="text1"/>
                <w:sz w:val="24"/>
                <w:highlight w:val="none"/>
                <w14:textFill>
                  <w14:solidFill>
                    <w14:schemeClr w14:val="tx1"/>
                  </w14:solidFill>
                </w14:textFill>
              </w:rPr>
            </w:pPr>
          </w:p>
        </w:tc>
        <w:tc>
          <w:tcPr>
            <w:tcW w:w="2942" w:type="dxa"/>
          </w:tcPr>
          <w:p>
            <w:pPr>
              <w:widowControl/>
              <w:spacing w:line="360" w:lineRule="atLeast"/>
              <w:ind w:firstLine="470" w:firstLineChars="196"/>
              <w:jc w:val="left"/>
              <w:outlineLvl w:val="1"/>
              <w:rPr>
                <w:rFonts w:ascii="宋体" w:hAnsi="宋体"/>
                <w:color w:val="000000" w:themeColor="text1"/>
                <w:sz w:val="24"/>
                <w:highlight w:val="none"/>
                <w14:textFill>
                  <w14:solidFill>
                    <w14:schemeClr w14:val="tx1"/>
                  </w14:solidFill>
                </w14:textFill>
              </w:rPr>
            </w:pPr>
          </w:p>
        </w:tc>
        <w:tc>
          <w:tcPr>
            <w:tcW w:w="2942" w:type="dxa"/>
          </w:tcPr>
          <w:p>
            <w:pPr>
              <w:widowControl/>
              <w:spacing w:line="360" w:lineRule="atLeast"/>
              <w:ind w:firstLine="470" w:firstLineChars="196"/>
              <w:jc w:val="left"/>
              <w:outlineLvl w:val="1"/>
              <w:rPr>
                <w:rFonts w:ascii="宋体"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atLeast"/>
          <w:jc w:val="center"/>
        </w:trPr>
        <w:tc>
          <w:tcPr>
            <w:tcW w:w="1159" w:type="dxa"/>
          </w:tcPr>
          <w:p>
            <w:pPr>
              <w:widowControl/>
              <w:spacing w:line="360" w:lineRule="atLeast"/>
              <w:ind w:firstLine="470" w:firstLineChars="196"/>
              <w:jc w:val="left"/>
              <w:outlineLvl w:val="1"/>
              <w:rPr>
                <w:rFonts w:ascii="宋体" w:hAnsi="宋体"/>
                <w:color w:val="000000" w:themeColor="text1"/>
                <w:sz w:val="24"/>
                <w:highlight w:val="none"/>
                <w14:textFill>
                  <w14:solidFill>
                    <w14:schemeClr w14:val="tx1"/>
                  </w14:solidFill>
                </w14:textFill>
              </w:rPr>
            </w:pPr>
          </w:p>
        </w:tc>
        <w:tc>
          <w:tcPr>
            <w:tcW w:w="1839" w:type="dxa"/>
          </w:tcPr>
          <w:p>
            <w:pPr>
              <w:widowControl/>
              <w:spacing w:line="360" w:lineRule="atLeast"/>
              <w:ind w:firstLine="470" w:firstLineChars="196"/>
              <w:jc w:val="left"/>
              <w:outlineLvl w:val="1"/>
              <w:rPr>
                <w:rFonts w:ascii="宋体" w:hAnsi="宋体"/>
                <w:color w:val="000000" w:themeColor="text1"/>
                <w:sz w:val="24"/>
                <w:highlight w:val="none"/>
                <w14:textFill>
                  <w14:solidFill>
                    <w14:schemeClr w14:val="tx1"/>
                  </w14:solidFill>
                </w14:textFill>
              </w:rPr>
            </w:pPr>
          </w:p>
        </w:tc>
        <w:tc>
          <w:tcPr>
            <w:tcW w:w="2942" w:type="dxa"/>
          </w:tcPr>
          <w:p>
            <w:pPr>
              <w:widowControl/>
              <w:spacing w:line="360" w:lineRule="atLeast"/>
              <w:ind w:firstLine="470" w:firstLineChars="196"/>
              <w:jc w:val="left"/>
              <w:outlineLvl w:val="1"/>
              <w:rPr>
                <w:rFonts w:ascii="宋体" w:hAnsi="宋体"/>
                <w:color w:val="000000" w:themeColor="text1"/>
                <w:sz w:val="24"/>
                <w:highlight w:val="none"/>
                <w14:textFill>
                  <w14:solidFill>
                    <w14:schemeClr w14:val="tx1"/>
                  </w14:solidFill>
                </w14:textFill>
              </w:rPr>
            </w:pPr>
          </w:p>
        </w:tc>
        <w:tc>
          <w:tcPr>
            <w:tcW w:w="2942" w:type="dxa"/>
          </w:tcPr>
          <w:p>
            <w:pPr>
              <w:widowControl/>
              <w:spacing w:line="360" w:lineRule="atLeast"/>
              <w:ind w:firstLine="470" w:firstLineChars="196"/>
              <w:jc w:val="left"/>
              <w:outlineLvl w:val="1"/>
              <w:rPr>
                <w:rFonts w:ascii="宋体"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atLeast"/>
          <w:jc w:val="center"/>
        </w:trPr>
        <w:tc>
          <w:tcPr>
            <w:tcW w:w="1159" w:type="dxa"/>
          </w:tcPr>
          <w:p>
            <w:pPr>
              <w:widowControl/>
              <w:spacing w:line="360" w:lineRule="atLeast"/>
              <w:ind w:firstLine="470" w:firstLineChars="196"/>
              <w:jc w:val="left"/>
              <w:outlineLvl w:val="1"/>
              <w:rPr>
                <w:rFonts w:ascii="宋体" w:hAnsi="宋体"/>
                <w:color w:val="000000" w:themeColor="text1"/>
                <w:sz w:val="24"/>
                <w:highlight w:val="none"/>
                <w14:textFill>
                  <w14:solidFill>
                    <w14:schemeClr w14:val="tx1"/>
                  </w14:solidFill>
                </w14:textFill>
              </w:rPr>
            </w:pPr>
          </w:p>
        </w:tc>
        <w:tc>
          <w:tcPr>
            <w:tcW w:w="1839" w:type="dxa"/>
          </w:tcPr>
          <w:p>
            <w:pPr>
              <w:widowControl/>
              <w:spacing w:line="360" w:lineRule="atLeast"/>
              <w:ind w:firstLine="470" w:firstLineChars="196"/>
              <w:jc w:val="left"/>
              <w:outlineLvl w:val="1"/>
              <w:rPr>
                <w:rFonts w:ascii="宋体" w:hAnsi="宋体"/>
                <w:color w:val="000000" w:themeColor="text1"/>
                <w:sz w:val="24"/>
                <w:highlight w:val="none"/>
                <w14:textFill>
                  <w14:solidFill>
                    <w14:schemeClr w14:val="tx1"/>
                  </w14:solidFill>
                </w14:textFill>
              </w:rPr>
            </w:pPr>
          </w:p>
        </w:tc>
        <w:tc>
          <w:tcPr>
            <w:tcW w:w="2942" w:type="dxa"/>
          </w:tcPr>
          <w:p>
            <w:pPr>
              <w:widowControl/>
              <w:spacing w:line="360" w:lineRule="atLeast"/>
              <w:ind w:firstLine="470" w:firstLineChars="196"/>
              <w:jc w:val="left"/>
              <w:outlineLvl w:val="1"/>
              <w:rPr>
                <w:rFonts w:ascii="宋体" w:hAnsi="宋体"/>
                <w:color w:val="000000" w:themeColor="text1"/>
                <w:sz w:val="24"/>
                <w:highlight w:val="none"/>
                <w14:textFill>
                  <w14:solidFill>
                    <w14:schemeClr w14:val="tx1"/>
                  </w14:solidFill>
                </w14:textFill>
              </w:rPr>
            </w:pPr>
          </w:p>
        </w:tc>
        <w:tc>
          <w:tcPr>
            <w:tcW w:w="2942" w:type="dxa"/>
          </w:tcPr>
          <w:p>
            <w:pPr>
              <w:widowControl/>
              <w:spacing w:line="360" w:lineRule="atLeast"/>
              <w:ind w:firstLine="470" w:firstLineChars="196"/>
              <w:jc w:val="left"/>
              <w:outlineLvl w:val="1"/>
              <w:rPr>
                <w:rFonts w:ascii="宋体" w:hAnsi="宋体"/>
                <w:color w:val="000000" w:themeColor="text1"/>
                <w:sz w:val="24"/>
                <w:highlight w:val="none"/>
                <w14:textFill>
                  <w14:solidFill>
                    <w14:schemeClr w14:val="tx1"/>
                  </w14:solidFill>
                </w14:textFill>
              </w:rPr>
            </w:pPr>
          </w:p>
        </w:tc>
      </w:tr>
    </w:tbl>
    <w:p>
      <w:pPr>
        <w:spacing w:line="400" w:lineRule="exact"/>
        <w:rPr>
          <w:rFonts w:ascii="宋体" w:hAnsi="宋体"/>
          <w:b/>
          <w:bCs/>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注：</w:t>
      </w:r>
      <w:r>
        <w:rPr>
          <w:rFonts w:hint="eastAsia" w:ascii="宋体" w:hAnsi="宋体"/>
          <w:b/>
          <w:bCs/>
          <w:color w:val="000000" w:themeColor="text1"/>
          <w:sz w:val="24"/>
          <w:highlight w:val="none"/>
          <w14:textFill>
            <w14:solidFill>
              <w14:schemeClr w14:val="tx1"/>
            </w14:solidFill>
          </w14:textFill>
        </w:rPr>
        <w:t>1、本表只填写投标文件中与招标文件有偏离（包括正偏离和负偏离）的内容，投标文件中商务响应与招标文件要求完全一致的，可不填写。</w:t>
      </w:r>
    </w:p>
    <w:p>
      <w:pPr>
        <w:widowControl/>
        <w:spacing w:line="360" w:lineRule="atLeast"/>
        <w:ind w:firstLine="472" w:firstLineChars="196"/>
        <w:jc w:val="left"/>
        <w:outlineLvl w:val="1"/>
        <w:rPr>
          <w:rFonts w:ascii="宋体" w:hAnsi="宋体"/>
          <w:color w:val="000000" w:themeColor="text1"/>
          <w:sz w:val="24"/>
          <w:highlight w:val="none"/>
          <w14:textFill>
            <w14:solidFill>
              <w14:schemeClr w14:val="tx1"/>
            </w14:solidFill>
          </w14:textFill>
        </w:rPr>
      </w:pPr>
      <w:bookmarkStart w:id="156" w:name="_Toc21274"/>
      <w:bookmarkStart w:id="157" w:name="_Toc2935"/>
      <w:bookmarkStart w:id="158" w:name="_Toc485222414"/>
      <w:r>
        <w:rPr>
          <w:rFonts w:hint="eastAsia" w:ascii="宋体" w:hAnsi="宋体"/>
          <w:b/>
          <w:bCs/>
          <w:color w:val="000000" w:themeColor="text1"/>
          <w:sz w:val="24"/>
          <w:highlight w:val="none"/>
          <w14:textFill>
            <w14:solidFill>
              <w14:schemeClr w14:val="tx1"/>
            </w14:solidFill>
          </w14:textFill>
        </w:rPr>
        <w:t>2、投标人必须据实填写，不得虚假响应，否则将取消其投标或中标资格，并按有关规定进行处罚。</w:t>
      </w:r>
      <w:bookmarkEnd w:id="156"/>
      <w:bookmarkEnd w:id="157"/>
      <w:bookmarkEnd w:id="158"/>
    </w:p>
    <w:p>
      <w:pPr>
        <w:widowControl/>
        <w:spacing w:line="360" w:lineRule="atLeast"/>
        <w:ind w:firstLine="470" w:firstLineChars="196"/>
        <w:jc w:val="left"/>
        <w:outlineLvl w:val="1"/>
        <w:rPr>
          <w:rFonts w:ascii="宋体" w:hAnsi="宋体"/>
          <w:color w:val="000000" w:themeColor="text1"/>
          <w:sz w:val="24"/>
          <w:highlight w:val="none"/>
          <w14:textFill>
            <w14:solidFill>
              <w14:schemeClr w14:val="tx1"/>
            </w14:solidFill>
          </w14:textFill>
        </w:rPr>
      </w:pPr>
    </w:p>
    <w:p>
      <w:pPr>
        <w:widowControl/>
        <w:spacing w:line="360" w:lineRule="atLeast"/>
        <w:ind w:firstLine="470" w:firstLineChars="196"/>
        <w:jc w:val="left"/>
        <w:outlineLvl w:val="1"/>
        <w:rPr>
          <w:rFonts w:ascii="宋体" w:hAnsi="宋体"/>
          <w:color w:val="000000" w:themeColor="text1"/>
          <w:sz w:val="24"/>
          <w:highlight w:val="none"/>
          <w14:textFill>
            <w14:solidFill>
              <w14:schemeClr w14:val="tx1"/>
            </w14:solidFill>
          </w14:textFill>
        </w:rPr>
      </w:pPr>
    </w:p>
    <w:p>
      <w:pPr>
        <w:widowControl/>
        <w:spacing w:line="360" w:lineRule="atLeast"/>
        <w:ind w:firstLine="470" w:firstLineChars="196"/>
        <w:jc w:val="left"/>
        <w:outlineLvl w:val="1"/>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投标人名称：</w:t>
      </w:r>
      <w:r>
        <w:rPr>
          <w:rFonts w:ascii="宋体" w:hAnsi="宋体"/>
          <w:b/>
          <w:color w:val="000000" w:themeColor="text1"/>
          <w:sz w:val="32"/>
          <w:highlight w:val="none"/>
          <w:u w:val="single"/>
          <w14:textFill>
            <w14:solidFill>
              <w14:schemeClr w14:val="tx1"/>
            </w14:solidFill>
          </w14:textFill>
        </w:rPr>
        <w:t xml:space="preserve">  </w:t>
      </w:r>
      <w:r>
        <w:rPr>
          <w:rFonts w:hint="eastAsia" w:ascii="宋体" w:hAnsi="宋体"/>
          <w:b/>
          <w:color w:val="000000" w:themeColor="text1"/>
          <w:sz w:val="32"/>
          <w:highlight w:val="none"/>
          <w:u w:val="single"/>
          <w14:textFill>
            <w14:solidFill>
              <w14:schemeClr w14:val="tx1"/>
            </w14:solidFill>
          </w14:textFill>
        </w:rPr>
        <w:t xml:space="preserve">    </w:t>
      </w:r>
      <w:r>
        <w:rPr>
          <w:rFonts w:ascii="宋体" w:hAnsi="宋体"/>
          <w:b/>
          <w:color w:val="000000" w:themeColor="text1"/>
          <w:sz w:val="32"/>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（单位公章）。</w:t>
      </w:r>
    </w:p>
    <w:p>
      <w:pPr>
        <w:widowControl/>
        <w:spacing w:line="360" w:lineRule="atLeast"/>
        <w:ind w:firstLine="470" w:firstLineChars="196"/>
        <w:jc w:val="left"/>
        <w:outlineLvl w:val="1"/>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法定代表人或授权代表（签字）：</w:t>
      </w:r>
      <w:r>
        <w:rPr>
          <w:rFonts w:ascii="宋体" w:hAnsi="宋体"/>
          <w:b/>
          <w:color w:val="000000" w:themeColor="text1"/>
          <w:sz w:val="32"/>
          <w:highlight w:val="none"/>
          <w:u w:val="single"/>
          <w14:textFill>
            <w14:solidFill>
              <w14:schemeClr w14:val="tx1"/>
            </w14:solidFill>
          </w14:textFill>
        </w:rPr>
        <w:t xml:space="preserve">  </w:t>
      </w:r>
      <w:r>
        <w:rPr>
          <w:rFonts w:hint="eastAsia" w:ascii="宋体" w:hAnsi="宋体"/>
          <w:b/>
          <w:color w:val="000000" w:themeColor="text1"/>
          <w:sz w:val="32"/>
          <w:highlight w:val="none"/>
          <w:u w:val="single"/>
          <w14:textFill>
            <w14:solidFill>
              <w14:schemeClr w14:val="tx1"/>
            </w14:solidFill>
          </w14:textFill>
        </w:rPr>
        <w:t xml:space="preserve">    </w:t>
      </w:r>
      <w:r>
        <w:rPr>
          <w:rFonts w:ascii="宋体" w:hAnsi="宋体"/>
          <w:b/>
          <w:color w:val="000000" w:themeColor="text1"/>
          <w:sz w:val="32"/>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w:t>
      </w:r>
    </w:p>
    <w:p>
      <w:pPr>
        <w:widowControl/>
        <w:spacing w:line="360" w:lineRule="atLeast"/>
        <w:ind w:firstLine="470" w:firstLineChars="196"/>
        <w:jc w:val="left"/>
        <w:outlineLvl w:val="1"/>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投标日期: </w:t>
      </w:r>
      <w:r>
        <w:rPr>
          <w:rFonts w:ascii="宋体" w:hAnsi="宋体"/>
          <w:b/>
          <w:color w:val="000000" w:themeColor="text1"/>
          <w:sz w:val="32"/>
          <w:highlight w:val="none"/>
          <w:u w:val="single"/>
          <w14:textFill>
            <w14:solidFill>
              <w14:schemeClr w14:val="tx1"/>
            </w14:solidFill>
          </w14:textFill>
        </w:rPr>
        <w:t xml:space="preserve">  </w:t>
      </w:r>
      <w:r>
        <w:rPr>
          <w:rFonts w:hint="eastAsia" w:ascii="宋体" w:hAnsi="宋体"/>
          <w:b/>
          <w:color w:val="000000" w:themeColor="text1"/>
          <w:sz w:val="32"/>
          <w:highlight w:val="none"/>
          <w:u w:val="single"/>
          <w14:textFill>
            <w14:solidFill>
              <w14:schemeClr w14:val="tx1"/>
            </w14:solidFill>
          </w14:textFill>
        </w:rPr>
        <w:t xml:space="preserve">    </w:t>
      </w:r>
      <w:r>
        <w:rPr>
          <w:rFonts w:ascii="宋体" w:hAnsi="宋体"/>
          <w:b/>
          <w:color w:val="000000" w:themeColor="text1"/>
          <w:sz w:val="32"/>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w:t>
      </w:r>
    </w:p>
    <w:p>
      <w:pPr>
        <w:spacing w:line="360" w:lineRule="auto"/>
        <w:rPr>
          <w:rFonts w:hint="eastAsia" w:ascii="宋体" w:hAnsi="宋体" w:eastAsia="宋体"/>
          <w:b/>
          <w:color w:val="000000" w:themeColor="text1"/>
          <w:sz w:val="32"/>
          <w:szCs w:val="32"/>
          <w:highlight w:val="none"/>
          <w:lang w:val="en-US" w:eastAsia="zh-CN"/>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br w:type="page"/>
      </w:r>
      <w:r>
        <w:rPr>
          <w:rFonts w:hint="eastAsia" w:ascii="宋体" w:hAnsi="宋体"/>
          <w:b/>
          <w:color w:val="000000" w:themeColor="text1"/>
          <w:sz w:val="32"/>
          <w:szCs w:val="32"/>
          <w:highlight w:val="none"/>
          <w14:textFill>
            <w14:solidFill>
              <w14:schemeClr w14:val="tx1"/>
            </w14:solidFill>
          </w14:textFill>
        </w:rPr>
        <w:t>格式2-</w:t>
      </w:r>
      <w:r>
        <w:rPr>
          <w:rFonts w:hint="eastAsia" w:ascii="宋体" w:hAnsi="宋体"/>
          <w:b/>
          <w:color w:val="000000" w:themeColor="text1"/>
          <w:sz w:val="32"/>
          <w:szCs w:val="32"/>
          <w:highlight w:val="none"/>
          <w:lang w:val="en-US" w:eastAsia="zh-CN"/>
          <w14:textFill>
            <w14:solidFill>
              <w14:schemeClr w14:val="tx1"/>
            </w14:solidFill>
          </w14:textFill>
        </w:rPr>
        <w:t>6</w:t>
      </w:r>
    </w:p>
    <w:p>
      <w:pPr>
        <w:widowControl/>
        <w:jc w:val="center"/>
        <w:rPr>
          <w:rFonts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lang w:val="en-US" w:eastAsia="zh-CN"/>
          <w14:textFill>
            <w14:solidFill>
              <w14:schemeClr w14:val="tx1"/>
            </w14:solidFill>
          </w14:textFill>
        </w:rPr>
        <w:t>五</w:t>
      </w:r>
      <w:r>
        <w:rPr>
          <w:rFonts w:hint="eastAsia" w:ascii="宋体" w:hAnsi="宋体"/>
          <w:b/>
          <w:color w:val="000000" w:themeColor="text1"/>
          <w:sz w:val="32"/>
          <w:szCs w:val="32"/>
          <w:highlight w:val="none"/>
          <w14:textFill>
            <w14:solidFill>
              <w14:schemeClr w14:val="tx1"/>
            </w14:solidFill>
          </w14:textFill>
        </w:rPr>
        <w:t>、商务、技术、服务应答附表</w:t>
      </w:r>
    </w:p>
    <w:p>
      <w:pPr>
        <w:widowControl/>
        <w:jc w:val="center"/>
        <w:rPr>
          <w:rFonts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（仅用于中标、成交结果公告，此表不作为评审内容）</w:t>
      </w:r>
    </w:p>
    <w:p>
      <w:pPr>
        <w:widowControl/>
        <w:jc w:val="center"/>
        <w:rPr>
          <w:rFonts w:ascii="宋体" w:hAnsi="宋体"/>
          <w:b/>
          <w:color w:val="000000" w:themeColor="text1"/>
          <w:sz w:val="32"/>
          <w:szCs w:val="32"/>
          <w:highlight w:val="none"/>
          <w14:textFill>
            <w14:solidFill>
              <w14:schemeClr w14:val="tx1"/>
            </w14:solidFill>
          </w14:textFill>
        </w:rPr>
      </w:pPr>
    </w:p>
    <w:p>
      <w:pPr>
        <w:widowControl/>
        <w:ind w:firstLine="480"/>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根据《中华人民共和国政府采购法实施条例》第四十三条第三款要求，中标、成交结果公告应当公告中标人/成交供应商的相关内容，请投标人根据响应情况如实完善以下内容，结果公告时公布中标人/成交供应商的相关信息。</w:t>
      </w:r>
    </w:p>
    <w:tbl>
      <w:tblPr>
        <w:tblStyle w:val="17"/>
        <w:tblW w:w="8215" w:type="dxa"/>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278"/>
        <w:gridCol w:w="463"/>
        <w:gridCol w:w="1635"/>
        <w:gridCol w:w="1350"/>
        <w:gridCol w:w="30"/>
        <w:gridCol w:w="1529"/>
        <w:gridCol w:w="31"/>
        <w:gridCol w:w="1899"/>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8215" w:type="dxa"/>
            <w:gridSpan w:val="8"/>
            <w:vAlign w:val="center"/>
          </w:tcPr>
          <w:p>
            <w:pPr>
              <w:widowControl/>
              <w:spacing w:line="360" w:lineRule="atLeast"/>
              <w:jc w:val="center"/>
              <w:outlineLvl w:val="1"/>
              <w:rPr>
                <w:rFonts w:ascii="宋体" w:hAnsi="宋体"/>
                <w:color w:val="000000" w:themeColor="text1"/>
                <w:sz w:val="24"/>
                <w:highlight w:val="none"/>
                <w14:textFill>
                  <w14:solidFill>
                    <w14:schemeClr w14:val="tx1"/>
                  </w14:solidFill>
                </w14:textFill>
              </w:rPr>
            </w:pPr>
            <w:r>
              <w:rPr>
                <w:rFonts w:hint="eastAsia" w:ascii="宋体" w:hAnsi="宋体" w:cs="宋体"/>
                <w:b/>
                <w:bCs/>
                <w:color w:val="000000" w:themeColor="text1"/>
                <w:kern w:val="0"/>
                <w:sz w:val="24"/>
                <w:highlight w:val="none"/>
                <w14:textFill>
                  <w14:solidFill>
                    <w14:schemeClr w14:val="tx1"/>
                  </w14:solidFill>
                </w14:textFill>
              </w:rPr>
              <w:t>中标人/成交供应商</w:t>
            </w:r>
            <w:r>
              <w:rPr>
                <w:rFonts w:hint="eastAsia" w:ascii="宋体" w:hAnsi="宋体" w:cs="宋体"/>
                <w:b/>
                <w:color w:val="000000" w:themeColor="text1"/>
                <w:kern w:val="0"/>
                <w:sz w:val="24"/>
                <w:highlight w:val="none"/>
                <w14:textFill>
                  <w14:solidFill>
                    <w14:schemeClr w14:val="tx1"/>
                  </w14:solidFill>
                </w14:textFill>
              </w:rPr>
              <w:t>的相关信息</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741" w:type="dxa"/>
            <w:gridSpan w:val="2"/>
            <w:vAlign w:val="center"/>
          </w:tcPr>
          <w:p>
            <w:pPr>
              <w:widowControl/>
              <w:spacing w:line="360" w:lineRule="atLeast"/>
              <w:jc w:val="left"/>
              <w:outlineLvl w:val="1"/>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*项目名称</w:t>
            </w:r>
          </w:p>
        </w:tc>
        <w:tc>
          <w:tcPr>
            <w:tcW w:w="6474" w:type="dxa"/>
            <w:gridSpan w:val="6"/>
            <w:vAlign w:val="center"/>
          </w:tcPr>
          <w:p>
            <w:pPr>
              <w:widowControl/>
              <w:spacing w:line="360" w:lineRule="atLeast"/>
              <w:ind w:firstLine="470" w:firstLineChars="196"/>
              <w:jc w:val="left"/>
              <w:outlineLvl w:val="1"/>
              <w:rPr>
                <w:rFonts w:ascii="宋体" w:hAnsi="宋体"/>
                <w:color w:val="000000" w:themeColor="text1"/>
                <w:sz w:val="24"/>
                <w:highlight w:val="none"/>
                <w14:textFill>
                  <w14:solidFill>
                    <w14:schemeClr w14:val="tx1"/>
                  </w14:solidFill>
                </w14:textFill>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741" w:type="dxa"/>
            <w:gridSpan w:val="2"/>
            <w:vAlign w:val="center"/>
          </w:tcPr>
          <w:p>
            <w:pPr>
              <w:widowControl/>
              <w:spacing w:line="360" w:lineRule="atLeast"/>
              <w:jc w:val="left"/>
              <w:outlineLvl w:val="1"/>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*投标人名称</w:t>
            </w:r>
          </w:p>
        </w:tc>
        <w:tc>
          <w:tcPr>
            <w:tcW w:w="6474" w:type="dxa"/>
            <w:gridSpan w:val="6"/>
            <w:vAlign w:val="center"/>
          </w:tcPr>
          <w:p>
            <w:pPr>
              <w:widowControl/>
              <w:spacing w:line="360" w:lineRule="atLeast"/>
              <w:ind w:firstLine="470" w:firstLineChars="196"/>
              <w:jc w:val="left"/>
              <w:outlineLvl w:val="1"/>
              <w:rPr>
                <w:rFonts w:ascii="宋体" w:hAnsi="宋体"/>
                <w:color w:val="000000" w:themeColor="text1"/>
                <w:sz w:val="24"/>
                <w:highlight w:val="none"/>
                <w14:textFill>
                  <w14:solidFill>
                    <w14:schemeClr w14:val="tx1"/>
                  </w14:solidFill>
                </w14:textFill>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741" w:type="dxa"/>
            <w:gridSpan w:val="2"/>
            <w:vAlign w:val="center"/>
          </w:tcPr>
          <w:p>
            <w:pPr>
              <w:widowControl/>
              <w:spacing w:line="360" w:lineRule="atLeast"/>
              <w:jc w:val="left"/>
              <w:outlineLvl w:val="1"/>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*注册地址</w:t>
            </w:r>
          </w:p>
        </w:tc>
        <w:tc>
          <w:tcPr>
            <w:tcW w:w="2985" w:type="dxa"/>
            <w:gridSpan w:val="2"/>
            <w:tcBorders>
              <w:right w:val="single" w:color="auto" w:sz="4" w:space="0"/>
            </w:tcBorders>
            <w:vAlign w:val="center"/>
          </w:tcPr>
          <w:p>
            <w:pPr>
              <w:widowControl/>
              <w:spacing w:line="360" w:lineRule="atLeast"/>
              <w:jc w:val="left"/>
              <w:outlineLvl w:val="1"/>
              <w:rPr>
                <w:rFonts w:ascii="宋体" w:hAnsi="宋体"/>
                <w:color w:val="000000" w:themeColor="text1"/>
                <w:sz w:val="24"/>
                <w:highlight w:val="none"/>
                <w14:textFill>
                  <w14:solidFill>
                    <w14:schemeClr w14:val="tx1"/>
                  </w14:solidFill>
                </w14:textFill>
              </w:rPr>
            </w:pPr>
          </w:p>
        </w:tc>
        <w:tc>
          <w:tcPr>
            <w:tcW w:w="1590" w:type="dxa"/>
            <w:gridSpan w:val="3"/>
            <w:tcBorders>
              <w:left w:val="single" w:color="auto" w:sz="4" w:space="0"/>
              <w:right w:val="single" w:color="auto" w:sz="4" w:space="0"/>
            </w:tcBorders>
            <w:vAlign w:val="center"/>
          </w:tcPr>
          <w:p>
            <w:pPr>
              <w:widowControl/>
              <w:spacing w:line="360" w:lineRule="atLeast"/>
              <w:jc w:val="left"/>
              <w:outlineLvl w:val="1"/>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*行政区域</w:t>
            </w:r>
          </w:p>
        </w:tc>
        <w:tc>
          <w:tcPr>
            <w:tcW w:w="1899" w:type="dxa"/>
            <w:tcBorders>
              <w:left w:val="single" w:color="auto" w:sz="4" w:space="0"/>
            </w:tcBorders>
            <w:vAlign w:val="center"/>
          </w:tcPr>
          <w:p>
            <w:pPr>
              <w:widowControl/>
              <w:spacing w:line="360" w:lineRule="atLeast"/>
              <w:ind w:firstLine="470" w:firstLineChars="196"/>
              <w:jc w:val="left"/>
              <w:outlineLvl w:val="1"/>
              <w:rPr>
                <w:rFonts w:ascii="宋体" w:hAnsi="宋体"/>
                <w:color w:val="000000" w:themeColor="text1"/>
                <w:sz w:val="24"/>
                <w:highlight w:val="none"/>
                <w14:textFill>
                  <w14:solidFill>
                    <w14:schemeClr w14:val="tx1"/>
                  </w14:solidFill>
                </w14:textFill>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741" w:type="dxa"/>
            <w:gridSpan w:val="2"/>
            <w:vAlign w:val="center"/>
          </w:tcPr>
          <w:p>
            <w:pPr>
              <w:widowControl/>
              <w:spacing w:line="360" w:lineRule="atLeast"/>
              <w:jc w:val="left"/>
              <w:outlineLvl w:val="1"/>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*投标人规模</w:t>
            </w:r>
          </w:p>
        </w:tc>
        <w:tc>
          <w:tcPr>
            <w:tcW w:w="6474" w:type="dxa"/>
            <w:gridSpan w:val="6"/>
            <w:vAlign w:val="center"/>
          </w:tcPr>
          <w:p>
            <w:pPr>
              <w:widowControl/>
              <w:spacing w:line="360" w:lineRule="atLeast"/>
              <w:jc w:val="center"/>
              <w:outlineLvl w:val="1"/>
              <w:rPr>
                <w:rFonts w:ascii="宋体" w:hAnsi="宋体"/>
                <w:color w:val="000000" w:themeColor="text1"/>
                <w:sz w:val="24"/>
                <w:highlight w:val="none"/>
                <w14:textFill>
                  <w14:solidFill>
                    <w14:schemeClr w14:val="tx1"/>
                  </w14:solidFill>
                </w14:textFill>
              </w:rPr>
            </w:pPr>
            <w:r>
              <w:rPr>
                <w:rFonts w:hint="eastAsia" w:ascii="宋体" w:hAnsi="宋体" w:cs="黑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 xml:space="preserve">大型企业   </w:t>
            </w:r>
            <w:r>
              <w:rPr>
                <w:rFonts w:hint="eastAsia" w:ascii="宋体" w:hAnsi="宋体" w:cs="黑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 xml:space="preserve">中型企业   </w:t>
            </w:r>
            <w:r>
              <w:rPr>
                <w:rFonts w:hint="eastAsia" w:ascii="宋体" w:hAnsi="宋体" w:cs="黑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小微型企业（对应处打“</w:t>
            </w: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741" w:type="dxa"/>
            <w:gridSpan w:val="2"/>
            <w:vMerge w:val="restart"/>
            <w:vAlign w:val="center"/>
          </w:tcPr>
          <w:p>
            <w:pPr>
              <w:widowControl/>
              <w:spacing w:line="360" w:lineRule="atLeast"/>
              <w:jc w:val="left"/>
              <w:outlineLvl w:val="1"/>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*单位联系方式</w:t>
            </w:r>
          </w:p>
        </w:tc>
        <w:tc>
          <w:tcPr>
            <w:tcW w:w="1635" w:type="dxa"/>
            <w:vAlign w:val="center"/>
          </w:tcPr>
          <w:p>
            <w:pPr>
              <w:widowControl/>
              <w:spacing w:line="360" w:lineRule="atLeast"/>
              <w:jc w:val="left"/>
              <w:outlineLvl w:val="1"/>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*单位联系人</w:t>
            </w:r>
          </w:p>
        </w:tc>
        <w:tc>
          <w:tcPr>
            <w:tcW w:w="1380" w:type="dxa"/>
            <w:gridSpan w:val="2"/>
            <w:vAlign w:val="center"/>
          </w:tcPr>
          <w:p>
            <w:pPr>
              <w:widowControl/>
              <w:spacing w:line="360" w:lineRule="atLeast"/>
              <w:ind w:firstLine="470" w:firstLineChars="196"/>
              <w:jc w:val="left"/>
              <w:outlineLvl w:val="1"/>
              <w:rPr>
                <w:rFonts w:ascii="宋体" w:hAnsi="宋体"/>
                <w:color w:val="000000" w:themeColor="text1"/>
                <w:sz w:val="24"/>
                <w:highlight w:val="none"/>
                <w14:textFill>
                  <w14:solidFill>
                    <w14:schemeClr w14:val="tx1"/>
                  </w14:solidFill>
                </w14:textFill>
              </w:rPr>
            </w:pPr>
          </w:p>
        </w:tc>
        <w:tc>
          <w:tcPr>
            <w:tcW w:w="1529" w:type="dxa"/>
            <w:vAlign w:val="center"/>
          </w:tcPr>
          <w:p>
            <w:pPr>
              <w:widowControl/>
              <w:spacing w:line="360" w:lineRule="atLeast"/>
              <w:jc w:val="left"/>
              <w:outlineLvl w:val="1"/>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*单位电话</w:t>
            </w:r>
          </w:p>
        </w:tc>
        <w:tc>
          <w:tcPr>
            <w:tcW w:w="1930" w:type="dxa"/>
            <w:gridSpan w:val="2"/>
            <w:vAlign w:val="center"/>
          </w:tcPr>
          <w:p>
            <w:pPr>
              <w:widowControl/>
              <w:spacing w:line="360" w:lineRule="atLeast"/>
              <w:ind w:firstLine="470" w:firstLineChars="196"/>
              <w:jc w:val="left"/>
              <w:outlineLvl w:val="1"/>
              <w:rPr>
                <w:rFonts w:ascii="宋体" w:hAnsi="宋体"/>
                <w:color w:val="000000" w:themeColor="text1"/>
                <w:sz w:val="24"/>
                <w:highlight w:val="none"/>
                <w14:textFill>
                  <w14:solidFill>
                    <w14:schemeClr w14:val="tx1"/>
                  </w14:solidFill>
                </w14:textFill>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trPr>
        <w:tc>
          <w:tcPr>
            <w:tcW w:w="1741" w:type="dxa"/>
            <w:gridSpan w:val="2"/>
            <w:vMerge w:val="continue"/>
            <w:vAlign w:val="center"/>
          </w:tcPr>
          <w:p>
            <w:pPr>
              <w:rPr>
                <w:rFonts w:ascii="宋体" w:hAnsi="宋体"/>
                <w:color w:val="000000" w:themeColor="text1"/>
                <w:highlight w:val="none"/>
                <w14:textFill>
                  <w14:solidFill>
                    <w14:schemeClr w14:val="tx1"/>
                  </w14:solidFill>
                </w14:textFill>
              </w:rPr>
            </w:pPr>
          </w:p>
        </w:tc>
        <w:tc>
          <w:tcPr>
            <w:tcW w:w="1635" w:type="dxa"/>
            <w:vAlign w:val="center"/>
          </w:tcPr>
          <w:p>
            <w:pPr>
              <w:widowControl/>
              <w:spacing w:line="360" w:lineRule="atLeast"/>
              <w:jc w:val="left"/>
              <w:outlineLvl w:val="1"/>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*单位邮箱</w:t>
            </w:r>
          </w:p>
        </w:tc>
        <w:tc>
          <w:tcPr>
            <w:tcW w:w="4839" w:type="dxa"/>
            <w:gridSpan w:val="5"/>
            <w:vAlign w:val="center"/>
          </w:tcPr>
          <w:p>
            <w:pPr>
              <w:widowControl/>
              <w:spacing w:line="360" w:lineRule="atLeast"/>
              <w:ind w:firstLine="470" w:firstLineChars="196"/>
              <w:jc w:val="left"/>
              <w:outlineLvl w:val="1"/>
              <w:rPr>
                <w:rFonts w:ascii="宋体" w:hAnsi="宋体"/>
                <w:color w:val="000000" w:themeColor="text1"/>
                <w:sz w:val="24"/>
                <w:highlight w:val="none"/>
                <w14:textFill>
                  <w14:solidFill>
                    <w14:schemeClr w14:val="tx1"/>
                  </w14:solidFill>
                </w14:textFill>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trPr>
        <w:tc>
          <w:tcPr>
            <w:tcW w:w="8215" w:type="dxa"/>
            <w:gridSpan w:val="8"/>
            <w:vAlign w:val="center"/>
          </w:tcPr>
          <w:p>
            <w:pPr>
              <w:widowControl/>
              <w:spacing w:line="360" w:lineRule="atLeast"/>
              <w:ind w:firstLine="472" w:firstLineChars="196"/>
              <w:jc w:val="left"/>
              <w:outlineLvl w:val="1"/>
              <w:rPr>
                <w:rFonts w:ascii="宋体" w:hAnsi="宋体"/>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注：以上*号项信息投标人须如实填写，信息将录入四川省政府采购计划执行系统，若因投标人提供错误信息造成的问题，由其自身承担。</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trPr>
        <w:tc>
          <w:tcPr>
            <w:tcW w:w="1278" w:type="dxa"/>
            <w:vMerge w:val="restart"/>
            <w:tcBorders>
              <w:right w:val="single" w:color="auto" w:sz="4" w:space="0"/>
            </w:tcBorders>
            <w:vAlign w:val="center"/>
          </w:tcPr>
          <w:p>
            <w:pPr>
              <w:widowControl/>
              <w:jc w:val="center"/>
              <w:textAlignment w:val="center"/>
              <w:rPr>
                <w:rFonts w:ascii="宋体" w:hAnsi="宋体"/>
                <w:b/>
                <w:bCs/>
                <w:color w:val="000000" w:themeColor="text1"/>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投标人应答“招标文件第六章服务要求”的主要内容</w:t>
            </w:r>
          </w:p>
        </w:tc>
        <w:tc>
          <w:tcPr>
            <w:tcW w:w="6937" w:type="dxa"/>
            <w:gridSpan w:val="7"/>
            <w:tcBorders>
              <w:left w:val="single" w:color="auto" w:sz="4" w:space="0"/>
            </w:tcBorders>
            <w:vAlign w:val="center"/>
          </w:tcPr>
          <w:p>
            <w:pPr>
              <w:jc w:val="left"/>
              <w:rPr>
                <w:rFonts w:ascii="宋体" w:hAnsi="宋体"/>
                <w:b/>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1、......</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90" w:hRule="atLeast"/>
        </w:trPr>
        <w:tc>
          <w:tcPr>
            <w:tcW w:w="1278" w:type="dxa"/>
            <w:vMerge w:val="continue"/>
            <w:tcBorders>
              <w:right w:val="single" w:color="auto" w:sz="4" w:space="0"/>
            </w:tcBorders>
            <w:vAlign w:val="center"/>
          </w:tcPr>
          <w:p>
            <w:pPr>
              <w:widowControl/>
              <w:jc w:val="center"/>
              <w:textAlignment w:val="center"/>
              <w:rPr>
                <w:rFonts w:ascii="宋体" w:hAnsi="宋体"/>
                <w:b/>
                <w:bCs/>
                <w:color w:val="000000" w:themeColor="text1"/>
                <w:sz w:val="24"/>
                <w:highlight w:val="none"/>
                <w14:textFill>
                  <w14:solidFill>
                    <w14:schemeClr w14:val="tx1"/>
                  </w14:solidFill>
                </w14:textFill>
              </w:rPr>
            </w:pPr>
          </w:p>
        </w:tc>
        <w:tc>
          <w:tcPr>
            <w:tcW w:w="6937" w:type="dxa"/>
            <w:gridSpan w:val="7"/>
            <w:tcBorders>
              <w:left w:val="single" w:color="auto" w:sz="4" w:space="0"/>
            </w:tcBorders>
            <w:vAlign w:val="center"/>
          </w:tcPr>
          <w:p>
            <w:pPr>
              <w:jc w:val="left"/>
              <w:rPr>
                <w:rFonts w:ascii="宋体" w:hAnsi="宋体"/>
                <w:b/>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2、......</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trPr>
        <w:tc>
          <w:tcPr>
            <w:tcW w:w="1278" w:type="dxa"/>
            <w:vMerge w:val="continue"/>
            <w:tcBorders>
              <w:right w:val="single" w:color="auto" w:sz="4" w:space="0"/>
            </w:tcBorders>
            <w:vAlign w:val="center"/>
          </w:tcPr>
          <w:p>
            <w:pPr>
              <w:widowControl/>
              <w:jc w:val="center"/>
              <w:textAlignment w:val="center"/>
              <w:rPr>
                <w:rFonts w:ascii="宋体" w:hAnsi="宋体"/>
                <w:b/>
                <w:bCs/>
                <w:color w:val="000000" w:themeColor="text1"/>
                <w:sz w:val="24"/>
                <w:highlight w:val="none"/>
                <w14:textFill>
                  <w14:solidFill>
                    <w14:schemeClr w14:val="tx1"/>
                  </w14:solidFill>
                </w14:textFill>
              </w:rPr>
            </w:pPr>
          </w:p>
        </w:tc>
        <w:tc>
          <w:tcPr>
            <w:tcW w:w="6937" w:type="dxa"/>
            <w:gridSpan w:val="7"/>
            <w:tcBorders>
              <w:left w:val="single" w:color="auto" w:sz="4" w:space="0"/>
            </w:tcBorders>
            <w:vAlign w:val="center"/>
          </w:tcPr>
          <w:p>
            <w:pPr>
              <w:jc w:val="left"/>
              <w:rPr>
                <w:rFonts w:ascii="宋体" w:hAnsi="宋体"/>
                <w:b/>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3、......</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861" w:hRule="atLeast"/>
        </w:trPr>
        <w:tc>
          <w:tcPr>
            <w:tcW w:w="1278" w:type="dxa"/>
            <w:vMerge w:val="continue"/>
            <w:tcBorders>
              <w:right w:val="single" w:color="auto" w:sz="4" w:space="0"/>
            </w:tcBorders>
            <w:vAlign w:val="center"/>
          </w:tcPr>
          <w:p>
            <w:pPr>
              <w:widowControl/>
              <w:jc w:val="center"/>
              <w:textAlignment w:val="center"/>
              <w:rPr>
                <w:rFonts w:ascii="宋体" w:hAnsi="宋体"/>
                <w:b/>
                <w:bCs/>
                <w:color w:val="000000" w:themeColor="text1"/>
                <w:sz w:val="24"/>
                <w:highlight w:val="none"/>
                <w14:textFill>
                  <w14:solidFill>
                    <w14:schemeClr w14:val="tx1"/>
                  </w14:solidFill>
                </w14:textFill>
              </w:rPr>
            </w:pPr>
          </w:p>
        </w:tc>
        <w:tc>
          <w:tcPr>
            <w:tcW w:w="6937" w:type="dxa"/>
            <w:gridSpan w:val="7"/>
            <w:tcBorders>
              <w:left w:val="single" w:color="auto" w:sz="4" w:space="0"/>
            </w:tcBorders>
            <w:vAlign w:val="center"/>
          </w:tcPr>
          <w:p>
            <w:pPr>
              <w:jc w:val="left"/>
              <w:rPr>
                <w:rFonts w:ascii="宋体" w:hAnsi="宋体"/>
                <w:b/>
                <w:bCs/>
                <w:color w:val="000000" w:themeColor="text1"/>
                <w:sz w:val="24"/>
                <w:highlight w:val="none"/>
                <w14:textFill>
                  <w14:solidFill>
                    <w14:schemeClr w14:val="tx1"/>
                  </w14:solidFill>
                </w14:textFill>
              </w:rPr>
            </w:pPr>
          </w:p>
        </w:tc>
      </w:tr>
    </w:tbl>
    <w:p>
      <w:pPr>
        <w:spacing w:line="36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注：</w:t>
      </w:r>
    </w:p>
    <w:p>
      <w:pPr>
        <w:numPr>
          <w:ilvl w:val="0"/>
          <w:numId w:val="1"/>
        </w:numP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投标人需如实完善表格内容。</w:t>
      </w:r>
    </w:p>
    <w:p>
      <w:pPr>
        <w:numPr>
          <w:ilvl w:val="0"/>
          <w:numId w:val="1"/>
        </w:numP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投标人应答的主要内容应与投标文件一致，可以进行简要概括性表述。</w:t>
      </w:r>
    </w:p>
    <w:p>
      <w:pPr>
        <w:numPr>
          <w:ilvl w:val="0"/>
          <w:numId w:val="1"/>
        </w:numP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投标人应答的主要内容仅用于结果公告，投标人自行完善的内容视为不涉及投标人商业秘密。若投标人没有填写或没有递交此表，视为允许采购代理机构将投标人投标文件中所有相关的应答内容进行公告。</w:t>
      </w:r>
    </w:p>
    <w:p>
      <w:pPr>
        <w:widowControl/>
        <w:spacing w:line="360" w:lineRule="atLeast"/>
        <w:ind w:firstLine="470" w:firstLineChars="196"/>
        <w:jc w:val="left"/>
        <w:outlineLvl w:val="1"/>
        <w:rPr>
          <w:rFonts w:ascii="宋体" w:hAnsi="宋体"/>
          <w:color w:val="000000" w:themeColor="text1"/>
          <w:sz w:val="24"/>
          <w:highlight w:val="none"/>
          <w14:textFill>
            <w14:solidFill>
              <w14:schemeClr w14:val="tx1"/>
            </w14:solidFill>
          </w14:textFill>
        </w:rPr>
      </w:pPr>
      <w:bookmarkStart w:id="159" w:name="_Hlk534971890"/>
      <w:r>
        <w:rPr>
          <w:rFonts w:hint="eastAsia" w:ascii="宋体" w:hAnsi="宋体"/>
          <w:color w:val="000000" w:themeColor="text1"/>
          <w:sz w:val="24"/>
          <w:highlight w:val="none"/>
          <w14:textFill>
            <w14:solidFill>
              <w14:schemeClr w14:val="tx1"/>
            </w14:solidFill>
          </w14:textFill>
        </w:rPr>
        <w:t>投标人名称：</w:t>
      </w:r>
      <w:r>
        <w:rPr>
          <w:rFonts w:ascii="宋体" w:hAnsi="宋体"/>
          <w:b/>
          <w:color w:val="000000" w:themeColor="text1"/>
          <w:sz w:val="32"/>
          <w:highlight w:val="none"/>
          <w:u w:val="single"/>
          <w14:textFill>
            <w14:solidFill>
              <w14:schemeClr w14:val="tx1"/>
            </w14:solidFill>
          </w14:textFill>
        </w:rPr>
        <w:t xml:space="preserve">  </w:t>
      </w:r>
      <w:r>
        <w:rPr>
          <w:rFonts w:hint="eastAsia" w:ascii="宋体" w:hAnsi="宋体"/>
          <w:b/>
          <w:color w:val="000000" w:themeColor="text1"/>
          <w:sz w:val="32"/>
          <w:highlight w:val="none"/>
          <w:u w:val="single"/>
          <w14:textFill>
            <w14:solidFill>
              <w14:schemeClr w14:val="tx1"/>
            </w14:solidFill>
          </w14:textFill>
        </w:rPr>
        <w:t xml:space="preserve">    </w:t>
      </w:r>
      <w:r>
        <w:rPr>
          <w:rFonts w:ascii="宋体" w:hAnsi="宋体"/>
          <w:b/>
          <w:color w:val="000000" w:themeColor="text1"/>
          <w:sz w:val="32"/>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（单位公章）。</w:t>
      </w:r>
    </w:p>
    <w:p>
      <w:pPr>
        <w:widowControl/>
        <w:spacing w:line="360" w:lineRule="atLeast"/>
        <w:ind w:firstLine="470" w:firstLineChars="196"/>
        <w:jc w:val="left"/>
        <w:outlineLvl w:val="1"/>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法定代表人或授权代表（签字）：</w:t>
      </w:r>
      <w:r>
        <w:rPr>
          <w:rFonts w:ascii="宋体" w:hAnsi="宋体"/>
          <w:b/>
          <w:color w:val="000000" w:themeColor="text1"/>
          <w:sz w:val="32"/>
          <w:highlight w:val="none"/>
          <w:u w:val="single"/>
          <w14:textFill>
            <w14:solidFill>
              <w14:schemeClr w14:val="tx1"/>
            </w14:solidFill>
          </w14:textFill>
        </w:rPr>
        <w:t xml:space="preserve">  </w:t>
      </w:r>
      <w:r>
        <w:rPr>
          <w:rFonts w:hint="eastAsia" w:ascii="宋体" w:hAnsi="宋体"/>
          <w:b/>
          <w:color w:val="000000" w:themeColor="text1"/>
          <w:sz w:val="32"/>
          <w:highlight w:val="none"/>
          <w:u w:val="single"/>
          <w14:textFill>
            <w14:solidFill>
              <w14:schemeClr w14:val="tx1"/>
            </w14:solidFill>
          </w14:textFill>
        </w:rPr>
        <w:t xml:space="preserve">    </w:t>
      </w:r>
      <w:r>
        <w:rPr>
          <w:rFonts w:ascii="宋体" w:hAnsi="宋体"/>
          <w:b/>
          <w:color w:val="000000" w:themeColor="text1"/>
          <w:sz w:val="32"/>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w:t>
      </w:r>
    </w:p>
    <w:p>
      <w:pPr>
        <w:widowControl/>
        <w:spacing w:line="360" w:lineRule="atLeast"/>
        <w:ind w:firstLine="470" w:firstLineChars="196"/>
        <w:jc w:val="left"/>
        <w:outlineLvl w:val="1"/>
        <w:rPr>
          <w:rFonts w:ascii="宋体" w:hAnsi="宋体"/>
          <w:b/>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投标日期:</w:t>
      </w:r>
      <w:r>
        <w:rPr>
          <w:rFonts w:ascii="宋体" w:hAnsi="宋体"/>
          <w:b/>
          <w:color w:val="000000" w:themeColor="text1"/>
          <w:sz w:val="32"/>
          <w:highlight w:val="none"/>
          <w:u w:val="single"/>
          <w14:textFill>
            <w14:solidFill>
              <w14:schemeClr w14:val="tx1"/>
            </w14:solidFill>
          </w14:textFill>
        </w:rPr>
        <w:t xml:space="preserve">  </w:t>
      </w:r>
      <w:r>
        <w:rPr>
          <w:rFonts w:hint="eastAsia" w:ascii="宋体" w:hAnsi="宋体"/>
          <w:b/>
          <w:color w:val="000000" w:themeColor="text1"/>
          <w:sz w:val="32"/>
          <w:highlight w:val="none"/>
          <w:u w:val="single"/>
          <w14:textFill>
            <w14:solidFill>
              <w14:schemeClr w14:val="tx1"/>
            </w14:solidFill>
          </w14:textFill>
        </w:rPr>
        <w:t xml:space="preserve">    </w:t>
      </w:r>
      <w:r>
        <w:rPr>
          <w:rFonts w:ascii="宋体" w:hAnsi="宋体"/>
          <w:b/>
          <w:color w:val="000000" w:themeColor="text1"/>
          <w:sz w:val="32"/>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w:t>
      </w:r>
    </w:p>
    <w:bookmarkEnd w:id="159"/>
    <w:p>
      <w:pPr>
        <w:spacing w:line="360" w:lineRule="auto"/>
        <w:rPr>
          <w:rFonts w:hint="eastAsia" w:ascii="宋体" w:hAnsi="宋体" w:eastAsia="宋体"/>
          <w:b/>
          <w:color w:val="000000" w:themeColor="text1"/>
          <w:sz w:val="32"/>
          <w:szCs w:val="32"/>
          <w:highlight w:val="none"/>
          <w:lang w:val="en-US" w:eastAsia="zh-CN"/>
          <w14:textFill>
            <w14:solidFill>
              <w14:schemeClr w14:val="tx1"/>
            </w14:solidFill>
          </w14:textFill>
        </w:rPr>
      </w:pPr>
      <w:bookmarkStart w:id="160" w:name="_Toc217446088"/>
      <w:r>
        <w:rPr>
          <w:rFonts w:hint="eastAsia" w:ascii="宋体" w:hAnsi="宋体"/>
          <w:b/>
          <w:color w:val="000000" w:themeColor="text1"/>
          <w:sz w:val="32"/>
          <w:szCs w:val="32"/>
          <w:highlight w:val="none"/>
          <w14:textFill>
            <w14:solidFill>
              <w14:schemeClr w14:val="tx1"/>
            </w14:solidFill>
          </w14:textFill>
        </w:rPr>
        <w:br w:type="page"/>
      </w:r>
      <w:r>
        <w:rPr>
          <w:rFonts w:hint="eastAsia" w:ascii="宋体" w:hAnsi="宋体"/>
          <w:b/>
          <w:color w:val="000000" w:themeColor="text1"/>
          <w:sz w:val="32"/>
          <w:szCs w:val="32"/>
          <w:highlight w:val="none"/>
          <w14:textFill>
            <w14:solidFill>
              <w14:schemeClr w14:val="tx1"/>
            </w14:solidFill>
          </w14:textFill>
        </w:rPr>
        <w:t>格式2-</w:t>
      </w:r>
      <w:r>
        <w:rPr>
          <w:rFonts w:hint="eastAsia" w:ascii="宋体" w:hAnsi="宋体"/>
          <w:b/>
          <w:color w:val="000000" w:themeColor="text1"/>
          <w:sz w:val="32"/>
          <w:szCs w:val="32"/>
          <w:highlight w:val="none"/>
          <w:lang w:val="en-US" w:eastAsia="zh-CN"/>
          <w14:textFill>
            <w14:solidFill>
              <w14:schemeClr w14:val="tx1"/>
            </w14:solidFill>
          </w14:textFill>
        </w:rPr>
        <w:t>7</w:t>
      </w:r>
    </w:p>
    <w:p>
      <w:pPr>
        <w:widowControl/>
        <w:spacing w:line="360" w:lineRule="atLeast"/>
        <w:jc w:val="center"/>
        <w:outlineLvl w:val="1"/>
        <w:rPr>
          <w:rFonts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lang w:val="en-US" w:eastAsia="zh-CN"/>
          <w14:textFill>
            <w14:solidFill>
              <w14:schemeClr w14:val="tx1"/>
            </w14:solidFill>
          </w14:textFill>
        </w:rPr>
        <w:t>六</w:t>
      </w:r>
      <w:r>
        <w:rPr>
          <w:rFonts w:hint="eastAsia" w:ascii="宋体" w:hAnsi="宋体"/>
          <w:b/>
          <w:color w:val="000000" w:themeColor="text1"/>
          <w:sz w:val="32"/>
          <w:szCs w:val="32"/>
          <w:highlight w:val="none"/>
          <w14:textFill>
            <w14:solidFill>
              <w14:schemeClr w14:val="tx1"/>
            </w14:solidFill>
          </w14:textFill>
        </w:rPr>
        <w:t>、投标人基本情况表</w:t>
      </w:r>
      <w:bookmarkEnd w:id="160"/>
    </w:p>
    <w:tbl>
      <w:tblPr>
        <w:tblStyle w:val="17"/>
        <w:tblW w:w="8215" w:type="dxa"/>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522"/>
        <w:gridCol w:w="957"/>
        <w:gridCol w:w="1239"/>
        <w:gridCol w:w="1247"/>
        <w:gridCol w:w="1320"/>
        <w:gridCol w:w="158"/>
        <w:gridCol w:w="692"/>
        <w:gridCol w:w="1080"/>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522" w:type="dxa"/>
            <w:vAlign w:val="center"/>
          </w:tcPr>
          <w:p>
            <w:pPr>
              <w:widowControl/>
              <w:spacing w:line="360" w:lineRule="atLeast"/>
              <w:jc w:val="left"/>
              <w:outlineLvl w:val="1"/>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投标人名称</w:t>
            </w:r>
          </w:p>
        </w:tc>
        <w:tc>
          <w:tcPr>
            <w:tcW w:w="6693" w:type="dxa"/>
            <w:gridSpan w:val="7"/>
            <w:vAlign w:val="center"/>
          </w:tcPr>
          <w:p>
            <w:pPr>
              <w:widowControl/>
              <w:spacing w:line="360" w:lineRule="atLeast"/>
              <w:ind w:firstLine="470" w:firstLineChars="196"/>
              <w:jc w:val="left"/>
              <w:outlineLvl w:val="1"/>
              <w:rPr>
                <w:rFonts w:ascii="宋体" w:hAnsi="宋体"/>
                <w:color w:val="000000" w:themeColor="text1"/>
                <w:sz w:val="24"/>
                <w:highlight w:val="none"/>
                <w14:textFill>
                  <w14:solidFill>
                    <w14:schemeClr w14:val="tx1"/>
                  </w14:solidFill>
                </w14:textFill>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522" w:type="dxa"/>
            <w:vAlign w:val="center"/>
          </w:tcPr>
          <w:p>
            <w:pPr>
              <w:widowControl/>
              <w:spacing w:line="360" w:lineRule="atLeast"/>
              <w:jc w:val="left"/>
              <w:outlineLvl w:val="1"/>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注册地址</w:t>
            </w:r>
          </w:p>
        </w:tc>
        <w:tc>
          <w:tcPr>
            <w:tcW w:w="3443" w:type="dxa"/>
            <w:gridSpan w:val="3"/>
            <w:vAlign w:val="center"/>
          </w:tcPr>
          <w:p>
            <w:pPr>
              <w:widowControl/>
              <w:spacing w:line="360" w:lineRule="atLeast"/>
              <w:ind w:firstLine="470" w:firstLineChars="196"/>
              <w:jc w:val="left"/>
              <w:outlineLvl w:val="1"/>
              <w:rPr>
                <w:rFonts w:ascii="宋体" w:hAnsi="宋体"/>
                <w:color w:val="000000" w:themeColor="text1"/>
                <w:sz w:val="24"/>
                <w:highlight w:val="none"/>
                <w14:textFill>
                  <w14:solidFill>
                    <w14:schemeClr w14:val="tx1"/>
                  </w14:solidFill>
                </w14:textFill>
              </w:rPr>
            </w:pPr>
          </w:p>
        </w:tc>
        <w:tc>
          <w:tcPr>
            <w:tcW w:w="1320" w:type="dxa"/>
            <w:vAlign w:val="center"/>
          </w:tcPr>
          <w:p>
            <w:pPr>
              <w:widowControl/>
              <w:spacing w:line="360" w:lineRule="atLeast"/>
              <w:jc w:val="left"/>
              <w:outlineLvl w:val="1"/>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邮政编码</w:t>
            </w:r>
          </w:p>
        </w:tc>
        <w:tc>
          <w:tcPr>
            <w:tcW w:w="1930" w:type="dxa"/>
            <w:gridSpan w:val="3"/>
            <w:vAlign w:val="center"/>
          </w:tcPr>
          <w:p>
            <w:pPr>
              <w:widowControl/>
              <w:spacing w:line="360" w:lineRule="atLeast"/>
              <w:ind w:firstLine="470" w:firstLineChars="196"/>
              <w:jc w:val="left"/>
              <w:outlineLvl w:val="1"/>
              <w:rPr>
                <w:rFonts w:ascii="宋体" w:hAnsi="宋体"/>
                <w:color w:val="000000" w:themeColor="text1"/>
                <w:sz w:val="24"/>
                <w:highlight w:val="none"/>
                <w14:textFill>
                  <w14:solidFill>
                    <w14:schemeClr w14:val="tx1"/>
                  </w14:solidFill>
                </w14:textFill>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522" w:type="dxa"/>
            <w:vMerge w:val="restart"/>
            <w:vAlign w:val="center"/>
          </w:tcPr>
          <w:p>
            <w:pPr>
              <w:widowControl/>
              <w:spacing w:line="360" w:lineRule="atLeast"/>
              <w:jc w:val="left"/>
              <w:outlineLvl w:val="1"/>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联系方式</w:t>
            </w:r>
          </w:p>
        </w:tc>
        <w:tc>
          <w:tcPr>
            <w:tcW w:w="957" w:type="dxa"/>
            <w:vAlign w:val="center"/>
          </w:tcPr>
          <w:p>
            <w:pPr>
              <w:widowControl/>
              <w:spacing w:line="360" w:lineRule="atLeast"/>
              <w:jc w:val="left"/>
              <w:outlineLvl w:val="1"/>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联系人</w:t>
            </w:r>
          </w:p>
        </w:tc>
        <w:tc>
          <w:tcPr>
            <w:tcW w:w="2486" w:type="dxa"/>
            <w:gridSpan w:val="2"/>
            <w:vAlign w:val="center"/>
          </w:tcPr>
          <w:p>
            <w:pPr>
              <w:widowControl/>
              <w:spacing w:line="360" w:lineRule="atLeast"/>
              <w:ind w:firstLine="470" w:firstLineChars="196"/>
              <w:jc w:val="left"/>
              <w:outlineLvl w:val="1"/>
              <w:rPr>
                <w:rFonts w:ascii="宋体" w:hAnsi="宋体"/>
                <w:color w:val="000000" w:themeColor="text1"/>
                <w:sz w:val="24"/>
                <w:highlight w:val="none"/>
                <w14:textFill>
                  <w14:solidFill>
                    <w14:schemeClr w14:val="tx1"/>
                  </w14:solidFill>
                </w14:textFill>
              </w:rPr>
            </w:pPr>
          </w:p>
        </w:tc>
        <w:tc>
          <w:tcPr>
            <w:tcW w:w="1320" w:type="dxa"/>
            <w:vAlign w:val="center"/>
          </w:tcPr>
          <w:p>
            <w:pPr>
              <w:widowControl/>
              <w:spacing w:line="360" w:lineRule="atLeast"/>
              <w:ind w:firstLine="470" w:firstLineChars="196"/>
              <w:jc w:val="left"/>
              <w:outlineLvl w:val="1"/>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电话</w:t>
            </w:r>
          </w:p>
        </w:tc>
        <w:tc>
          <w:tcPr>
            <w:tcW w:w="1930" w:type="dxa"/>
            <w:gridSpan w:val="3"/>
            <w:vAlign w:val="center"/>
          </w:tcPr>
          <w:p>
            <w:pPr>
              <w:widowControl/>
              <w:spacing w:line="360" w:lineRule="atLeast"/>
              <w:ind w:firstLine="470" w:firstLineChars="196"/>
              <w:jc w:val="left"/>
              <w:outlineLvl w:val="1"/>
              <w:rPr>
                <w:rFonts w:ascii="宋体" w:hAnsi="宋体"/>
                <w:color w:val="000000" w:themeColor="text1"/>
                <w:sz w:val="24"/>
                <w:highlight w:val="none"/>
                <w14:textFill>
                  <w14:solidFill>
                    <w14:schemeClr w14:val="tx1"/>
                  </w14:solidFill>
                </w14:textFill>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trPr>
        <w:tc>
          <w:tcPr>
            <w:tcW w:w="1522" w:type="dxa"/>
            <w:vMerge w:val="continue"/>
            <w:vAlign w:val="center"/>
          </w:tcPr>
          <w:p>
            <w:pPr>
              <w:rPr>
                <w:rFonts w:ascii="宋体" w:hAnsi="宋体"/>
                <w:color w:val="000000" w:themeColor="text1"/>
                <w:highlight w:val="none"/>
                <w14:textFill>
                  <w14:solidFill>
                    <w14:schemeClr w14:val="tx1"/>
                  </w14:solidFill>
                </w14:textFill>
              </w:rPr>
            </w:pPr>
          </w:p>
        </w:tc>
        <w:tc>
          <w:tcPr>
            <w:tcW w:w="957" w:type="dxa"/>
            <w:vAlign w:val="center"/>
          </w:tcPr>
          <w:p>
            <w:pPr>
              <w:widowControl/>
              <w:spacing w:line="360" w:lineRule="atLeast"/>
              <w:jc w:val="left"/>
              <w:outlineLvl w:val="1"/>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传真</w:t>
            </w:r>
          </w:p>
        </w:tc>
        <w:tc>
          <w:tcPr>
            <w:tcW w:w="2486" w:type="dxa"/>
            <w:gridSpan w:val="2"/>
            <w:vAlign w:val="center"/>
          </w:tcPr>
          <w:p>
            <w:pPr>
              <w:widowControl/>
              <w:spacing w:line="360" w:lineRule="atLeast"/>
              <w:ind w:firstLine="470" w:firstLineChars="196"/>
              <w:jc w:val="left"/>
              <w:outlineLvl w:val="1"/>
              <w:rPr>
                <w:rFonts w:ascii="宋体" w:hAnsi="宋体"/>
                <w:color w:val="000000" w:themeColor="text1"/>
                <w:sz w:val="24"/>
                <w:highlight w:val="none"/>
                <w14:textFill>
                  <w14:solidFill>
                    <w14:schemeClr w14:val="tx1"/>
                  </w14:solidFill>
                </w14:textFill>
              </w:rPr>
            </w:pPr>
          </w:p>
        </w:tc>
        <w:tc>
          <w:tcPr>
            <w:tcW w:w="1320" w:type="dxa"/>
            <w:vAlign w:val="center"/>
          </w:tcPr>
          <w:p>
            <w:pPr>
              <w:widowControl/>
              <w:spacing w:line="360" w:lineRule="atLeast"/>
              <w:ind w:firstLine="470" w:firstLineChars="196"/>
              <w:jc w:val="left"/>
              <w:outlineLvl w:val="1"/>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网址</w:t>
            </w:r>
          </w:p>
        </w:tc>
        <w:tc>
          <w:tcPr>
            <w:tcW w:w="1930" w:type="dxa"/>
            <w:gridSpan w:val="3"/>
            <w:vAlign w:val="center"/>
          </w:tcPr>
          <w:p>
            <w:pPr>
              <w:widowControl/>
              <w:spacing w:line="360" w:lineRule="atLeast"/>
              <w:ind w:firstLine="470" w:firstLineChars="196"/>
              <w:jc w:val="left"/>
              <w:outlineLvl w:val="1"/>
              <w:rPr>
                <w:rFonts w:ascii="宋体" w:hAnsi="宋体"/>
                <w:color w:val="000000" w:themeColor="text1"/>
                <w:sz w:val="24"/>
                <w:highlight w:val="none"/>
                <w14:textFill>
                  <w14:solidFill>
                    <w14:schemeClr w14:val="tx1"/>
                  </w14:solidFill>
                </w14:textFill>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522" w:type="dxa"/>
            <w:vAlign w:val="center"/>
          </w:tcPr>
          <w:p>
            <w:pPr>
              <w:widowControl/>
              <w:spacing w:line="360" w:lineRule="atLeast"/>
              <w:jc w:val="left"/>
              <w:outlineLvl w:val="1"/>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组织结构</w:t>
            </w:r>
          </w:p>
        </w:tc>
        <w:tc>
          <w:tcPr>
            <w:tcW w:w="6693" w:type="dxa"/>
            <w:gridSpan w:val="7"/>
            <w:vAlign w:val="center"/>
          </w:tcPr>
          <w:p>
            <w:pPr>
              <w:widowControl/>
              <w:spacing w:line="360" w:lineRule="atLeast"/>
              <w:ind w:firstLine="470" w:firstLineChars="196"/>
              <w:jc w:val="left"/>
              <w:outlineLvl w:val="1"/>
              <w:rPr>
                <w:rFonts w:ascii="宋体" w:hAnsi="宋体"/>
                <w:color w:val="000000" w:themeColor="text1"/>
                <w:sz w:val="24"/>
                <w:highlight w:val="none"/>
                <w14:textFill>
                  <w14:solidFill>
                    <w14:schemeClr w14:val="tx1"/>
                  </w14:solidFill>
                </w14:textFill>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2" w:hRule="atLeast"/>
        </w:trPr>
        <w:tc>
          <w:tcPr>
            <w:tcW w:w="1522" w:type="dxa"/>
            <w:vAlign w:val="center"/>
          </w:tcPr>
          <w:p>
            <w:pPr>
              <w:widowControl/>
              <w:spacing w:line="360" w:lineRule="atLeast"/>
              <w:jc w:val="left"/>
              <w:outlineLvl w:val="1"/>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法定代表人</w:t>
            </w:r>
          </w:p>
        </w:tc>
        <w:tc>
          <w:tcPr>
            <w:tcW w:w="957" w:type="dxa"/>
            <w:vAlign w:val="center"/>
          </w:tcPr>
          <w:p>
            <w:pPr>
              <w:widowControl/>
              <w:spacing w:line="360" w:lineRule="atLeast"/>
              <w:jc w:val="left"/>
              <w:outlineLvl w:val="1"/>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姓名</w:t>
            </w:r>
          </w:p>
        </w:tc>
        <w:tc>
          <w:tcPr>
            <w:tcW w:w="1239" w:type="dxa"/>
            <w:vAlign w:val="center"/>
          </w:tcPr>
          <w:p>
            <w:pPr>
              <w:widowControl/>
              <w:spacing w:line="360" w:lineRule="atLeast"/>
              <w:ind w:firstLine="470" w:firstLineChars="196"/>
              <w:jc w:val="left"/>
              <w:outlineLvl w:val="1"/>
              <w:rPr>
                <w:rFonts w:ascii="宋体" w:hAnsi="宋体"/>
                <w:color w:val="000000" w:themeColor="text1"/>
                <w:sz w:val="24"/>
                <w:highlight w:val="none"/>
                <w14:textFill>
                  <w14:solidFill>
                    <w14:schemeClr w14:val="tx1"/>
                  </w14:solidFill>
                </w14:textFill>
              </w:rPr>
            </w:pPr>
          </w:p>
        </w:tc>
        <w:tc>
          <w:tcPr>
            <w:tcW w:w="1247" w:type="dxa"/>
            <w:vAlign w:val="center"/>
          </w:tcPr>
          <w:p>
            <w:pPr>
              <w:widowControl/>
              <w:spacing w:line="360" w:lineRule="atLeast"/>
              <w:jc w:val="left"/>
              <w:outlineLvl w:val="1"/>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技术职称</w:t>
            </w:r>
          </w:p>
        </w:tc>
        <w:tc>
          <w:tcPr>
            <w:tcW w:w="1320" w:type="dxa"/>
            <w:vAlign w:val="center"/>
          </w:tcPr>
          <w:p>
            <w:pPr>
              <w:widowControl/>
              <w:spacing w:line="360" w:lineRule="atLeast"/>
              <w:ind w:firstLine="470" w:firstLineChars="196"/>
              <w:jc w:val="left"/>
              <w:outlineLvl w:val="1"/>
              <w:rPr>
                <w:rFonts w:ascii="宋体" w:hAnsi="宋体"/>
                <w:color w:val="000000" w:themeColor="text1"/>
                <w:sz w:val="24"/>
                <w:highlight w:val="none"/>
                <w14:textFill>
                  <w14:solidFill>
                    <w14:schemeClr w14:val="tx1"/>
                  </w14:solidFill>
                </w14:textFill>
              </w:rPr>
            </w:pPr>
          </w:p>
        </w:tc>
        <w:tc>
          <w:tcPr>
            <w:tcW w:w="850" w:type="dxa"/>
            <w:gridSpan w:val="2"/>
            <w:vAlign w:val="center"/>
          </w:tcPr>
          <w:p>
            <w:pPr>
              <w:widowControl/>
              <w:spacing w:line="360" w:lineRule="atLeast"/>
              <w:jc w:val="left"/>
              <w:outlineLvl w:val="1"/>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电话</w:t>
            </w:r>
          </w:p>
        </w:tc>
        <w:tc>
          <w:tcPr>
            <w:tcW w:w="1080" w:type="dxa"/>
            <w:vAlign w:val="center"/>
          </w:tcPr>
          <w:p>
            <w:pPr>
              <w:widowControl/>
              <w:spacing w:line="360" w:lineRule="atLeast"/>
              <w:ind w:firstLine="470" w:firstLineChars="196"/>
              <w:jc w:val="left"/>
              <w:outlineLvl w:val="1"/>
              <w:rPr>
                <w:rFonts w:ascii="宋体" w:hAnsi="宋体"/>
                <w:color w:val="000000" w:themeColor="text1"/>
                <w:sz w:val="24"/>
                <w:highlight w:val="none"/>
                <w14:textFill>
                  <w14:solidFill>
                    <w14:schemeClr w14:val="tx1"/>
                  </w14:solidFill>
                </w14:textFill>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42" w:hRule="atLeast"/>
        </w:trPr>
        <w:tc>
          <w:tcPr>
            <w:tcW w:w="1522" w:type="dxa"/>
            <w:vAlign w:val="center"/>
          </w:tcPr>
          <w:p>
            <w:pPr>
              <w:widowControl/>
              <w:spacing w:line="360" w:lineRule="atLeast"/>
              <w:jc w:val="left"/>
              <w:outlineLvl w:val="1"/>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技术负责人</w:t>
            </w:r>
          </w:p>
        </w:tc>
        <w:tc>
          <w:tcPr>
            <w:tcW w:w="957" w:type="dxa"/>
            <w:vAlign w:val="center"/>
          </w:tcPr>
          <w:p>
            <w:pPr>
              <w:widowControl/>
              <w:spacing w:line="360" w:lineRule="atLeast"/>
              <w:jc w:val="left"/>
              <w:outlineLvl w:val="1"/>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姓名</w:t>
            </w:r>
          </w:p>
        </w:tc>
        <w:tc>
          <w:tcPr>
            <w:tcW w:w="1239" w:type="dxa"/>
            <w:vAlign w:val="center"/>
          </w:tcPr>
          <w:p>
            <w:pPr>
              <w:widowControl/>
              <w:spacing w:line="360" w:lineRule="atLeast"/>
              <w:ind w:firstLine="470" w:firstLineChars="196"/>
              <w:jc w:val="left"/>
              <w:outlineLvl w:val="1"/>
              <w:rPr>
                <w:rFonts w:ascii="宋体" w:hAnsi="宋体"/>
                <w:color w:val="000000" w:themeColor="text1"/>
                <w:sz w:val="24"/>
                <w:highlight w:val="none"/>
                <w14:textFill>
                  <w14:solidFill>
                    <w14:schemeClr w14:val="tx1"/>
                  </w14:solidFill>
                </w14:textFill>
              </w:rPr>
            </w:pPr>
          </w:p>
        </w:tc>
        <w:tc>
          <w:tcPr>
            <w:tcW w:w="1247" w:type="dxa"/>
            <w:vAlign w:val="center"/>
          </w:tcPr>
          <w:p>
            <w:pPr>
              <w:widowControl/>
              <w:spacing w:line="360" w:lineRule="atLeast"/>
              <w:jc w:val="left"/>
              <w:outlineLvl w:val="1"/>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技术职称</w:t>
            </w:r>
          </w:p>
        </w:tc>
        <w:tc>
          <w:tcPr>
            <w:tcW w:w="1320" w:type="dxa"/>
            <w:vAlign w:val="center"/>
          </w:tcPr>
          <w:p>
            <w:pPr>
              <w:widowControl/>
              <w:spacing w:line="360" w:lineRule="atLeast"/>
              <w:ind w:firstLine="470" w:firstLineChars="196"/>
              <w:jc w:val="left"/>
              <w:outlineLvl w:val="1"/>
              <w:rPr>
                <w:rFonts w:ascii="宋体" w:hAnsi="宋体"/>
                <w:color w:val="000000" w:themeColor="text1"/>
                <w:sz w:val="24"/>
                <w:highlight w:val="none"/>
                <w14:textFill>
                  <w14:solidFill>
                    <w14:schemeClr w14:val="tx1"/>
                  </w14:solidFill>
                </w14:textFill>
              </w:rPr>
            </w:pPr>
          </w:p>
        </w:tc>
        <w:tc>
          <w:tcPr>
            <w:tcW w:w="850" w:type="dxa"/>
            <w:gridSpan w:val="2"/>
            <w:vAlign w:val="center"/>
          </w:tcPr>
          <w:p>
            <w:pPr>
              <w:widowControl/>
              <w:spacing w:line="360" w:lineRule="atLeast"/>
              <w:jc w:val="left"/>
              <w:outlineLvl w:val="1"/>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电话</w:t>
            </w:r>
          </w:p>
        </w:tc>
        <w:tc>
          <w:tcPr>
            <w:tcW w:w="1080" w:type="dxa"/>
            <w:vAlign w:val="center"/>
          </w:tcPr>
          <w:p>
            <w:pPr>
              <w:widowControl/>
              <w:spacing w:line="360" w:lineRule="atLeast"/>
              <w:ind w:firstLine="470" w:firstLineChars="196"/>
              <w:jc w:val="left"/>
              <w:outlineLvl w:val="1"/>
              <w:rPr>
                <w:rFonts w:ascii="宋体" w:hAnsi="宋体"/>
                <w:color w:val="000000" w:themeColor="text1"/>
                <w:sz w:val="24"/>
                <w:highlight w:val="none"/>
                <w14:textFill>
                  <w14:solidFill>
                    <w14:schemeClr w14:val="tx1"/>
                  </w14:solidFill>
                </w14:textFill>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522" w:type="dxa"/>
            <w:vAlign w:val="center"/>
          </w:tcPr>
          <w:p>
            <w:pPr>
              <w:widowControl/>
              <w:spacing w:line="360" w:lineRule="atLeast"/>
              <w:jc w:val="left"/>
              <w:outlineLvl w:val="1"/>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成立时间</w:t>
            </w:r>
          </w:p>
        </w:tc>
        <w:tc>
          <w:tcPr>
            <w:tcW w:w="2196" w:type="dxa"/>
            <w:gridSpan w:val="2"/>
            <w:vAlign w:val="center"/>
          </w:tcPr>
          <w:p>
            <w:pPr>
              <w:widowControl/>
              <w:spacing w:line="360" w:lineRule="atLeast"/>
              <w:ind w:firstLine="470" w:firstLineChars="196"/>
              <w:jc w:val="left"/>
              <w:outlineLvl w:val="1"/>
              <w:rPr>
                <w:rFonts w:ascii="宋体" w:hAnsi="宋体"/>
                <w:color w:val="000000" w:themeColor="text1"/>
                <w:sz w:val="24"/>
                <w:highlight w:val="none"/>
                <w14:textFill>
                  <w14:solidFill>
                    <w14:schemeClr w14:val="tx1"/>
                  </w14:solidFill>
                </w14:textFill>
              </w:rPr>
            </w:pPr>
          </w:p>
        </w:tc>
        <w:tc>
          <w:tcPr>
            <w:tcW w:w="4497" w:type="dxa"/>
            <w:gridSpan w:val="5"/>
            <w:vAlign w:val="center"/>
          </w:tcPr>
          <w:p>
            <w:pPr>
              <w:widowControl/>
              <w:spacing w:line="360" w:lineRule="atLeast"/>
              <w:jc w:val="left"/>
              <w:outlineLvl w:val="1"/>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员工总人数：</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522" w:type="dxa"/>
            <w:vAlign w:val="center"/>
          </w:tcPr>
          <w:p>
            <w:pPr>
              <w:widowControl/>
              <w:spacing w:line="360" w:lineRule="atLeast"/>
              <w:jc w:val="left"/>
              <w:outlineLvl w:val="1"/>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企业资质等级</w:t>
            </w:r>
          </w:p>
        </w:tc>
        <w:tc>
          <w:tcPr>
            <w:tcW w:w="2196" w:type="dxa"/>
            <w:gridSpan w:val="2"/>
            <w:vAlign w:val="center"/>
          </w:tcPr>
          <w:p>
            <w:pPr>
              <w:widowControl/>
              <w:spacing w:line="360" w:lineRule="atLeast"/>
              <w:ind w:firstLine="470" w:firstLineChars="196"/>
              <w:jc w:val="left"/>
              <w:outlineLvl w:val="1"/>
              <w:rPr>
                <w:rFonts w:ascii="宋体" w:hAnsi="宋体"/>
                <w:color w:val="000000" w:themeColor="text1"/>
                <w:sz w:val="24"/>
                <w:highlight w:val="none"/>
                <w14:textFill>
                  <w14:solidFill>
                    <w14:schemeClr w14:val="tx1"/>
                  </w14:solidFill>
                </w14:textFill>
              </w:rPr>
            </w:pPr>
          </w:p>
        </w:tc>
        <w:tc>
          <w:tcPr>
            <w:tcW w:w="1247" w:type="dxa"/>
            <w:vMerge w:val="restart"/>
            <w:vAlign w:val="center"/>
          </w:tcPr>
          <w:p>
            <w:pPr>
              <w:widowControl/>
              <w:spacing w:line="360" w:lineRule="atLeast"/>
              <w:ind w:firstLine="470" w:firstLineChars="196"/>
              <w:jc w:val="left"/>
              <w:outlineLvl w:val="1"/>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其中</w:t>
            </w:r>
          </w:p>
        </w:tc>
        <w:tc>
          <w:tcPr>
            <w:tcW w:w="1478" w:type="dxa"/>
            <w:gridSpan w:val="2"/>
            <w:vAlign w:val="center"/>
          </w:tcPr>
          <w:p>
            <w:pPr>
              <w:widowControl/>
              <w:spacing w:line="360" w:lineRule="atLeast"/>
              <w:jc w:val="left"/>
              <w:outlineLvl w:val="1"/>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项目经理</w:t>
            </w:r>
          </w:p>
        </w:tc>
        <w:tc>
          <w:tcPr>
            <w:tcW w:w="1772" w:type="dxa"/>
            <w:gridSpan w:val="2"/>
            <w:vAlign w:val="center"/>
          </w:tcPr>
          <w:p>
            <w:pPr>
              <w:widowControl/>
              <w:spacing w:line="360" w:lineRule="atLeast"/>
              <w:ind w:firstLine="470" w:firstLineChars="196"/>
              <w:jc w:val="left"/>
              <w:outlineLvl w:val="1"/>
              <w:rPr>
                <w:rFonts w:ascii="宋体" w:hAnsi="宋体"/>
                <w:color w:val="000000" w:themeColor="text1"/>
                <w:sz w:val="24"/>
                <w:highlight w:val="none"/>
                <w14:textFill>
                  <w14:solidFill>
                    <w14:schemeClr w14:val="tx1"/>
                  </w14:solidFill>
                </w14:textFill>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522" w:type="dxa"/>
            <w:vAlign w:val="center"/>
          </w:tcPr>
          <w:p>
            <w:pPr>
              <w:widowControl/>
              <w:spacing w:line="360" w:lineRule="atLeast"/>
              <w:jc w:val="left"/>
              <w:outlineLvl w:val="1"/>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营业执照号</w:t>
            </w:r>
          </w:p>
        </w:tc>
        <w:tc>
          <w:tcPr>
            <w:tcW w:w="2196" w:type="dxa"/>
            <w:gridSpan w:val="2"/>
            <w:vAlign w:val="center"/>
          </w:tcPr>
          <w:p>
            <w:pPr>
              <w:widowControl/>
              <w:spacing w:line="360" w:lineRule="atLeast"/>
              <w:ind w:firstLine="470" w:firstLineChars="196"/>
              <w:jc w:val="left"/>
              <w:outlineLvl w:val="1"/>
              <w:rPr>
                <w:rFonts w:ascii="宋体" w:hAnsi="宋体"/>
                <w:color w:val="000000" w:themeColor="text1"/>
                <w:sz w:val="24"/>
                <w:highlight w:val="none"/>
                <w14:textFill>
                  <w14:solidFill>
                    <w14:schemeClr w14:val="tx1"/>
                  </w14:solidFill>
                </w14:textFill>
              </w:rPr>
            </w:pPr>
          </w:p>
        </w:tc>
        <w:tc>
          <w:tcPr>
            <w:tcW w:w="1247" w:type="dxa"/>
            <w:vMerge w:val="continue"/>
            <w:vAlign w:val="center"/>
          </w:tcPr>
          <w:p>
            <w:pPr>
              <w:rPr>
                <w:rFonts w:ascii="宋体" w:hAnsi="宋体"/>
                <w:color w:val="000000" w:themeColor="text1"/>
                <w:highlight w:val="none"/>
                <w14:textFill>
                  <w14:solidFill>
                    <w14:schemeClr w14:val="tx1"/>
                  </w14:solidFill>
                </w14:textFill>
              </w:rPr>
            </w:pPr>
          </w:p>
        </w:tc>
        <w:tc>
          <w:tcPr>
            <w:tcW w:w="1478" w:type="dxa"/>
            <w:gridSpan w:val="2"/>
            <w:vAlign w:val="center"/>
          </w:tcPr>
          <w:p>
            <w:pPr>
              <w:widowControl/>
              <w:spacing w:line="360" w:lineRule="atLeast"/>
              <w:jc w:val="left"/>
              <w:outlineLvl w:val="1"/>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高级职称人员</w:t>
            </w:r>
          </w:p>
        </w:tc>
        <w:tc>
          <w:tcPr>
            <w:tcW w:w="1772" w:type="dxa"/>
            <w:gridSpan w:val="2"/>
            <w:vAlign w:val="center"/>
          </w:tcPr>
          <w:p>
            <w:pPr>
              <w:widowControl/>
              <w:spacing w:line="360" w:lineRule="atLeast"/>
              <w:ind w:firstLine="470" w:firstLineChars="196"/>
              <w:jc w:val="left"/>
              <w:outlineLvl w:val="1"/>
              <w:rPr>
                <w:rFonts w:ascii="宋体" w:hAnsi="宋体"/>
                <w:color w:val="000000" w:themeColor="text1"/>
                <w:sz w:val="24"/>
                <w:highlight w:val="none"/>
                <w14:textFill>
                  <w14:solidFill>
                    <w14:schemeClr w14:val="tx1"/>
                  </w14:solidFill>
                </w14:textFill>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522" w:type="dxa"/>
            <w:vAlign w:val="center"/>
          </w:tcPr>
          <w:p>
            <w:pPr>
              <w:widowControl/>
              <w:spacing w:line="360" w:lineRule="atLeast"/>
              <w:jc w:val="left"/>
              <w:outlineLvl w:val="1"/>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注册资金</w:t>
            </w:r>
          </w:p>
        </w:tc>
        <w:tc>
          <w:tcPr>
            <w:tcW w:w="2196" w:type="dxa"/>
            <w:gridSpan w:val="2"/>
            <w:vAlign w:val="center"/>
          </w:tcPr>
          <w:p>
            <w:pPr>
              <w:widowControl/>
              <w:spacing w:line="360" w:lineRule="atLeast"/>
              <w:ind w:firstLine="470" w:firstLineChars="196"/>
              <w:jc w:val="left"/>
              <w:outlineLvl w:val="1"/>
              <w:rPr>
                <w:rFonts w:ascii="宋体" w:hAnsi="宋体"/>
                <w:color w:val="000000" w:themeColor="text1"/>
                <w:sz w:val="24"/>
                <w:highlight w:val="none"/>
                <w14:textFill>
                  <w14:solidFill>
                    <w14:schemeClr w14:val="tx1"/>
                  </w14:solidFill>
                </w14:textFill>
              </w:rPr>
            </w:pPr>
          </w:p>
        </w:tc>
        <w:tc>
          <w:tcPr>
            <w:tcW w:w="1247" w:type="dxa"/>
            <w:vMerge w:val="continue"/>
            <w:vAlign w:val="center"/>
          </w:tcPr>
          <w:p>
            <w:pPr>
              <w:rPr>
                <w:rFonts w:ascii="宋体" w:hAnsi="宋体"/>
                <w:color w:val="000000" w:themeColor="text1"/>
                <w:highlight w:val="none"/>
                <w14:textFill>
                  <w14:solidFill>
                    <w14:schemeClr w14:val="tx1"/>
                  </w14:solidFill>
                </w14:textFill>
              </w:rPr>
            </w:pPr>
          </w:p>
        </w:tc>
        <w:tc>
          <w:tcPr>
            <w:tcW w:w="1478" w:type="dxa"/>
            <w:gridSpan w:val="2"/>
            <w:vAlign w:val="center"/>
          </w:tcPr>
          <w:p>
            <w:pPr>
              <w:widowControl/>
              <w:spacing w:line="360" w:lineRule="atLeast"/>
              <w:jc w:val="left"/>
              <w:outlineLvl w:val="1"/>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中级职称人员</w:t>
            </w:r>
          </w:p>
        </w:tc>
        <w:tc>
          <w:tcPr>
            <w:tcW w:w="1772" w:type="dxa"/>
            <w:gridSpan w:val="2"/>
            <w:vAlign w:val="center"/>
          </w:tcPr>
          <w:p>
            <w:pPr>
              <w:widowControl/>
              <w:spacing w:line="360" w:lineRule="atLeast"/>
              <w:ind w:firstLine="470" w:firstLineChars="196"/>
              <w:jc w:val="left"/>
              <w:outlineLvl w:val="1"/>
              <w:rPr>
                <w:rFonts w:ascii="宋体" w:hAnsi="宋体"/>
                <w:color w:val="000000" w:themeColor="text1"/>
                <w:sz w:val="24"/>
                <w:highlight w:val="none"/>
                <w14:textFill>
                  <w14:solidFill>
                    <w14:schemeClr w14:val="tx1"/>
                  </w14:solidFill>
                </w14:textFill>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522" w:type="dxa"/>
            <w:vAlign w:val="center"/>
          </w:tcPr>
          <w:p>
            <w:pPr>
              <w:widowControl/>
              <w:spacing w:line="360" w:lineRule="atLeast"/>
              <w:jc w:val="left"/>
              <w:outlineLvl w:val="1"/>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开户银行</w:t>
            </w:r>
          </w:p>
        </w:tc>
        <w:tc>
          <w:tcPr>
            <w:tcW w:w="2196" w:type="dxa"/>
            <w:gridSpan w:val="2"/>
            <w:vAlign w:val="center"/>
          </w:tcPr>
          <w:p>
            <w:pPr>
              <w:widowControl/>
              <w:spacing w:line="360" w:lineRule="atLeast"/>
              <w:ind w:firstLine="470" w:firstLineChars="196"/>
              <w:jc w:val="left"/>
              <w:outlineLvl w:val="1"/>
              <w:rPr>
                <w:rFonts w:ascii="宋体" w:hAnsi="宋体"/>
                <w:color w:val="000000" w:themeColor="text1"/>
                <w:sz w:val="24"/>
                <w:highlight w:val="none"/>
                <w14:textFill>
                  <w14:solidFill>
                    <w14:schemeClr w14:val="tx1"/>
                  </w14:solidFill>
                </w14:textFill>
              </w:rPr>
            </w:pPr>
          </w:p>
        </w:tc>
        <w:tc>
          <w:tcPr>
            <w:tcW w:w="1247" w:type="dxa"/>
            <w:vMerge w:val="continue"/>
            <w:vAlign w:val="center"/>
          </w:tcPr>
          <w:p>
            <w:pPr>
              <w:rPr>
                <w:rFonts w:ascii="宋体" w:hAnsi="宋体"/>
                <w:color w:val="000000" w:themeColor="text1"/>
                <w:highlight w:val="none"/>
                <w14:textFill>
                  <w14:solidFill>
                    <w14:schemeClr w14:val="tx1"/>
                  </w14:solidFill>
                </w14:textFill>
              </w:rPr>
            </w:pPr>
          </w:p>
        </w:tc>
        <w:tc>
          <w:tcPr>
            <w:tcW w:w="1478" w:type="dxa"/>
            <w:gridSpan w:val="2"/>
            <w:vAlign w:val="center"/>
          </w:tcPr>
          <w:p>
            <w:pPr>
              <w:widowControl/>
              <w:spacing w:line="360" w:lineRule="atLeast"/>
              <w:jc w:val="left"/>
              <w:outlineLvl w:val="1"/>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初级职称人员</w:t>
            </w:r>
          </w:p>
        </w:tc>
        <w:tc>
          <w:tcPr>
            <w:tcW w:w="1772" w:type="dxa"/>
            <w:gridSpan w:val="2"/>
            <w:vAlign w:val="center"/>
          </w:tcPr>
          <w:p>
            <w:pPr>
              <w:widowControl/>
              <w:spacing w:line="360" w:lineRule="atLeast"/>
              <w:ind w:firstLine="470" w:firstLineChars="196"/>
              <w:jc w:val="left"/>
              <w:outlineLvl w:val="1"/>
              <w:rPr>
                <w:rFonts w:ascii="宋体" w:hAnsi="宋体"/>
                <w:color w:val="000000" w:themeColor="text1"/>
                <w:sz w:val="24"/>
                <w:highlight w:val="none"/>
                <w14:textFill>
                  <w14:solidFill>
                    <w14:schemeClr w14:val="tx1"/>
                  </w14:solidFill>
                </w14:textFill>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522" w:type="dxa"/>
            <w:vAlign w:val="center"/>
          </w:tcPr>
          <w:p>
            <w:pPr>
              <w:widowControl/>
              <w:spacing w:line="360" w:lineRule="atLeast"/>
              <w:ind w:firstLine="470" w:firstLineChars="196"/>
              <w:jc w:val="left"/>
              <w:outlineLvl w:val="1"/>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账号</w:t>
            </w:r>
          </w:p>
        </w:tc>
        <w:tc>
          <w:tcPr>
            <w:tcW w:w="2196" w:type="dxa"/>
            <w:gridSpan w:val="2"/>
            <w:vAlign w:val="center"/>
          </w:tcPr>
          <w:p>
            <w:pPr>
              <w:widowControl/>
              <w:spacing w:line="360" w:lineRule="atLeast"/>
              <w:ind w:firstLine="470" w:firstLineChars="196"/>
              <w:jc w:val="left"/>
              <w:outlineLvl w:val="1"/>
              <w:rPr>
                <w:rFonts w:ascii="宋体" w:hAnsi="宋体"/>
                <w:color w:val="000000" w:themeColor="text1"/>
                <w:sz w:val="24"/>
                <w:highlight w:val="none"/>
                <w14:textFill>
                  <w14:solidFill>
                    <w14:schemeClr w14:val="tx1"/>
                  </w14:solidFill>
                </w14:textFill>
              </w:rPr>
            </w:pPr>
          </w:p>
        </w:tc>
        <w:tc>
          <w:tcPr>
            <w:tcW w:w="1247" w:type="dxa"/>
            <w:vMerge w:val="continue"/>
            <w:vAlign w:val="center"/>
          </w:tcPr>
          <w:p>
            <w:pPr>
              <w:rPr>
                <w:rFonts w:ascii="宋体" w:hAnsi="宋体"/>
                <w:color w:val="000000" w:themeColor="text1"/>
                <w:highlight w:val="none"/>
                <w14:textFill>
                  <w14:solidFill>
                    <w14:schemeClr w14:val="tx1"/>
                  </w14:solidFill>
                </w14:textFill>
              </w:rPr>
            </w:pPr>
          </w:p>
        </w:tc>
        <w:tc>
          <w:tcPr>
            <w:tcW w:w="1478" w:type="dxa"/>
            <w:gridSpan w:val="2"/>
            <w:vAlign w:val="center"/>
          </w:tcPr>
          <w:p>
            <w:pPr>
              <w:widowControl/>
              <w:spacing w:line="360" w:lineRule="atLeast"/>
              <w:ind w:firstLine="470" w:firstLineChars="196"/>
              <w:jc w:val="left"/>
              <w:outlineLvl w:val="1"/>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技工</w:t>
            </w:r>
          </w:p>
        </w:tc>
        <w:tc>
          <w:tcPr>
            <w:tcW w:w="1772" w:type="dxa"/>
            <w:gridSpan w:val="2"/>
            <w:vAlign w:val="center"/>
          </w:tcPr>
          <w:p>
            <w:pPr>
              <w:widowControl/>
              <w:spacing w:line="360" w:lineRule="atLeast"/>
              <w:ind w:firstLine="470" w:firstLineChars="196"/>
              <w:jc w:val="left"/>
              <w:outlineLvl w:val="1"/>
              <w:rPr>
                <w:rFonts w:ascii="宋体" w:hAnsi="宋体"/>
                <w:color w:val="000000" w:themeColor="text1"/>
                <w:sz w:val="24"/>
                <w:highlight w:val="none"/>
                <w14:textFill>
                  <w14:solidFill>
                    <w14:schemeClr w14:val="tx1"/>
                  </w14:solidFill>
                </w14:textFill>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2442" w:hRule="atLeast"/>
        </w:trPr>
        <w:tc>
          <w:tcPr>
            <w:tcW w:w="1522" w:type="dxa"/>
            <w:vAlign w:val="center"/>
          </w:tcPr>
          <w:p>
            <w:pPr>
              <w:widowControl/>
              <w:spacing w:line="360" w:lineRule="atLeast"/>
              <w:jc w:val="left"/>
              <w:outlineLvl w:val="1"/>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经营范围</w:t>
            </w:r>
          </w:p>
        </w:tc>
        <w:tc>
          <w:tcPr>
            <w:tcW w:w="6693" w:type="dxa"/>
            <w:gridSpan w:val="7"/>
            <w:vAlign w:val="center"/>
          </w:tcPr>
          <w:p>
            <w:pPr>
              <w:widowControl/>
              <w:spacing w:line="360" w:lineRule="atLeast"/>
              <w:ind w:firstLine="470" w:firstLineChars="196"/>
              <w:jc w:val="left"/>
              <w:outlineLvl w:val="1"/>
              <w:rPr>
                <w:rFonts w:ascii="宋体" w:hAnsi="宋体"/>
                <w:color w:val="000000" w:themeColor="text1"/>
                <w:sz w:val="24"/>
                <w:highlight w:val="none"/>
                <w14:textFill>
                  <w14:solidFill>
                    <w14:schemeClr w14:val="tx1"/>
                  </w14:solidFill>
                </w14:textFill>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072" w:hRule="atLeast"/>
        </w:trPr>
        <w:tc>
          <w:tcPr>
            <w:tcW w:w="1522" w:type="dxa"/>
          </w:tcPr>
          <w:p>
            <w:pPr>
              <w:widowControl/>
              <w:spacing w:line="360" w:lineRule="atLeast"/>
              <w:ind w:firstLine="470" w:firstLineChars="196"/>
              <w:jc w:val="left"/>
              <w:outlineLvl w:val="1"/>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备注</w:t>
            </w:r>
          </w:p>
        </w:tc>
        <w:tc>
          <w:tcPr>
            <w:tcW w:w="6693" w:type="dxa"/>
            <w:gridSpan w:val="7"/>
          </w:tcPr>
          <w:p>
            <w:pPr>
              <w:widowControl/>
              <w:spacing w:line="360" w:lineRule="atLeast"/>
              <w:ind w:firstLine="470" w:firstLineChars="196"/>
              <w:jc w:val="left"/>
              <w:outlineLvl w:val="1"/>
              <w:rPr>
                <w:rFonts w:ascii="宋体" w:hAnsi="宋体"/>
                <w:color w:val="000000" w:themeColor="text1"/>
                <w:sz w:val="24"/>
                <w:highlight w:val="none"/>
                <w14:textFill>
                  <w14:solidFill>
                    <w14:schemeClr w14:val="tx1"/>
                  </w14:solidFill>
                </w14:textFill>
              </w:rPr>
            </w:pPr>
          </w:p>
        </w:tc>
      </w:tr>
    </w:tbl>
    <w:p>
      <w:pPr>
        <w:widowControl/>
        <w:spacing w:line="360" w:lineRule="atLeast"/>
        <w:ind w:firstLine="470" w:firstLineChars="196"/>
        <w:jc w:val="left"/>
        <w:outlineLvl w:val="1"/>
        <w:rPr>
          <w:rFonts w:ascii="宋体" w:hAnsi="宋体"/>
          <w:color w:val="000000" w:themeColor="text1"/>
          <w:sz w:val="24"/>
          <w:highlight w:val="none"/>
          <w14:textFill>
            <w14:solidFill>
              <w14:schemeClr w14:val="tx1"/>
            </w14:solidFill>
          </w14:textFill>
        </w:rPr>
      </w:pPr>
    </w:p>
    <w:p>
      <w:pPr>
        <w:widowControl/>
        <w:spacing w:line="360" w:lineRule="atLeast"/>
        <w:ind w:firstLine="470" w:firstLineChars="196"/>
        <w:jc w:val="left"/>
        <w:outlineLvl w:val="1"/>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投标人名称：</w:t>
      </w:r>
      <w:r>
        <w:rPr>
          <w:rFonts w:ascii="宋体" w:hAnsi="宋体"/>
          <w:b/>
          <w:color w:val="000000" w:themeColor="text1"/>
          <w:sz w:val="32"/>
          <w:highlight w:val="none"/>
          <w:u w:val="single"/>
          <w14:textFill>
            <w14:solidFill>
              <w14:schemeClr w14:val="tx1"/>
            </w14:solidFill>
          </w14:textFill>
        </w:rPr>
        <w:t xml:space="preserve">  </w:t>
      </w:r>
      <w:r>
        <w:rPr>
          <w:rFonts w:hint="eastAsia" w:ascii="宋体" w:hAnsi="宋体"/>
          <w:b/>
          <w:color w:val="000000" w:themeColor="text1"/>
          <w:sz w:val="32"/>
          <w:highlight w:val="none"/>
          <w:u w:val="single"/>
          <w14:textFill>
            <w14:solidFill>
              <w14:schemeClr w14:val="tx1"/>
            </w14:solidFill>
          </w14:textFill>
        </w:rPr>
        <w:t xml:space="preserve">    </w:t>
      </w:r>
      <w:r>
        <w:rPr>
          <w:rFonts w:ascii="宋体" w:hAnsi="宋体"/>
          <w:b/>
          <w:color w:val="000000" w:themeColor="text1"/>
          <w:sz w:val="32"/>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（单位公章）。</w:t>
      </w:r>
    </w:p>
    <w:p>
      <w:pPr>
        <w:widowControl/>
        <w:spacing w:line="360" w:lineRule="atLeast"/>
        <w:ind w:firstLine="470" w:firstLineChars="196"/>
        <w:jc w:val="left"/>
        <w:outlineLvl w:val="1"/>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法定代表人或授权代表（签字）：</w:t>
      </w:r>
      <w:r>
        <w:rPr>
          <w:rFonts w:ascii="宋体" w:hAnsi="宋体"/>
          <w:b/>
          <w:color w:val="000000" w:themeColor="text1"/>
          <w:sz w:val="32"/>
          <w:highlight w:val="none"/>
          <w:u w:val="single"/>
          <w14:textFill>
            <w14:solidFill>
              <w14:schemeClr w14:val="tx1"/>
            </w14:solidFill>
          </w14:textFill>
        </w:rPr>
        <w:t xml:space="preserve">  </w:t>
      </w:r>
      <w:r>
        <w:rPr>
          <w:rFonts w:hint="eastAsia" w:ascii="宋体" w:hAnsi="宋体"/>
          <w:b/>
          <w:color w:val="000000" w:themeColor="text1"/>
          <w:sz w:val="32"/>
          <w:highlight w:val="none"/>
          <w:u w:val="single"/>
          <w14:textFill>
            <w14:solidFill>
              <w14:schemeClr w14:val="tx1"/>
            </w14:solidFill>
          </w14:textFill>
        </w:rPr>
        <w:t xml:space="preserve">    </w:t>
      </w:r>
      <w:r>
        <w:rPr>
          <w:rFonts w:ascii="宋体" w:hAnsi="宋体"/>
          <w:b/>
          <w:color w:val="000000" w:themeColor="text1"/>
          <w:sz w:val="32"/>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w:t>
      </w:r>
    </w:p>
    <w:p>
      <w:pPr>
        <w:widowControl/>
        <w:spacing w:line="360" w:lineRule="atLeast"/>
        <w:ind w:firstLine="470" w:firstLineChars="196"/>
        <w:jc w:val="left"/>
        <w:outlineLvl w:val="1"/>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投标日期: </w:t>
      </w:r>
      <w:r>
        <w:rPr>
          <w:rFonts w:ascii="宋体" w:hAnsi="宋体"/>
          <w:b/>
          <w:color w:val="000000" w:themeColor="text1"/>
          <w:sz w:val="32"/>
          <w:highlight w:val="none"/>
          <w:u w:val="single"/>
          <w14:textFill>
            <w14:solidFill>
              <w14:schemeClr w14:val="tx1"/>
            </w14:solidFill>
          </w14:textFill>
        </w:rPr>
        <w:t xml:space="preserve">  </w:t>
      </w:r>
      <w:r>
        <w:rPr>
          <w:rFonts w:hint="eastAsia" w:ascii="宋体" w:hAnsi="宋体"/>
          <w:b/>
          <w:color w:val="000000" w:themeColor="text1"/>
          <w:sz w:val="32"/>
          <w:highlight w:val="none"/>
          <w:u w:val="single"/>
          <w14:textFill>
            <w14:solidFill>
              <w14:schemeClr w14:val="tx1"/>
            </w14:solidFill>
          </w14:textFill>
        </w:rPr>
        <w:t xml:space="preserve">    </w:t>
      </w:r>
      <w:r>
        <w:rPr>
          <w:rFonts w:ascii="宋体" w:hAnsi="宋体"/>
          <w:b/>
          <w:color w:val="000000" w:themeColor="text1"/>
          <w:sz w:val="32"/>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w:t>
      </w:r>
    </w:p>
    <w:p>
      <w:pPr>
        <w:spacing w:line="360" w:lineRule="auto"/>
        <w:rPr>
          <w:rFonts w:hint="eastAsia" w:ascii="宋体" w:hAnsi="宋体" w:eastAsia="宋体"/>
          <w:b/>
          <w:color w:val="000000" w:themeColor="text1"/>
          <w:sz w:val="32"/>
          <w:szCs w:val="32"/>
          <w:highlight w:val="none"/>
          <w:lang w:val="en-US" w:eastAsia="zh-CN"/>
          <w14:textFill>
            <w14:solidFill>
              <w14:schemeClr w14:val="tx1"/>
            </w14:solidFill>
          </w14:textFill>
        </w:rPr>
      </w:pPr>
      <w:bookmarkStart w:id="161" w:name="_Toc217446089"/>
      <w:r>
        <w:rPr>
          <w:rFonts w:hint="eastAsia" w:ascii="宋体" w:hAnsi="宋体"/>
          <w:b/>
          <w:color w:val="000000" w:themeColor="text1"/>
          <w:sz w:val="36"/>
          <w:szCs w:val="36"/>
          <w:highlight w:val="none"/>
          <w14:textFill>
            <w14:solidFill>
              <w14:schemeClr w14:val="tx1"/>
            </w14:solidFill>
          </w14:textFill>
        </w:rPr>
        <w:br w:type="page"/>
      </w:r>
      <w:r>
        <w:rPr>
          <w:rFonts w:hint="eastAsia" w:ascii="宋体" w:hAnsi="宋体"/>
          <w:b/>
          <w:color w:val="000000" w:themeColor="text1"/>
          <w:sz w:val="32"/>
          <w:szCs w:val="32"/>
          <w:highlight w:val="none"/>
          <w14:textFill>
            <w14:solidFill>
              <w14:schemeClr w14:val="tx1"/>
            </w14:solidFill>
          </w14:textFill>
        </w:rPr>
        <w:t>格式2-</w:t>
      </w:r>
      <w:r>
        <w:rPr>
          <w:rFonts w:hint="eastAsia" w:ascii="宋体" w:hAnsi="宋体"/>
          <w:b/>
          <w:color w:val="000000" w:themeColor="text1"/>
          <w:sz w:val="32"/>
          <w:szCs w:val="32"/>
          <w:highlight w:val="none"/>
          <w:lang w:val="en-US" w:eastAsia="zh-CN"/>
          <w14:textFill>
            <w14:solidFill>
              <w14:schemeClr w14:val="tx1"/>
            </w14:solidFill>
          </w14:textFill>
        </w:rPr>
        <w:t>8</w:t>
      </w:r>
    </w:p>
    <w:p>
      <w:pPr>
        <w:widowControl/>
        <w:spacing w:line="360" w:lineRule="atLeast"/>
        <w:jc w:val="center"/>
        <w:outlineLvl w:val="1"/>
        <w:rPr>
          <w:rFonts w:ascii="宋体" w:hAnsi="宋体"/>
          <w:b/>
          <w:color w:val="000000" w:themeColor="text1"/>
          <w:sz w:val="36"/>
          <w:szCs w:val="36"/>
          <w:highlight w:val="none"/>
          <w14:textFill>
            <w14:solidFill>
              <w14:schemeClr w14:val="tx1"/>
            </w14:solidFill>
          </w14:textFill>
        </w:rPr>
      </w:pPr>
      <w:r>
        <w:rPr>
          <w:rFonts w:hint="eastAsia" w:ascii="宋体" w:hAnsi="宋体"/>
          <w:b/>
          <w:color w:val="000000" w:themeColor="text1"/>
          <w:sz w:val="36"/>
          <w:szCs w:val="36"/>
          <w:highlight w:val="none"/>
          <w:lang w:val="en-US" w:eastAsia="zh-CN"/>
          <w14:textFill>
            <w14:solidFill>
              <w14:schemeClr w14:val="tx1"/>
            </w14:solidFill>
          </w14:textFill>
        </w:rPr>
        <w:t>七</w:t>
      </w:r>
      <w:r>
        <w:rPr>
          <w:rFonts w:hint="eastAsia" w:ascii="宋体" w:hAnsi="宋体"/>
          <w:b/>
          <w:color w:val="000000" w:themeColor="text1"/>
          <w:sz w:val="36"/>
          <w:szCs w:val="36"/>
          <w:highlight w:val="none"/>
          <w14:textFill>
            <w14:solidFill>
              <w14:schemeClr w14:val="tx1"/>
            </w14:solidFill>
          </w14:textFill>
        </w:rPr>
        <w:t>、类似项目业绩一览表</w:t>
      </w:r>
      <w:bookmarkEnd w:id="161"/>
    </w:p>
    <w:p>
      <w:pPr>
        <w:widowControl/>
        <w:spacing w:line="360" w:lineRule="atLeast"/>
        <w:ind w:firstLine="472" w:firstLineChars="196"/>
        <w:jc w:val="left"/>
        <w:outlineLvl w:val="1"/>
        <w:rPr>
          <w:rFonts w:ascii="宋体" w:hAnsi="宋体"/>
          <w:b/>
          <w:color w:val="000000" w:themeColor="text1"/>
          <w:sz w:val="24"/>
          <w:highlight w:val="none"/>
          <w14:textFill>
            <w14:solidFill>
              <w14:schemeClr w14:val="tx1"/>
            </w14:solidFill>
          </w14:textFill>
        </w:rPr>
      </w:pPr>
    </w:p>
    <w:tbl>
      <w:tblPr>
        <w:tblStyle w:val="17"/>
        <w:tblW w:w="8133"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847"/>
        <w:gridCol w:w="1694"/>
        <w:gridCol w:w="1553"/>
        <w:gridCol w:w="1366"/>
        <w:gridCol w:w="1506"/>
        <w:gridCol w:w="1167"/>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2" w:hRule="atLeast"/>
          <w:jc w:val="center"/>
        </w:trPr>
        <w:tc>
          <w:tcPr>
            <w:tcW w:w="847" w:type="dxa"/>
            <w:tcBorders>
              <w:top w:val="single" w:color="auto" w:sz="4" w:space="0"/>
            </w:tcBorders>
            <w:vAlign w:val="center"/>
          </w:tcPr>
          <w:p>
            <w:pPr>
              <w:widowControl/>
              <w:spacing w:line="360" w:lineRule="atLeast"/>
              <w:jc w:val="left"/>
              <w:outlineLvl w:val="1"/>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年份</w:t>
            </w:r>
          </w:p>
        </w:tc>
        <w:tc>
          <w:tcPr>
            <w:tcW w:w="1694" w:type="dxa"/>
            <w:vAlign w:val="center"/>
          </w:tcPr>
          <w:p>
            <w:pPr>
              <w:widowControl/>
              <w:spacing w:line="360" w:lineRule="atLeast"/>
              <w:jc w:val="left"/>
              <w:outlineLvl w:val="1"/>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用户名称</w:t>
            </w:r>
          </w:p>
        </w:tc>
        <w:tc>
          <w:tcPr>
            <w:tcW w:w="1553" w:type="dxa"/>
            <w:vAlign w:val="center"/>
          </w:tcPr>
          <w:p>
            <w:pPr>
              <w:widowControl/>
              <w:spacing w:line="360" w:lineRule="atLeast"/>
              <w:jc w:val="left"/>
              <w:outlineLvl w:val="1"/>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项目名称</w:t>
            </w:r>
          </w:p>
        </w:tc>
        <w:tc>
          <w:tcPr>
            <w:tcW w:w="1366" w:type="dxa"/>
            <w:vAlign w:val="center"/>
          </w:tcPr>
          <w:p>
            <w:pPr>
              <w:widowControl/>
              <w:spacing w:line="360" w:lineRule="atLeast"/>
              <w:jc w:val="left"/>
              <w:outlineLvl w:val="1"/>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完成时间</w:t>
            </w:r>
          </w:p>
        </w:tc>
        <w:tc>
          <w:tcPr>
            <w:tcW w:w="1506" w:type="dxa"/>
            <w:vAlign w:val="center"/>
          </w:tcPr>
          <w:p>
            <w:pPr>
              <w:widowControl/>
              <w:spacing w:line="360" w:lineRule="atLeast"/>
              <w:jc w:val="left"/>
              <w:outlineLvl w:val="1"/>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合同金额</w:t>
            </w:r>
          </w:p>
        </w:tc>
        <w:tc>
          <w:tcPr>
            <w:tcW w:w="1167" w:type="dxa"/>
            <w:tcBorders>
              <w:left w:val="single" w:color="auto" w:sz="4" w:space="0"/>
            </w:tcBorders>
            <w:vAlign w:val="center"/>
          </w:tcPr>
          <w:p>
            <w:pPr>
              <w:widowControl/>
              <w:spacing w:line="360" w:lineRule="atLeast"/>
              <w:jc w:val="left"/>
              <w:outlineLvl w:val="1"/>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2" w:hRule="atLeast"/>
          <w:jc w:val="center"/>
        </w:trPr>
        <w:tc>
          <w:tcPr>
            <w:tcW w:w="847" w:type="dxa"/>
            <w:vAlign w:val="center"/>
          </w:tcPr>
          <w:p>
            <w:pPr>
              <w:widowControl/>
              <w:spacing w:line="360" w:lineRule="atLeast"/>
              <w:ind w:firstLine="470" w:firstLineChars="196"/>
              <w:jc w:val="left"/>
              <w:outlineLvl w:val="1"/>
              <w:rPr>
                <w:rFonts w:ascii="宋体" w:hAnsi="宋体"/>
                <w:color w:val="000000" w:themeColor="text1"/>
                <w:sz w:val="24"/>
                <w:highlight w:val="none"/>
                <w14:textFill>
                  <w14:solidFill>
                    <w14:schemeClr w14:val="tx1"/>
                  </w14:solidFill>
                </w14:textFill>
              </w:rPr>
            </w:pPr>
          </w:p>
        </w:tc>
        <w:tc>
          <w:tcPr>
            <w:tcW w:w="1694" w:type="dxa"/>
            <w:vAlign w:val="center"/>
          </w:tcPr>
          <w:p>
            <w:pPr>
              <w:widowControl/>
              <w:spacing w:line="360" w:lineRule="atLeast"/>
              <w:ind w:firstLine="470" w:firstLineChars="196"/>
              <w:jc w:val="left"/>
              <w:outlineLvl w:val="1"/>
              <w:rPr>
                <w:rFonts w:ascii="宋体" w:hAnsi="宋体"/>
                <w:color w:val="000000" w:themeColor="text1"/>
                <w:sz w:val="24"/>
                <w:highlight w:val="none"/>
                <w14:textFill>
                  <w14:solidFill>
                    <w14:schemeClr w14:val="tx1"/>
                  </w14:solidFill>
                </w14:textFill>
              </w:rPr>
            </w:pPr>
          </w:p>
        </w:tc>
        <w:tc>
          <w:tcPr>
            <w:tcW w:w="1553" w:type="dxa"/>
            <w:vAlign w:val="center"/>
          </w:tcPr>
          <w:p>
            <w:pPr>
              <w:widowControl/>
              <w:spacing w:line="360" w:lineRule="atLeast"/>
              <w:ind w:firstLine="470" w:firstLineChars="196"/>
              <w:jc w:val="left"/>
              <w:outlineLvl w:val="1"/>
              <w:rPr>
                <w:rFonts w:ascii="宋体" w:hAnsi="宋体"/>
                <w:color w:val="000000" w:themeColor="text1"/>
                <w:sz w:val="24"/>
                <w:highlight w:val="none"/>
                <w14:textFill>
                  <w14:solidFill>
                    <w14:schemeClr w14:val="tx1"/>
                  </w14:solidFill>
                </w14:textFill>
              </w:rPr>
            </w:pPr>
          </w:p>
        </w:tc>
        <w:tc>
          <w:tcPr>
            <w:tcW w:w="1366" w:type="dxa"/>
            <w:vAlign w:val="center"/>
          </w:tcPr>
          <w:p>
            <w:pPr>
              <w:widowControl/>
              <w:spacing w:line="360" w:lineRule="atLeast"/>
              <w:ind w:firstLine="470" w:firstLineChars="196"/>
              <w:jc w:val="left"/>
              <w:outlineLvl w:val="1"/>
              <w:rPr>
                <w:rFonts w:ascii="宋体" w:hAnsi="宋体"/>
                <w:color w:val="000000" w:themeColor="text1"/>
                <w:sz w:val="24"/>
                <w:highlight w:val="none"/>
                <w14:textFill>
                  <w14:solidFill>
                    <w14:schemeClr w14:val="tx1"/>
                  </w14:solidFill>
                </w14:textFill>
              </w:rPr>
            </w:pPr>
          </w:p>
        </w:tc>
        <w:tc>
          <w:tcPr>
            <w:tcW w:w="1506" w:type="dxa"/>
            <w:vAlign w:val="center"/>
          </w:tcPr>
          <w:p>
            <w:pPr>
              <w:widowControl/>
              <w:spacing w:line="360" w:lineRule="atLeast"/>
              <w:ind w:firstLine="470" w:firstLineChars="196"/>
              <w:jc w:val="left"/>
              <w:outlineLvl w:val="1"/>
              <w:rPr>
                <w:rFonts w:ascii="宋体" w:hAnsi="宋体"/>
                <w:color w:val="000000" w:themeColor="text1"/>
                <w:sz w:val="24"/>
                <w:highlight w:val="none"/>
                <w14:textFill>
                  <w14:solidFill>
                    <w14:schemeClr w14:val="tx1"/>
                  </w14:solidFill>
                </w14:textFill>
              </w:rPr>
            </w:pPr>
          </w:p>
        </w:tc>
        <w:tc>
          <w:tcPr>
            <w:tcW w:w="1167" w:type="dxa"/>
            <w:tcBorders>
              <w:left w:val="single" w:color="auto" w:sz="4" w:space="0"/>
            </w:tcBorders>
            <w:vAlign w:val="center"/>
          </w:tcPr>
          <w:p>
            <w:pPr>
              <w:widowControl/>
              <w:spacing w:line="360" w:lineRule="atLeast"/>
              <w:ind w:firstLine="470" w:firstLineChars="196"/>
              <w:jc w:val="left"/>
              <w:outlineLvl w:val="1"/>
              <w:rPr>
                <w:rFonts w:ascii="宋体"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2" w:hRule="atLeast"/>
          <w:jc w:val="center"/>
        </w:trPr>
        <w:tc>
          <w:tcPr>
            <w:tcW w:w="847" w:type="dxa"/>
            <w:vAlign w:val="center"/>
          </w:tcPr>
          <w:p>
            <w:pPr>
              <w:widowControl/>
              <w:spacing w:line="360" w:lineRule="atLeast"/>
              <w:ind w:firstLine="470" w:firstLineChars="196"/>
              <w:jc w:val="left"/>
              <w:outlineLvl w:val="1"/>
              <w:rPr>
                <w:rFonts w:ascii="宋体" w:hAnsi="宋体"/>
                <w:color w:val="000000" w:themeColor="text1"/>
                <w:sz w:val="24"/>
                <w:highlight w:val="none"/>
                <w14:textFill>
                  <w14:solidFill>
                    <w14:schemeClr w14:val="tx1"/>
                  </w14:solidFill>
                </w14:textFill>
              </w:rPr>
            </w:pPr>
          </w:p>
        </w:tc>
        <w:tc>
          <w:tcPr>
            <w:tcW w:w="1694" w:type="dxa"/>
            <w:vAlign w:val="center"/>
          </w:tcPr>
          <w:p>
            <w:pPr>
              <w:widowControl/>
              <w:spacing w:line="360" w:lineRule="atLeast"/>
              <w:ind w:firstLine="470" w:firstLineChars="196"/>
              <w:jc w:val="left"/>
              <w:outlineLvl w:val="1"/>
              <w:rPr>
                <w:rFonts w:ascii="宋体" w:hAnsi="宋体"/>
                <w:color w:val="000000" w:themeColor="text1"/>
                <w:sz w:val="24"/>
                <w:highlight w:val="none"/>
                <w14:textFill>
                  <w14:solidFill>
                    <w14:schemeClr w14:val="tx1"/>
                  </w14:solidFill>
                </w14:textFill>
              </w:rPr>
            </w:pPr>
          </w:p>
        </w:tc>
        <w:tc>
          <w:tcPr>
            <w:tcW w:w="1553" w:type="dxa"/>
            <w:vAlign w:val="center"/>
          </w:tcPr>
          <w:p>
            <w:pPr>
              <w:widowControl/>
              <w:spacing w:line="360" w:lineRule="atLeast"/>
              <w:ind w:firstLine="470" w:firstLineChars="196"/>
              <w:jc w:val="left"/>
              <w:outlineLvl w:val="1"/>
              <w:rPr>
                <w:rFonts w:ascii="宋体" w:hAnsi="宋体"/>
                <w:color w:val="000000" w:themeColor="text1"/>
                <w:sz w:val="24"/>
                <w:highlight w:val="none"/>
                <w14:textFill>
                  <w14:solidFill>
                    <w14:schemeClr w14:val="tx1"/>
                  </w14:solidFill>
                </w14:textFill>
              </w:rPr>
            </w:pPr>
          </w:p>
        </w:tc>
        <w:tc>
          <w:tcPr>
            <w:tcW w:w="1366" w:type="dxa"/>
            <w:vAlign w:val="center"/>
          </w:tcPr>
          <w:p>
            <w:pPr>
              <w:widowControl/>
              <w:spacing w:line="360" w:lineRule="atLeast"/>
              <w:ind w:firstLine="470" w:firstLineChars="196"/>
              <w:jc w:val="left"/>
              <w:outlineLvl w:val="1"/>
              <w:rPr>
                <w:rFonts w:ascii="宋体" w:hAnsi="宋体"/>
                <w:color w:val="000000" w:themeColor="text1"/>
                <w:sz w:val="24"/>
                <w:highlight w:val="none"/>
                <w14:textFill>
                  <w14:solidFill>
                    <w14:schemeClr w14:val="tx1"/>
                  </w14:solidFill>
                </w14:textFill>
              </w:rPr>
            </w:pPr>
          </w:p>
        </w:tc>
        <w:tc>
          <w:tcPr>
            <w:tcW w:w="1506" w:type="dxa"/>
            <w:vAlign w:val="center"/>
          </w:tcPr>
          <w:p>
            <w:pPr>
              <w:widowControl/>
              <w:spacing w:line="360" w:lineRule="atLeast"/>
              <w:ind w:firstLine="470" w:firstLineChars="196"/>
              <w:jc w:val="left"/>
              <w:outlineLvl w:val="1"/>
              <w:rPr>
                <w:rFonts w:ascii="宋体" w:hAnsi="宋体"/>
                <w:color w:val="000000" w:themeColor="text1"/>
                <w:sz w:val="24"/>
                <w:highlight w:val="none"/>
                <w14:textFill>
                  <w14:solidFill>
                    <w14:schemeClr w14:val="tx1"/>
                  </w14:solidFill>
                </w14:textFill>
              </w:rPr>
            </w:pPr>
          </w:p>
        </w:tc>
        <w:tc>
          <w:tcPr>
            <w:tcW w:w="1167" w:type="dxa"/>
            <w:tcBorders>
              <w:left w:val="single" w:color="auto" w:sz="4" w:space="0"/>
            </w:tcBorders>
            <w:vAlign w:val="center"/>
          </w:tcPr>
          <w:p>
            <w:pPr>
              <w:widowControl/>
              <w:spacing w:line="360" w:lineRule="atLeast"/>
              <w:ind w:firstLine="470" w:firstLineChars="196"/>
              <w:jc w:val="left"/>
              <w:outlineLvl w:val="1"/>
              <w:rPr>
                <w:rFonts w:ascii="宋体"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2" w:hRule="atLeast"/>
          <w:jc w:val="center"/>
        </w:trPr>
        <w:tc>
          <w:tcPr>
            <w:tcW w:w="847" w:type="dxa"/>
            <w:vAlign w:val="center"/>
          </w:tcPr>
          <w:p>
            <w:pPr>
              <w:widowControl/>
              <w:spacing w:line="360" w:lineRule="atLeast"/>
              <w:ind w:firstLine="470" w:firstLineChars="196"/>
              <w:jc w:val="left"/>
              <w:outlineLvl w:val="1"/>
              <w:rPr>
                <w:rFonts w:ascii="宋体" w:hAnsi="宋体"/>
                <w:color w:val="000000" w:themeColor="text1"/>
                <w:sz w:val="24"/>
                <w:highlight w:val="none"/>
                <w14:textFill>
                  <w14:solidFill>
                    <w14:schemeClr w14:val="tx1"/>
                  </w14:solidFill>
                </w14:textFill>
              </w:rPr>
            </w:pPr>
          </w:p>
        </w:tc>
        <w:tc>
          <w:tcPr>
            <w:tcW w:w="1694" w:type="dxa"/>
            <w:vAlign w:val="center"/>
          </w:tcPr>
          <w:p>
            <w:pPr>
              <w:widowControl/>
              <w:spacing w:line="360" w:lineRule="atLeast"/>
              <w:ind w:firstLine="470" w:firstLineChars="196"/>
              <w:jc w:val="left"/>
              <w:outlineLvl w:val="1"/>
              <w:rPr>
                <w:rFonts w:ascii="宋体" w:hAnsi="宋体"/>
                <w:color w:val="000000" w:themeColor="text1"/>
                <w:sz w:val="24"/>
                <w:highlight w:val="none"/>
                <w14:textFill>
                  <w14:solidFill>
                    <w14:schemeClr w14:val="tx1"/>
                  </w14:solidFill>
                </w14:textFill>
              </w:rPr>
            </w:pPr>
          </w:p>
        </w:tc>
        <w:tc>
          <w:tcPr>
            <w:tcW w:w="1553" w:type="dxa"/>
            <w:vAlign w:val="center"/>
          </w:tcPr>
          <w:p>
            <w:pPr>
              <w:widowControl/>
              <w:spacing w:line="360" w:lineRule="atLeast"/>
              <w:ind w:firstLine="470" w:firstLineChars="196"/>
              <w:jc w:val="left"/>
              <w:outlineLvl w:val="1"/>
              <w:rPr>
                <w:rFonts w:ascii="宋体" w:hAnsi="宋体"/>
                <w:color w:val="000000" w:themeColor="text1"/>
                <w:sz w:val="24"/>
                <w:highlight w:val="none"/>
                <w14:textFill>
                  <w14:solidFill>
                    <w14:schemeClr w14:val="tx1"/>
                  </w14:solidFill>
                </w14:textFill>
              </w:rPr>
            </w:pPr>
          </w:p>
        </w:tc>
        <w:tc>
          <w:tcPr>
            <w:tcW w:w="1366" w:type="dxa"/>
            <w:vAlign w:val="center"/>
          </w:tcPr>
          <w:p>
            <w:pPr>
              <w:widowControl/>
              <w:spacing w:line="360" w:lineRule="atLeast"/>
              <w:ind w:firstLine="470" w:firstLineChars="196"/>
              <w:jc w:val="left"/>
              <w:outlineLvl w:val="1"/>
              <w:rPr>
                <w:rFonts w:ascii="宋体" w:hAnsi="宋体"/>
                <w:color w:val="000000" w:themeColor="text1"/>
                <w:sz w:val="24"/>
                <w:highlight w:val="none"/>
                <w14:textFill>
                  <w14:solidFill>
                    <w14:schemeClr w14:val="tx1"/>
                  </w14:solidFill>
                </w14:textFill>
              </w:rPr>
            </w:pPr>
          </w:p>
        </w:tc>
        <w:tc>
          <w:tcPr>
            <w:tcW w:w="1506" w:type="dxa"/>
            <w:vAlign w:val="center"/>
          </w:tcPr>
          <w:p>
            <w:pPr>
              <w:widowControl/>
              <w:spacing w:line="360" w:lineRule="atLeast"/>
              <w:ind w:firstLine="470" w:firstLineChars="196"/>
              <w:jc w:val="left"/>
              <w:outlineLvl w:val="1"/>
              <w:rPr>
                <w:rFonts w:ascii="宋体" w:hAnsi="宋体"/>
                <w:color w:val="000000" w:themeColor="text1"/>
                <w:sz w:val="24"/>
                <w:highlight w:val="none"/>
                <w14:textFill>
                  <w14:solidFill>
                    <w14:schemeClr w14:val="tx1"/>
                  </w14:solidFill>
                </w14:textFill>
              </w:rPr>
            </w:pPr>
          </w:p>
        </w:tc>
        <w:tc>
          <w:tcPr>
            <w:tcW w:w="1167" w:type="dxa"/>
            <w:tcBorders>
              <w:left w:val="single" w:color="auto" w:sz="4" w:space="0"/>
            </w:tcBorders>
            <w:vAlign w:val="center"/>
          </w:tcPr>
          <w:p>
            <w:pPr>
              <w:widowControl/>
              <w:spacing w:line="360" w:lineRule="atLeast"/>
              <w:ind w:firstLine="470" w:firstLineChars="196"/>
              <w:jc w:val="left"/>
              <w:outlineLvl w:val="1"/>
              <w:rPr>
                <w:rFonts w:ascii="宋体"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2" w:hRule="atLeast"/>
          <w:jc w:val="center"/>
        </w:trPr>
        <w:tc>
          <w:tcPr>
            <w:tcW w:w="847" w:type="dxa"/>
            <w:vAlign w:val="center"/>
          </w:tcPr>
          <w:p>
            <w:pPr>
              <w:widowControl/>
              <w:spacing w:line="360" w:lineRule="atLeast"/>
              <w:ind w:firstLine="470" w:firstLineChars="196"/>
              <w:jc w:val="left"/>
              <w:outlineLvl w:val="1"/>
              <w:rPr>
                <w:rFonts w:ascii="宋体" w:hAnsi="宋体"/>
                <w:color w:val="000000" w:themeColor="text1"/>
                <w:sz w:val="24"/>
                <w:highlight w:val="none"/>
                <w14:textFill>
                  <w14:solidFill>
                    <w14:schemeClr w14:val="tx1"/>
                  </w14:solidFill>
                </w14:textFill>
              </w:rPr>
            </w:pPr>
          </w:p>
        </w:tc>
        <w:tc>
          <w:tcPr>
            <w:tcW w:w="1694" w:type="dxa"/>
            <w:tcBorders>
              <w:right w:val="single" w:color="auto" w:sz="4" w:space="0"/>
            </w:tcBorders>
            <w:vAlign w:val="center"/>
          </w:tcPr>
          <w:p>
            <w:pPr>
              <w:widowControl/>
              <w:spacing w:line="360" w:lineRule="atLeast"/>
              <w:ind w:firstLine="470" w:firstLineChars="196"/>
              <w:jc w:val="left"/>
              <w:outlineLvl w:val="1"/>
              <w:rPr>
                <w:rFonts w:ascii="宋体" w:hAnsi="宋体"/>
                <w:color w:val="000000" w:themeColor="text1"/>
                <w:sz w:val="24"/>
                <w:highlight w:val="none"/>
                <w14:textFill>
                  <w14:solidFill>
                    <w14:schemeClr w14:val="tx1"/>
                  </w14:solidFill>
                </w14:textFill>
              </w:rPr>
            </w:pPr>
          </w:p>
        </w:tc>
        <w:tc>
          <w:tcPr>
            <w:tcW w:w="1553" w:type="dxa"/>
            <w:tcBorders>
              <w:left w:val="single" w:color="auto" w:sz="4" w:space="0"/>
            </w:tcBorders>
            <w:vAlign w:val="center"/>
          </w:tcPr>
          <w:p>
            <w:pPr>
              <w:widowControl/>
              <w:spacing w:line="360" w:lineRule="atLeast"/>
              <w:ind w:firstLine="470" w:firstLineChars="196"/>
              <w:jc w:val="left"/>
              <w:outlineLvl w:val="1"/>
              <w:rPr>
                <w:rFonts w:ascii="宋体" w:hAnsi="宋体"/>
                <w:color w:val="000000" w:themeColor="text1"/>
                <w:sz w:val="24"/>
                <w:highlight w:val="none"/>
                <w14:textFill>
                  <w14:solidFill>
                    <w14:schemeClr w14:val="tx1"/>
                  </w14:solidFill>
                </w14:textFill>
              </w:rPr>
            </w:pPr>
          </w:p>
        </w:tc>
        <w:tc>
          <w:tcPr>
            <w:tcW w:w="1366" w:type="dxa"/>
            <w:vAlign w:val="center"/>
          </w:tcPr>
          <w:p>
            <w:pPr>
              <w:widowControl/>
              <w:spacing w:line="360" w:lineRule="atLeast"/>
              <w:ind w:firstLine="470" w:firstLineChars="196"/>
              <w:jc w:val="left"/>
              <w:outlineLvl w:val="1"/>
              <w:rPr>
                <w:rFonts w:ascii="宋体" w:hAnsi="宋体"/>
                <w:color w:val="000000" w:themeColor="text1"/>
                <w:sz w:val="24"/>
                <w:highlight w:val="none"/>
                <w14:textFill>
                  <w14:solidFill>
                    <w14:schemeClr w14:val="tx1"/>
                  </w14:solidFill>
                </w14:textFill>
              </w:rPr>
            </w:pPr>
          </w:p>
        </w:tc>
        <w:tc>
          <w:tcPr>
            <w:tcW w:w="1506" w:type="dxa"/>
            <w:vAlign w:val="center"/>
          </w:tcPr>
          <w:p>
            <w:pPr>
              <w:widowControl/>
              <w:spacing w:line="360" w:lineRule="atLeast"/>
              <w:ind w:firstLine="470" w:firstLineChars="196"/>
              <w:jc w:val="left"/>
              <w:outlineLvl w:val="1"/>
              <w:rPr>
                <w:rFonts w:ascii="宋体" w:hAnsi="宋体"/>
                <w:color w:val="000000" w:themeColor="text1"/>
                <w:sz w:val="24"/>
                <w:highlight w:val="none"/>
                <w14:textFill>
                  <w14:solidFill>
                    <w14:schemeClr w14:val="tx1"/>
                  </w14:solidFill>
                </w14:textFill>
              </w:rPr>
            </w:pPr>
          </w:p>
        </w:tc>
        <w:tc>
          <w:tcPr>
            <w:tcW w:w="1167" w:type="dxa"/>
            <w:tcBorders>
              <w:left w:val="single" w:color="auto" w:sz="4" w:space="0"/>
            </w:tcBorders>
            <w:vAlign w:val="center"/>
          </w:tcPr>
          <w:p>
            <w:pPr>
              <w:widowControl/>
              <w:spacing w:line="360" w:lineRule="atLeast"/>
              <w:ind w:firstLine="470" w:firstLineChars="196"/>
              <w:jc w:val="left"/>
              <w:outlineLvl w:val="1"/>
              <w:rPr>
                <w:rFonts w:ascii="宋体"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2" w:hRule="atLeast"/>
          <w:jc w:val="center"/>
        </w:trPr>
        <w:tc>
          <w:tcPr>
            <w:tcW w:w="847" w:type="dxa"/>
            <w:tcBorders>
              <w:right w:val="single" w:color="auto" w:sz="4" w:space="0"/>
            </w:tcBorders>
            <w:vAlign w:val="center"/>
          </w:tcPr>
          <w:p>
            <w:pPr>
              <w:widowControl/>
              <w:spacing w:line="360" w:lineRule="atLeast"/>
              <w:ind w:firstLine="470" w:firstLineChars="196"/>
              <w:jc w:val="left"/>
              <w:outlineLvl w:val="1"/>
              <w:rPr>
                <w:rFonts w:ascii="宋体" w:hAnsi="宋体"/>
                <w:color w:val="000000" w:themeColor="text1"/>
                <w:sz w:val="24"/>
                <w:highlight w:val="none"/>
                <w14:textFill>
                  <w14:solidFill>
                    <w14:schemeClr w14:val="tx1"/>
                  </w14:solidFill>
                </w14:textFill>
              </w:rPr>
            </w:pPr>
          </w:p>
        </w:tc>
        <w:tc>
          <w:tcPr>
            <w:tcW w:w="1694" w:type="dxa"/>
            <w:tcBorders>
              <w:left w:val="single" w:color="auto" w:sz="4" w:space="0"/>
              <w:right w:val="single" w:color="auto" w:sz="4" w:space="0"/>
            </w:tcBorders>
            <w:vAlign w:val="center"/>
          </w:tcPr>
          <w:p>
            <w:pPr>
              <w:widowControl/>
              <w:spacing w:line="360" w:lineRule="atLeast"/>
              <w:ind w:firstLine="470" w:firstLineChars="196"/>
              <w:jc w:val="left"/>
              <w:outlineLvl w:val="1"/>
              <w:rPr>
                <w:rFonts w:ascii="宋体" w:hAnsi="宋体"/>
                <w:color w:val="000000" w:themeColor="text1"/>
                <w:sz w:val="24"/>
                <w:highlight w:val="none"/>
                <w14:textFill>
                  <w14:solidFill>
                    <w14:schemeClr w14:val="tx1"/>
                  </w14:solidFill>
                </w14:textFill>
              </w:rPr>
            </w:pPr>
          </w:p>
        </w:tc>
        <w:tc>
          <w:tcPr>
            <w:tcW w:w="1553" w:type="dxa"/>
            <w:tcBorders>
              <w:left w:val="single" w:color="auto" w:sz="4" w:space="0"/>
              <w:right w:val="single" w:color="auto" w:sz="4" w:space="0"/>
            </w:tcBorders>
            <w:vAlign w:val="center"/>
          </w:tcPr>
          <w:p>
            <w:pPr>
              <w:widowControl/>
              <w:spacing w:line="360" w:lineRule="atLeast"/>
              <w:ind w:firstLine="470" w:firstLineChars="196"/>
              <w:jc w:val="left"/>
              <w:outlineLvl w:val="1"/>
              <w:rPr>
                <w:rFonts w:ascii="宋体" w:hAnsi="宋体"/>
                <w:color w:val="000000" w:themeColor="text1"/>
                <w:sz w:val="24"/>
                <w:highlight w:val="none"/>
                <w14:textFill>
                  <w14:solidFill>
                    <w14:schemeClr w14:val="tx1"/>
                  </w14:solidFill>
                </w14:textFill>
              </w:rPr>
            </w:pPr>
          </w:p>
        </w:tc>
        <w:tc>
          <w:tcPr>
            <w:tcW w:w="1366" w:type="dxa"/>
            <w:tcBorders>
              <w:left w:val="single" w:color="auto" w:sz="4" w:space="0"/>
              <w:right w:val="single" w:color="auto" w:sz="4" w:space="0"/>
            </w:tcBorders>
            <w:vAlign w:val="center"/>
          </w:tcPr>
          <w:p>
            <w:pPr>
              <w:widowControl/>
              <w:spacing w:line="360" w:lineRule="atLeast"/>
              <w:ind w:firstLine="470" w:firstLineChars="196"/>
              <w:jc w:val="left"/>
              <w:outlineLvl w:val="1"/>
              <w:rPr>
                <w:rFonts w:ascii="宋体" w:hAnsi="宋体"/>
                <w:color w:val="000000" w:themeColor="text1"/>
                <w:sz w:val="24"/>
                <w:highlight w:val="none"/>
                <w14:textFill>
                  <w14:solidFill>
                    <w14:schemeClr w14:val="tx1"/>
                  </w14:solidFill>
                </w14:textFill>
              </w:rPr>
            </w:pPr>
          </w:p>
        </w:tc>
        <w:tc>
          <w:tcPr>
            <w:tcW w:w="1506" w:type="dxa"/>
            <w:tcBorders>
              <w:left w:val="single" w:color="auto" w:sz="4" w:space="0"/>
              <w:right w:val="single" w:color="auto" w:sz="4" w:space="0"/>
            </w:tcBorders>
            <w:vAlign w:val="center"/>
          </w:tcPr>
          <w:p>
            <w:pPr>
              <w:widowControl/>
              <w:spacing w:line="360" w:lineRule="atLeast"/>
              <w:ind w:firstLine="470" w:firstLineChars="196"/>
              <w:jc w:val="left"/>
              <w:outlineLvl w:val="1"/>
              <w:rPr>
                <w:rFonts w:ascii="宋体" w:hAnsi="宋体"/>
                <w:color w:val="000000" w:themeColor="text1"/>
                <w:sz w:val="24"/>
                <w:highlight w:val="none"/>
                <w14:textFill>
                  <w14:solidFill>
                    <w14:schemeClr w14:val="tx1"/>
                  </w14:solidFill>
                </w14:textFill>
              </w:rPr>
            </w:pPr>
          </w:p>
        </w:tc>
        <w:tc>
          <w:tcPr>
            <w:tcW w:w="1167" w:type="dxa"/>
            <w:tcBorders>
              <w:left w:val="single" w:color="auto" w:sz="4" w:space="0"/>
            </w:tcBorders>
            <w:vAlign w:val="center"/>
          </w:tcPr>
          <w:p>
            <w:pPr>
              <w:widowControl/>
              <w:spacing w:line="360" w:lineRule="atLeast"/>
              <w:ind w:firstLine="470" w:firstLineChars="196"/>
              <w:jc w:val="left"/>
              <w:outlineLvl w:val="1"/>
              <w:rPr>
                <w:rFonts w:ascii="宋体"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2" w:hRule="atLeast"/>
          <w:jc w:val="center"/>
        </w:trPr>
        <w:tc>
          <w:tcPr>
            <w:tcW w:w="847" w:type="dxa"/>
            <w:vAlign w:val="center"/>
          </w:tcPr>
          <w:p>
            <w:pPr>
              <w:widowControl/>
              <w:spacing w:line="360" w:lineRule="atLeast"/>
              <w:ind w:firstLine="470" w:firstLineChars="196"/>
              <w:jc w:val="left"/>
              <w:outlineLvl w:val="1"/>
              <w:rPr>
                <w:rFonts w:ascii="宋体" w:hAnsi="宋体"/>
                <w:color w:val="000000" w:themeColor="text1"/>
                <w:sz w:val="24"/>
                <w:highlight w:val="none"/>
                <w14:textFill>
                  <w14:solidFill>
                    <w14:schemeClr w14:val="tx1"/>
                  </w14:solidFill>
                </w14:textFill>
              </w:rPr>
            </w:pPr>
          </w:p>
        </w:tc>
        <w:tc>
          <w:tcPr>
            <w:tcW w:w="1694" w:type="dxa"/>
            <w:vAlign w:val="center"/>
          </w:tcPr>
          <w:p>
            <w:pPr>
              <w:widowControl/>
              <w:spacing w:line="360" w:lineRule="atLeast"/>
              <w:ind w:firstLine="470" w:firstLineChars="196"/>
              <w:jc w:val="left"/>
              <w:outlineLvl w:val="1"/>
              <w:rPr>
                <w:rFonts w:ascii="宋体" w:hAnsi="宋体"/>
                <w:color w:val="000000" w:themeColor="text1"/>
                <w:sz w:val="24"/>
                <w:highlight w:val="none"/>
                <w14:textFill>
                  <w14:solidFill>
                    <w14:schemeClr w14:val="tx1"/>
                  </w14:solidFill>
                </w14:textFill>
              </w:rPr>
            </w:pPr>
          </w:p>
        </w:tc>
        <w:tc>
          <w:tcPr>
            <w:tcW w:w="1553" w:type="dxa"/>
            <w:vAlign w:val="center"/>
          </w:tcPr>
          <w:p>
            <w:pPr>
              <w:widowControl/>
              <w:spacing w:line="360" w:lineRule="atLeast"/>
              <w:ind w:firstLine="470" w:firstLineChars="196"/>
              <w:jc w:val="left"/>
              <w:outlineLvl w:val="1"/>
              <w:rPr>
                <w:rFonts w:ascii="宋体" w:hAnsi="宋体"/>
                <w:color w:val="000000" w:themeColor="text1"/>
                <w:sz w:val="24"/>
                <w:highlight w:val="none"/>
                <w14:textFill>
                  <w14:solidFill>
                    <w14:schemeClr w14:val="tx1"/>
                  </w14:solidFill>
                </w14:textFill>
              </w:rPr>
            </w:pPr>
          </w:p>
        </w:tc>
        <w:tc>
          <w:tcPr>
            <w:tcW w:w="1366" w:type="dxa"/>
            <w:vAlign w:val="center"/>
          </w:tcPr>
          <w:p>
            <w:pPr>
              <w:widowControl/>
              <w:spacing w:line="360" w:lineRule="atLeast"/>
              <w:ind w:firstLine="470" w:firstLineChars="196"/>
              <w:jc w:val="left"/>
              <w:outlineLvl w:val="1"/>
              <w:rPr>
                <w:rFonts w:ascii="宋体" w:hAnsi="宋体"/>
                <w:color w:val="000000" w:themeColor="text1"/>
                <w:sz w:val="24"/>
                <w:highlight w:val="none"/>
                <w14:textFill>
                  <w14:solidFill>
                    <w14:schemeClr w14:val="tx1"/>
                  </w14:solidFill>
                </w14:textFill>
              </w:rPr>
            </w:pPr>
          </w:p>
        </w:tc>
        <w:tc>
          <w:tcPr>
            <w:tcW w:w="1506" w:type="dxa"/>
            <w:tcBorders>
              <w:right w:val="single" w:color="auto" w:sz="4" w:space="0"/>
            </w:tcBorders>
            <w:vAlign w:val="center"/>
          </w:tcPr>
          <w:p>
            <w:pPr>
              <w:widowControl/>
              <w:spacing w:line="360" w:lineRule="atLeast"/>
              <w:ind w:firstLine="470" w:firstLineChars="196"/>
              <w:jc w:val="left"/>
              <w:outlineLvl w:val="1"/>
              <w:rPr>
                <w:rFonts w:ascii="宋体" w:hAnsi="宋体"/>
                <w:color w:val="000000" w:themeColor="text1"/>
                <w:sz w:val="24"/>
                <w:highlight w:val="none"/>
                <w14:textFill>
                  <w14:solidFill>
                    <w14:schemeClr w14:val="tx1"/>
                  </w14:solidFill>
                </w14:textFill>
              </w:rPr>
            </w:pPr>
          </w:p>
        </w:tc>
        <w:tc>
          <w:tcPr>
            <w:tcW w:w="1167" w:type="dxa"/>
            <w:tcBorders>
              <w:left w:val="single" w:color="auto" w:sz="4" w:space="0"/>
            </w:tcBorders>
            <w:vAlign w:val="center"/>
          </w:tcPr>
          <w:p>
            <w:pPr>
              <w:widowControl/>
              <w:spacing w:line="360" w:lineRule="atLeast"/>
              <w:ind w:firstLine="470" w:firstLineChars="196"/>
              <w:jc w:val="left"/>
              <w:outlineLvl w:val="1"/>
              <w:rPr>
                <w:rFonts w:ascii="宋体"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2" w:hRule="atLeast"/>
          <w:jc w:val="center"/>
        </w:trPr>
        <w:tc>
          <w:tcPr>
            <w:tcW w:w="847" w:type="dxa"/>
            <w:vAlign w:val="center"/>
          </w:tcPr>
          <w:p>
            <w:pPr>
              <w:widowControl/>
              <w:spacing w:line="360" w:lineRule="atLeast"/>
              <w:ind w:firstLine="470" w:firstLineChars="196"/>
              <w:jc w:val="left"/>
              <w:outlineLvl w:val="1"/>
              <w:rPr>
                <w:rFonts w:ascii="宋体" w:hAnsi="宋体"/>
                <w:color w:val="000000" w:themeColor="text1"/>
                <w:sz w:val="24"/>
                <w:highlight w:val="none"/>
                <w14:textFill>
                  <w14:solidFill>
                    <w14:schemeClr w14:val="tx1"/>
                  </w14:solidFill>
                </w14:textFill>
              </w:rPr>
            </w:pPr>
          </w:p>
        </w:tc>
        <w:tc>
          <w:tcPr>
            <w:tcW w:w="1694" w:type="dxa"/>
            <w:vAlign w:val="center"/>
          </w:tcPr>
          <w:p>
            <w:pPr>
              <w:widowControl/>
              <w:spacing w:line="360" w:lineRule="atLeast"/>
              <w:ind w:firstLine="470" w:firstLineChars="196"/>
              <w:jc w:val="left"/>
              <w:outlineLvl w:val="1"/>
              <w:rPr>
                <w:rFonts w:ascii="宋体" w:hAnsi="宋体"/>
                <w:color w:val="000000" w:themeColor="text1"/>
                <w:sz w:val="24"/>
                <w:highlight w:val="none"/>
                <w14:textFill>
                  <w14:solidFill>
                    <w14:schemeClr w14:val="tx1"/>
                  </w14:solidFill>
                </w14:textFill>
              </w:rPr>
            </w:pPr>
          </w:p>
        </w:tc>
        <w:tc>
          <w:tcPr>
            <w:tcW w:w="1553" w:type="dxa"/>
            <w:vAlign w:val="center"/>
          </w:tcPr>
          <w:p>
            <w:pPr>
              <w:widowControl/>
              <w:spacing w:line="360" w:lineRule="atLeast"/>
              <w:ind w:firstLine="470" w:firstLineChars="196"/>
              <w:jc w:val="left"/>
              <w:outlineLvl w:val="1"/>
              <w:rPr>
                <w:rFonts w:ascii="宋体" w:hAnsi="宋体"/>
                <w:color w:val="000000" w:themeColor="text1"/>
                <w:sz w:val="24"/>
                <w:highlight w:val="none"/>
                <w14:textFill>
                  <w14:solidFill>
                    <w14:schemeClr w14:val="tx1"/>
                  </w14:solidFill>
                </w14:textFill>
              </w:rPr>
            </w:pPr>
          </w:p>
        </w:tc>
        <w:tc>
          <w:tcPr>
            <w:tcW w:w="1366" w:type="dxa"/>
            <w:vAlign w:val="center"/>
          </w:tcPr>
          <w:p>
            <w:pPr>
              <w:widowControl/>
              <w:spacing w:line="360" w:lineRule="atLeast"/>
              <w:ind w:firstLine="470" w:firstLineChars="196"/>
              <w:jc w:val="left"/>
              <w:outlineLvl w:val="1"/>
              <w:rPr>
                <w:rFonts w:ascii="宋体" w:hAnsi="宋体"/>
                <w:color w:val="000000" w:themeColor="text1"/>
                <w:sz w:val="24"/>
                <w:highlight w:val="none"/>
                <w14:textFill>
                  <w14:solidFill>
                    <w14:schemeClr w14:val="tx1"/>
                  </w14:solidFill>
                </w14:textFill>
              </w:rPr>
            </w:pPr>
          </w:p>
        </w:tc>
        <w:tc>
          <w:tcPr>
            <w:tcW w:w="1506" w:type="dxa"/>
            <w:tcBorders>
              <w:right w:val="single" w:color="auto" w:sz="4" w:space="0"/>
            </w:tcBorders>
            <w:vAlign w:val="center"/>
          </w:tcPr>
          <w:p>
            <w:pPr>
              <w:widowControl/>
              <w:spacing w:line="360" w:lineRule="atLeast"/>
              <w:ind w:firstLine="470" w:firstLineChars="196"/>
              <w:jc w:val="left"/>
              <w:outlineLvl w:val="1"/>
              <w:rPr>
                <w:rFonts w:ascii="宋体" w:hAnsi="宋体"/>
                <w:color w:val="000000" w:themeColor="text1"/>
                <w:sz w:val="24"/>
                <w:highlight w:val="none"/>
                <w14:textFill>
                  <w14:solidFill>
                    <w14:schemeClr w14:val="tx1"/>
                  </w14:solidFill>
                </w14:textFill>
              </w:rPr>
            </w:pPr>
          </w:p>
        </w:tc>
        <w:tc>
          <w:tcPr>
            <w:tcW w:w="1167" w:type="dxa"/>
            <w:tcBorders>
              <w:left w:val="single" w:color="auto" w:sz="4" w:space="0"/>
            </w:tcBorders>
            <w:vAlign w:val="center"/>
          </w:tcPr>
          <w:p>
            <w:pPr>
              <w:widowControl/>
              <w:spacing w:line="360" w:lineRule="atLeast"/>
              <w:ind w:firstLine="470" w:firstLineChars="196"/>
              <w:jc w:val="left"/>
              <w:outlineLvl w:val="1"/>
              <w:rPr>
                <w:rFonts w:ascii="宋体"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2" w:hRule="atLeast"/>
          <w:jc w:val="center"/>
        </w:trPr>
        <w:tc>
          <w:tcPr>
            <w:tcW w:w="847" w:type="dxa"/>
            <w:vAlign w:val="center"/>
          </w:tcPr>
          <w:p>
            <w:pPr>
              <w:widowControl/>
              <w:spacing w:line="360" w:lineRule="atLeast"/>
              <w:ind w:firstLine="470" w:firstLineChars="196"/>
              <w:jc w:val="left"/>
              <w:outlineLvl w:val="1"/>
              <w:rPr>
                <w:rFonts w:ascii="宋体" w:hAnsi="宋体"/>
                <w:color w:val="000000" w:themeColor="text1"/>
                <w:sz w:val="24"/>
                <w:highlight w:val="none"/>
                <w14:textFill>
                  <w14:solidFill>
                    <w14:schemeClr w14:val="tx1"/>
                  </w14:solidFill>
                </w14:textFill>
              </w:rPr>
            </w:pPr>
          </w:p>
        </w:tc>
        <w:tc>
          <w:tcPr>
            <w:tcW w:w="1694" w:type="dxa"/>
            <w:vAlign w:val="center"/>
          </w:tcPr>
          <w:p>
            <w:pPr>
              <w:widowControl/>
              <w:spacing w:line="360" w:lineRule="atLeast"/>
              <w:ind w:firstLine="470" w:firstLineChars="196"/>
              <w:jc w:val="left"/>
              <w:outlineLvl w:val="1"/>
              <w:rPr>
                <w:rFonts w:ascii="宋体" w:hAnsi="宋体"/>
                <w:color w:val="000000" w:themeColor="text1"/>
                <w:sz w:val="24"/>
                <w:highlight w:val="none"/>
                <w14:textFill>
                  <w14:solidFill>
                    <w14:schemeClr w14:val="tx1"/>
                  </w14:solidFill>
                </w14:textFill>
              </w:rPr>
            </w:pPr>
          </w:p>
        </w:tc>
        <w:tc>
          <w:tcPr>
            <w:tcW w:w="1553" w:type="dxa"/>
            <w:vAlign w:val="center"/>
          </w:tcPr>
          <w:p>
            <w:pPr>
              <w:widowControl/>
              <w:spacing w:line="360" w:lineRule="atLeast"/>
              <w:ind w:firstLine="470" w:firstLineChars="196"/>
              <w:jc w:val="left"/>
              <w:outlineLvl w:val="1"/>
              <w:rPr>
                <w:rFonts w:ascii="宋体" w:hAnsi="宋体"/>
                <w:color w:val="000000" w:themeColor="text1"/>
                <w:sz w:val="24"/>
                <w:highlight w:val="none"/>
                <w14:textFill>
                  <w14:solidFill>
                    <w14:schemeClr w14:val="tx1"/>
                  </w14:solidFill>
                </w14:textFill>
              </w:rPr>
            </w:pPr>
          </w:p>
        </w:tc>
        <w:tc>
          <w:tcPr>
            <w:tcW w:w="1366" w:type="dxa"/>
            <w:vAlign w:val="center"/>
          </w:tcPr>
          <w:p>
            <w:pPr>
              <w:widowControl/>
              <w:spacing w:line="360" w:lineRule="atLeast"/>
              <w:ind w:firstLine="470" w:firstLineChars="196"/>
              <w:jc w:val="left"/>
              <w:outlineLvl w:val="1"/>
              <w:rPr>
                <w:rFonts w:ascii="宋体" w:hAnsi="宋体"/>
                <w:color w:val="000000" w:themeColor="text1"/>
                <w:sz w:val="24"/>
                <w:highlight w:val="none"/>
                <w14:textFill>
                  <w14:solidFill>
                    <w14:schemeClr w14:val="tx1"/>
                  </w14:solidFill>
                </w14:textFill>
              </w:rPr>
            </w:pPr>
          </w:p>
        </w:tc>
        <w:tc>
          <w:tcPr>
            <w:tcW w:w="1506" w:type="dxa"/>
            <w:tcBorders>
              <w:right w:val="single" w:color="auto" w:sz="4" w:space="0"/>
            </w:tcBorders>
            <w:vAlign w:val="center"/>
          </w:tcPr>
          <w:p>
            <w:pPr>
              <w:widowControl/>
              <w:spacing w:line="360" w:lineRule="atLeast"/>
              <w:ind w:firstLine="470" w:firstLineChars="196"/>
              <w:jc w:val="left"/>
              <w:outlineLvl w:val="1"/>
              <w:rPr>
                <w:rFonts w:ascii="宋体" w:hAnsi="宋体"/>
                <w:color w:val="000000" w:themeColor="text1"/>
                <w:sz w:val="24"/>
                <w:highlight w:val="none"/>
                <w14:textFill>
                  <w14:solidFill>
                    <w14:schemeClr w14:val="tx1"/>
                  </w14:solidFill>
                </w14:textFill>
              </w:rPr>
            </w:pPr>
          </w:p>
        </w:tc>
        <w:tc>
          <w:tcPr>
            <w:tcW w:w="1167" w:type="dxa"/>
            <w:tcBorders>
              <w:left w:val="single" w:color="auto" w:sz="4" w:space="0"/>
            </w:tcBorders>
            <w:vAlign w:val="center"/>
          </w:tcPr>
          <w:p>
            <w:pPr>
              <w:widowControl/>
              <w:spacing w:line="360" w:lineRule="atLeast"/>
              <w:ind w:firstLine="470" w:firstLineChars="196"/>
              <w:jc w:val="left"/>
              <w:outlineLvl w:val="1"/>
              <w:rPr>
                <w:rFonts w:ascii="宋体"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20" w:hRule="atLeast"/>
          <w:jc w:val="center"/>
        </w:trPr>
        <w:tc>
          <w:tcPr>
            <w:tcW w:w="847" w:type="dxa"/>
            <w:tcBorders>
              <w:bottom w:val="single" w:color="auto" w:sz="4" w:space="0"/>
            </w:tcBorders>
            <w:vAlign w:val="center"/>
          </w:tcPr>
          <w:p>
            <w:pPr>
              <w:widowControl/>
              <w:spacing w:line="360" w:lineRule="atLeast"/>
              <w:ind w:firstLine="470" w:firstLineChars="196"/>
              <w:jc w:val="left"/>
              <w:outlineLvl w:val="1"/>
              <w:rPr>
                <w:rFonts w:ascii="宋体" w:hAnsi="宋体"/>
                <w:color w:val="000000" w:themeColor="text1"/>
                <w:sz w:val="24"/>
                <w:highlight w:val="none"/>
                <w14:textFill>
                  <w14:solidFill>
                    <w14:schemeClr w14:val="tx1"/>
                  </w14:solidFill>
                </w14:textFill>
              </w:rPr>
            </w:pPr>
          </w:p>
        </w:tc>
        <w:tc>
          <w:tcPr>
            <w:tcW w:w="1694" w:type="dxa"/>
            <w:tcBorders>
              <w:bottom w:val="single" w:color="auto" w:sz="4" w:space="0"/>
            </w:tcBorders>
            <w:vAlign w:val="center"/>
          </w:tcPr>
          <w:p>
            <w:pPr>
              <w:widowControl/>
              <w:spacing w:line="360" w:lineRule="atLeast"/>
              <w:ind w:firstLine="470" w:firstLineChars="196"/>
              <w:jc w:val="left"/>
              <w:outlineLvl w:val="1"/>
              <w:rPr>
                <w:rFonts w:ascii="宋体" w:hAnsi="宋体"/>
                <w:color w:val="000000" w:themeColor="text1"/>
                <w:sz w:val="24"/>
                <w:highlight w:val="none"/>
                <w14:textFill>
                  <w14:solidFill>
                    <w14:schemeClr w14:val="tx1"/>
                  </w14:solidFill>
                </w14:textFill>
              </w:rPr>
            </w:pPr>
          </w:p>
        </w:tc>
        <w:tc>
          <w:tcPr>
            <w:tcW w:w="1553" w:type="dxa"/>
            <w:tcBorders>
              <w:bottom w:val="single" w:color="auto" w:sz="4" w:space="0"/>
            </w:tcBorders>
            <w:vAlign w:val="center"/>
          </w:tcPr>
          <w:p>
            <w:pPr>
              <w:widowControl/>
              <w:spacing w:line="360" w:lineRule="atLeast"/>
              <w:ind w:firstLine="470" w:firstLineChars="196"/>
              <w:jc w:val="left"/>
              <w:outlineLvl w:val="1"/>
              <w:rPr>
                <w:rFonts w:ascii="宋体" w:hAnsi="宋体"/>
                <w:color w:val="000000" w:themeColor="text1"/>
                <w:sz w:val="24"/>
                <w:highlight w:val="none"/>
                <w14:textFill>
                  <w14:solidFill>
                    <w14:schemeClr w14:val="tx1"/>
                  </w14:solidFill>
                </w14:textFill>
              </w:rPr>
            </w:pPr>
          </w:p>
        </w:tc>
        <w:tc>
          <w:tcPr>
            <w:tcW w:w="1366" w:type="dxa"/>
            <w:tcBorders>
              <w:bottom w:val="single" w:color="auto" w:sz="4" w:space="0"/>
            </w:tcBorders>
            <w:vAlign w:val="center"/>
          </w:tcPr>
          <w:p>
            <w:pPr>
              <w:widowControl/>
              <w:spacing w:line="360" w:lineRule="atLeast"/>
              <w:ind w:firstLine="470" w:firstLineChars="196"/>
              <w:jc w:val="left"/>
              <w:outlineLvl w:val="1"/>
              <w:rPr>
                <w:rFonts w:ascii="宋体" w:hAnsi="宋体"/>
                <w:color w:val="000000" w:themeColor="text1"/>
                <w:sz w:val="24"/>
                <w:highlight w:val="none"/>
                <w14:textFill>
                  <w14:solidFill>
                    <w14:schemeClr w14:val="tx1"/>
                  </w14:solidFill>
                </w14:textFill>
              </w:rPr>
            </w:pPr>
          </w:p>
        </w:tc>
        <w:tc>
          <w:tcPr>
            <w:tcW w:w="1506" w:type="dxa"/>
            <w:tcBorders>
              <w:bottom w:val="single" w:color="auto" w:sz="4" w:space="0"/>
              <w:right w:val="single" w:color="auto" w:sz="4" w:space="0"/>
            </w:tcBorders>
            <w:vAlign w:val="center"/>
          </w:tcPr>
          <w:p>
            <w:pPr>
              <w:widowControl/>
              <w:spacing w:line="360" w:lineRule="atLeast"/>
              <w:ind w:firstLine="470" w:firstLineChars="196"/>
              <w:jc w:val="left"/>
              <w:outlineLvl w:val="1"/>
              <w:rPr>
                <w:rFonts w:ascii="宋体" w:hAnsi="宋体"/>
                <w:color w:val="000000" w:themeColor="text1"/>
                <w:sz w:val="24"/>
                <w:highlight w:val="none"/>
                <w14:textFill>
                  <w14:solidFill>
                    <w14:schemeClr w14:val="tx1"/>
                  </w14:solidFill>
                </w14:textFill>
              </w:rPr>
            </w:pPr>
          </w:p>
        </w:tc>
        <w:tc>
          <w:tcPr>
            <w:tcW w:w="1167" w:type="dxa"/>
            <w:tcBorders>
              <w:left w:val="single" w:color="auto" w:sz="4" w:space="0"/>
              <w:bottom w:val="single" w:color="auto" w:sz="4" w:space="0"/>
            </w:tcBorders>
            <w:vAlign w:val="center"/>
          </w:tcPr>
          <w:p>
            <w:pPr>
              <w:widowControl/>
              <w:spacing w:line="360" w:lineRule="atLeast"/>
              <w:ind w:firstLine="470" w:firstLineChars="196"/>
              <w:jc w:val="left"/>
              <w:outlineLvl w:val="1"/>
              <w:rPr>
                <w:rFonts w:ascii="宋体"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7" w:hRule="atLeast"/>
          <w:jc w:val="center"/>
        </w:trPr>
        <w:tc>
          <w:tcPr>
            <w:tcW w:w="847" w:type="dxa"/>
            <w:tcBorders>
              <w:top w:val="single" w:color="auto" w:sz="4" w:space="0"/>
              <w:bottom w:val="single" w:color="auto" w:sz="4" w:space="0"/>
            </w:tcBorders>
            <w:vAlign w:val="center"/>
          </w:tcPr>
          <w:p>
            <w:pPr>
              <w:widowControl/>
              <w:spacing w:line="360" w:lineRule="atLeast"/>
              <w:ind w:firstLine="470" w:firstLineChars="196"/>
              <w:jc w:val="left"/>
              <w:outlineLvl w:val="1"/>
              <w:rPr>
                <w:rFonts w:ascii="宋体" w:hAnsi="宋体"/>
                <w:color w:val="000000" w:themeColor="text1"/>
                <w:sz w:val="24"/>
                <w:highlight w:val="none"/>
                <w14:textFill>
                  <w14:solidFill>
                    <w14:schemeClr w14:val="tx1"/>
                  </w14:solidFill>
                </w14:textFill>
              </w:rPr>
            </w:pPr>
          </w:p>
        </w:tc>
        <w:tc>
          <w:tcPr>
            <w:tcW w:w="1694" w:type="dxa"/>
            <w:tcBorders>
              <w:top w:val="single" w:color="auto" w:sz="4" w:space="0"/>
              <w:bottom w:val="single" w:color="auto" w:sz="4" w:space="0"/>
            </w:tcBorders>
            <w:vAlign w:val="center"/>
          </w:tcPr>
          <w:p>
            <w:pPr>
              <w:widowControl/>
              <w:spacing w:line="360" w:lineRule="atLeast"/>
              <w:ind w:firstLine="470" w:firstLineChars="196"/>
              <w:jc w:val="left"/>
              <w:outlineLvl w:val="1"/>
              <w:rPr>
                <w:rFonts w:ascii="宋体" w:hAnsi="宋体"/>
                <w:color w:val="000000" w:themeColor="text1"/>
                <w:sz w:val="24"/>
                <w:highlight w:val="none"/>
                <w14:textFill>
                  <w14:solidFill>
                    <w14:schemeClr w14:val="tx1"/>
                  </w14:solidFill>
                </w14:textFill>
              </w:rPr>
            </w:pPr>
          </w:p>
        </w:tc>
        <w:tc>
          <w:tcPr>
            <w:tcW w:w="1553" w:type="dxa"/>
            <w:tcBorders>
              <w:top w:val="single" w:color="auto" w:sz="4" w:space="0"/>
              <w:bottom w:val="single" w:color="auto" w:sz="4" w:space="0"/>
            </w:tcBorders>
            <w:vAlign w:val="center"/>
          </w:tcPr>
          <w:p>
            <w:pPr>
              <w:widowControl/>
              <w:spacing w:line="360" w:lineRule="atLeast"/>
              <w:ind w:firstLine="470" w:firstLineChars="196"/>
              <w:jc w:val="left"/>
              <w:outlineLvl w:val="1"/>
              <w:rPr>
                <w:rFonts w:ascii="宋体" w:hAnsi="宋体"/>
                <w:color w:val="000000" w:themeColor="text1"/>
                <w:sz w:val="24"/>
                <w:highlight w:val="none"/>
                <w14:textFill>
                  <w14:solidFill>
                    <w14:schemeClr w14:val="tx1"/>
                  </w14:solidFill>
                </w14:textFill>
              </w:rPr>
            </w:pPr>
          </w:p>
        </w:tc>
        <w:tc>
          <w:tcPr>
            <w:tcW w:w="1366" w:type="dxa"/>
            <w:tcBorders>
              <w:top w:val="single" w:color="auto" w:sz="4" w:space="0"/>
              <w:bottom w:val="single" w:color="auto" w:sz="4" w:space="0"/>
            </w:tcBorders>
            <w:vAlign w:val="center"/>
          </w:tcPr>
          <w:p>
            <w:pPr>
              <w:widowControl/>
              <w:spacing w:line="360" w:lineRule="atLeast"/>
              <w:ind w:firstLine="470" w:firstLineChars="196"/>
              <w:jc w:val="left"/>
              <w:outlineLvl w:val="1"/>
              <w:rPr>
                <w:rFonts w:ascii="宋体" w:hAnsi="宋体"/>
                <w:color w:val="000000" w:themeColor="text1"/>
                <w:sz w:val="24"/>
                <w:highlight w:val="none"/>
                <w14:textFill>
                  <w14:solidFill>
                    <w14:schemeClr w14:val="tx1"/>
                  </w14:solidFill>
                </w14:textFill>
              </w:rPr>
            </w:pPr>
          </w:p>
        </w:tc>
        <w:tc>
          <w:tcPr>
            <w:tcW w:w="1506" w:type="dxa"/>
            <w:tcBorders>
              <w:top w:val="single" w:color="auto" w:sz="4" w:space="0"/>
              <w:bottom w:val="single" w:color="auto" w:sz="4" w:space="0"/>
              <w:right w:val="single" w:color="auto" w:sz="4" w:space="0"/>
            </w:tcBorders>
            <w:vAlign w:val="center"/>
          </w:tcPr>
          <w:p>
            <w:pPr>
              <w:widowControl/>
              <w:spacing w:line="360" w:lineRule="atLeast"/>
              <w:ind w:firstLine="470" w:firstLineChars="196"/>
              <w:jc w:val="left"/>
              <w:outlineLvl w:val="1"/>
              <w:rPr>
                <w:rFonts w:ascii="宋体" w:hAnsi="宋体"/>
                <w:color w:val="000000" w:themeColor="text1"/>
                <w:sz w:val="24"/>
                <w:highlight w:val="none"/>
                <w14:textFill>
                  <w14:solidFill>
                    <w14:schemeClr w14:val="tx1"/>
                  </w14:solidFill>
                </w14:textFill>
              </w:rPr>
            </w:pPr>
          </w:p>
        </w:tc>
        <w:tc>
          <w:tcPr>
            <w:tcW w:w="1167" w:type="dxa"/>
            <w:tcBorders>
              <w:top w:val="single" w:color="auto" w:sz="4" w:space="0"/>
              <w:left w:val="single" w:color="auto" w:sz="4" w:space="0"/>
              <w:bottom w:val="single" w:color="auto" w:sz="4" w:space="0"/>
            </w:tcBorders>
            <w:vAlign w:val="center"/>
          </w:tcPr>
          <w:p>
            <w:pPr>
              <w:widowControl/>
              <w:spacing w:line="360" w:lineRule="atLeast"/>
              <w:ind w:firstLine="470" w:firstLineChars="196"/>
              <w:jc w:val="left"/>
              <w:outlineLvl w:val="1"/>
              <w:rPr>
                <w:rFonts w:ascii="宋体"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7" w:hRule="atLeast"/>
          <w:jc w:val="center"/>
        </w:trPr>
        <w:tc>
          <w:tcPr>
            <w:tcW w:w="847" w:type="dxa"/>
            <w:tcBorders>
              <w:top w:val="single" w:color="auto" w:sz="4" w:space="0"/>
              <w:bottom w:val="single" w:color="auto" w:sz="4" w:space="0"/>
            </w:tcBorders>
            <w:vAlign w:val="center"/>
          </w:tcPr>
          <w:p>
            <w:pPr>
              <w:widowControl/>
              <w:spacing w:line="360" w:lineRule="atLeast"/>
              <w:ind w:firstLine="470" w:firstLineChars="196"/>
              <w:jc w:val="left"/>
              <w:outlineLvl w:val="1"/>
              <w:rPr>
                <w:rFonts w:ascii="宋体" w:hAnsi="宋体"/>
                <w:color w:val="000000" w:themeColor="text1"/>
                <w:sz w:val="24"/>
                <w:highlight w:val="none"/>
                <w14:textFill>
                  <w14:solidFill>
                    <w14:schemeClr w14:val="tx1"/>
                  </w14:solidFill>
                </w14:textFill>
              </w:rPr>
            </w:pPr>
          </w:p>
        </w:tc>
        <w:tc>
          <w:tcPr>
            <w:tcW w:w="1694" w:type="dxa"/>
            <w:tcBorders>
              <w:top w:val="single" w:color="auto" w:sz="4" w:space="0"/>
              <w:bottom w:val="single" w:color="auto" w:sz="4" w:space="0"/>
            </w:tcBorders>
            <w:vAlign w:val="center"/>
          </w:tcPr>
          <w:p>
            <w:pPr>
              <w:widowControl/>
              <w:spacing w:line="360" w:lineRule="atLeast"/>
              <w:ind w:firstLine="470" w:firstLineChars="196"/>
              <w:jc w:val="left"/>
              <w:outlineLvl w:val="1"/>
              <w:rPr>
                <w:rFonts w:ascii="宋体" w:hAnsi="宋体"/>
                <w:color w:val="000000" w:themeColor="text1"/>
                <w:sz w:val="24"/>
                <w:highlight w:val="none"/>
                <w14:textFill>
                  <w14:solidFill>
                    <w14:schemeClr w14:val="tx1"/>
                  </w14:solidFill>
                </w14:textFill>
              </w:rPr>
            </w:pPr>
          </w:p>
        </w:tc>
        <w:tc>
          <w:tcPr>
            <w:tcW w:w="1553" w:type="dxa"/>
            <w:tcBorders>
              <w:top w:val="single" w:color="auto" w:sz="4" w:space="0"/>
              <w:bottom w:val="single" w:color="auto" w:sz="4" w:space="0"/>
            </w:tcBorders>
            <w:vAlign w:val="center"/>
          </w:tcPr>
          <w:p>
            <w:pPr>
              <w:widowControl/>
              <w:spacing w:line="360" w:lineRule="atLeast"/>
              <w:ind w:firstLine="470" w:firstLineChars="196"/>
              <w:jc w:val="left"/>
              <w:outlineLvl w:val="1"/>
              <w:rPr>
                <w:rFonts w:ascii="宋体" w:hAnsi="宋体"/>
                <w:color w:val="000000" w:themeColor="text1"/>
                <w:sz w:val="24"/>
                <w:highlight w:val="none"/>
                <w14:textFill>
                  <w14:solidFill>
                    <w14:schemeClr w14:val="tx1"/>
                  </w14:solidFill>
                </w14:textFill>
              </w:rPr>
            </w:pPr>
          </w:p>
        </w:tc>
        <w:tc>
          <w:tcPr>
            <w:tcW w:w="1366" w:type="dxa"/>
            <w:tcBorders>
              <w:top w:val="single" w:color="auto" w:sz="4" w:space="0"/>
              <w:bottom w:val="single" w:color="auto" w:sz="4" w:space="0"/>
            </w:tcBorders>
            <w:vAlign w:val="center"/>
          </w:tcPr>
          <w:p>
            <w:pPr>
              <w:widowControl/>
              <w:spacing w:line="360" w:lineRule="atLeast"/>
              <w:ind w:firstLine="470" w:firstLineChars="196"/>
              <w:jc w:val="left"/>
              <w:outlineLvl w:val="1"/>
              <w:rPr>
                <w:rFonts w:ascii="宋体" w:hAnsi="宋体"/>
                <w:color w:val="000000" w:themeColor="text1"/>
                <w:sz w:val="24"/>
                <w:highlight w:val="none"/>
                <w14:textFill>
                  <w14:solidFill>
                    <w14:schemeClr w14:val="tx1"/>
                  </w14:solidFill>
                </w14:textFill>
              </w:rPr>
            </w:pPr>
          </w:p>
        </w:tc>
        <w:tc>
          <w:tcPr>
            <w:tcW w:w="1506" w:type="dxa"/>
            <w:tcBorders>
              <w:top w:val="single" w:color="auto" w:sz="4" w:space="0"/>
              <w:bottom w:val="single" w:color="auto" w:sz="4" w:space="0"/>
              <w:right w:val="single" w:color="auto" w:sz="4" w:space="0"/>
            </w:tcBorders>
            <w:vAlign w:val="center"/>
          </w:tcPr>
          <w:p>
            <w:pPr>
              <w:widowControl/>
              <w:spacing w:line="360" w:lineRule="atLeast"/>
              <w:ind w:firstLine="470" w:firstLineChars="196"/>
              <w:jc w:val="left"/>
              <w:outlineLvl w:val="1"/>
              <w:rPr>
                <w:rFonts w:ascii="宋体" w:hAnsi="宋体"/>
                <w:color w:val="000000" w:themeColor="text1"/>
                <w:sz w:val="24"/>
                <w:highlight w:val="none"/>
                <w14:textFill>
                  <w14:solidFill>
                    <w14:schemeClr w14:val="tx1"/>
                  </w14:solidFill>
                </w14:textFill>
              </w:rPr>
            </w:pPr>
          </w:p>
        </w:tc>
        <w:tc>
          <w:tcPr>
            <w:tcW w:w="1167" w:type="dxa"/>
            <w:tcBorders>
              <w:top w:val="single" w:color="auto" w:sz="4" w:space="0"/>
              <w:left w:val="single" w:color="auto" w:sz="4" w:space="0"/>
              <w:bottom w:val="single" w:color="auto" w:sz="4" w:space="0"/>
            </w:tcBorders>
            <w:vAlign w:val="center"/>
          </w:tcPr>
          <w:p>
            <w:pPr>
              <w:widowControl/>
              <w:spacing w:line="360" w:lineRule="atLeast"/>
              <w:ind w:firstLine="470" w:firstLineChars="196"/>
              <w:jc w:val="left"/>
              <w:outlineLvl w:val="1"/>
              <w:rPr>
                <w:rFonts w:ascii="宋体"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459" w:hRule="atLeast"/>
          <w:jc w:val="center"/>
        </w:trPr>
        <w:tc>
          <w:tcPr>
            <w:tcW w:w="847" w:type="dxa"/>
            <w:tcBorders>
              <w:top w:val="single" w:color="auto" w:sz="4" w:space="0"/>
              <w:bottom w:val="single" w:color="auto" w:sz="4" w:space="0"/>
            </w:tcBorders>
            <w:vAlign w:val="center"/>
          </w:tcPr>
          <w:p>
            <w:pPr>
              <w:widowControl/>
              <w:spacing w:line="360" w:lineRule="atLeast"/>
              <w:ind w:firstLine="470" w:firstLineChars="196"/>
              <w:jc w:val="left"/>
              <w:outlineLvl w:val="1"/>
              <w:rPr>
                <w:rFonts w:ascii="宋体" w:hAnsi="宋体"/>
                <w:color w:val="000000" w:themeColor="text1"/>
                <w:sz w:val="24"/>
                <w:highlight w:val="none"/>
                <w14:textFill>
                  <w14:solidFill>
                    <w14:schemeClr w14:val="tx1"/>
                  </w14:solidFill>
                </w14:textFill>
              </w:rPr>
            </w:pPr>
          </w:p>
        </w:tc>
        <w:tc>
          <w:tcPr>
            <w:tcW w:w="1694" w:type="dxa"/>
            <w:tcBorders>
              <w:top w:val="single" w:color="auto" w:sz="4" w:space="0"/>
              <w:bottom w:val="single" w:color="auto" w:sz="4" w:space="0"/>
            </w:tcBorders>
            <w:vAlign w:val="center"/>
          </w:tcPr>
          <w:p>
            <w:pPr>
              <w:widowControl/>
              <w:spacing w:line="360" w:lineRule="atLeast"/>
              <w:ind w:firstLine="470" w:firstLineChars="196"/>
              <w:jc w:val="left"/>
              <w:outlineLvl w:val="1"/>
              <w:rPr>
                <w:rFonts w:ascii="宋体" w:hAnsi="宋体"/>
                <w:color w:val="000000" w:themeColor="text1"/>
                <w:sz w:val="24"/>
                <w:highlight w:val="none"/>
                <w14:textFill>
                  <w14:solidFill>
                    <w14:schemeClr w14:val="tx1"/>
                  </w14:solidFill>
                </w14:textFill>
              </w:rPr>
            </w:pPr>
          </w:p>
        </w:tc>
        <w:tc>
          <w:tcPr>
            <w:tcW w:w="1553" w:type="dxa"/>
            <w:tcBorders>
              <w:top w:val="single" w:color="auto" w:sz="4" w:space="0"/>
              <w:bottom w:val="single" w:color="auto" w:sz="4" w:space="0"/>
            </w:tcBorders>
            <w:vAlign w:val="center"/>
          </w:tcPr>
          <w:p>
            <w:pPr>
              <w:widowControl/>
              <w:spacing w:line="360" w:lineRule="atLeast"/>
              <w:ind w:firstLine="470" w:firstLineChars="196"/>
              <w:jc w:val="left"/>
              <w:outlineLvl w:val="1"/>
              <w:rPr>
                <w:rFonts w:ascii="宋体" w:hAnsi="宋体"/>
                <w:color w:val="000000" w:themeColor="text1"/>
                <w:sz w:val="24"/>
                <w:highlight w:val="none"/>
                <w14:textFill>
                  <w14:solidFill>
                    <w14:schemeClr w14:val="tx1"/>
                  </w14:solidFill>
                </w14:textFill>
              </w:rPr>
            </w:pPr>
          </w:p>
        </w:tc>
        <w:tc>
          <w:tcPr>
            <w:tcW w:w="1366" w:type="dxa"/>
            <w:tcBorders>
              <w:top w:val="single" w:color="auto" w:sz="4" w:space="0"/>
              <w:bottom w:val="single" w:color="auto" w:sz="4" w:space="0"/>
            </w:tcBorders>
            <w:vAlign w:val="center"/>
          </w:tcPr>
          <w:p>
            <w:pPr>
              <w:widowControl/>
              <w:spacing w:line="360" w:lineRule="atLeast"/>
              <w:ind w:firstLine="470" w:firstLineChars="196"/>
              <w:jc w:val="left"/>
              <w:outlineLvl w:val="1"/>
              <w:rPr>
                <w:rFonts w:ascii="宋体" w:hAnsi="宋体"/>
                <w:color w:val="000000" w:themeColor="text1"/>
                <w:sz w:val="24"/>
                <w:highlight w:val="none"/>
                <w14:textFill>
                  <w14:solidFill>
                    <w14:schemeClr w14:val="tx1"/>
                  </w14:solidFill>
                </w14:textFill>
              </w:rPr>
            </w:pPr>
          </w:p>
        </w:tc>
        <w:tc>
          <w:tcPr>
            <w:tcW w:w="1506" w:type="dxa"/>
            <w:tcBorders>
              <w:top w:val="single" w:color="auto" w:sz="4" w:space="0"/>
              <w:bottom w:val="single" w:color="auto" w:sz="4" w:space="0"/>
              <w:right w:val="single" w:color="auto" w:sz="4" w:space="0"/>
            </w:tcBorders>
            <w:vAlign w:val="center"/>
          </w:tcPr>
          <w:p>
            <w:pPr>
              <w:widowControl/>
              <w:spacing w:line="360" w:lineRule="atLeast"/>
              <w:ind w:firstLine="470" w:firstLineChars="196"/>
              <w:jc w:val="left"/>
              <w:outlineLvl w:val="1"/>
              <w:rPr>
                <w:rFonts w:ascii="宋体" w:hAnsi="宋体"/>
                <w:color w:val="000000" w:themeColor="text1"/>
                <w:sz w:val="24"/>
                <w:highlight w:val="none"/>
                <w14:textFill>
                  <w14:solidFill>
                    <w14:schemeClr w14:val="tx1"/>
                  </w14:solidFill>
                </w14:textFill>
              </w:rPr>
            </w:pPr>
          </w:p>
        </w:tc>
        <w:tc>
          <w:tcPr>
            <w:tcW w:w="1167" w:type="dxa"/>
            <w:tcBorders>
              <w:top w:val="single" w:color="auto" w:sz="4" w:space="0"/>
              <w:left w:val="single" w:color="auto" w:sz="4" w:space="0"/>
              <w:bottom w:val="single" w:color="auto" w:sz="4" w:space="0"/>
            </w:tcBorders>
            <w:vAlign w:val="center"/>
          </w:tcPr>
          <w:p>
            <w:pPr>
              <w:widowControl/>
              <w:spacing w:line="360" w:lineRule="atLeast"/>
              <w:ind w:firstLine="470" w:firstLineChars="196"/>
              <w:jc w:val="left"/>
              <w:outlineLvl w:val="1"/>
              <w:rPr>
                <w:rFonts w:ascii="宋体"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444" w:hRule="atLeast"/>
          <w:jc w:val="center"/>
        </w:trPr>
        <w:tc>
          <w:tcPr>
            <w:tcW w:w="847" w:type="dxa"/>
            <w:tcBorders>
              <w:top w:val="single" w:color="auto" w:sz="4" w:space="0"/>
            </w:tcBorders>
            <w:vAlign w:val="center"/>
          </w:tcPr>
          <w:p>
            <w:pPr>
              <w:widowControl/>
              <w:spacing w:line="360" w:lineRule="atLeast"/>
              <w:ind w:firstLine="470" w:firstLineChars="196"/>
              <w:jc w:val="left"/>
              <w:outlineLvl w:val="1"/>
              <w:rPr>
                <w:rFonts w:ascii="宋体" w:hAnsi="宋体"/>
                <w:color w:val="000000" w:themeColor="text1"/>
                <w:sz w:val="24"/>
                <w:highlight w:val="none"/>
                <w14:textFill>
                  <w14:solidFill>
                    <w14:schemeClr w14:val="tx1"/>
                  </w14:solidFill>
                </w14:textFill>
              </w:rPr>
            </w:pPr>
          </w:p>
        </w:tc>
        <w:tc>
          <w:tcPr>
            <w:tcW w:w="1694" w:type="dxa"/>
            <w:tcBorders>
              <w:top w:val="single" w:color="auto" w:sz="4" w:space="0"/>
            </w:tcBorders>
            <w:vAlign w:val="center"/>
          </w:tcPr>
          <w:p>
            <w:pPr>
              <w:widowControl/>
              <w:spacing w:line="360" w:lineRule="atLeast"/>
              <w:ind w:firstLine="470" w:firstLineChars="196"/>
              <w:jc w:val="left"/>
              <w:outlineLvl w:val="1"/>
              <w:rPr>
                <w:rFonts w:ascii="宋体" w:hAnsi="宋体"/>
                <w:color w:val="000000" w:themeColor="text1"/>
                <w:sz w:val="24"/>
                <w:highlight w:val="none"/>
                <w14:textFill>
                  <w14:solidFill>
                    <w14:schemeClr w14:val="tx1"/>
                  </w14:solidFill>
                </w14:textFill>
              </w:rPr>
            </w:pPr>
          </w:p>
        </w:tc>
        <w:tc>
          <w:tcPr>
            <w:tcW w:w="1553" w:type="dxa"/>
            <w:tcBorders>
              <w:top w:val="single" w:color="auto" w:sz="4" w:space="0"/>
            </w:tcBorders>
            <w:vAlign w:val="center"/>
          </w:tcPr>
          <w:p>
            <w:pPr>
              <w:widowControl/>
              <w:spacing w:line="360" w:lineRule="atLeast"/>
              <w:ind w:firstLine="470" w:firstLineChars="196"/>
              <w:jc w:val="left"/>
              <w:outlineLvl w:val="1"/>
              <w:rPr>
                <w:rFonts w:ascii="宋体" w:hAnsi="宋体"/>
                <w:color w:val="000000" w:themeColor="text1"/>
                <w:sz w:val="24"/>
                <w:highlight w:val="none"/>
                <w14:textFill>
                  <w14:solidFill>
                    <w14:schemeClr w14:val="tx1"/>
                  </w14:solidFill>
                </w14:textFill>
              </w:rPr>
            </w:pPr>
          </w:p>
        </w:tc>
        <w:tc>
          <w:tcPr>
            <w:tcW w:w="1366" w:type="dxa"/>
            <w:tcBorders>
              <w:top w:val="single" w:color="auto" w:sz="4" w:space="0"/>
            </w:tcBorders>
            <w:vAlign w:val="center"/>
          </w:tcPr>
          <w:p>
            <w:pPr>
              <w:widowControl/>
              <w:spacing w:line="360" w:lineRule="atLeast"/>
              <w:ind w:firstLine="470" w:firstLineChars="196"/>
              <w:jc w:val="left"/>
              <w:outlineLvl w:val="1"/>
              <w:rPr>
                <w:rFonts w:ascii="宋体" w:hAnsi="宋体"/>
                <w:color w:val="000000" w:themeColor="text1"/>
                <w:sz w:val="24"/>
                <w:highlight w:val="none"/>
                <w14:textFill>
                  <w14:solidFill>
                    <w14:schemeClr w14:val="tx1"/>
                  </w14:solidFill>
                </w14:textFill>
              </w:rPr>
            </w:pPr>
          </w:p>
        </w:tc>
        <w:tc>
          <w:tcPr>
            <w:tcW w:w="1506" w:type="dxa"/>
            <w:tcBorders>
              <w:top w:val="single" w:color="auto" w:sz="4" w:space="0"/>
              <w:right w:val="single" w:color="auto" w:sz="4" w:space="0"/>
            </w:tcBorders>
            <w:vAlign w:val="center"/>
          </w:tcPr>
          <w:p>
            <w:pPr>
              <w:widowControl/>
              <w:spacing w:line="360" w:lineRule="atLeast"/>
              <w:ind w:firstLine="470" w:firstLineChars="196"/>
              <w:jc w:val="left"/>
              <w:outlineLvl w:val="1"/>
              <w:rPr>
                <w:rFonts w:ascii="宋体" w:hAnsi="宋体"/>
                <w:color w:val="000000" w:themeColor="text1"/>
                <w:sz w:val="24"/>
                <w:highlight w:val="none"/>
                <w14:textFill>
                  <w14:solidFill>
                    <w14:schemeClr w14:val="tx1"/>
                  </w14:solidFill>
                </w14:textFill>
              </w:rPr>
            </w:pPr>
          </w:p>
        </w:tc>
        <w:tc>
          <w:tcPr>
            <w:tcW w:w="1167" w:type="dxa"/>
            <w:tcBorders>
              <w:top w:val="single" w:color="auto" w:sz="4" w:space="0"/>
              <w:left w:val="single" w:color="auto" w:sz="4" w:space="0"/>
            </w:tcBorders>
            <w:vAlign w:val="center"/>
          </w:tcPr>
          <w:p>
            <w:pPr>
              <w:widowControl/>
              <w:spacing w:line="360" w:lineRule="atLeast"/>
              <w:ind w:firstLine="470" w:firstLineChars="196"/>
              <w:jc w:val="left"/>
              <w:outlineLvl w:val="1"/>
              <w:rPr>
                <w:rFonts w:ascii="宋体" w:hAnsi="宋体"/>
                <w:color w:val="000000" w:themeColor="text1"/>
                <w:sz w:val="24"/>
                <w:highlight w:val="none"/>
                <w14:textFill>
                  <w14:solidFill>
                    <w14:schemeClr w14:val="tx1"/>
                  </w14:solidFill>
                </w14:textFill>
              </w:rPr>
            </w:pPr>
          </w:p>
        </w:tc>
      </w:tr>
    </w:tbl>
    <w:p>
      <w:pPr>
        <w:widowControl/>
        <w:spacing w:line="360" w:lineRule="atLeast"/>
        <w:ind w:firstLine="470" w:firstLineChars="196"/>
        <w:jc w:val="left"/>
        <w:outlineLvl w:val="1"/>
        <w:rPr>
          <w:rFonts w:ascii="宋体" w:hAnsi="宋体"/>
          <w:color w:val="000000" w:themeColor="text1"/>
          <w:sz w:val="24"/>
          <w:highlight w:val="none"/>
          <w14:textFill>
            <w14:solidFill>
              <w14:schemeClr w14:val="tx1"/>
            </w14:solidFill>
          </w14:textFill>
        </w:rPr>
      </w:pPr>
    </w:p>
    <w:p>
      <w:pPr>
        <w:widowControl/>
        <w:spacing w:line="360" w:lineRule="atLeast"/>
        <w:ind w:firstLine="470" w:firstLineChars="196"/>
        <w:jc w:val="left"/>
        <w:outlineLvl w:val="1"/>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注：以上业绩需提供招标文件要求的有关书面证明材料。</w:t>
      </w:r>
    </w:p>
    <w:p>
      <w:pPr>
        <w:widowControl/>
        <w:spacing w:line="360" w:lineRule="atLeast"/>
        <w:ind w:firstLine="470" w:firstLineChars="196"/>
        <w:jc w:val="left"/>
        <w:outlineLvl w:val="1"/>
        <w:rPr>
          <w:rFonts w:ascii="宋体" w:hAnsi="宋体"/>
          <w:color w:val="000000" w:themeColor="text1"/>
          <w:sz w:val="24"/>
          <w:highlight w:val="none"/>
          <w14:textFill>
            <w14:solidFill>
              <w14:schemeClr w14:val="tx1"/>
            </w14:solidFill>
          </w14:textFill>
        </w:rPr>
      </w:pPr>
    </w:p>
    <w:p>
      <w:pPr>
        <w:widowControl/>
        <w:spacing w:line="360" w:lineRule="atLeast"/>
        <w:ind w:firstLine="470" w:firstLineChars="196"/>
        <w:jc w:val="left"/>
        <w:outlineLvl w:val="1"/>
        <w:rPr>
          <w:rFonts w:ascii="宋体" w:hAnsi="宋体"/>
          <w:color w:val="000000" w:themeColor="text1"/>
          <w:sz w:val="24"/>
          <w:highlight w:val="none"/>
          <w14:textFill>
            <w14:solidFill>
              <w14:schemeClr w14:val="tx1"/>
            </w14:solidFill>
          </w14:textFill>
        </w:rPr>
      </w:pPr>
    </w:p>
    <w:p>
      <w:pPr>
        <w:widowControl/>
        <w:spacing w:line="360" w:lineRule="atLeast"/>
        <w:ind w:firstLine="470" w:firstLineChars="196"/>
        <w:jc w:val="left"/>
        <w:outlineLvl w:val="1"/>
        <w:rPr>
          <w:rFonts w:ascii="宋体" w:hAnsi="宋体"/>
          <w:color w:val="000000" w:themeColor="text1"/>
          <w:sz w:val="24"/>
          <w:highlight w:val="none"/>
          <w14:textFill>
            <w14:solidFill>
              <w14:schemeClr w14:val="tx1"/>
            </w14:solidFill>
          </w14:textFill>
        </w:rPr>
      </w:pPr>
      <w:bookmarkStart w:id="162" w:name="_Hlk534971958"/>
      <w:r>
        <w:rPr>
          <w:rFonts w:hint="eastAsia" w:ascii="宋体" w:hAnsi="宋体"/>
          <w:color w:val="000000" w:themeColor="text1"/>
          <w:sz w:val="24"/>
          <w:highlight w:val="none"/>
          <w14:textFill>
            <w14:solidFill>
              <w14:schemeClr w14:val="tx1"/>
            </w14:solidFill>
          </w14:textFill>
        </w:rPr>
        <w:t>投标人名称：</w:t>
      </w:r>
      <w:r>
        <w:rPr>
          <w:rFonts w:ascii="宋体" w:hAnsi="宋体"/>
          <w:b/>
          <w:color w:val="000000" w:themeColor="text1"/>
          <w:sz w:val="32"/>
          <w:highlight w:val="none"/>
          <w:u w:val="single"/>
          <w14:textFill>
            <w14:solidFill>
              <w14:schemeClr w14:val="tx1"/>
            </w14:solidFill>
          </w14:textFill>
        </w:rPr>
        <w:t xml:space="preserve">  </w:t>
      </w:r>
      <w:r>
        <w:rPr>
          <w:rFonts w:hint="eastAsia" w:ascii="宋体" w:hAnsi="宋体"/>
          <w:b/>
          <w:color w:val="000000" w:themeColor="text1"/>
          <w:sz w:val="32"/>
          <w:highlight w:val="none"/>
          <w:u w:val="single"/>
          <w14:textFill>
            <w14:solidFill>
              <w14:schemeClr w14:val="tx1"/>
            </w14:solidFill>
          </w14:textFill>
        </w:rPr>
        <w:t xml:space="preserve">    </w:t>
      </w:r>
      <w:r>
        <w:rPr>
          <w:rFonts w:ascii="宋体" w:hAnsi="宋体"/>
          <w:b/>
          <w:color w:val="000000" w:themeColor="text1"/>
          <w:sz w:val="32"/>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（单位公章）。</w:t>
      </w:r>
    </w:p>
    <w:p>
      <w:pPr>
        <w:widowControl/>
        <w:spacing w:line="360" w:lineRule="atLeast"/>
        <w:ind w:firstLine="470" w:firstLineChars="196"/>
        <w:jc w:val="left"/>
        <w:outlineLvl w:val="1"/>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法定代表人或授权代表（签字）：</w:t>
      </w:r>
      <w:r>
        <w:rPr>
          <w:rFonts w:ascii="宋体" w:hAnsi="宋体"/>
          <w:b/>
          <w:color w:val="000000" w:themeColor="text1"/>
          <w:sz w:val="32"/>
          <w:highlight w:val="none"/>
          <w:u w:val="single"/>
          <w14:textFill>
            <w14:solidFill>
              <w14:schemeClr w14:val="tx1"/>
            </w14:solidFill>
          </w14:textFill>
        </w:rPr>
        <w:t xml:space="preserve">  </w:t>
      </w:r>
      <w:r>
        <w:rPr>
          <w:rFonts w:hint="eastAsia" w:ascii="宋体" w:hAnsi="宋体"/>
          <w:b/>
          <w:color w:val="000000" w:themeColor="text1"/>
          <w:sz w:val="32"/>
          <w:highlight w:val="none"/>
          <w:u w:val="single"/>
          <w14:textFill>
            <w14:solidFill>
              <w14:schemeClr w14:val="tx1"/>
            </w14:solidFill>
          </w14:textFill>
        </w:rPr>
        <w:t xml:space="preserve">    </w:t>
      </w:r>
      <w:r>
        <w:rPr>
          <w:rFonts w:ascii="宋体" w:hAnsi="宋体"/>
          <w:b/>
          <w:color w:val="000000" w:themeColor="text1"/>
          <w:sz w:val="32"/>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w:t>
      </w:r>
    </w:p>
    <w:p>
      <w:pPr>
        <w:widowControl/>
        <w:spacing w:line="360" w:lineRule="atLeast"/>
        <w:ind w:firstLine="470" w:firstLineChars="196"/>
        <w:jc w:val="left"/>
        <w:outlineLvl w:val="1"/>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投标日期: </w:t>
      </w:r>
      <w:r>
        <w:rPr>
          <w:rFonts w:ascii="宋体" w:hAnsi="宋体"/>
          <w:b/>
          <w:color w:val="000000" w:themeColor="text1"/>
          <w:sz w:val="32"/>
          <w:highlight w:val="none"/>
          <w:u w:val="single"/>
          <w14:textFill>
            <w14:solidFill>
              <w14:schemeClr w14:val="tx1"/>
            </w14:solidFill>
          </w14:textFill>
        </w:rPr>
        <w:t xml:space="preserve">  </w:t>
      </w:r>
      <w:r>
        <w:rPr>
          <w:rFonts w:hint="eastAsia" w:ascii="宋体" w:hAnsi="宋体"/>
          <w:b/>
          <w:color w:val="000000" w:themeColor="text1"/>
          <w:sz w:val="32"/>
          <w:highlight w:val="none"/>
          <w:u w:val="single"/>
          <w14:textFill>
            <w14:solidFill>
              <w14:schemeClr w14:val="tx1"/>
            </w14:solidFill>
          </w14:textFill>
        </w:rPr>
        <w:t xml:space="preserve">    </w:t>
      </w:r>
      <w:r>
        <w:rPr>
          <w:rFonts w:ascii="宋体" w:hAnsi="宋体"/>
          <w:b/>
          <w:color w:val="000000" w:themeColor="text1"/>
          <w:sz w:val="32"/>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w:t>
      </w:r>
    </w:p>
    <w:bookmarkEnd w:id="162"/>
    <w:p>
      <w:pPr>
        <w:widowControl/>
        <w:spacing w:line="360" w:lineRule="atLeast"/>
        <w:jc w:val="left"/>
        <w:outlineLvl w:val="1"/>
        <w:rPr>
          <w:rFonts w:ascii="宋体" w:hAnsi="宋体"/>
          <w:b/>
          <w:color w:val="000000" w:themeColor="text1"/>
          <w:sz w:val="24"/>
          <w:highlight w:val="none"/>
          <w14:textFill>
            <w14:solidFill>
              <w14:schemeClr w14:val="tx1"/>
            </w14:solidFill>
          </w14:textFill>
        </w:rPr>
      </w:pPr>
      <w:bookmarkStart w:id="163" w:name="_Toc217446090"/>
    </w:p>
    <w:p>
      <w:pPr>
        <w:spacing w:line="360" w:lineRule="auto"/>
        <w:rPr>
          <w:rFonts w:hint="eastAsia" w:ascii="宋体" w:hAnsi="宋体" w:eastAsia="宋体"/>
          <w:b/>
          <w:color w:val="000000" w:themeColor="text1"/>
          <w:sz w:val="32"/>
          <w:szCs w:val="32"/>
          <w:highlight w:val="none"/>
          <w:lang w:val="en-US" w:eastAsia="zh-CN"/>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br w:type="page"/>
      </w:r>
      <w:r>
        <w:rPr>
          <w:rFonts w:hint="eastAsia" w:ascii="宋体" w:hAnsi="宋体"/>
          <w:b/>
          <w:color w:val="000000" w:themeColor="text1"/>
          <w:sz w:val="32"/>
          <w:szCs w:val="32"/>
          <w:highlight w:val="none"/>
          <w14:textFill>
            <w14:solidFill>
              <w14:schemeClr w14:val="tx1"/>
            </w14:solidFill>
          </w14:textFill>
        </w:rPr>
        <w:t>格式2-</w:t>
      </w:r>
      <w:r>
        <w:rPr>
          <w:rFonts w:hint="eastAsia" w:ascii="宋体" w:hAnsi="宋体"/>
          <w:b/>
          <w:color w:val="000000" w:themeColor="text1"/>
          <w:sz w:val="32"/>
          <w:szCs w:val="32"/>
          <w:highlight w:val="none"/>
          <w:lang w:val="en-US" w:eastAsia="zh-CN"/>
          <w14:textFill>
            <w14:solidFill>
              <w14:schemeClr w14:val="tx1"/>
            </w14:solidFill>
          </w14:textFill>
        </w:rPr>
        <w:t>9</w:t>
      </w:r>
    </w:p>
    <w:p>
      <w:pPr>
        <w:widowControl/>
        <w:spacing w:line="360" w:lineRule="atLeast"/>
        <w:jc w:val="center"/>
        <w:outlineLvl w:val="1"/>
        <w:rPr>
          <w:rFonts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lang w:val="en-US" w:eastAsia="zh-CN"/>
          <w14:textFill>
            <w14:solidFill>
              <w14:schemeClr w14:val="tx1"/>
            </w14:solidFill>
          </w14:textFill>
        </w:rPr>
        <w:t>八</w:t>
      </w:r>
      <w:r>
        <w:rPr>
          <w:rFonts w:hint="eastAsia" w:ascii="宋体" w:hAnsi="宋体"/>
          <w:b/>
          <w:color w:val="000000" w:themeColor="text1"/>
          <w:sz w:val="32"/>
          <w:szCs w:val="32"/>
          <w:highlight w:val="none"/>
          <w14:textFill>
            <w14:solidFill>
              <w14:schemeClr w14:val="tx1"/>
            </w14:solidFill>
          </w14:textFill>
        </w:rPr>
        <w:t>、服务应答表</w:t>
      </w:r>
      <w:bookmarkEnd w:id="163"/>
    </w:p>
    <w:p>
      <w:pPr>
        <w:spacing w:line="480" w:lineRule="exact"/>
        <w:ind w:firstLine="436" w:firstLineChars="182"/>
        <w:rPr>
          <w:rFonts w:ascii="宋体" w:hAnsi="宋体"/>
          <w:color w:val="000000" w:themeColor="text1"/>
          <w:sz w:val="24"/>
          <w:highlight w:val="none"/>
          <w14:textFill>
            <w14:solidFill>
              <w14:schemeClr w14:val="tx1"/>
            </w14:solidFill>
          </w14:textFill>
        </w:rPr>
      </w:pPr>
      <w:bookmarkStart w:id="164" w:name="_Hlk534971966"/>
      <w:r>
        <w:rPr>
          <w:rFonts w:hint="eastAsia" w:ascii="宋体" w:hAnsi="宋体"/>
          <w:color w:val="000000" w:themeColor="text1"/>
          <w:sz w:val="24"/>
          <w:highlight w:val="none"/>
          <w14:textFill>
            <w14:solidFill>
              <w14:schemeClr w14:val="tx1"/>
            </w14:solidFill>
          </w14:textFill>
        </w:rPr>
        <w:t>项目名称：</w:t>
      </w:r>
      <w:r>
        <w:rPr>
          <w:rFonts w:ascii="宋体" w:hAnsi="宋体"/>
          <w:b/>
          <w:color w:val="000000" w:themeColor="text1"/>
          <w:sz w:val="32"/>
          <w:highlight w:val="none"/>
          <w:u w:val="single"/>
          <w14:textFill>
            <w14:solidFill>
              <w14:schemeClr w14:val="tx1"/>
            </w14:solidFill>
          </w14:textFill>
        </w:rPr>
        <w:t xml:space="preserve">  </w:t>
      </w:r>
      <w:r>
        <w:rPr>
          <w:rFonts w:hint="eastAsia" w:ascii="宋体" w:hAnsi="宋体"/>
          <w:b/>
          <w:color w:val="000000" w:themeColor="text1"/>
          <w:sz w:val="32"/>
          <w:highlight w:val="none"/>
          <w:u w:val="single"/>
          <w14:textFill>
            <w14:solidFill>
              <w14:schemeClr w14:val="tx1"/>
            </w14:solidFill>
          </w14:textFill>
        </w:rPr>
        <w:t xml:space="preserve">    </w:t>
      </w:r>
      <w:r>
        <w:rPr>
          <w:rFonts w:ascii="宋体" w:hAnsi="宋体"/>
          <w:b/>
          <w:color w:val="000000" w:themeColor="text1"/>
          <w:sz w:val="32"/>
          <w:highlight w:val="none"/>
          <w:u w:val="single"/>
          <w14:textFill>
            <w14:solidFill>
              <w14:schemeClr w14:val="tx1"/>
            </w14:solidFill>
          </w14:textFill>
        </w:rPr>
        <w:t xml:space="preserve">     </w:t>
      </w:r>
    </w:p>
    <w:p>
      <w:pPr>
        <w:widowControl/>
        <w:spacing w:line="360" w:lineRule="atLeast"/>
        <w:ind w:firstLine="470" w:firstLineChars="196"/>
        <w:jc w:val="left"/>
        <w:outlineLvl w:val="1"/>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招标编号：</w:t>
      </w:r>
      <w:r>
        <w:rPr>
          <w:rFonts w:ascii="宋体" w:hAnsi="宋体"/>
          <w:b/>
          <w:color w:val="000000" w:themeColor="text1"/>
          <w:sz w:val="32"/>
          <w:highlight w:val="none"/>
          <w:u w:val="single"/>
          <w14:textFill>
            <w14:solidFill>
              <w14:schemeClr w14:val="tx1"/>
            </w14:solidFill>
          </w14:textFill>
        </w:rPr>
        <w:t xml:space="preserve">  </w:t>
      </w:r>
      <w:r>
        <w:rPr>
          <w:rFonts w:hint="eastAsia" w:ascii="宋体" w:hAnsi="宋体"/>
          <w:b/>
          <w:color w:val="000000" w:themeColor="text1"/>
          <w:sz w:val="32"/>
          <w:highlight w:val="none"/>
          <w:u w:val="single"/>
          <w14:textFill>
            <w14:solidFill>
              <w14:schemeClr w14:val="tx1"/>
            </w14:solidFill>
          </w14:textFill>
        </w:rPr>
        <w:t xml:space="preserve">    </w:t>
      </w:r>
      <w:r>
        <w:rPr>
          <w:rFonts w:ascii="宋体" w:hAnsi="宋体"/>
          <w:b/>
          <w:color w:val="000000" w:themeColor="text1"/>
          <w:sz w:val="32"/>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 xml:space="preserve"> </w:t>
      </w:r>
      <w:r>
        <w:rPr>
          <w:rFonts w:ascii="宋体" w:hAnsi="宋体"/>
          <w:color w:val="000000" w:themeColor="text1"/>
          <w:sz w:val="24"/>
          <w:highlight w:val="none"/>
          <w14:textFill>
            <w14:solidFill>
              <w14:schemeClr w14:val="tx1"/>
            </w14:solidFill>
          </w14:textFill>
        </w:rPr>
        <w:t xml:space="preserve">               </w:t>
      </w:r>
    </w:p>
    <w:bookmarkEnd w:id="164"/>
    <w:tbl>
      <w:tblPr>
        <w:tblStyle w:val="17"/>
        <w:tblW w:w="88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
        <w:gridCol w:w="2279"/>
        <w:gridCol w:w="2657"/>
        <w:gridCol w:w="29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918" w:type="dxa"/>
            <w:vAlign w:val="center"/>
          </w:tcPr>
          <w:p>
            <w:pPr>
              <w:widowControl/>
              <w:spacing w:line="360" w:lineRule="atLeast"/>
              <w:jc w:val="left"/>
              <w:outlineLvl w:val="1"/>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序号</w:t>
            </w:r>
          </w:p>
        </w:tc>
        <w:tc>
          <w:tcPr>
            <w:tcW w:w="2279" w:type="dxa"/>
            <w:vAlign w:val="center"/>
          </w:tcPr>
          <w:p>
            <w:pPr>
              <w:widowControl/>
              <w:spacing w:line="360" w:lineRule="atLeast"/>
              <w:jc w:val="center"/>
              <w:outlineLvl w:val="1"/>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招标文件要求</w:t>
            </w:r>
          </w:p>
        </w:tc>
        <w:tc>
          <w:tcPr>
            <w:tcW w:w="2657" w:type="dxa"/>
            <w:vAlign w:val="center"/>
          </w:tcPr>
          <w:p>
            <w:pPr>
              <w:widowControl/>
              <w:spacing w:line="360" w:lineRule="atLeast"/>
              <w:jc w:val="center"/>
              <w:outlineLvl w:val="1"/>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投标文件应答</w:t>
            </w:r>
          </w:p>
        </w:tc>
        <w:tc>
          <w:tcPr>
            <w:tcW w:w="2961" w:type="dxa"/>
            <w:vAlign w:val="center"/>
          </w:tcPr>
          <w:p>
            <w:pPr>
              <w:widowControl/>
              <w:spacing w:line="360" w:lineRule="atLeast"/>
              <w:jc w:val="center"/>
              <w:outlineLvl w:val="1"/>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918" w:type="dxa"/>
          </w:tcPr>
          <w:p>
            <w:pPr>
              <w:widowControl/>
              <w:spacing w:line="360" w:lineRule="atLeast"/>
              <w:ind w:firstLine="470" w:firstLineChars="196"/>
              <w:jc w:val="left"/>
              <w:outlineLvl w:val="1"/>
              <w:rPr>
                <w:rFonts w:ascii="宋体" w:hAnsi="宋体"/>
                <w:color w:val="000000" w:themeColor="text1"/>
                <w:sz w:val="24"/>
                <w:highlight w:val="none"/>
                <w14:textFill>
                  <w14:solidFill>
                    <w14:schemeClr w14:val="tx1"/>
                  </w14:solidFill>
                </w14:textFill>
              </w:rPr>
            </w:pPr>
          </w:p>
        </w:tc>
        <w:tc>
          <w:tcPr>
            <w:tcW w:w="2279" w:type="dxa"/>
          </w:tcPr>
          <w:p>
            <w:pPr>
              <w:widowControl/>
              <w:spacing w:line="360" w:lineRule="atLeast"/>
              <w:ind w:firstLine="470" w:firstLineChars="196"/>
              <w:jc w:val="left"/>
              <w:outlineLvl w:val="1"/>
              <w:rPr>
                <w:rFonts w:ascii="宋体" w:hAnsi="宋体"/>
                <w:color w:val="000000" w:themeColor="text1"/>
                <w:sz w:val="24"/>
                <w:highlight w:val="none"/>
                <w14:textFill>
                  <w14:solidFill>
                    <w14:schemeClr w14:val="tx1"/>
                  </w14:solidFill>
                </w14:textFill>
              </w:rPr>
            </w:pPr>
          </w:p>
        </w:tc>
        <w:tc>
          <w:tcPr>
            <w:tcW w:w="2657" w:type="dxa"/>
          </w:tcPr>
          <w:p>
            <w:pPr>
              <w:widowControl/>
              <w:spacing w:line="360" w:lineRule="atLeast"/>
              <w:ind w:firstLine="470" w:firstLineChars="196"/>
              <w:jc w:val="left"/>
              <w:outlineLvl w:val="1"/>
              <w:rPr>
                <w:rFonts w:ascii="宋体" w:hAnsi="宋体"/>
                <w:color w:val="000000" w:themeColor="text1"/>
                <w:sz w:val="24"/>
                <w:highlight w:val="none"/>
                <w14:textFill>
                  <w14:solidFill>
                    <w14:schemeClr w14:val="tx1"/>
                  </w14:solidFill>
                </w14:textFill>
              </w:rPr>
            </w:pPr>
          </w:p>
        </w:tc>
        <w:tc>
          <w:tcPr>
            <w:tcW w:w="2961" w:type="dxa"/>
          </w:tcPr>
          <w:p>
            <w:pPr>
              <w:widowControl/>
              <w:spacing w:line="360" w:lineRule="atLeast"/>
              <w:ind w:firstLine="470" w:firstLineChars="196"/>
              <w:jc w:val="left"/>
              <w:outlineLvl w:val="1"/>
              <w:rPr>
                <w:rFonts w:ascii="宋体"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918" w:type="dxa"/>
          </w:tcPr>
          <w:p>
            <w:pPr>
              <w:widowControl/>
              <w:spacing w:line="360" w:lineRule="atLeast"/>
              <w:ind w:firstLine="470" w:firstLineChars="196"/>
              <w:jc w:val="left"/>
              <w:outlineLvl w:val="1"/>
              <w:rPr>
                <w:rFonts w:ascii="宋体" w:hAnsi="宋体"/>
                <w:color w:val="000000" w:themeColor="text1"/>
                <w:sz w:val="24"/>
                <w:highlight w:val="none"/>
                <w14:textFill>
                  <w14:solidFill>
                    <w14:schemeClr w14:val="tx1"/>
                  </w14:solidFill>
                </w14:textFill>
              </w:rPr>
            </w:pPr>
          </w:p>
        </w:tc>
        <w:tc>
          <w:tcPr>
            <w:tcW w:w="2279" w:type="dxa"/>
          </w:tcPr>
          <w:p>
            <w:pPr>
              <w:widowControl/>
              <w:spacing w:line="360" w:lineRule="atLeast"/>
              <w:ind w:firstLine="470" w:firstLineChars="196"/>
              <w:jc w:val="left"/>
              <w:outlineLvl w:val="1"/>
              <w:rPr>
                <w:rFonts w:ascii="宋体" w:hAnsi="宋体"/>
                <w:color w:val="000000" w:themeColor="text1"/>
                <w:sz w:val="24"/>
                <w:highlight w:val="none"/>
                <w14:textFill>
                  <w14:solidFill>
                    <w14:schemeClr w14:val="tx1"/>
                  </w14:solidFill>
                </w14:textFill>
              </w:rPr>
            </w:pPr>
          </w:p>
        </w:tc>
        <w:tc>
          <w:tcPr>
            <w:tcW w:w="2657" w:type="dxa"/>
          </w:tcPr>
          <w:p>
            <w:pPr>
              <w:widowControl/>
              <w:spacing w:line="360" w:lineRule="atLeast"/>
              <w:ind w:firstLine="470" w:firstLineChars="196"/>
              <w:jc w:val="left"/>
              <w:outlineLvl w:val="1"/>
              <w:rPr>
                <w:rFonts w:ascii="宋体" w:hAnsi="宋体"/>
                <w:color w:val="000000" w:themeColor="text1"/>
                <w:sz w:val="24"/>
                <w:highlight w:val="none"/>
                <w14:textFill>
                  <w14:solidFill>
                    <w14:schemeClr w14:val="tx1"/>
                  </w14:solidFill>
                </w14:textFill>
              </w:rPr>
            </w:pPr>
          </w:p>
        </w:tc>
        <w:tc>
          <w:tcPr>
            <w:tcW w:w="2961" w:type="dxa"/>
          </w:tcPr>
          <w:p>
            <w:pPr>
              <w:widowControl/>
              <w:spacing w:line="360" w:lineRule="atLeast"/>
              <w:ind w:firstLine="470" w:firstLineChars="196"/>
              <w:jc w:val="left"/>
              <w:outlineLvl w:val="1"/>
              <w:rPr>
                <w:rFonts w:ascii="宋体"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918" w:type="dxa"/>
          </w:tcPr>
          <w:p>
            <w:pPr>
              <w:widowControl/>
              <w:spacing w:line="360" w:lineRule="atLeast"/>
              <w:ind w:firstLine="470" w:firstLineChars="196"/>
              <w:jc w:val="left"/>
              <w:outlineLvl w:val="1"/>
              <w:rPr>
                <w:rFonts w:ascii="宋体" w:hAnsi="宋体"/>
                <w:color w:val="000000" w:themeColor="text1"/>
                <w:sz w:val="24"/>
                <w:highlight w:val="none"/>
                <w14:textFill>
                  <w14:solidFill>
                    <w14:schemeClr w14:val="tx1"/>
                  </w14:solidFill>
                </w14:textFill>
              </w:rPr>
            </w:pPr>
          </w:p>
        </w:tc>
        <w:tc>
          <w:tcPr>
            <w:tcW w:w="2279" w:type="dxa"/>
          </w:tcPr>
          <w:p>
            <w:pPr>
              <w:widowControl/>
              <w:spacing w:line="360" w:lineRule="atLeast"/>
              <w:ind w:firstLine="470" w:firstLineChars="196"/>
              <w:jc w:val="left"/>
              <w:outlineLvl w:val="1"/>
              <w:rPr>
                <w:rFonts w:ascii="宋体" w:hAnsi="宋体"/>
                <w:color w:val="000000" w:themeColor="text1"/>
                <w:sz w:val="24"/>
                <w:highlight w:val="none"/>
                <w14:textFill>
                  <w14:solidFill>
                    <w14:schemeClr w14:val="tx1"/>
                  </w14:solidFill>
                </w14:textFill>
              </w:rPr>
            </w:pPr>
          </w:p>
        </w:tc>
        <w:tc>
          <w:tcPr>
            <w:tcW w:w="2657" w:type="dxa"/>
          </w:tcPr>
          <w:p>
            <w:pPr>
              <w:widowControl/>
              <w:spacing w:line="360" w:lineRule="atLeast"/>
              <w:ind w:firstLine="470" w:firstLineChars="196"/>
              <w:jc w:val="left"/>
              <w:outlineLvl w:val="1"/>
              <w:rPr>
                <w:rFonts w:ascii="宋体" w:hAnsi="宋体"/>
                <w:color w:val="000000" w:themeColor="text1"/>
                <w:sz w:val="24"/>
                <w:highlight w:val="none"/>
                <w14:textFill>
                  <w14:solidFill>
                    <w14:schemeClr w14:val="tx1"/>
                  </w14:solidFill>
                </w14:textFill>
              </w:rPr>
            </w:pPr>
          </w:p>
        </w:tc>
        <w:tc>
          <w:tcPr>
            <w:tcW w:w="2961" w:type="dxa"/>
          </w:tcPr>
          <w:p>
            <w:pPr>
              <w:widowControl/>
              <w:spacing w:line="360" w:lineRule="atLeast"/>
              <w:ind w:firstLine="470" w:firstLineChars="196"/>
              <w:jc w:val="left"/>
              <w:outlineLvl w:val="1"/>
              <w:rPr>
                <w:rFonts w:ascii="宋体"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918" w:type="dxa"/>
          </w:tcPr>
          <w:p>
            <w:pPr>
              <w:widowControl/>
              <w:spacing w:line="360" w:lineRule="atLeast"/>
              <w:ind w:firstLine="470" w:firstLineChars="196"/>
              <w:jc w:val="left"/>
              <w:outlineLvl w:val="1"/>
              <w:rPr>
                <w:rFonts w:ascii="宋体" w:hAnsi="宋体"/>
                <w:color w:val="000000" w:themeColor="text1"/>
                <w:sz w:val="24"/>
                <w:highlight w:val="none"/>
                <w14:textFill>
                  <w14:solidFill>
                    <w14:schemeClr w14:val="tx1"/>
                  </w14:solidFill>
                </w14:textFill>
              </w:rPr>
            </w:pPr>
          </w:p>
        </w:tc>
        <w:tc>
          <w:tcPr>
            <w:tcW w:w="2279" w:type="dxa"/>
          </w:tcPr>
          <w:p>
            <w:pPr>
              <w:widowControl/>
              <w:spacing w:line="360" w:lineRule="atLeast"/>
              <w:ind w:firstLine="470" w:firstLineChars="196"/>
              <w:jc w:val="left"/>
              <w:outlineLvl w:val="1"/>
              <w:rPr>
                <w:rFonts w:ascii="宋体" w:hAnsi="宋体"/>
                <w:color w:val="000000" w:themeColor="text1"/>
                <w:sz w:val="24"/>
                <w:highlight w:val="none"/>
                <w14:textFill>
                  <w14:solidFill>
                    <w14:schemeClr w14:val="tx1"/>
                  </w14:solidFill>
                </w14:textFill>
              </w:rPr>
            </w:pPr>
          </w:p>
        </w:tc>
        <w:tc>
          <w:tcPr>
            <w:tcW w:w="2657" w:type="dxa"/>
          </w:tcPr>
          <w:p>
            <w:pPr>
              <w:widowControl/>
              <w:spacing w:line="360" w:lineRule="atLeast"/>
              <w:ind w:firstLine="470" w:firstLineChars="196"/>
              <w:jc w:val="left"/>
              <w:outlineLvl w:val="1"/>
              <w:rPr>
                <w:rFonts w:ascii="宋体" w:hAnsi="宋体"/>
                <w:color w:val="000000" w:themeColor="text1"/>
                <w:sz w:val="24"/>
                <w:highlight w:val="none"/>
                <w14:textFill>
                  <w14:solidFill>
                    <w14:schemeClr w14:val="tx1"/>
                  </w14:solidFill>
                </w14:textFill>
              </w:rPr>
            </w:pPr>
          </w:p>
        </w:tc>
        <w:tc>
          <w:tcPr>
            <w:tcW w:w="2961" w:type="dxa"/>
          </w:tcPr>
          <w:p>
            <w:pPr>
              <w:widowControl/>
              <w:spacing w:line="360" w:lineRule="atLeast"/>
              <w:ind w:firstLine="470" w:firstLineChars="196"/>
              <w:jc w:val="left"/>
              <w:outlineLvl w:val="1"/>
              <w:rPr>
                <w:rFonts w:ascii="宋体"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918" w:type="dxa"/>
          </w:tcPr>
          <w:p>
            <w:pPr>
              <w:widowControl/>
              <w:spacing w:line="360" w:lineRule="atLeast"/>
              <w:ind w:firstLine="470" w:firstLineChars="196"/>
              <w:jc w:val="left"/>
              <w:outlineLvl w:val="1"/>
              <w:rPr>
                <w:rFonts w:ascii="宋体" w:hAnsi="宋体"/>
                <w:color w:val="000000" w:themeColor="text1"/>
                <w:sz w:val="24"/>
                <w:highlight w:val="none"/>
                <w14:textFill>
                  <w14:solidFill>
                    <w14:schemeClr w14:val="tx1"/>
                  </w14:solidFill>
                </w14:textFill>
              </w:rPr>
            </w:pPr>
          </w:p>
        </w:tc>
        <w:tc>
          <w:tcPr>
            <w:tcW w:w="2279" w:type="dxa"/>
          </w:tcPr>
          <w:p>
            <w:pPr>
              <w:widowControl/>
              <w:spacing w:line="360" w:lineRule="atLeast"/>
              <w:ind w:firstLine="470" w:firstLineChars="196"/>
              <w:jc w:val="left"/>
              <w:outlineLvl w:val="1"/>
              <w:rPr>
                <w:rFonts w:ascii="宋体" w:hAnsi="宋体"/>
                <w:color w:val="000000" w:themeColor="text1"/>
                <w:sz w:val="24"/>
                <w:highlight w:val="none"/>
                <w14:textFill>
                  <w14:solidFill>
                    <w14:schemeClr w14:val="tx1"/>
                  </w14:solidFill>
                </w14:textFill>
              </w:rPr>
            </w:pPr>
          </w:p>
        </w:tc>
        <w:tc>
          <w:tcPr>
            <w:tcW w:w="2657" w:type="dxa"/>
          </w:tcPr>
          <w:p>
            <w:pPr>
              <w:widowControl/>
              <w:spacing w:line="360" w:lineRule="atLeast"/>
              <w:ind w:firstLine="470" w:firstLineChars="196"/>
              <w:jc w:val="left"/>
              <w:outlineLvl w:val="1"/>
              <w:rPr>
                <w:rFonts w:ascii="宋体" w:hAnsi="宋体"/>
                <w:color w:val="000000" w:themeColor="text1"/>
                <w:sz w:val="24"/>
                <w:highlight w:val="none"/>
                <w14:textFill>
                  <w14:solidFill>
                    <w14:schemeClr w14:val="tx1"/>
                  </w14:solidFill>
                </w14:textFill>
              </w:rPr>
            </w:pPr>
          </w:p>
        </w:tc>
        <w:tc>
          <w:tcPr>
            <w:tcW w:w="2961" w:type="dxa"/>
          </w:tcPr>
          <w:p>
            <w:pPr>
              <w:widowControl/>
              <w:spacing w:line="360" w:lineRule="atLeast"/>
              <w:ind w:firstLine="470" w:firstLineChars="196"/>
              <w:jc w:val="left"/>
              <w:outlineLvl w:val="1"/>
              <w:rPr>
                <w:rFonts w:ascii="宋体"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918" w:type="dxa"/>
          </w:tcPr>
          <w:p>
            <w:pPr>
              <w:widowControl/>
              <w:spacing w:line="360" w:lineRule="atLeast"/>
              <w:ind w:firstLine="470" w:firstLineChars="196"/>
              <w:jc w:val="left"/>
              <w:outlineLvl w:val="1"/>
              <w:rPr>
                <w:rFonts w:ascii="宋体" w:hAnsi="宋体"/>
                <w:color w:val="000000" w:themeColor="text1"/>
                <w:sz w:val="24"/>
                <w:highlight w:val="none"/>
                <w14:textFill>
                  <w14:solidFill>
                    <w14:schemeClr w14:val="tx1"/>
                  </w14:solidFill>
                </w14:textFill>
              </w:rPr>
            </w:pPr>
          </w:p>
        </w:tc>
        <w:tc>
          <w:tcPr>
            <w:tcW w:w="2279" w:type="dxa"/>
          </w:tcPr>
          <w:p>
            <w:pPr>
              <w:widowControl/>
              <w:spacing w:line="360" w:lineRule="atLeast"/>
              <w:ind w:firstLine="470" w:firstLineChars="196"/>
              <w:jc w:val="left"/>
              <w:outlineLvl w:val="1"/>
              <w:rPr>
                <w:rFonts w:ascii="宋体" w:hAnsi="宋体"/>
                <w:color w:val="000000" w:themeColor="text1"/>
                <w:sz w:val="24"/>
                <w:highlight w:val="none"/>
                <w14:textFill>
                  <w14:solidFill>
                    <w14:schemeClr w14:val="tx1"/>
                  </w14:solidFill>
                </w14:textFill>
              </w:rPr>
            </w:pPr>
          </w:p>
        </w:tc>
        <w:tc>
          <w:tcPr>
            <w:tcW w:w="2657" w:type="dxa"/>
          </w:tcPr>
          <w:p>
            <w:pPr>
              <w:widowControl/>
              <w:spacing w:line="360" w:lineRule="atLeast"/>
              <w:ind w:firstLine="470" w:firstLineChars="196"/>
              <w:jc w:val="left"/>
              <w:outlineLvl w:val="1"/>
              <w:rPr>
                <w:rFonts w:ascii="宋体" w:hAnsi="宋体"/>
                <w:color w:val="000000" w:themeColor="text1"/>
                <w:sz w:val="24"/>
                <w:highlight w:val="none"/>
                <w14:textFill>
                  <w14:solidFill>
                    <w14:schemeClr w14:val="tx1"/>
                  </w14:solidFill>
                </w14:textFill>
              </w:rPr>
            </w:pPr>
          </w:p>
        </w:tc>
        <w:tc>
          <w:tcPr>
            <w:tcW w:w="2961" w:type="dxa"/>
          </w:tcPr>
          <w:p>
            <w:pPr>
              <w:widowControl/>
              <w:spacing w:line="360" w:lineRule="atLeast"/>
              <w:ind w:firstLine="470" w:firstLineChars="196"/>
              <w:jc w:val="left"/>
              <w:outlineLvl w:val="1"/>
              <w:rPr>
                <w:rFonts w:ascii="宋体"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918" w:type="dxa"/>
          </w:tcPr>
          <w:p>
            <w:pPr>
              <w:widowControl/>
              <w:spacing w:line="360" w:lineRule="atLeast"/>
              <w:ind w:firstLine="470" w:firstLineChars="196"/>
              <w:jc w:val="left"/>
              <w:outlineLvl w:val="1"/>
              <w:rPr>
                <w:rFonts w:ascii="宋体" w:hAnsi="宋体"/>
                <w:color w:val="000000" w:themeColor="text1"/>
                <w:sz w:val="24"/>
                <w:highlight w:val="none"/>
                <w14:textFill>
                  <w14:solidFill>
                    <w14:schemeClr w14:val="tx1"/>
                  </w14:solidFill>
                </w14:textFill>
              </w:rPr>
            </w:pPr>
          </w:p>
        </w:tc>
        <w:tc>
          <w:tcPr>
            <w:tcW w:w="2279" w:type="dxa"/>
          </w:tcPr>
          <w:p>
            <w:pPr>
              <w:widowControl/>
              <w:spacing w:line="360" w:lineRule="atLeast"/>
              <w:ind w:firstLine="470" w:firstLineChars="196"/>
              <w:jc w:val="left"/>
              <w:outlineLvl w:val="1"/>
              <w:rPr>
                <w:rFonts w:ascii="宋体" w:hAnsi="宋体"/>
                <w:color w:val="000000" w:themeColor="text1"/>
                <w:sz w:val="24"/>
                <w:highlight w:val="none"/>
                <w14:textFill>
                  <w14:solidFill>
                    <w14:schemeClr w14:val="tx1"/>
                  </w14:solidFill>
                </w14:textFill>
              </w:rPr>
            </w:pPr>
          </w:p>
        </w:tc>
        <w:tc>
          <w:tcPr>
            <w:tcW w:w="2657" w:type="dxa"/>
          </w:tcPr>
          <w:p>
            <w:pPr>
              <w:widowControl/>
              <w:spacing w:line="360" w:lineRule="atLeast"/>
              <w:ind w:firstLine="470" w:firstLineChars="196"/>
              <w:jc w:val="left"/>
              <w:outlineLvl w:val="1"/>
              <w:rPr>
                <w:rFonts w:ascii="宋体" w:hAnsi="宋体"/>
                <w:color w:val="000000" w:themeColor="text1"/>
                <w:sz w:val="24"/>
                <w:highlight w:val="none"/>
                <w14:textFill>
                  <w14:solidFill>
                    <w14:schemeClr w14:val="tx1"/>
                  </w14:solidFill>
                </w14:textFill>
              </w:rPr>
            </w:pPr>
          </w:p>
        </w:tc>
        <w:tc>
          <w:tcPr>
            <w:tcW w:w="2961" w:type="dxa"/>
          </w:tcPr>
          <w:p>
            <w:pPr>
              <w:widowControl/>
              <w:spacing w:line="360" w:lineRule="atLeast"/>
              <w:ind w:firstLine="470" w:firstLineChars="196"/>
              <w:jc w:val="left"/>
              <w:outlineLvl w:val="1"/>
              <w:rPr>
                <w:rFonts w:ascii="宋体" w:hAnsi="宋体"/>
                <w:color w:val="000000" w:themeColor="text1"/>
                <w:sz w:val="24"/>
                <w:highlight w:val="none"/>
                <w14:textFill>
                  <w14:solidFill>
                    <w14:schemeClr w14:val="tx1"/>
                  </w14:solidFill>
                </w14:textFill>
              </w:rPr>
            </w:pPr>
          </w:p>
        </w:tc>
      </w:tr>
    </w:tbl>
    <w:p>
      <w:pPr>
        <w:spacing w:line="520" w:lineRule="exact"/>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注：1.以上表格格式行可增减。</w:t>
      </w:r>
    </w:p>
    <w:p>
      <w:pPr>
        <w:widowControl/>
        <w:spacing w:line="360" w:lineRule="atLeast"/>
        <w:ind w:firstLine="470" w:firstLineChars="196"/>
        <w:jc w:val="left"/>
        <w:outlineLvl w:val="1"/>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按照招标项目技术要求的顺序对应填写。投标人必须据实填写，不得虚假响应，否则将取消其投标或中标资格。若采购人在项目实施中发现投标人虚假响应，则采购人有权单方面中止合同，并没收投标人的全部履约保证金；若采购人在项目验收后一年内发现投标人有虚假响应行为，则采购人有权扣除其质保金，并追索投标人由此给采购人造成的一切损失。</w:t>
      </w:r>
    </w:p>
    <w:p>
      <w:pPr>
        <w:widowControl/>
        <w:spacing w:line="360" w:lineRule="atLeast"/>
        <w:ind w:firstLine="470" w:firstLineChars="196"/>
        <w:jc w:val="left"/>
        <w:outlineLvl w:val="1"/>
        <w:rPr>
          <w:rFonts w:ascii="宋体" w:hAnsi="宋体"/>
          <w:color w:val="000000" w:themeColor="text1"/>
          <w:sz w:val="24"/>
          <w:highlight w:val="none"/>
          <w14:textFill>
            <w14:solidFill>
              <w14:schemeClr w14:val="tx1"/>
            </w14:solidFill>
          </w14:textFill>
        </w:rPr>
      </w:pPr>
    </w:p>
    <w:p>
      <w:pPr>
        <w:widowControl/>
        <w:spacing w:line="360" w:lineRule="atLeast"/>
        <w:ind w:firstLine="470" w:firstLineChars="196"/>
        <w:jc w:val="left"/>
        <w:outlineLvl w:val="1"/>
        <w:rPr>
          <w:rFonts w:ascii="宋体" w:hAnsi="宋体"/>
          <w:color w:val="000000" w:themeColor="text1"/>
          <w:sz w:val="24"/>
          <w:highlight w:val="none"/>
          <w14:textFill>
            <w14:solidFill>
              <w14:schemeClr w14:val="tx1"/>
            </w14:solidFill>
          </w14:textFill>
        </w:rPr>
      </w:pPr>
      <w:bookmarkStart w:id="165" w:name="_Hlk534972025"/>
      <w:r>
        <w:rPr>
          <w:rFonts w:hint="eastAsia" w:ascii="宋体" w:hAnsi="宋体"/>
          <w:color w:val="000000" w:themeColor="text1"/>
          <w:sz w:val="24"/>
          <w:highlight w:val="none"/>
          <w14:textFill>
            <w14:solidFill>
              <w14:schemeClr w14:val="tx1"/>
            </w14:solidFill>
          </w14:textFill>
        </w:rPr>
        <w:t>投标人名称：</w:t>
      </w:r>
      <w:r>
        <w:rPr>
          <w:rFonts w:ascii="宋体" w:hAnsi="宋体"/>
          <w:b/>
          <w:color w:val="000000" w:themeColor="text1"/>
          <w:sz w:val="32"/>
          <w:highlight w:val="none"/>
          <w:u w:val="single"/>
          <w14:textFill>
            <w14:solidFill>
              <w14:schemeClr w14:val="tx1"/>
            </w14:solidFill>
          </w14:textFill>
        </w:rPr>
        <w:t xml:space="preserve">  </w:t>
      </w:r>
      <w:r>
        <w:rPr>
          <w:rFonts w:hint="eastAsia" w:ascii="宋体" w:hAnsi="宋体"/>
          <w:b/>
          <w:color w:val="000000" w:themeColor="text1"/>
          <w:sz w:val="32"/>
          <w:highlight w:val="none"/>
          <w:u w:val="single"/>
          <w14:textFill>
            <w14:solidFill>
              <w14:schemeClr w14:val="tx1"/>
            </w14:solidFill>
          </w14:textFill>
        </w:rPr>
        <w:t xml:space="preserve">    </w:t>
      </w:r>
      <w:r>
        <w:rPr>
          <w:rFonts w:ascii="宋体" w:hAnsi="宋体"/>
          <w:b/>
          <w:color w:val="000000" w:themeColor="text1"/>
          <w:sz w:val="32"/>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（单位公章）。</w:t>
      </w:r>
    </w:p>
    <w:p>
      <w:pPr>
        <w:widowControl/>
        <w:spacing w:line="360" w:lineRule="atLeast"/>
        <w:ind w:firstLine="470" w:firstLineChars="196"/>
        <w:jc w:val="left"/>
        <w:outlineLvl w:val="1"/>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法定代表人或授权代表（签字）：</w:t>
      </w:r>
      <w:r>
        <w:rPr>
          <w:rFonts w:ascii="宋体" w:hAnsi="宋体"/>
          <w:b/>
          <w:color w:val="000000" w:themeColor="text1"/>
          <w:sz w:val="32"/>
          <w:highlight w:val="none"/>
          <w:u w:val="single"/>
          <w14:textFill>
            <w14:solidFill>
              <w14:schemeClr w14:val="tx1"/>
            </w14:solidFill>
          </w14:textFill>
        </w:rPr>
        <w:t xml:space="preserve">  </w:t>
      </w:r>
      <w:r>
        <w:rPr>
          <w:rFonts w:hint="eastAsia" w:ascii="宋体" w:hAnsi="宋体"/>
          <w:b/>
          <w:color w:val="000000" w:themeColor="text1"/>
          <w:sz w:val="32"/>
          <w:highlight w:val="none"/>
          <w:u w:val="single"/>
          <w14:textFill>
            <w14:solidFill>
              <w14:schemeClr w14:val="tx1"/>
            </w14:solidFill>
          </w14:textFill>
        </w:rPr>
        <w:t xml:space="preserve">    </w:t>
      </w:r>
      <w:r>
        <w:rPr>
          <w:rFonts w:ascii="宋体" w:hAnsi="宋体"/>
          <w:b/>
          <w:color w:val="000000" w:themeColor="text1"/>
          <w:sz w:val="32"/>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w:t>
      </w:r>
    </w:p>
    <w:p>
      <w:pPr>
        <w:widowControl/>
        <w:spacing w:line="360" w:lineRule="atLeast"/>
        <w:ind w:firstLine="470" w:firstLineChars="196"/>
        <w:jc w:val="left"/>
        <w:outlineLvl w:val="1"/>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投标日期: </w:t>
      </w:r>
      <w:r>
        <w:rPr>
          <w:rFonts w:ascii="宋体" w:hAnsi="宋体"/>
          <w:b/>
          <w:color w:val="000000" w:themeColor="text1"/>
          <w:sz w:val="32"/>
          <w:highlight w:val="none"/>
          <w:u w:val="single"/>
          <w14:textFill>
            <w14:solidFill>
              <w14:schemeClr w14:val="tx1"/>
            </w14:solidFill>
          </w14:textFill>
        </w:rPr>
        <w:t xml:space="preserve">  </w:t>
      </w:r>
      <w:r>
        <w:rPr>
          <w:rFonts w:hint="eastAsia" w:ascii="宋体" w:hAnsi="宋体"/>
          <w:b/>
          <w:color w:val="000000" w:themeColor="text1"/>
          <w:sz w:val="32"/>
          <w:highlight w:val="none"/>
          <w:u w:val="single"/>
          <w14:textFill>
            <w14:solidFill>
              <w14:schemeClr w14:val="tx1"/>
            </w14:solidFill>
          </w14:textFill>
        </w:rPr>
        <w:t xml:space="preserve">    </w:t>
      </w:r>
      <w:r>
        <w:rPr>
          <w:rFonts w:ascii="宋体" w:hAnsi="宋体"/>
          <w:b/>
          <w:color w:val="000000" w:themeColor="text1"/>
          <w:sz w:val="32"/>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w:t>
      </w:r>
    </w:p>
    <w:bookmarkEnd w:id="165"/>
    <w:p>
      <w:pPr>
        <w:widowControl/>
        <w:spacing w:line="360" w:lineRule="atLeast"/>
        <w:ind w:firstLine="470" w:firstLineChars="196"/>
        <w:jc w:val="left"/>
        <w:outlineLvl w:val="1"/>
        <w:rPr>
          <w:rFonts w:ascii="宋体" w:hAnsi="宋体"/>
          <w:color w:val="000000" w:themeColor="text1"/>
          <w:sz w:val="24"/>
          <w:highlight w:val="none"/>
          <w14:textFill>
            <w14:solidFill>
              <w14:schemeClr w14:val="tx1"/>
            </w14:solidFill>
          </w14:textFill>
        </w:rPr>
      </w:pPr>
    </w:p>
    <w:p>
      <w:pPr>
        <w:spacing w:line="360" w:lineRule="auto"/>
        <w:rPr>
          <w:rFonts w:hint="eastAsia" w:ascii="宋体" w:hAnsi="宋体" w:eastAsia="宋体"/>
          <w:b/>
          <w:color w:val="000000" w:themeColor="text1"/>
          <w:sz w:val="32"/>
          <w:szCs w:val="32"/>
          <w:highlight w:val="none"/>
          <w:lang w:val="en-US" w:eastAsia="zh-CN"/>
          <w14:textFill>
            <w14:solidFill>
              <w14:schemeClr w14:val="tx1"/>
            </w14:solidFill>
          </w14:textFill>
        </w:rPr>
      </w:pPr>
      <w:bookmarkStart w:id="166" w:name="_Toc217446091"/>
      <w:r>
        <w:rPr>
          <w:rFonts w:hint="eastAsia" w:ascii="宋体" w:hAnsi="宋体"/>
          <w:b/>
          <w:color w:val="000000" w:themeColor="text1"/>
          <w:sz w:val="32"/>
          <w:szCs w:val="32"/>
          <w:highlight w:val="none"/>
          <w14:textFill>
            <w14:solidFill>
              <w14:schemeClr w14:val="tx1"/>
            </w14:solidFill>
          </w14:textFill>
        </w:rPr>
        <w:br w:type="page"/>
      </w:r>
      <w:r>
        <w:rPr>
          <w:rFonts w:hint="eastAsia" w:ascii="宋体" w:hAnsi="宋体"/>
          <w:b/>
          <w:color w:val="000000" w:themeColor="text1"/>
          <w:sz w:val="32"/>
          <w:szCs w:val="32"/>
          <w:highlight w:val="none"/>
          <w14:textFill>
            <w14:solidFill>
              <w14:schemeClr w14:val="tx1"/>
            </w14:solidFill>
          </w14:textFill>
        </w:rPr>
        <w:t>格式2-1</w:t>
      </w:r>
      <w:r>
        <w:rPr>
          <w:rFonts w:hint="eastAsia" w:ascii="宋体" w:hAnsi="宋体"/>
          <w:b/>
          <w:color w:val="000000" w:themeColor="text1"/>
          <w:sz w:val="32"/>
          <w:szCs w:val="32"/>
          <w:highlight w:val="none"/>
          <w:lang w:val="en-US" w:eastAsia="zh-CN"/>
          <w14:textFill>
            <w14:solidFill>
              <w14:schemeClr w14:val="tx1"/>
            </w14:solidFill>
          </w14:textFill>
        </w:rPr>
        <w:t>0</w:t>
      </w:r>
    </w:p>
    <w:p>
      <w:pPr>
        <w:widowControl/>
        <w:spacing w:line="360" w:lineRule="atLeast"/>
        <w:jc w:val="center"/>
        <w:outlineLvl w:val="1"/>
        <w:rPr>
          <w:rFonts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lang w:val="en-US" w:eastAsia="zh-CN"/>
          <w14:textFill>
            <w14:solidFill>
              <w14:schemeClr w14:val="tx1"/>
            </w14:solidFill>
          </w14:textFill>
        </w:rPr>
        <w:t>九</w:t>
      </w:r>
      <w:r>
        <w:rPr>
          <w:rFonts w:hint="eastAsia" w:ascii="宋体" w:hAnsi="宋体"/>
          <w:b/>
          <w:color w:val="000000" w:themeColor="text1"/>
          <w:sz w:val="32"/>
          <w:szCs w:val="32"/>
          <w:highlight w:val="none"/>
          <w14:textFill>
            <w14:solidFill>
              <w14:schemeClr w14:val="tx1"/>
            </w14:solidFill>
          </w14:textFill>
        </w:rPr>
        <w:t>、投标人本项目管理、技术、服务人员情况表</w:t>
      </w:r>
      <w:bookmarkEnd w:id="166"/>
    </w:p>
    <w:p>
      <w:pPr>
        <w:spacing w:line="480" w:lineRule="exact"/>
        <w:ind w:firstLine="436" w:firstLineChars="182"/>
        <w:rPr>
          <w:rFonts w:ascii="宋体" w:hAnsi="宋体"/>
          <w:color w:val="000000" w:themeColor="text1"/>
          <w:sz w:val="24"/>
          <w:highlight w:val="none"/>
          <w14:textFill>
            <w14:solidFill>
              <w14:schemeClr w14:val="tx1"/>
            </w14:solidFill>
          </w14:textFill>
        </w:rPr>
      </w:pPr>
      <w:bookmarkStart w:id="167" w:name="_Hlk534972032"/>
      <w:r>
        <w:rPr>
          <w:rFonts w:hint="eastAsia" w:ascii="宋体" w:hAnsi="宋体"/>
          <w:color w:val="000000" w:themeColor="text1"/>
          <w:sz w:val="24"/>
          <w:highlight w:val="none"/>
          <w14:textFill>
            <w14:solidFill>
              <w14:schemeClr w14:val="tx1"/>
            </w14:solidFill>
          </w14:textFill>
        </w:rPr>
        <w:t>项目名称：</w:t>
      </w:r>
      <w:r>
        <w:rPr>
          <w:rFonts w:ascii="宋体" w:hAnsi="宋体"/>
          <w:b/>
          <w:color w:val="000000" w:themeColor="text1"/>
          <w:sz w:val="32"/>
          <w:highlight w:val="none"/>
          <w:u w:val="single"/>
          <w14:textFill>
            <w14:solidFill>
              <w14:schemeClr w14:val="tx1"/>
            </w14:solidFill>
          </w14:textFill>
        </w:rPr>
        <w:t xml:space="preserve">  </w:t>
      </w:r>
      <w:r>
        <w:rPr>
          <w:rFonts w:hint="eastAsia" w:ascii="宋体" w:hAnsi="宋体"/>
          <w:b/>
          <w:color w:val="000000" w:themeColor="text1"/>
          <w:sz w:val="32"/>
          <w:highlight w:val="none"/>
          <w:u w:val="single"/>
          <w14:textFill>
            <w14:solidFill>
              <w14:schemeClr w14:val="tx1"/>
            </w14:solidFill>
          </w14:textFill>
        </w:rPr>
        <w:t xml:space="preserve">    </w:t>
      </w:r>
      <w:r>
        <w:rPr>
          <w:rFonts w:ascii="宋体" w:hAnsi="宋体"/>
          <w:b/>
          <w:color w:val="000000" w:themeColor="text1"/>
          <w:sz w:val="32"/>
          <w:highlight w:val="none"/>
          <w:u w:val="single"/>
          <w14:textFill>
            <w14:solidFill>
              <w14:schemeClr w14:val="tx1"/>
            </w14:solidFill>
          </w14:textFill>
        </w:rPr>
        <w:t xml:space="preserve">     </w:t>
      </w:r>
    </w:p>
    <w:p>
      <w:pPr>
        <w:widowControl/>
        <w:spacing w:line="360" w:lineRule="atLeast"/>
        <w:ind w:firstLine="470" w:firstLineChars="196"/>
        <w:jc w:val="left"/>
        <w:outlineLvl w:val="1"/>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招标编号：</w:t>
      </w:r>
      <w:r>
        <w:rPr>
          <w:rFonts w:ascii="宋体" w:hAnsi="宋体"/>
          <w:b/>
          <w:color w:val="000000" w:themeColor="text1"/>
          <w:sz w:val="32"/>
          <w:highlight w:val="none"/>
          <w:u w:val="single"/>
          <w14:textFill>
            <w14:solidFill>
              <w14:schemeClr w14:val="tx1"/>
            </w14:solidFill>
          </w14:textFill>
        </w:rPr>
        <w:t xml:space="preserve">  </w:t>
      </w:r>
      <w:r>
        <w:rPr>
          <w:rFonts w:hint="eastAsia" w:ascii="宋体" w:hAnsi="宋体"/>
          <w:b/>
          <w:color w:val="000000" w:themeColor="text1"/>
          <w:sz w:val="32"/>
          <w:highlight w:val="none"/>
          <w:u w:val="single"/>
          <w14:textFill>
            <w14:solidFill>
              <w14:schemeClr w14:val="tx1"/>
            </w14:solidFill>
          </w14:textFill>
        </w:rPr>
        <w:t xml:space="preserve">    </w:t>
      </w:r>
      <w:r>
        <w:rPr>
          <w:rFonts w:ascii="宋体" w:hAnsi="宋体"/>
          <w:b/>
          <w:color w:val="000000" w:themeColor="text1"/>
          <w:sz w:val="32"/>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 xml:space="preserve"> </w:t>
      </w:r>
      <w:r>
        <w:rPr>
          <w:rFonts w:ascii="宋体" w:hAnsi="宋体"/>
          <w:color w:val="000000" w:themeColor="text1"/>
          <w:sz w:val="24"/>
          <w:highlight w:val="none"/>
          <w14:textFill>
            <w14:solidFill>
              <w14:schemeClr w14:val="tx1"/>
            </w14:solidFill>
          </w14:textFill>
        </w:rPr>
        <w:t xml:space="preserve">               </w:t>
      </w:r>
    </w:p>
    <w:bookmarkEnd w:id="167"/>
    <w:tbl>
      <w:tblPr>
        <w:tblStyle w:val="17"/>
        <w:tblW w:w="88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2"/>
        <w:gridCol w:w="1082"/>
        <w:gridCol w:w="1082"/>
        <w:gridCol w:w="1082"/>
        <w:gridCol w:w="1140"/>
        <w:gridCol w:w="1287"/>
        <w:gridCol w:w="1135"/>
        <w:gridCol w:w="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5" w:hRule="atLeast"/>
          <w:jc w:val="center"/>
        </w:trPr>
        <w:tc>
          <w:tcPr>
            <w:tcW w:w="1082" w:type="dxa"/>
            <w:vMerge w:val="restart"/>
            <w:vAlign w:val="center"/>
          </w:tcPr>
          <w:p>
            <w:pPr>
              <w:widowControl/>
              <w:spacing w:line="360" w:lineRule="atLeast"/>
              <w:jc w:val="left"/>
              <w:outlineLvl w:val="1"/>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职务</w:t>
            </w:r>
          </w:p>
        </w:tc>
        <w:tc>
          <w:tcPr>
            <w:tcW w:w="1082" w:type="dxa"/>
            <w:vMerge w:val="restart"/>
            <w:vAlign w:val="center"/>
          </w:tcPr>
          <w:p>
            <w:pPr>
              <w:widowControl/>
              <w:spacing w:line="360" w:lineRule="atLeast"/>
              <w:jc w:val="left"/>
              <w:outlineLvl w:val="1"/>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姓名</w:t>
            </w:r>
          </w:p>
        </w:tc>
        <w:tc>
          <w:tcPr>
            <w:tcW w:w="1082" w:type="dxa"/>
            <w:vMerge w:val="restart"/>
            <w:vAlign w:val="center"/>
          </w:tcPr>
          <w:p>
            <w:pPr>
              <w:widowControl/>
              <w:spacing w:line="360" w:lineRule="atLeast"/>
              <w:jc w:val="left"/>
              <w:outlineLvl w:val="1"/>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职称</w:t>
            </w:r>
          </w:p>
        </w:tc>
        <w:tc>
          <w:tcPr>
            <w:tcW w:w="1082" w:type="dxa"/>
            <w:vMerge w:val="restart"/>
            <w:vAlign w:val="center"/>
          </w:tcPr>
          <w:p>
            <w:pPr>
              <w:widowControl/>
              <w:spacing w:line="360" w:lineRule="atLeast"/>
              <w:jc w:val="left"/>
              <w:outlineLvl w:val="1"/>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常住地</w:t>
            </w:r>
          </w:p>
        </w:tc>
        <w:tc>
          <w:tcPr>
            <w:tcW w:w="4546" w:type="dxa"/>
            <w:gridSpan w:val="4"/>
            <w:vAlign w:val="center"/>
          </w:tcPr>
          <w:p>
            <w:pPr>
              <w:widowControl/>
              <w:spacing w:line="360" w:lineRule="atLeast"/>
              <w:ind w:firstLine="470" w:firstLineChars="196"/>
              <w:jc w:val="left"/>
              <w:outlineLvl w:val="1"/>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资格证明（附复印件）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5" w:hRule="atLeast"/>
          <w:jc w:val="center"/>
        </w:trPr>
        <w:tc>
          <w:tcPr>
            <w:tcW w:w="1082" w:type="dxa"/>
            <w:vMerge w:val="continue"/>
            <w:vAlign w:val="center"/>
          </w:tcPr>
          <w:p>
            <w:pPr>
              <w:rPr>
                <w:rFonts w:ascii="宋体" w:hAnsi="宋体"/>
                <w:color w:val="000000" w:themeColor="text1"/>
                <w:highlight w:val="none"/>
                <w14:textFill>
                  <w14:solidFill>
                    <w14:schemeClr w14:val="tx1"/>
                  </w14:solidFill>
                </w14:textFill>
              </w:rPr>
            </w:pPr>
          </w:p>
        </w:tc>
        <w:tc>
          <w:tcPr>
            <w:tcW w:w="1082" w:type="dxa"/>
            <w:vMerge w:val="continue"/>
            <w:vAlign w:val="center"/>
          </w:tcPr>
          <w:p>
            <w:pPr>
              <w:rPr>
                <w:rFonts w:ascii="宋体" w:hAnsi="宋体"/>
                <w:color w:val="000000" w:themeColor="text1"/>
                <w:highlight w:val="none"/>
                <w14:textFill>
                  <w14:solidFill>
                    <w14:schemeClr w14:val="tx1"/>
                  </w14:solidFill>
                </w14:textFill>
              </w:rPr>
            </w:pPr>
          </w:p>
        </w:tc>
        <w:tc>
          <w:tcPr>
            <w:tcW w:w="1082" w:type="dxa"/>
            <w:vMerge w:val="continue"/>
            <w:vAlign w:val="center"/>
          </w:tcPr>
          <w:p>
            <w:pPr>
              <w:rPr>
                <w:rFonts w:ascii="宋体" w:hAnsi="宋体"/>
                <w:color w:val="000000" w:themeColor="text1"/>
                <w:highlight w:val="none"/>
                <w14:textFill>
                  <w14:solidFill>
                    <w14:schemeClr w14:val="tx1"/>
                  </w14:solidFill>
                </w14:textFill>
              </w:rPr>
            </w:pPr>
          </w:p>
        </w:tc>
        <w:tc>
          <w:tcPr>
            <w:tcW w:w="1082" w:type="dxa"/>
            <w:vMerge w:val="continue"/>
            <w:vAlign w:val="center"/>
          </w:tcPr>
          <w:p>
            <w:pPr>
              <w:rPr>
                <w:rFonts w:ascii="宋体" w:hAnsi="宋体"/>
                <w:color w:val="000000" w:themeColor="text1"/>
                <w:highlight w:val="none"/>
                <w14:textFill>
                  <w14:solidFill>
                    <w14:schemeClr w14:val="tx1"/>
                  </w14:solidFill>
                </w14:textFill>
              </w:rPr>
            </w:pPr>
          </w:p>
        </w:tc>
        <w:tc>
          <w:tcPr>
            <w:tcW w:w="1140" w:type="dxa"/>
            <w:vAlign w:val="center"/>
          </w:tcPr>
          <w:p>
            <w:pPr>
              <w:widowControl/>
              <w:spacing w:line="360" w:lineRule="atLeast"/>
              <w:jc w:val="center"/>
              <w:outlineLvl w:val="1"/>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证书</w:t>
            </w:r>
          </w:p>
          <w:p>
            <w:pPr>
              <w:widowControl/>
              <w:spacing w:line="360" w:lineRule="atLeast"/>
              <w:jc w:val="center"/>
              <w:outlineLvl w:val="1"/>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名称</w:t>
            </w:r>
          </w:p>
        </w:tc>
        <w:tc>
          <w:tcPr>
            <w:tcW w:w="1287" w:type="dxa"/>
            <w:vAlign w:val="center"/>
          </w:tcPr>
          <w:p>
            <w:pPr>
              <w:widowControl/>
              <w:spacing w:line="360" w:lineRule="atLeast"/>
              <w:jc w:val="center"/>
              <w:outlineLvl w:val="1"/>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级别</w:t>
            </w:r>
          </w:p>
        </w:tc>
        <w:tc>
          <w:tcPr>
            <w:tcW w:w="1135" w:type="dxa"/>
            <w:vAlign w:val="center"/>
          </w:tcPr>
          <w:p>
            <w:pPr>
              <w:widowControl/>
              <w:spacing w:line="360" w:lineRule="atLeast"/>
              <w:jc w:val="center"/>
              <w:outlineLvl w:val="1"/>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证号</w:t>
            </w:r>
          </w:p>
        </w:tc>
        <w:tc>
          <w:tcPr>
            <w:tcW w:w="984" w:type="dxa"/>
            <w:vAlign w:val="center"/>
          </w:tcPr>
          <w:p>
            <w:pPr>
              <w:widowControl/>
              <w:spacing w:line="360" w:lineRule="atLeast"/>
              <w:jc w:val="center"/>
              <w:outlineLvl w:val="1"/>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6" w:hRule="atLeast"/>
          <w:jc w:val="center"/>
        </w:trPr>
        <w:tc>
          <w:tcPr>
            <w:tcW w:w="1082" w:type="dxa"/>
          </w:tcPr>
          <w:p>
            <w:pPr>
              <w:widowControl/>
              <w:spacing w:line="360" w:lineRule="atLeast"/>
              <w:ind w:firstLine="470" w:firstLineChars="196"/>
              <w:jc w:val="left"/>
              <w:outlineLvl w:val="1"/>
              <w:rPr>
                <w:rFonts w:ascii="宋体" w:hAnsi="宋体"/>
                <w:color w:val="000000" w:themeColor="text1"/>
                <w:sz w:val="24"/>
                <w:highlight w:val="none"/>
                <w14:textFill>
                  <w14:solidFill>
                    <w14:schemeClr w14:val="tx1"/>
                  </w14:solidFill>
                </w14:textFill>
              </w:rPr>
            </w:pPr>
          </w:p>
        </w:tc>
        <w:tc>
          <w:tcPr>
            <w:tcW w:w="1082" w:type="dxa"/>
          </w:tcPr>
          <w:p>
            <w:pPr>
              <w:widowControl/>
              <w:spacing w:line="360" w:lineRule="atLeast"/>
              <w:ind w:firstLine="470" w:firstLineChars="196"/>
              <w:jc w:val="left"/>
              <w:outlineLvl w:val="1"/>
              <w:rPr>
                <w:rFonts w:ascii="宋体" w:hAnsi="宋体"/>
                <w:color w:val="000000" w:themeColor="text1"/>
                <w:sz w:val="24"/>
                <w:highlight w:val="none"/>
                <w14:textFill>
                  <w14:solidFill>
                    <w14:schemeClr w14:val="tx1"/>
                  </w14:solidFill>
                </w14:textFill>
              </w:rPr>
            </w:pPr>
          </w:p>
        </w:tc>
        <w:tc>
          <w:tcPr>
            <w:tcW w:w="1082" w:type="dxa"/>
          </w:tcPr>
          <w:p>
            <w:pPr>
              <w:widowControl/>
              <w:spacing w:line="360" w:lineRule="atLeast"/>
              <w:ind w:firstLine="470" w:firstLineChars="196"/>
              <w:jc w:val="left"/>
              <w:outlineLvl w:val="1"/>
              <w:rPr>
                <w:rFonts w:ascii="宋体" w:hAnsi="宋体"/>
                <w:color w:val="000000" w:themeColor="text1"/>
                <w:sz w:val="24"/>
                <w:highlight w:val="none"/>
                <w14:textFill>
                  <w14:solidFill>
                    <w14:schemeClr w14:val="tx1"/>
                  </w14:solidFill>
                </w14:textFill>
              </w:rPr>
            </w:pPr>
          </w:p>
        </w:tc>
        <w:tc>
          <w:tcPr>
            <w:tcW w:w="1082" w:type="dxa"/>
          </w:tcPr>
          <w:p>
            <w:pPr>
              <w:widowControl/>
              <w:spacing w:line="360" w:lineRule="atLeast"/>
              <w:ind w:firstLine="470" w:firstLineChars="196"/>
              <w:jc w:val="left"/>
              <w:outlineLvl w:val="1"/>
              <w:rPr>
                <w:rFonts w:ascii="宋体" w:hAnsi="宋体"/>
                <w:color w:val="000000" w:themeColor="text1"/>
                <w:sz w:val="24"/>
                <w:highlight w:val="none"/>
                <w14:textFill>
                  <w14:solidFill>
                    <w14:schemeClr w14:val="tx1"/>
                  </w14:solidFill>
                </w14:textFill>
              </w:rPr>
            </w:pPr>
          </w:p>
        </w:tc>
        <w:tc>
          <w:tcPr>
            <w:tcW w:w="1140" w:type="dxa"/>
          </w:tcPr>
          <w:p>
            <w:pPr>
              <w:widowControl/>
              <w:spacing w:line="360" w:lineRule="atLeast"/>
              <w:ind w:firstLine="470" w:firstLineChars="196"/>
              <w:jc w:val="left"/>
              <w:outlineLvl w:val="1"/>
              <w:rPr>
                <w:rFonts w:ascii="宋体" w:hAnsi="宋体"/>
                <w:color w:val="000000" w:themeColor="text1"/>
                <w:sz w:val="24"/>
                <w:highlight w:val="none"/>
                <w14:textFill>
                  <w14:solidFill>
                    <w14:schemeClr w14:val="tx1"/>
                  </w14:solidFill>
                </w14:textFill>
              </w:rPr>
            </w:pPr>
          </w:p>
        </w:tc>
        <w:tc>
          <w:tcPr>
            <w:tcW w:w="1287" w:type="dxa"/>
          </w:tcPr>
          <w:p>
            <w:pPr>
              <w:widowControl/>
              <w:spacing w:line="360" w:lineRule="atLeast"/>
              <w:ind w:firstLine="470" w:firstLineChars="196"/>
              <w:jc w:val="left"/>
              <w:outlineLvl w:val="1"/>
              <w:rPr>
                <w:rFonts w:ascii="宋体" w:hAnsi="宋体"/>
                <w:color w:val="000000" w:themeColor="text1"/>
                <w:sz w:val="24"/>
                <w:highlight w:val="none"/>
                <w14:textFill>
                  <w14:solidFill>
                    <w14:schemeClr w14:val="tx1"/>
                  </w14:solidFill>
                </w14:textFill>
              </w:rPr>
            </w:pPr>
          </w:p>
        </w:tc>
        <w:tc>
          <w:tcPr>
            <w:tcW w:w="1135" w:type="dxa"/>
          </w:tcPr>
          <w:p>
            <w:pPr>
              <w:widowControl/>
              <w:spacing w:line="360" w:lineRule="atLeast"/>
              <w:ind w:firstLine="470" w:firstLineChars="196"/>
              <w:jc w:val="left"/>
              <w:outlineLvl w:val="1"/>
              <w:rPr>
                <w:rFonts w:ascii="宋体" w:hAnsi="宋体"/>
                <w:color w:val="000000" w:themeColor="text1"/>
                <w:sz w:val="24"/>
                <w:highlight w:val="none"/>
                <w14:textFill>
                  <w14:solidFill>
                    <w14:schemeClr w14:val="tx1"/>
                  </w14:solidFill>
                </w14:textFill>
              </w:rPr>
            </w:pPr>
          </w:p>
        </w:tc>
        <w:tc>
          <w:tcPr>
            <w:tcW w:w="984" w:type="dxa"/>
          </w:tcPr>
          <w:p>
            <w:pPr>
              <w:widowControl/>
              <w:spacing w:line="360" w:lineRule="atLeast"/>
              <w:ind w:firstLine="470" w:firstLineChars="196"/>
              <w:jc w:val="left"/>
              <w:outlineLvl w:val="1"/>
              <w:rPr>
                <w:rFonts w:ascii="宋体"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5" w:hRule="atLeast"/>
          <w:jc w:val="center"/>
        </w:trPr>
        <w:tc>
          <w:tcPr>
            <w:tcW w:w="1082" w:type="dxa"/>
          </w:tcPr>
          <w:p>
            <w:pPr>
              <w:widowControl/>
              <w:spacing w:line="360" w:lineRule="atLeast"/>
              <w:ind w:firstLine="470" w:firstLineChars="196"/>
              <w:jc w:val="left"/>
              <w:outlineLvl w:val="1"/>
              <w:rPr>
                <w:rFonts w:ascii="宋体" w:hAnsi="宋体"/>
                <w:color w:val="000000" w:themeColor="text1"/>
                <w:sz w:val="24"/>
                <w:highlight w:val="none"/>
                <w14:textFill>
                  <w14:solidFill>
                    <w14:schemeClr w14:val="tx1"/>
                  </w14:solidFill>
                </w14:textFill>
              </w:rPr>
            </w:pPr>
          </w:p>
        </w:tc>
        <w:tc>
          <w:tcPr>
            <w:tcW w:w="1082" w:type="dxa"/>
          </w:tcPr>
          <w:p>
            <w:pPr>
              <w:widowControl/>
              <w:spacing w:line="360" w:lineRule="atLeast"/>
              <w:ind w:firstLine="470" w:firstLineChars="196"/>
              <w:jc w:val="left"/>
              <w:outlineLvl w:val="1"/>
              <w:rPr>
                <w:rFonts w:ascii="宋体" w:hAnsi="宋体"/>
                <w:color w:val="000000" w:themeColor="text1"/>
                <w:sz w:val="24"/>
                <w:highlight w:val="none"/>
                <w14:textFill>
                  <w14:solidFill>
                    <w14:schemeClr w14:val="tx1"/>
                  </w14:solidFill>
                </w14:textFill>
              </w:rPr>
            </w:pPr>
          </w:p>
        </w:tc>
        <w:tc>
          <w:tcPr>
            <w:tcW w:w="1082" w:type="dxa"/>
          </w:tcPr>
          <w:p>
            <w:pPr>
              <w:widowControl/>
              <w:spacing w:line="360" w:lineRule="atLeast"/>
              <w:ind w:firstLine="470" w:firstLineChars="196"/>
              <w:jc w:val="left"/>
              <w:outlineLvl w:val="1"/>
              <w:rPr>
                <w:rFonts w:ascii="宋体" w:hAnsi="宋体"/>
                <w:color w:val="000000" w:themeColor="text1"/>
                <w:sz w:val="24"/>
                <w:highlight w:val="none"/>
                <w14:textFill>
                  <w14:solidFill>
                    <w14:schemeClr w14:val="tx1"/>
                  </w14:solidFill>
                </w14:textFill>
              </w:rPr>
            </w:pPr>
          </w:p>
        </w:tc>
        <w:tc>
          <w:tcPr>
            <w:tcW w:w="1082" w:type="dxa"/>
          </w:tcPr>
          <w:p>
            <w:pPr>
              <w:widowControl/>
              <w:spacing w:line="360" w:lineRule="atLeast"/>
              <w:ind w:firstLine="470" w:firstLineChars="196"/>
              <w:jc w:val="left"/>
              <w:outlineLvl w:val="1"/>
              <w:rPr>
                <w:rFonts w:ascii="宋体" w:hAnsi="宋体"/>
                <w:color w:val="000000" w:themeColor="text1"/>
                <w:sz w:val="24"/>
                <w:highlight w:val="none"/>
                <w14:textFill>
                  <w14:solidFill>
                    <w14:schemeClr w14:val="tx1"/>
                  </w14:solidFill>
                </w14:textFill>
              </w:rPr>
            </w:pPr>
          </w:p>
        </w:tc>
        <w:tc>
          <w:tcPr>
            <w:tcW w:w="1140" w:type="dxa"/>
          </w:tcPr>
          <w:p>
            <w:pPr>
              <w:widowControl/>
              <w:spacing w:line="360" w:lineRule="atLeast"/>
              <w:ind w:firstLine="470" w:firstLineChars="196"/>
              <w:jc w:val="left"/>
              <w:outlineLvl w:val="1"/>
              <w:rPr>
                <w:rFonts w:ascii="宋体" w:hAnsi="宋体"/>
                <w:color w:val="000000" w:themeColor="text1"/>
                <w:sz w:val="24"/>
                <w:highlight w:val="none"/>
                <w14:textFill>
                  <w14:solidFill>
                    <w14:schemeClr w14:val="tx1"/>
                  </w14:solidFill>
                </w14:textFill>
              </w:rPr>
            </w:pPr>
          </w:p>
        </w:tc>
        <w:tc>
          <w:tcPr>
            <w:tcW w:w="1287" w:type="dxa"/>
          </w:tcPr>
          <w:p>
            <w:pPr>
              <w:widowControl/>
              <w:spacing w:line="360" w:lineRule="atLeast"/>
              <w:ind w:firstLine="470" w:firstLineChars="196"/>
              <w:jc w:val="left"/>
              <w:outlineLvl w:val="1"/>
              <w:rPr>
                <w:rFonts w:ascii="宋体" w:hAnsi="宋体"/>
                <w:color w:val="000000" w:themeColor="text1"/>
                <w:sz w:val="24"/>
                <w:highlight w:val="none"/>
                <w14:textFill>
                  <w14:solidFill>
                    <w14:schemeClr w14:val="tx1"/>
                  </w14:solidFill>
                </w14:textFill>
              </w:rPr>
            </w:pPr>
          </w:p>
        </w:tc>
        <w:tc>
          <w:tcPr>
            <w:tcW w:w="1135" w:type="dxa"/>
          </w:tcPr>
          <w:p>
            <w:pPr>
              <w:widowControl/>
              <w:spacing w:line="360" w:lineRule="atLeast"/>
              <w:ind w:firstLine="470" w:firstLineChars="196"/>
              <w:jc w:val="left"/>
              <w:outlineLvl w:val="1"/>
              <w:rPr>
                <w:rFonts w:ascii="宋体" w:hAnsi="宋体"/>
                <w:color w:val="000000" w:themeColor="text1"/>
                <w:sz w:val="24"/>
                <w:highlight w:val="none"/>
                <w14:textFill>
                  <w14:solidFill>
                    <w14:schemeClr w14:val="tx1"/>
                  </w14:solidFill>
                </w14:textFill>
              </w:rPr>
            </w:pPr>
          </w:p>
        </w:tc>
        <w:tc>
          <w:tcPr>
            <w:tcW w:w="984" w:type="dxa"/>
          </w:tcPr>
          <w:p>
            <w:pPr>
              <w:widowControl/>
              <w:spacing w:line="360" w:lineRule="atLeast"/>
              <w:ind w:firstLine="470" w:firstLineChars="196"/>
              <w:jc w:val="left"/>
              <w:outlineLvl w:val="1"/>
              <w:rPr>
                <w:rFonts w:ascii="宋体"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6" w:hRule="atLeast"/>
          <w:jc w:val="center"/>
        </w:trPr>
        <w:tc>
          <w:tcPr>
            <w:tcW w:w="1082" w:type="dxa"/>
          </w:tcPr>
          <w:p>
            <w:pPr>
              <w:widowControl/>
              <w:spacing w:line="360" w:lineRule="atLeast"/>
              <w:ind w:firstLine="470" w:firstLineChars="196"/>
              <w:jc w:val="left"/>
              <w:outlineLvl w:val="1"/>
              <w:rPr>
                <w:rFonts w:ascii="宋体" w:hAnsi="宋体"/>
                <w:color w:val="000000" w:themeColor="text1"/>
                <w:sz w:val="24"/>
                <w:highlight w:val="none"/>
                <w14:textFill>
                  <w14:solidFill>
                    <w14:schemeClr w14:val="tx1"/>
                  </w14:solidFill>
                </w14:textFill>
              </w:rPr>
            </w:pPr>
          </w:p>
        </w:tc>
        <w:tc>
          <w:tcPr>
            <w:tcW w:w="1082" w:type="dxa"/>
          </w:tcPr>
          <w:p>
            <w:pPr>
              <w:widowControl/>
              <w:spacing w:line="360" w:lineRule="atLeast"/>
              <w:ind w:firstLine="470" w:firstLineChars="196"/>
              <w:jc w:val="left"/>
              <w:outlineLvl w:val="1"/>
              <w:rPr>
                <w:rFonts w:ascii="宋体" w:hAnsi="宋体"/>
                <w:color w:val="000000" w:themeColor="text1"/>
                <w:sz w:val="24"/>
                <w:highlight w:val="none"/>
                <w14:textFill>
                  <w14:solidFill>
                    <w14:schemeClr w14:val="tx1"/>
                  </w14:solidFill>
                </w14:textFill>
              </w:rPr>
            </w:pPr>
          </w:p>
        </w:tc>
        <w:tc>
          <w:tcPr>
            <w:tcW w:w="1082" w:type="dxa"/>
          </w:tcPr>
          <w:p>
            <w:pPr>
              <w:widowControl/>
              <w:spacing w:line="360" w:lineRule="atLeast"/>
              <w:ind w:firstLine="470" w:firstLineChars="196"/>
              <w:jc w:val="left"/>
              <w:outlineLvl w:val="1"/>
              <w:rPr>
                <w:rFonts w:ascii="宋体" w:hAnsi="宋体"/>
                <w:color w:val="000000" w:themeColor="text1"/>
                <w:sz w:val="24"/>
                <w:highlight w:val="none"/>
                <w14:textFill>
                  <w14:solidFill>
                    <w14:schemeClr w14:val="tx1"/>
                  </w14:solidFill>
                </w14:textFill>
              </w:rPr>
            </w:pPr>
          </w:p>
        </w:tc>
        <w:tc>
          <w:tcPr>
            <w:tcW w:w="1082" w:type="dxa"/>
          </w:tcPr>
          <w:p>
            <w:pPr>
              <w:widowControl/>
              <w:spacing w:line="360" w:lineRule="atLeast"/>
              <w:ind w:firstLine="470" w:firstLineChars="196"/>
              <w:jc w:val="left"/>
              <w:outlineLvl w:val="1"/>
              <w:rPr>
                <w:rFonts w:ascii="宋体" w:hAnsi="宋体"/>
                <w:color w:val="000000" w:themeColor="text1"/>
                <w:sz w:val="24"/>
                <w:highlight w:val="none"/>
                <w14:textFill>
                  <w14:solidFill>
                    <w14:schemeClr w14:val="tx1"/>
                  </w14:solidFill>
                </w14:textFill>
              </w:rPr>
            </w:pPr>
          </w:p>
        </w:tc>
        <w:tc>
          <w:tcPr>
            <w:tcW w:w="1140" w:type="dxa"/>
          </w:tcPr>
          <w:p>
            <w:pPr>
              <w:widowControl/>
              <w:spacing w:line="360" w:lineRule="atLeast"/>
              <w:ind w:firstLine="470" w:firstLineChars="196"/>
              <w:jc w:val="left"/>
              <w:outlineLvl w:val="1"/>
              <w:rPr>
                <w:rFonts w:ascii="宋体" w:hAnsi="宋体"/>
                <w:color w:val="000000" w:themeColor="text1"/>
                <w:sz w:val="24"/>
                <w:highlight w:val="none"/>
                <w14:textFill>
                  <w14:solidFill>
                    <w14:schemeClr w14:val="tx1"/>
                  </w14:solidFill>
                </w14:textFill>
              </w:rPr>
            </w:pPr>
          </w:p>
        </w:tc>
        <w:tc>
          <w:tcPr>
            <w:tcW w:w="1287" w:type="dxa"/>
          </w:tcPr>
          <w:p>
            <w:pPr>
              <w:widowControl/>
              <w:spacing w:line="360" w:lineRule="atLeast"/>
              <w:ind w:firstLine="470" w:firstLineChars="196"/>
              <w:jc w:val="left"/>
              <w:outlineLvl w:val="1"/>
              <w:rPr>
                <w:rFonts w:ascii="宋体" w:hAnsi="宋体"/>
                <w:color w:val="000000" w:themeColor="text1"/>
                <w:sz w:val="24"/>
                <w:highlight w:val="none"/>
                <w14:textFill>
                  <w14:solidFill>
                    <w14:schemeClr w14:val="tx1"/>
                  </w14:solidFill>
                </w14:textFill>
              </w:rPr>
            </w:pPr>
          </w:p>
        </w:tc>
        <w:tc>
          <w:tcPr>
            <w:tcW w:w="1135" w:type="dxa"/>
          </w:tcPr>
          <w:p>
            <w:pPr>
              <w:widowControl/>
              <w:spacing w:line="360" w:lineRule="atLeast"/>
              <w:ind w:firstLine="470" w:firstLineChars="196"/>
              <w:jc w:val="left"/>
              <w:outlineLvl w:val="1"/>
              <w:rPr>
                <w:rFonts w:ascii="宋体" w:hAnsi="宋体"/>
                <w:color w:val="000000" w:themeColor="text1"/>
                <w:sz w:val="24"/>
                <w:highlight w:val="none"/>
                <w14:textFill>
                  <w14:solidFill>
                    <w14:schemeClr w14:val="tx1"/>
                  </w14:solidFill>
                </w14:textFill>
              </w:rPr>
            </w:pPr>
          </w:p>
        </w:tc>
        <w:tc>
          <w:tcPr>
            <w:tcW w:w="984" w:type="dxa"/>
          </w:tcPr>
          <w:p>
            <w:pPr>
              <w:widowControl/>
              <w:spacing w:line="360" w:lineRule="atLeast"/>
              <w:ind w:firstLine="470" w:firstLineChars="196"/>
              <w:jc w:val="left"/>
              <w:outlineLvl w:val="1"/>
              <w:rPr>
                <w:rFonts w:ascii="宋体"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5" w:hRule="atLeast"/>
          <w:jc w:val="center"/>
        </w:trPr>
        <w:tc>
          <w:tcPr>
            <w:tcW w:w="1082" w:type="dxa"/>
          </w:tcPr>
          <w:p>
            <w:pPr>
              <w:widowControl/>
              <w:spacing w:line="360" w:lineRule="atLeast"/>
              <w:ind w:firstLine="470" w:firstLineChars="196"/>
              <w:jc w:val="left"/>
              <w:outlineLvl w:val="1"/>
              <w:rPr>
                <w:rFonts w:ascii="宋体" w:hAnsi="宋体"/>
                <w:color w:val="000000" w:themeColor="text1"/>
                <w:sz w:val="24"/>
                <w:highlight w:val="none"/>
                <w14:textFill>
                  <w14:solidFill>
                    <w14:schemeClr w14:val="tx1"/>
                  </w14:solidFill>
                </w14:textFill>
              </w:rPr>
            </w:pPr>
          </w:p>
        </w:tc>
        <w:tc>
          <w:tcPr>
            <w:tcW w:w="1082" w:type="dxa"/>
          </w:tcPr>
          <w:p>
            <w:pPr>
              <w:widowControl/>
              <w:spacing w:line="360" w:lineRule="atLeast"/>
              <w:ind w:firstLine="470" w:firstLineChars="196"/>
              <w:jc w:val="left"/>
              <w:outlineLvl w:val="1"/>
              <w:rPr>
                <w:rFonts w:ascii="宋体" w:hAnsi="宋体"/>
                <w:color w:val="000000" w:themeColor="text1"/>
                <w:sz w:val="24"/>
                <w:highlight w:val="none"/>
                <w14:textFill>
                  <w14:solidFill>
                    <w14:schemeClr w14:val="tx1"/>
                  </w14:solidFill>
                </w14:textFill>
              </w:rPr>
            </w:pPr>
          </w:p>
        </w:tc>
        <w:tc>
          <w:tcPr>
            <w:tcW w:w="1082" w:type="dxa"/>
          </w:tcPr>
          <w:p>
            <w:pPr>
              <w:widowControl/>
              <w:spacing w:line="360" w:lineRule="atLeast"/>
              <w:ind w:firstLine="470" w:firstLineChars="196"/>
              <w:jc w:val="left"/>
              <w:outlineLvl w:val="1"/>
              <w:rPr>
                <w:rFonts w:ascii="宋体" w:hAnsi="宋体"/>
                <w:color w:val="000000" w:themeColor="text1"/>
                <w:sz w:val="24"/>
                <w:highlight w:val="none"/>
                <w14:textFill>
                  <w14:solidFill>
                    <w14:schemeClr w14:val="tx1"/>
                  </w14:solidFill>
                </w14:textFill>
              </w:rPr>
            </w:pPr>
          </w:p>
        </w:tc>
        <w:tc>
          <w:tcPr>
            <w:tcW w:w="1082" w:type="dxa"/>
          </w:tcPr>
          <w:p>
            <w:pPr>
              <w:widowControl/>
              <w:spacing w:line="360" w:lineRule="atLeast"/>
              <w:ind w:firstLine="470" w:firstLineChars="196"/>
              <w:jc w:val="left"/>
              <w:outlineLvl w:val="1"/>
              <w:rPr>
                <w:rFonts w:ascii="宋体" w:hAnsi="宋体"/>
                <w:color w:val="000000" w:themeColor="text1"/>
                <w:sz w:val="24"/>
                <w:highlight w:val="none"/>
                <w14:textFill>
                  <w14:solidFill>
                    <w14:schemeClr w14:val="tx1"/>
                  </w14:solidFill>
                </w14:textFill>
              </w:rPr>
            </w:pPr>
          </w:p>
        </w:tc>
        <w:tc>
          <w:tcPr>
            <w:tcW w:w="1140" w:type="dxa"/>
          </w:tcPr>
          <w:p>
            <w:pPr>
              <w:widowControl/>
              <w:spacing w:line="360" w:lineRule="atLeast"/>
              <w:ind w:firstLine="470" w:firstLineChars="196"/>
              <w:jc w:val="left"/>
              <w:outlineLvl w:val="1"/>
              <w:rPr>
                <w:rFonts w:ascii="宋体" w:hAnsi="宋体"/>
                <w:color w:val="000000" w:themeColor="text1"/>
                <w:sz w:val="24"/>
                <w:highlight w:val="none"/>
                <w14:textFill>
                  <w14:solidFill>
                    <w14:schemeClr w14:val="tx1"/>
                  </w14:solidFill>
                </w14:textFill>
              </w:rPr>
            </w:pPr>
          </w:p>
        </w:tc>
        <w:tc>
          <w:tcPr>
            <w:tcW w:w="1287" w:type="dxa"/>
          </w:tcPr>
          <w:p>
            <w:pPr>
              <w:widowControl/>
              <w:spacing w:line="360" w:lineRule="atLeast"/>
              <w:ind w:firstLine="470" w:firstLineChars="196"/>
              <w:jc w:val="left"/>
              <w:outlineLvl w:val="1"/>
              <w:rPr>
                <w:rFonts w:ascii="宋体" w:hAnsi="宋体"/>
                <w:color w:val="000000" w:themeColor="text1"/>
                <w:sz w:val="24"/>
                <w:highlight w:val="none"/>
                <w14:textFill>
                  <w14:solidFill>
                    <w14:schemeClr w14:val="tx1"/>
                  </w14:solidFill>
                </w14:textFill>
              </w:rPr>
            </w:pPr>
          </w:p>
        </w:tc>
        <w:tc>
          <w:tcPr>
            <w:tcW w:w="1135" w:type="dxa"/>
          </w:tcPr>
          <w:p>
            <w:pPr>
              <w:widowControl/>
              <w:spacing w:line="360" w:lineRule="atLeast"/>
              <w:ind w:firstLine="470" w:firstLineChars="196"/>
              <w:jc w:val="left"/>
              <w:outlineLvl w:val="1"/>
              <w:rPr>
                <w:rFonts w:ascii="宋体" w:hAnsi="宋体"/>
                <w:color w:val="000000" w:themeColor="text1"/>
                <w:sz w:val="24"/>
                <w:highlight w:val="none"/>
                <w14:textFill>
                  <w14:solidFill>
                    <w14:schemeClr w14:val="tx1"/>
                  </w14:solidFill>
                </w14:textFill>
              </w:rPr>
            </w:pPr>
          </w:p>
        </w:tc>
        <w:tc>
          <w:tcPr>
            <w:tcW w:w="984" w:type="dxa"/>
          </w:tcPr>
          <w:p>
            <w:pPr>
              <w:widowControl/>
              <w:spacing w:line="360" w:lineRule="atLeast"/>
              <w:ind w:firstLine="470" w:firstLineChars="196"/>
              <w:jc w:val="left"/>
              <w:outlineLvl w:val="1"/>
              <w:rPr>
                <w:rFonts w:ascii="宋体"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6" w:hRule="atLeast"/>
          <w:jc w:val="center"/>
        </w:trPr>
        <w:tc>
          <w:tcPr>
            <w:tcW w:w="1082" w:type="dxa"/>
          </w:tcPr>
          <w:p>
            <w:pPr>
              <w:widowControl/>
              <w:spacing w:line="360" w:lineRule="atLeast"/>
              <w:ind w:firstLine="470" w:firstLineChars="196"/>
              <w:jc w:val="left"/>
              <w:outlineLvl w:val="1"/>
              <w:rPr>
                <w:rFonts w:ascii="宋体" w:hAnsi="宋体"/>
                <w:color w:val="000000" w:themeColor="text1"/>
                <w:sz w:val="24"/>
                <w:highlight w:val="none"/>
                <w14:textFill>
                  <w14:solidFill>
                    <w14:schemeClr w14:val="tx1"/>
                  </w14:solidFill>
                </w14:textFill>
              </w:rPr>
            </w:pPr>
          </w:p>
        </w:tc>
        <w:tc>
          <w:tcPr>
            <w:tcW w:w="1082" w:type="dxa"/>
          </w:tcPr>
          <w:p>
            <w:pPr>
              <w:widowControl/>
              <w:spacing w:line="360" w:lineRule="atLeast"/>
              <w:ind w:firstLine="470" w:firstLineChars="196"/>
              <w:jc w:val="left"/>
              <w:outlineLvl w:val="1"/>
              <w:rPr>
                <w:rFonts w:ascii="宋体" w:hAnsi="宋体"/>
                <w:color w:val="000000" w:themeColor="text1"/>
                <w:sz w:val="24"/>
                <w:highlight w:val="none"/>
                <w14:textFill>
                  <w14:solidFill>
                    <w14:schemeClr w14:val="tx1"/>
                  </w14:solidFill>
                </w14:textFill>
              </w:rPr>
            </w:pPr>
          </w:p>
        </w:tc>
        <w:tc>
          <w:tcPr>
            <w:tcW w:w="1082" w:type="dxa"/>
          </w:tcPr>
          <w:p>
            <w:pPr>
              <w:widowControl/>
              <w:spacing w:line="360" w:lineRule="atLeast"/>
              <w:ind w:firstLine="470" w:firstLineChars="196"/>
              <w:jc w:val="left"/>
              <w:outlineLvl w:val="1"/>
              <w:rPr>
                <w:rFonts w:ascii="宋体" w:hAnsi="宋体"/>
                <w:color w:val="000000" w:themeColor="text1"/>
                <w:sz w:val="24"/>
                <w:highlight w:val="none"/>
                <w14:textFill>
                  <w14:solidFill>
                    <w14:schemeClr w14:val="tx1"/>
                  </w14:solidFill>
                </w14:textFill>
              </w:rPr>
            </w:pPr>
          </w:p>
        </w:tc>
        <w:tc>
          <w:tcPr>
            <w:tcW w:w="1082" w:type="dxa"/>
          </w:tcPr>
          <w:p>
            <w:pPr>
              <w:widowControl/>
              <w:spacing w:line="360" w:lineRule="atLeast"/>
              <w:ind w:firstLine="470" w:firstLineChars="196"/>
              <w:jc w:val="left"/>
              <w:outlineLvl w:val="1"/>
              <w:rPr>
                <w:rFonts w:ascii="宋体" w:hAnsi="宋体"/>
                <w:color w:val="000000" w:themeColor="text1"/>
                <w:sz w:val="24"/>
                <w:highlight w:val="none"/>
                <w14:textFill>
                  <w14:solidFill>
                    <w14:schemeClr w14:val="tx1"/>
                  </w14:solidFill>
                </w14:textFill>
              </w:rPr>
            </w:pPr>
          </w:p>
        </w:tc>
        <w:tc>
          <w:tcPr>
            <w:tcW w:w="1140" w:type="dxa"/>
          </w:tcPr>
          <w:p>
            <w:pPr>
              <w:widowControl/>
              <w:spacing w:line="360" w:lineRule="atLeast"/>
              <w:ind w:firstLine="470" w:firstLineChars="196"/>
              <w:jc w:val="left"/>
              <w:outlineLvl w:val="1"/>
              <w:rPr>
                <w:rFonts w:ascii="宋体" w:hAnsi="宋体"/>
                <w:color w:val="000000" w:themeColor="text1"/>
                <w:sz w:val="24"/>
                <w:highlight w:val="none"/>
                <w14:textFill>
                  <w14:solidFill>
                    <w14:schemeClr w14:val="tx1"/>
                  </w14:solidFill>
                </w14:textFill>
              </w:rPr>
            </w:pPr>
          </w:p>
        </w:tc>
        <w:tc>
          <w:tcPr>
            <w:tcW w:w="1287" w:type="dxa"/>
          </w:tcPr>
          <w:p>
            <w:pPr>
              <w:widowControl/>
              <w:spacing w:line="360" w:lineRule="atLeast"/>
              <w:ind w:firstLine="470" w:firstLineChars="196"/>
              <w:jc w:val="left"/>
              <w:outlineLvl w:val="1"/>
              <w:rPr>
                <w:rFonts w:ascii="宋体" w:hAnsi="宋体"/>
                <w:color w:val="000000" w:themeColor="text1"/>
                <w:sz w:val="24"/>
                <w:highlight w:val="none"/>
                <w14:textFill>
                  <w14:solidFill>
                    <w14:schemeClr w14:val="tx1"/>
                  </w14:solidFill>
                </w14:textFill>
              </w:rPr>
            </w:pPr>
          </w:p>
        </w:tc>
        <w:tc>
          <w:tcPr>
            <w:tcW w:w="1135" w:type="dxa"/>
          </w:tcPr>
          <w:p>
            <w:pPr>
              <w:widowControl/>
              <w:spacing w:line="360" w:lineRule="atLeast"/>
              <w:ind w:firstLine="470" w:firstLineChars="196"/>
              <w:jc w:val="left"/>
              <w:outlineLvl w:val="1"/>
              <w:rPr>
                <w:rFonts w:ascii="宋体" w:hAnsi="宋体"/>
                <w:color w:val="000000" w:themeColor="text1"/>
                <w:sz w:val="24"/>
                <w:highlight w:val="none"/>
                <w14:textFill>
                  <w14:solidFill>
                    <w14:schemeClr w14:val="tx1"/>
                  </w14:solidFill>
                </w14:textFill>
              </w:rPr>
            </w:pPr>
          </w:p>
        </w:tc>
        <w:tc>
          <w:tcPr>
            <w:tcW w:w="984" w:type="dxa"/>
          </w:tcPr>
          <w:p>
            <w:pPr>
              <w:widowControl/>
              <w:spacing w:line="360" w:lineRule="atLeast"/>
              <w:ind w:firstLine="470" w:firstLineChars="196"/>
              <w:jc w:val="left"/>
              <w:outlineLvl w:val="1"/>
              <w:rPr>
                <w:rFonts w:ascii="宋体"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5" w:hRule="atLeast"/>
          <w:jc w:val="center"/>
        </w:trPr>
        <w:tc>
          <w:tcPr>
            <w:tcW w:w="1082" w:type="dxa"/>
          </w:tcPr>
          <w:p>
            <w:pPr>
              <w:widowControl/>
              <w:spacing w:line="360" w:lineRule="atLeast"/>
              <w:ind w:firstLine="470" w:firstLineChars="196"/>
              <w:jc w:val="left"/>
              <w:outlineLvl w:val="1"/>
              <w:rPr>
                <w:rFonts w:ascii="宋体" w:hAnsi="宋体"/>
                <w:color w:val="000000" w:themeColor="text1"/>
                <w:sz w:val="24"/>
                <w:highlight w:val="none"/>
                <w14:textFill>
                  <w14:solidFill>
                    <w14:schemeClr w14:val="tx1"/>
                  </w14:solidFill>
                </w14:textFill>
              </w:rPr>
            </w:pPr>
          </w:p>
        </w:tc>
        <w:tc>
          <w:tcPr>
            <w:tcW w:w="1082" w:type="dxa"/>
          </w:tcPr>
          <w:p>
            <w:pPr>
              <w:widowControl/>
              <w:spacing w:line="360" w:lineRule="atLeast"/>
              <w:ind w:firstLine="470" w:firstLineChars="196"/>
              <w:jc w:val="left"/>
              <w:outlineLvl w:val="1"/>
              <w:rPr>
                <w:rFonts w:ascii="宋体" w:hAnsi="宋体"/>
                <w:color w:val="000000" w:themeColor="text1"/>
                <w:sz w:val="24"/>
                <w:highlight w:val="none"/>
                <w14:textFill>
                  <w14:solidFill>
                    <w14:schemeClr w14:val="tx1"/>
                  </w14:solidFill>
                </w14:textFill>
              </w:rPr>
            </w:pPr>
          </w:p>
        </w:tc>
        <w:tc>
          <w:tcPr>
            <w:tcW w:w="1082" w:type="dxa"/>
          </w:tcPr>
          <w:p>
            <w:pPr>
              <w:widowControl/>
              <w:spacing w:line="360" w:lineRule="atLeast"/>
              <w:ind w:firstLine="470" w:firstLineChars="196"/>
              <w:jc w:val="left"/>
              <w:outlineLvl w:val="1"/>
              <w:rPr>
                <w:rFonts w:ascii="宋体" w:hAnsi="宋体"/>
                <w:color w:val="000000" w:themeColor="text1"/>
                <w:sz w:val="24"/>
                <w:highlight w:val="none"/>
                <w14:textFill>
                  <w14:solidFill>
                    <w14:schemeClr w14:val="tx1"/>
                  </w14:solidFill>
                </w14:textFill>
              </w:rPr>
            </w:pPr>
          </w:p>
        </w:tc>
        <w:tc>
          <w:tcPr>
            <w:tcW w:w="1082" w:type="dxa"/>
          </w:tcPr>
          <w:p>
            <w:pPr>
              <w:widowControl/>
              <w:spacing w:line="360" w:lineRule="atLeast"/>
              <w:ind w:firstLine="470" w:firstLineChars="196"/>
              <w:jc w:val="left"/>
              <w:outlineLvl w:val="1"/>
              <w:rPr>
                <w:rFonts w:ascii="宋体" w:hAnsi="宋体"/>
                <w:color w:val="000000" w:themeColor="text1"/>
                <w:sz w:val="24"/>
                <w:highlight w:val="none"/>
                <w14:textFill>
                  <w14:solidFill>
                    <w14:schemeClr w14:val="tx1"/>
                  </w14:solidFill>
                </w14:textFill>
              </w:rPr>
            </w:pPr>
          </w:p>
        </w:tc>
        <w:tc>
          <w:tcPr>
            <w:tcW w:w="1140" w:type="dxa"/>
          </w:tcPr>
          <w:p>
            <w:pPr>
              <w:widowControl/>
              <w:spacing w:line="360" w:lineRule="atLeast"/>
              <w:ind w:firstLine="470" w:firstLineChars="196"/>
              <w:jc w:val="left"/>
              <w:outlineLvl w:val="1"/>
              <w:rPr>
                <w:rFonts w:ascii="宋体" w:hAnsi="宋体"/>
                <w:color w:val="000000" w:themeColor="text1"/>
                <w:sz w:val="24"/>
                <w:highlight w:val="none"/>
                <w14:textFill>
                  <w14:solidFill>
                    <w14:schemeClr w14:val="tx1"/>
                  </w14:solidFill>
                </w14:textFill>
              </w:rPr>
            </w:pPr>
          </w:p>
        </w:tc>
        <w:tc>
          <w:tcPr>
            <w:tcW w:w="1287" w:type="dxa"/>
          </w:tcPr>
          <w:p>
            <w:pPr>
              <w:widowControl/>
              <w:spacing w:line="360" w:lineRule="atLeast"/>
              <w:ind w:firstLine="470" w:firstLineChars="196"/>
              <w:jc w:val="left"/>
              <w:outlineLvl w:val="1"/>
              <w:rPr>
                <w:rFonts w:ascii="宋体" w:hAnsi="宋体"/>
                <w:color w:val="000000" w:themeColor="text1"/>
                <w:sz w:val="24"/>
                <w:highlight w:val="none"/>
                <w14:textFill>
                  <w14:solidFill>
                    <w14:schemeClr w14:val="tx1"/>
                  </w14:solidFill>
                </w14:textFill>
              </w:rPr>
            </w:pPr>
          </w:p>
        </w:tc>
        <w:tc>
          <w:tcPr>
            <w:tcW w:w="1135" w:type="dxa"/>
          </w:tcPr>
          <w:p>
            <w:pPr>
              <w:widowControl/>
              <w:spacing w:line="360" w:lineRule="atLeast"/>
              <w:ind w:firstLine="470" w:firstLineChars="196"/>
              <w:jc w:val="left"/>
              <w:outlineLvl w:val="1"/>
              <w:rPr>
                <w:rFonts w:ascii="宋体" w:hAnsi="宋体"/>
                <w:color w:val="000000" w:themeColor="text1"/>
                <w:sz w:val="24"/>
                <w:highlight w:val="none"/>
                <w14:textFill>
                  <w14:solidFill>
                    <w14:schemeClr w14:val="tx1"/>
                  </w14:solidFill>
                </w14:textFill>
              </w:rPr>
            </w:pPr>
          </w:p>
        </w:tc>
        <w:tc>
          <w:tcPr>
            <w:tcW w:w="984" w:type="dxa"/>
          </w:tcPr>
          <w:p>
            <w:pPr>
              <w:widowControl/>
              <w:spacing w:line="360" w:lineRule="atLeast"/>
              <w:ind w:firstLine="470" w:firstLineChars="196"/>
              <w:jc w:val="left"/>
              <w:outlineLvl w:val="1"/>
              <w:rPr>
                <w:rFonts w:ascii="宋体"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6" w:hRule="atLeast"/>
          <w:jc w:val="center"/>
        </w:trPr>
        <w:tc>
          <w:tcPr>
            <w:tcW w:w="1082" w:type="dxa"/>
          </w:tcPr>
          <w:p>
            <w:pPr>
              <w:widowControl/>
              <w:spacing w:line="360" w:lineRule="atLeast"/>
              <w:ind w:firstLine="470" w:firstLineChars="196"/>
              <w:jc w:val="left"/>
              <w:outlineLvl w:val="1"/>
              <w:rPr>
                <w:rFonts w:ascii="宋体" w:hAnsi="宋体"/>
                <w:color w:val="000000" w:themeColor="text1"/>
                <w:sz w:val="24"/>
                <w:highlight w:val="none"/>
                <w14:textFill>
                  <w14:solidFill>
                    <w14:schemeClr w14:val="tx1"/>
                  </w14:solidFill>
                </w14:textFill>
              </w:rPr>
            </w:pPr>
          </w:p>
        </w:tc>
        <w:tc>
          <w:tcPr>
            <w:tcW w:w="1082" w:type="dxa"/>
          </w:tcPr>
          <w:p>
            <w:pPr>
              <w:widowControl/>
              <w:spacing w:line="360" w:lineRule="atLeast"/>
              <w:ind w:firstLine="470" w:firstLineChars="196"/>
              <w:jc w:val="left"/>
              <w:outlineLvl w:val="1"/>
              <w:rPr>
                <w:rFonts w:ascii="宋体" w:hAnsi="宋体"/>
                <w:color w:val="000000" w:themeColor="text1"/>
                <w:sz w:val="24"/>
                <w:highlight w:val="none"/>
                <w14:textFill>
                  <w14:solidFill>
                    <w14:schemeClr w14:val="tx1"/>
                  </w14:solidFill>
                </w14:textFill>
              </w:rPr>
            </w:pPr>
          </w:p>
        </w:tc>
        <w:tc>
          <w:tcPr>
            <w:tcW w:w="1082" w:type="dxa"/>
          </w:tcPr>
          <w:p>
            <w:pPr>
              <w:widowControl/>
              <w:spacing w:line="360" w:lineRule="atLeast"/>
              <w:ind w:firstLine="470" w:firstLineChars="196"/>
              <w:jc w:val="left"/>
              <w:outlineLvl w:val="1"/>
              <w:rPr>
                <w:rFonts w:ascii="宋体" w:hAnsi="宋体"/>
                <w:color w:val="000000" w:themeColor="text1"/>
                <w:sz w:val="24"/>
                <w:highlight w:val="none"/>
                <w14:textFill>
                  <w14:solidFill>
                    <w14:schemeClr w14:val="tx1"/>
                  </w14:solidFill>
                </w14:textFill>
              </w:rPr>
            </w:pPr>
          </w:p>
        </w:tc>
        <w:tc>
          <w:tcPr>
            <w:tcW w:w="1082" w:type="dxa"/>
          </w:tcPr>
          <w:p>
            <w:pPr>
              <w:widowControl/>
              <w:spacing w:line="360" w:lineRule="atLeast"/>
              <w:ind w:firstLine="470" w:firstLineChars="196"/>
              <w:jc w:val="left"/>
              <w:outlineLvl w:val="1"/>
              <w:rPr>
                <w:rFonts w:ascii="宋体" w:hAnsi="宋体"/>
                <w:color w:val="000000" w:themeColor="text1"/>
                <w:sz w:val="24"/>
                <w:highlight w:val="none"/>
                <w14:textFill>
                  <w14:solidFill>
                    <w14:schemeClr w14:val="tx1"/>
                  </w14:solidFill>
                </w14:textFill>
              </w:rPr>
            </w:pPr>
          </w:p>
        </w:tc>
        <w:tc>
          <w:tcPr>
            <w:tcW w:w="1140" w:type="dxa"/>
          </w:tcPr>
          <w:p>
            <w:pPr>
              <w:widowControl/>
              <w:spacing w:line="360" w:lineRule="atLeast"/>
              <w:ind w:firstLine="470" w:firstLineChars="196"/>
              <w:jc w:val="left"/>
              <w:outlineLvl w:val="1"/>
              <w:rPr>
                <w:rFonts w:ascii="宋体" w:hAnsi="宋体"/>
                <w:color w:val="000000" w:themeColor="text1"/>
                <w:sz w:val="24"/>
                <w:highlight w:val="none"/>
                <w14:textFill>
                  <w14:solidFill>
                    <w14:schemeClr w14:val="tx1"/>
                  </w14:solidFill>
                </w14:textFill>
              </w:rPr>
            </w:pPr>
          </w:p>
        </w:tc>
        <w:tc>
          <w:tcPr>
            <w:tcW w:w="1287" w:type="dxa"/>
          </w:tcPr>
          <w:p>
            <w:pPr>
              <w:widowControl/>
              <w:spacing w:line="360" w:lineRule="atLeast"/>
              <w:ind w:firstLine="470" w:firstLineChars="196"/>
              <w:jc w:val="left"/>
              <w:outlineLvl w:val="1"/>
              <w:rPr>
                <w:rFonts w:ascii="宋体" w:hAnsi="宋体"/>
                <w:color w:val="000000" w:themeColor="text1"/>
                <w:sz w:val="24"/>
                <w:highlight w:val="none"/>
                <w14:textFill>
                  <w14:solidFill>
                    <w14:schemeClr w14:val="tx1"/>
                  </w14:solidFill>
                </w14:textFill>
              </w:rPr>
            </w:pPr>
          </w:p>
        </w:tc>
        <w:tc>
          <w:tcPr>
            <w:tcW w:w="1135" w:type="dxa"/>
          </w:tcPr>
          <w:p>
            <w:pPr>
              <w:widowControl/>
              <w:spacing w:line="360" w:lineRule="atLeast"/>
              <w:ind w:firstLine="470" w:firstLineChars="196"/>
              <w:jc w:val="left"/>
              <w:outlineLvl w:val="1"/>
              <w:rPr>
                <w:rFonts w:ascii="宋体" w:hAnsi="宋体"/>
                <w:color w:val="000000" w:themeColor="text1"/>
                <w:sz w:val="24"/>
                <w:highlight w:val="none"/>
                <w14:textFill>
                  <w14:solidFill>
                    <w14:schemeClr w14:val="tx1"/>
                  </w14:solidFill>
                </w14:textFill>
              </w:rPr>
            </w:pPr>
          </w:p>
        </w:tc>
        <w:tc>
          <w:tcPr>
            <w:tcW w:w="984" w:type="dxa"/>
          </w:tcPr>
          <w:p>
            <w:pPr>
              <w:widowControl/>
              <w:spacing w:line="360" w:lineRule="atLeast"/>
              <w:ind w:firstLine="470" w:firstLineChars="196"/>
              <w:jc w:val="left"/>
              <w:outlineLvl w:val="1"/>
              <w:rPr>
                <w:rFonts w:ascii="宋体"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5" w:hRule="atLeast"/>
          <w:jc w:val="center"/>
        </w:trPr>
        <w:tc>
          <w:tcPr>
            <w:tcW w:w="1082" w:type="dxa"/>
            <w:tcBorders>
              <w:bottom w:val="single" w:color="auto" w:sz="4" w:space="0"/>
            </w:tcBorders>
          </w:tcPr>
          <w:p>
            <w:pPr>
              <w:widowControl/>
              <w:spacing w:line="360" w:lineRule="atLeast"/>
              <w:ind w:firstLine="470" w:firstLineChars="196"/>
              <w:jc w:val="left"/>
              <w:outlineLvl w:val="1"/>
              <w:rPr>
                <w:rFonts w:ascii="宋体" w:hAnsi="宋体"/>
                <w:color w:val="000000" w:themeColor="text1"/>
                <w:sz w:val="24"/>
                <w:highlight w:val="none"/>
                <w14:textFill>
                  <w14:solidFill>
                    <w14:schemeClr w14:val="tx1"/>
                  </w14:solidFill>
                </w14:textFill>
              </w:rPr>
            </w:pPr>
          </w:p>
        </w:tc>
        <w:tc>
          <w:tcPr>
            <w:tcW w:w="1082" w:type="dxa"/>
          </w:tcPr>
          <w:p>
            <w:pPr>
              <w:widowControl/>
              <w:spacing w:line="360" w:lineRule="atLeast"/>
              <w:ind w:firstLine="470" w:firstLineChars="196"/>
              <w:jc w:val="left"/>
              <w:outlineLvl w:val="1"/>
              <w:rPr>
                <w:rFonts w:ascii="宋体" w:hAnsi="宋体"/>
                <w:color w:val="000000" w:themeColor="text1"/>
                <w:sz w:val="24"/>
                <w:highlight w:val="none"/>
                <w14:textFill>
                  <w14:solidFill>
                    <w14:schemeClr w14:val="tx1"/>
                  </w14:solidFill>
                </w14:textFill>
              </w:rPr>
            </w:pPr>
          </w:p>
        </w:tc>
        <w:tc>
          <w:tcPr>
            <w:tcW w:w="1082" w:type="dxa"/>
          </w:tcPr>
          <w:p>
            <w:pPr>
              <w:widowControl/>
              <w:spacing w:line="360" w:lineRule="atLeast"/>
              <w:ind w:firstLine="470" w:firstLineChars="196"/>
              <w:jc w:val="left"/>
              <w:outlineLvl w:val="1"/>
              <w:rPr>
                <w:rFonts w:ascii="宋体" w:hAnsi="宋体"/>
                <w:color w:val="000000" w:themeColor="text1"/>
                <w:sz w:val="24"/>
                <w:highlight w:val="none"/>
                <w14:textFill>
                  <w14:solidFill>
                    <w14:schemeClr w14:val="tx1"/>
                  </w14:solidFill>
                </w14:textFill>
              </w:rPr>
            </w:pPr>
          </w:p>
        </w:tc>
        <w:tc>
          <w:tcPr>
            <w:tcW w:w="1082" w:type="dxa"/>
          </w:tcPr>
          <w:p>
            <w:pPr>
              <w:widowControl/>
              <w:spacing w:line="360" w:lineRule="atLeast"/>
              <w:ind w:firstLine="470" w:firstLineChars="196"/>
              <w:jc w:val="left"/>
              <w:outlineLvl w:val="1"/>
              <w:rPr>
                <w:rFonts w:ascii="宋体" w:hAnsi="宋体"/>
                <w:color w:val="000000" w:themeColor="text1"/>
                <w:sz w:val="24"/>
                <w:highlight w:val="none"/>
                <w14:textFill>
                  <w14:solidFill>
                    <w14:schemeClr w14:val="tx1"/>
                  </w14:solidFill>
                </w14:textFill>
              </w:rPr>
            </w:pPr>
          </w:p>
        </w:tc>
        <w:tc>
          <w:tcPr>
            <w:tcW w:w="1140" w:type="dxa"/>
          </w:tcPr>
          <w:p>
            <w:pPr>
              <w:widowControl/>
              <w:spacing w:line="360" w:lineRule="atLeast"/>
              <w:ind w:firstLine="470" w:firstLineChars="196"/>
              <w:jc w:val="left"/>
              <w:outlineLvl w:val="1"/>
              <w:rPr>
                <w:rFonts w:ascii="宋体" w:hAnsi="宋体"/>
                <w:color w:val="000000" w:themeColor="text1"/>
                <w:sz w:val="24"/>
                <w:highlight w:val="none"/>
                <w14:textFill>
                  <w14:solidFill>
                    <w14:schemeClr w14:val="tx1"/>
                  </w14:solidFill>
                </w14:textFill>
              </w:rPr>
            </w:pPr>
          </w:p>
        </w:tc>
        <w:tc>
          <w:tcPr>
            <w:tcW w:w="1287" w:type="dxa"/>
          </w:tcPr>
          <w:p>
            <w:pPr>
              <w:widowControl/>
              <w:spacing w:line="360" w:lineRule="atLeast"/>
              <w:ind w:firstLine="470" w:firstLineChars="196"/>
              <w:jc w:val="left"/>
              <w:outlineLvl w:val="1"/>
              <w:rPr>
                <w:rFonts w:ascii="宋体" w:hAnsi="宋体"/>
                <w:color w:val="000000" w:themeColor="text1"/>
                <w:sz w:val="24"/>
                <w:highlight w:val="none"/>
                <w14:textFill>
                  <w14:solidFill>
                    <w14:schemeClr w14:val="tx1"/>
                  </w14:solidFill>
                </w14:textFill>
              </w:rPr>
            </w:pPr>
          </w:p>
        </w:tc>
        <w:tc>
          <w:tcPr>
            <w:tcW w:w="1135" w:type="dxa"/>
          </w:tcPr>
          <w:p>
            <w:pPr>
              <w:widowControl/>
              <w:spacing w:line="360" w:lineRule="atLeast"/>
              <w:ind w:firstLine="470" w:firstLineChars="196"/>
              <w:jc w:val="left"/>
              <w:outlineLvl w:val="1"/>
              <w:rPr>
                <w:rFonts w:ascii="宋体" w:hAnsi="宋体"/>
                <w:color w:val="000000" w:themeColor="text1"/>
                <w:sz w:val="24"/>
                <w:highlight w:val="none"/>
                <w14:textFill>
                  <w14:solidFill>
                    <w14:schemeClr w14:val="tx1"/>
                  </w14:solidFill>
                </w14:textFill>
              </w:rPr>
            </w:pPr>
          </w:p>
        </w:tc>
        <w:tc>
          <w:tcPr>
            <w:tcW w:w="984" w:type="dxa"/>
          </w:tcPr>
          <w:p>
            <w:pPr>
              <w:widowControl/>
              <w:spacing w:line="360" w:lineRule="atLeast"/>
              <w:ind w:firstLine="470" w:firstLineChars="196"/>
              <w:jc w:val="left"/>
              <w:outlineLvl w:val="1"/>
              <w:rPr>
                <w:rFonts w:ascii="宋体" w:hAnsi="宋体"/>
                <w:color w:val="000000" w:themeColor="text1"/>
                <w:sz w:val="24"/>
                <w:highlight w:val="none"/>
                <w14:textFill>
                  <w14:solidFill>
                    <w14:schemeClr w14:val="tx1"/>
                  </w14:solidFill>
                </w14:textFill>
              </w:rPr>
            </w:pPr>
          </w:p>
        </w:tc>
      </w:tr>
    </w:tbl>
    <w:p>
      <w:pPr>
        <w:widowControl/>
        <w:spacing w:line="360" w:lineRule="atLeast"/>
        <w:ind w:firstLine="470" w:firstLineChars="196"/>
        <w:jc w:val="left"/>
        <w:outlineLvl w:val="1"/>
        <w:rPr>
          <w:rFonts w:ascii="宋体" w:hAnsi="宋体"/>
          <w:color w:val="000000" w:themeColor="text1"/>
          <w:sz w:val="24"/>
          <w:highlight w:val="none"/>
          <w14:textFill>
            <w14:solidFill>
              <w14:schemeClr w14:val="tx1"/>
            </w14:solidFill>
          </w14:textFill>
        </w:rPr>
      </w:pPr>
    </w:p>
    <w:p>
      <w:pPr>
        <w:widowControl/>
        <w:spacing w:line="360" w:lineRule="atLeast"/>
        <w:ind w:firstLine="470" w:firstLineChars="196"/>
        <w:jc w:val="left"/>
        <w:outlineLvl w:val="1"/>
        <w:rPr>
          <w:rFonts w:ascii="宋体" w:hAnsi="宋体"/>
          <w:color w:val="000000" w:themeColor="text1"/>
          <w:sz w:val="24"/>
          <w:highlight w:val="none"/>
          <w14:textFill>
            <w14:solidFill>
              <w14:schemeClr w14:val="tx1"/>
            </w14:solidFill>
          </w14:textFill>
        </w:rPr>
      </w:pPr>
      <w:bookmarkStart w:id="168" w:name="_Hlk534972056"/>
      <w:r>
        <w:rPr>
          <w:rFonts w:hint="eastAsia" w:ascii="宋体" w:hAnsi="宋体"/>
          <w:color w:val="000000" w:themeColor="text1"/>
          <w:sz w:val="24"/>
          <w:highlight w:val="none"/>
          <w14:textFill>
            <w14:solidFill>
              <w14:schemeClr w14:val="tx1"/>
            </w14:solidFill>
          </w14:textFill>
        </w:rPr>
        <w:t>投标人名称：</w:t>
      </w:r>
      <w:r>
        <w:rPr>
          <w:rFonts w:ascii="宋体" w:hAnsi="宋体"/>
          <w:b/>
          <w:color w:val="000000" w:themeColor="text1"/>
          <w:sz w:val="32"/>
          <w:highlight w:val="none"/>
          <w:u w:val="single"/>
          <w14:textFill>
            <w14:solidFill>
              <w14:schemeClr w14:val="tx1"/>
            </w14:solidFill>
          </w14:textFill>
        </w:rPr>
        <w:t xml:space="preserve">  </w:t>
      </w:r>
      <w:r>
        <w:rPr>
          <w:rFonts w:hint="eastAsia" w:ascii="宋体" w:hAnsi="宋体"/>
          <w:b/>
          <w:color w:val="000000" w:themeColor="text1"/>
          <w:sz w:val="32"/>
          <w:highlight w:val="none"/>
          <w:u w:val="single"/>
          <w14:textFill>
            <w14:solidFill>
              <w14:schemeClr w14:val="tx1"/>
            </w14:solidFill>
          </w14:textFill>
        </w:rPr>
        <w:t xml:space="preserve">    </w:t>
      </w:r>
      <w:r>
        <w:rPr>
          <w:rFonts w:ascii="宋体" w:hAnsi="宋体"/>
          <w:b/>
          <w:color w:val="000000" w:themeColor="text1"/>
          <w:sz w:val="32"/>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（单位公章）。</w:t>
      </w:r>
    </w:p>
    <w:p>
      <w:pPr>
        <w:widowControl/>
        <w:spacing w:line="360" w:lineRule="atLeast"/>
        <w:ind w:firstLine="470" w:firstLineChars="196"/>
        <w:jc w:val="left"/>
        <w:outlineLvl w:val="1"/>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法定代表人或授权代表（签字）：</w:t>
      </w:r>
      <w:r>
        <w:rPr>
          <w:rFonts w:ascii="宋体" w:hAnsi="宋体"/>
          <w:b/>
          <w:color w:val="000000" w:themeColor="text1"/>
          <w:sz w:val="32"/>
          <w:highlight w:val="none"/>
          <w:u w:val="single"/>
          <w14:textFill>
            <w14:solidFill>
              <w14:schemeClr w14:val="tx1"/>
            </w14:solidFill>
          </w14:textFill>
        </w:rPr>
        <w:t xml:space="preserve">  </w:t>
      </w:r>
      <w:r>
        <w:rPr>
          <w:rFonts w:hint="eastAsia" w:ascii="宋体" w:hAnsi="宋体"/>
          <w:b/>
          <w:color w:val="000000" w:themeColor="text1"/>
          <w:sz w:val="32"/>
          <w:highlight w:val="none"/>
          <w:u w:val="single"/>
          <w14:textFill>
            <w14:solidFill>
              <w14:schemeClr w14:val="tx1"/>
            </w14:solidFill>
          </w14:textFill>
        </w:rPr>
        <w:t xml:space="preserve">    </w:t>
      </w:r>
      <w:r>
        <w:rPr>
          <w:rFonts w:ascii="宋体" w:hAnsi="宋体"/>
          <w:b/>
          <w:color w:val="000000" w:themeColor="text1"/>
          <w:sz w:val="32"/>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w:t>
      </w:r>
    </w:p>
    <w:p>
      <w:pPr>
        <w:widowControl/>
        <w:spacing w:line="360" w:lineRule="atLeast"/>
        <w:ind w:firstLine="470" w:firstLineChars="196"/>
        <w:jc w:val="left"/>
        <w:outlineLvl w:val="1"/>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投标日期: </w:t>
      </w:r>
      <w:r>
        <w:rPr>
          <w:rFonts w:ascii="宋体" w:hAnsi="宋体"/>
          <w:b/>
          <w:color w:val="000000" w:themeColor="text1"/>
          <w:sz w:val="32"/>
          <w:highlight w:val="none"/>
          <w:u w:val="single"/>
          <w14:textFill>
            <w14:solidFill>
              <w14:schemeClr w14:val="tx1"/>
            </w14:solidFill>
          </w14:textFill>
        </w:rPr>
        <w:t xml:space="preserve">  </w:t>
      </w:r>
      <w:r>
        <w:rPr>
          <w:rFonts w:hint="eastAsia" w:ascii="宋体" w:hAnsi="宋体"/>
          <w:b/>
          <w:color w:val="000000" w:themeColor="text1"/>
          <w:sz w:val="32"/>
          <w:highlight w:val="none"/>
          <w:u w:val="single"/>
          <w14:textFill>
            <w14:solidFill>
              <w14:schemeClr w14:val="tx1"/>
            </w14:solidFill>
          </w14:textFill>
        </w:rPr>
        <w:t xml:space="preserve">    </w:t>
      </w:r>
      <w:r>
        <w:rPr>
          <w:rFonts w:ascii="宋体" w:hAnsi="宋体"/>
          <w:b/>
          <w:color w:val="000000" w:themeColor="text1"/>
          <w:sz w:val="32"/>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w:t>
      </w:r>
      <w:bookmarkEnd w:id="168"/>
    </w:p>
    <w:p>
      <w:pPr>
        <w:spacing w:line="360" w:lineRule="auto"/>
        <w:rPr>
          <w:rFonts w:hint="eastAsia" w:ascii="宋体" w:hAnsi="宋体" w:eastAsia="宋体"/>
          <w:b/>
          <w:color w:val="000000" w:themeColor="text1"/>
          <w:sz w:val="32"/>
          <w:szCs w:val="32"/>
          <w:highlight w:val="none"/>
          <w:lang w:val="en-US" w:eastAsia="zh-CN"/>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br w:type="page"/>
      </w:r>
      <w:r>
        <w:rPr>
          <w:rFonts w:hint="eastAsia" w:ascii="宋体" w:hAnsi="宋体"/>
          <w:b/>
          <w:color w:val="000000" w:themeColor="text1"/>
          <w:sz w:val="32"/>
          <w:szCs w:val="32"/>
          <w:highlight w:val="none"/>
          <w14:textFill>
            <w14:solidFill>
              <w14:schemeClr w14:val="tx1"/>
            </w14:solidFill>
          </w14:textFill>
        </w:rPr>
        <w:t>格式2-1</w:t>
      </w:r>
      <w:r>
        <w:rPr>
          <w:rFonts w:hint="eastAsia" w:ascii="宋体" w:hAnsi="宋体"/>
          <w:b/>
          <w:color w:val="000000" w:themeColor="text1"/>
          <w:sz w:val="32"/>
          <w:szCs w:val="32"/>
          <w:highlight w:val="none"/>
          <w:lang w:val="en-US" w:eastAsia="zh-CN"/>
          <w14:textFill>
            <w14:solidFill>
              <w14:schemeClr w14:val="tx1"/>
            </w14:solidFill>
          </w14:textFill>
        </w:rPr>
        <w:t>1</w:t>
      </w:r>
    </w:p>
    <w:p>
      <w:pPr>
        <w:widowControl/>
        <w:spacing w:line="360" w:lineRule="atLeast"/>
        <w:jc w:val="center"/>
        <w:outlineLvl w:val="1"/>
        <w:rPr>
          <w:rFonts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十、投标人诚信情况承诺函</w:t>
      </w:r>
    </w:p>
    <w:p>
      <w:pPr>
        <w:spacing w:line="360" w:lineRule="auto"/>
        <w:rPr>
          <w:rFonts w:ascii="宋体" w:hAnsi="宋体"/>
          <w:bCs/>
          <w:color w:val="000000" w:themeColor="text1"/>
          <w:sz w:val="24"/>
          <w:highlight w:val="none"/>
          <w14:textFill>
            <w14:solidFill>
              <w14:schemeClr w14:val="tx1"/>
            </w14:solidFill>
          </w14:textFill>
        </w:rPr>
      </w:pPr>
    </w:p>
    <w:p>
      <w:pPr>
        <w:spacing w:line="360" w:lineRule="auto"/>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致：</w:t>
      </w:r>
      <w:r>
        <w:rPr>
          <w:rFonts w:hint="eastAsia" w:ascii="宋体" w:hAnsi="宋体"/>
          <w:bCs/>
          <w:color w:val="000000" w:themeColor="text1"/>
          <w:sz w:val="24"/>
          <w:highlight w:val="none"/>
          <w:u w:val="single"/>
          <w:lang w:eastAsia="zh-CN"/>
          <w14:textFill>
            <w14:solidFill>
              <w14:schemeClr w14:val="tx1"/>
            </w14:solidFill>
          </w14:textFill>
        </w:rPr>
        <w:t>四川万骏逸工程技术咨询有限公司</w:t>
      </w:r>
      <w:r>
        <w:rPr>
          <w:rFonts w:hint="eastAsia" w:ascii="宋体" w:hAnsi="宋体"/>
          <w:bCs/>
          <w:color w:val="000000" w:themeColor="text1"/>
          <w:sz w:val="24"/>
          <w:highlight w:val="none"/>
          <w14:textFill>
            <w14:solidFill>
              <w14:schemeClr w14:val="tx1"/>
            </w14:solidFill>
          </w14:textFill>
        </w:rPr>
        <w:t xml:space="preserve">： </w:t>
      </w:r>
    </w:p>
    <w:p>
      <w:pPr>
        <w:spacing w:line="360" w:lineRule="auto"/>
        <w:rPr>
          <w:rFonts w:ascii="宋体" w:hAnsi="宋体"/>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 xml:space="preserve">    本单位</w:t>
      </w:r>
      <w:r>
        <w:rPr>
          <w:rFonts w:hint="eastAsia" w:ascii="宋体" w:hAnsi="宋体"/>
          <w:bCs/>
          <w:color w:val="000000" w:themeColor="text1"/>
          <w:sz w:val="24"/>
          <w:highlight w:val="none"/>
          <w:u w:val="single"/>
          <w14:textFill>
            <w14:solidFill>
              <w14:schemeClr w14:val="tx1"/>
            </w14:solidFill>
          </w14:textFill>
        </w:rPr>
        <w:t xml:space="preserve">                   （投标人名称）</w:t>
      </w:r>
      <w:r>
        <w:rPr>
          <w:rFonts w:hint="eastAsia" w:ascii="宋体" w:hAnsi="宋体"/>
          <w:bCs/>
          <w:color w:val="000000" w:themeColor="text1"/>
          <w:sz w:val="24"/>
          <w:highlight w:val="none"/>
          <w14:textFill>
            <w14:solidFill>
              <w14:schemeClr w14:val="tx1"/>
            </w14:solidFill>
          </w14:textFill>
        </w:rPr>
        <w:t xml:space="preserve">参加 </w:t>
      </w:r>
      <w:r>
        <w:rPr>
          <w:rFonts w:hint="eastAsia" w:ascii="宋体" w:hAnsi="宋体"/>
          <w:bCs/>
          <w:color w:val="000000" w:themeColor="text1"/>
          <w:sz w:val="24"/>
          <w:highlight w:val="none"/>
          <w:u w:val="single"/>
          <w14:textFill>
            <w14:solidFill>
              <w14:schemeClr w14:val="tx1"/>
            </w14:solidFill>
          </w14:textFill>
        </w:rPr>
        <w:t xml:space="preserve">                （项目名称及招标编号）</w:t>
      </w:r>
      <w:r>
        <w:rPr>
          <w:rFonts w:hint="eastAsia" w:ascii="宋体" w:hAnsi="宋体"/>
          <w:bCs/>
          <w:color w:val="000000" w:themeColor="text1"/>
          <w:sz w:val="24"/>
          <w:highlight w:val="none"/>
          <w14:textFill>
            <w14:solidFill>
              <w14:schemeClr w14:val="tx1"/>
            </w14:solidFill>
          </w14:textFill>
        </w:rPr>
        <w:t>的政府采购活动，</w:t>
      </w:r>
      <w:r>
        <w:rPr>
          <w:rFonts w:hint="eastAsia" w:ascii="宋体" w:hAnsi="宋体"/>
          <w:color w:val="000000" w:themeColor="text1"/>
          <w:sz w:val="24"/>
          <w:highlight w:val="none"/>
          <w14:textFill>
            <w14:solidFill>
              <w14:schemeClr w14:val="tx1"/>
            </w14:solidFill>
          </w14:textFill>
        </w:rPr>
        <w:t>现根据</w:t>
      </w:r>
      <w:r>
        <w:rPr>
          <w:rFonts w:hint="eastAsia" w:ascii="宋体" w:hAnsi="宋体"/>
          <w:color w:val="000000" w:themeColor="text1"/>
          <w:sz w:val="24"/>
          <w:highlight w:val="none"/>
          <w:lang w:val="en-US" w:eastAsia="zh-CN"/>
          <w14:textFill>
            <w14:solidFill>
              <w14:schemeClr w14:val="tx1"/>
            </w14:solidFill>
          </w14:textFill>
        </w:rPr>
        <w:t>政府采购</w:t>
      </w:r>
      <w:r>
        <w:rPr>
          <w:rFonts w:hint="eastAsia" w:ascii="宋体" w:hAnsi="宋体"/>
          <w:color w:val="000000" w:themeColor="text1"/>
          <w:sz w:val="24"/>
          <w:highlight w:val="none"/>
          <w14:textFill>
            <w14:solidFill>
              <w14:schemeClr w14:val="tx1"/>
            </w14:solidFill>
          </w14:textFill>
        </w:rPr>
        <w:t>相关规定，针</w:t>
      </w:r>
      <w:r>
        <w:rPr>
          <w:rFonts w:hint="eastAsia" w:ascii="宋体" w:hAnsi="宋体"/>
          <w:bCs/>
          <w:color w:val="000000" w:themeColor="text1"/>
          <w:sz w:val="24"/>
          <w:highlight w:val="none"/>
          <w14:textFill>
            <w14:solidFill>
              <w14:schemeClr w14:val="tx1"/>
            </w14:solidFill>
          </w14:textFill>
        </w:rPr>
        <w:t>对本单位的诚信情况作出以下承诺：</w:t>
      </w:r>
    </w:p>
    <w:p>
      <w:pPr>
        <w:spacing w:line="360" w:lineRule="auto"/>
        <w:ind w:firstLine="480" w:firstLineChars="200"/>
        <w:rPr>
          <w:rFonts w:ascii="宋体" w:hAnsi="宋体"/>
          <w:bCs/>
          <w:color w:val="000000" w:themeColor="text1"/>
          <w:sz w:val="24"/>
          <w:highlight w:val="none"/>
          <w14:textFill>
            <w14:solidFill>
              <w14:schemeClr w14:val="tx1"/>
            </w14:solidFill>
          </w14:textFill>
        </w:rPr>
      </w:pPr>
    </w:p>
    <w:p>
      <w:pPr>
        <w:spacing w:line="360" w:lineRule="auto"/>
        <w:ind w:firstLine="480" w:firstLineChars="200"/>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我单位具有</w:t>
      </w:r>
      <w:r>
        <w:rPr>
          <w:rFonts w:hint="eastAsia" w:ascii="宋体" w:hAnsi="宋体"/>
          <w:color w:val="000000" w:themeColor="text1"/>
          <w:sz w:val="24"/>
          <w:highlight w:val="none"/>
          <w:lang w:val="en-US" w:eastAsia="zh-CN"/>
          <w14:textFill>
            <w14:solidFill>
              <w14:schemeClr w14:val="tx1"/>
            </w14:solidFill>
          </w14:textFill>
        </w:rPr>
        <w:t>政府采购</w:t>
      </w:r>
      <w:r>
        <w:rPr>
          <w:rFonts w:hint="eastAsia" w:ascii="宋体" w:hAnsi="宋体"/>
          <w:color w:val="000000" w:themeColor="text1"/>
          <w:sz w:val="24"/>
          <w:highlight w:val="none"/>
          <w14:textFill>
            <w14:solidFill>
              <w14:schemeClr w14:val="tx1"/>
            </w14:solidFill>
          </w14:textFill>
        </w:rPr>
        <w:t>相关规定的失信行为</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次（填写失信行为的次数时，建议使用大写数字，如零、壹、贰、叁、肆等。）；</w:t>
      </w:r>
      <w:r>
        <w:rPr>
          <w:rFonts w:hint="eastAsia" w:ascii="宋体" w:hAnsi="宋体"/>
          <w:bCs/>
          <w:color w:val="000000" w:themeColor="text1"/>
          <w:sz w:val="24"/>
          <w:highlight w:val="none"/>
          <w14:textFill>
            <w14:solidFill>
              <w14:schemeClr w14:val="tx1"/>
            </w14:solidFill>
          </w14:textFill>
        </w:rPr>
        <w:t>（仅限投标截止当日仍在有效期的次数）</w:t>
      </w:r>
    </w:p>
    <w:p>
      <w:pPr>
        <w:spacing w:line="360" w:lineRule="auto"/>
        <w:ind w:firstLine="480" w:firstLineChars="200"/>
        <w:rPr>
          <w:rFonts w:ascii="宋体" w:hAnsi="宋体"/>
          <w:color w:val="000000" w:themeColor="text1"/>
          <w:sz w:val="24"/>
          <w:highlight w:val="none"/>
          <w14:textFill>
            <w14:solidFill>
              <w14:schemeClr w14:val="tx1"/>
            </w14:solidFill>
          </w14:textFill>
        </w:rPr>
      </w:pPr>
    </w:p>
    <w:p>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我</w:t>
      </w:r>
      <w:r>
        <w:rPr>
          <w:rFonts w:hint="eastAsia" w:ascii="宋体" w:hAnsi="宋体"/>
          <w:bCs/>
          <w:color w:val="000000" w:themeColor="text1"/>
          <w:sz w:val="24"/>
          <w:highlight w:val="none"/>
          <w14:textFill>
            <w14:solidFill>
              <w14:schemeClr w14:val="tx1"/>
            </w14:solidFill>
          </w14:textFill>
        </w:rPr>
        <w:t>单位</w:t>
      </w:r>
      <w:r>
        <w:rPr>
          <w:rFonts w:hint="eastAsia" w:ascii="宋体" w:hAnsi="宋体"/>
          <w:color w:val="000000" w:themeColor="text1"/>
          <w:sz w:val="24"/>
          <w:highlight w:val="none"/>
          <w14:textFill>
            <w14:solidFill>
              <w14:schemeClr w14:val="tx1"/>
            </w14:solidFill>
          </w14:textFill>
        </w:rPr>
        <w:t>对以上填写信息的真实性负责。如有不实，本</w:t>
      </w:r>
      <w:r>
        <w:rPr>
          <w:rFonts w:hint="eastAsia" w:ascii="宋体" w:hAnsi="宋体"/>
          <w:bCs/>
          <w:color w:val="000000" w:themeColor="text1"/>
          <w:sz w:val="24"/>
          <w:highlight w:val="none"/>
          <w14:textFill>
            <w14:solidFill>
              <w14:schemeClr w14:val="tx1"/>
            </w14:solidFill>
          </w14:textFill>
        </w:rPr>
        <w:t>单位</w:t>
      </w:r>
      <w:r>
        <w:rPr>
          <w:rFonts w:hint="eastAsia" w:ascii="宋体" w:hAnsi="宋体"/>
          <w:color w:val="000000" w:themeColor="text1"/>
          <w:sz w:val="24"/>
          <w:highlight w:val="none"/>
          <w14:textFill>
            <w14:solidFill>
              <w14:schemeClr w14:val="tx1"/>
            </w14:solidFill>
          </w14:textFill>
        </w:rPr>
        <w:t>愿承担由此产生的一切法律责任和后果。</w:t>
      </w:r>
    </w:p>
    <w:p>
      <w:pPr>
        <w:spacing w:line="360" w:lineRule="auto"/>
        <w:rPr>
          <w:rFonts w:ascii="宋体" w:hAnsi="宋体"/>
          <w:bCs/>
          <w:color w:val="000000" w:themeColor="text1"/>
          <w:sz w:val="24"/>
          <w:highlight w:val="none"/>
          <w14:textFill>
            <w14:solidFill>
              <w14:schemeClr w14:val="tx1"/>
            </w14:solidFill>
          </w14:textFill>
        </w:rPr>
      </w:pPr>
    </w:p>
    <w:p>
      <w:pPr>
        <w:widowControl/>
        <w:spacing w:line="360" w:lineRule="atLeast"/>
        <w:ind w:firstLine="470" w:firstLineChars="196"/>
        <w:jc w:val="left"/>
        <w:outlineLvl w:val="1"/>
        <w:rPr>
          <w:rFonts w:ascii="宋体" w:hAnsi="宋体"/>
          <w:color w:val="000000" w:themeColor="text1"/>
          <w:sz w:val="24"/>
          <w:highlight w:val="none"/>
          <w14:textFill>
            <w14:solidFill>
              <w14:schemeClr w14:val="tx1"/>
            </w14:solidFill>
          </w14:textFill>
        </w:rPr>
      </w:pPr>
      <w:bookmarkStart w:id="169" w:name="_Hlk534972097"/>
      <w:r>
        <w:rPr>
          <w:rFonts w:hint="eastAsia" w:ascii="宋体" w:hAnsi="宋体"/>
          <w:color w:val="000000" w:themeColor="text1"/>
          <w:sz w:val="24"/>
          <w:highlight w:val="none"/>
          <w14:textFill>
            <w14:solidFill>
              <w14:schemeClr w14:val="tx1"/>
            </w14:solidFill>
          </w14:textFill>
        </w:rPr>
        <w:t>投标人名称：</w:t>
      </w:r>
      <w:r>
        <w:rPr>
          <w:rFonts w:ascii="宋体" w:hAnsi="宋体"/>
          <w:b/>
          <w:color w:val="000000" w:themeColor="text1"/>
          <w:sz w:val="32"/>
          <w:highlight w:val="none"/>
          <w:u w:val="single"/>
          <w14:textFill>
            <w14:solidFill>
              <w14:schemeClr w14:val="tx1"/>
            </w14:solidFill>
          </w14:textFill>
        </w:rPr>
        <w:t xml:space="preserve">  </w:t>
      </w:r>
      <w:r>
        <w:rPr>
          <w:rFonts w:hint="eastAsia" w:ascii="宋体" w:hAnsi="宋体"/>
          <w:b/>
          <w:color w:val="000000" w:themeColor="text1"/>
          <w:sz w:val="32"/>
          <w:highlight w:val="none"/>
          <w:u w:val="single"/>
          <w14:textFill>
            <w14:solidFill>
              <w14:schemeClr w14:val="tx1"/>
            </w14:solidFill>
          </w14:textFill>
        </w:rPr>
        <w:t xml:space="preserve">    </w:t>
      </w:r>
      <w:r>
        <w:rPr>
          <w:rFonts w:ascii="宋体" w:hAnsi="宋体"/>
          <w:b/>
          <w:color w:val="000000" w:themeColor="text1"/>
          <w:sz w:val="32"/>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（单位公章）。</w:t>
      </w:r>
    </w:p>
    <w:p>
      <w:pPr>
        <w:widowControl/>
        <w:spacing w:line="360" w:lineRule="atLeast"/>
        <w:ind w:firstLine="470" w:firstLineChars="196"/>
        <w:jc w:val="left"/>
        <w:outlineLvl w:val="1"/>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法定代表人或授权代表（签字）：</w:t>
      </w:r>
      <w:r>
        <w:rPr>
          <w:rFonts w:ascii="宋体" w:hAnsi="宋体"/>
          <w:b/>
          <w:color w:val="000000" w:themeColor="text1"/>
          <w:sz w:val="32"/>
          <w:highlight w:val="none"/>
          <w:u w:val="single"/>
          <w14:textFill>
            <w14:solidFill>
              <w14:schemeClr w14:val="tx1"/>
            </w14:solidFill>
          </w14:textFill>
        </w:rPr>
        <w:t xml:space="preserve">  </w:t>
      </w:r>
      <w:r>
        <w:rPr>
          <w:rFonts w:hint="eastAsia" w:ascii="宋体" w:hAnsi="宋体"/>
          <w:b/>
          <w:color w:val="000000" w:themeColor="text1"/>
          <w:sz w:val="32"/>
          <w:highlight w:val="none"/>
          <w:u w:val="single"/>
          <w14:textFill>
            <w14:solidFill>
              <w14:schemeClr w14:val="tx1"/>
            </w14:solidFill>
          </w14:textFill>
        </w:rPr>
        <w:t xml:space="preserve">    </w:t>
      </w:r>
      <w:r>
        <w:rPr>
          <w:rFonts w:ascii="宋体" w:hAnsi="宋体"/>
          <w:b/>
          <w:color w:val="000000" w:themeColor="text1"/>
          <w:sz w:val="32"/>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w:t>
      </w:r>
    </w:p>
    <w:p>
      <w:pPr>
        <w:widowControl/>
        <w:spacing w:line="360" w:lineRule="atLeast"/>
        <w:ind w:firstLine="470" w:firstLineChars="196"/>
        <w:jc w:val="left"/>
        <w:outlineLvl w:val="1"/>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投标日期: </w:t>
      </w:r>
      <w:r>
        <w:rPr>
          <w:rFonts w:ascii="宋体" w:hAnsi="宋体"/>
          <w:b/>
          <w:color w:val="000000" w:themeColor="text1"/>
          <w:sz w:val="32"/>
          <w:highlight w:val="none"/>
          <w:u w:val="single"/>
          <w14:textFill>
            <w14:solidFill>
              <w14:schemeClr w14:val="tx1"/>
            </w14:solidFill>
          </w14:textFill>
        </w:rPr>
        <w:t xml:space="preserve">  </w:t>
      </w:r>
      <w:r>
        <w:rPr>
          <w:rFonts w:hint="eastAsia" w:ascii="宋体" w:hAnsi="宋体"/>
          <w:b/>
          <w:color w:val="000000" w:themeColor="text1"/>
          <w:sz w:val="32"/>
          <w:highlight w:val="none"/>
          <w:u w:val="single"/>
          <w14:textFill>
            <w14:solidFill>
              <w14:schemeClr w14:val="tx1"/>
            </w14:solidFill>
          </w14:textFill>
        </w:rPr>
        <w:t xml:space="preserve">    </w:t>
      </w:r>
      <w:r>
        <w:rPr>
          <w:rFonts w:ascii="宋体" w:hAnsi="宋体"/>
          <w:b/>
          <w:color w:val="000000" w:themeColor="text1"/>
          <w:sz w:val="32"/>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w:t>
      </w:r>
    </w:p>
    <w:bookmarkEnd w:id="169"/>
    <w:p>
      <w:pPr>
        <w:spacing w:line="360" w:lineRule="auto"/>
        <w:rPr>
          <w:rFonts w:ascii="宋体" w:hAnsi="宋体"/>
          <w:bCs/>
          <w:color w:val="000000" w:themeColor="text1"/>
          <w:sz w:val="24"/>
          <w:highlight w:val="none"/>
          <w14:textFill>
            <w14:solidFill>
              <w14:schemeClr w14:val="tx1"/>
            </w14:solidFill>
          </w14:textFill>
        </w:rPr>
      </w:pPr>
    </w:p>
    <w:p>
      <w:pPr>
        <w:spacing w:line="360" w:lineRule="auto"/>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注：</w:t>
      </w:r>
    </w:p>
    <w:p>
      <w:pPr>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1、本表格式及内容仅供参考，投标人也可提供自己的格式；</w:t>
      </w:r>
    </w:p>
    <w:p>
      <w:pPr>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2、投标人存在以上所述失信行为的，将按照</w:t>
      </w:r>
      <w:r>
        <w:rPr>
          <w:rFonts w:hint="eastAsia" w:ascii="宋体" w:hAnsi="宋体"/>
          <w:color w:val="000000" w:themeColor="text1"/>
          <w:sz w:val="24"/>
          <w:highlight w:val="none"/>
          <w14:textFill>
            <w14:solidFill>
              <w14:schemeClr w14:val="tx1"/>
            </w14:solidFill>
          </w14:textFill>
        </w:rPr>
        <w:t>第二章投标人须知附表的要求进行处理；</w:t>
      </w:r>
    </w:p>
    <w:p>
      <w:pPr>
        <w:rPr>
          <w:rFonts w:ascii="宋体" w:hAnsi="宋体"/>
          <w:color w:val="000000" w:themeColor="text1"/>
          <w:kern w:val="0"/>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3、</w:t>
      </w:r>
      <w:r>
        <w:rPr>
          <w:rFonts w:ascii="宋体" w:hAnsi="宋体"/>
          <w:bCs/>
          <w:color w:val="000000" w:themeColor="text1"/>
          <w:sz w:val="24"/>
          <w:highlight w:val="none"/>
          <w14:textFill>
            <w14:solidFill>
              <w14:schemeClr w14:val="tx1"/>
            </w14:solidFill>
          </w14:textFill>
        </w:rPr>
        <w:t>财政部门对政府采购当事人的失信行为依法进行处罚、处理后，应当在四川政府采购网向社会公告，并记入诚信档案，有效期为1年。工商部门、税务部门、审判机关及其他有关部门单位认定投标人的失信行为明</w:t>
      </w:r>
      <w:r>
        <w:rPr>
          <w:rFonts w:ascii="宋体" w:hAnsi="宋体"/>
          <w:color w:val="000000" w:themeColor="text1"/>
          <w:kern w:val="0"/>
          <w:sz w:val="24"/>
          <w:highlight w:val="none"/>
          <w14:textFill>
            <w14:solidFill>
              <w14:schemeClr w14:val="tx1"/>
            </w14:solidFill>
          </w14:textFill>
        </w:rPr>
        <w:t>确了有效期的，不再重复计算。</w:t>
      </w:r>
    </w:p>
    <w:p>
      <w:pPr>
        <w:rPr>
          <w:rFonts w:ascii="宋体" w:hAnsi="宋体"/>
          <w:bCs/>
          <w:color w:val="000000" w:themeColor="text1"/>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4、</w:t>
      </w:r>
      <w:r>
        <w:rPr>
          <w:rFonts w:hint="eastAsia" w:ascii="宋体" w:hAnsi="宋体"/>
          <w:bCs/>
          <w:color w:val="000000" w:themeColor="text1"/>
          <w:sz w:val="24"/>
          <w:highlight w:val="none"/>
          <w14:textFill>
            <w14:solidFill>
              <w14:schemeClr w14:val="tx1"/>
            </w14:solidFill>
          </w14:textFill>
        </w:rPr>
        <w:t>投标人的失信行为受到行政处罚或司法惩处的，评审时不再对其以价格加成进行惩戒。</w:t>
      </w:r>
    </w:p>
    <w:p>
      <w:pPr>
        <w:spacing w:line="360" w:lineRule="auto"/>
        <w:rPr>
          <w:rFonts w:hint="eastAsia" w:ascii="宋体" w:hAnsi="宋体" w:eastAsia="宋体"/>
          <w:b/>
          <w:color w:val="000000" w:themeColor="text1"/>
          <w:sz w:val="32"/>
          <w:szCs w:val="32"/>
          <w:highlight w:val="none"/>
          <w:lang w:val="en-US" w:eastAsia="zh-CN"/>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br w:type="page"/>
      </w:r>
      <w:r>
        <w:rPr>
          <w:rFonts w:hint="eastAsia" w:ascii="宋体" w:hAnsi="宋体"/>
          <w:b/>
          <w:color w:val="000000" w:themeColor="text1"/>
          <w:sz w:val="32"/>
          <w:szCs w:val="32"/>
          <w:highlight w:val="none"/>
          <w14:textFill>
            <w14:solidFill>
              <w14:schemeClr w14:val="tx1"/>
            </w14:solidFill>
          </w14:textFill>
        </w:rPr>
        <w:t>格式2-1</w:t>
      </w:r>
      <w:r>
        <w:rPr>
          <w:rFonts w:hint="eastAsia" w:ascii="宋体" w:hAnsi="宋体"/>
          <w:b/>
          <w:color w:val="000000" w:themeColor="text1"/>
          <w:sz w:val="32"/>
          <w:szCs w:val="32"/>
          <w:highlight w:val="none"/>
          <w:lang w:val="en-US" w:eastAsia="zh-CN"/>
          <w14:textFill>
            <w14:solidFill>
              <w14:schemeClr w14:val="tx1"/>
            </w14:solidFill>
          </w14:textFill>
        </w:rPr>
        <w:t>2</w:t>
      </w:r>
    </w:p>
    <w:p>
      <w:pPr>
        <w:jc w:val="center"/>
        <w:rPr>
          <w:rFonts w:hint="eastAsia"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十</w:t>
      </w:r>
      <w:r>
        <w:rPr>
          <w:rFonts w:hint="eastAsia" w:ascii="宋体" w:hAnsi="宋体"/>
          <w:b/>
          <w:color w:val="000000" w:themeColor="text1"/>
          <w:sz w:val="32"/>
          <w:szCs w:val="32"/>
          <w:highlight w:val="none"/>
          <w:lang w:val="en-US" w:eastAsia="zh-CN"/>
          <w14:textFill>
            <w14:solidFill>
              <w14:schemeClr w14:val="tx1"/>
            </w14:solidFill>
          </w14:textFill>
        </w:rPr>
        <w:t>一</w:t>
      </w:r>
      <w:r>
        <w:rPr>
          <w:rFonts w:hint="eastAsia" w:ascii="宋体" w:hAnsi="宋体"/>
          <w:b/>
          <w:color w:val="000000" w:themeColor="text1"/>
          <w:sz w:val="32"/>
          <w:szCs w:val="32"/>
          <w:highlight w:val="none"/>
          <w14:textFill>
            <w14:solidFill>
              <w14:schemeClr w14:val="tx1"/>
            </w14:solidFill>
          </w14:textFill>
        </w:rPr>
        <w:t>、</w:t>
      </w:r>
      <w:bookmarkStart w:id="170" w:name="_Toc28654"/>
      <w:bookmarkStart w:id="171" w:name="_Toc28495"/>
      <w:r>
        <w:rPr>
          <w:rFonts w:hint="eastAsia" w:ascii="宋体" w:hAnsi="宋体"/>
          <w:b/>
          <w:color w:val="000000" w:themeColor="text1"/>
          <w:sz w:val="32"/>
          <w:szCs w:val="32"/>
          <w:highlight w:val="none"/>
          <w14:textFill>
            <w14:solidFill>
              <w14:schemeClr w14:val="tx1"/>
            </w14:solidFill>
          </w14:textFill>
        </w:rPr>
        <w:t>中小企业声明函（服务）</w:t>
      </w:r>
    </w:p>
    <w:p>
      <w:pPr>
        <w:widowControl/>
        <w:spacing w:line="360" w:lineRule="atLeast"/>
        <w:jc w:val="center"/>
        <w:outlineLvl w:val="1"/>
        <w:rPr>
          <w:rFonts w:hint="eastAsia" w:ascii="宋体" w:hAnsi="宋体"/>
          <w:b/>
          <w:color w:val="000000" w:themeColor="text1"/>
          <w:sz w:val="32"/>
          <w:szCs w:val="32"/>
          <w:highlight w:val="none"/>
          <w14:textFill>
            <w14:solidFill>
              <w14:schemeClr w14:val="tx1"/>
            </w14:solidFill>
          </w14:textFill>
        </w:rPr>
      </w:pPr>
    </w:p>
    <w:p>
      <w:pPr>
        <w:pStyle w:val="9"/>
        <w:spacing w:line="302" w:lineRule="auto"/>
        <w:ind w:right="415" w:firstLine="640"/>
        <w:jc w:val="both"/>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2"/>
          <w:sz w:val="24"/>
          <w:szCs w:val="24"/>
          <w:highlight w:val="none"/>
          <w14:textFill>
            <w14:solidFill>
              <w14:schemeClr w14:val="tx1"/>
            </w14:solidFill>
          </w14:textFill>
        </w:rPr>
        <w:t>本公司</w:t>
      </w:r>
      <w:r>
        <w:rPr>
          <w:rFonts w:hint="eastAsia" w:ascii="宋体" w:hAnsi="宋体" w:eastAsia="宋体" w:cs="宋体"/>
          <w:color w:val="000000" w:themeColor="text1"/>
          <w:sz w:val="24"/>
          <w:szCs w:val="24"/>
          <w:highlight w:val="none"/>
          <w14:textFill>
            <w14:solidFill>
              <w14:schemeClr w14:val="tx1"/>
            </w14:solidFill>
          </w14:textFill>
        </w:rPr>
        <w:t>（联合体</w:t>
      </w:r>
      <w:r>
        <w:rPr>
          <w:rFonts w:hint="eastAsia" w:ascii="宋体" w:hAnsi="宋体" w:eastAsia="宋体" w:cs="宋体"/>
          <w:color w:val="000000" w:themeColor="text1"/>
          <w:spacing w:val="-5"/>
          <w:sz w:val="24"/>
          <w:szCs w:val="24"/>
          <w:highlight w:val="none"/>
          <w14:textFill>
            <w14:solidFill>
              <w14:schemeClr w14:val="tx1"/>
            </w14:solidFill>
          </w14:textFill>
        </w:rPr>
        <w:t>）</w:t>
      </w:r>
      <w:r>
        <w:rPr>
          <w:rFonts w:hint="eastAsia" w:ascii="宋体" w:hAnsi="宋体" w:eastAsia="宋体" w:cs="宋体"/>
          <w:color w:val="000000" w:themeColor="text1"/>
          <w:spacing w:val="-2"/>
          <w:sz w:val="24"/>
          <w:szCs w:val="24"/>
          <w:highlight w:val="none"/>
          <w14:textFill>
            <w14:solidFill>
              <w14:schemeClr w14:val="tx1"/>
            </w14:solidFill>
          </w14:textFill>
        </w:rPr>
        <w:t>郑重声明，根据《政府采购促进中小</w:t>
      </w:r>
      <w:r>
        <w:rPr>
          <w:rFonts w:hint="eastAsia" w:ascii="宋体" w:hAnsi="宋体" w:eastAsia="宋体" w:cs="宋体"/>
          <w:color w:val="000000" w:themeColor="text1"/>
          <w:spacing w:val="-18"/>
          <w:sz w:val="24"/>
          <w:szCs w:val="24"/>
          <w:highlight w:val="none"/>
          <w14:textFill>
            <w14:solidFill>
              <w14:schemeClr w14:val="tx1"/>
            </w14:solidFill>
          </w14:textFill>
        </w:rPr>
        <w:t>企业发展管理办法》</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pacing w:val="5"/>
          <w:sz w:val="24"/>
          <w:szCs w:val="24"/>
          <w:highlight w:val="none"/>
          <w14:textFill>
            <w14:solidFill>
              <w14:schemeClr w14:val="tx1"/>
            </w14:solidFill>
          </w14:textFill>
        </w:rPr>
        <w:t>财库</w:t>
      </w:r>
      <w:r>
        <w:rPr>
          <w:rFonts w:hint="eastAsia" w:ascii="宋体" w:hAnsi="宋体" w:eastAsia="宋体" w:cs="宋体"/>
          <w:color w:val="000000" w:themeColor="text1"/>
          <w:sz w:val="24"/>
          <w:szCs w:val="24"/>
          <w:highlight w:val="none"/>
          <w14:textFill>
            <w14:solidFill>
              <w14:schemeClr w14:val="tx1"/>
            </w14:solidFill>
          </w14:textFill>
        </w:rPr>
        <w:t>﹝2020﹞46</w:t>
      </w:r>
      <w:r>
        <w:rPr>
          <w:rFonts w:hint="eastAsia" w:ascii="宋体" w:hAnsi="宋体" w:eastAsia="宋体" w:cs="宋体"/>
          <w:color w:val="000000" w:themeColor="text1"/>
          <w:spacing w:val="-38"/>
          <w:sz w:val="24"/>
          <w:szCs w:val="24"/>
          <w:highlight w:val="none"/>
          <w14:textFill>
            <w14:solidFill>
              <w14:schemeClr w14:val="tx1"/>
            </w14:solidFill>
          </w14:textFill>
        </w:rPr>
        <w:t xml:space="preserve"> 号</w:t>
      </w:r>
      <w:r>
        <w:rPr>
          <w:rFonts w:hint="eastAsia" w:ascii="宋体" w:hAnsi="宋体" w:eastAsia="宋体" w:cs="宋体"/>
          <w:color w:val="000000" w:themeColor="text1"/>
          <w:spacing w:val="5"/>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的规定，本公司（联合体）</w:t>
      </w:r>
      <w:r>
        <w:rPr>
          <w:rFonts w:hint="eastAsia" w:ascii="宋体" w:hAnsi="宋体" w:eastAsia="宋体" w:cs="宋体"/>
          <w:color w:val="000000" w:themeColor="text1"/>
          <w:spacing w:val="-8"/>
          <w:sz w:val="24"/>
          <w:szCs w:val="24"/>
          <w:highlight w:val="none"/>
          <w14:textFill>
            <w14:solidFill>
              <w14:schemeClr w14:val="tx1"/>
            </w14:solidFill>
          </w14:textFill>
        </w:rPr>
        <w:t>参</w:t>
      </w:r>
      <w:r>
        <w:rPr>
          <w:rFonts w:hint="eastAsia" w:ascii="宋体" w:hAnsi="宋体" w:eastAsia="宋体" w:cs="宋体"/>
          <w:color w:val="000000" w:themeColor="text1"/>
          <w:spacing w:val="-2"/>
          <w:sz w:val="24"/>
          <w:szCs w:val="24"/>
          <w:highlight w:val="none"/>
          <w14:textFill>
            <w14:solidFill>
              <w14:schemeClr w14:val="tx1"/>
            </w14:solidFill>
          </w14:textFill>
        </w:rPr>
        <w:t>加</w:t>
      </w:r>
      <w:r>
        <w:rPr>
          <w:rFonts w:hint="eastAsia" w:ascii="宋体" w:hAnsi="宋体" w:eastAsia="宋体" w:cs="宋体"/>
          <w:color w:val="000000" w:themeColor="text1"/>
          <w:spacing w:val="-2"/>
          <w:sz w:val="24"/>
          <w:szCs w:val="24"/>
          <w:highlight w:val="none"/>
          <w:u w:val="single"/>
          <w14:textFill>
            <w14:solidFill>
              <w14:schemeClr w14:val="tx1"/>
            </w14:solidFill>
          </w14:textFill>
        </w:rPr>
        <w:t>（单位名</w:t>
      </w:r>
      <w:r>
        <w:rPr>
          <w:rFonts w:hint="eastAsia" w:ascii="宋体" w:hAnsi="宋体" w:eastAsia="宋体" w:cs="宋体"/>
          <w:color w:val="000000" w:themeColor="text1"/>
          <w:sz w:val="24"/>
          <w:szCs w:val="24"/>
          <w:highlight w:val="none"/>
          <w:u w:val="single"/>
          <w14:textFill>
            <w14:solidFill>
              <w14:schemeClr w14:val="tx1"/>
            </w14:solidFill>
          </w14:textFill>
        </w:rPr>
        <w:t>称）</w:t>
      </w:r>
      <w:r>
        <w:rPr>
          <w:rFonts w:hint="eastAsia" w:ascii="宋体" w:hAnsi="宋体" w:eastAsia="宋体" w:cs="宋体"/>
          <w:color w:val="000000" w:themeColor="text1"/>
          <w:spacing w:val="-15"/>
          <w:sz w:val="24"/>
          <w:szCs w:val="24"/>
          <w:highlight w:val="none"/>
          <w14:textFill>
            <w14:solidFill>
              <w14:schemeClr w14:val="tx1"/>
            </w14:solidFill>
          </w14:textFill>
        </w:rPr>
        <w:t>的</w:t>
      </w:r>
      <w:r>
        <w:rPr>
          <w:rFonts w:hint="eastAsia" w:ascii="宋体" w:hAnsi="宋体" w:eastAsia="宋体" w:cs="宋体"/>
          <w:color w:val="000000" w:themeColor="text1"/>
          <w:spacing w:val="-2"/>
          <w:sz w:val="24"/>
          <w:szCs w:val="24"/>
          <w:highlight w:val="none"/>
          <w:u w:val="single"/>
          <w14:textFill>
            <w14:solidFill>
              <w14:schemeClr w14:val="tx1"/>
            </w14:solidFill>
          </w14:textFill>
        </w:rPr>
        <w:t>（项目名称）</w:t>
      </w:r>
      <w:r>
        <w:rPr>
          <w:rFonts w:hint="eastAsia" w:ascii="宋体" w:hAnsi="宋体" w:eastAsia="宋体" w:cs="宋体"/>
          <w:color w:val="000000" w:themeColor="text1"/>
          <w:spacing w:val="-1"/>
          <w:sz w:val="24"/>
          <w:szCs w:val="24"/>
          <w:highlight w:val="none"/>
          <w14:textFill>
            <w14:solidFill>
              <w14:schemeClr w14:val="tx1"/>
            </w14:solidFill>
          </w14:textFill>
        </w:rPr>
        <w:t>采购活动，工</w:t>
      </w:r>
      <w:r>
        <w:rPr>
          <w:rFonts w:hint="eastAsia" w:ascii="宋体" w:hAnsi="宋体" w:eastAsia="宋体" w:cs="宋体"/>
          <w:color w:val="000000" w:themeColor="text1"/>
          <w:spacing w:val="-2"/>
          <w:sz w:val="24"/>
          <w:szCs w:val="24"/>
          <w:highlight w:val="none"/>
          <w14:textFill>
            <w14:solidFill>
              <w14:schemeClr w14:val="tx1"/>
            </w14:solidFill>
          </w14:textFill>
        </w:rPr>
        <w:t>程的施工单位全部为符合政策要求的中小企业</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pacing w:val="-3"/>
          <w:sz w:val="24"/>
          <w:szCs w:val="24"/>
          <w:highlight w:val="none"/>
          <w14:textFill>
            <w14:solidFill>
              <w14:schemeClr w14:val="tx1"/>
            </w14:solidFill>
          </w14:textFill>
        </w:rPr>
        <w:t>或者：</w:t>
      </w:r>
      <w:r>
        <w:rPr>
          <w:rFonts w:hint="eastAsia" w:ascii="宋体" w:hAnsi="宋体" w:eastAsia="宋体" w:cs="宋体"/>
          <w:color w:val="000000" w:themeColor="text1"/>
          <w:spacing w:val="-2"/>
          <w:sz w:val="24"/>
          <w:szCs w:val="24"/>
          <w:highlight w:val="none"/>
          <w14:textFill>
            <w14:solidFill>
              <w14:schemeClr w14:val="tx1"/>
            </w14:solidFill>
          </w14:textFill>
        </w:rPr>
        <w:t>服务全部由符合政策要求的中小企业承接）。相关企业（含联合体中的中小企业、签订分包意向协议的中小企业）的具体情况如下</w:t>
      </w:r>
      <w:r>
        <w:rPr>
          <w:rFonts w:hint="eastAsia" w:ascii="宋体" w:hAnsi="宋体" w:eastAsia="宋体" w:cs="宋体"/>
          <w:color w:val="000000" w:themeColor="text1"/>
          <w:sz w:val="24"/>
          <w:szCs w:val="24"/>
          <w:highlight w:val="none"/>
          <w14:textFill>
            <w14:solidFill>
              <w14:schemeClr w14:val="tx1"/>
            </w14:solidFill>
          </w14:textFill>
        </w:rPr>
        <w:t>：</w:t>
      </w:r>
    </w:p>
    <w:p>
      <w:pPr>
        <w:pStyle w:val="48"/>
        <w:numPr>
          <w:ilvl w:val="0"/>
          <w:numId w:val="0"/>
        </w:numPr>
        <w:tabs>
          <w:tab w:val="left" w:pos="1243"/>
        </w:tabs>
        <w:spacing w:before="0" w:after="0" w:line="402" w:lineRule="exact"/>
        <w:ind w:right="0" w:rightChars="0" w:firstLine="480" w:firstLineChars="200"/>
        <w:jc w:val="both"/>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u w:val="none"/>
          <w:lang w:val="en-US" w:eastAsia="zh-CN" w:bidi="zh-CN"/>
          <w14:textFill>
            <w14:solidFill>
              <w14:schemeClr w14:val="tx1"/>
            </w14:solidFill>
          </w14:textFill>
        </w:rPr>
        <w:t>1.</w:t>
      </w:r>
      <w:r>
        <w:rPr>
          <w:rFonts w:hint="eastAsia" w:ascii="宋体" w:hAnsi="宋体" w:eastAsia="宋体" w:cs="宋体"/>
          <w:color w:val="000000" w:themeColor="text1"/>
          <w:sz w:val="24"/>
          <w:szCs w:val="24"/>
          <w:highlight w:val="none"/>
          <w:u w:val="single"/>
          <w:lang w:val="zh-CN" w:eastAsia="zh-CN" w:bidi="zh-CN"/>
          <w14:textFill>
            <w14:solidFill>
              <w14:schemeClr w14:val="tx1"/>
            </w14:solidFill>
          </w14:textFill>
        </w:rPr>
        <w:t>（标的名称）</w:t>
      </w:r>
      <w:r>
        <w:rPr>
          <w:rFonts w:hint="eastAsia" w:ascii="宋体" w:hAnsi="宋体" w:eastAsia="宋体" w:cs="宋体"/>
          <w:color w:val="000000" w:themeColor="text1"/>
          <w:sz w:val="24"/>
          <w:szCs w:val="24"/>
          <w:highlight w:val="none"/>
          <w:u w:val="none"/>
          <w:lang w:val="zh-CN" w:eastAsia="zh-CN" w:bidi="zh-CN"/>
          <w14:textFill>
            <w14:solidFill>
              <w14:schemeClr w14:val="tx1"/>
            </w14:solidFill>
          </w14:textFill>
        </w:rPr>
        <w:t>，</w:t>
      </w:r>
      <w:r>
        <w:rPr>
          <w:rFonts w:hint="eastAsia" w:ascii="宋体" w:hAnsi="宋体" w:eastAsia="宋体" w:cs="宋体"/>
          <w:color w:val="000000" w:themeColor="text1"/>
          <w:spacing w:val="-2"/>
          <w:sz w:val="24"/>
          <w:szCs w:val="24"/>
          <w:highlight w:val="none"/>
          <w:u w:val="none"/>
          <w:lang w:val="zh-CN" w:eastAsia="zh-CN" w:bidi="zh-CN"/>
          <w14:textFill>
            <w14:solidFill>
              <w14:schemeClr w14:val="tx1"/>
            </w14:solidFill>
          </w14:textFill>
        </w:rPr>
        <w:t>属于（</w:t>
      </w:r>
      <w:r>
        <w:rPr>
          <w:rFonts w:hint="eastAsia" w:ascii="宋体" w:hAnsi="宋体" w:eastAsia="宋体" w:cs="宋体"/>
          <w:color w:val="000000" w:themeColor="text1"/>
          <w:spacing w:val="-2"/>
          <w:sz w:val="24"/>
          <w:szCs w:val="24"/>
          <w:highlight w:val="none"/>
          <w:u w:val="single"/>
          <w:lang w:val="zh-CN" w:eastAsia="zh-CN" w:bidi="zh-CN"/>
          <w14:textFill>
            <w14:solidFill>
              <w14:schemeClr w14:val="tx1"/>
            </w14:solidFill>
          </w14:textFill>
        </w:rPr>
        <w:t>采购文件中明确的所属行业</w:t>
      </w:r>
      <w:r>
        <w:rPr>
          <w:rFonts w:hint="eastAsia" w:ascii="宋体" w:hAnsi="宋体" w:eastAsia="宋体" w:cs="宋体"/>
          <w:color w:val="000000" w:themeColor="text1"/>
          <w:spacing w:val="-2"/>
          <w:sz w:val="24"/>
          <w:szCs w:val="24"/>
          <w:highlight w:val="none"/>
          <w:u w:val="none"/>
          <w:lang w:val="zh-CN" w:eastAsia="zh-CN" w:bidi="zh-CN"/>
          <w14:textFill>
            <w14:solidFill>
              <w14:schemeClr w14:val="tx1"/>
            </w14:solidFill>
          </w14:textFill>
        </w:rPr>
        <w:t>）；承建（承接）企业为</w:t>
      </w:r>
      <w:r>
        <w:rPr>
          <w:rFonts w:hint="eastAsia" w:ascii="宋体" w:hAnsi="宋体" w:eastAsia="宋体" w:cs="宋体"/>
          <w:color w:val="000000" w:themeColor="text1"/>
          <w:spacing w:val="-2"/>
          <w:sz w:val="24"/>
          <w:szCs w:val="24"/>
          <w:highlight w:val="none"/>
          <w:u w:val="single"/>
          <w:lang w:val="zh-CN" w:eastAsia="zh-CN" w:bidi="zh-CN"/>
          <w14:textFill>
            <w14:solidFill>
              <w14:schemeClr w14:val="tx1"/>
            </w14:solidFill>
          </w14:textFill>
        </w:rPr>
        <w:t>（企业名称）</w:t>
      </w:r>
      <w:r>
        <w:rPr>
          <w:rFonts w:hint="eastAsia" w:ascii="宋体" w:hAnsi="宋体" w:eastAsia="宋体" w:cs="宋体"/>
          <w:color w:val="000000" w:themeColor="text1"/>
          <w:spacing w:val="-2"/>
          <w:sz w:val="24"/>
          <w:szCs w:val="24"/>
          <w:highlight w:val="none"/>
          <w:u w:val="none"/>
          <w:lang w:val="zh-CN" w:eastAsia="zh-CN" w:bidi="zh-CN"/>
          <w14:textFill>
            <w14:solidFill>
              <w14:schemeClr w14:val="tx1"/>
            </w14:solidFill>
          </w14:textFill>
        </w:rPr>
        <w:t>，</w:t>
      </w:r>
      <w:r>
        <w:rPr>
          <w:rFonts w:hint="eastAsia" w:ascii="宋体" w:hAnsi="宋体" w:eastAsia="宋体" w:cs="宋体"/>
          <w:color w:val="000000" w:themeColor="text1"/>
          <w:sz w:val="24"/>
          <w:szCs w:val="24"/>
          <w:highlight w:val="none"/>
          <w:u w:val="none"/>
          <w:lang w:val="zh-CN" w:eastAsia="zh-CN" w:bidi="zh-CN"/>
          <w14:textFill>
            <w14:solidFill>
              <w14:schemeClr w14:val="tx1"/>
            </w14:solidFill>
          </w14:textFill>
        </w:rPr>
        <w:t>从业人员</w:t>
      </w:r>
      <w:r>
        <w:rPr>
          <w:rFonts w:hint="eastAsia" w:ascii="宋体" w:hAnsi="宋体" w:eastAsia="宋体" w:cs="宋体"/>
          <w:color w:val="000000" w:themeColor="text1"/>
          <w:sz w:val="24"/>
          <w:szCs w:val="24"/>
          <w:highlight w:val="none"/>
          <w:u w:val="single" w:color="auto"/>
          <w:lang w:val="zh-CN" w:eastAsia="zh-CN" w:bidi="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color="auto"/>
          <w:lang w:val="en-US" w:eastAsia="zh-CN" w:bidi="zh-CN"/>
          <w14:textFill>
            <w14:solidFill>
              <w14:schemeClr w14:val="tx1"/>
            </w14:solidFill>
          </w14:textFill>
        </w:rPr>
        <w:t xml:space="preserve">     </w:t>
      </w:r>
      <w:r>
        <w:rPr>
          <w:rFonts w:hint="eastAsia" w:ascii="宋体" w:hAnsi="宋体" w:eastAsia="宋体" w:cs="宋体"/>
          <w:color w:val="000000" w:themeColor="text1"/>
          <w:sz w:val="24"/>
          <w:szCs w:val="24"/>
          <w:highlight w:val="none"/>
          <w:u w:val="none"/>
          <w:lang w:val="zh-CN" w:eastAsia="zh-CN" w:bidi="zh-CN"/>
          <w14:textFill>
            <w14:solidFill>
              <w14:schemeClr w14:val="tx1"/>
            </w14:solidFill>
          </w14:textFill>
        </w:rPr>
        <w:t>人，营业收入为</w:t>
      </w:r>
      <w:r>
        <w:rPr>
          <w:rFonts w:hint="eastAsia" w:ascii="宋体" w:hAnsi="宋体" w:eastAsia="宋体" w:cs="宋体"/>
          <w:color w:val="000000" w:themeColor="text1"/>
          <w:sz w:val="24"/>
          <w:szCs w:val="24"/>
          <w:highlight w:val="none"/>
          <w:u w:val="single" w:color="auto"/>
          <w:lang w:val="zh-CN" w:eastAsia="zh-CN" w:bidi="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color="auto"/>
          <w:lang w:val="en-US" w:eastAsia="zh-CN" w:bidi="zh-CN"/>
          <w14:textFill>
            <w14:solidFill>
              <w14:schemeClr w14:val="tx1"/>
            </w14:solidFill>
          </w14:textFill>
        </w:rPr>
        <w:t xml:space="preserve">     </w:t>
      </w:r>
      <w:r>
        <w:rPr>
          <w:rFonts w:hint="eastAsia" w:ascii="宋体" w:hAnsi="宋体" w:eastAsia="宋体" w:cs="宋体"/>
          <w:color w:val="000000" w:themeColor="text1"/>
          <w:sz w:val="24"/>
          <w:szCs w:val="24"/>
          <w:highlight w:val="none"/>
          <w:u w:val="none"/>
          <w:lang w:val="zh-CN" w:eastAsia="zh-CN" w:bidi="zh-CN"/>
          <w14:textFill>
            <w14:solidFill>
              <w14:schemeClr w14:val="tx1"/>
            </w14:solidFill>
          </w14:textFill>
        </w:rPr>
        <w:t>万元，资产总额为</w:t>
      </w:r>
      <w:r>
        <w:rPr>
          <w:rFonts w:hint="eastAsia" w:ascii="宋体" w:hAnsi="宋体" w:eastAsia="宋体" w:cs="宋体"/>
          <w:color w:val="000000" w:themeColor="text1"/>
          <w:sz w:val="24"/>
          <w:szCs w:val="24"/>
          <w:highlight w:val="none"/>
          <w:u w:val="single" w:color="auto"/>
          <w:lang w:val="zh-CN" w:eastAsia="zh-CN" w:bidi="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color="auto"/>
          <w:lang w:val="zh-CN" w:eastAsia="zh-CN" w:bidi="zh-CN"/>
          <w14:textFill>
            <w14:solidFill>
              <w14:schemeClr w14:val="tx1"/>
            </w14:solidFill>
          </w14:textFill>
        </w:rPr>
        <w:tab/>
      </w:r>
      <w:r>
        <w:rPr>
          <w:rFonts w:hint="eastAsia" w:ascii="宋体" w:hAnsi="宋体" w:eastAsia="宋体" w:cs="宋体"/>
          <w:color w:val="000000" w:themeColor="text1"/>
          <w:sz w:val="24"/>
          <w:szCs w:val="24"/>
          <w:highlight w:val="none"/>
          <w:u w:val="single" w:color="auto"/>
          <w:lang w:val="en-US" w:eastAsia="zh-CN" w:bidi="zh-CN"/>
          <w14:textFill>
            <w14:solidFill>
              <w14:schemeClr w14:val="tx1"/>
            </w14:solidFill>
          </w14:textFill>
        </w:rPr>
        <w:t xml:space="preserve">   </w:t>
      </w:r>
      <w:r>
        <w:rPr>
          <w:rFonts w:hint="eastAsia" w:ascii="宋体" w:hAnsi="宋体" w:eastAsia="宋体" w:cs="宋体"/>
          <w:color w:val="000000" w:themeColor="text1"/>
          <w:sz w:val="24"/>
          <w:szCs w:val="24"/>
          <w:highlight w:val="none"/>
          <w:u w:val="none"/>
          <w:lang w:val="zh-CN" w:eastAsia="zh-CN" w:bidi="zh-CN"/>
          <w14:textFill>
            <w14:solidFill>
              <w14:schemeClr w14:val="tx1"/>
            </w14:solidFill>
          </w14:textFill>
        </w:rPr>
        <w:t>万元，属于（中型企业、小型企业、微型企业）；</w:t>
      </w:r>
    </w:p>
    <w:p>
      <w:pPr>
        <w:pStyle w:val="48"/>
        <w:numPr>
          <w:ilvl w:val="0"/>
          <w:numId w:val="0"/>
        </w:numPr>
        <w:tabs>
          <w:tab w:val="left" w:pos="1243"/>
        </w:tabs>
        <w:spacing w:before="0" w:after="0" w:line="402" w:lineRule="exact"/>
        <w:ind w:right="0" w:rightChars="0" w:firstLine="480" w:firstLineChars="200"/>
        <w:jc w:val="both"/>
        <w:rPr>
          <w:rFonts w:hint="eastAsia" w:ascii="宋体" w:hAnsi="宋体" w:eastAsia="宋体" w:cs="宋体"/>
          <w:color w:val="000000" w:themeColor="text1"/>
          <w:sz w:val="24"/>
          <w:szCs w:val="24"/>
          <w:highlight w:val="none"/>
          <w:u w:val="none"/>
          <w14:textFill>
            <w14:solidFill>
              <w14:schemeClr w14:val="tx1"/>
            </w14:solidFill>
          </w14:textFill>
        </w:rPr>
      </w:pPr>
      <w:r>
        <w:rPr>
          <w:rFonts w:hint="eastAsia" w:ascii="宋体" w:hAnsi="宋体" w:eastAsia="宋体" w:cs="宋体"/>
          <w:color w:val="000000" w:themeColor="text1"/>
          <w:sz w:val="24"/>
          <w:szCs w:val="24"/>
          <w:highlight w:val="none"/>
          <w:u w:val="none" w:color="auto"/>
          <w:lang w:val="en-US" w:eastAsia="zh-CN" w:bidi="zh-CN"/>
          <w14:textFill>
            <w14:solidFill>
              <w14:schemeClr w14:val="tx1"/>
            </w14:solidFill>
          </w14:textFill>
        </w:rPr>
        <w:t>2.</w:t>
      </w:r>
      <w:r>
        <w:rPr>
          <w:rFonts w:hint="eastAsia" w:ascii="宋体" w:hAnsi="宋体" w:eastAsia="宋体" w:cs="宋体"/>
          <w:color w:val="000000" w:themeColor="text1"/>
          <w:sz w:val="24"/>
          <w:szCs w:val="24"/>
          <w:highlight w:val="none"/>
          <w:u w:val="single"/>
          <w:lang w:val="zh-CN" w:eastAsia="zh-CN" w:bidi="zh-CN"/>
          <w14:textFill>
            <w14:solidFill>
              <w14:schemeClr w14:val="tx1"/>
            </w14:solidFill>
          </w14:textFill>
        </w:rPr>
        <w:t>（标的名称）</w:t>
      </w:r>
      <w:r>
        <w:rPr>
          <w:rFonts w:hint="eastAsia" w:ascii="宋体" w:hAnsi="宋体" w:eastAsia="宋体" w:cs="宋体"/>
          <w:color w:val="000000" w:themeColor="text1"/>
          <w:spacing w:val="-84"/>
          <w:w w:val="99"/>
          <w:sz w:val="24"/>
          <w:szCs w:val="24"/>
          <w:highlight w:val="none"/>
          <w:u w:val="none"/>
          <w14:textFill>
            <w14:solidFill>
              <w14:schemeClr w14:val="tx1"/>
            </w14:solidFill>
          </w14:textFill>
        </w:rPr>
        <w:t>，</w:t>
      </w:r>
      <w:r>
        <w:rPr>
          <w:rFonts w:hint="eastAsia" w:ascii="宋体" w:hAnsi="宋体" w:eastAsia="宋体" w:cs="宋体"/>
          <w:color w:val="000000" w:themeColor="text1"/>
          <w:sz w:val="24"/>
          <w:szCs w:val="24"/>
          <w:highlight w:val="none"/>
          <w:u w:val="none"/>
          <w:lang w:val="zh-CN" w:eastAsia="zh-CN" w:bidi="zh-CN"/>
          <w14:textFill>
            <w14:solidFill>
              <w14:schemeClr w14:val="tx1"/>
            </w14:solidFill>
          </w14:textFill>
        </w:rPr>
        <w:t>属于（</w:t>
      </w:r>
      <w:r>
        <w:rPr>
          <w:rFonts w:hint="eastAsia" w:ascii="宋体" w:hAnsi="宋体" w:eastAsia="宋体" w:cs="宋体"/>
          <w:color w:val="000000" w:themeColor="text1"/>
          <w:sz w:val="24"/>
          <w:szCs w:val="24"/>
          <w:highlight w:val="none"/>
          <w:u w:val="single" w:color="auto"/>
          <w:lang w:val="zh-CN" w:eastAsia="zh-CN" w:bidi="zh-CN"/>
          <w14:textFill>
            <w14:solidFill>
              <w14:schemeClr w14:val="tx1"/>
            </w14:solidFill>
          </w14:textFill>
        </w:rPr>
        <w:t>采购文件中明确的所属行业</w:t>
      </w:r>
      <w:r>
        <w:rPr>
          <w:rFonts w:hint="eastAsia" w:ascii="宋体" w:hAnsi="宋体" w:eastAsia="宋体" w:cs="宋体"/>
          <w:color w:val="000000" w:themeColor="text1"/>
          <w:sz w:val="24"/>
          <w:szCs w:val="24"/>
          <w:highlight w:val="none"/>
          <w:u w:val="none"/>
          <w:lang w:val="zh-CN" w:eastAsia="zh-CN" w:bidi="zh-CN"/>
          <w14:textFill>
            <w14:solidFill>
              <w14:schemeClr w14:val="tx1"/>
            </w14:solidFill>
          </w14:textFill>
        </w:rPr>
        <w:t>）；承建（承接）企业为</w:t>
      </w:r>
      <w:r>
        <w:rPr>
          <w:rFonts w:hint="eastAsia" w:ascii="宋体" w:hAnsi="宋体" w:eastAsia="宋体" w:cs="宋体"/>
          <w:color w:val="000000" w:themeColor="text1"/>
          <w:sz w:val="24"/>
          <w:szCs w:val="24"/>
          <w:highlight w:val="none"/>
          <w:u w:val="single" w:color="auto"/>
          <w:lang w:val="zh-CN" w:eastAsia="zh-CN" w:bidi="zh-CN"/>
          <w14:textFill>
            <w14:solidFill>
              <w14:schemeClr w14:val="tx1"/>
            </w14:solidFill>
          </w14:textFill>
        </w:rPr>
        <w:t>（企业名称）</w:t>
      </w:r>
      <w:r>
        <w:rPr>
          <w:rFonts w:hint="eastAsia" w:ascii="宋体" w:hAnsi="宋体" w:eastAsia="宋体" w:cs="宋体"/>
          <w:color w:val="000000" w:themeColor="text1"/>
          <w:sz w:val="24"/>
          <w:szCs w:val="24"/>
          <w:highlight w:val="none"/>
          <w:u w:val="none"/>
          <w:lang w:val="zh-CN" w:eastAsia="zh-CN" w:bidi="zh-CN"/>
          <w14:textFill>
            <w14:solidFill>
              <w14:schemeClr w14:val="tx1"/>
            </w14:solidFill>
          </w14:textFill>
        </w:rPr>
        <w:t>，从业人员</w:t>
      </w:r>
      <w:r>
        <w:rPr>
          <w:rFonts w:hint="eastAsia" w:ascii="宋体" w:hAnsi="宋体" w:eastAsia="宋体" w:cs="宋体"/>
          <w:color w:val="000000" w:themeColor="text1"/>
          <w:sz w:val="24"/>
          <w:szCs w:val="24"/>
          <w:highlight w:val="none"/>
          <w:u w:val="single" w:color="auto"/>
          <w:lang w:val="zh-CN" w:eastAsia="zh-CN" w:bidi="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color="auto"/>
          <w:lang w:val="en-US" w:eastAsia="zh-CN" w:bidi="zh-CN"/>
          <w14:textFill>
            <w14:solidFill>
              <w14:schemeClr w14:val="tx1"/>
            </w14:solidFill>
          </w14:textFill>
        </w:rPr>
        <w:t xml:space="preserve">     </w:t>
      </w:r>
      <w:r>
        <w:rPr>
          <w:rFonts w:hint="eastAsia" w:ascii="宋体" w:hAnsi="宋体" w:eastAsia="宋体" w:cs="宋体"/>
          <w:color w:val="000000" w:themeColor="text1"/>
          <w:sz w:val="24"/>
          <w:szCs w:val="24"/>
          <w:highlight w:val="none"/>
          <w:u w:val="none"/>
          <w:lang w:val="zh-CN" w:eastAsia="zh-CN" w:bidi="zh-CN"/>
          <w14:textFill>
            <w14:solidFill>
              <w14:schemeClr w14:val="tx1"/>
            </w14:solidFill>
          </w14:textFill>
        </w:rPr>
        <w:t>人，营业收入为</w:t>
      </w:r>
      <w:r>
        <w:rPr>
          <w:rFonts w:hint="eastAsia" w:ascii="宋体" w:hAnsi="宋体" w:eastAsia="宋体" w:cs="宋体"/>
          <w:color w:val="000000" w:themeColor="text1"/>
          <w:sz w:val="24"/>
          <w:szCs w:val="24"/>
          <w:highlight w:val="none"/>
          <w:u w:val="single" w:color="auto"/>
          <w:lang w:val="zh-CN" w:eastAsia="zh-CN" w:bidi="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color="auto"/>
          <w:lang w:val="en-US" w:eastAsia="zh-CN" w:bidi="zh-CN"/>
          <w14:textFill>
            <w14:solidFill>
              <w14:schemeClr w14:val="tx1"/>
            </w14:solidFill>
          </w14:textFill>
        </w:rPr>
        <w:t xml:space="preserve">     </w:t>
      </w:r>
      <w:r>
        <w:rPr>
          <w:rFonts w:hint="eastAsia" w:ascii="宋体" w:hAnsi="宋体" w:eastAsia="宋体" w:cs="宋体"/>
          <w:color w:val="000000" w:themeColor="text1"/>
          <w:sz w:val="24"/>
          <w:szCs w:val="24"/>
          <w:highlight w:val="none"/>
          <w:u w:val="none"/>
          <w:lang w:val="zh-CN" w:eastAsia="zh-CN" w:bidi="zh-CN"/>
          <w14:textFill>
            <w14:solidFill>
              <w14:schemeClr w14:val="tx1"/>
            </w14:solidFill>
          </w14:textFill>
        </w:rPr>
        <w:t>万元，资产总额为</w:t>
      </w:r>
      <w:r>
        <w:rPr>
          <w:rFonts w:hint="eastAsia" w:ascii="宋体" w:hAnsi="宋体" w:eastAsia="宋体" w:cs="宋体"/>
          <w:color w:val="000000" w:themeColor="text1"/>
          <w:sz w:val="24"/>
          <w:szCs w:val="24"/>
          <w:highlight w:val="none"/>
          <w:u w:val="single" w:color="auto"/>
          <w:lang w:val="zh-CN" w:eastAsia="zh-CN" w:bidi="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color="auto"/>
          <w:lang w:val="en-US" w:eastAsia="zh-CN" w:bidi="zh-CN"/>
          <w14:textFill>
            <w14:solidFill>
              <w14:schemeClr w14:val="tx1"/>
            </w14:solidFill>
          </w14:textFill>
        </w:rPr>
        <w:t xml:space="preserve">    </w:t>
      </w:r>
      <w:r>
        <w:rPr>
          <w:rFonts w:hint="eastAsia" w:ascii="宋体" w:hAnsi="宋体" w:eastAsia="宋体" w:cs="宋体"/>
          <w:color w:val="000000" w:themeColor="text1"/>
          <w:sz w:val="24"/>
          <w:szCs w:val="24"/>
          <w:highlight w:val="none"/>
          <w:u w:val="none"/>
          <w:lang w:val="zh-CN" w:eastAsia="zh-CN" w:bidi="zh-CN"/>
          <w14:textFill>
            <w14:solidFill>
              <w14:schemeClr w14:val="tx1"/>
            </w14:solidFill>
          </w14:textFill>
        </w:rPr>
        <w:t>万元，属于（中型企业、小型企业、微型企业）</w:t>
      </w:r>
      <w:r>
        <w:rPr>
          <w:rFonts w:hint="eastAsia" w:ascii="宋体" w:hAnsi="宋体" w:eastAsia="宋体" w:cs="宋体"/>
          <w:color w:val="000000" w:themeColor="text1"/>
          <w:w w:val="99"/>
          <w:sz w:val="24"/>
          <w:szCs w:val="24"/>
          <w:highlight w:val="none"/>
          <w:u w:val="none"/>
          <w14:textFill>
            <w14:solidFill>
              <w14:schemeClr w14:val="tx1"/>
            </w14:solidFill>
          </w14:textFill>
        </w:rPr>
        <w:t>；</w:t>
      </w:r>
    </w:p>
    <w:p>
      <w:pPr>
        <w:pStyle w:val="9"/>
        <w:spacing w:before="11"/>
        <w:ind w:left="86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p>
    <w:p>
      <w:pPr>
        <w:pStyle w:val="48"/>
        <w:keepNext w:val="0"/>
        <w:keepLines w:val="0"/>
        <w:pageBreakBefore w:val="0"/>
        <w:widowControl w:val="0"/>
        <w:numPr>
          <w:ilvl w:val="0"/>
          <w:numId w:val="0"/>
        </w:numPr>
        <w:tabs>
          <w:tab w:val="left" w:pos="1243"/>
        </w:tabs>
        <w:kinsoku/>
        <w:wordWrap/>
        <w:overflowPunct/>
        <w:topLinePunct w:val="0"/>
        <w:autoSpaceDE w:val="0"/>
        <w:autoSpaceDN w:val="0"/>
        <w:bidi w:val="0"/>
        <w:adjustRightInd/>
        <w:snapToGrid/>
        <w:spacing w:before="0" w:after="0" w:line="360" w:lineRule="auto"/>
        <w:ind w:right="0" w:rightChars="0" w:firstLine="468" w:firstLineChars="200"/>
        <w:jc w:val="both"/>
        <w:textAlignment w:val="auto"/>
        <w:rPr>
          <w:rFonts w:hint="eastAsia" w:ascii="宋体" w:hAnsi="宋体" w:eastAsia="宋体" w:cs="宋体"/>
          <w:color w:val="000000" w:themeColor="text1"/>
          <w:sz w:val="24"/>
          <w:szCs w:val="24"/>
          <w:highlight w:val="none"/>
          <w:u w:val="none" w:color="auto"/>
          <w14:textFill>
            <w14:solidFill>
              <w14:schemeClr w14:val="tx1"/>
            </w14:solidFill>
          </w14:textFill>
        </w:rPr>
      </w:pPr>
      <w:r>
        <w:rPr>
          <w:rFonts w:hint="eastAsia" w:ascii="宋体" w:hAnsi="宋体" w:eastAsia="宋体" w:cs="宋体"/>
          <w:color w:val="000000" w:themeColor="text1"/>
          <w:spacing w:val="-3"/>
          <w:sz w:val="24"/>
          <w:szCs w:val="24"/>
          <w:highlight w:val="none"/>
          <w:u w:val="none" w:color="auto"/>
          <w14:textFill>
            <w14:solidFill>
              <w14:schemeClr w14:val="tx1"/>
            </w14:solidFill>
          </w14:textFill>
        </w:rPr>
        <w:t>以上企业，不属于大</w:t>
      </w:r>
      <w:r>
        <w:rPr>
          <w:rFonts w:hint="eastAsia" w:ascii="宋体" w:hAnsi="宋体" w:eastAsia="宋体" w:cs="宋体"/>
          <w:color w:val="000000" w:themeColor="text1"/>
          <w:sz w:val="24"/>
          <w:szCs w:val="24"/>
          <w:highlight w:val="none"/>
          <w:u w:val="none" w:color="auto"/>
          <w:lang w:val="zh-CN" w:eastAsia="zh-CN" w:bidi="zh-CN"/>
          <w14:textFill>
            <w14:solidFill>
              <w14:schemeClr w14:val="tx1"/>
            </w14:solidFill>
          </w14:textFill>
        </w:rPr>
        <w:t>企业</w:t>
      </w:r>
      <w:r>
        <w:rPr>
          <w:rFonts w:hint="eastAsia" w:ascii="宋体" w:hAnsi="宋体" w:eastAsia="宋体" w:cs="宋体"/>
          <w:color w:val="000000" w:themeColor="text1"/>
          <w:spacing w:val="-3"/>
          <w:sz w:val="24"/>
          <w:szCs w:val="24"/>
          <w:highlight w:val="none"/>
          <w:u w:val="none" w:color="auto"/>
          <w14:textFill>
            <w14:solidFill>
              <w14:schemeClr w14:val="tx1"/>
            </w14:solidFill>
          </w14:textFill>
        </w:rPr>
        <w:t>的分支机构，不存在控股股东</w:t>
      </w:r>
      <w:r>
        <w:rPr>
          <w:rFonts w:hint="eastAsia" w:ascii="宋体" w:hAnsi="宋体" w:eastAsia="宋体" w:cs="宋体"/>
          <w:color w:val="000000" w:themeColor="text1"/>
          <w:spacing w:val="-5"/>
          <w:sz w:val="24"/>
          <w:szCs w:val="24"/>
          <w:highlight w:val="none"/>
          <w:u w:val="none" w:color="auto"/>
          <w14:textFill>
            <w14:solidFill>
              <w14:schemeClr w14:val="tx1"/>
            </w14:solidFill>
          </w14:textFill>
        </w:rPr>
        <w:t>为大企业的情形，也不存在与大企业的负责人为同一人的情形。</w:t>
      </w:r>
    </w:p>
    <w:p>
      <w:pPr>
        <w:pStyle w:val="9"/>
        <w:spacing w:line="304" w:lineRule="auto"/>
        <w:ind w:right="375" w:firstLine="240" w:firstLineChars="1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本企业对上述声明内容的真实性负责。如有虚假，将依法承担相应责任。</w:t>
      </w:r>
    </w:p>
    <w:p>
      <w:pPr>
        <w:pStyle w:val="9"/>
        <w:spacing w:line="304" w:lineRule="auto"/>
        <w:ind w:right="375" w:firstLine="240" w:firstLineChars="100"/>
        <w:jc w:val="right"/>
        <w:rPr>
          <w:rFonts w:hint="eastAsia" w:ascii="宋体" w:hAnsi="宋体" w:eastAsia="宋体" w:cs="宋体"/>
          <w:color w:val="000000" w:themeColor="text1"/>
          <w:sz w:val="24"/>
          <w:szCs w:val="24"/>
          <w:highlight w:val="none"/>
          <w14:textFill>
            <w14:solidFill>
              <w14:schemeClr w14:val="tx1"/>
            </w14:solidFill>
          </w14:textFill>
        </w:rPr>
      </w:pPr>
    </w:p>
    <w:p>
      <w:pPr>
        <w:pStyle w:val="9"/>
        <w:spacing w:line="304" w:lineRule="auto"/>
        <w:ind w:right="375" w:firstLine="240" w:firstLineChars="10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企业名称（盖章）：</w:t>
      </w:r>
    </w:p>
    <w:p>
      <w:pPr>
        <w:pStyle w:val="9"/>
        <w:spacing w:before="29" w:line="316" w:lineRule="auto"/>
        <w:ind w:left="4060" w:right="2166"/>
        <w:rPr>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24"/>
          <w:sz w:val="24"/>
          <w:szCs w:val="24"/>
          <w:highlight w:val="none"/>
          <w14:textFill>
            <w14:solidFill>
              <w14:schemeClr w14:val="tx1"/>
            </w14:solidFill>
          </w14:textFill>
        </w:rPr>
        <w:t>日期：</w:t>
      </w:r>
    </w:p>
    <w:p>
      <w:pPr>
        <w:spacing w:after="0" w:line="316" w:lineRule="auto"/>
        <w:rPr>
          <w:color w:val="000000" w:themeColor="text1"/>
          <w:highlight w:val="none"/>
          <w14:textFill>
            <w14:solidFill>
              <w14:schemeClr w14:val="tx1"/>
            </w14:solidFill>
          </w14:textFill>
        </w:rPr>
      </w:pPr>
    </w:p>
    <w:p>
      <w:pPr>
        <w:spacing w:after="0" w:line="316" w:lineRule="auto"/>
        <w:rPr>
          <w:color w:val="000000" w:themeColor="text1"/>
          <w:highlight w:val="none"/>
          <w14:textFill>
            <w14:solidFill>
              <w14:schemeClr w14:val="tx1"/>
            </w14:solidFill>
          </w14:textFill>
        </w:rPr>
      </w:pPr>
    </w:p>
    <w:p>
      <w:pPr>
        <w:spacing w:after="0" w:line="316" w:lineRule="auto"/>
        <w:rPr>
          <w:color w:val="000000" w:themeColor="text1"/>
          <w:highlight w:val="none"/>
          <w14:textFill>
            <w14:solidFill>
              <w14:schemeClr w14:val="tx1"/>
            </w14:solidFill>
          </w14:textFill>
        </w:rPr>
      </w:pPr>
    </w:p>
    <w:p>
      <w:pPr>
        <w:spacing w:after="0" w:line="316" w:lineRule="auto"/>
        <w:rPr>
          <w:color w:val="000000" w:themeColor="text1"/>
          <w:highlight w:val="none"/>
          <w14:textFill>
            <w14:solidFill>
              <w14:schemeClr w14:val="tx1"/>
            </w14:solidFill>
          </w14:textFill>
        </w:rPr>
      </w:pPr>
    </w:p>
    <w:p>
      <w:pPr>
        <w:spacing w:after="0" w:line="316" w:lineRule="auto"/>
        <w:rPr>
          <w:color w:val="000000" w:themeColor="text1"/>
          <w:highlight w:val="none"/>
          <w14:textFill>
            <w14:solidFill>
              <w14:schemeClr w14:val="tx1"/>
            </w14:solidFill>
          </w14:textFill>
        </w:rPr>
      </w:pPr>
    </w:p>
    <w:p>
      <w:pPr>
        <w:spacing w:line="300" w:lineRule="exact"/>
        <w:rPr>
          <w:rFonts w:ascii="宋体" w:hAnsi="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pacing w:val="-3"/>
          <w:sz w:val="24"/>
          <w:szCs w:val="24"/>
          <w:highlight w:val="none"/>
          <w:u w:val="none" w:color="auto"/>
          <w:lang w:val="zh-CN" w:eastAsia="zh-CN" w:bidi="zh-CN"/>
          <w14:textFill>
            <w14:solidFill>
              <w14:schemeClr w14:val="tx1"/>
            </w14:solidFill>
          </w14:textFill>
        </w:rPr>
        <w:t>注意：从业人员、营业收入、资产总额填报上一年度数据，无上一年度数据的新成立企业可不填报</w:t>
      </w:r>
      <w:r>
        <w:rPr>
          <w:rFonts w:hint="eastAsia" w:ascii="宋体" w:hAnsi="宋体" w:cs="宋体"/>
          <w:color w:val="000000" w:themeColor="text1"/>
          <w:sz w:val="24"/>
          <w:highlight w:val="none"/>
          <w14:textFill>
            <w14:solidFill>
              <w14:schemeClr w14:val="tx1"/>
            </w14:solidFill>
          </w14:textFill>
        </w:rPr>
        <w:t>。</w:t>
      </w:r>
    </w:p>
    <w:p>
      <w:pPr>
        <w:spacing w:line="360" w:lineRule="auto"/>
        <w:rPr>
          <w:rFonts w:hint="eastAsia" w:ascii="宋体" w:hAnsi="宋体" w:eastAsia="宋体"/>
          <w:b/>
          <w:color w:val="000000" w:themeColor="text1"/>
          <w:sz w:val="32"/>
          <w:szCs w:val="32"/>
          <w:highlight w:val="none"/>
          <w:lang w:val="en-US"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br w:type="page"/>
      </w:r>
      <w:r>
        <w:rPr>
          <w:rFonts w:hint="eastAsia" w:ascii="宋体" w:hAnsi="宋体"/>
          <w:b/>
          <w:color w:val="000000" w:themeColor="text1"/>
          <w:sz w:val="32"/>
          <w:szCs w:val="32"/>
          <w:highlight w:val="none"/>
          <w14:textFill>
            <w14:solidFill>
              <w14:schemeClr w14:val="tx1"/>
            </w14:solidFill>
          </w14:textFill>
        </w:rPr>
        <w:t>格式2-1</w:t>
      </w:r>
      <w:r>
        <w:rPr>
          <w:rFonts w:hint="eastAsia" w:ascii="宋体" w:hAnsi="宋体"/>
          <w:b/>
          <w:color w:val="000000" w:themeColor="text1"/>
          <w:sz w:val="32"/>
          <w:szCs w:val="32"/>
          <w:highlight w:val="none"/>
          <w:lang w:val="en-US" w:eastAsia="zh-CN"/>
          <w14:textFill>
            <w14:solidFill>
              <w14:schemeClr w14:val="tx1"/>
            </w14:solidFill>
          </w14:textFill>
        </w:rPr>
        <w:t>3</w:t>
      </w:r>
    </w:p>
    <w:p>
      <w:pPr>
        <w:jc w:val="center"/>
        <w:rPr>
          <w:rFonts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十</w:t>
      </w:r>
      <w:r>
        <w:rPr>
          <w:rFonts w:hint="eastAsia" w:ascii="宋体" w:hAnsi="宋体"/>
          <w:b/>
          <w:color w:val="000000" w:themeColor="text1"/>
          <w:sz w:val="32"/>
          <w:szCs w:val="32"/>
          <w:highlight w:val="none"/>
          <w:lang w:val="en-US" w:eastAsia="zh-CN"/>
          <w14:textFill>
            <w14:solidFill>
              <w14:schemeClr w14:val="tx1"/>
            </w14:solidFill>
          </w14:textFill>
        </w:rPr>
        <w:t>二</w:t>
      </w:r>
      <w:r>
        <w:rPr>
          <w:rFonts w:hint="eastAsia" w:ascii="宋体" w:hAnsi="宋体"/>
          <w:b/>
          <w:color w:val="000000" w:themeColor="text1"/>
          <w:sz w:val="32"/>
          <w:szCs w:val="32"/>
          <w:highlight w:val="none"/>
          <w14:textFill>
            <w14:solidFill>
              <w14:schemeClr w14:val="tx1"/>
            </w14:solidFill>
          </w14:textFill>
        </w:rPr>
        <w:t>、</w:t>
      </w:r>
      <w:bookmarkStart w:id="172" w:name="OLE_LINK14"/>
      <w:bookmarkStart w:id="173" w:name="OLE_LINK13"/>
      <w:r>
        <w:rPr>
          <w:rFonts w:hint="eastAsia" w:ascii="宋体" w:hAnsi="宋体"/>
          <w:b/>
          <w:color w:val="000000" w:themeColor="text1"/>
          <w:sz w:val="32"/>
          <w:szCs w:val="32"/>
          <w:highlight w:val="none"/>
          <w14:textFill>
            <w14:solidFill>
              <w14:schemeClr w14:val="tx1"/>
            </w14:solidFill>
          </w14:textFill>
        </w:rPr>
        <w:t>残疾人福利性单位声明函</w:t>
      </w:r>
    </w:p>
    <w:bookmarkEnd w:id="172"/>
    <w:bookmarkEnd w:id="173"/>
    <w:p>
      <w:pPr>
        <w:spacing w:line="588" w:lineRule="exact"/>
        <w:rPr>
          <w:rFonts w:ascii="宋体" w:hAnsi="宋体" w:cs="宋体"/>
          <w:b/>
          <w:color w:val="000000" w:themeColor="text1"/>
          <w:spacing w:val="6"/>
          <w:sz w:val="24"/>
          <w:highlight w:val="none"/>
          <w14:textFill>
            <w14:solidFill>
              <w14:schemeClr w14:val="tx1"/>
            </w14:solidFill>
          </w14:textFill>
        </w:rPr>
      </w:pPr>
    </w:p>
    <w:p>
      <w:pPr>
        <w:spacing w:line="588" w:lineRule="exact"/>
        <w:ind w:firstLine="504" w:firstLineChars="200"/>
        <w:rPr>
          <w:rFonts w:ascii="宋体" w:hAnsi="宋体" w:cs="宋体"/>
          <w:color w:val="000000" w:themeColor="text1"/>
          <w:spacing w:val="6"/>
          <w:sz w:val="24"/>
          <w:highlight w:val="none"/>
          <w14:textFill>
            <w14:solidFill>
              <w14:schemeClr w14:val="tx1"/>
            </w14:solidFill>
          </w14:textFill>
        </w:rPr>
      </w:pPr>
      <w:r>
        <w:rPr>
          <w:rFonts w:hint="eastAsia" w:ascii="宋体" w:hAnsi="宋体" w:cs="宋体"/>
          <w:color w:val="000000" w:themeColor="text1"/>
          <w:spacing w:val="6"/>
          <w:sz w:val="24"/>
          <w:highlight w:val="none"/>
          <w14:textFill>
            <w14:solidFill>
              <w14:schemeClr w14:val="tx1"/>
            </w14:solidFill>
          </w14:textFill>
        </w:rPr>
        <w:t>本单位郑重声明，根据《财政部 民政部 中国残疾人联合会关于促进残疾人就业政府采购政策的通知》（财库</w:t>
      </w:r>
      <w:r>
        <w:rPr>
          <w:rFonts w:hint="eastAsia" w:ascii="宋体" w:hAnsi="宋体" w:cs="宋体"/>
          <w:color w:val="000000" w:themeColor="text1"/>
          <w:sz w:val="24"/>
          <w:highlight w:val="none"/>
          <w14:textFill>
            <w14:solidFill>
              <w14:schemeClr w14:val="tx1"/>
            </w14:solidFill>
          </w14:textFill>
        </w:rPr>
        <w:t>〔2017〕 141</w:t>
      </w:r>
      <w:r>
        <w:rPr>
          <w:rFonts w:hint="eastAsia" w:ascii="宋体" w:hAnsi="宋体" w:cs="宋体"/>
          <w:color w:val="000000" w:themeColor="text1"/>
          <w:spacing w:val="6"/>
          <w:sz w:val="24"/>
          <w:highlight w:val="none"/>
          <w14:textFill>
            <w14:solidFill>
              <w14:schemeClr w14:val="tx1"/>
            </w14:solidFill>
          </w14:textFill>
        </w:rPr>
        <w:t>号）的规定，本单位为符合条件的残疾人福利性单位，且本单位参加</w:t>
      </w:r>
      <w:r>
        <w:rPr>
          <w:rFonts w:hint="eastAsia" w:ascii="宋体" w:hAnsi="宋体" w:cs="宋体"/>
          <w:color w:val="000000" w:themeColor="text1"/>
          <w:spacing w:val="6"/>
          <w:sz w:val="24"/>
          <w:highlight w:val="none"/>
          <w:u w:val="single"/>
          <w:lang w:val="en-US" w:eastAsia="zh-CN"/>
          <w14:textFill>
            <w14:solidFill>
              <w14:schemeClr w14:val="tx1"/>
            </w14:solidFill>
          </w14:textFill>
        </w:rPr>
        <w:t xml:space="preserve">      </w:t>
      </w:r>
      <w:r>
        <w:rPr>
          <w:rFonts w:hint="eastAsia" w:ascii="宋体" w:hAnsi="宋体" w:cs="宋体"/>
          <w:color w:val="000000" w:themeColor="text1"/>
          <w:spacing w:val="6"/>
          <w:sz w:val="24"/>
          <w:highlight w:val="none"/>
          <w14:textFill>
            <w14:solidFill>
              <w14:schemeClr w14:val="tx1"/>
            </w14:solidFill>
          </w14:textFill>
        </w:rPr>
        <w:t>单位的</w:t>
      </w:r>
      <w:r>
        <w:rPr>
          <w:rFonts w:hint="eastAsia" w:ascii="宋体" w:hAnsi="宋体" w:cs="宋体"/>
          <w:color w:val="000000" w:themeColor="text1"/>
          <w:spacing w:val="6"/>
          <w:sz w:val="24"/>
          <w:highlight w:val="none"/>
          <w:u w:val="single"/>
          <w:lang w:val="en-US" w:eastAsia="zh-CN"/>
          <w14:textFill>
            <w14:solidFill>
              <w14:schemeClr w14:val="tx1"/>
            </w14:solidFill>
          </w14:textFill>
        </w:rPr>
        <w:t xml:space="preserve">      </w:t>
      </w:r>
      <w:r>
        <w:rPr>
          <w:rFonts w:hint="eastAsia" w:ascii="宋体" w:hAnsi="宋体" w:cs="宋体"/>
          <w:color w:val="000000" w:themeColor="text1"/>
          <w:spacing w:val="6"/>
          <w:sz w:val="24"/>
          <w:highlight w:val="none"/>
          <w14:textFill>
            <w14:solidFill>
              <w14:schemeClr w14:val="tx1"/>
            </w14:solidFill>
          </w14:textFill>
        </w:rPr>
        <w:t>项目采购活动提供本单位制造的货物（由本单位承担工程/提供服务），或者提供其他残疾人福利性单位制造的货物（不包括使用非残疾人福利性单位注册商标的货物）。</w:t>
      </w:r>
    </w:p>
    <w:p>
      <w:pPr>
        <w:spacing w:line="588" w:lineRule="exact"/>
        <w:ind w:firstLine="504" w:firstLineChars="200"/>
        <w:rPr>
          <w:rFonts w:ascii="宋体" w:hAnsi="宋体" w:cs="宋体"/>
          <w:color w:val="000000" w:themeColor="text1"/>
          <w:spacing w:val="6"/>
          <w:sz w:val="24"/>
          <w:highlight w:val="none"/>
          <w14:textFill>
            <w14:solidFill>
              <w14:schemeClr w14:val="tx1"/>
            </w14:solidFill>
          </w14:textFill>
        </w:rPr>
      </w:pPr>
      <w:r>
        <w:rPr>
          <w:rFonts w:hint="eastAsia" w:ascii="宋体" w:hAnsi="宋体" w:cs="宋体"/>
          <w:color w:val="000000" w:themeColor="text1"/>
          <w:spacing w:val="6"/>
          <w:sz w:val="24"/>
          <w:highlight w:val="none"/>
          <w14:textFill>
            <w14:solidFill>
              <w14:schemeClr w14:val="tx1"/>
            </w14:solidFill>
          </w14:textFill>
        </w:rPr>
        <w:t>本单位对上述声明的真实性负责。如有虚假，将依法承担相应责任。</w:t>
      </w:r>
    </w:p>
    <w:p>
      <w:pPr>
        <w:spacing w:line="588" w:lineRule="exact"/>
        <w:rPr>
          <w:rFonts w:ascii="宋体" w:hAnsi="宋体" w:cs="宋体"/>
          <w:color w:val="000000" w:themeColor="text1"/>
          <w:spacing w:val="6"/>
          <w:sz w:val="24"/>
          <w:highlight w:val="none"/>
          <w14:textFill>
            <w14:solidFill>
              <w14:schemeClr w14:val="tx1"/>
            </w14:solidFill>
          </w14:textFill>
        </w:rPr>
      </w:pPr>
    </w:p>
    <w:p>
      <w:pPr>
        <w:widowControl/>
        <w:spacing w:line="360" w:lineRule="atLeast"/>
        <w:jc w:val="left"/>
        <w:outlineLvl w:val="1"/>
        <w:rPr>
          <w:rFonts w:ascii="宋体" w:hAnsi="宋体"/>
          <w:color w:val="000000" w:themeColor="text1"/>
          <w:sz w:val="24"/>
          <w:highlight w:val="none"/>
          <w14:textFill>
            <w14:solidFill>
              <w14:schemeClr w14:val="tx1"/>
            </w14:solidFill>
          </w14:textFill>
        </w:rPr>
      </w:pPr>
      <w:bookmarkStart w:id="174" w:name="_Hlk534972136"/>
      <w:r>
        <w:rPr>
          <w:rFonts w:hint="eastAsia" w:ascii="宋体" w:hAnsi="宋体"/>
          <w:color w:val="000000" w:themeColor="text1"/>
          <w:sz w:val="24"/>
          <w:highlight w:val="none"/>
          <w14:textFill>
            <w14:solidFill>
              <w14:schemeClr w14:val="tx1"/>
            </w14:solidFill>
          </w14:textFill>
        </w:rPr>
        <w:t>投标人名称：</w:t>
      </w:r>
      <w:r>
        <w:rPr>
          <w:rFonts w:ascii="宋体" w:hAnsi="宋体"/>
          <w:b/>
          <w:color w:val="000000" w:themeColor="text1"/>
          <w:sz w:val="32"/>
          <w:highlight w:val="none"/>
          <w:u w:val="single"/>
          <w14:textFill>
            <w14:solidFill>
              <w14:schemeClr w14:val="tx1"/>
            </w14:solidFill>
          </w14:textFill>
        </w:rPr>
        <w:t xml:space="preserve">  </w:t>
      </w:r>
      <w:r>
        <w:rPr>
          <w:rFonts w:hint="eastAsia" w:ascii="宋体" w:hAnsi="宋体"/>
          <w:b/>
          <w:color w:val="000000" w:themeColor="text1"/>
          <w:sz w:val="32"/>
          <w:highlight w:val="none"/>
          <w:u w:val="single"/>
          <w14:textFill>
            <w14:solidFill>
              <w14:schemeClr w14:val="tx1"/>
            </w14:solidFill>
          </w14:textFill>
        </w:rPr>
        <w:t xml:space="preserve">    </w:t>
      </w:r>
      <w:r>
        <w:rPr>
          <w:rFonts w:ascii="宋体" w:hAnsi="宋体"/>
          <w:b/>
          <w:color w:val="000000" w:themeColor="text1"/>
          <w:sz w:val="32"/>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（单位公章）。</w:t>
      </w:r>
    </w:p>
    <w:p>
      <w:pPr>
        <w:widowControl/>
        <w:spacing w:line="360" w:lineRule="atLeast"/>
        <w:jc w:val="left"/>
        <w:outlineLvl w:val="1"/>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法定代表人或授权代表（签字）：</w:t>
      </w:r>
      <w:r>
        <w:rPr>
          <w:rFonts w:ascii="宋体" w:hAnsi="宋体"/>
          <w:b/>
          <w:color w:val="000000" w:themeColor="text1"/>
          <w:sz w:val="32"/>
          <w:highlight w:val="none"/>
          <w:u w:val="single"/>
          <w14:textFill>
            <w14:solidFill>
              <w14:schemeClr w14:val="tx1"/>
            </w14:solidFill>
          </w14:textFill>
        </w:rPr>
        <w:t xml:space="preserve">  </w:t>
      </w:r>
      <w:r>
        <w:rPr>
          <w:rFonts w:hint="eastAsia" w:ascii="宋体" w:hAnsi="宋体"/>
          <w:b/>
          <w:color w:val="000000" w:themeColor="text1"/>
          <w:sz w:val="32"/>
          <w:highlight w:val="none"/>
          <w:u w:val="single"/>
          <w14:textFill>
            <w14:solidFill>
              <w14:schemeClr w14:val="tx1"/>
            </w14:solidFill>
          </w14:textFill>
        </w:rPr>
        <w:t xml:space="preserve">    </w:t>
      </w:r>
      <w:r>
        <w:rPr>
          <w:rFonts w:ascii="宋体" w:hAnsi="宋体"/>
          <w:b/>
          <w:color w:val="000000" w:themeColor="text1"/>
          <w:sz w:val="32"/>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w:t>
      </w:r>
    </w:p>
    <w:p>
      <w:pPr>
        <w:rPr>
          <w:rFonts w:ascii="宋体" w:hAnsi="宋体" w:cs="宋体"/>
          <w:color w:val="000000" w:themeColor="text1"/>
          <w:spacing w:val="6"/>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投标日期:</w:t>
      </w:r>
      <w:r>
        <w:rPr>
          <w:rFonts w:ascii="宋体" w:hAnsi="宋体"/>
          <w:b/>
          <w:color w:val="000000" w:themeColor="text1"/>
          <w:sz w:val="32"/>
          <w:highlight w:val="none"/>
          <w:u w:val="single"/>
          <w14:textFill>
            <w14:solidFill>
              <w14:schemeClr w14:val="tx1"/>
            </w14:solidFill>
          </w14:textFill>
        </w:rPr>
        <w:t xml:space="preserve">  </w:t>
      </w:r>
      <w:r>
        <w:rPr>
          <w:rFonts w:hint="eastAsia" w:ascii="宋体" w:hAnsi="宋体"/>
          <w:b/>
          <w:color w:val="000000" w:themeColor="text1"/>
          <w:sz w:val="32"/>
          <w:highlight w:val="none"/>
          <w:u w:val="single"/>
          <w14:textFill>
            <w14:solidFill>
              <w14:schemeClr w14:val="tx1"/>
            </w14:solidFill>
          </w14:textFill>
        </w:rPr>
        <w:t xml:space="preserve">    </w:t>
      </w:r>
      <w:r>
        <w:rPr>
          <w:rFonts w:ascii="宋体" w:hAnsi="宋体"/>
          <w:b/>
          <w:color w:val="000000" w:themeColor="text1"/>
          <w:sz w:val="32"/>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w:t>
      </w:r>
    </w:p>
    <w:bookmarkEnd w:id="174"/>
    <w:p>
      <w:pPr>
        <w:spacing w:line="360" w:lineRule="auto"/>
        <w:rPr>
          <w:rFonts w:ascii="宋体" w:hAnsi="宋体" w:cs="宋体"/>
          <w:color w:val="000000" w:themeColor="text1"/>
          <w:sz w:val="24"/>
          <w:highlight w:val="none"/>
          <w14:textFill>
            <w14:solidFill>
              <w14:schemeClr w14:val="tx1"/>
            </w14:solidFill>
          </w14:textFill>
        </w:rPr>
      </w:pP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w:t>
      </w:r>
    </w:p>
    <w:p>
      <w:pPr>
        <w:numPr>
          <w:ilvl w:val="0"/>
          <w:numId w:val="2"/>
        </w:num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残疾人福利性单位视同小型、微型企业，享受预留份额、评审中价格扣除等促进中小企业发展的政府采购政策。残疾人福利性单位属于小型、微型企业的，不重复享受政策。</w:t>
      </w:r>
    </w:p>
    <w:p>
      <w:pPr>
        <w:numPr>
          <w:ilvl w:val="0"/>
          <w:numId w:val="2"/>
        </w:num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投标人为非残疾人福利性单位的，可不提供此声明。</w:t>
      </w:r>
    </w:p>
    <w:p>
      <w:pPr>
        <w:spacing w:line="360" w:lineRule="auto"/>
        <w:jc w:val="left"/>
        <w:rPr>
          <w:rFonts w:hint="eastAsia" w:ascii="宋体" w:hAnsi="宋体" w:eastAsia="宋体"/>
          <w:b/>
          <w:color w:val="000000" w:themeColor="text1"/>
          <w:sz w:val="32"/>
          <w:szCs w:val="32"/>
          <w:highlight w:val="none"/>
          <w:lang w:val="en-US" w:eastAsia="zh-CN"/>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br w:type="page"/>
      </w:r>
      <w:r>
        <w:rPr>
          <w:rFonts w:hint="eastAsia" w:ascii="宋体" w:hAnsi="宋体"/>
          <w:b/>
          <w:color w:val="000000" w:themeColor="text1"/>
          <w:sz w:val="32"/>
          <w:szCs w:val="32"/>
          <w:highlight w:val="none"/>
          <w14:textFill>
            <w14:solidFill>
              <w14:schemeClr w14:val="tx1"/>
            </w14:solidFill>
          </w14:textFill>
        </w:rPr>
        <w:t>格式2-1</w:t>
      </w:r>
      <w:r>
        <w:rPr>
          <w:rFonts w:hint="eastAsia" w:ascii="宋体" w:hAnsi="宋体"/>
          <w:b/>
          <w:color w:val="000000" w:themeColor="text1"/>
          <w:sz w:val="32"/>
          <w:szCs w:val="32"/>
          <w:highlight w:val="none"/>
          <w:lang w:val="en-US" w:eastAsia="zh-CN"/>
          <w14:textFill>
            <w14:solidFill>
              <w14:schemeClr w14:val="tx1"/>
            </w14:solidFill>
          </w14:textFill>
        </w:rPr>
        <w:t>4</w:t>
      </w:r>
    </w:p>
    <w:p>
      <w:pPr>
        <w:spacing w:before="312" w:beforeLines="100" w:after="46" w:afterLines="15" w:line="400" w:lineRule="exact"/>
        <w:jc w:val="center"/>
        <w:outlineLvl w:val="1"/>
        <w:rPr>
          <w:rFonts w:hint="eastAsia" w:ascii="宋体" w:hAnsi="宋体" w:cs="宋体"/>
          <w:b/>
          <w:bCs/>
          <w:color w:val="000000" w:themeColor="text1"/>
          <w:sz w:val="28"/>
          <w:szCs w:val="28"/>
          <w:highlight w:val="none"/>
          <w14:textFill>
            <w14:solidFill>
              <w14:schemeClr w14:val="tx1"/>
            </w14:solidFill>
          </w14:textFill>
        </w:rPr>
      </w:pPr>
      <w:bookmarkStart w:id="175" w:name="_Hlk534972182"/>
      <w:r>
        <w:rPr>
          <w:rFonts w:hint="eastAsia" w:ascii="宋体" w:hAnsi="宋体"/>
          <w:b/>
          <w:color w:val="000000" w:themeColor="text1"/>
          <w:sz w:val="32"/>
          <w:szCs w:val="32"/>
          <w:highlight w:val="none"/>
          <w14:textFill>
            <w14:solidFill>
              <w14:schemeClr w14:val="tx1"/>
            </w14:solidFill>
          </w14:textFill>
        </w:rPr>
        <w:t>十</w:t>
      </w:r>
      <w:r>
        <w:rPr>
          <w:rFonts w:hint="eastAsia" w:ascii="宋体" w:hAnsi="宋体"/>
          <w:b/>
          <w:color w:val="000000" w:themeColor="text1"/>
          <w:sz w:val="32"/>
          <w:szCs w:val="32"/>
          <w:highlight w:val="none"/>
          <w:lang w:val="en-US" w:eastAsia="zh-CN"/>
          <w14:textFill>
            <w14:solidFill>
              <w14:schemeClr w14:val="tx1"/>
            </w14:solidFill>
          </w14:textFill>
        </w:rPr>
        <w:t>三</w:t>
      </w:r>
      <w:r>
        <w:rPr>
          <w:rFonts w:hint="eastAsia" w:ascii="宋体" w:hAnsi="宋体" w:cs="Times New Roman"/>
          <w:b/>
          <w:color w:val="000000" w:themeColor="text1"/>
          <w:sz w:val="32"/>
          <w:szCs w:val="32"/>
          <w:highlight w:val="none"/>
          <w14:textFill>
            <w14:solidFill>
              <w14:schemeClr w14:val="tx1"/>
            </w14:solidFill>
          </w14:textFill>
        </w:rPr>
        <w:t>、监狱企业证明材料</w:t>
      </w:r>
    </w:p>
    <w:p>
      <w:pPr>
        <w:spacing w:after="120" w:line="520" w:lineRule="exact"/>
        <w:rPr>
          <w:rFonts w:hint="eastAsia" w:ascii="宋体" w:hAnsi="宋体"/>
          <w:color w:val="000000" w:themeColor="text1"/>
          <w:highlight w:val="none"/>
          <w:u w:val="single"/>
          <w14:textFill>
            <w14:solidFill>
              <w14:schemeClr w14:val="tx1"/>
            </w14:solidFill>
          </w14:textFill>
        </w:rPr>
      </w:pPr>
    </w:p>
    <w:p>
      <w:pPr>
        <w:spacing w:after="120" w:line="520" w:lineRule="exact"/>
        <w:rPr>
          <w:rFonts w:hint="eastAsia" w:ascii="宋体" w:hAnsi="宋体"/>
          <w:color w:val="000000" w:themeColor="text1"/>
          <w:highlight w:val="none"/>
          <w:u w:val="single"/>
          <w14:textFill>
            <w14:solidFill>
              <w14:schemeClr w14:val="tx1"/>
            </w14:solidFill>
          </w14:textFill>
        </w:rPr>
      </w:pPr>
    </w:p>
    <w:p>
      <w:pPr>
        <w:spacing w:after="120" w:line="520" w:lineRule="exact"/>
        <w:rPr>
          <w:rFonts w:hint="eastAsia" w:ascii="宋体" w:hAnsi="宋体"/>
          <w:color w:val="000000" w:themeColor="text1"/>
          <w:highlight w:val="none"/>
          <w:u w:val="single"/>
          <w14:textFill>
            <w14:solidFill>
              <w14:schemeClr w14:val="tx1"/>
            </w14:solidFill>
          </w14:textFill>
        </w:rPr>
      </w:pPr>
    </w:p>
    <w:p>
      <w:pPr>
        <w:spacing w:line="360" w:lineRule="auto"/>
        <w:jc w:val="center"/>
        <w:rPr>
          <w:rFonts w:hint="eastAsia" w:ascii="宋体" w:hAnsi="宋体"/>
          <w:b/>
          <w:color w:val="000000" w:themeColor="text1"/>
          <w:sz w:val="32"/>
          <w:szCs w:val="32"/>
          <w:highlight w:val="none"/>
          <w14:textFill>
            <w14:solidFill>
              <w14:schemeClr w14:val="tx1"/>
            </w14:solidFill>
          </w14:textFill>
        </w:rPr>
      </w:pPr>
      <w:r>
        <w:rPr>
          <w:rFonts w:hint="eastAsia" w:ascii="宋体" w:hAnsi="宋体"/>
          <w:color w:val="000000" w:themeColor="text1"/>
          <w:sz w:val="24"/>
          <w:szCs w:val="32"/>
          <w:highlight w:val="none"/>
          <w14:textFill>
            <w14:solidFill>
              <w14:schemeClr w14:val="tx1"/>
            </w14:solidFill>
          </w14:textFill>
        </w:rPr>
        <w:t>参加政府采购活动的监狱企业应当提供省级以上监狱管理局、戒毒管理局（含新疆生产建设兵团）出具的属于监狱企业的证明文件复印件加盖供应商公章。</w:t>
      </w:r>
    </w:p>
    <w:p>
      <w:pPr>
        <w:rPr>
          <w:rFonts w:hint="eastAsia"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br w:type="page"/>
      </w:r>
    </w:p>
    <w:bookmarkEnd w:id="175"/>
    <w:p>
      <w:pPr>
        <w:pStyle w:val="3"/>
        <w:jc w:val="center"/>
        <w:rPr>
          <w:rFonts w:ascii="宋体" w:hAnsi="宋体"/>
          <w:color w:val="000000" w:themeColor="text1"/>
          <w:sz w:val="36"/>
          <w:szCs w:val="36"/>
          <w:highlight w:val="none"/>
          <w14:textFill>
            <w14:solidFill>
              <w14:schemeClr w14:val="tx1"/>
            </w14:solidFill>
          </w14:textFill>
        </w:rPr>
      </w:pPr>
      <w:r>
        <w:rPr>
          <w:rFonts w:hint="eastAsia" w:ascii="宋体" w:hAnsi="宋体"/>
          <w:color w:val="000000" w:themeColor="text1"/>
          <w:sz w:val="36"/>
          <w:szCs w:val="36"/>
          <w:highlight w:val="none"/>
          <w14:textFill>
            <w14:solidFill>
              <w14:schemeClr w14:val="tx1"/>
            </w14:solidFill>
          </w14:textFill>
        </w:rPr>
        <w:t>第四章  投标人和投标产品的资格、资质性及其他类似效力要求</w:t>
      </w:r>
      <w:bookmarkEnd w:id="170"/>
      <w:bookmarkEnd w:id="171"/>
    </w:p>
    <w:p>
      <w:pPr>
        <w:pStyle w:val="43"/>
        <w:spacing w:line="420" w:lineRule="exact"/>
        <w:ind w:firstLine="0" w:firstLineChars="0"/>
        <w:rPr>
          <w:rFonts w:ascii="宋体" w:hAnsi="宋体"/>
          <w:b/>
          <w:bCs/>
          <w:color w:val="000000" w:themeColor="text1"/>
          <w:sz w:val="24"/>
          <w:highlight w:val="none"/>
          <w14:textFill>
            <w14:solidFill>
              <w14:schemeClr w14:val="tx1"/>
            </w14:solidFill>
          </w14:textFill>
        </w:rPr>
      </w:pPr>
      <w:r>
        <w:rPr>
          <w:rFonts w:ascii="宋体" w:hAnsi="宋体"/>
          <w:b/>
          <w:bCs/>
          <w:color w:val="000000" w:themeColor="text1"/>
          <w:sz w:val="24"/>
          <w:highlight w:val="none"/>
          <w14:textFill>
            <w14:solidFill>
              <w14:schemeClr w14:val="tx1"/>
            </w14:solidFill>
          </w14:textFill>
        </w:rPr>
        <w:t>（一）</w:t>
      </w:r>
      <w:r>
        <w:rPr>
          <w:rFonts w:hint="eastAsia" w:ascii="宋体" w:hAnsi="宋体"/>
          <w:b/>
          <w:bCs/>
          <w:color w:val="000000" w:themeColor="text1"/>
          <w:sz w:val="24"/>
          <w:highlight w:val="none"/>
          <w14:textFill>
            <w14:solidFill>
              <w14:schemeClr w14:val="tx1"/>
            </w14:solidFill>
          </w14:textFill>
        </w:rPr>
        <w:t>资格要求：</w:t>
      </w:r>
    </w:p>
    <w:p>
      <w:pPr>
        <w:pStyle w:val="43"/>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b w:val="0"/>
          <w:bCs w:val="0"/>
          <w:color w:val="000000" w:themeColor="text1"/>
          <w:sz w:val="24"/>
          <w:highlight w:val="none"/>
          <w14:textFill>
            <w14:solidFill>
              <w14:schemeClr w14:val="tx1"/>
            </w14:solidFill>
          </w14:textFill>
        </w:rPr>
      </w:pPr>
      <w:r>
        <w:rPr>
          <w:rFonts w:hint="eastAsia" w:ascii="宋体" w:hAnsi="宋体"/>
          <w:b w:val="0"/>
          <w:bCs w:val="0"/>
          <w:color w:val="000000" w:themeColor="text1"/>
          <w:sz w:val="24"/>
          <w:highlight w:val="none"/>
          <w14:textFill>
            <w14:solidFill>
              <w14:schemeClr w14:val="tx1"/>
            </w14:solidFill>
          </w14:textFill>
        </w:rPr>
        <w:t>1.具有独立承担民事责任的能力；</w:t>
      </w:r>
    </w:p>
    <w:p>
      <w:pPr>
        <w:pStyle w:val="43"/>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b w:val="0"/>
          <w:bCs w:val="0"/>
          <w:color w:val="000000" w:themeColor="text1"/>
          <w:sz w:val="24"/>
          <w:highlight w:val="none"/>
          <w14:textFill>
            <w14:solidFill>
              <w14:schemeClr w14:val="tx1"/>
            </w14:solidFill>
          </w14:textFill>
        </w:rPr>
      </w:pPr>
      <w:r>
        <w:rPr>
          <w:rFonts w:hint="eastAsia" w:ascii="宋体" w:hAnsi="宋体"/>
          <w:b w:val="0"/>
          <w:bCs w:val="0"/>
          <w:color w:val="000000" w:themeColor="text1"/>
          <w:sz w:val="24"/>
          <w:highlight w:val="none"/>
          <w14:textFill>
            <w14:solidFill>
              <w14:schemeClr w14:val="tx1"/>
            </w14:solidFill>
          </w14:textFill>
        </w:rPr>
        <w:t>2.具有良好的商业信誉和健全的财务会计制度；</w:t>
      </w:r>
    </w:p>
    <w:p>
      <w:pPr>
        <w:pStyle w:val="43"/>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b w:val="0"/>
          <w:bCs w:val="0"/>
          <w:color w:val="000000" w:themeColor="text1"/>
          <w:sz w:val="24"/>
          <w:highlight w:val="none"/>
          <w14:textFill>
            <w14:solidFill>
              <w14:schemeClr w14:val="tx1"/>
            </w14:solidFill>
          </w14:textFill>
        </w:rPr>
      </w:pPr>
      <w:r>
        <w:rPr>
          <w:rFonts w:hint="eastAsia" w:ascii="宋体" w:hAnsi="宋体"/>
          <w:b w:val="0"/>
          <w:bCs w:val="0"/>
          <w:color w:val="000000" w:themeColor="text1"/>
          <w:sz w:val="24"/>
          <w:highlight w:val="none"/>
          <w14:textFill>
            <w14:solidFill>
              <w14:schemeClr w14:val="tx1"/>
            </w14:solidFill>
          </w14:textFill>
        </w:rPr>
        <w:t>3.具有履行合同所必需的设备和专业技术能力；</w:t>
      </w:r>
    </w:p>
    <w:p>
      <w:pPr>
        <w:pStyle w:val="43"/>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b w:val="0"/>
          <w:bCs w:val="0"/>
          <w:color w:val="000000" w:themeColor="text1"/>
          <w:sz w:val="24"/>
          <w:highlight w:val="none"/>
          <w14:textFill>
            <w14:solidFill>
              <w14:schemeClr w14:val="tx1"/>
            </w14:solidFill>
          </w14:textFill>
        </w:rPr>
      </w:pPr>
      <w:r>
        <w:rPr>
          <w:rFonts w:hint="eastAsia" w:ascii="宋体" w:hAnsi="宋体"/>
          <w:b w:val="0"/>
          <w:bCs w:val="0"/>
          <w:color w:val="000000" w:themeColor="text1"/>
          <w:sz w:val="24"/>
          <w:highlight w:val="none"/>
          <w14:textFill>
            <w14:solidFill>
              <w14:schemeClr w14:val="tx1"/>
            </w14:solidFill>
          </w14:textFill>
        </w:rPr>
        <w:t>4.具有依法缴纳税收和社会保障资金的良好记录；</w:t>
      </w:r>
    </w:p>
    <w:p>
      <w:pPr>
        <w:pStyle w:val="43"/>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b w:val="0"/>
          <w:bCs w:val="0"/>
          <w:color w:val="000000" w:themeColor="text1"/>
          <w:sz w:val="24"/>
          <w:highlight w:val="none"/>
          <w14:textFill>
            <w14:solidFill>
              <w14:schemeClr w14:val="tx1"/>
            </w14:solidFill>
          </w14:textFill>
        </w:rPr>
      </w:pPr>
      <w:r>
        <w:rPr>
          <w:rFonts w:hint="eastAsia" w:ascii="宋体" w:hAnsi="宋体"/>
          <w:b w:val="0"/>
          <w:bCs w:val="0"/>
          <w:color w:val="000000" w:themeColor="text1"/>
          <w:sz w:val="24"/>
          <w:highlight w:val="none"/>
          <w14:textFill>
            <w14:solidFill>
              <w14:schemeClr w14:val="tx1"/>
            </w14:solidFill>
          </w14:textFill>
        </w:rPr>
        <w:t>5.参加本次政府采购活动前3年内，在经营活动中没有重大违法记录；</w:t>
      </w:r>
    </w:p>
    <w:p>
      <w:pPr>
        <w:pStyle w:val="43"/>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b w:val="0"/>
          <w:bCs w:val="0"/>
          <w:color w:val="000000" w:themeColor="text1"/>
          <w:sz w:val="24"/>
          <w:highlight w:val="none"/>
          <w14:textFill>
            <w14:solidFill>
              <w14:schemeClr w14:val="tx1"/>
            </w14:solidFill>
          </w14:textFill>
        </w:rPr>
      </w:pPr>
      <w:r>
        <w:rPr>
          <w:rFonts w:hint="eastAsia" w:ascii="宋体" w:hAnsi="宋体"/>
          <w:b w:val="0"/>
          <w:bCs w:val="0"/>
          <w:color w:val="000000" w:themeColor="text1"/>
          <w:sz w:val="24"/>
          <w:highlight w:val="none"/>
          <w14:textFill>
            <w14:solidFill>
              <w14:schemeClr w14:val="tx1"/>
            </w14:solidFill>
          </w14:textFill>
        </w:rPr>
        <w:t>6.法律、行政法规规定的其他条件。</w:t>
      </w:r>
    </w:p>
    <w:p>
      <w:pPr>
        <w:pStyle w:val="43"/>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b w:val="0"/>
          <w:bCs w:val="0"/>
          <w:color w:val="000000" w:themeColor="text1"/>
          <w:sz w:val="24"/>
          <w:highlight w:val="none"/>
          <w14:textFill>
            <w14:solidFill>
              <w14:schemeClr w14:val="tx1"/>
            </w14:solidFill>
          </w14:textFill>
        </w:rPr>
      </w:pPr>
      <w:r>
        <w:rPr>
          <w:rFonts w:hint="eastAsia" w:ascii="宋体" w:hAnsi="宋体"/>
          <w:b w:val="0"/>
          <w:bCs w:val="0"/>
          <w:color w:val="000000" w:themeColor="text1"/>
          <w:sz w:val="24"/>
          <w:highlight w:val="none"/>
          <w14:textFill>
            <w14:solidFill>
              <w14:schemeClr w14:val="tx1"/>
            </w14:solidFill>
          </w14:textFill>
        </w:rPr>
        <w:t>7.</w:t>
      </w:r>
      <w:r>
        <w:rPr>
          <w:rFonts w:hint="eastAsia" w:ascii="宋体" w:hAnsi="宋体"/>
          <w:b w:val="0"/>
          <w:bCs w:val="0"/>
          <w:color w:val="000000" w:themeColor="text1"/>
          <w:sz w:val="24"/>
          <w:highlight w:val="none"/>
          <w:lang w:val="en-US" w:eastAsia="zh-CN"/>
          <w14:textFill>
            <w14:solidFill>
              <w14:schemeClr w14:val="tx1"/>
            </w14:solidFill>
          </w14:textFill>
        </w:rPr>
        <w:t>投标人</w:t>
      </w:r>
      <w:r>
        <w:rPr>
          <w:rFonts w:hint="eastAsia" w:ascii="宋体" w:hAnsi="宋体"/>
          <w:b w:val="0"/>
          <w:bCs w:val="0"/>
          <w:color w:val="000000" w:themeColor="text1"/>
          <w:sz w:val="24"/>
          <w:highlight w:val="none"/>
          <w14:textFill>
            <w14:solidFill>
              <w14:schemeClr w14:val="tx1"/>
            </w14:solidFill>
          </w14:textFill>
        </w:rPr>
        <w:t>及其法定代表人/主要负责人在参加本项目政府采购活动前三年无行贿犯罪记录；</w:t>
      </w:r>
    </w:p>
    <w:p>
      <w:pPr>
        <w:pStyle w:val="43"/>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b w:val="0"/>
          <w:bCs w:val="0"/>
          <w:color w:val="000000" w:themeColor="text1"/>
          <w:sz w:val="24"/>
          <w:highlight w:val="none"/>
          <w14:textFill>
            <w14:solidFill>
              <w14:schemeClr w14:val="tx1"/>
            </w14:solidFill>
          </w14:textFill>
        </w:rPr>
      </w:pPr>
      <w:r>
        <w:rPr>
          <w:rFonts w:hint="eastAsia" w:ascii="宋体" w:hAnsi="宋体"/>
          <w:b w:val="0"/>
          <w:bCs w:val="0"/>
          <w:color w:val="000000" w:themeColor="text1"/>
          <w:sz w:val="24"/>
          <w:highlight w:val="none"/>
          <w14:textFill>
            <w14:solidFill>
              <w14:schemeClr w14:val="tx1"/>
            </w14:solidFill>
          </w14:textFill>
        </w:rPr>
        <w:t>8.</w:t>
      </w:r>
      <w:r>
        <w:rPr>
          <w:rFonts w:hint="eastAsia" w:ascii="宋体" w:hAnsi="宋体"/>
          <w:b w:val="0"/>
          <w:bCs w:val="0"/>
          <w:color w:val="000000" w:themeColor="text1"/>
          <w:sz w:val="24"/>
          <w:highlight w:val="none"/>
          <w:lang w:val="en-US" w:eastAsia="zh-CN"/>
          <w14:textFill>
            <w14:solidFill>
              <w14:schemeClr w14:val="tx1"/>
            </w14:solidFill>
          </w14:textFill>
        </w:rPr>
        <w:t>投标人</w:t>
      </w:r>
      <w:r>
        <w:rPr>
          <w:rFonts w:hint="eastAsia" w:ascii="宋体" w:hAnsi="宋体"/>
          <w:b w:val="0"/>
          <w:bCs w:val="0"/>
          <w:color w:val="000000" w:themeColor="text1"/>
          <w:sz w:val="24"/>
          <w:highlight w:val="none"/>
          <w14:textFill>
            <w14:solidFill>
              <w14:schemeClr w14:val="tx1"/>
            </w14:solidFill>
          </w14:textFill>
        </w:rPr>
        <w:t>须</w:t>
      </w:r>
      <w:r>
        <w:rPr>
          <w:rFonts w:hint="eastAsia" w:ascii="宋体" w:hAnsi="宋体"/>
          <w:b w:val="0"/>
          <w:bCs w:val="0"/>
          <w:color w:val="000000" w:themeColor="text1"/>
          <w:sz w:val="24"/>
          <w:highlight w:val="none"/>
          <w:lang w:val="en-US" w:eastAsia="zh-CN"/>
          <w14:textFill>
            <w14:solidFill>
              <w14:schemeClr w14:val="tx1"/>
            </w14:solidFill>
          </w14:textFill>
        </w:rPr>
        <w:t>提供</w:t>
      </w:r>
      <w:r>
        <w:rPr>
          <w:rFonts w:hint="eastAsia" w:ascii="宋体" w:hAnsi="宋体"/>
          <w:b w:val="0"/>
          <w:bCs w:val="0"/>
          <w:color w:val="000000" w:themeColor="text1"/>
          <w:sz w:val="24"/>
          <w:highlight w:val="none"/>
          <w14:textFill>
            <w14:solidFill>
              <w14:schemeClr w14:val="tx1"/>
            </w14:solidFill>
          </w14:textFill>
        </w:rPr>
        <w:t>有效的《食品经营许可证》。</w:t>
      </w:r>
    </w:p>
    <w:p>
      <w:pPr>
        <w:pStyle w:val="43"/>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b w:val="0"/>
          <w:bCs w:val="0"/>
          <w:color w:val="000000" w:themeColor="text1"/>
          <w:sz w:val="24"/>
          <w:highlight w:val="none"/>
          <w14:textFill>
            <w14:solidFill>
              <w14:schemeClr w14:val="tx1"/>
            </w14:solidFill>
          </w14:textFill>
        </w:rPr>
      </w:pPr>
      <w:r>
        <w:rPr>
          <w:rFonts w:hint="eastAsia" w:ascii="宋体" w:hAnsi="宋体"/>
          <w:b w:val="0"/>
          <w:bCs w:val="0"/>
          <w:color w:val="000000" w:themeColor="text1"/>
          <w:sz w:val="24"/>
          <w:highlight w:val="none"/>
          <w14:textFill>
            <w14:solidFill>
              <w14:schemeClr w14:val="tx1"/>
            </w14:solidFill>
          </w14:textFill>
        </w:rPr>
        <w:t>9.本项目不接受联合体投标；</w:t>
      </w:r>
    </w:p>
    <w:p>
      <w:pPr>
        <w:pStyle w:val="43"/>
        <w:spacing w:line="420" w:lineRule="exact"/>
        <w:ind w:firstLine="0" w:firstLineChars="0"/>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（二）其他类似效力要求：</w:t>
      </w:r>
    </w:p>
    <w:p>
      <w:pPr>
        <w:pStyle w:val="43"/>
        <w:spacing w:line="420" w:lineRule="exact"/>
        <w:ind w:firstLine="0" w:firstLineChars="0"/>
        <w:rPr>
          <w:rFonts w:ascii="宋体" w:hAnsi="宋体"/>
          <w:b/>
          <w:color w:val="000000" w:themeColor="text1"/>
          <w:sz w:val="24"/>
          <w:highlight w:val="none"/>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1</w:t>
      </w:r>
      <w:r>
        <w:rPr>
          <w:rFonts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法定代表人/单位负责人身份证明文件或授权参加本次投标活动的授权代表证明材料。</w:t>
      </w:r>
    </w:p>
    <w:p>
      <w:pPr>
        <w:pStyle w:val="43"/>
        <w:spacing w:line="420" w:lineRule="exact"/>
        <w:ind w:firstLine="0" w:firstLineChars="0"/>
        <w:rPr>
          <w:rFonts w:ascii="宋体" w:hAnsi="宋体"/>
          <w:b/>
          <w:color w:val="000000" w:themeColor="text1"/>
          <w:sz w:val="24"/>
          <w:highlight w:val="none"/>
          <w14:textFill>
            <w14:solidFill>
              <w14:schemeClr w14:val="tx1"/>
            </w14:solidFill>
          </w14:textFill>
        </w:rPr>
      </w:pPr>
    </w:p>
    <w:p>
      <w:pPr>
        <w:pStyle w:val="43"/>
        <w:spacing w:line="420" w:lineRule="exact"/>
        <w:ind w:firstLine="0" w:firstLineChars="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注：</w:t>
      </w:r>
    </w:p>
    <w:p>
      <w:pPr>
        <w:pStyle w:val="43"/>
        <w:spacing w:line="420" w:lineRule="exact"/>
        <w:ind w:firstLine="482"/>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1.本项目确定投标人经营活动中重大违法记录中较大数额罚款的金额标准是指：若采购项目所属行业行政主管部门对较大数额罚款金额标准有明文规定的，以所属行业行政主管部门规定的较大数额罚款金额标准；若采购项目所属行业行政主管部门对较大数额罚款金额标准未明文规定的，以四川省人民政府规定的行政处罚罚款听证标准金额为准。</w:t>
      </w:r>
    </w:p>
    <w:p>
      <w:pPr>
        <w:pStyle w:val="43"/>
        <w:spacing w:line="420" w:lineRule="exact"/>
        <w:ind w:firstLine="482"/>
        <w:rPr>
          <w:rFonts w:ascii="宋体" w:hAnsi="宋体"/>
          <w:b/>
          <w:color w:val="000000" w:themeColor="text1"/>
          <w:sz w:val="24"/>
          <w:highlight w:val="none"/>
          <w14:textFill>
            <w14:solidFill>
              <w14:schemeClr w14:val="tx1"/>
            </w14:solidFill>
          </w14:textFill>
        </w:rPr>
      </w:pPr>
      <w:r>
        <w:rPr>
          <w:rFonts w:ascii="宋体" w:hAnsi="宋体"/>
          <w:b/>
          <w:color w:val="000000" w:themeColor="text1"/>
          <w:sz w:val="24"/>
          <w:highlight w:val="none"/>
          <w14:textFill>
            <w14:solidFill>
              <w14:schemeClr w14:val="tx1"/>
            </w14:solidFill>
          </w14:textFill>
        </w:rPr>
        <w:t>2.</w:t>
      </w:r>
      <w:r>
        <w:rPr>
          <w:rFonts w:hint="eastAsia" w:ascii="宋体" w:hAnsi="宋体"/>
          <w:b/>
          <w:color w:val="000000" w:themeColor="text1"/>
          <w:sz w:val="24"/>
          <w:highlight w:val="none"/>
          <w14:textFill>
            <w14:solidFill>
              <w14:schemeClr w14:val="tx1"/>
            </w14:solidFill>
          </w14:textFill>
        </w:rPr>
        <w:t>投标人在参加政府采购活动前，被纳入法院、工商行政管理部门、税务部门、银行认定的失信名单且在有效期内，或者在前三年政府采购合同履约过程中及其他经营活动履约过程中未依法履约被有关行政部门处罚（处理）的，本项目不认定其具有良好的商业信誉。</w:t>
      </w:r>
    </w:p>
    <w:p>
      <w:pPr>
        <w:pStyle w:val="3"/>
        <w:jc w:val="center"/>
        <w:rPr>
          <w:rFonts w:ascii="宋体" w:hAnsi="宋体"/>
          <w:color w:val="000000" w:themeColor="text1"/>
          <w:sz w:val="36"/>
          <w:szCs w:val="36"/>
          <w:highlight w:val="none"/>
          <w14:textFill>
            <w14:solidFill>
              <w14:schemeClr w14:val="tx1"/>
            </w14:solidFill>
          </w14:textFill>
        </w:rPr>
      </w:pPr>
      <w:bookmarkStart w:id="176" w:name="_Toc1588"/>
      <w:bookmarkStart w:id="177" w:name="_Toc3806"/>
      <w:r>
        <w:rPr>
          <w:rFonts w:hint="eastAsia" w:ascii="宋体" w:hAnsi="宋体"/>
          <w:color w:val="000000" w:themeColor="text1"/>
          <w:sz w:val="36"/>
          <w:szCs w:val="36"/>
          <w:highlight w:val="none"/>
          <w14:textFill>
            <w14:solidFill>
              <w14:schemeClr w14:val="tx1"/>
            </w14:solidFill>
          </w14:textFill>
        </w:rPr>
        <w:br w:type="page"/>
      </w:r>
      <w:r>
        <w:rPr>
          <w:rFonts w:hint="eastAsia" w:ascii="宋体" w:hAnsi="宋体"/>
          <w:color w:val="000000" w:themeColor="text1"/>
          <w:sz w:val="36"/>
          <w:szCs w:val="36"/>
          <w:highlight w:val="none"/>
          <w14:textFill>
            <w14:solidFill>
              <w14:schemeClr w14:val="tx1"/>
            </w14:solidFill>
          </w14:textFill>
        </w:rPr>
        <w:t>第五章  投标人应当提供的资格、资质性及其他类似效力要求的相关证明材料</w:t>
      </w:r>
      <w:bookmarkEnd w:id="176"/>
      <w:bookmarkEnd w:id="177"/>
    </w:p>
    <w:p>
      <w:pPr>
        <w:rPr>
          <w:rFonts w:ascii="宋体" w:hAnsi="宋体"/>
          <w:b/>
          <w:bCs/>
          <w:color w:val="000000" w:themeColor="text1"/>
          <w:sz w:val="24"/>
          <w:highlight w:val="none"/>
          <w14:textFill>
            <w14:solidFill>
              <w14:schemeClr w14:val="tx1"/>
            </w14:solidFill>
          </w14:textFill>
        </w:rPr>
      </w:pPr>
      <w:bookmarkStart w:id="178" w:name="_Hlk534972541"/>
      <w:r>
        <w:rPr>
          <w:rFonts w:hint="eastAsia" w:ascii="宋体" w:hAnsi="宋体"/>
          <w:b/>
          <w:bCs/>
          <w:color w:val="000000" w:themeColor="text1"/>
          <w:sz w:val="24"/>
          <w:highlight w:val="none"/>
          <w14:textFill>
            <w14:solidFill>
              <w14:schemeClr w14:val="tx1"/>
            </w14:solidFill>
          </w14:textFill>
        </w:rPr>
        <w:t>（一）资格要求相关证明材料：</w:t>
      </w:r>
    </w:p>
    <w:p>
      <w:pPr>
        <w:pStyle w:val="43"/>
        <w:spacing w:line="420" w:lineRule="exact"/>
        <w:ind w:firstLine="48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具有独立承担民事责任的能力。（注：①投标人若为企业法人：提供“统一社会信用代码营业执照”；未换证的提供“营业执照、税务登记证、组织机构代码证或三证合一的营业执照”；②若为事业法人：提供“统一社会信用代码法人登记证书”；未换证的提交“事业法人登记证书、组织机构代码证”；③若为其他组织：提供“对应主管部门颁发的准许执业证明文件或营业执照”；④若为自然人：提供“身份证明材料”。以上均提供复印件）</w:t>
      </w:r>
    </w:p>
    <w:p>
      <w:pPr>
        <w:pStyle w:val="43"/>
        <w:spacing w:line="420" w:lineRule="exact"/>
        <w:ind w:firstLine="48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2.具备良好商业信誉的证明材料（提供承诺函，格式详见第三章）；</w:t>
      </w:r>
    </w:p>
    <w:p>
      <w:pPr>
        <w:pStyle w:val="43"/>
        <w:spacing w:line="420" w:lineRule="exact"/>
        <w:ind w:firstLine="48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3.具备健全的财务会计制度的证明材料。｛注：①可提供201</w:t>
      </w:r>
      <w:r>
        <w:rPr>
          <w:rFonts w:hint="eastAsia" w:ascii="宋体" w:hAnsi="宋体"/>
          <w:color w:val="000000" w:themeColor="text1"/>
          <w:sz w:val="24"/>
          <w:highlight w:val="none"/>
          <w:lang w:val="en-US" w:eastAsia="zh-CN"/>
          <w14:textFill>
            <w14:solidFill>
              <w14:schemeClr w14:val="tx1"/>
            </w14:solidFill>
          </w14:textFill>
        </w:rPr>
        <w:t>9</w:t>
      </w:r>
      <w:r>
        <w:rPr>
          <w:rFonts w:hint="eastAsia" w:ascii="宋体" w:hAnsi="宋体"/>
          <w:color w:val="000000" w:themeColor="text1"/>
          <w:sz w:val="24"/>
          <w:highlight w:val="none"/>
          <w14:textFill>
            <w14:solidFill>
              <w14:schemeClr w14:val="tx1"/>
            </w14:solidFill>
          </w14:textFill>
        </w:rPr>
        <w:t>或20</w:t>
      </w:r>
      <w:r>
        <w:rPr>
          <w:rFonts w:hint="eastAsia" w:ascii="宋体" w:hAnsi="宋体"/>
          <w:color w:val="000000" w:themeColor="text1"/>
          <w:sz w:val="24"/>
          <w:highlight w:val="none"/>
          <w:lang w:val="en-US" w:eastAsia="zh-CN"/>
          <w14:textFill>
            <w14:solidFill>
              <w14:schemeClr w14:val="tx1"/>
            </w14:solidFill>
          </w14:textFill>
        </w:rPr>
        <w:t>20</w:t>
      </w:r>
      <w:r>
        <w:rPr>
          <w:rFonts w:hint="eastAsia" w:ascii="宋体" w:hAnsi="宋体"/>
          <w:color w:val="000000" w:themeColor="text1"/>
          <w:sz w:val="24"/>
          <w:highlight w:val="none"/>
          <w14:textFill>
            <w14:solidFill>
              <w14:schemeClr w14:val="tx1"/>
            </w14:solidFill>
          </w14:textFill>
        </w:rPr>
        <w:t>年度经审计的财务报告复印件（包含审计报告和审计报告中所涉及的财务报表和报表附注），②也可提供201</w:t>
      </w:r>
      <w:r>
        <w:rPr>
          <w:rFonts w:hint="eastAsia" w:ascii="宋体" w:hAnsi="宋体"/>
          <w:color w:val="000000" w:themeColor="text1"/>
          <w:sz w:val="24"/>
          <w:highlight w:val="none"/>
          <w:lang w:val="en-US" w:eastAsia="zh-CN"/>
          <w14:textFill>
            <w14:solidFill>
              <w14:schemeClr w14:val="tx1"/>
            </w14:solidFill>
          </w14:textFill>
        </w:rPr>
        <w:t>9</w:t>
      </w:r>
      <w:r>
        <w:rPr>
          <w:rFonts w:hint="eastAsia" w:ascii="宋体" w:hAnsi="宋体"/>
          <w:color w:val="000000" w:themeColor="text1"/>
          <w:sz w:val="24"/>
          <w:highlight w:val="none"/>
          <w14:textFill>
            <w14:solidFill>
              <w14:schemeClr w14:val="tx1"/>
            </w14:solidFill>
          </w14:textFill>
        </w:rPr>
        <w:t>或20</w:t>
      </w:r>
      <w:r>
        <w:rPr>
          <w:rFonts w:hint="eastAsia" w:ascii="宋体" w:hAnsi="宋体"/>
          <w:color w:val="000000" w:themeColor="text1"/>
          <w:sz w:val="24"/>
          <w:highlight w:val="none"/>
          <w:lang w:val="en-US" w:eastAsia="zh-CN"/>
          <w14:textFill>
            <w14:solidFill>
              <w14:schemeClr w14:val="tx1"/>
            </w14:solidFill>
          </w14:textFill>
        </w:rPr>
        <w:t>20</w:t>
      </w:r>
      <w:r>
        <w:rPr>
          <w:rFonts w:hint="eastAsia" w:ascii="宋体" w:hAnsi="宋体"/>
          <w:color w:val="000000" w:themeColor="text1"/>
          <w:sz w:val="24"/>
          <w:highlight w:val="none"/>
          <w14:textFill>
            <w14:solidFill>
              <w14:schemeClr w14:val="tx1"/>
            </w14:solidFill>
          </w14:textFill>
        </w:rPr>
        <w:t>年度投标人内部的财务报表复印件（至少包含资产负债表），③也可提供截至投标文件递交截止日一年内银行出具的资信证明（复印件），④投标人注册时间截至投标文件递交截止日不足一年的，也可提供在工商备案的公司章程（复印件）。｝</w:t>
      </w:r>
    </w:p>
    <w:p>
      <w:pPr>
        <w:pStyle w:val="43"/>
        <w:spacing w:line="420" w:lineRule="exact"/>
        <w:ind w:firstLine="48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4.</w:t>
      </w:r>
      <w:r>
        <w:rPr>
          <w:rFonts w:hint="eastAsia" w:ascii="等线" w:hAnsi="等线" w:cs="宋体"/>
          <w:color w:val="000000" w:themeColor="text1"/>
          <w:sz w:val="24"/>
          <w:highlight w:val="none"/>
          <w14:textFill>
            <w14:solidFill>
              <w14:schemeClr w14:val="tx1"/>
            </w14:solidFill>
          </w14:textFill>
        </w:rPr>
        <w:t>具有依法缴纳税收和社会保障资金的良好记录，提供2020年至今任意一个月纳税及社保缴纳证明材料复印件（</w:t>
      </w:r>
      <w:r>
        <w:rPr>
          <w:rFonts w:hint="eastAsia" w:ascii="等线" w:hAnsi="等线" w:cs="宋体"/>
          <w:color w:val="000000" w:themeColor="text1"/>
          <w:sz w:val="24"/>
          <w:highlight w:val="none"/>
          <w:lang w:val="en-US" w:eastAsia="zh-CN"/>
          <w14:textFill>
            <w14:solidFill>
              <w14:schemeClr w14:val="tx1"/>
            </w14:solidFill>
          </w14:textFill>
        </w:rPr>
        <w:t>提供相关证明材料</w:t>
      </w:r>
      <w:r>
        <w:rPr>
          <w:rFonts w:hint="eastAsia" w:ascii="等线" w:hAnsi="等线" w:cs="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w:t>
      </w:r>
    </w:p>
    <w:p>
      <w:pPr>
        <w:pStyle w:val="43"/>
        <w:spacing w:line="420" w:lineRule="exact"/>
        <w:ind w:firstLine="48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5.具备履行合同所必需的设备和专业技术能力的证明材料（提供承诺函）；</w:t>
      </w:r>
    </w:p>
    <w:p>
      <w:pPr>
        <w:pStyle w:val="43"/>
        <w:spacing w:line="420" w:lineRule="exact"/>
        <w:ind w:firstLine="48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6.参加政府采购活动前3年内在经营活动中没有重大违法记录（提供承诺函）；</w:t>
      </w:r>
    </w:p>
    <w:p>
      <w:pPr>
        <w:pStyle w:val="43"/>
        <w:spacing w:line="420" w:lineRule="exact"/>
        <w:ind w:firstLine="48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7.具备法律、行政法规规定的其他条件的证明材料（提供承诺函）；</w:t>
      </w:r>
    </w:p>
    <w:p>
      <w:pPr>
        <w:pStyle w:val="43"/>
        <w:spacing w:line="420" w:lineRule="exact"/>
        <w:ind w:firstLine="480"/>
        <w:rPr>
          <w:rFonts w:hint="eastAsia" w:ascii="宋体" w:hAnsi="宋体" w:eastAsia="宋体"/>
          <w:color w:val="000000" w:themeColor="text1"/>
          <w:highlight w:val="none"/>
          <w:lang w:eastAsia="zh-CN"/>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8.</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投标单位及其法定代表人/主要负责人在参加本项目政府采购活动前三年无行贿犯罪记录</w:t>
      </w:r>
      <w:r>
        <w:rPr>
          <w:rFonts w:hint="eastAsia" w:ascii="宋体" w:hAnsi="宋体" w:cs="宋体"/>
          <w:color w:val="000000" w:themeColor="text1"/>
          <w:sz w:val="24"/>
          <w:highlight w:val="none"/>
          <w14:textFill>
            <w14:solidFill>
              <w14:schemeClr w14:val="tx1"/>
            </w14:solidFill>
          </w14:textFill>
        </w:rPr>
        <w:t>（提供承诺函）</w:t>
      </w:r>
      <w:r>
        <w:rPr>
          <w:rFonts w:hint="eastAsia" w:ascii="宋体" w:hAnsi="宋体" w:cs="宋体"/>
          <w:color w:val="000000" w:themeColor="text1"/>
          <w:sz w:val="24"/>
          <w:highlight w:val="none"/>
          <w:lang w:eastAsia="zh-CN"/>
          <w14:textFill>
            <w14:solidFill>
              <w14:schemeClr w14:val="tx1"/>
            </w14:solidFill>
          </w14:textFill>
        </w:rPr>
        <w:t>；</w:t>
      </w:r>
    </w:p>
    <w:p>
      <w:pPr>
        <w:pStyle w:val="43"/>
        <w:spacing w:line="420" w:lineRule="exact"/>
        <w:ind w:firstLine="48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9.投标人</w:t>
      </w:r>
      <w:r>
        <w:rPr>
          <w:rFonts w:hint="eastAsia" w:ascii="宋体" w:hAnsi="宋体"/>
          <w:color w:val="000000" w:themeColor="text1"/>
          <w:sz w:val="24"/>
          <w:highlight w:val="none"/>
          <w14:textFill>
            <w14:solidFill>
              <w14:schemeClr w14:val="tx1"/>
            </w14:solidFill>
          </w14:textFill>
        </w:rPr>
        <w:t>须</w:t>
      </w:r>
      <w:r>
        <w:rPr>
          <w:rFonts w:hint="eastAsia" w:ascii="宋体" w:hAnsi="宋体"/>
          <w:color w:val="000000" w:themeColor="text1"/>
          <w:sz w:val="24"/>
          <w:highlight w:val="none"/>
          <w:lang w:val="en-US" w:eastAsia="zh-CN"/>
          <w14:textFill>
            <w14:solidFill>
              <w14:schemeClr w14:val="tx1"/>
            </w14:solidFill>
          </w14:textFill>
        </w:rPr>
        <w:t>提供</w:t>
      </w:r>
      <w:r>
        <w:rPr>
          <w:rFonts w:hint="eastAsia" w:ascii="宋体" w:hAnsi="宋体"/>
          <w:color w:val="000000" w:themeColor="text1"/>
          <w:sz w:val="24"/>
          <w:highlight w:val="none"/>
          <w14:textFill>
            <w14:solidFill>
              <w14:schemeClr w14:val="tx1"/>
            </w14:solidFill>
          </w14:textFill>
        </w:rPr>
        <w:t>有效的《食品经营许可证》（提供证书复印件）。</w:t>
      </w:r>
    </w:p>
    <w:p>
      <w:pPr>
        <w:pStyle w:val="43"/>
        <w:spacing w:line="420" w:lineRule="exact"/>
        <w:ind w:firstLine="480"/>
        <w:rPr>
          <w:rFonts w:ascii="宋体" w:hAnsi="宋体" w:cs="宋体"/>
          <w:color w:val="000000" w:themeColor="text1"/>
          <w:sz w:val="24"/>
          <w:szCs w:val="22"/>
          <w:highlight w:val="none"/>
          <w14:textFill>
            <w14:solidFill>
              <w14:schemeClr w14:val="tx1"/>
            </w14:solidFill>
          </w14:textFill>
        </w:rPr>
      </w:pPr>
      <w:r>
        <w:rPr>
          <w:rFonts w:hint="eastAsia" w:ascii="宋体" w:hAnsi="宋体" w:cs="宋体"/>
          <w:color w:val="000000" w:themeColor="text1"/>
          <w:sz w:val="24"/>
          <w:szCs w:val="22"/>
          <w:highlight w:val="none"/>
          <w14:textFill>
            <w14:solidFill>
              <w14:schemeClr w14:val="tx1"/>
            </w14:solidFill>
          </w14:textFill>
        </w:rPr>
        <w:t>注：采购人或采购代理机构将于本项目投标截止日在‘信用中国’网站、‘中国政府采购网’网站等渠道对投标人进行信用记录查询，</w:t>
      </w:r>
      <w:r>
        <w:rPr>
          <w:rFonts w:hint="eastAsia" w:ascii="宋体" w:hAnsi="宋体" w:cs="宋体"/>
          <w:color w:val="000000" w:themeColor="text1"/>
          <w:sz w:val="24"/>
          <w:highlight w:val="none"/>
          <w14:textFill>
            <w14:solidFill>
              <w14:schemeClr w14:val="tx1"/>
            </w14:solidFill>
          </w14:textFill>
        </w:rPr>
        <w:t>并将查询记录存档。</w:t>
      </w:r>
      <w:r>
        <w:rPr>
          <w:rFonts w:hint="eastAsia" w:ascii="宋体" w:hAnsi="宋体" w:cs="宋体"/>
          <w:color w:val="000000" w:themeColor="text1"/>
          <w:sz w:val="24"/>
          <w:szCs w:val="22"/>
          <w:highlight w:val="none"/>
          <w14:textFill>
            <w14:solidFill>
              <w14:schemeClr w14:val="tx1"/>
            </w14:solidFill>
          </w14:textFill>
        </w:rPr>
        <w:t>凡被列入失信被执行人、重大税收违法案件当事人名单、政府采购严重违法失信行为记录名单的，视为存在不良信用记录，参与本项目的将被拒绝。</w:t>
      </w:r>
    </w:p>
    <w:p>
      <w:pPr>
        <w:spacing w:line="420" w:lineRule="exact"/>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（二）其他类似效力要求相关证明材料：</w:t>
      </w:r>
    </w:p>
    <w:p>
      <w:pPr>
        <w:spacing w:line="42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w:t>
      </w:r>
      <w:r>
        <w:rPr>
          <w:rFonts w:ascii="宋体" w:hAnsi="宋体"/>
          <w:color w:val="000000" w:themeColor="text1"/>
          <w:sz w:val="24"/>
          <w:highlight w:val="none"/>
          <w14:textFill>
            <w14:solidFill>
              <w14:schemeClr w14:val="tx1"/>
            </w14:solidFill>
          </w14:textFill>
        </w:rPr>
        <w:t>.</w:t>
      </w:r>
      <w:r>
        <w:rPr>
          <w:rFonts w:hint="eastAsia"/>
          <w:color w:val="000000" w:themeColor="text1"/>
          <w:sz w:val="24"/>
          <w:highlight w:val="none"/>
          <w14:textFill>
            <w14:solidFill>
              <w14:schemeClr w14:val="tx1"/>
            </w14:solidFill>
          </w14:textFill>
        </w:rPr>
        <w:t>非法定代表人</w:t>
      </w:r>
      <w:r>
        <w:rPr>
          <w:rFonts w:hint="eastAsia" w:ascii="宋体" w:hAnsi="宋体" w:cs="宋体"/>
          <w:color w:val="000000" w:themeColor="text1"/>
          <w:sz w:val="24"/>
          <w:highlight w:val="none"/>
          <w:lang w:val="en-US" w:eastAsia="zh-CN"/>
          <w14:textFill>
            <w14:solidFill>
              <w14:schemeClr w14:val="tx1"/>
            </w14:solidFill>
          </w14:textFill>
        </w:rPr>
        <w:t>/主要负责人</w:t>
      </w:r>
      <w:r>
        <w:rPr>
          <w:rFonts w:hint="eastAsia"/>
          <w:color w:val="000000" w:themeColor="text1"/>
          <w:sz w:val="24"/>
          <w:highlight w:val="none"/>
          <w14:textFill>
            <w14:solidFill>
              <w14:schemeClr w14:val="tx1"/>
            </w14:solidFill>
          </w14:textFill>
        </w:rPr>
        <w:t>参</w:t>
      </w:r>
      <w:r>
        <w:rPr>
          <w:rFonts w:hint="eastAsia"/>
          <w:color w:val="000000" w:themeColor="text1"/>
          <w:sz w:val="24"/>
          <w:highlight w:val="none"/>
          <w14:textFill>
            <w14:solidFill>
              <w14:schemeClr w14:val="tx1"/>
            </w14:solidFill>
          </w14:textFill>
        </w:rPr>
        <w:t>与投标并签署投标文件时，提供法定代表人授权书原件以及法定代表人和代理人的身份证复印件（提供身份证有困难的，也可提供户口本或军官证或护照等身份证明材料</w:t>
      </w:r>
      <w:r>
        <w:rPr>
          <w:rFonts w:hint="eastAsia"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lang w:eastAsia="zh-CN"/>
          <w14:textFill>
            <w14:solidFill>
              <w14:schemeClr w14:val="tx1"/>
            </w14:solidFill>
          </w14:textFill>
        </w:rPr>
        <w:t>；</w:t>
      </w:r>
    </w:p>
    <w:p>
      <w:pPr>
        <w:spacing w:line="42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w:t>
      </w:r>
      <w:r>
        <w:rPr>
          <w:rFonts w:ascii="宋体" w:hAnsi="宋体"/>
          <w:color w:val="000000" w:themeColor="text1"/>
          <w:sz w:val="24"/>
          <w:highlight w:val="none"/>
          <w14:textFill>
            <w14:solidFill>
              <w14:schemeClr w14:val="tx1"/>
            </w14:solidFill>
          </w14:textFill>
        </w:rPr>
        <w:t>.</w:t>
      </w:r>
      <w:r>
        <w:rPr>
          <w:rFonts w:hint="eastAsia"/>
          <w:color w:val="000000" w:themeColor="text1"/>
          <w:sz w:val="24"/>
          <w:highlight w:val="none"/>
          <w14:textFill>
            <w14:solidFill>
              <w14:schemeClr w14:val="tx1"/>
            </w14:solidFill>
          </w14:textFill>
        </w:rPr>
        <w:t>法定代表人</w:t>
      </w:r>
      <w:r>
        <w:rPr>
          <w:rFonts w:hint="eastAsia" w:ascii="宋体" w:hAnsi="宋体" w:cs="宋体"/>
          <w:color w:val="000000" w:themeColor="text1"/>
          <w:sz w:val="24"/>
          <w:highlight w:val="none"/>
          <w:lang w:val="en-US" w:eastAsia="zh-CN"/>
          <w14:textFill>
            <w14:solidFill>
              <w14:schemeClr w14:val="tx1"/>
            </w14:solidFill>
          </w14:textFill>
        </w:rPr>
        <w:t>/主要负责人</w:t>
      </w:r>
      <w:r>
        <w:rPr>
          <w:rFonts w:hint="eastAsia"/>
          <w:color w:val="000000" w:themeColor="text1"/>
          <w:sz w:val="24"/>
          <w:highlight w:val="none"/>
          <w14:textFill>
            <w14:solidFill>
              <w14:schemeClr w14:val="tx1"/>
            </w14:solidFill>
          </w14:textFill>
        </w:rPr>
        <w:t>直接参与投标并签署投标文件时，提供法定代表人证明书原件和法定代表人身份证复印件（提供身份证有困难的，也可提供户口本或军官证或护照等身份证明材料）</w:t>
      </w:r>
      <w:r>
        <w:rPr>
          <w:rFonts w:hint="eastAsia"/>
          <w:color w:val="000000" w:themeColor="text1"/>
          <w:sz w:val="24"/>
          <w:highlight w:val="none"/>
          <w:lang w:eastAsia="zh-CN"/>
          <w14:textFill>
            <w14:solidFill>
              <w14:schemeClr w14:val="tx1"/>
            </w14:solidFill>
          </w14:textFill>
        </w:rPr>
        <w:t>；</w:t>
      </w:r>
    </w:p>
    <w:p>
      <w:pPr>
        <w:pStyle w:val="2"/>
        <w:rPr>
          <w:color w:val="000000" w:themeColor="text1"/>
          <w:highlight w:val="none"/>
          <w14:textFill>
            <w14:solidFill>
              <w14:schemeClr w14:val="tx1"/>
            </w14:solidFill>
          </w14:textFill>
        </w:rPr>
      </w:pPr>
    </w:p>
    <w:p>
      <w:pPr>
        <w:spacing w:line="420" w:lineRule="exact"/>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注：以上要求的资料复印件（身份证明材料除外）均须加盖投标人的公章（鲜章）。</w:t>
      </w:r>
    </w:p>
    <w:bookmarkEnd w:id="178"/>
    <w:p>
      <w:pPr>
        <w:pStyle w:val="3"/>
        <w:jc w:val="center"/>
        <w:rPr>
          <w:rFonts w:ascii="宋体" w:hAnsi="宋体"/>
          <w:color w:val="000000" w:themeColor="text1"/>
          <w:sz w:val="36"/>
          <w:szCs w:val="36"/>
          <w:highlight w:val="none"/>
          <w14:textFill>
            <w14:solidFill>
              <w14:schemeClr w14:val="tx1"/>
            </w14:solidFill>
          </w14:textFill>
        </w:rPr>
        <w:sectPr>
          <w:footerReference r:id="rId7" w:type="default"/>
          <w:pgSz w:w="11906" w:h="16838"/>
          <w:pgMar w:top="1440" w:right="1800" w:bottom="1440" w:left="1800" w:header="851" w:footer="992" w:gutter="0"/>
          <w:pgNumType w:fmt="decimal"/>
          <w:cols w:space="720" w:num="1"/>
          <w:docGrid w:type="lines" w:linePitch="312" w:charSpace="0"/>
        </w:sectPr>
      </w:pPr>
      <w:bookmarkStart w:id="179" w:name="_Toc2122"/>
      <w:bookmarkStart w:id="180" w:name="_Toc217446093"/>
    </w:p>
    <w:p>
      <w:pPr>
        <w:pStyle w:val="3"/>
        <w:jc w:val="center"/>
        <w:rPr>
          <w:rFonts w:ascii="宋体" w:hAnsi="宋体"/>
          <w:color w:val="000000" w:themeColor="text1"/>
          <w:sz w:val="36"/>
          <w:szCs w:val="36"/>
          <w:highlight w:val="none"/>
          <w14:textFill>
            <w14:solidFill>
              <w14:schemeClr w14:val="tx1"/>
            </w14:solidFill>
          </w14:textFill>
        </w:rPr>
      </w:pPr>
      <w:r>
        <w:rPr>
          <w:rFonts w:hint="eastAsia" w:ascii="宋体" w:hAnsi="宋体"/>
          <w:color w:val="000000" w:themeColor="text1"/>
          <w:sz w:val="36"/>
          <w:szCs w:val="36"/>
          <w:highlight w:val="none"/>
          <w14:textFill>
            <w14:solidFill>
              <w14:schemeClr w14:val="tx1"/>
            </w14:solidFill>
          </w14:textFill>
        </w:rPr>
        <w:t>第六章  招标项目技术、服务、政府采购合同内容条款及其他商务要求</w:t>
      </w:r>
      <w:bookmarkEnd w:id="179"/>
    </w:p>
    <w:bookmarkEnd w:id="180"/>
    <w:p>
      <w:pPr>
        <w:spacing w:before="100" w:beforeAutospacing="1" w:after="100" w:afterAutospacing="1" w:line="440" w:lineRule="exact"/>
        <w:rPr>
          <w:rFonts w:hAnsi="宋体" w:cs="宋体" w:asciiTheme="minorHAnsi"/>
          <w:b/>
          <w:bCs/>
          <w:color w:val="000000" w:themeColor="text1"/>
          <w:sz w:val="28"/>
          <w:szCs w:val="28"/>
          <w:highlight w:val="none"/>
          <w14:textFill>
            <w14:solidFill>
              <w14:schemeClr w14:val="tx1"/>
            </w14:solidFill>
          </w14:textFill>
        </w:rPr>
      </w:pPr>
      <w:r>
        <w:rPr>
          <w:rFonts w:hint="eastAsia" w:hAnsi="宋体" w:cs="宋体" w:asciiTheme="minorHAnsi"/>
          <w:b/>
          <w:bCs/>
          <w:color w:val="000000" w:themeColor="text1"/>
          <w:sz w:val="28"/>
          <w:szCs w:val="28"/>
          <w:highlight w:val="none"/>
          <w14:textFill>
            <w14:solidFill>
              <w14:schemeClr w14:val="tx1"/>
            </w14:solidFill>
          </w14:textFill>
        </w:rPr>
        <w:t>一、项目概况</w:t>
      </w:r>
    </w:p>
    <w:p>
      <w:pPr>
        <w:spacing w:line="440" w:lineRule="exact"/>
        <w:ind w:firstLine="480" w:firstLineChars="200"/>
        <w:rPr>
          <w:rFonts w:hAnsi="Times New Roman" w:asciiTheme="minorHAnsi"/>
          <w:bCs/>
          <w:color w:val="000000" w:themeColor="text1"/>
          <w:sz w:val="24"/>
          <w:highlight w:val="none"/>
          <w14:textFill>
            <w14:solidFill>
              <w14:schemeClr w14:val="tx1"/>
            </w14:solidFill>
          </w14:textFill>
        </w:rPr>
      </w:pPr>
      <w:r>
        <w:rPr>
          <w:rFonts w:hint="eastAsia" w:hAnsi="宋体" w:asciiTheme="minorHAnsi"/>
          <w:bCs/>
          <w:color w:val="000000" w:themeColor="text1"/>
          <w:sz w:val="24"/>
          <w:highlight w:val="none"/>
          <w14:textFill>
            <w14:solidFill>
              <w14:schemeClr w14:val="tx1"/>
            </w14:solidFill>
          </w14:textFill>
        </w:rPr>
        <w:t>成都大熊猫繁育研究基地</w:t>
      </w:r>
      <w:r>
        <w:rPr>
          <w:rFonts w:hint="eastAsia" w:hAnsi="Times New Roman" w:asciiTheme="minorHAnsi"/>
          <w:bCs/>
          <w:color w:val="000000" w:themeColor="text1"/>
          <w:sz w:val="24"/>
          <w:highlight w:val="none"/>
          <w14:textFill>
            <w14:solidFill>
              <w14:schemeClr w14:val="tx1"/>
            </w14:solidFill>
          </w14:textFill>
        </w:rPr>
        <w:t>拟采购</w:t>
      </w:r>
      <w:r>
        <w:rPr>
          <w:rFonts w:hint="eastAsia" w:hAnsi="宋体" w:asciiTheme="minorHAnsi"/>
          <w:bCs/>
          <w:color w:val="000000" w:themeColor="text1"/>
          <w:sz w:val="24"/>
          <w:highlight w:val="none"/>
          <w14:textFill>
            <w14:solidFill>
              <w14:schemeClr w14:val="tx1"/>
            </w14:solidFill>
          </w14:textFill>
        </w:rPr>
        <w:t>食堂食材配送服务</w:t>
      </w:r>
      <w:r>
        <w:rPr>
          <w:rFonts w:hint="eastAsia" w:hAnsi="Times New Roman" w:asciiTheme="minorHAnsi"/>
          <w:bCs/>
          <w:color w:val="000000" w:themeColor="text1"/>
          <w:sz w:val="24"/>
          <w:highlight w:val="none"/>
          <w14:textFill>
            <w14:solidFill>
              <w14:schemeClr w14:val="tx1"/>
            </w14:solidFill>
          </w14:textFill>
        </w:rPr>
        <w:t>一项</w:t>
      </w:r>
      <w:r>
        <w:rPr>
          <w:rFonts w:hint="eastAsia" w:asciiTheme="minorHAnsi"/>
          <w:bCs/>
          <w:color w:val="000000" w:themeColor="text1"/>
          <w:sz w:val="24"/>
          <w:highlight w:val="none"/>
          <w14:textFill>
            <w14:solidFill>
              <w14:schemeClr w14:val="tx1"/>
            </w14:solidFill>
          </w14:textFill>
        </w:rPr>
        <w:t>，包含成都基地和野放中心（都江堰“熊猫谷”），本项目分为1个包。</w:t>
      </w:r>
    </w:p>
    <w:p>
      <w:pPr>
        <w:spacing w:before="100" w:beforeAutospacing="1" w:after="100" w:afterAutospacing="1" w:line="440" w:lineRule="exact"/>
        <w:rPr>
          <w:rFonts w:hAnsi="宋体" w:cs="宋体" w:asciiTheme="minorHAnsi"/>
          <w:b/>
          <w:bCs/>
          <w:color w:val="000000" w:themeColor="text1"/>
          <w:sz w:val="28"/>
          <w:szCs w:val="28"/>
          <w:highlight w:val="none"/>
          <w14:textFill>
            <w14:solidFill>
              <w14:schemeClr w14:val="tx1"/>
            </w14:solidFill>
          </w14:textFill>
        </w:rPr>
      </w:pPr>
      <w:r>
        <w:rPr>
          <w:rFonts w:hint="eastAsia" w:hAnsi="宋体" w:cs="宋体" w:asciiTheme="minorHAnsi"/>
          <w:b/>
          <w:bCs/>
          <w:color w:val="000000" w:themeColor="text1"/>
          <w:sz w:val="28"/>
          <w:szCs w:val="28"/>
          <w:highlight w:val="none"/>
          <w14:textFill>
            <w14:solidFill>
              <w14:schemeClr w14:val="tx1"/>
            </w14:solidFill>
          </w14:textFill>
        </w:rPr>
        <w:t>二、</w:t>
      </w:r>
      <w:r>
        <w:rPr>
          <w:rFonts w:hAnsi="宋体" w:cs="宋体" w:asciiTheme="minorHAnsi"/>
          <w:b/>
          <w:bCs/>
          <w:color w:val="000000" w:themeColor="text1"/>
          <w:sz w:val="28"/>
          <w:szCs w:val="28"/>
          <w:highlight w:val="none"/>
          <w14:textFill>
            <w14:solidFill>
              <w14:schemeClr w14:val="tx1"/>
            </w14:solidFill>
          </w14:textFill>
        </w:rPr>
        <w:t>项目</w:t>
      </w:r>
      <w:r>
        <w:rPr>
          <w:rFonts w:hint="eastAsia" w:hAnsi="宋体" w:cs="宋体" w:asciiTheme="minorHAnsi"/>
          <w:b/>
          <w:bCs/>
          <w:color w:val="000000" w:themeColor="text1"/>
          <w:sz w:val="28"/>
          <w:szCs w:val="28"/>
          <w:highlight w:val="none"/>
          <w14:textFill>
            <w14:solidFill>
              <w14:schemeClr w14:val="tx1"/>
            </w14:solidFill>
          </w14:textFill>
        </w:rPr>
        <w:t>服务</w:t>
      </w:r>
      <w:r>
        <w:rPr>
          <w:rFonts w:hAnsi="宋体" w:cs="宋体" w:asciiTheme="minorHAnsi"/>
          <w:b/>
          <w:bCs/>
          <w:color w:val="000000" w:themeColor="text1"/>
          <w:sz w:val="28"/>
          <w:szCs w:val="28"/>
          <w:highlight w:val="none"/>
          <w14:textFill>
            <w14:solidFill>
              <w14:schemeClr w14:val="tx1"/>
            </w14:solidFill>
          </w14:textFill>
        </w:rPr>
        <w:t>要求</w:t>
      </w:r>
    </w:p>
    <w:p>
      <w:pPr>
        <w:tabs>
          <w:tab w:val="left" w:pos="567"/>
          <w:tab w:val="left" w:pos="7750"/>
        </w:tabs>
        <w:spacing w:line="360" w:lineRule="auto"/>
        <w:rPr>
          <w:rFonts w:hAnsi="宋体" w:cs="宋体" w:asciiTheme="minorHAnsi"/>
          <w:b/>
          <w:color w:val="000000" w:themeColor="text1"/>
          <w:sz w:val="24"/>
          <w:highlight w:val="none"/>
          <w14:textFill>
            <w14:solidFill>
              <w14:schemeClr w14:val="tx1"/>
            </w14:solidFill>
          </w14:textFill>
        </w:rPr>
      </w:pPr>
      <w:r>
        <w:rPr>
          <w:rFonts w:hint="eastAsia" w:hAnsi="宋体" w:cs="宋体" w:asciiTheme="minorHAnsi"/>
          <w:b/>
          <w:color w:val="000000" w:themeColor="text1"/>
          <w:sz w:val="24"/>
          <w:highlight w:val="none"/>
          <w14:textFill>
            <w14:solidFill>
              <w14:schemeClr w14:val="tx1"/>
            </w14:solidFill>
          </w14:textFill>
        </w:rPr>
        <w:t xml:space="preserve">1、肉类水分标准 </w:t>
      </w:r>
    </w:p>
    <w:tbl>
      <w:tblPr>
        <w:tblStyle w:val="17"/>
        <w:tblW w:w="889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518"/>
        <w:gridCol w:w="2835"/>
        <w:gridCol w:w="35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2518" w:type="dxa"/>
            <w:vAlign w:val="center"/>
          </w:tcPr>
          <w:p>
            <w:pPr>
              <w:widowControl/>
              <w:tabs>
                <w:tab w:val="left" w:pos="567"/>
                <w:tab w:val="left" w:pos="7750"/>
              </w:tabs>
              <w:spacing w:line="360" w:lineRule="auto"/>
              <w:jc w:val="center"/>
              <w:textAlignment w:val="center"/>
              <w:rPr>
                <w:rFonts w:hAnsi="宋体" w:cs="宋体" w:asciiTheme="minorHAnsi"/>
                <w:color w:val="000000" w:themeColor="text1"/>
                <w:kern w:val="0"/>
                <w:sz w:val="24"/>
                <w:highlight w:val="none"/>
                <w14:textFill>
                  <w14:solidFill>
                    <w14:schemeClr w14:val="tx1"/>
                  </w14:solidFill>
                </w14:textFill>
              </w:rPr>
            </w:pPr>
            <w:r>
              <w:rPr>
                <w:rFonts w:hint="eastAsia" w:hAnsi="宋体" w:cs="宋体" w:asciiTheme="minorHAnsi"/>
                <w:color w:val="000000" w:themeColor="text1"/>
                <w:kern w:val="0"/>
                <w:sz w:val="24"/>
                <w:highlight w:val="none"/>
                <w14:textFill>
                  <w14:solidFill>
                    <w14:schemeClr w14:val="tx1"/>
                  </w14:solidFill>
                </w14:textFill>
              </w:rPr>
              <w:t>品种</w:t>
            </w:r>
          </w:p>
        </w:tc>
        <w:tc>
          <w:tcPr>
            <w:tcW w:w="2835" w:type="dxa"/>
            <w:vAlign w:val="center"/>
          </w:tcPr>
          <w:p>
            <w:pPr>
              <w:widowControl/>
              <w:tabs>
                <w:tab w:val="left" w:pos="567"/>
                <w:tab w:val="left" w:pos="7750"/>
              </w:tabs>
              <w:spacing w:line="360" w:lineRule="auto"/>
              <w:jc w:val="center"/>
              <w:textAlignment w:val="center"/>
              <w:rPr>
                <w:rFonts w:hAnsi="宋体" w:cs="宋体" w:asciiTheme="minorHAnsi"/>
                <w:color w:val="000000" w:themeColor="text1"/>
                <w:kern w:val="0"/>
                <w:sz w:val="24"/>
                <w:highlight w:val="none"/>
                <w14:textFill>
                  <w14:solidFill>
                    <w14:schemeClr w14:val="tx1"/>
                  </w14:solidFill>
                </w14:textFill>
              </w:rPr>
            </w:pPr>
            <w:r>
              <w:rPr>
                <w:rFonts w:hint="eastAsia" w:hAnsi="宋体" w:cs="宋体" w:asciiTheme="minorHAnsi"/>
                <w:color w:val="000000" w:themeColor="text1"/>
                <w:kern w:val="0"/>
                <w:sz w:val="24"/>
                <w:highlight w:val="none"/>
                <w14:textFill>
                  <w14:solidFill>
                    <w14:schemeClr w14:val="tx1"/>
                  </w14:solidFill>
                </w14:textFill>
              </w:rPr>
              <w:t>肉类水分限量</w:t>
            </w:r>
          </w:p>
        </w:tc>
        <w:tc>
          <w:tcPr>
            <w:tcW w:w="3544" w:type="dxa"/>
            <w:vAlign w:val="center"/>
          </w:tcPr>
          <w:p>
            <w:pPr>
              <w:widowControl/>
              <w:tabs>
                <w:tab w:val="left" w:pos="567"/>
                <w:tab w:val="left" w:pos="7750"/>
              </w:tabs>
              <w:spacing w:line="360" w:lineRule="auto"/>
              <w:jc w:val="center"/>
              <w:textAlignment w:val="center"/>
              <w:rPr>
                <w:rFonts w:hAnsi="宋体" w:cs="宋体" w:asciiTheme="minorHAnsi"/>
                <w:color w:val="000000" w:themeColor="text1"/>
                <w:kern w:val="0"/>
                <w:sz w:val="24"/>
                <w:highlight w:val="none"/>
                <w14:textFill>
                  <w14:solidFill>
                    <w14:schemeClr w14:val="tx1"/>
                  </w14:solidFill>
                </w14:textFill>
              </w:rPr>
            </w:pPr>
            <w:r>
              <w:rPr>
                <w:rFonts w:hint="eastAsia" w:hAnsi="宋体" w:cs="宋体" w:asciiTheme="minorHAnsi"/>
                <w:color w:val="000000" w:themeColor="text1"/>
                <w:kern w:val="0"/>
                <w:sz w:val="24"/>
                <w:highlight w:val="none"/>
                <w14:textFill>
                  <w14:solidFill>
                    <w14:schemeClr w14:val="tx1"/>
                  </w14:solidFill>
                </w14:textFill>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518" w:type="dxa"/>
            <w:vAlign w:val="center"/>
          </w:tcPr>
          <w:p>
            <w:pPr>
              <w:widowControl/>
              <w:tabs>
                <w:tab w:val="left" w:pos="567"/>
                <w:tab w:val="left" w:pos="7750"/>
              </w:tabs>
              <w:spacing w:line="360" w:lineRule="auto"/>
              <w:jc w:val="center"/>
              <w:textAlignment w:val="center"/>
              <w:rPr>
                <w:rFonts w:hAnsi="宋体" w:cs="宋体" w:asciiTheme="minorHAnsi"/>
                <w:color w:val="000000" w:themeColor="text1"/>
                <w:kern w:val="0"/>
                <w:sz w:val="24"/>
                <w:highlight w:val="none"/>
                <w14:textFill>
                  <w14:solidFill>
                    <w14:schemeClr w14:val="tx1"/>
                  </w14:solidFill>
                </w14:textFill>
              </w:rPr>
            </w:pPr>
            <w:r>
              <w:rPr>
                <w:rFonts w:hint="eastAsia" w:hAnsi="宋体" w:cs="宋体" w:asciiTheme="minorHAnsi"/>
                <w:color w:val="000000" w:themeColor="text1"/>
                <w:kern w:val="0"/>
                <w:sz w:val="24"/>
                <w:highlight w:val="none"/>
                <w14:textFill>
                  <w14:solidFill>
                    <w14:schemeClr w14:val="tx1"/>
                  </w14:solidFill>
                </w14:textFill>
              </w:rPr>
              <w:t>猪肉</w:t>
            </w:r>
          </w:p>
        </w:tc>
        <w:tc>
          <w:tcPr>
            <w:tcW w:w="2835" w:type="dxa"/>
            <w:vAlign w:val="center"/>
          </w:tcPr>
          <w:p>
            <w:pPr>
              <w:widowControl/>
              <w:tabs>
                <w:tab w:val="left" w:pos="567"/>
                <w:tab w:val="left" w:pos="7750"/>
              </w:tabs>
              <w:spacing w:line="360" w:lineRule="auto"/>
              <w:jc w:val="center"/>
              <w:textAlignment w:val="center"/>
              <w:rPr>
                <w:rFonts w:hAnsi="宋体" w:cs="宋体" w:asciiTheme="minorHAnsi"/>
                <w:color w:val="000000" w:themeColor="text1"/>
                <w:kern w:val="0"/>
                <w:sz w:val="24"/>
                <w:highlight w:val="none"/>
                <w14:textFill>
                  <w14:solidFill>
                    <w14:schemeClr w14:val="tx1"/>
                  </w14:solidFill>
                </w14:textFill>
              </w:rPr>
            </w:pPr>
            <w:r>
              <w:rPr>
                <w:rFonts w:hint="eastAsia" w:hAnsi="宋体" w:cs="宋体" w:asciiTheme="minorHAnsi"/>
                <w:color w:val="000000" w:themeColor="text1"/>
                <w:kern w:val="0"/>
                <w:sz w:val="24"/>
                <w:highlight w:val="none"/>
                <w14:textFill>
                  <w14:solidFill>
                    <w14:schemeClr w14:val="tx1"/>
                  </w14:solidFill>
                </w14:textFill>
              </w:rPr>
              <w:t>77%</w:t>
            </w:r>
          </w:p>
        </w:tc>
        <w:tc>
          <w:tcPr>
            <w:tcW w:w="3544" w:type="dxa"/>
            <w:vMerge w:val="restart"/>
            <w:vAlign w:val="center"/>
          </w:tcPr>
          <w:p>
            <w:pPr>
              <w:widowControl/>
              <w:tabs>
                <w:tab w:val="left" w:pos="567"/>
                <w:tab w:val="left" w:pos="7750"/>
              </w:tabs>
              <w:spacing w:line="360" w:lineRule="auto"/>
              <w:jc w:val="center"/>
              <w:textAlignment w:val="center"/>
              <w:rPr>
                <w:rFonts w:hAnsi="宋体" w:cs="宋体" w:asciiTheme="minorHAnsi"/>
                <w:color w:val="000000" w:themeColor="text1"/>
                <w:kern w:val="0"/>
                <w:sz w:val="24"/>
                <w:highlight w:val="none"/>
                <w14:textFill>
                  <w14:solidFill>
                    <w14:schemeClr w14:val="tx1"/>
                  </w14:solidFill>
                </w14:textFill>
              </w:rPr>
            </w:pPr>
            <w:r>
              <w:rPr>
                <w:rFonts w:hint="eastAsia" w:hAnsi="宋体" w:cs="宋体" w:asciiTheme="minorHAnsi"/>
                <w:color w:val="000000" w:themeColor="text1"/>
                <w:kern w:val="0"/>
                <w:sz w:val="24"/>
                <w:highlight w:val="none"/>
                <w14:textFill>
                  <w14:solidFill>
                    <w14:schemeClr w14:val="tx1"/>
                  </w14:solidFill>
                </w14:textFill>
              </w:rPr>
              <w:t>《畜禽肉水分限量准》</w:t>
            </w:r>
          </w:p>
          <w:p>
            <w:pPr>
              <w:widowControl/>
              <w:tabs>
                <w:tab w:val="left" w:pos="567"/>
                <w:tab w:val="left" w:pos="7750"/>
              </w:tabs>
              <w:spacing w:line="360" w:lineRule="auto"/>
              <w:jc w:val="center"/>
              <w:textAlignment w:val="center"/>
              <w:rPr>
                <w:rFonts w:hAnsi="宋体" w:cs="宋体" w:asciiTheme="minorHAnsi"/>
                <w:color w:val="000000" w:themeColor="text1"/>
                <w:kern w:val="0"/>
                <w:sz w:val="24"/>
                <w:highlight w:val="none"/>
                <w14:textFill>
                  <w14:solidFill>
                    <w14:schemeClr w14:val="tx1"/>
                  </w14:solidFill>
                </w14:textFill>
              </w:rPr>
            </w:pPr>
            <w:r>
              <w:rPr>
                <w:rFonts w:hint="eastAsia" w:hAnsi="宋体" w:cs="宋体" w:asciiTheme="minorHAnsi"/>
                <w:color w:val="000000" w:themeColor="text1"/>
                <w:kern w:val="0"/>
                <w:sz w:val="24"/>
                <w:highlight w:val="none"/>
                <w14:textFill>
                  <w14:solidFill>
                    <w14:schemeClr w14:val="tx1"/>
                  </w14:solidFill>
                </w14:textFill>
              </w:rPr>
              <w:t xml:space="preserve">  （GB18394-2001)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518" w:type="dxa"/>
            <w:vAlign w:val="center"/>
          </w:tcPr>
          <w:p>
            <w:pPr>
              <w:widowControl/>
              <w:tabs>
                <w:tab w:val="left" w:pos="567"/>
                <w:tab w:val="left" w:pos="7750"/>
              </w:tabs>
              <w:spacing w:line="360" w:lineRule="auto"/>
              <w:jc w:val="center"/>
              <w:textAlignment w:val="center"/>
              <w:rPr>
                <w:rFonts w:hAnsi="宋体" w:cs="宋体" w:asciiTheme="minorHAnsi"/>
                <w:color w:val="000000" w:themeColor="text1"/>
                <w:kern w:val="0"/>
                <w:sz w:val="24"/>
                <w:highlight w:val="none"/>
                <w14:textFill>
                  <w14:solidFill>
                    <w14:schemeClr w14:val="tx1"/>
                  </w14:solidFill>
                </w14:textFill>
              </w:rPr>
            </w:pPr>
            <w:r>
              <w:rPr>
                <w:rFonts w:hint="eastAsia" w:hAnsi="宋体" w:cs="宋体" w:asciiTheme="minorHAnsi"/>
                <w:color w:val="000000" w:themeColor="text1"/>
                <w:kern w:val="0"/>
                <w:sz w:val="24"/>
                <w:highlight w:val="none"/>
                <w14:textFill>
                  <w14:solidFill>
                    <w14:schemeClr w14:val="tx1"/>
                  </w14:solidFill>
                </w14:textFill>
              </w:rPr>
              <w:t>牛肉</w:t>
            </w:r>
          </w:p>
        </w:tc>
        <w:tc>
          <w:tcPr>
            <w:tcW w:w="2835" w:type="dxa"/>
            <w:vAlign w:val="center"/>
          </w:tcPr>
          <w:p>
            <w:pPr>
              <w:widowControl/>
              <w:tabs>
                <w:tab w:val="left" w:pos="567"/>
                <w:tab w:val="left" w:pos="7750"/>
              </w:tabs>
              <w:spacing w:line="360" w:lineRule="auto"/>
              <w:jc w:val="center"/>
              <w:textAlignment w:val="center"/>
              <w:rPr>
                <w:rFonts w:hAnsi="宋体" w:cs="宋体" w:asciiTheme="minorHAnsi"/>
                <w:color w:val="000000" w:themeColor="text1"/>
                <w:kern w:val="0"/>
                <w:sz w:val="24"/>
                <w:highlight w:val="none"/>
                <w14:textFill>
                  <w14:solidFill>
                    <w14:schemeClr w14:val="tx1"/>
                  </w14:solidFill>
                </w14:textFill>
              </w:rPr>
            </w:pPr>
            <w:r>
              <w:rPr>
                <w:rFonts w:hint="eastAsia" w:hAnsi="宋体" w:cs="宋体" w:asciiTheme="minorHAnsi"/>
                <w:color w:val="000000" w:themeColor="text1"/>
                <w:kern w:val="0"/>
                <w:sz w:val="24"/>
                <w:highlight w:val="none"/>
                <w14:textFill>
                  <w14:solidFill>
                    <w14:schemeClr w14:val="tx1"/>
                  </w14:solidFill>
                </w14:textFill>
              </w:rPr>
              <w:t>77%</w:t>
            </w:r>
          </w:p>
        </w:tc>
        <w:tc>
          <w:tcPr>
            <w:tcW w:w="3544" w:type="dxa"/>
            <w:vMerge w:val="continue"/>
            <w:vAlign w:val="center"/>
          </w:tcPr>
          <w:p>
            <w:pPr>
              <w:widowControl/>
              <w:tabs>
                <w:tab w:val="left" w:pos="567"/>
                <w:tab w:val="left" w:pos="7750"/>
              </w:tabs>
              <w:spacing w:line="360" w:lineRule="auto"/>
              <w:jc w:val="center"/>
              <w:textAlignment w:val="center"/>
              <w:rPr>
                <w:rFonts w:hAnsi="宋体" w:cs="宋体" w:asciiTheme="minorHAnsi"/>
                <w:color w:val="000000" w:themeColor="text1"/>
                <w:kern w:val="0"/>
                <w:sz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518" w:type="dxa"/>
            <w:vAlign w:val="center"/>
          </w:tcPr>
          <w:p>
            <w:pPr>
              <w:widowControl/>
              <w:tabs>
                <w:tab w:val="left" w:pos="567"/>
                <w:tab w:val="left" w:pos="7750"/>
              </w:tabs>
              <w:spacing w:line="360" w:lineRule="auto"/>
              <w:jc w:val="center"/>
              <w:textAlignment w:val="center"/>
              <w:rPr>
                <w:rFonts w:hAnsi="宋体" w:cs="宋体" w:asciiTheme="minorHAnsi"/>
                <w:color w:val="000000" w:themeColor="text1"/>
                <w:kern w:val="0"/>
                <w:sz w:val="24"/>
                <w:highlight w:val="none"/>
                <w14:textFill>
                  <w14:solidFill>
                    <w14:schemeClr w14:val="tx1"/>
                  </w14:solidFill>
                </w14:textFill>
              </w:rPr>
            </w:pPr>
            <w:r>
              <w:rPr>
                <w:rFonts w:hint="eastAsia" w:hAnsi="宋体" w:cs="宋体" w:asciiTheme="minorHAnsi"/>
                <w:color w:val="000000" w:themeColor="text1"/>
                <w:kern w:val="0"/>
                <w:sz w:val="24"/>
                <w:highlight w:val="none"/>
                <w14:textFill>
                  <w14:solidFill>
                    <w14:schemeClr w14:val="tx1"/>
                  </w14:solidFill>
                </w14:textFill>
              </w:rPr>
              <w:t>羊肉</w:t>
            </w:r>
          </w:p>
        </w:tc>
        <w:tc>
          <w:tcPr>
            <w:tcW w:w="2835" w:type="dxa"/>
            <w:vAlign w:val="center"/>
          </w:tcPr>
          <w:p>
            <w:pPr>
              <w:widowControl/>
              <w:tabs>
                <w:tab w:val="left" w:pos="567"/>
                <w:tab w:val="left" w:pos="7750"/>
              </w:tabs>
              <w:spacing w:line="360" w:lineRule="auto"/>
              <w:jc w:val="center"/>
              <w:textAlignment w:val="center"/>
              <w:rPr>
                <w:rFonts w:hAnsi="宋体" w:cs="宋体" w:asciiTheme="minorHAnsi"/>
                <w:color w:val="000000" w:themeColor="text1"/>
                <w:kern w:val="0"/>
                <w:sz w:val="24"/>
                <w:highlight w:val="none"/>
                <w14:textFill>
                  <w14:solidFill>
                    <w14:schemeClr w14:val="tx1"/>
                  </w14:solidFill>
                </w14:textFill>
              </w:rPr>
            </w:pPr>
            <w:r>
              <w:rPr>
                <w:rFonts w:hint="eastAsia" w:hAnsi="宋体" w:cs="宋体" w:asciiTheme="minorHAnsi"/>
                <w:color w:val="000000" w:themeColor="text1"/>
                <w:kern w:val="0"/>
                <w:sz w:val="24"/>
                <w:highlight w:val="none"/>
                <w14:textFill>
                  <w14:solidFill>
                    <w14:schemeClr w14:val="tx1"/>
                  </w14:solidFill>
                </w14:textFill>
              </w:rPr>
              <w:t>78%</w:t>
            </w:r>
          </w:p>
        </w:tc>
        <w:tc>
          <w:tcPr>
            <w:tcW w:w="3544" w:type="dxa"/>
            <w:vMerge w:val="continue"/>
            <w:vAlign w:val="center"/>
          </w:tcPr>
          <w:p>
            <w:pPr>
              <w:widowControl/>
              <w:tabs>
                <w:tab w:val="left" w:pos="567"/>
                <w:tab w:val="left" w:pos="7750"/>
              </w:tabs>
              <w:spacing w:line="360" w:lineRule="auto"/>
              <w:jc w:val="center"/>
              <w:textAlignment w:val="center"/>
              <w:rPr>
                <w:rFonts w:hAnsi="宋体" w:cs="宋体" w:asciiTheme="minorHAnsi"/>
                <w:color w:val="000000" w:themeColor="text1"/>
                <w:kern w:val="0"/>
                <w:sz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518" w:type="dxa"/>
            <w:vAlign w:val="center"/>
          </w:tcPr>
          <w:p>
            <w:pPr>
              <w:widowControl/>
              <w:tabs>
                <w:tab w:val="left" w:pos="567"/>
                <w:tab w:val="left" w:pos="7750"/>
              </w:tabs>
              <w:spacing w:line="360" w:lineRule="auto"/>
              <w:jc w:val="center"/>
              <w:textAlignment w:val="center"/>
              <w:rPr>
                <w:rFonts w:hAnsi="宋体" w:cs="宋体" w:asciiTheme="minorHAnsi"/>
                <w:color w:val="000000" w:themeColor="text1"/>
                <w:kern w:val="0"/>
                <w:sz w:val="24"/>
                <w:highlight w:val="none"/>
                <w14:textFill>
                  <w14:solidFill>
                    <w14:schemeClr w14:val="tx1"/>
                  </w14:solidFill>
                </w14:textFill>
              </w:rPr>
            </w:pPr>
            <w:r>
              <w:rPr>
                <w:rFonts w:hint="eastAsia" w:hAnsi="宋体" w:cs="宋体" w:asciiTheme="minorHAnsi"/>
                <w:color w:val="000000" w:themeColor="text1"/>
                <w:kern w:val="0"/>
                <w:sz w:val="24"/>
                <w:highlight w:val="none"/>
                <w14:textFill>
                  <w14:solidFill>
                    <w14:schemeClr w14:val="tx1"/>
                  </w14:solidFill>
                </w14:textFill>
              </w:rPr>
              <w:t>鸡肉</w:t>
            </w:r>
          </w:p>
        </w:tc>
        <w:tc>
          <w:tcPr>
            <w:tcW w:w="2835" w:type="dxa"/>
            <w:vAlign w:val="center"/>
          </w:tcPr>
          <w:p>
            <w:pPr>
              <w:widowControl/>
              <w:tabs>
                <w:tab w:val="left" w:pos="567"/>
                <w:tab w:val="left" w:pos="7750"/>
              </w:tabs>
              <w:spacing w:line="360" w:lineRule="auto"/>
              <w:jc w:val="center"/>
              <w:textAlignment w:val="center"/>
              <w:rPr>
                <w:rFonts w:hAnsi="宋体" w:cs="宋体" w:asciiTheme="minorHAnsi"/>
                <w:color w:val="000000" w:themeColor="text1"/>
                <w:kern w:val="0"/>
                <w:sz w:val="24"/>
                <w:highlight w:val="none"/>
                <w14:textFill>
                  <w14:solidFill>
                    <w14:schemeClr w14:val="tx1"/>
                  </w14:solidFill>
                </w14:textFill>
              </w:rPr>
            </w:pPr>
            <w:r>
              <w:rPr>
                <w:rFonts w:hint="eastAsia" w:hAnsi="宋体" w:cs="宋体" w:asciiTheme="minorHAnsi"/>
                <w:color w:val="000000" w:themeColor="text1"/>
                <w:kern w:val="0"/>
                <w:sz w:val="24"/>
                <w:highlight w:val="none"/>
                <w14:textFill>
                  <w14:solidFill>
                    <w14:schemeClr w14:val="tx1"/>
                  </w14:solidFill>
                </w14:textFill>
              </w:rPr>
              <w:t>77%</w:t>
            </w:r>
          </w:p>
        </w:tc>
        <w:tc>
          <w:tcPr>
            <w:tcW w:w="3544" w:type="dxa"/>
            <w:vMerge w:val="continue"/>
            <w:vAlign w:val="center"/>
          </w:tcPr>
          <w:p>
            <w:pPr>
              <w:widowControl/>
              <w:tabs>
                <w:tab w:val="left" w:pos="567"/>
                <w:tab w:val="left" w:pos="7750"/>
              </w:tabs>
              <w:spacing w:line="360" w:lineRule="auto"/>
              <w:jc w:val="center"/>
              <w:textAlignment w:val="center"/>
              <w:rPr>
                <w:rFonts w:hAnsi="宋体" w:cs="宋体" w:asciiTheme="minorHAnsi"/>
                <w:color w:val="000000" w:themeColor="text1"/>
                <w:kern w:val="0"/>
                <w:sz w:val="24"/>
                <w:highlight w:val="none"/>
                <w14:textFill>
                  <w14:solidFill>
                    <w14:schemeClr w14:val="tx1"/>
                  </w14:solidFill>
                </w14:textFill>
              </w:rPr>
            </w:pPr>
          </w:p>
        </w:tc>
      </w:tr>
    </w:tbl>
    <w:p>
      <w:pPr>
        <w:spacing w:line="360" w:lineRule="auto"/>
        <w:rPr>
          <w:rFonts w:hAnsi="宋体" w:cs="宋体" w:asciiTheme="minorHAnsi"/>
          <w:b/>
          <w:color w:val="000000" w:themeColor="text1"/>
          <w:sz w:val="24"/>
          <w:highlight w:val="none"/>
          <w14:textFill>
            <w14:solidFill>
              <w14:schemeClr w14:val="tx1"/>
            </w14:solidFill>
          </w14:textFill>
        </w:rPr>
      </w:pPr>
      <w:r>
        <w:rPr>
          <w:rFonts w:hint="eastAsia" w:hAnsi="宋体" w:cs="宋体" w:asciiTheme="minorHAnsi"/>
          <w:b/>
          <w:color w:val="000000" w:themeColor="text1"/>
          <w:sz w:val="24"/>
          <w:highlight w:val="none"/>
          <w14:textFill>
            <w14:solidFill>
              <w14:schemeClr w14:val="tx1"/>
            </w14:solidFill>
          </w14:textFill>
        </w:rPr>
        <w:t>2、鲜肉标准</w:t>
      </w:r>
    </w:p>
    <w:p>
      <w:pPr>
        <w:spacing w:line="360" w:lineRule="auto"/>
        <w:rPr>
          <w:rFonts w:hAnsi="宋体" w:cs="宋体" w:asciiTheme="minorHAnsi"/>
          <w:color w:val="000000" w:themeColor="text1"/>
          <w:sz w:val="24"/>
          <w:highlight w:val="none"/>
          <w14:textFill>
            <w14:solidFill>
              <w14:schemeClr w14:val="tx1"/>
            </w14:solidFill>
          </w14:textFill>
        </w:rPr>
      </w:pPr>
      <w:r>
        <w:rPr>
          <w:rFonts w:hint="eastAsia" w:hAnsi="宋体" w:cs="宋体" w:asciiTheme="minorHAnsi"/>
          <w:color w:val="000000" w:themeColor="text1"/>
          <w:sz w:val="24"/>
          <w:highlight w:val="none"/>
          <w14:textFill>
            <w14:solidFill>
              <w14:schemeClr w14:val="tx1"/>
            </w14:solidFill>
          </w14:textFill>
        </w:rPr>
        <w:t>（1）水分检测不得超过相关标准要求。</w:t>
      </w:r>
    </w:p>
    <w:p>
      <w:pPr>
        <w:spacing w:line="360" w:lineRule="auto"/>
        <w:rPr>
          <w:rFonts w:hAnsi="宋体" w:cs="宋体" w:asciiTheme="minorHAnsi"/>
          <w:color w:val="000000" w:themeColor="text1"/>
          <w:sz w:val="24"/>
          <w:highlight w:val="none"/>
          <w14:textFill>
            <w14:solidFill>
              <w14:schemeClr w14:val="tx1"/>
            </w14:solidFill>
          </w14:textFill>
        </w:rPr>
      </w:pPr>
      <w:r>
        <w:rPr>
          <w:rFonts w:hint="eastAsia" w:hAnsi="宋体" w:cs="宋体" w:asciiTheme="minorHAnsi"/>
          <w:color w:val="000000" w:themeColor="text1"/>
          <w:sz w:val="24"/>
          <w:highlight w:val="none"/>
          <w14:textFill>
            <w14:solidFill>
              <w14:schemeClr w14:val="tx1"/>
            </w14:solidFill>
          </w14:textFill>
        </w:rPr>
        <w:t>（2）应具有肉品本身固有气味，色泽，肥瘦比例适宜，分切合理，不得有过肥，过瘦现象，禽肉类不得有瘀伤，断肢现象。</w:t>
      </w:r>
      <w:r>
        <w:rPr>
          <w:rFonts w:hint="eastAsia" w:hAnsi="宋体" w:cs="宋体" w:asciiTheme="minorHAnsi"/>
          <w:color w:val="000000" w:themeColor="text1"/>
          <w:sz w:val="24"/>
          <w:highlight w:val="none"/>
          <w14:textFill>
            <w14:solidFill>
              <w14:schemeClr w14:val="tx1"/>
            </w14:solidFill>
          </w14:textFill>
        </w:rPr>
        <w:br w:type="textWrapping"/>
      </w:r>
      <w:r>
        <w:rPr>
          <w:rFonts w:hint="eastAsia" w:hAnsi="宋体" w:cs="宋体" w:asciiTheme="minorHAnsi"/>
          <w:color w:val="000000" w:themeColor="text1"/>
          <w:sz w:val="24"/>
          <w:highlight w:val="none"/>
          <w14:textFill>
            <w14:solidFill>
              <w14:schemeClr w14:val="tx1"/>
            </w14:solidFill>
          </w14:textFill>
        </w:rPr>
        <w:t>（3）应具有肉品本身正常滋气味，不得有变质异味现象。</w:t>
      </w:r>
      <w:r>
        <w:rPr>
          <w:rFonts w:hint="eastAsia" w:hAnsi="宋体" w:cs="宋体" w:asciiTheme="minorHAnsi"/>
          <w:color w:val="000000" w:themeColor="text1"/>
          <w:sz w:val="24"/>
          <w:highlight w:val="none"/>
          <w14:textFill>
            <w14:solidFill>
              <w14:schemeClr w14:val="tx1"/>
            </w14:solidFill>
          </w14:textFill>
        </w:rPr>
        <w:br w:type="textWrapping"/>
      </w:r>
      <w:r>
        <w:rPr>
          <w:rFonts w:hint="eastAsia" w:hAnsi="宋体" w:cs="宋体" w:asciiTheme="minorHAnsi"/>
          <w:color w:val="000000" w:themeColor="text1"/>
          <w:sz w:val="24"/>
          <w:highlight w:val="none"/>
          <w14:textFill>
            <w14:solidFill>
              <w14:schemeClr w14:val="tx1"/>
            </w14:solidFill>
          </w14:textFill>
        </w:rPr>
        <w:t>（4）洁净，无毛羽，渣滓等杂质，无寄生虫及其他杂质。</w:t>
      </w:r>
      <w:r>
        <w:rPr>
          <w:rFonts w:hint="eastAsia" w:hAnsi="宋体" w:cs="宋体" w:asciiTheme="minorHAnsi"/>
          <w:color w:val="000000" w:themeColor="text1"/>
          <w:sz w:val="24"/>
          <w:highlight w:val="none"/>
          <w14:textFill>
            <w14:solidFill>
              <w14:schemeClr w14:val="tx1"/>
            </w14:solidFill>
          </w14:textFill>
        </w:rPr>
        <w:br w:type="textWrapping"/>
      </w:r>
      <w:r>
        <w:rPr>
          <w:rFonts w:hint="eastAsia" w:hAnsi="宋体" w:cs="宋体" w:asciiTheme="minorHAnsi"/>
          <w:b/>
          <w:color w:val="000000" w:themeColor="text1"/>
          <w:sz w:val="24"/>
          <w:highlight w:val="none"/>
          <w14:textFill>
            <w14:solidFill>
              <w14:schemeClr w14:val="tx1"/>
            </w14:solidFill>
          </w14:textFill>
        </w:rPr>
        <w:t>3、冻品肉标准</w:t>
      </w:r>
    </w:p>
    <w:p>
      <w:pPr>
        <w:spacing w:line="360" w:lineRule="auto"/>
        <w:rPr>
          <w:rFonts w:hAnsi="宋体" w:cs="宋体" w:asciiTheme="minorHAnsi"/>
          <w:color w:val="000000" w:themeColor="text1"/>
          <w:sz w:val="24"/>
          <w:highlight w:val="none"/>
          <w14:textFill>
            <w14:solidFill>
              <w14:schemeClr w14:val="tx1"/>
            </w14:solidFill>
          </w14:textFill>
        </w:rPr>
      </w:pPr>
      <w:r>
        <w:rPr>
          <w:rFonts w:hint="eastAsia" w:hAnsi="宋体" w:cs="宋体" w:asciiTheme="minorHAnsi"/>
          <w:color w:val="000000" w:themeColor="text1"/>
          <w:sz w:val="24"/>
          <w:highlight w:val="none"/>
          <w14:textFill>
            <w14:solidFill>
              <w14:schemeClr w14:val="tx1"/>
            </w14:solidFill>
          </w14:textFill>
        </w:rPr>
        <w:t>（1）外观应符合相关标准要求。</w:t>
      </w:r>
      <w:r>
        <w:rPr>
          <w:rFonts w:hint="eastAsia" w:hAnsi="宋体" w:cs="宋体" w:asciiTheme="minorHAnsi"/>
          <w:color w:val="000000" w:themeColor="text1"/>
          <w:sz w:val="24"/>
          <w:highlight w:val="none"/>
          <w14:textFill>
            <w14:solidFill>
              <w14:schemeClr w14:val="tx1"/>
            </w14:solidFill>
          </w14:textFill>
        </w:rPr>
        <w:br w:type="textWrapping"/>
      </w:r>
      <w:r>
        <w:rPr>
          <w:rFonts w:hint="eastAsia" w:hAnsi="宋体" w:cs="宋体" w:asciiTheme="minorHAnsi"/>
          <w:color w:val="000000" w:themeColor="text1"/>
          <w:sz w:val="24"/>
          <w:highlight w:val="none"/>
          <w14:textFill>
            <w14:solidFill>
              <w14:schemeClr w14:val="tx1"/>
            </w14:solidFill>
          </w14:textFill>
        </w:rPr>
        <w:t>（2）应具有产品本身特有的气味，无碱发，变质腐烂等不可接受异味。</w:t>
      </w:r>
      <w:r>
        <w:rPr>
          <w:rFonts w:hint="eastAsia" w:hAnsi="宋体" w:cs="宋体" w:asciiTheme="minorHAnsi"/>
          <w:color w:val="000000" w:themeColor="text1"/>
          <w:sz w:val="24"/>
          <w:highlight w:val="none"/>
          <w14:textFill>
            <w14:solidFill>
              <w14:schemeClr w14:val="tx1"/>
            </w14:solidFill>
          </w14:textFill>
        </w:rPr>
        <w:br w:type="textWrapping"/>
      </w:r>
      <w:r>
        <w:rPr>
          <w:rFonts w:hint="eastAsia" w:hAnsi="宋体" w:cs="宋体" w:asciiTheme="minorHAnsi"/>
          <w:color w:val="000000" w:themeColor="text1"/>
          <w:sz w:val="24"/>
          <w:highlight w:val="none"/>
          <w14:textFill>
            <w14:solidFill>
              <w14:schemeClr w14:val="tx1"/>
            </w14:solidFill>
          </w14:textFill>
        </w:rPr>
        <w:t>（3）解冻后肌肉组织紧密，略有弹性，其余指标如肥瘦比，规格等指标应符合相关要求。</w:t>
      </w:r>
      <w:r>
        <w:rPr>
          <w:rFonts w:hint="eastAsia" w:hAnsi="宋体" w:cs="宋体" w:asciiTheme="minorHAnsi"/>
          <w:color w:val="000000" w:themeColor="text1"/>
          <w:sz w:val="24"/>
          <w:highlight w:val="none"/>
          <w14:textFill>
            <w14:solidFill>
              <w14:schemeClr w14:val="tx1"/>
            </w14:solidFill>
          </w14:textFill>
        </w:rPr>
        <w:br w:type="textWrapping"/>
      </w:r>
      <w:r>
        <w:rPr>
          <w:rFonts w:hint="eastAsia" w:hAnsi="宋体" w:cs="宋体" w:asciiTheme="minorHAnsi"/>
          <w:color w:val="000000" w:themeColor="text1"/>
          <w:sz w:val="24"/>
          <w:highlight w:val="none"/>
          <w14:textFill>
            <w14:solidFill>
              <w14:schemeClr w14:val="tx1"/>
            </w14:solidFill>
          </w14:textFill>
        </w:rPr>
        <w:t xml:space="preserve">（4）洁净，无毛羽，渣滓等杂质，无寄生虫及其他杂质。    </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080"/>
        <w:gridCol w:w="72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Ansi="宋体" w:cs="宋体" w:asciiTheme="minorHAnsi"/>
                <w:color w:val="000000" w:themeColor="text1"/>
                <w:kern w:val="0"/>
                <w:sz w:val="24"/>
                <w:highlight w:val="none"/>
                <w14:textFill>
                  <w14:solidFill>
                    <w14:schemeClr w14:val="tx1"/>
                  </w14:solidFill>
                </w14:textFill>
              </w:rPr>
            </w:pPr>
            <w:r>
              <w:rPr>
                <w:rFonts w:hint="eastAsia" w:hAnsi="宋体" w:cs="宋体" w:asciiTheme="minorHAnsi"/>
                <w:color w:val="000000" w:themeColor="text1"/>
                <w:kern w:val="0"/>
                <w:sz w:val="24"/>
                <w:highlight w:val="none"/>
                <w14:textFill>
                  <w14:solidFill>
                    <w14:schemeClr w14:val="tx1"/>
                  </w14:solidFill>
                </w14:textFill>
              </w:rPr>
              <w:t>类别</w:t>
            </w:r>
          </w:p>
        </w:tc>
        <w:tc>
          <w:tcPr>
            <w:tcW w:w="108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Ansi="宋体" w:cs="宋体" w:asciiTheme="minorHAnsi"/>
                <w:color w:val="000000" w:themeColor="text1"/>
                <w:kern w:val="0"/>
                <w:sz w:val="24"/>
                <w:highlight w:val="none"/>
                <w14:textFill>
                  <w14:solidFill>
                    <w14:schemeClr w14:val="tx1"/>
                  </w14:solidFill>
                </w14:textFill>
              </w:rPr>
            </w:pPr>
            <w:r>
              <w:rPr>
                <w:rFonts w:hint="eastAsia" w:hAnsi="宋体" w:cs="宋体" w:asciiTheme="minorHAnsi"/>
                <w:color w:val="000000" w:themeColor="text1"/>
                <w:kern w:val="0"/>
                <w:sz w:val="24"/>
                <w:highlight w:val="none"/>
                <w14:textFill>
                  <w14:solidFill>
                    <w14:schemeClr w14:val="tx1"/>
                  </w14:solidFill>
                </w14:textFill>
              </w:rPr>
              <w:t>项目</w:t>
            </w:r>
          </w:p>
        </w:tc>
        <w:tc>
          <w:tcPr>
            <w:tcW w:w="7289"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1680" w:firstLineChars="700"/>
              <w:textAlignment w:val="center"/>
              <w:rPr>
                <w:rFonts w:hAnsi="宋体" w:cs="宋体" w:asciiTheme="minorHAnsi"/>
                <w:color w:val="000000" w:themeColor="text1"/>
                <w:kern w:val="0"/>
                <w:sz w:val="24"/>
                <w:highlight w:val="none"/>
                <w14:textFill>
                  <w14:solidFill>
                    <w14:schemeClr w14:val="tx1"/>
                  </w14:solidFill>
                </w14:textFill>
              </w:rPr>
            </w:pPr>
            <w:r>
              <w:rPr>
                <w:rFonts w:hint="eastAsia" w:hAnsi="宋体" w:cs="宋体" w:asciiTheme="minorHAnsi"/>
                <w:color w:val="000000" w:themeColor="text1"/>
                <w:kern w:val="0"/>
                <w:sz w:val="24"/>
                <w:highlight w:val="none"/>
                <w14:textFill>
                  <w14:solidFill>
                    <w14:schemeClr w14:val="tx1"/>
                  </w14:solidFill>
                </w14:textFill>
              </w:rPr>
              <w:t>产品货物要求（需加工按客户要求加工）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Ansi="宋体" w:cs="宋体" w:asciiTheme="minorHAnsi"/>
                <w:color w:val="000000" w:themeColor="text1"/>
                <w:kern w:val="0"/>
                <w:sz w:val="24"/>
                <w:highlight w:val="none"/>
                <w14:textFill>
                  <w14:solidFill>
                    <w14:schemeClr w14:val="tx1"/>
                  </w14:solidFill>
                </w14:textFill>
              </w:rPr>
            </w:pPr>
            <w:r>
              <w:rPr>
                <w:rFonts w:hint="eastAsia" w:hAnsi="宋体" w:cs="宋体" w:asciiTheme="minorHAnsi"/>
                <w:color w:val="000000" w:themeColor="text1"/>
                <w:kern w:val="0"/>
                <w:sz w:val="24"/>
                <w:highlight w:val="none"/>
                <w14:textFill>
                  <w14:solidFill>
                    <w14:schemeClr w14:val="tx1"/>
                  </w14:solidFill>
                </w14:textFill>
              </w:rPr>
              <w:t>原</w:t>
            </w:r>
          </w:p>
          <w:p>
            <w:pPr>
              <w:widowControl/>
              <w:spacing w:line="360" w:lineRule="auto"/>
              <w:jc w:val="center"/>
              <w:textAlignment w:val="center"/>
              <w:rPr>
                <w:rFonts w:hAnsi="宋体" w:cs="宋体" w:asciiTheme="minorHAnsi"/>
                <w:color w:val="000000" w:themeColor="text1"/>
                <w:kern w:val="0"/>
                <w:sz w:val="24"/>
                <w:highlight w:val="none"/>
                <w14:textFill>
                  <w14:solidFill>
                    <w14:schemeClr w14:val="tx1"/>
                  </w14:solidFill>
                </w14:textFill>
              </w:rPr>
            </w:pPr>
            <w:r>
              <w:rPr>
                <w:rFonts w:hint="eastAsia" w:hAnsi="宋体" w:cs="宋体" w:asciiTheme="minorHAnsi"/>
                <w:color w:val="000000" w:themeColor="text1"/>
                <w:kern w:val="0"/>
                <w:sz w:val="24"/>
                <w:highlight w:val="none"/>
                <w14:textFill>
                  <w14:solidFill>
                    <w14:schemeClr w14:val="tx1"/>
                  </w14:solidFill>
                </w14:textFill>
              </w:rPr>
              <w:t>料</w:t>
            </w:r>
          </w:p>
          <w:p>
            <w:pPr>
              <w:widowControl/>
              <w:spacing w:line="360" w:lineRule="auto"/>
              <w:jc w:val="center"/>
              <w:textAlignment w:val="center"/>
              <w:rPr>
                <w:rFonts w:hAnsi="宋体" w:cs="宋体" w:asciiTheme="minorHAnsi"/>
                <w:color w:val="000000" w:themeColor="text1"/>
                <w:kern w:val="0"/>
                <w:sz w:val="24"/>
                <w:highlight w:val="none"/>
                <w14:textFill>
                  <w14:solidFill>
                    <w14:schemeClr w14:val="tx1"/>
                  </w14:solidFill>
                </w14:textFill>
              </w:rPr>
            </w:pPr>
            <w:r>
              <w:rPr>
                <w:rFonts w:hint="eastAsia" w:hAnsi="宋体" w:cs="宋体" w:asciiTheme="minorHAnsi"/>
                <w:color w:val="000000" w:themeColor="text1"/>
                <w:kern w:val="0"/>
                <w:sz w:val="24"/>
                <w:highlight w:val="none"/>
                <w14:textFill>
                  <w14:solidFill>
                    <w14:schemeClr w14:val="tx1"/>
                  </w14:solidFill>
                </w14:textFill>
              </w:rPr>
              <w:t>肉</w:t>
            </w:r>
          </w:p>
          <w:p>
            <w:pPr>
              <w:widowControl/>
              <w:spacing w:line="360" w:lineRule="auto"/>
              <w:jc w:val="center"/>
              <w:textAlignment w:val="center"/>
              <w:rPr>
                <w:rFonts w:hAnsi="宋体" w:cs="宋体" w:asciiTheme="minorHAnsi"/>
                <w:color w:val="000000" w:themeColor="text1"/>
                <w:kern w:val="0"/>
                <w:sz w:val="24"/>
                <w:highlight w:val="none"/>
                <w14:textFill>
                  <w14:solidFill>
                    <w14:schemeClr w14:val="tx1"/>
                  </w14:solidFill>
                </w14:textFill>
              </w:rPr>
            </w:pPr>
            <w:r>
              <w:rPr>
                <w:rFonts w:hint="eastAsia" w:hAnsi="宋体" w:cs="宋体" w:asciiTheme="minorHAnsi"/>
                <w:color w:val="000000" w:themeColor="text1"/>
                <w:kern w:val="0"/>
                <w:sz w:val="24"/>
                <w:highlight w:val="none"/>
                <w14:textFill>
                  <w14:solidFill>
                    <w14:schemeClr w14:val="tx1"/>
                  </w14:solidFill>
                </w14:textFill>
              </w:rPr>
              <w:t>类</w:t>
            </w:r>
          </w:p>
        </w:tc>
        <w:tc>
          <w:tcPr>
            <w:tcW w:w="108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Ansi="宋体" w:cs="宋体" w:asciiTheme="minorHAnsi"/>
                <w:color w:val="000000" w:themeColor="text1"/>
                <w:kern w:val="0"/>
                <w:sz w:val="24"/>
                <w:highlight w:val="none"/>
                <w14:textFill>
                  <w14:solidFill>
                    <w14:schemeClr w14:val="tx1"/>
                  </w14:solidFill>
                </w14:textFill>
              </w:rPr>
            </w:pPr>
            <w:r>
              <w:rPr>
                <w:rFonts w:hint="eastAsia" w:hAnsi="宋体" w:cs="宋体" w:asciiTheme="minorHAnsi"/>
                <w:color w:val="000000" w:themeColor="text1"/>
                <w:sz w:val="24"/>
                <w:highlight w:val="none"/>
                <w14:textFill>
                  <w14:solidFill>
                    <w14:schemeClr w14:val="tx1"/>
                  </w14:solidFill>
                </w14:textFill>
              </w:rPr>
              <w:t>鲜猪肉</w:t>
            </w:r>
          </w:p>
        </w:tc>
        <w:tc>
          <w:tcPr>
            <w:tcW w:w="7289"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Ansi="宋体" w:cs="宋体" w:asciiTheme="minorHAnsi"/>
                <w:color w:val="000000" w:themeColor="text1"/>
                <w:kern w:val="0"/>
                <w:sz w:val="24"/>
                <w:highlight w:val="none"/>
                <w14:textFill>
                  <w14:solidFill>
                    <w14:schemeClr w14:val="tx1"/>
                  </w14:solidFill>
                </w14:textFill>
              </w:rPr>
            </w:pPr>
            <w:r>
              <w:rPr>
                <w:rFonts w:hint="eastAsia" w:hAnsi="宋体" w:cs="宋体" w:asciiTheme="minorHAnsi"/>
                <w:color w:val="000000" w:themeColor="text1"/>
                <w:sz w:val="24"/>
                <w:highlight w:val="none"/>
                <w14:textFill>
                  <w14:solidFill>
                    <w14:schemeClr w14:val="tx1"/>
                  </w14:solidFill>
                </w14:textFill>
              </w:rPr>
              <w:t>肌肉红色均匀，有光泽，脂肪洁白，外表微干或微湿润，不沾手，具有鲜猪肉正常气味，无血污，无泥污，肉边整齐，无碎肉，碎骨，按标准部位分割。根据要求分割成肉丝成条状、肉片成均匀块状、肉丁成小方状、精五花去上下肥膘、三线五花目视有瘦肉三线状、中排去两边、精排去四边、排骨加工成条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Ansi="宋体" w:cs="宋体" w:asciiTheme="minorHAnsi"/>
                <w:color w:val="000000" w:themeColor="text1"/>
                <w:kern w:val="0"/>
                <w:sz w:val="24"/>
                <w:highlight w:val="none"/>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Ansi="宋体" w:cs="宋体" w:asciiTheme="minorHAnsi"/>
                <w:color w:val="000000" w:themeColor="text1"/>
                <w:kern w:val="0"/>
                <w:sz w:val="24"/>
                <w:highlight w:val="none"/>
                <w14:textFill>
                  <w14:solidFill>
                    <w14:schemeClr w14:val="tx1"/>
                  </w14:solidFill>
                </w14:textFill>
              </w:rPr>
            </w:pPr>
            <w:r>
              <w:rPr>
                <w:rFonts w:hint="eastAsia" w:hAnsi="宋体" w:cs="宋体" w:asciiTheme="minorHAnsi"/>
                <w:color w:val="000000" w:themeColor="text1"/>
                <w:sz w:val="24"/>
                <w:highlight w:val="none"/>
                <w14:textFill>
                  <w14:solidFill>
                    <w14:schemeClr w14:val="tx1"/>
                  </w14:solidFill>
                </w14:textFill>
              </w:rPr>
              <w:t>鲜牛、羊肉</w:t>
            </w:r>
          </w:p>
        </w:tc>
        <w:tc>
          <w:tcPr>
            <w:tcW w:w="7289"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Ansi="宋体" w:cs="宋体" w:asciiTheme="minorHAnsi"/>
                <w:color w:val="000000" w:themeColor="text1"/>
                <w:kern w:val="0"/>
                <w:sz w:val="24"/>
                <w:highlight w:val="none"/>
                <w14:textFill>
                  <w14:solidFill>
                    <w14:schemeClr w14:val="tx1"/>
                  </w14:solidFill>
                </w14:textFill>
              </w:rPr>
            </w:pPr>
            <w:r>
              <w:rPr>
                <w:rFonts w:hint="eastAsia" w:hAnsi="宋体" w:cs="宋体" w:asciiTheme="minorHAnsi"/>
                <w:color w:val="000000" w:themeColor="text1"/>
                <w:sz w:val="24"/>
                <w:highlight w:val="none"/>
                <w14:textFill>
                  <w14:solidFill>
                    <w14:schemeClr w14:val="tx1"/>
                  </w14:solidFill>
                </w14:textFill>
              </w:rPr>
              <w:t>肌肉红色均匀，有光泽，脂肪洁白（羊肉）或淡黄色（牛肉）外表微干或有风干膜，触摸不沾手，弹性好，指压后凹陷立即恢复，新鲜牛、羊正常的气味和泥污，血污，肉边整齐，无碎肉，碎骨按标准部位分割，无多余脂肪及血管，根据部位选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Ansi="宋体" w:cs="宋体" w:asciiTheme="minorHAnsi"/>
                <w:color w:val="000000" w:themeColor="text1"/>
                <w:kern w:val="0"/>
                <w:sz w:val="24"/>
                <w:highlight w:val="none"/>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Ansi="宋体" w:cs="宋体" w:asciiTheme="minorHAnsi"/>
                <w:color w:val="000000" w:themeColor="text1"/>
                <w:kern w:val="0"/>
                <w:sz w:val="24"/>
                <w:highlight w:val="none"/>
                <w14:textFill>
                  <w14:solidFill>
                    <w14:schemeClr w14:val="tx1"/>
                  </w14:solidFill>
                </w14:textFill>
              </w:rPr>
            </w:pPr>
            <w:r>
              <w:rPr>
                <w:rFonts w:hint="eastAsia" w:hAnsi="宋体" w:cs="宋体" w:asciiTheme="minorHAnsi"/>
                <w:color w:val="000000" w:themeColor="text1"/>
                <w:sz w:val="24"/>
                <w:highlight w:val="none"/>
                <w14:textFill>
                  <w14:solidFill>
                    <w14:schemeClr w14:val="tx1"/>
                  </w14:solidFill>
                </w14:textFill>
              </w:rPr>
              <w:t>鲜鸡肉</w:t>
            </w:r>
          </w:p>
        </w:tc>
        <w:tc>
          <w:tcPr>
            <w:tcW w:w="7289"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Ansi="宋体" w:cs="宋体" w:asciiTheme="minorHAnsi"/>
                <w:color w:val="000000" w:themeColor="text1"/>
                <w:kern w:val="0"/>
                <w:sz w:val="24"/>
                <w:highlight w:val="none"/>
                <w14:textFill>
                  <w14:solidFill>
                    <w14:schemeClr w14:val="tx1"/>
                  </w14:solidFill>
                </w14:textFill>
              </w:rPr>
            </w:pPr>
            <w:r>
              <w:rPr>
                <w:rFonts w:hint="eastAsia" w:hAnsi="宋体" w:cs="宋体" w:asciiTheme="minorHAnsi"/>
                <w:color w:val="000000" w:themeColor="text1"/>
                <w:sz w:val="24"/>
                <w:highlight w:val="none"/>
                <w14:textFill>
                  <w14:solidFill>
                    <w14:schemeClr w14:val="tx1"/>
                  </w14:solidFill>
                </w14:textFill>
              </w:rPr>
              <w:t>眼球饱满，皮肤有光泽，淡黄色或灰白色，肌肉切而发亮，外表微干或微湿，不沾手，弹性良好，指压后凹陷立即恢复，有正常气味，无长毛及毛，毛根，口腔及宰杀刀口，无血污，杂质，无紫斑，淤血，净腔，禽腹内无过多脂肪，腹下刀口不过长，刀口整齐，重量在0.85KG鲜鸡最好当天杀，当天送。根据要求宰成小方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Ansi="宋体" w:cs="宋体" w:asciiTheme="minorHAnsi"/>
                <w:color w:val="000000" w:themeColor="text1"/>
                <w:kern w:val="0"/>
                <w:sz w:val="24"/>
                <w:highlight w:val="none"/>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Ansi="宋体" w:cs="宋体" w:asciiTheme="minorHAnsi"/>
                <w:color w:val="000000" w:themeColor="text1"/>
                <w:kern w:val="0"/>
                <w:sz w:val="24"/>
                <w:highlight w:val="none"/>
                <w14:textFill>
                  <w14:solidFill>
                    <w14:schemeClr w14:val="tx1"/>
                  </w14:solidFill>
                </w14:textFill>
              </w:rPr>
            </w:pPr>
            <w:r>
              <w:rPr>
                <w:rFonts w:hint="eastAsia" w:hAnsi="宋体" w:cs="宋体" w:asciiTheme="minorHAnsi"/>
                <w:color w:val="000000" w:themeColor="text1"/>
                <w:sz w:val="24"/>
                <w:highlight w:val="none"/>
                <w14:textFill>
                  <w14:solidFill>
                    <w14:schemeClr w14:val="tx1"/>
                  </w14:solidFill>
                </w14:textFill>
              </w:rPr>
              <w:t>肠</w:t>
            </w:r>
          </w:p>
        </w:tc>
        <w:tc>
          <w:tcPr>
            <w:tcW w:w="7289"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Ansi="宋体" w:cs="宋体" w:asciiTheme="minorHAnsi"/>
                <w:color w:val="000000" w:themeColor="text1"/>
                <w:kern w:val="0"/>
                <w:sz w:val="24"/>
                <w:highlight w:val="none"/>
                <w14:textFill>
                  <w14:solidFill>
                    <w14:schemeClr w14:val="tx1"/>
                  </w14:solidFill>
                </w14:textFill>
              </w:rPr>
            </w:pPr>
            <w:r>
              <w:rPr>
                <w:rFonts w:hint="eastAsia" w:hAnsi="宋体" w:cs="宋体" w:asciiTheme="minorHAnsi"/>
                <w:color w:val="000000" w:themeColor="text1"/>
                <w:sz w:val="24"/>
                <w:highlight w:val="none"/>
                <w14:textFill>
                  <w14:solidFill>
                    <w14:schemeClr w14:val="tx1"/>
                  </w14:solidFill>
                </w14:textFill>
              </w:rPr>
              <w:t>乳白色，稍软，略带坚韧，外形完整，无变质异味，无炎症溃疡，淤血，充血，出血，水肿及其他病理现象，无肠头毛圈，脂肪内容物。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Ansi="宋体" w:cs="宋体" w:asciiTheme="minorHAnsi"/>
                <w:color w:val="000000" w:themeColor="text1"/>
                <w:kern w:val="0"/>
                <w:sz w:val="24"/>
                <w:highlight w:val="none"/>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Ansi="宋体" w:cs="宋体" w:asciiTheme="minorHAnsi"/>
                <w:color w:val="000000" w:themeColor="text1"/>
                <w:kern w:val="0"/>
                <w:sz w:val="24"/>
                <w:highlight w:val="none"/>
                <w14:textFill>
                  <w14:solidFill>
                    <w14:schemeClr w14:val="tx1"/>
                  </w14:solidFill>
                </w14:textFill>
              </w:rPr>
            </w:pPr>
            <w:r>
              <w:rPr>
                <w:rFonts w:hint="eastAsia" w:hAnsi="宋体" w:cs="宋体" w:asciiTheme="minorHAnsi"/>
                <w:color w:val="000000" w:themeColor="text1"/>
                <w:sz w:val="24"/>
                <w:highlight w:val="none"/>
                <w14:textFill>
                  <w14:solidFill>
                    <w14:schemeClr w14:val="tx1"/>
                  </w14:solidFill>
                </w14:textFill>
              </w:rPr>
              <w:t>肚</w:t>
            </w:r>
          </w:p>
        </w:tc>
        <w:tc>
          <w:tcPr>
            <w:tcW w:w="7289"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Ansi="宋体" w:cs="宋体" w:asciiTheme="minorHAnsi"/>
                <w:color w:val="000000" w:themeColor="text1"/>
                <w:kern w:val="0"/>
                <w:sz w:val="24"/>
                <w:highlight w:val="none"/>
                <w14:textFill>
                  <w14:solidFill>
                    <w14:schemeClr w14:val="tx1"/>
                  </w14:solidFill>
                </w14:textFill>
              </w:rPr>
            </w:pPr>
            <w:r>
              <w:rPr>
                <w:rFonts w:hint="eastAsia" w:hAnsi="宋体" w:cs="宋体" w:asciiTheme="minorHAnsi"/>
                <w:color w:val="000000" w:themeColor="text1"/>
                <w:sz w:val="24"/>
                <w:highlight w:val="none"/>
                <w14:textFill>
                  <w14:solidFill>
                    <w14:schemeClr w14:val="tx1"/>
                  </w14:solidFill>
                </w14:textFill>
              </w:rPr>
              <w:t>乳白色，组织结实，无异味，外形完整，无溃疡及其他病变现象，无内容物，黏膜，脂肪，无淤血，肠头，毛圈。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Ansi="宋体" w:cs="宋体" w:asciiTheme="minorHAnsi"/>
                <w:color w:val="000000" w:themeColor="text1"/>
                <w:kern w:val="0"/>
                <w:sz w:val="24"/>
                <w:highlight w:val="none"/>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Ansi="宋体" w:cs="宋体" w:asciiTheme="minorHAnsi"/>
                <w:color w:val="000000" w:themeColor="text1"/>
                <w:kern w:val="0"/>
                <w:sz w:val="24"/>
                <w:highlight w:val="none"/>
                <w14:textFill>
                  <w14:solidFill>
                    <w14:schemeClr w14:val="tx1"/>
                  </w14:solidFill>
                </w14:textFill>
              </w:rPr>
            </w:pPr>
            <w:r>
              <w:rPr>
                <w:rFonts w:hint="eastAsia" w:hAnsi="宋体" w:cs="宋体" w:asciiTheme="minorHAnsi"/>
                <w:color w:val="000000" w:themeColor="text1"/>
                <w:sz w:val="24"/>
                <w:highlight w:val="none"/>
                <w14:textFill>
                  <w14:solidFill>
                    <w14:schemeClr w14:val="tx1"/>
                  </w14:solidFill>
                </w14:textFill>
              </w:rPr>
              <w:t>肾</w:t>
            </w:r>
          </w:p>
        </w:tc>
        <w:tc>
          <w:tcPr>
            <w:tcW w:w="7289"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Ansi="宋体" w:cs="宋体" w:asciiTheme="minorHAnsi"/>
                <w:color w:val="000000" w:themeColor="text1"/>
                <w:kern w:val="0"/>
                <w:sz w:val="24"/>
                <w:highlight w:val="none"/>
                <w14:textFill>
                  <w14:solidFill>
                    <w14:schemeClr w14:val="tx1"/>
                  </w14:solidFill>
                </w14:textFill>
              </w:rPr>
            </w:pPr>
            <w:r>
              <w:rPr>
                <w:rFonts w:hint="eastAsia" w:hAnsi="宋体" w:cs="宋体" w:asciiTheme="minorHAnsi"/>
                <w:color w:val="000000" w:themeColor="text1"/>
                <w:sz w:val="24"/>
                <w:highlight w:val="none"/>
                <w14:textFill>
                  <w14:solidFill>
                    <w14:schemeClr w14:val="tx1"/>
                  </w14:solidFill>
                </w14:textFill>
              </w:rPr>
              <w:t>淡褐色，有光泽，略有弹性，组织结实，外形完整，无脂肪和肾外膜，无炎症，脓肿等病变，无异臭，无杂质。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Ansi="宋体" w:cs="宋体" w:asciiTheme="minorHAnsi"/>
                <w:color w:val="000000" w:themeColor="text1"/>
                <w:kern w:val="0"/>
                <w:sz w:val="24"/>
                <w:highlight w:val="none"/>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Ansi="宋体" w:cs="宋体" w:asciiTheme="minorHAnsi"/>
                <w:color w:val="000000" w:themeColor="text1"/>
                <w:kern w:val="0"/>
                <w:sz w:val="24"/>
                <w:highlight w:val="none"/>
                <w14:textFill>
                  <w14:solidFill>
                    <w14:schemeClr w14:val="tx1"/>
                  </w14:solidFill>
                </w14:textFill>
              </w:rPr>
            </w:pPr>
            <w:r>
              <w:rPr>
                <w:rFonts w:hint="eastAsia" w:hAnsi="宋体" w:cs="宋体" w:asciiTheme="minorHAnsi"/>
                <w:color w:val="000000" w:themeColor="text1"/>
                <w:sz w:val="24"/>
                <w:highlight w:val="none"/>
                <w14:textFill>
                  <w14:solidFill>
                    <w14:schemeClr w14:val="tx1"/>
                  </w14:solidFill>
                </w14:textFill>
              </w:rPr>
              <w:t>心</w:t>
            </w:r>
          </w:p>
        </w:tc>
        <w:tc>
          <w:tcPr>
            <w:tcW w:w="7289"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Ansi="宋体" w:cs="宋体" w:asciiTheme="minorHAnsi"/>
                <w:color w:val="000000" w:themeColor="text1"/>
                <w:kern w:val="0"/>
                <w:sz w:val="24"/>
                <w:highlight w:val="none"/>
                <w14:textFill>
                  <w14:solidFill>
                    <w14:schemeClr w14:val="tx1"/>
                  </w14:solidFill>
                </w14:textFill>
              </w:rPr>
            </w:pPr>
            <w:r>
              <w:rPr>
                <w:rFonts w:hint="eastAsia" w:hAnsi="宋体" w:cs="宋体" w:asciiTheme="minorHAnsi"/>
                <w:color w:val="000000" w:themeColor="text1"/>
                <w:sz w:val="24"/>
                <w:highlight w:val="none"/>
                <w14:textFill>
                  <w14:solidFill>
                    <w14:schemeClr w14:val="tx1"/>
                  </w14:solidFill>
                </w14:textFill>
              </w:rPr>
              <w:t>淡红色，脂肪乳白色，稍红色，结实，有弹性，外形完整，心房内无淤血，无凝血块，无病变，气味正常。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Ansi="宋体" w:cs="宋体" w:asciiTheme="minorHAnsi"/>
                <w:color w:val="000000" w:themeColor="text1"/>
                <w:kern w:val="0"/>
                <w:sz w:val="24"/>
                <w:highlight w:val="none"/>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Ansi="宋体" w:cs="宋体" w:asciiTheme="minorHAnsi"/>
                <w:color w:val="000000" w:themeColor="text1"/>
                <w:kern w:val="0"/>
                <w:sz w:val="24"/>
                <w:highlight w:val="none"/>
                <w14:textFill>
                  <w14:solidFill>
                    <w14:schemeClr w14:val="tx1"/>
                  </w14:solidFill>
                </w14:textFill>
              </w:rPr>
            </w:pPr>
            <w:r>
              <w:rPr>
                <w:rFonts w:hint="eastAsia" w:hAnsi="宋体" w:cs="宋体" w:asciiTheme="minorHAnsi"/>
                <w:color w:val="000000" w:themeColor="text1"/>
                <w:sz w:val="24"/>
                <w:highlight w:val="none"/>
                <w14:textFill>
                  <w14:solidFill>
                    <w14:schemeClr w14:val="tx1"/>
                  </w14:solidFill>
                </w14:textFill>
              </w:rPr>
              <w:t>肝</w:t>
            </w:r>
          </w:p>
        </w:tc>
        <w:tc>
          <w:tcPr>
            <w:tcW w:w="7289"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Ansi="宋体" w:cs="宋体" w:asciiTheme="minorHAnsi"/>
                <w:color w:val="000000" w:themeColor="text1"/>
                <w:kern w:val="0"/>
                <w:sz w:val="24"/>
                <w:highlight w:val="none"/>
                <w14:textFill>
                  <w14:solidFill>
                    <w14:schemeClr w14:val="tx1"/>
                  </w14:solidFill>
                </w14:textFill>
              </w:rPr>
            </w:pPr>
            <w:r>
              <w:rPr>
                <w:rFonts w:hint="eastAsia" w:hAnsi="宋体" w:cs="宋体" w:asciiTheme="minorHAnsi"/>
                <w:color w:val="000000" w:themeColor="text1"/>
                <w:sz w:val="24"/>
                <w:highlight w:val="none"/>
                <w14:textFill>
                  <w14:solidFill>
                    <w14:schemeClr w14:val="tx1"/>
                  </w14:solidFill>
                </w14:textFill>
              </w:rPr>
              <w:t>红褐色或棕黄色，有光泽，湿润，略有弹性，组织结实，微实，肝叶完整，无脂肪，胆囊粗输，胆管，无寄生虫，炎症水泡，薄膜，无胆汁污染，微有鱼腥味、根据要求加工成均匀小方片。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64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Ansi="宋体" w:cs="宋体" w:asciiTheme="minorHAnsi"/>
                <w:color w:val="000000" w:themeColor="text1"/>
                <w:kern w:val="0"/>
                <w:sz w:val="24"/>
                <w:highlight w:val="none"/>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Ansi="宋体" w:cs="宋体" w:asciiTheme="minorHAnsi"/>
                <w:color w:val="000000" w:themeColor="text1"/>
                <w:kern w:val="0"/>
                <w:sz w:val="24"/>
                <w:highlight w:val="none"/>
                <w14:textFill>
                  <w14:solidFill>
                    <w14:schemeClr w14:val="tx1"/>
                  </w14:solidFill>
                </w14:textFill>
              </w:rPr>
            </w:pPr>
            <w:r>
              <w:rPr>
                <w:rFonts w:hint="eastAsia" w:hAnsi="宋体" w:cs="宋体" w:asciiTheme="minorHAnsi"/>
                <w:color w:val="000000" w:themeColor="text1"/>
                <w:sz w:val="24"/>
                <w:highlight w:val="none"/>
                <w14:textFill>
                  <w14:solidFill>
                    <w14:schemeClr w14:val="tx1"/>
                  </w14:solidFill>
                </w14:textFill>
              </w:rPr>
              <w:t>舌条</w:t>
            </w:r>
          </w:p>
        </w:tc>
        <w:tc>
          <w:tcPr>
            <w:tcW w:w="7289"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Ansi="宋体" w:cs="宋体" w:asciiTheme="minorHAnsi"/>
                <w:color w:val="000000" w:themeColor="text1"/>
                <w:kern w:val="0"/>
                <w:sz w:val="24"/>
                <w:highlight w:val="none"/>
                <w14:textFill>
                  <w14:solidFill>
                    <w14:schemeClr w14:val="tx1"/>
                  </w14:solidFill>
                </w14:textFill>
              </w:rPr>
            </w:pPr>
            <w:r>
              <w:rPr>
                <w:rFonts w:hint="eastAsia" w:hAnsi="宋体" w:cs="宋体" w:asciiTheme="minorHAnsi"/>
                <w:color w:val="000000" w:themeColor="text1"/>
                <w:sz w:val="24"/>
                <w:highlight w:val="none"/>
                <w14:textFill>
                  <w14:solidFill>
                    <w14:schemeClr w14:val="tx1"/>
                  </w14:solidFill>
                </w14:textFill>
              </w:rPr>
              <w:t>品质新鲜，外形完整，无根附着的肌肉，舌骨，舌苔，脂肪，无病伤，无异物。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Ansi="宋体" w:cs="宋体" w:asciiTheme="minorHAnsi"/>
                <w:color w:val="000000" w:themeColor="text1"/>
                <w:kern w:val="0"/>
                <w:sz w:val="24"/>
                <w:highlight w:val="none"/>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Ansi="宋体" w:cs="宋体" w:asciiTheme="minorHAnsi"/>
                <w:color w:val="000000" w:themeColor="text1"/>
                <w:kern w:val="0"/>
                <w:sz w:val="24"/>
                <w:highlight w:val="none"/>
                <w14:textFill>
                  <w14:solidFill>
                    <w14:schemeClr w14:val="tx1"/>
                  </w14:solidFill>
                </w14:textFill>
              </w:rPr>
            </w:pPr>
            <w:r>
              <w:rPr>
                <w:rFonts w:hint="eastAsia" w:hAnsi="宋体" w:cs="宋体" w:asciiTheme="minorHAnsi"/>
                <w:color w:val="000000" w:themeColor="text1"/>
                <w:sz w:val="24"/>
                <w:highlight w:val="none"/>
                <w14:textFill>
                  <w14:solidFill>
                    <w14:schemeClr w14:val="tx1"/>
                  </w14:solidFill>
                </w14:textFill>
              </w:rPr>
              <w:t>猪蹄</w:t>
            </w:r>
          </w:p>
        </w:tc>
        <w:tc>
          <w:tcPr>
            <w:tcW w:w="7289"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Ansi="宋体" w:cs="宋体" w:asciiTheme="minorHAnsi"/>
                <w:color w:val="000000" w:themeColor="text1"/>
                <w:kern w:val="0"/>
                <w:sz w:val="24"/>
                <w:highlight w:val="none"/>
                <w14:textFill>
                  <w14:solidFill>
                    <w14:schemeClr w14:val="tx1"/>
                  </w14:solidFill>
                </w14:textFill>
              </w:rPr>
            </w:pPr>
            <w:r>
              <w:rPr>
                <w:rFonts w:hint="eastAsia" w:hAnsi="宋体" w:cs="宋体" w:asciiTheme="minorHAnsi"/>
                <w:color w:val="000000" w:themeColor="text1"/>
                <w:sz w:val="24"/>
                <w:highlight w:val="none"/>
                <w14:textFill>
                  <w14:solidFill>
                    <w14:schemeClr w14:val="tx1"/>
                  </w14:solidFill>
                </w14:textFill>
              </w:rPr>
              <w:t>品质新鲜，去蹄壳，不带蹄筋，无毛，趾间黑垢，无松香。可加工对宰两篇、根据要求宰小</w:t>
            </w:r>
            <w:r>
              <w:rPr>
                <w:rFonts w:hint="eastAsia" w:hAnsi="宋体" w:cs="宋体" w:asciiTheme="minorHAnsi"/>
                <w:color w:val="000000" w:themeColor="text1"/>
                <w:sz w:val="24"/>
                <w:highlight w:val="none"/>
                <w:lang w:val="en-US" w:eastAsia="zh-CN"/>
                <w14:textFill>
                  <w14:solidFill>
                    <w14:schemeClr w14:val="tx1"/>
                  </w14:solidFill>
                </w14:textFill>
              </w:rPr>
              <w:t>成均匀</w:t>
            </w:r>
            <w:r>
              <w:rPr>
                <w:rFonts w:hint="eastAsia" w:hAnsi="宋体" w:cs="宋体" w:asciiTheme="minorHAnsi"/>
                <w:color w:val="000000" w:themeColor="text1"/>
                <w:sz w:val="24"/>
                <w:highlight w:val="none"/>
                <w14:textFill>
                  <w14:solidFill>
                    <w14:schemeClr w14:val="tx1"/>
                  </w14:solidFill>
                </w14:textFill>
              </w:rPr>
              <w:t>方块。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Ansi="宋体" w:cs="宋体" w:asciiTheme="minorHAnsi"/>
                <w:color w:val="000000" w:themeColor="text1"/>
                <w:kern w:val="0"/>
                <w:sz w:val="24"/>
                <w:highlight w:val="none"/>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Ansi="宋体" w:cs="宋体" w:asciiTheme="minorHAnsi"/>
                <w:color w:val="000000" w:themeColor="text1"/>
                <w:kern w:val="0"/>
                <w:sz w:val="24"/>
                <w:highlight w:val="none"/>
                <w14:textFill>
                  <w14:solidFill>
                    <w14:schemeClr w14:val="tx1"/>
                  </w14:solidFill>
                </w14:textFill>
              </w:rPr>
            </w:pPr>
            <w:r>
              <w:rPr>
                <w:rFonts w:hint="eastAsia" w:hAnsi="宋体" w:cs="宋体" w:asciiTheme="minorHAnsi"/>
                <w:color w:val="000000" w:themeColor="text1"/>
                <w:sz w:val="24"/>
                <w:highlight w:val="none"/>
                <w14:textFill>
                  <w14:solidFill>
                    <w14:schemeClr w14:val="tx1"/>
                  </w14:solidFill>
                </w14:textFill>
              </w:rPr>
              <w:t>猪尾</w:t>
            </w:r>
          </w:p>
        </w:tc>
        <w:tc>
          <w:tcPr>
            <w:tcW w:w="7289"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Ansi="宋体" w:cs="宋体" w:asciiTheme="minorHAnsi"/>
                <w:color w:val="000000" w:themeColor="text1"/>
                <w:kern w:val="0"/>
                <w:sz w:val="24"/>
                <w:highlight w:val="none"/>
                <w14:textFill>
                  <w14:solidFill>
                    <w14:schemeClr w14:val="tx1"/>
                  </w14:solidFill>
                </w14:textFill>
              </w:rPr>
            </w:pPr>
            <w:r>
              <w:rPr>
                <w:rFonts w:hint="eastAsia" w:hAnsi="宋体" w:cs="宋体" w:asciiTheme="minorHAnsi"/>
                <w:color w:val="000000" w:themeColor="text1"/>
                <w:sz w:val="24"/>
                <w:highlight w:val="none"/>
                <w14:textFill>
                  <w14:solidFill>
                    <w14:schemeClr w14:val="tx1"/>
                  </w14:solidFill>
                </w14:textFill>
              </w:rPr>
              <w:t>品质新鲜，去毛洁净，不带毛根或绒毛。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Ansi="宋体" w:cs="宋体" w:asciiTheme="minorHAnsi"/>
                <w:color w:val="000000" w:themeColor="text1"/>
                <w:kern w:val="0"/>
                <w:sz w:val="24"/>
                <w:highlight w:val="none"/>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Ansi="宋体" w:cs="宋体" w:asciiTheme="minorHAnsi"/>
                <w:color w:val="000000" w:themeColor="text1"/>
                <w:kern w:val="0"/>
                <w:sz w:val="24"/>
                <w:highlight w:val="none"/>
                <w14:textFill>
                  <w14:solidFill>
                    <w14:schemeClr w14:val="tx1"/>
                  </w14:solidFill>
                </w14:textFill>
              </w:rPr>
            </w:pPr>
            <w:r>
              <w:rPr>
                <w:rFonts w:hint="eastAsia" w:hAnsi="宋体" w:cs="宋体" w:asciiTheme="minorHAnsi"/>
                <w:color w:val="000000" w:themeColor="text1"/>
                <w:sz w:val="24"/>
                <w:highlight w:val="none"/>
                <w14:textFill>
                  <w14:solidFill>
                    <w14:schemeClr w14:val="tx1"/>
                  </w14:solidFill>
                </w14:textFill>
              </w:rPr>
              <w:t>鸡脚</w:t>
            </w:r>
          </w:p>
        </w:tc>
        <w:tc>
          <w:tcPr>
            <w:tcW w:w="7289"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Ansi="宋体" w:cs="宋体" w:asciiTheme="minorHAnsi"/>
                <w:color w:val="000000" w:themeColor="text1"/>
                <w:kern w:val="0"/>
                <w:sz w:val="24"/>
                <w:highlight w:val="none"/>
                <w14:textFill>
                  <w14:solidFill>
                    <w14:schemeClr w14:val="tx1"/>
                  </w14:solidFill>
                </w14:textFill>
              </w:rPr>
            </w:pPr>
            <w:r>
              <w:rPr>
                <w:rFonts w:hint="eastAsia" w:hAnsi="宋体" w:cs="宋体" w:asciiTheme="minorHAnsi"/>
                <w:color w:val="000000" w:themeColor="text1"/>
                <w:sz w:val="24"/>
                <w:highlight w:val="none"/>
                <w14:textFill>
                  <w14:solidFill>
                    <w14:schemeClr w14:val="tx1"/>
                  </w14:solidFill>
                </w14:textFill>
              </w:rPr>
              <w:t>白色或灰白色无黄皮趾壳，外形完整，无断骨，脚垫上无黑斑或黄斑，无血污，血水。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Ansi="宋体" w:cs="宋体" w:asciiTheme="minorHAnsi"/>
                <w:color w:val="000000" w:themeColor="text1"/>
                <w:kern w:val="0"/>
                <w:sz w:val="24"/>
                <w:highlight w:val="none"/>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Ansi="宋体" w:cs="宋体" w:asciiTheme="minorHAnsi"/>
                <w:color w:val="000000" w:themeColor="text1"/>
                <w:kern w:val="0"/>
                <w:sz w:val="24"/>
                <w:highlight w:val="none"/>
                <w14:textFill>
                  <w14:solidFill>
                    <w14:schemeClr w14:val="tx1"/>
                  </w14:solidFill>
                </w14:textFill>
              </w:rPr>
            </w:pPr>
            <w:r>
              <w:rPr>
                <w:rFonts w:hint="eastAsia" w:hAnsi="宋体" w:cs="宋体" w:asciiTheme="minorHAnsi"/>
                <w:color w:val="000000" w:themeColor="text1"/>
                <w:sz w:val="24"/>
                <w:highlight w:val="none"/>
                <w14:textFill>
                  <w14:solidFill>
                    <w14:schemeClr w14:val="tx1"/>
                  </w14:solidFill>
                </w14:textFill>
              </w:rPr>
              <w:t>鸡翅</w:t>
            </w:r>
          </w:p>
        </w:tc>
        <w:tc>
          <w:tcPr>
            <w:tcW w:w="7289"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Ansi="宋体" w:cs="宋体" w:asciiTheme="minorHAnsi"/>
                <w:color w:val="000000" w:themeColor="text1"/>
                <w:kern w:val="0"/>
                <w:sz w:val="24"/>
                <w:highlight w:val="none"/>
                <w14:textFill>
                  <w14:solidFill>
                    <w14:schemeClr w14:val="tx1"/>
                  </w14:solidFill>
                </w14:textFill>
              </w:rPr>
            </w:pPr>
            <w:r>
              <w:rPr>
                <w:rFonts w:hint="eastAsia" w:hAnsi="宋体" w:cs="宋体" w:asciiTheme="minorHAnsi"/>
                <w:color w:val="000000" w:themeColor="text1"/>
                <w:sz w:val="24"/>
                <w:highlight w:val="none"/>
                <w14:textFill>
                  <w14:solidFill>
                    <w14:schemeClr w14:val="tx1"/>
                  </w14:solidFill>
                </w14:textFill>
              </w:rPr>
              <w:t>无残羽，无黄衣，无伤斑和溃烂，无血水，允许有少数红斑点。允许修剪但最大范围不超过转弯关节处，全翅200G左右，翅中100G左右，按部位分割。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Ansi="宋体" w:cs="宋体" w:asciiTheme="minorHAnsi"/>
                <w:color w:val="000000" w:themeColor="text1"/>
                <w:kern w:val="0"/>
                <w:sz w:val="24"/>
                <w:highlight w:val="none"/>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Ansi="宋体" w:cs="宋体" w:asciiTheme="minorHAnsi"/>
                <w:color w:val="000000" w:themeColor="text1"/>
                <w:kern w:val="0"/>
                <w:sz w:val="24"/>
                <w:highlight w:val="none"/>
                <w14:textFill>
                  <w14:solidFill>
                    <w14:schemeClr w14:val="tx1"/>
                  </w14:solidFill>
                </w14:textFill>
              </w:rPr>
            </w:pPr>
            <w:r>
              <w:rPr>
                <w:rFonts w:hint="eastAsia" w:hAnsi="宋体" w:cs="宋体" w:asciiTheme="minorHAnsi"/>
                <w:color w:val="000000" w:themeColor="text1"/>
                <w:sz w:val="24"/>
                <w:highlight w:val="none"/>
                <w14:textFill>
                  <w14:solidFill>
                    <w14:schemeClr w14:val="tx1"/>
                  </w14:solidFill>
                </w14:textFill>
              </w:rPr>
              <w:t>鸡腿</w:t>
            </w:r>
          </w:p>
        </w:tc>
        <w:tc>
          <w:tcPr>
            <w:tcW w:w="7289"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Ansi="宋体" w:cs="宋体" w:asciiTheme="minorHAnsi"/>
                <w:color w:val="000000" w:themeColor="text1"/>
                <w:kern w:val="0"/>
                <w:sz w:val="24"/>
                <w:highlight w:val="none"/>
                <w14:textFill>
                  <w14:solidFill>
                    <w14:schemeClr w14:val="tx1"/>
                  </w14:solidFill>
                </w14:textFill>
              </w:rPr>
            </w:pPr>
            <w:r>
              <w:rPr>
                <w:rFonts w:hint="eastAsia" w:hAnsi="宋体" w:cs="宋体" w:asciiTheme="minorHAnsi"/>
                <w:color w:val="000000" w:themeColor="text1"/>
                <w:sz w:val="24"/>
                <w:highlight w:val="none"/>
                <w14:textFill>
                  <w14:solidFill>
                    <w14:schemeClr w14:val="tx1"/>
                  </w14:solidFill>
                </w14:textFill>
              </w:rPr>
              <w:t>无残羽，无血水，血污，无残骨，无伤斑，溃烂炎症，允许有少量红斑，无多余皮和脂肪。按部位分割，全腿300G左右，大腿15G左右，周遍修整齐，形如琵琶。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Ansi="宋体" w:cs="宋体" w:asciiTheme="minorHAnsi"/>
                <w:color w:val="000000" w:themeColor="text1"/>
                <w:kern w:val="0"/>
                <w:sz w:val="24"/>
                <w:highlight w:val="none"/>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Ansi="宋体" w:cs="宋体" w:asciiTheme="minorHAnsi"/>
                <w:color w:val="000000" w:themeColor="text1"/>
                <w:kern w:val="0"/>
                <w:sz w:val="24"/>
                <w:highlight w:val="none"/>
                <w14:textFill>
                  <w14:solidFill>
                    <w14:schemeClr w14:val="tx1"/>
                  </w14:solidFill>
                </w14:textFill>
              </w:rPr>
            </w:pPr>
            <w:r>
              <w:rPr>
                <w:rFonts w:hint="eastAsia" w:hAnsi="宋体" w:cs="宋体" w:asciiTheme="minorHAnsi"/>
                <w:color w:val="000000" w:themeColor="text1"/>
                <w:sz w:val="24"/>
                <w:highlight w:val="none"/>
                <w14:textFill>
                  <w14:solidFill>
                    <w14:schemeClr w14:val="tx1"/>
                  </w14:solidFill>
                </w14:textFill>
              </w:rPr>
              <w:t>鸡胸肉</w:t>
            </w:r>
          </w:p>
        </w:tc>
        <w:tc>
          <w:tcPr>
            <w:tcW w:w="7289"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eastAsia" w:hAnsi="宋体" w:eastAsia="等线" w:cs="宋体" w:asciiTheme="minorHAnsi"/>
                <w:color w:val="000000" w:themeColor="text1"/>
                <w:kern w:val="0"/>
                <w:sz w:val="24"/>
                <w:highlight w:val="none"/>
                <w:lang w:eastAsia="zh-CN"/>
                <w14:textFill>
                  <w14:solidFill>
                    <w14:schemeClr w14:val="tx1"/>
                  </w14:solidFill>
                </w14:textFill>
              </w:rPr>
            </w:pPr>
            <w:r>
              <w:rPr>
                <w:rFonts w:hint="eastAsia" w:hAnsi="宋体" w:cs="宋体" w:asciiTheme="minorHAnsi"/>
                <w:color w:val="000000" w:themeColor="text1"/>
                <w:sz w:val="24"/>
                <w:highlight w:val="none"/>
                <w14:textFill>
                  <w14:solidFill>
                    <w14:schemeClr w14:val="tx1"/>
                  </w14:solidFill>
                </w14:textFill>
              </w:rPr>
              <w:t>无残羽，无血水，血污，无残骨，伤斑，溃烂，炎症，允许有少量红斑，无多余脂肪呈白色带有玫瑰色或红色，大胸重量大于120G，无小胸夹杂</w:t>
            </w:r>
            <w:r>
              <w:rPr>
                <w:rFonts w:hint="eastAsia" w:hAnsi="宋体" w:cs="宋体" w:asciiTheme="minorHAnsi"/>
                <w:color w:val="000000" w:themeColor="text1"/>
                <w:sz w:val="24"/>
                <w:highlight w:val="none"/>
                <w:lang w:eastAsia="zh-CN"/>
                <w14:textFill>
                  <w14:solidFill>
                    <w14:schemeClr w14:val="tx1"/>
                  </w14:solidFill>
                </w14:textFill>
              </w:rPr>
              <w:t>，</w:t>
            </w:r>
            <w:r>
              <w:rPr>
                <w:rFonts w:hint="eastAsia" w:hAnsi="宋体" w:cs="宋体" w:asciiTheme="minorHAnsi"/>
                <w:color w:val="000000" w:themeColor="text1"/>
                <w:sz w:val="24"/>
                <w:highlight w:val="none"/>
                <w14:textFill>
                  <w14:solidFill>
                    <w14:schemeClr w14:val="tx1"/>
                  </w14:solidFill>
                </w14:textFill>
              </w:rPr>
              <w:t>根据要求加工成均匀</w:t>
            </w:r>
            <w:r>
              <w:rPr>
                <w:rFonts w:hint="eastAsia" w:hAnsi="宋体" w:cs="宋体" w:asciiTheme="minorHAnsi"/>
                <w:color w:val="000000" w:themeColor="text1"/>
                <w:sz w:val="24"/>
                <w:highlight w:val="none"/>
                <w:lang w:val="en-US" w:eastAsia="zh-CN"/>
                <w14:textFill>
                  <w14:solidFill>
                    <w14:schemeClr w14:val="tx1"/>
                  </w14:solidFill>
                </w14:textFill>
              </w:rPr>
              <w:t>的</w:t>
            </w:r>
            <w:r>
              <w:rPr>
                <w:rFonts w:hint="eastAsia" w:hAnsi="宋体" w:cs="宋体" w:asciiTheme="minorHAnsi"/>
                <w:color w:val="000000" w:themeColor="text1"/>
                <w:sz w:val="24"/>
                <w:highlight w:val="none"/>
                <w14:textFill>
                  <w14:solidFill>
                    <w14:schemeClr w14:val="tx1"/>
                  </w14:solidFill>
                </w14:textFill>
              </w:rPr>
              <w:t>小方状丁</w:t>
            </w:r>
            <w:r>
              <w:rPr>
                <w:rFonts w:hint="eastAsia" w:hAnsi="宋体" w:cs="宋体" w:asciiTheme="minorHAnsi"/>
                <w:color w:val="000000" w:themeColor="text1"/>
                <w:sz w:val="24"/>
                <w:highlight w:val="none"/>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Ansi="宋体" w:cs="宋体" w:asciiTheme="minorHAnsi"/>
                <w:color w:val="000000" w:themeColor="text1"/>
                <w:kern w:val="0"/>
                <w:sz w:val="24"/>
                <w:highlight w:val="none"/>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Ansi="宋体" w:cs="宋体" w:asciiTheme="minorHAnsi"/>
                <w:color w:val="000000" w:themeColor="text1"/>
                <w:kern w:val="0"/>
                <w:sz w:val="24"/>
                <w:highlight w:val="none"/>
                <w14:textFill>
                  <w14:solidFill>
                    <w14:schemeClr w14:val="tx1"/>
                  </w14:solidFill>
                </w14:textFill>
              </w:rPr>
            </w:pPr>
            <w:r>
              <w:rPr>
                <w:rFonts w:hint="eastAsia" w:hAnsi="宋体" w:cs="宋体" w:asciiTheme="minorHAnsi"/>
                <w:color w:val="000000" w:themeColor="text1"/>
                <w:sz w:val="24"/>
                <w:highlight w:val="none"/>
                <w14:textFill>
                  <w14:solidFill>
                    <w14:schemeClr w14:val="tx1"/>
                  </w14:solidFill>
                </w14:textFill>
              </w:rPr>
              <w:t>鸡肝</w:t>
            </w:r>
          </w:p>
        </w:tc>
        <w:tc>
          <w:tcPr>
            <w:tcW w:w="7289"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Ansi="宋体" w:cs="宋体" w:asciiTheme="minorHAnsi"/>
                <w:color w:val="000000" w:themeColor="text1"/>
                <w:kern w:val="0"/>
                <w:sz w:val="24"/>
                <w:highlight w:val="none"/>
                <w14:textFill>
                  <w14:solidFill>
                    <w14:schemeClr w14:val="tx1"/>
                  </w14:solidFill>
                </w14:textFill>
              </w:rPr>
            </w:pPr>
            <w:r>
              <w:rPr>
                <w:rFonts w:hint="eastAsia" w:hAnsi="宋体" w:cs="宋体" w:asciiTheme="minorHAnsi"/>
                <w:color w:val="000000" w:themeColor="text1"/>
                <w:sz w:val="24"/>
                <w:highlight w:val="none"/>
                <w14:textFill>
                  <w14:solidFill>
                    <w14:schemeClr w14:val="tx1"/>
                  </w14:solidFill>
                </w14:textFill>
              </w:rPr>
              <w:t>外形完整，去胆，无寄生虫，炎症，水泡，无胆汁污染，无血迹。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Ansi="宋体" w:cs="宋体" w:asciiTheme="minorHAnsi"/>
                <w:color w:val="000000" w:themeColor="text1"/>
                <w:kern w:val="0"/>
                <w:sz w:val="24"/>
                <w:highlight w:val="none"/>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Ansi="宋体" w:cs="宋体" w:asciiTheme="minorHAnsi"/>
                <w:color w:val="000000" w:themeColor="text1"/>
                <w:kern w:val="0"/>
                <w:sz w:val="24"/>
                <w:highlight w:val="none"/>
                <w14:textFill>
                  <w14:solidFill>
                    <w14:schemeClr w14:val="tx1"/>
                  </w14:solidFill>
                </w14:textFill>
              </w:rPr>
            </w:pPr>
            <w:r>
              <w:rPr>
                <w:rFonts w:hint="eastAsia" w:hAnsi="宋体" w:cs="宋体" w:asciiTheme="minorHAnsi"/>
                <w:color w:val="000000" w:themeColor="text1"/>
                <w:sz w:val="24"/>
                <w:highlight w:val="none"/>
                <w14:textFill>
                  <w14:solidFill>
                    <w14:schemeClr w14:val="tx1"/>
                  </w14:solidFill>
                </w14:textFill>
              </w:rPr>
              <w:t>鸡胗</w:t>
            </w:r>
          </w:p>
        </w:tc>
        <w:tc>
          <w:tcPr>
            <w:tcW w:w="7289"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Ansi="宋体" w:cs="宋体" w:asciiTheme="minorHAnsi"/>
                <w:color w:val="000000" w:themeColor="text1"/>
                <w:kern w:val="0"/>
                <w:sz w:val="24"/>
                <w:highlight w:val="none"/>
                <w14:textFill>
                  <w14:solidFill>
                    <w14:schemeClr w14:val="tx1"/>
                  </w14:solidFill>
                </w14:textFill>
              </w:rPr>
            </w:pPr>
            <w:r>
              <w:rPr>
                <w:rFonts w:hint="eastAsia" w:hAnsi="宋体" w:cs="宋体" w:asciiTheme="minorHAnsi"/>
                <w:color w:val="000000" w:themeColor="text1"/>
                <w:sz w:val="24"/>
                <w:highlight w:val="none"/>
                <w14:textFill>
                  <w14:solidFill>
                    <w14:schemeClr w14:val="tx1"/>
                  </w14:solidFill>
                </w14:textFill>
              </w:rPr>
              <w:t>外形完整无内容物，鸡内金，腺胃，肠管及脂肪，无出血，淤血，病变。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Ansi="宋体" w:cs="宋体" w:asciiTheme="minorHAnsi"/>
                <w:color w:val="000000" w:themeColor="text1"/>
                <w:kern w:val="0"/>
                <w:sz w:val="24"/>
                <w:highlight w:val="none"/>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Ansi="宋体" w:cs="宋体" w:asciiTheme="minorHAnsi"/>
                <w:color w:val="000000" w:themeColor="text1"/>
                <w:kern w:val="0"/>
                <w:sz w:val="24"/>
                <w:highlight w:val="none"/>
                <w14:textFill>
                  <w14:solidFill>
                    <w14:schemeClr w14:val="tx1"/>
                  </w14:solidFill>
                </w14:textFill>
              </w:rPr>
            </w:pPr>
            <w:r>
              <w:rPr>
                <w:rFonts w:hint="eastAsia" w:hAnsi="宋体" w:cs="宋体" w:asciiTheme="minorHAnsi"/>
                <w:color w:val="000000" w:themeColor="text1"/>
                <w:sz w:val="24"/>
                <w:highlight w:val="none"/>
                <w14:textFill>
                  <w14:solidFill>
                    <w14:schemeClr w14:val="tx1"/>
                  </w14:solidFill>
                </w14:textFill>
              </w:rPr>
              <w:t>鸡脖</w:t>
            </w:r>
          </w:p>
        </w:tc>
        <w:tc>
          <w:tcPr>
            <w:tcW w:w="7289"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Ansi="宋体" w:cs="宋体" w:asciiTheme="minorHAnsi"/>
                <w:color w:val="000000" w:themeColor="text1"/>
                <w:kern w:val="0"/>
                <w:sz w:val="24"/>
                <w:highlight w:val="none"/>
                <w14:textFill>
                  <w14:solidFill>
                    <w14:schemeClr w14:val="tx1"/>
                  </w14:solidFill>
                </w14:textFill>
              </w:rPr>
            </w:pPr>
            <w:r>
              <w:rPr>
                <w:rFonts w:hint="eastAsia" w:hAnsi="宋体" w:cs="宋体" w:asciiTheme="minorHAnsi"/>
                <w:color w:val="000000" w:themeColor="text1"/>
                <w:sz w:val="24"/>
                <w:highlight w:val="none"/>
                <w14:textFill>
                  <w14:solidFill>
                    <w14:schemeClr w14:val="tx1"/>
                  </w14:solidFill>
                </w14:textFill>
              </w:rPr>
              <w:t>去颈部皮 ，无残羽毛，无血污，品质新鲜。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Ansi="宋体" w:cs="宋体" w:asciiTheme="minorHAnsi"/>
                <w:color w:val="000000" w:themeColor="text1"/>
                <w:kern w:val="0"/>
                <w:sz w:val="24"/>
                <w:highlight w:val="none"/>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Ansi="宋体" w:cs="宋体" w:asciiTheme="minorHAnsi"/>
                <w:color w:val="000000" w:themeColor="text1"/>
                <w:kern w:val="0"/>
                <w:sz w:val="24"/>
                <w:highlight w:val="none"/>
                <w14:textFill>
                  <w14:solidFill>
                    <w14:schemeClr w14:val="tx1"/>
                  </w14:solidFill>
                </w14:textFill>
              </w:rPr>
            </w:pPr>
            <w:r>
              <w:rPr>
                <w:rFonts w:hint="eastAsia" w:hAnsi="宋体" w:cs="宋体" w:asciiTheme="minorHAnsi"/>
                <w:color w:val="000000" w:themeColor="text1"/>
                <w:sz w:val="24"/>
                <w:highlight w:val="none"/>
                <w14:textFill>
                  <w14:solidFill>
                    <w14:schemeClr w14:val="tx1"/>
                  </w14:solidFill>
                </w14:textFill>
              </w:rPr>
              <w:t>鸡心</w:t>
            </w:r>
          </w:p>
        </w:tc>
        <w:tc>
          <w:tcPr>
            <w:tcW w:w="7289"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Ansi="宋体" w:cs="宋体" w:asciiTheme="minorHAnsi"/>
                <w:color w:val="000000" w:themeColor="text1"/>
                <w:kern w:val="0"/>
                <w:sz w:val="24"/>
                <w:highlight w:val="none"/>
                <w14:textFill>
                  <w14:solidFill>
                    <w14:schemeClr w14:val="tx1"/>
                  </w14:solidFill>
                </w14:textFill>
              </w:rPr>
            </w:pPr>
            <w:r>
              <w:rPr>
                <w:rFonts w:hint="eastAsia" w:hAnsi="宋体" w:cs="宋体" w:asciiTheme="minorHAnsi"/>
                <w:color w:val="000000" w:themeColor="text1"/>
                <w:sz w:val="24"/>
                <w:highlight w:val="none"/>
                <w14:textFill>
                  <w14:solidFill>
                    <w14:schemeClr w14:val="tx1"/>
                  </w14:solidFill>
                </w14:textFill>
              </w:rPr>
              <w:t>褐红色，脂肪稍红，组织结实，有弹性，心房内无淤血，病变气味正常。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Ansi="宋体" w:cs="宋体" w:asciiTheme="minorHAnsi"/>
                <w:color w:val="000000" w:themeColor="text1"/>
                <w:kern w:val="0"/>
                <w:sz w:val="24"/>
                <w:highlight w:val="none"/>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Ansi="宋体" w:cs="宋体" w:asciiTheme="minorHAnsi"/>
                <w:color w:val="000000" w:themeColor="text1"/>
                <w:kern w:val="0"/>
                <w:sz w:val="24"/>
                <w:highlight w:val="none"/>
                <w14:textFill>
                  <w14:solidFill>
                    <w14:schemeClr w14:val="tx1"/>
                  </w14:solidFill>
                </w14:textFill>
              </w:rPr>
            </w:pPr>
            <w:r>
              <w:rPr>
                <w:rFonts w:hint="eastAsia" w:hAnsi="宋体" w:cs="宋体" w:asciiTheme="minorHAnsi"/>
                <w:color w:val="000000" w:themeColor="text1"/>
                <w:sz w:val="24"/>
                <w:highlight w:val="none"/>
                <w14:textFill>
                  <w14:solidFill>
                    <w14:schemeClr w14:val="tx1"/>
                  </w14:solidFill>
                </w14:textFill>
              </w:rPr>
              <w:t>蹄筋</w:t>
            </w:r>
          </w:p>
        </w:tc>
        <w:tc>
          <w:tcPr>
            <w:tcW w:w="7289"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Ansi="宋体" w:cs="宋体" w:asciiTheme="minorHAnsi"/>
                <w:color w:val="000000" w:themeColor="text1"/>
                <w:kern w:val="0"/>
                <w:sz w:val="24"/>
                <w:highlight w:val="none"/>
                <w14:textFill>
                  <w14:solidFill>
                    <w14:schemeClr w14:val="tx1"/>
                  </w14:solidFill>
                </w14:textFill>
              </w:rPr>
            </w:pPr>
            <w:r>
              <w:rPr>
                <w:rFonts w:hint="eastAsia" w:hAnsi="宋体" w:cs="宋体" w:asciiTheme="minorHAnsi"/>
                <w:color w:val="000000" w:themeColor="text1"/>
                <w:sz w:val="24"/>
                <w:highlight w:val="none"/>
                <w14:textFill>
                  <w14:solidFill>
                    <w14:schemeClr w14:val="tx1"/>
                  </w14:solidFill>
                </w14:textFill>
              </w:rPr>
              <w:t>品质新鲜，无色透明，表面光亮，无油脂，无精肉，无充血现象，干燥。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64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Ansi="宋体" w:cs="宋体" w:asciiTheme="minorHAnsi"/>
                <w:color w:val="000000" w:themeColor="text1"/>
                <w:kern w:val="0"/>
                <w:sz w:val="24"/>
                <w:highlight w:val="none"/>
                <w14:textFill>
                  <w14:solidFill>
                    <w14:schemeClr w14:val="tx1"/>
                  </w14:solidFill>
                </w14:textFill>
              </w:rPr>
            </w:pPr>
            <w:r>
              <w:rPr>
                <w:rFonts w:hint="eastAsia" w:hAnsi="宋体" w:cs="宋体" w:asciiTheme="minorHAnsi"/>
                <w:color w:val="000000" w:themeColor="text1"/>
                <w:kern w:val="0"/>
                <w:sz w:val="24"/>
                <w:highlight w:val="none"/>
                <w14:textFill>
                  <w14:solidFill>
                    <w14:schemeClr w14:val="tx1"/>
                  </w14:solidFill>
                </w14:textFill>
              </w:rPr>
              <w:t>水</w:t>
            </w:r>
          </w:p>
          <w:p>
            <w:pPr>
              <w:widowControl/>
              <w:spacing w:line="360" w:lineRule="auto"/>
              <w:jc w:val="center"/>
              <w:textAlignment w:val="center"/>
              <w:rPr>
                <w:rFonts w:hAnsi="宋体" w:cs="宋体" w:asciiTheme="minorHAnsi"/>
                <w:color w:val="000000" w:themeColor="text1"/>
                <w:kern w:val="0"/>
                <w:sz w:val="24"/>
                <w:highlight w:val="none"/>
                <w14:textFill>
                  <w14:solidFill>
                    <w14:schemeClr w14:val="tx1"/>
                  </w14:solidFill>
                </w14:textFill>
              </w:rPr>
            </w:pPr>
            <w:r>
              <w:rPr>
                <w:rFonts w:hint="eastAsia" w:hAnsi="宋体" w:cs="宋体" w:asciiTheme="minorHAnsi"/>
                <w:color w:val="000000" w:themeColor="text1"/>
                <w:kern w:val="0"/>
                <w:sz w:val="24"/>
                <w:highlight w:val="none"/>
                <w14:textFill>
                  <w14:solidFill>
                    <w14:schemeClr w14:val="tx1"/>
                  </w14:solidFill>
                </w14:textFill>
              </w:rPr>
              <w:t>产</w:t>
            </w:r>
          </w:p>
          <w:p>
            <w:pPr>
              <w:widowControl/>
              <w:spacing w:line="360" w:lineRule="auto"/>
              <w:jc w:val="center"/>
              <w:textAlignment w:val="center"/>
              <w:rPr>
                <w:rFonts w:hAnsi="宋体" w:cs="宋体" w:asciiTheme="minorHAnsi"/>
                <w:color w:val="000000" w:themeColor="text1"/>
                <w:kern w:val="0"/>
                <w:sz w:val="24"/>
                <w:highlight w:val="none"/>
                <w14:textFill>
                  <w14:solidFill>
                    <w14:schemeClr w14:val="tx1"/>
                  </w14:solidFill>
                </w14:textFill>
              </w:rPr>
            </w:pPr>
            <w:r>
              <w:rPr>
                <w:rFonts w:hint="eastAsia" w:hAnsi="宋体" w:cs="宋体" w:asciiTheme="minorHAnsi"/>
                <w:color w:val="000000" w:themeColor="text1"/>
                <w:kern w:val="0"/>
                <w:sz w:val="24"/>
                <w:highlight w:val="none"/>
                <w14:textFill>
                  <w14:solidFill>
                    <w14:schemeClr w14:val="tx1"/>
                  </w14:solidFill>
                </w14:textFill>
              </w:rPr>
              <w:t>品</w:t>
            </w:r>
          </w:p>
          <w:p>
            <w:pPr>
              <w:widowControl/>
              <w:spacing w:line="360" w:lineRule="auto"/>
              <w:jc w:val="center"/>
              <w:textAlignment w:val="center"/>
              <w:rPr>
                <w:rFonts w:hAnsi="宋体" w:cs="宋体" w:asciiTheme="minorHAnsi"/>
                <w:color w:val="000000" w:themeColor="text1"/>
                <w:kern w:val="0"/>
                <w:sz w:val="24"/>
                <w:highlight w:val="none"/>
                <w14:textFill>
                  <w14:solidFill>
                    <w14:schemeClr w14:val="tx1"/>
                  </w14:solidFill>
                </w14:textFill>
              </w:rPr>
            </w:pPr>
            <w:r>
              <w:rPr>
                <w:rFonts w:hint="eastAsia" w:hAnsi="宋体" w:cs="宋体" w:asciiTheme="minorHAnsi"/>
                <w:color w:val="000000" w:themeColor="text1"/>
                <w:kern w:val="0"/>
                <w:sz w:val="24"/>
                <w:highlight w:val="none"/>
                <w14:textFill>
                  <w14:solidFill>
                    <w14:schemeClr w14:val="tx1"/>
                  </w14:solidFill>
                </w14:textFill>
              </w:rPr>
              <w:t>类</w:t>
            </w:r>
          </w:p>
        </w:tc>
        <w:tc>
          <w:tcPr>
            <w:tcW w:w="108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Ansi="宋体" w:cs="宋体" w:asciiTheme="minorHAnsi"/>
                <w:color w:val="000000" w:themeColor="text1"/>
                <w:kern w:val="0"/>
                <w:sz w:val="24"/>
                <w:highlight w:val="none"/>
                <w14:textFill>
                  <w14:solidFill>
                    <w14:schemeClr w14:val="tx1"/>
                  </w14:solidFill>
                </w14:textFill>
              </w:rPr>
            </w:pPr>
            <w:r>
              <w:rPr>
                <w:rFonts w:hint="eastAsia" w:hAnsi="宋体" w:cs="宋体" w:asciiTheme="minorHAnsi"/>
                <w:color w:val="000000" w:themeColor="text1"/>
                <w:sz w:val="24"/>
                <w:highlight w:val="none"/>
                <w14:textFill>
                  <w14:solidFill>
                    <w14:schemeClr w14:val="tx1"/>
                  </w14:solidFill>
                </w14:textFill>
              </w:rPr>
              <w:t>冻鱼类</w:t>
            </w:r>
          </w:p>
        </w:tc>
        <w:tc>
          <w:tcPr>
            <w:tcW w:w="7289"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Ansi="宋体" w:cs="宋体" w:asciiTheme="minorHAnsi"/>
                <w:color w:val="000000" w:themeColor="text1"/>
                <w:kern w:val="0"/>
                <w:sz w:val="24"/>
                <w:highlight w:val="none"/>
                <w14:textFill>
                  <w14:solidFill>
                    <w14:schemeClr w14:val="tx1"/>
                  </w14:solidFill>
                </w14:textFill>
              </w:rPr>
            </w:pPr>
            <w:r>
              <w:rPr>
                <w:rFonts w:hint="eastAsia" w:hAnsi="宋体" w:cs="宋体" w:asciiTheme="minorHAnsi"/>
                <w:color w:val="000000" w:themeColor="text1"/>
                <w:sz w:val="24"/>
                <w:highlight w:val="none"/>
                <w14:textFill>
                  <w14:solidFill>
                    <w14:schemeClr w14:val="tx1"/>
                  </w14:solidFill>
                </w14:textFill>
              </w:rPr>
              <w:t>鳍平直紧贴鱼体，鳞片上覆有冻结的黏液层，天然色泽显明而不浑浊，眼球不突出，透明重复冰冻的鱼鳞呈暗色，解冻后有光泽，有一层清洁透明的黏液，鳞片完整，不易脱落，具有海水鱼或淡水鱼同有的气味，眼球饱满凸出，角膜透明，腮鲜红，清晰，腹部坚实，无涨气，裂的现象，肛孔白色凹陷，肉质结实，有弹性，骨肉不分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64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Ansi="宋体" w:cs="宋体" w:asciiTheme="minorHAnsi"/>
                <w:color w:val="000000" w:themeColor="text1"/>
                <w:kern w:val="0"/>
                <w:sz w:val="24"/>
                <w:highlight w:val="none"/>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Ansi="宋体" w:cs="宋体" w:asciiTheme="minorHAnsi"/>
                <w:color w:val="000000" w:themeColor="text1"/>
                <w:sz w:val="24"/>
                <w:highlight w:val="none"/>
                <w14:textFill>
                  <w14:solidFill>
                    <w14:schemeClr w14:val="tx1"/>
                  </w14:solidFill>
                </w14:textFill>
              </w:rPr>
            </w:pPr>
            <w:r>
              <w:rPr>
                <w:rFonts w:hint="eastAsia" w:hAnsi="宋体" w:cs="宋体" w:asciiTheme="minorHAnsi"/>
                <w:color w:val="000000" w:themeColor="text1"/>
                <w:sz w:val="24"/>
                <w:highlight w:val="none"/>
                <w14:textFill>
                  <w14:solidFill>
                    <w14:schemeClr w14:val="tx1"/>
                  </w14:solidFill>
                </w14:textFill>
              </w:rPr>
              <w:t>鲜鱼类</w:t>
            </w:r>
          </w:p>
        </w:tc>
        <w:tc>
          <w:tcPr>
            <w:tcW w:w="7289"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Ansi="宋体" w:cs="宋体" w:asciiTheme="minorHAnsi"/>
                <w:color w:val="000000" w:themeColor="text1"/>
                <w:sz w:val="24"/>
                <w:highlight w:val="none"/>
                <w14:textFill>
                  <w14:solidFill>
                    <w14:schemeClr w14:val="tx1"/>
                  </w14:solidFill>
                </w14:textFill>
              </w:rPr>
            </w:pPr>
            <w:r>
              <w:rPr>
                <w:rFonts w:hint="eastAsia" w:hAnsi="宋体" w:cs="宋体" w:asciiTheme="minorHAnsi"/>
                <w:color w:val="000000" w:themeColor="text1"/>
                <w:sz w:val="24"/>
                <w:highlight w:val="none"/>
                <w14:textFill>
                  <w14:solidFill>
                    <w14:schemeClr w14:val="tx1"/>
                  </w14:solidFill>
                </w14:textFill>
              </w:rPr>
              <w:t>眼球饱满突出，角膜透明清亮，有弹性，鳃丝清晰呈鲜红色，粘液透明，具有海水鱼的咸腥味或淡水鱼的土腥味，无异臭味。腹部正常、不膨胀，肛孔白色，凹陷。保鲜时长在1天内。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64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Ansi="宋体" w:cs="宋体" w:asciiTheme="minorHAnsi"/>
                <w:color w:val="000000" w:themeColor="text1"/>
                <w:kern w:val="0"/>
                <w:sz w:val="24"/>
                <w:highlight w:val="none"/>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Ansi="宋体" w:cs="宋体" w:asciiTheme="minorHAnsi"/>
                <w:color w:val="000000" w:themeColor="text1"/>
                <w:sz w:val="24"/>
                <w:highlight w:val="none"/>
                <w14:textFill>
                  <w14:solidFill>
                    <w14:schemeClr w14:val="tx1"/>
                  </w14:solidFill>
                </w14:textFill>
              </w:rPr>
            </w:pPr>
            <w:r>
              <w:rPr>
                <w:rFonts w:hint="eastAsia" w:hAnsi="宋体" w:cs="宋体" w:asciiTheme="minorHAnsi"/>
                <w:color w:val="000000" w:themeColor="text1"/>
                <w:sz w:val="24"/>
                <w:highlight w:val="none"/>
                <w14:textFill>
                  <w14:solidFill>
                    <w14:schemeClr w14:val="tx1"/>
                  </w14:solidFill>
                </w14:textFill>
              </w:rPr>
              <w:t>鱼干</w:t>
            </w:r>
          </w:p>
        </w:tc>
        <w:tc>
          <w:tcPr>
            <w:tcW w:w="7289"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Ansi="宋体" w:cs="宋体" w:asciiTheme="minorHAnsi"/>
                <w:color w:val="000000" w:themeColor="text1"/>
                <w:sz w:val="24"/>
                <w:highlight w:val="none"/>
                <w14:textFill>
                  <w14:solidFill>
                    <w14:schemeClr w14:val="tx1"/>
                  </w14:solidFill>
                </w14:textFill>
              </w:rPr>
            </w:pPr>
            <w:r>
              <w:rPr>
                <w:rFonts w:hint="eastAsia" w:hAnsi="宋体" w:cs="宋体" w:asciiTheme="minorHAnsi"/>
                <w:color w:val="000000" w:themeColor="text1"/>
                <w:sz w:val="24"/>
                <w:highlight w:val="none"/>
                <w14:textFill>
                  <w14:solidFill>
                    <w14:schemeClr w14:val="tx1"/>
                  </w14:solidFill>
                </w14:textFill>
              </w:rPr>
              <w:t>外表洁净，有光泽，鳞片紧贴，肉质干燥，紧密呈白色或淡黄色。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64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Ansi="宋体" w:cs="宋体" w:asciiTheme="minorHAnsi"/>
                <w:color w:val="000000" w:themeColor="text1"/>
                <w:kern w:val="0"/>
                <w:sz w:val="24"/>
                <w:highlight w:val="none"/>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Ansi="宋体" w:cs="宋体" w:asciiTheme="minorHAnsi"/>
                <w:color w:val="000000" w:themeColor="text1"/>
                <w:sz w:val="24"/>
                <w:highlight w:val="none"/>
                <w14:textFill>
                  <w14:solidFill>
                    <w14:schemeClr w14:val="tx1"/>
                  </w14:solidFill>
                </w14:textFill>
              </w:rPr>
            </w:pPr>
            <w:r>
              <w:rPr>
                <w:rFonts w:hint="eastAsia" w:hAnsi="宋体" w:cs="宋体" w:asciiTheme="minorHAnsi"/>
                <w:color w:val="000000" w:themeColor="text1"/>
                <w:sz w:val="24"/>
                <w:highlight w:val="none"/>
                <w14:textFill>
                  <w14:solidFill>
                    <w14:schemeClr w14:val="tx1"/>
                  </w14:solidFill>
                </w14:textFill>
              </w:rPr>
              <w:t>虾类</w:t>
            </w:r>
          </w:p>
        </w:tc>
        <w:tc>
          <w:tcPr>
            <w:tcW w:w="7289"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Ansi="宋体" w:cs="宋体" w:asciiTheme="minorHAnsi"/>
                <w:color w:val="000000" w:themeColor="text1"/>
                <w:sz w:val="24"/>
                <w:highlight w:val="none"/>
                <w14:textFill>
                  <w14:solidFill>
                    <w14:schemeClr w14:val="tx1"/>
                  </w14:solidFill>
                </w14:textFill>
              </w:rPr>
            </w:pPr>
            <w:r>
              <w:rPr>
                <w:rFonts w:hint="eastAsia" w:hAnsi="宋体" w:cs="宋体" w:asciiTheme="minorHAnsi"/>
                <w:color w:val="000000" w:themeColor="text1"/>
                <w:sz w:val="24"/>
                <w:highlight w:val="none"/>
                <w14:textFill>
                  <w14:solidFill>
                    <w14:schemeClr w14:val="tx1"/>
                  </w14:solidFill>
                </w14:textFill>
              </w:rPr>
              <w:t>虾体完整，外壳有光泽，半透明，体壳头连一体，体硬直有弹性，气味正常。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Ansi="宋体" w:cs="宋体" w:asciiTheme="minorHAnsi"/>
                <w:color w:val="000000" w:themeColor="text1"/>
                <w:kern w:val="0"/>
                <w:sz w:val="24"/>
                <w:highlight w:val="none"/>
                <w14:textFill>
                  <w14:solidFill>
                    <w14:schemeClr w14:val="tx1"/>
                  </w14:solidFill>
                </w14:textFill>
              </w:rPr>
            </w:pPr>
            <w:r>
              <w:rPr>
                <w:rFonts w:hint="eastAsia" w:hAnsi="宋体" w:cs="宋体" w:asciiTheme="minorHAnsi"/>
                <w:color w:val="000000" w:themeColor="text1"/>
                <w:kern w:val="0"/>
                <w:sz w:val="24"/>
                <w:highlight w:val="none"/>
                <w14:textFill>
                  <w14:solidFill>
                    <w14:schemeClr w14:val="tx1"/>
                  </w14:solidFill>
                </w14:textFill>
              </w:rPr>
              <w:t>蛋类</w:t>
            </w:r>
          </w:p>
        </w:tc>
        <w:tc>
          <w:tcPr>
            <w:tcW w:w="108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Ansi="宋体" w:cs="宋体" w:asciiTheme="minorHAnsi"/>
                <w:color w:val="000000" w:themeColor="text1"/>
                <w:sz w:val="24"/>
                <w:highlight w:val="none"/>
                <w14:textFill>
                  <w14:solidFill>
                    <w14:schemeClr w14:val="tx1"/>
                  </w14:solidFill>
                </w14:textFill>
              </w:rPr>
            </w:pPr>
          </w:p>
        </w:tc>
        <w:tc>
          <w:tcPr>
            <w:tcW w:w="7289"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Ansi="宋体" w:cs="宋体" w:asciiTheme="minorHAnsi"/>
                <w:color w:val="000000" w:themeColor="text1"/>
                <w:sz w:val="24"/>
                <w:highlight w:val="none"/>
                <w14:textFill>
                  <w14:solidFill>
                    <w14:schemeClr w14:val="tx1"/>
                  </w14:solidFill>
                </w14:textFill>
              </w:rPr>
            </w:pPr>
            <w:r>
              <w:rPr>
                <w:rFonts w:hint="eastAsia" w:hAnsi="宋体" w:cs="宋体" w:asciiTheme="minorHAnsi"/>
                <w:color w:val="000000" w:themeColor="text1"/>
                <w:sz w:val="24"/>
                <w:highlight w:val="none"/>
                <w14:textFill>
                  <w14:solidFill>
                    <w14:schemeClr w14:val="tx1"/>
                  </w14:solidFill>
                </w14:textFill>
              </w:rPr>
              <w:t>1.颜色正常，外形谐调，个大。2.干净无残留土，泥 ，草等污物。3 .清黄分开，不浑浊，无受精蛋，保证新鲜。4 .松花蛋，咸鸭蛋，无异味，淌水，个大新鲜。5 .外壳完整，无破损。6.如有包装，应整洁够分量。</w:t>
            </w:r>
          </w:p>
        </w:tc>
      </w:tr>
    </w:tbl>
    <w:p>
      <w:pPr>
        <w:widowControl/>
        <w:spacing w:line="360" w:lineRule="auto"/>
        <w:textAlignment w:val="center"/>
        <w:rPr>
          <w:rFonts w:hAnsi="宋体" w:cs="宋体" w:asciiTheme="minorHAnsi"/>
          <w:b/>
          <w:color w:val="000000" w:themeColor="text1"/>
          <w:kern w:val="0"/>
          <w:sz w:val="24"/>
          <w:highlight w:val="none"/>
          <w14:textFill>
            <w14:solidFill>
              <w14:schemeClr w14:val="tx1"/>
            </w14:solidFill>
          </w14:textFill>
        </w:rPr>
      </w:pPr>
      <w:r>
        <w:rPr>
          <w:rFonts w:hint="eastAsia" w:hAnsi="宋体" w:cs="宋体" w:asciiTheme="minorHAnsi"/>
          <w:b/>
          <w:color w:val="000000" w:themeColor="text1"/>
          <w:kern w:val="0"/>
          <w:sz w:val="24"/>
          <w:highlight w:val="none"/>
          <w14:textFill>
            <w14:solidFill>
              <w14:schemeClr w14:val="tx1"/>
            </w14:solidFill>
          </w14:textFill>
        </w:rPr>
        <w:t>4、水果类</w:t>
      </w:r>
    </w:p>
    <w:tbl>
      <w:tblPr>
        <w:tblStyle w:val="17"/>
        <w:tblW w:w="91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6"/>
        <w:gridCol w:w="7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9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Ansi="宋体" w:cs="宋体" w:asciiTheme="minorHAnsi"/>
                <w:color w:val="000000" w:themeColor="text1"/>
                <w:sz w:val="24"/>
                <w:highlight w:val="none"/>
                <w14:textFill>
                  <w14:solidFill>
                    <w14:schemeClr w14:val="tx1"/>
                  </w14:solidFill>
                </w14:textFill>
              </w:rPr>
            </w:pPr>
            <w:r>
              <w:rPr>
                <w:rFonts w:hint="eastAsia" w:hAnsi="宋体" w:cs="宋体" w:asciiTheme="minorHAnsi"/>
                <w:color w:val="000000" w:themeColor="text1"/>
                <w:sz w:val="24"/>
                <w:highlight w:val="none"/>
                <w14:textFill>
                  <w14:solidFill>
                    <w14:schemeClr w14:val="tx1"/>
                  </w14:solidFill>
                </w14:textFill>
              </w:rPr>
              <w:t>检验项目</w:t>
            </w:r>
          </w:p>
        </w:tc>
        <w:tc>
          <w:tcPr>
            <w:tcW w:w="784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Ansi="宋体" w:cs="宋体" w:asciiTheme="minorHAnsi"/>
                <w:color w:val="000000" w:themeColor="text1"/>
                <w:sz w:val="24"/>
                <w:highlight w:val="none"/>
                <w14:textFill>
                  <w14:solidFill>
                    <w14:schemeClr w14:val="tx1"/>
                  </w14:solidFill>
                </w14:textFill>
              </w:rPr>
            </w:pPr>
            <w:r>
              <w:rPr>
                <w:rFonts w:hint="eastAsia" w:hAnsi="宋体" w:cs="宋体" w:asciiTheme="minorHAnsi"/>
                <w:color w:val="000000" w:themeColor="text1"/>
                <w:sz w:val="24"/>
                <w:highlight w:val="none"/>
                <w14:textFill>
                  <w14:solidFill>
                    <w14:schemeClr w14:val="tx1"/>
                  </w14:solidFill>
                </w14:textFill>
              </w:rPr>
              <w:t>产品货物要求（需加工按客户要求加工）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9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Ansi="宋体" w:cs="宋体" w:asciiTheme="minorHAnsi"/>
                <w:color w:val="000000" w:themeColor="text1"/>
                <w:kern w:val="0"/>
                <w:sz w:val="24"/>
                <w:highlight w:val="none"/>
                <w14:textFill>
                  <w14:solidFill>
                    <w14:schemeClr w14:val="tx1"/>
                  </w14:solidFill>
                </w14:textFill>
              </w:rPr>
            </w:pPr>
            <w:r>
              <w:rPr>
                <w:rFonts w:hint="eastAsia" w:hAnsi="宋体" w:cs="宋体" w:asciiTheme="minorHAnsi"/>
                <w:color w:val="000000" w:themeColor="text1"/>
                <w:sz w:val="24"/>
                <w:highlight w:val="none"/>
                <w14:textFill>
                  <w14:solidFill>
                    <w14:schemeClr w14:val="tx1"/>
                  </w14:solidFill>
                </w14:textFill>
              </w:rPr>
              <w:t>新鲜度</w:t>
            </w:r>
          </w:p>
        </w:tc>
        <w:tc>
          <w:tcPr>
            <w:tcW w:w="784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Ansi="宋体" w:cs="宋体" w:asciiTheme="minorHAnsi"/>
                <w:color w:val="000000" w:themeColor="text1"/>
                <w:kern w:val="0"/>
                <w:sz w:val="24"/>
                <w:highlight w:val="none"/>
                <w14:textFill>
                  <w14:solidFill>
                    <w14:schemeClr w14:val="tx1"/>
                  </w14:solidFill>
                </w14:textFill>
              </w:rPr>
            </w:pPr>
            <w:r>
              <w:rPr>
                <w:rFonts w:hint="eastAsia" w:hAnsi="宋体" w:cs="宋体" w:asciiTheme="minorHAnsi"/>
                <w:color w:val="000000" w:themeColor="text1"/>
                <w:sz w:val="24"/>
                <w:highlight w:val="none"/>
                <w14:textFill>
                  <w14:solidFill>
                    <w14:schemeClr w14:val="tx1"/>
                  </w14:solidFill>
                </w14:textFill>
              </w:rPr>
              <w:t>1．水量：充足 ，无空壳，皱皮，干涩现象。2．色泽：新鲜，光亮不变色。3．硬度：饱满，充实，软硬适中。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9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Ansi="宋体" w:cs="宋体" w:asciiTheme="minorHAnsi"/>
                <w:color w:val="000000" w:themeColor="text1"/>
                <w:kern w:val="0"/>
                <w:sz w:val="24"/>
                <w:highlight w:val="none"/>
                <w14:textFill>
                  <w14:solidFill>
                    <w14:schemeClr w14:val="tx1"/>
                  </w14:solidFill>
                </w14:textFill>
              </w:rPr>
            </w:pPr>
            <w:r>
              <w:rPr>
                <w:rFonts w:hint="eastAsia" w:hAnsi="宋体" w:cs="宋体" w:asciiTheme="minorHAnsi"/>
                <w:color w:val="000000" w:themeColor="text1"/>
                <w:sz w:val="24"/>
                <w:highlight w:val="none"/>
                <w14:textFill>
                  <w14:solidFill>
                    <w14:schemeClr w14:val="tx1"/>
                  </w14:solidFill>
                </w14:textFill>
              </w:rPr>
              <w:t>机械伤</w:t>
            </w:r>
          </w:p>
        </w:tc>
        <w:tc>
          <w:tcPr>
            <w:tcW w:w="784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Ansi="宋体" w:cs="宋体" w:asciiTheme="minorHAnsi"/>
                <w:color w:val="000000" w:themeColor="text1"/>
                <w:kern w:val="0"/>
                <w:sz w:val="24"/>
                <w:highlight w:val="none"/>
                <w14:textFill>
                  <w14:solidFill>
                    <w14:schemeClr w14:val="tx1"/>
                  </w14:solidFill>
                </w14:textFill>
              </w:rPr>
            </w:pPr>
            <w:r>
              <w:rPr>
                <w:rFonts w:hint="eastAsia" w:hAnsi="宋体" w:cs="宋体" w:asciiTheme="minorHAnsi"/>
                <w:color w:val="000000" w:themeColor="text1"/>
                <w:sz w:val="24"/>
                <w:highlight w:val="none"/>
                <w14:textFill>
                  <w14:solidFill>
                    <w14:schemeClr w14:val="tx1"/>
                  </w14:solidFill>
                </w14:textFill>
              </w:rPr>
              <w:t>相同新鲜条件下无外力造成的伤害,如挤伤，压伤，碰伤，切口，裂伤等。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9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Ansi="宋体" w:cs="宋体" w:asciiTheme="minorHAnsi"/>
                <w:color w:val="000000" w:themeColor="text1"/>
                <w:sz w:val="24"/>
                <w:highlight w:val="none"/>
                <w14:textFill>
                  <w14:solidFill>
                    <w14:schemeClr w14:val="tx1"/>
                  </w14:solidFill>
                </w14:textFill>
              </w:rPr>
            </w:pPr>
            <w:r>
              <w:rPr>
                <w:rFonts w:hint="eastAsia" w:hAnsi="宋体" w:cs="宋体" w:asciiTheme="minorHAnsi"/>
                <w:color w:val="000000" w:themeColor="text1"/>
                <w:sz w:val="24"/>
                <w:highlight w:val="none"/>
                <w14:textFill>
                  <w14:solidFill>
                    <w14:schemeClr w14:val="tx1"/>
                  </w14:solidFill>
                </w14:textFill>
              </w:rPr>
              <w:t>病虫害</w:t>
            </w:r>
          </w:p>
        </w:tc>
        <w:tc>
          <w:tcPr>
            <w:tcW w:w="784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Ansi="宋体" w:cs="宋体" w:asciiTheme="minorHAnsi"/>
                <w:color w:val="000000" w:themeColor="text1"/>
                <w:kern w:val="0"/>
                <w:sz w:val="24"/>
                <w:highlight w:val="none"/>
                <w14:textFill>
                  <w14:solidFill>
                    <w14:schemeClr w14:val="tx1"/>
                  </w14:solidFill>
                </w14:textFill>
              </w:rPr>
            </w:pPr>
            <w:r>
              <w:rPr>
                <w:rFonts w:hint="eastAsia" w:hAnsi="宋体" w:cs="宋体" w:asciiTheme="minorHAnsi"/>
                <w:color w:val="000000" w:themeColor="text1"/>
                <w:sz w:val="24"/>
                <w:highlight w:val="none"/>
                <w14:textFill>
                  <w14:solidFill>
                    <w14:schemeClr w14:val="tx1"/>
                  </w14:solidFill>
                </w14:textFill>
              </w:rPr>
              <w:t>无不良病虫害，表面，中间无虫卵遗留，无虫眼。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9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Ansi="宋体" w:cs="宋体" w:asciiTheme="minorHAnsi"/>
                <w:color w:val="000000" w:themeColor="text1"/>
                <w:kern w:val="0"/>
                <w:sz w:val="24"/>
                <w:highlight w:val="none"/>
                <w14:textFill>
                  <w14:solidFill>
                    <w14:schemeClr w14:val="tx1"/>
                  </w14:solidFill>
                </w14:textFill>
              </w:rPr>
            </w:pPr>
            <w:r>
              <w:rPr>
                <w:rFonts w:hint="eastAsia" w:hAnsi="宋体" w:cs="宋体" w:asciiTheme="minorHAnsi"/>
                <w:color w:val="000000" w:themeColor="text1"/>
                <w:sz w:val="24"/>
                <w:highlight w:val="none"/>
                <w14:textFill>
                  <w14:solidFill>
                    <w14:schemeClr w14:val="tx1"/>
                  </w14:solidFill>
                </w14:textFill>
              </w:rPr>
              <w:t>形　状</w:t>
            </w:r>
          </w:p>
        </w:tc>
        <w:tc>
          <w:tcPr>
            <w:tcW w:w="784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Ansi="宋体" w:cs="宋体" w:asciiTheme="minorHAnsi"/>
                <w:color w:val="000000" w:themeColor="text1"/>
                <w:kern w:val="0"/>
                <w:sz w:val="24"/>
                <w:highlight w:val="none"/>
                <w14:textFill>
                  <w14:solidFill>
                    <w14:schemeClr w14:val="tx1"/>
                  </w14:solidFill>
                </w14:textFill>
              </w:rPr>
            </w:pPr>
            <w:r>
              <w:rPr>
                <w:rFonts w:hint="eastAsia" w:hAnsi="宋体" w:cs="宋体" w:asciiTheme="minorHAnsi"/>
                <w:color w:val="000000" w:themeColor="text1"/>
                <w:sz w:val="24"/>
                <w:highlight w:val="none"/>
                <w14:textFill>
                  <w14:solidFill>
                    <w14:schemeClr w14:val="tx1"/>
                  </w14:solidFill>
                </w14:textFill>
              </w:rPr>
              <w:t>曲线谐调，外形优美，果实硕大，无不良图案及异状。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9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Ansi="宋体" w:cs="宋体" w:asciiTheme="minorHAnsi"/>
                <w:color w:val="000000" w:themeColor="text1"/>
                <w:kern w:val="0"/>
                <w:sz w:val="24"/>
                <w:highlight w:val="none"/>
                <w14:textFill>
                  <w14:solidFill>
                    <w14:schemeClr w14:val="tx1"/>
                  </w14:solidFill>
                </w14:textFill>
              </w:rPr>
            </w:pPr>
            <w:r>
              <w:rPr>
                <w:rFonts w:hint="eastAsia" w:hAnsi="宋体" w:cs="宋体" w:asciiTheme="minorHAnsi"/>
                <w:color w:val="000000" w:themeColor="text1"/>
                <w:sz w:val="24"/>
                <w:highlight w:val="none"/>
                <w14:textFill>
                  <w14:solidFill>
                    <w14:schemeClr w14:val="tx1"/>
                  </w14:solidFill>
                </w14:textFill>
              </w:rPr>
              <w:t>成熟度</w:t>
            </w:r>
          </w:p>
        </w:tc>
        <w:tc>
          <w:tcPr>
            <w:tcW w:w="784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Ansi="宋体" w:cs="宋体" w:asciiTheme="minorHAnsi"/>
                <w:color w:val="000000" w:themeColor="text1"/>
                <w:kern w:val="0"/>
                <w:sz w:val="24"/>
                <w:highlight w:val="none"/>
                <w14:textFill>
                  <w14:solidFill>
                    <w14:schemeClr w14:val="tx1"/>
                  </w14:solidFill>
                </w14:textFill>
              </w:rPr>
            </w:pPr>
            <w:r>
              <w:rPr>
                <w:rFonts w:hint="eastAsia" w:hAnsi="宋体" w:cs="宋体" w:asciiTheme="minorHAnsi"/>
                <w:color w:val="000000" w:themeColor="text1"/>
                <w:sz w:val="24"/>
                <w:highlight w:val="none"/>
                <w14:textFill>
                  <w14:solidFill>
                    <w14:schemeClr w14:val="tx1"/>
                  </w14:solidFill>
                </w14:textFill>
              </w:rPr>
              <w:t>适中，无过熟，未熟现象。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9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Ansi="宋体" w:cs="宋体" w:asciiTheme="minorHAnsi"/>
                <w:color w:val="000000" w:themeColor="text1"/>
                <w:kern w:val="0"/>
                <w:sz w:val="24"/>
                <w:highlight w:val="none"/>
                <w14:textFill>
                  <w14:solidFill>
                    <w14:schemeClr w14:val="tx1"/>
                  </w14:solidFill>
                </w14:textFill>
              </w:rPr>
            </w:pPr>
            <w:r>
              <w:rPr>
                <w:rFonts w:hint="eastAsia" w:hAnsi="宋体" w:cs="宋体" w:asciiTheme="minorHAnsi"/>
                <w:color w:val="000000" w:themeColor="text1"/>
                <w:sz w:val="24"/>
                <w:highlight w:val="none"/>
                <w14:textFill>
                  <w14:solidFill>
                    <w14:schemeClr w14:val="tx1"/>
                  </w14:solidFill>
                </w14:textFill>
              </w:rPr>
              <w:t>污　染</w:t>
            </w:r>
          </w:p>
        </w:tc>
        <w:tc>
          <w:tcPr>
            <w:tcW w:w="784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Ansi="宋体" w:cs="宋体" w:asciiTheme="minorHAnsi"/>
                <w:color w:val="000000" w:themeColor="text1"/>
                <w:kern w:val="0"/>
                <w:sz w:val="24"/>
                <w:highlight w:val="none"/>
                <w14:textFill>
                  <w14:solidFill>
                    <w14:schemeClr w14:val="tx1"/>
                  </w14:solidFill>
                </w14:textFill>
              </w:rPr>
            </w:pPr>
            <w:r>
              <w:rPr>
                <w:rFonts w:hint="eastAsia" w:hAnsi="宋体" w:cs="宋体" w:asciiTheme="minorHAnsi"/>
                <w:color w:val="000000" w:themeColor="text1"/>
                <w:sz w:val="24"/>
                <w:highlight w:val="none"/>
                <w14:textFill>
                  <w14:solidFill>
                    <w14:schemeClr w14:val="tx1"/>
                  </w14:solidFill>
                </w14:textFill>
              </w:rPr>
              <w:t>无污染，残留农药。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9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Ansi="宋体" w:cs="宋体" w:asciiTheme="minorHAnsi"/>
                <w:color w:val="000000" w:themeColor="text1"/>
                <w:kern w:val="0"/>
                <w:sz w:val="24"/>
                <w:highlight w:val="none"/>
                <w14:textFill>
                  <w14:solidFill>
                    <w14:schemeClr w14:val="tx1"/>
                  </w14:solidFill>
                </w14:textFill>
              </w:rPr>
            </w:pPr>
            <w:r>
              <w:rPr>
                <w:rFonts w:hint="eastAsia" w:hAnsi="宋体" w:cs="宋体" w:asciiTheme="minorHAnsi"/>
                <w:color w:val="000000" w:themeColor="text1"/>
                <w:sz w:val="24"/>
                <w:highlight w:val="none"/>
                <w14:textFill>
                  <w14:solidFill>
                    <w14:schemeClr w14:val="tx1"/>
                  </w14:solidFill>
                </w14:textFill>
              </w:rPr>
              <w:t>包　装</w:t>
            </w:r>
          </w:p>
        </w:tc>
        <w:tc>
          <w:tcPr>
            <w:tcW w:w="784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Ansi="宋体" w:cs="宋体" w:asciiTheme="minorHAnsi"/>
                <w:color w:val="000000" w:themeColor="text1"/>
                <w:kern w:val="0"/>
                <w:sz w:val="24"/>
                <w:highlight w:val="none"/>
                <w14:textFill>
                  <w14:solidFill>
                    <w14:schemeClr w14:val="tx1"/>
                  </w14:solidFill>
                </w14:textFill>
              </w:rPr>
            </w:pPr>
            <w:r>
              <w:rPr>
                <w:rFonts w:hint="eastAsia" w:hAnsi="宋体" w:cs="宋体" w:asciiTheme="minorHAnsi"/>
                <w:color w:val="000000" w:themeColor="text1"/>
                <w:kern w:val="0"/>
                <w:sz w:val="24"/>
                <w:highlight w:val="none"/>
                <w14:textFill>
                  <w14:solidFill>
                    <w14:schemeClr w14:val="tx1"/>
                  </w14:solidFill>
                </w14:textFill>
              </w:rPr>
              <w:t>1.规范，卫生，整齐，美观。2</w:t>
            </w:r>
            <w:r>
              <w:rPr>
                <w:rFonts w:hint="eastAsia" w:hAnsi="宋体" w:cs="宋体" w:asciiTheme="minorHAnsi"/>
                <w:color w:val="000000" w:themeColor="text1"/>
                <w:sz w:val="24"/>
                <w:highlight w:val="none"/>
                <w14:textFill>
                  <w14:solidFill>
                    <w14:schemeClr w14:val="tx1"/>
                  </w14:solidFill>
                </w14:textFill>
              </w:rPr>
              <w:t>.</w:t>
            </w:r>
            <w:r>
              <w:rPr>
                <w:rFonts w:hint="eastAsia" w:hAnsi="宋体" w:cs="宋体" w:asciiTheme="minorHAnsi"/>
                <w:color w:val="000000" w:themeColor="text1"/>
                <w:kern w:val="0"/>
                <w:sz w:val="24"/>
                <w:highlight w:val="none"/>
                <w14:textFill>
                  <w14:solidFill>
                    <w14:schemeClr w14:val="tx1"/>
                  </w14:solidFill>
                </w14:textFill>
              </w:rPr>
              <w:t>冻类等应用保鲜袋进行冷冻封装。3.干货，调料，水果类用纸箱包。4</w:t>
            </w:r>
            <w:r>
              <w:rPr>
                <w:rFonts w:hint="eastAsia" w:hAnsi="宋体" w:cs="宋体" w:asciiTheme="minorHAnsi"/>
                <w:color w:val="000000" w:themeColor="text1"/>
                <w:sz w:val="24"/>
                <w:highlight w:val="none"/>
                <w14:textFill>
                  <w14:solidFill>
                    <w14:schemeClr w14:val="tx1"/>
                  </w14:solidFill>
                </w14:textFill>
              </w:rPr>
              <w:t>．</w:t>
            </w:r>
            <w:r>
              <w:rPr>
                <w:rFonts w:hint="eastAsia" w:hAnsi="宋体" w:cs="宋体" w:asciiTheme="minorHAnsi"/>
                <w:color w:val="000000" w:themeColor="text1"/>
                <w:kern w:val="0"/>
                <w:sz w:val="24"/>
                <w:highlight w:val="none"/>
                <w14:textFill>
                  <w14:solidFill>
                    <w14:schemeClr w14:val="tx1"/>
                  </w14:solidFill>
                </w14:textFill>
              </w:rPr>
              <w:t>蔬菜瓜类用筐盛装。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9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Ansi="宋体" w:cs="宋体" w:asciiTheme="minorHAnsi"/>
                <w:color w:val="000000" w:themeColor="text1"/>
                <w:sz w:val="24"/>
                <w:highlight w:val="none"/>
                <w14:textFill>
                  <w14:solidFill>
                    <w14:schemeClr w14:val="tx1"/>
                  </w14:solidFill>
                </w14:textFill>
              </w:rPr>
            </w:pPr>
            <w:r>
              <w:rPr>
                <w:rFonts w:hint="eastAsia" w:hAnsi="宋体" w:cs="宋体" w:asciiTheme="minorHAnsi"/>
                <w:color w:val="000000" w:themeColor="text1"/>
                <w:sz w:val="24"/>
                <w:highlight w:val="none"/>
                <w14:textFill>
                  <w14:solidFill>
                    <w14:schemeClr w14:val="tx1"/>
                  </w14:solidFill>
                </w14:textFill>
              </w:rPr>
              <w:t>瓜果类</w:t>
            </w:r>
          </w:p>
        </w:tc>
        <w:tc>
          <w:tcPr>
            <w:tcW w:w="784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Ansi="宋体" w:cs="宋体" w:asciiTheme="minorHAnsi"/>
                <w:color w:val="000000" w:themeColor="text1"/>
                <w:kern w:val="0"/>
                <w:sz w:val="24"/>
                <w:highlight w:val="none"/>
                <w14:textFill>
                  <w14:solidFill>
                    <w14:schemeClr w14:val="tx1"/>
                  </w14:solidFill>
                </w14:textFill>
              </w:rPr>
            </w:pPr>
            <w:r>
              <w:rPr>
                <w:rFonts w:hint="eastAsia" w:hAnsi="宋体" w:cs="宋体" w:asciiTheme="minorHAnsi"/>
                <w:color w:val="000000" w:themeColor="text1"/>
                <w:sz w:val="24"/>
                <w:highlight w:val="none"/>
                <w14:textFill>
                  <w14:solidFill>
                    <w14:schemeClr w14:val="tx1"/>
                  </w14:solidFill>
                </w14:textFill>
              </w:rPr>
              <w:t>外表光亮，无斑点，有新鲜连接的秧，形状正常，无软塌处，成熟。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9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Ansi="宋体" w:cs="宋体" w:asciiTheme="minorHAnsi"/>
                <w:color w:val="000000" w:themeColor="text1"/>
                <w:sz w:val="24"/>
                <w:highlight w:val="none"/>
                <w14:textFill>
                  <w14:solidFill>
                    <w14:schemeClr w14:val="tx1"/>
                  </w14:solidFill>
                </w14:textFill>
              </w:rPr>
            </w:pPr>
            <w:r>
              <w:rPr>
                <w:rFonts w:hint="eastAsia" w:hAnsi="宋体" w:cs="宋体" w:asciiTheme="minorHAnsi"/>
                <w:color w:val="000000" w:themeColor="text1"/>
                <w:sz w:val="24"/>
                <w:highlight w:val="none"/>
                <w14:textFill>
                  <w14:solidFill>
                    <w14:schemeClr w14:val="tx1"/>
                  </w14:solidFill>
                </w14:textFill>
              </w:rPr>
              <w:t>柑橘类</w:t>
            </w:r>
          </w:p>
        </w:tc>
        <w:tc>
          <w:tcPr>
            <w:tcW w:w="784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Ansi="宋体" w:cs="宋体" w:asciiTheme="minorHAnsi"/>
                <w:color w:val="000000" w:themeColor="text1"/>
                <w:kern w:val="0"/>
                <w:sz w:val="24"/>
                <w:highlight w:val="none"/>
                <w14:textFill>
                  <w14:solidFill>
                    <w14:schemeClr w14:val="tx1"/>
                  </w14:solidFill>
                </w14:textFill>
              </w:rPr>
            </w:pPr>
            <w:r>
              <w:rPr>
                <w:rFonts w:hint="eastAsia" w:hAnsi="宋体" w:cs="宋体" w:asciiTheme="minorHAnsi"/>
                <w:color w:val="000000" w:themeColor="text1"/>
                <w:sz w:val="24"/>
                <w:highlight w:val="none"/>
                <w14:textFill>
                  <w14:solidFill>
                    <w14:schemeClr w14:val="tx1"/>
                  </w14:solidFill>
                </w14:textFill>
              </w:rPr>
              <w:t>不空壳，水分充足，外表完美。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9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Ansi="宋体" w:cs="宋体" w:asciiTheme="minorHAnsi"/>
                <w:color w:val="000000" w:themeColor="text1"/>
                <w:sz w:val="24"/>
                <w:highlight w:val="none"/>
                <w14:textFill>
                  <w14:solidFill>
                    <w14:schemeClr w14:val="tx1"/>
                  </w14:solidFill>
                </w14:textFill>
              </w:rPr>
            </w:pPr>
            <w:r>
              <w:rPr>
                <w:rFonts w:hint="eastAsia" w:hAnsi="宋体" w:cs="宋体" w:asciiTheme="minorHAnsi"/>
                <w:color w:val="000000" w:themeColor="text1"/>
                <w:sz w:val="24"/>
                <w:highlight w:val="none"/>
                <w14:textFill>
                  <w14:solidFill>
                    <w14:schemeClr w14:val="tx1"/>
                  </w14:solidFill>
                </w14:textFill>
              </w:rPr>
              <w:t>浆果类</w:t>
            </w:r>
          </w:p>
        </w:tc>
        <w:tc>
          <w:tcPr>
            <w:tcW w:w="784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Ansi="宋体" w:cs="宋体" w:asciiTheme="minorHAnsi"/>
                <w:color w:val="000000" w:themeColor="text1"/>
                <w:kern w:val="0"/>
                <w:sz w:val="24"/>
                <w:highlight w:val="none"/>
                <w14:textFill>
                  <w14:solidFill>
                    <w14:schemeClr w14:val="tx1"/>
                  </w14:solidFill>
                </w14:textFill>
              </w:rPr>
            </w:pPr>
            <w:r>
              <w:rPr>
                <w:rFonts w:hint="eastAsia" w:hAnsi="宋体" w:cs="宋体" w:asciiTheme="minorHAnsi"/>
                <w:color w:val="000000" w:themeColor="text1"/>
                <w:sz w:val="24"/>
                <w:highlight w:val="none"/>
                <w14:textFill>
                  <w14:solidFill>
                    <w14:schemeClr w14:val="tx1"/>
                  </w14:solidFill>
                </w14:textFill>
              </w:rPr>
              <w:t>无腐烂变色，外形不完整，不成熟。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9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Ansi="宋体" w:cs="宋体" w:asciiTheme="minorHAnsi"/>
                <w:color w:val="000000" w:themeColor="text1"/>
                <w:sz w:val="24"/>
                <w:highlight w:val="none"/>
                <w14:textFill>
                  <w14:solidFill>
                    <w14:schemeClr w14:val="tx1"/>
                  </w14:solidFill>
                </w14:textFill>
              </w:rPr>
            </w:pPr>
            <w:r>
              <w:rPr>
                <w:rFonts w:hint="eastAsia" w:hAnsi="宋体" w:cs="宋体" w:asciiTheme="minorHAnsi"/>
                <w:color w:val="000000" w:themeColor="text1"/>
                <w:sz w:val="24"/>
                <w:highlight w:val="none"/>
                <w14:textFill>
                  <w14:solidFill>
                    <w14:schemeClr w14:val="tx1"/>
                  </w14:solidFill>
                </w14:textFill>
              </w:rPr>
              <w:t>犁果类</w:t>
            </w:r>
          </w:p>
        </w:tc>
        <w:tc>
          <w:tcPr>
            <w:tcW w:w="784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Ansi="宋体" w:cs="宋体" w:asciiTheme="minorHAnsi"/>
                <w:color w:val="000000" w:themeColor="text1"/>
                <w:kern w:val="0"/>
                <w:sz w:val="24"/>
                <w:highlight w:val="none"/>
                <w14:textFill>
                  <w14:solidFill>
                    <w14:schemeClr w14:val="tx1"/>
                  </w14:solidFill>
                </w14:textFill>
              </w:rPr>
            </w:pPr>
            <w:r>
              <w:rPr>
                <w:rFonts w:hint="eastAsia" w:hAnsi="宋体" w:cs="宋体" w:asciiTheme="minorHAnsi"/>
                <w:color w:val="000000" w:themeColor="text1"/>
                <w:sz w:val="24"/>
                <w:highlight w:val="none"/>
                <w14:textFill>
                  <w14:solidFill>
                    <w14:schemeClr w14:val="tx1"/>
                  </w14:solidFill>
                </w14:textFill>
              </w:rPr>
              <w:t>色泽鲜，大小适中，无硬节，有果把儿。</w:t>
            </w:r>
          </w:p>
        </w:tc>
      </w:tr>
    </w:tbl>
    <w:p>
      <w:pPr>
        <w:widowControl/>
        <w:spacing w:line="360" w:lineRule="auto"/>
        <w:textAlignment w:val="center"/>
        <w:rPr>
          <w:rFonts w:hAnsi="宋体" w:cs="宋体" w:asciiTheme="minorHAnsi"/>
          <w:b/>
          <w:color w:val="000000" w:themeColor="text1"/>
          <w:kern w:val="0"/>
          <w:sz w:val="24"/>
          <w:highlight w:val="none"/>
          <w14:textFill>
            <w14:solidFill>
              <w14:schemeClr w14:val="tx1"/>
            </w14:solidFill>
          </w14:textFill>
        </w:rPr>
      </w:pPr>
      <w:r>
        <w:rPr>
          <w:rFonts w:hint="eastAsia" w:hAnsi="宋体" w:cs="宋体" w:asciiTheme="minorHAnsi"/>
          <w:b/>
          <w:color w:val="000000" w:themeColor="text1"/>
          <w:kern w:val="0"/>
          <w:sz w:val="24"/>
          <w:highlight w:val="none"/>
          <w14:textFill>
            <w14:solidFill>
              <w14:schemeClr w14:val="tx1"/>
            </w14:solidFill>
          </w14:textFill>
        </w:rPr>
        <w:t>5、蔬菜类</w:t>
      </w:r>
    </w:p>
    <w:tbl>
      <w:tblPr>
        <w:tblStyle w:val="17"/>
        <w:tblW w:w="9459" w:type="dxa"/>
        <w:jc w:val="center"/>
        <w:tblLayout w:type="fixed"/>
        <w:tblCellMar>
          <w:top w:w="0" w:type="dxa"/>
          <w:left w:w="108" w:type="dxa"/>
          <w:bottom w:w="0" w:type="dxa"/>
          <w:right w:w="108" w:type="dxa"/>
        </w:tblCellMar>
      </w:tblPr>
      <w:tblGrid>
        <w:gridCol w:w="1253"/>
        <w:gridCol w:w="8206"/>
      </w:tblGrid>
      <w:tr>
        <w:tblPrEx>
          <w:tblCellMar>
            <w:top w:w="0" w:type="dxa"/>
            <w:left w:w="108" w:type="dxa"/>
            <w:bottom w:w="0" w:type="dxa"/>
            <w:right w:w="108" w:type="dxa"/>
          </w:tblCellMar>
        </w:tblPrEx>
        <w:trPr>
          <w:trHeight w:val="546" w:hRule="atLeast"/>
          <w:jc w:val="center"/>
        </w:trPr>
        <w:tc>
          <w:tcPr>
            <w:tcW w:w="125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Ansi="宋体" w:cs="宋体" w:asciiTheme="minorHAnsi"/>
                <w:color w:val="000000" w:themeColor="text1"/>
                <w:kern w:val="0"/>
                <w:sz w:val="24"/>
                <w:highlight w:val="none"/>
                <w14:textFill>
                  <w14:solidFill>
                    <w14:schemeClr w14:val="tx1"/>
                  </w14:solidFill>
                </w14:textFill>
              </w:rPr>
            </w:pPr>
            <w:r>
              <w:rPr>
                <w:rFonts w:hint="eastAsia" w:hAnsi="宋体" w:cs="宋体" w:asciiTheme="minorHAnsi"/>
                <w:color w:val="000000" w:themeColor="text1"/>
                <w:kern w:val="0"/>
                <w:sz w:val="24"/>
                <w:highlight w:val="none"/>
                <w14:textFill>
                  <w14:solidFill>
                    <w14:schemeClr w14:val="tx1"/>
                  </w14:solidFill>
                </w14:textFill>
              </w:rPr>
              <w:t>品名</w:t>
            </w:r>
          </w:p>
        </w:tc>
        <w:tc>
          <w:tcPr>
            <w:tcW w:w="820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Ansi="宋体" w:cs="宋体" w:asciiTheme="minorHAnsi"/>
                <w:color w:val="000000" w:themeColor="text1"/>
                <w:kern w:val="0"/>
                <w:sz w:val="24"/>
                <w:highlight w:val="none"/>
                <w14:textFill>
                  <w14:solidFill>
                    <w14:schemeClr w14:val="tx1"/>
                  </w14:solidFill>
                </w14:textFill>
              </w:rPr>
            </w:pPr>
            <w:r>
              <w:rPr>
                <w:rFonts w:hint="eastAsia" w:hAnsi="宋体" w:cs="宋体" w:asciiTheme="minorHAnsi"/>
                <w:color w:val="000000" w:themeColor="text1"/>
                <w:kern w:val="0"/>
                <w:sz w:val="24"/>
                <w:highlight w:val="none"/>
                <w14:textFill>
                  <w14:solidFill>
                    <w14:schemeClr w14:val="tx1"/>
                  </w14:solidFill>
                </w14:textFill>
              </w:rPr>
              <w:t>产品货物要求（需加工按客户要求加工）</w:t>
            </w:r>
          </w:p>
        </w:tc>
      </w:tr>
      <w:tr>
        <w:tblPrEx>
          <w:tblCellMar>
            <w:top w:w="0" w:type="dxa"/>
            <w:left w:w="108" w:type="dxa"/>
            <w:bottom w:w="0" w:type="dxa"/>
            <w:right w:w="108" w:type="dxa"/>
          </w:tblCellMar>
        </w:tblPrEx>
        <w:trPr>
          <w:trHeight w:val="552" w:hRule="atLeast"/>
          <w:jc w:val="center"/>
        </w:trPr>
        <w:tc>
          <w:tcPr>
            <w:tcW w:w="125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Ansi="宋体" w:cs="宋体" w:asciiTheme="minorHAnsi"/>
                <w:color w:val="000000" w:themeColor="text1"/>
                <w:kern w:val="0"/>
                <w:sz w:val="24"/>
                <w:highlight w:val="none"/>
                <w14:textFill>
                  <w14:solidFill>
                    <w14:schemeClr w14:val="tx1"/>
                  </w14:solidFill>
                </w14:textFill>
              </w:rPr>
            </w:pPr>
            <w:r>
              <w:rPr>
                <w:rFonts w:hint="eastAsia" w:hAnsi="宋体" w:cs="宋体" w:asciiTheme="minorHAnsi"/>
                <w:color w:val="000000" w:themeColor="text1"/>
                <w:kern w:val="0"/>
                <w:sz w:val="24"/>
                <w:highlight w:val="none"/>
                <w14:textFill>
                  <w14:solidFill>
                    <w14:schemeClr w14:val="tx1"/>
                  </w14:solidFill>
                </w14:textFill>
              </w:rPr>
              <w:t>小白菜</w:t>
            </w:r>
          </w:p>
        </w:tc>
        <w:tc>
          <w:tcPr>
            <w:tcW w:w="820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Ansi="宋体" w:cs="宋体" w:asciiTheme="minorHAnsi"/>
                <w:color w:val="000000" w:themeColor="text1"/>
                <w:kern w:val="0"/>
                <w:sz w:val="24"/>
                <w:highlight w:val="none"/>
                <w14:textFill>
                  <w14:solidFill>
                    <w14:schemeClr w14:val="tx1"/>
                  </w14:solidFill>
                </w14:textFill>
              </w:rPr>
            </w:pPr>
            <w:r>
              <w:rPr>
                <w:rFonts w:hint="eastAsia" w:hAnsi="宋体" w:cs="宋体" w:asciiTheme="minorHAnsi"/>
                <w:color w:val="000000" w:themeColor="text1"/>
                <w:kern w:val="0"/>
                <w:sz w:val="24"/>
                <w:highlight w:val="none"/>
                <w14:textFill>
                  <w14:solidFill>
                    <w14:schemeClr w14:val="tx1"/>
                  </w14:solidFill>
                </w14:textFill>
              </w:rPr>
              <w:t>梗白色,较嫩较短,叶子淡绿色,整棵菜水份充足,无根。</w:t>
            </w:r>
          </w:p>
        </w:tc>
      </w:tr>
      <w:tr>
        <w:tblPrEx>
          <w:tblCellMar>
            <w:top w:w="0" w:type="dxa"/>
            <w:left w:w="108" w:type="dxa"/>
            <w:bottom w:w="0" w:type="dxa"/>
            <w:right w:w="108" w:type="dxa"/>
          </w:tblCellMar>
        </w:tblPrEx>
        <w:trPr>
          <w:trHeight w:val="552" w:hRule="atLeast"/>
          <w:jc w:val="center"/>
        </w:trPr>
        <w:tc>
          <w:tcPr>
            <w:tcW w:w="125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Ansi="宋体" w:cs="宋体" w:asciiTheme="minorHAnsi"/>
                <w:color w:val="000000" w:themeColor="text1"/>
                <w:kern w:val="0"/>
                <w:sz w:val="24"/>
                <w:highlight w:val="none"/>
                <w14:textFill>
                  <w14:solidFill>
                    <w14:schemeClr w14:val="tx1"/>
                  </w14:solidFill>
                </w14:textFill>
              </w:rPr>
            </w:pPr>
            <w:r>
              <w:rPr>
                <w:rFonts w:hint="eastAsia" w:hAnsi="宋体" w:cs="宋体" w:asciiTheme="minorHAnsi"/>
                <w:color w:val="000000" w:themeColor="text1"/>
                <w:kern w:val="0"/>
                <w:sz w:val="24"/>
                <w:highlight w:val="none"/>
                <w14:textFill>
                  <w14:solidFill>
                    <w14:schemeClr w14:val="tx1"/>
                  </w14:solidFill>
                </w14:textFill>
              </w:rPr>
              <w:t>青菜</w:t>
            </w:r>
          </w:p>
        </w:tc>
        <w:tc>
          <w:tcPr>
            <w:tcW w:w="820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Ansi="宋体" w:cs="宋体" w:asciiTheme="minorHAnsi"/>
                <w:color w:val="000000" w:themeColor="text1"/>
                <w:kern w:val="0"/>
                <w:sz w:val="24"/>
                <w:highlight w:val="none"/>
                <w14:textFill>
                  <w14:solidFill>
                    <w14:schemeClr w14:val="tx1"/>
                  </w14:solidFill>
                </w14:textFill>
              </w:rPr>
            </w:pPr>
            <w:r>
              <w:rPr>
                <w:rFonts w:hint="eastAsia" w:hAnsi="宋体" w:cs="宋体" w:asciiTheme="minorHAnsi"/>
                <w:color w:val="000000" w:themeColor="text1"/>
                <w:kern w:val="0"/>
                <w:sz w:val="24"/>
                <w:highlight w:val="none"/>
                <w14:textFill>
                  <w14:solidFill>
                    <w14:schemeClr w14:val="tx1"/>
                  </w14:solidFill>
                </w14:textFill>
              </w:rPr>
              <w:t>梗白色或浅绿色,较嫩,叶子深绿色,整棵菜水份充足,无根。</w:t>
            </w:r>
          </w:p>
        </w:tc>
      </w:tr>
      <w:tr>
        <w:tblPrEx>
          <w:tblCellMar>
            <w:top w:w="0" w:type="dxa"/>
            <w:left w:w="108" w:type="dxa"/>
            <w:bottom w:w="0" w:type="dxa"/>
            <w:right w:w="108" w:type="dxa"/>
          </w:tblCellMar>
        </w:tblPrEx>
        <w:trPr>
          <w:trHeight w:val="552" w:hRule="atLeast"/>
          <w:jc w:val="center"/>
        </w:trPr>
        <w:tc>
          <w:tcPr>
            <w:tcW w:w="125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Ansi="宋体" w:cs="宋体" w:asciiTheme="minorHAnsi"/>
                <w:color w:val="000000" w:themeColor="text1"/>
                <w:kern w:val="0"/>
                <w:sz w:val="24"/>
                <w:highlight w:val="none"/>
                <w14:textFill>
                  <w14:solidFill>
                    <w14:schemeClr w14:val="tx1"/>
                  </w14:solidFill>
                </w14:textFill>
              </w:rPr>
            </w:pPr>
            <w:r>
              <w:rPr>
                <w:rFonts w:hint="eastAsia" w:hAnsi="宋体" w:cs="宋体" w:asciiTheme="minorHAnsi"/>
                <w:color w:val="000000" w:themeColor="text1"/>
                <w:kern w:val="0"/>
                <w:sz w:val="24"/>
                <w:highlight w:val="none"/>
                <w14:textFill>
                  <w14:solidFill>
                    <w14:schemeClr w14:val="tx1"/>
                  </w14:solidFill>
                </w14:textFill>
              </w:rPr>
              <w:t>菜秧</w:t>
            </w:r>
          </w:p>
        </w:tc>
        <w:tc>
          <w:tcPr>
            <w:tcW w:w="820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Ansi="宋体" w:cs="宋体" w:asciiTheme="minorHAnsi"/>
                <w:color w:val="000000" w:themeColor="text1"/>
                <w:kern w:val="0"/>
                <w:sz w:val="24"/>
                <w:highlight w:val="none"/>
                <w14:textFill>
                  <w14:solidFill>
                    <w14:schemeClr w14:val="tx1"/>
                  </w14:solidFill>
                </w14:textFill>
              </w:rPr>
            </w:pPr>
            <w:r>
              <w:rPr>
                <w:rFonts w:hint="eastAsia" w:hAnsi="宋体" w:cs="宋体" w:asciiTheme="minorHAnsi"/>
                <w:color w:val="000000" w:themeColor="text1"/>
                <w:kern w:val="0"/>
                <w:sz w:val="24"/>
                <w:highlight w:val="none"/>
                <w14:textFill>
                  <w14:solidFill>
                    <w14:schemeClr w14:val="tx1"/>
                  </w14:solidFill>
                </w14:textFill>
              </w:rPr>
              <w:t>梗较细较嫩,叶子细长,淡绿色,棵小似鸡毛,水份充足。</w:t>
            </w:r>
          </w:p>
        </w:tc>
      </w:tr>
      <w:tr>
        <w:tblPrEx>
          <w:tblCellMar>
            <w:top w:w="0" w:type="dxa"/>
            <w:left w:w="108" w:type="dxa"/>
            <w:bottom w:w="0" w:type="dxa"/>
            <w:right w:w="108" w:type="dxa"/>
          </w:tblCellMar>
        </w:tblPrEx>
        <w:trPr>
          <w:trHeight w:val="552" w:hRule="atLeast"/>
          <w:jc w:val="center"/>
        </w:trPr>
        <w:tc>
          <w:tcPr>
            <w:tcW w:w="125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Ansi="宋体" w:cs="宋体" w:asciiTheme="minorHAnsi"/>
                <w:color w:val="000000" w:themeColor="text1"/>
                <w:kern w:val="0"/>
                <w:sz w:val="24"/>
                <w:highlight w:val="none"/>
                <w14:textFill>
                  <w14:solidFill>
                    <w14:schemeClr w14:val="tx1"/>
                  </w14:solidFill>
                </w14:textFill>
              </w:rPr>
            </w:pPr>
            <w:r>
              <w:rPr>
                <w:rFonts w:hint="eastAsia" w:hAnsi="宋体" w:cs="宋体" w:asciiTheme="minorHAnsi"/>
                <w:color w:val="000000" w:themeColor="text1"/>
                <w:kern w:val="0"/>
                <w:sz w:val="24"/>
                <w:highlight w:val="none"/>
                <w14:textFill>
                  <w14:solidFill>
                    <w14:schemeClr w14:val="tx1"/>
                  </w14:solidFill>
                </w14:textFill>
              </w:rPr>
              <w:t>油菜</w:t>
            </w:r>
          </w:p>
        </w:tc>
        <w:tc>
          <w:tcPr>
            <w:tcW w:w="820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Ansi="宋体" w:cs="宋体" w:asciiTheme="minorHAnsi"/>
                <w:color w:val="000000" w:themeColor="text1"/>
                <w:kern w:val="0"/>
                <w:sz w:val="24"/>
                <w:highlight w:val="none"/>
                <w14:textFill>
                  <w14:solidFill>
                    <w14:schemeClr w14:val="tx1"/>
                  </w14:solidFill>
                </w14:textFill>
              </w:rPr>
            </w:pPr>
            <w:r>
              <w:rPr>
                <w:rFonts w:hint="eastAsia" w:hAnsi="宋体" w:cs="宋体" w:asciiTheme="minorHAnsi"/>
                <w:color w:val="000000" w:themeColor="text1"/>
                <w:kern w:val="0"/>
                <w:sz w:val="24"/>
                <w:highlight w:val="none"/>
                <w14:textFill>
                  <w14:solidFill>
                    <w14:schemeClr w14:val="tx1"/>
                  </w14:solidFill>
                </w14:textFill>
              </w:rPr>
              <w:t>梗短粗,呈淡绿色或白色,叶子厚肥大,主茎无花蕾，水份充足,无根。</w:t>
            </w:r>
          </w:p>
        </w:tc>
      </w:tr>
      <w:tr>
        <w:tblPrEx>
          <w:tblCellMar>
            <w:top w:w="0" w:type="dxa"/>
            <w:left w:w="108" w:type="dxa"/>
            <w:bottom w:w="0" w:type="dxa"/>
            <w:right w:w="108" w:type="dxa"/>
          </w:tblCellMar>
        </w:tblPrEx>
        <w:trPr>
          <w:trHeight w:val="1075" w:hRule="atLeast"/>
          <w:jc w:val="center"/>
        </w:trPr>
        <w:tc>
          <w:tcPr>
            <w:tcW w:w="125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Ansi="宋体" w:cs="宋体" w:asciiTheme="minorHAnsi"/>
                <w:color w:val="000000" w:themeColor="text1"/>
                <w:kern w:val="0"/>
                <w:sz w:val="24"/>
                <w:highlight w:val="none"/>
                <w14:textFill>
                  <w14:solidFill>
                    <w14:schemeClr w14:val="tx1"/>
                  </w14:solidFill>
                </w14:textFill>
              </w:rPr>
            </w:pPr>
            <w:r>
              <w:rPr>
                <w:rFonts w:hint="eastAsia" w:hAnsi="宋体" w:cs="宋体" w:asciiTheme="minorHAnsi"/>
                <w:color w:val="000000" w:themeColor="text1"/>
                <w:kern w:val="0"/>
                <w:sz w:val="24"/>
                <w:highlight w:val="none"/>
                <w14:textFill>
                  <w14:solidFill>
                    <w14:schemeClr w14:val="tx1"/>
                  </w14:solidFill>
                </w14:textFill>
              </w:rPr>
              <w:t>韭菜</w:t>
            </w:r>
          </w:p>
        </w:tc>
        <w:tc>
          <w:tcPr>
            <w:tcW w:w="820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Ansi="宋体" w:cs="宋体" w:asciiTheme="minorHAnsi"/>
                <w:color w:val="000000" w:themeColor="text1"/>
                <w:kern w:val="0"/>
                <w:sz w:val="24"/>
                <w:highlight w:val="none"/>
                <w14:textFill>
                  <w14:solidFill>
                    <w14:schemeClr w14:val="tx1"/>
                  </w14:solidFill>
                </w14:textFill>
              </w:rPr>
            </w:pPr>
            <w:r>
              <w:rPr>
                <w:rFonts w:hint="eastAsia" w:hAnsi="宋体" w:cs="宋体" w:asciiTheme="minorHAnsi"/>
                <w:color w:val="000000" w:themeColor="text1"/>
                <w:kern w:val="0"/>
                <w:sz w:val="24"/>
                <w:highlight w:val="none"/>
                <w14:textFill>
                  <w14:solidFill>
                    <w14:schemeClr w14:val="tx1"/>
                  </w14:solidFill>
                </w14:textFill>
              </w:rPr>
              <w:t>叶较宽,挺直,翠绿色,根部洁白,软嫩且有韭菜味,根株均匀,长</w:t>
            </w:r>
            <w:r>
              <w:rPr>
                <w:rFonts w:hint="eastAsia" w:hAnsi="宋体" w:cs="宋体" w:asciiTheme="minorHAnsi"/>
                <w:color w:val="000000" w:themeColor="text1"/>
                <w:kern w:val="0"/>
                <w:sz w:val="24"/>
                <w:highlight w:val="none"/>
                <w:lang w:val="en-US" w:eastAsia="zh-CN"/>
                <w14:textFill>
                  <w14:solidFill>
                    <w14:schemeClr w14:val="tx1"/>
                  </w14:solidFill>
                </w14:textFill>
              </w:rPr>
              <w:t>度适中</w:t>
            </w:r>
            <w:r>
              <w:rPr>
                <w:rFonts w:hint="eastAsia" w:hAnsi="宋体" w:cs="宋体" w:asciiTheme="minorHAnsi"/>
                <w:color w:val="000000" w:themeColor="text1"/>
                <w:kern w:val="0"/>
                <w:sz w:val="24"/>
                <w:highlight w:val="none"/>
                <w14:textFill>
                  <w14:solidFill>
                    <w14:schemeClr w14:val="tx1"/>
                  </w14:solidFill>
                </w14:textFill>
              </w:rPr>
              <w:t>。</w:t>
            </w:r>
          </w:p>
        </w:tc>
      </w:tr>
      <w:tr>
        <w:tblPrEx>
          <w:tblCellMar>
            <w:top w:w="0" w:type="dxa"/>
            <w:left w:w="108" w:type="dxa"/>
            <w:bottom w:w="0" w:type="dxa"/>
            <w:right w:w="108" w:type="dxa"/>
          </w:tblCellMar>
        </w:tblPrEx>
        <w:trPr>
          <w:trHeight w:val="552" w:hRule="atLeast"/>
          <w:jc w:val="center"/>
        </w:trPr>
        <w:tc>
          <w:tcPr>
            <w:tcW w:w="125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Ansi="宋体" w:cs="宋体" w:asciiTheme="minorHAnsi"/>
                <w:color w:val="000000" w:themeColor="text1"/>
                <w:kern w:val="0"/>
                <w:sz w:val="24"/>
                <w:highlight w:val="none"/>
                <w14:textFill>
                  <w14:solidFill>
                    <w14:schemeClr w14:val="tx1"/>
                  </w14:solidFill>
                </w14:textFill>
              </w:rPr>
            </w:pPr>
            <w:r>
              <w:rPr>
                <w:rFonts w:hint="eastAsia" w:hAnsi="宋体" w:cs="宋体" w:asciiTheme="minorHAnsi"/>
                <w:color w:val="000000" w:themeColor="text1"/>
                <w:kern w:val="0"/>
                <w:sz w:val="24"/>
                <w:highlight w:val="none"/>
                <w14:textFill>
                  <w14:solidFill>
                    <w14:schemeClr w14:val="tx1"/>
                  </w14:solidFill>
                </w14:textFill>
              </w:rPr>
              <w:t>韭黄</w:t>
            </w:r>
          </w:p>
        </w:tc>
        <w:tc>
          <w:tcPr>
            <w:tcW w:w="820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Ansi="宋体" w:cs="宋体" w:asciiTheme="minorHAnsi"/>
                <w:color w:val="000000" w:themeColor="text1"/>
                <w:kern w:val="0"/>
                <w:sz w:val="24"/>
                <w:highlight w:val="none"/>
                <w14:textFill>
                  <w14:solidFill>
                    <w14:schemeClr w14:val="tx1"/>
                  </w14:solidFill>
                </w14:textFill>
              </w:rPr>
            </w:pPr>
            <w:r>
              <w:rPr>
                <w:rFonts w:hint="eastAsia" w:hAnsi="宋体" w:cs="宋体" w:asciiTheme="minorHAnsi"/>
                <w:color w:val="000000" w:themeColor="text1"/>
                <w:kern w:val="0"/>
                <w:sz w:val="24"/>
                <w:highlight w:val="none"/>
                <w14:textFill>
                  <w14:solidFill>
                    <w14:schemeClr w14:val="tx1"/>
                  </w14:solidFill>
                </w14:textFill>
              </w:rPr>
              <w:t>叶肥挺,稍弯曲,色泽淡黄,香味浓郁,长</w:t>
            </w:r>
            <w:r>
              <w:rPr>
                <w:rFonts w:hint="eastAsia" w:hAnsi="宋体" w:cs="宋体" w:asciiTheme="minorHAnsi"/>
                <w:color w:val="000000" w:themeColor="text1"/>
                <w:kern w:val="0"/>
                <w:sz w:val="24"/>
                <w:highlight w:val="none"/>
                <w:lang w:val="en-US" w:eastAsia="zh-CN"/>
                <w14:textFill>
                  <w14:solidFill>
                    <w14:schemeClr w14:val="tx1"/>
                  </w14:solidFill>
                </w14:textFill>
              </w:rPr>
              <w:t>度适中</w:t>
            </w:r>
            <w:r>
              <w:rPr>
                <w:rFonts w:hint="eastAsia" w:hAnsi="宋体" w:cs="宋体" w:asciiTheme="minorHAnsi"/>
                <w:color w:val="000000" w:themeColor="text1"/>
                <w:kern w:val="0"/>
                <w:sz w:val="24"/>
                <w:highlight w:val="none"/>
                <w14:textFill>
                  <w14:solidFill>
                    <w14:schemeClr w14:val="tx1"/>
                  </w14:solidFill>
                </w14:textFill>
              </w:rPr>
              <w:t>。</w:t>
            </w:r>
          </w:p>
        </w:tc>
      </w:tr>
      <w:tr>
        <w:tblPrEx>
          <w:tblCellMar>
            <w:top w:w="0" w:type="dxa"/>
            <w:left w:w="108" w:type="dxa"/>
            <w:bottom w:w="0" w:type="dxa"/>
            <w:right w:w="108" w:type="dxa"/>
          </w:tblCellMar>
        </w:tblPrEx>
        <w:trPr>
          <w:trHeight w:val="1075" w:hRule="atLeast"/>
          <w:jc w:val="center"/>
        </w:trPr>
        <w:tc>
          <w:tcPr>
            <w:tcW w:w="125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Ansi="宋体" w:cs="宋体" w:asciiTheme="minorHAnsi"/>
                <w:color w:val="000000" w:themeColor="text1"/>
                <w:kern w:val="0"/>
                <w:sz w:val="24"/>
                <w:highlight w:val="none"/>
                <w14:textFill>
                  <w14:solidFill>
                    <w14:schemeClr w14:val="tx1"/>
                  </w14:solidFill>
                </w14:textFill>
              </w:rPr>
            </w:pPr>
            <w:r>
              <w:rPr>
                <w:rFonts w:hint="eastAsia" w:hAnsi="宋体" w:cs="宋体" w:asciiTheme="minorHAnsi"/>
                <w:color w:val="000000" w:themeColor="text1"/>
                <w:kern w:val="0"/>
                <w:sz w:val="24"/>
                <w:highlight w:val="none"/>
                <w14:textFill>
                  <w14:solidFill>
                    <w14:schemeClr w14:val="tx1"/>
                  </w14:solidFill>
                </w14:textFill>
              </w:rPr>
              <w:t>香芹</w:t>
            </w:r>
          </w:p>
        </w:tc>
        <w:tc>
          <w:tcPr>
            <w:tcW w:w="820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Ansi="宋体" w:cs="宋体" w:asciiTheme="minorHAnsi"/>
                <w:color w:val="000000" w:themeColor="text1"/>
                <w:kern w:val="0"/>
                <w:sz w:val="24"/>
                <w:highlight w:val="none"/>
                <w14:textFill>
                  <w14:solidFill>
                    <w14:schemeClr w14:val="tx1"/>
                  </w14:solidFill>
                </w14:textFill>
              </w:rPr>
            </w:pPr>
            <w:r>
              <w:rPr>
                <w:rFonts w:hint="eastAsia" w:hAnsi="宋体" w:cs="宋体" w:asciiTheme="minorHAnsi"/>
                <w:color w:val="000000" w:themeColor="text1"/>
                <w:kern w:val="0"/>
                <w:sz w:val="24"/>
                <w:highlight w:val="none"/>
                <w14:textFill>
                  <w14:solidFill>
                    <w14:schemeClr w14:val="tx1"/>
                  </w14:solidFill>
                </w14:textFill>
              </w:rPr>
              <w:t>又旱芹,叶翠绿,无主茎分枝少,根细,茎挺直,脆,芹菜香味,水份充足,长</w:t>
            </w:r>
            <w:r>
              <w:rPr>
                <w:rFonts w:hint="eastAsia" w:hAnsi="宋体" w:cs="宋体" w:asciiTheme="minorHAnsi"/>
                <w:color w:val="000000" w:themeColor="text1"/>
                <w:kern w:val="0"/>
                <w:sz w:val="24"/>
                <w:highlight w:val="none"/>
                <w:lang w:val="en-US" w:eastAsia="zh-CN"/>
                <w14:textFill>
                  <w14:solidFill>
                    <w14:schemeClr w14:val="tx1"/>
                  </w14:solidFill>
                </w14:textFill>
              </w:rPr>
              <w:t>度适中</w:t>
            </w:r>
            <w:r>
              <w:rPr>
                <w:rFonts w:hint="eastAsia" w:hAnsi="宋体" w:cs="宋体" w:asciiTheme="minorHAnsi"/>
                <w:color w:val="000000" w:themeColor="text1"/>
                <w:kern w:val="0"/>
                <w:sz w:val="24"/>
                <w:highlight w:val="none"/>
                <w14:textFill>
                  <w14:solidFill>
                    <w14:schemeClr w14:val="tx1"/>
                  </w14:solidFill>
                </w14:textFill>
              </w:rPr>
              <w:t>。</w:t>
            </w:r>
          </w:p>
        </w:tc>
      </w:tr>
      <w:tr>
        <w:tblPrEx>
          <w:tblCellMar>
            <w:top w:w="0" w:type="dxa"/>
            <w:left w:w="108" w:type="dxa"/>
            <w:bottom w:w="0" w:type="dxa"/>
            <w:right w:w="108" w:type="dxa"/>
          </w:tblCellMar>
        </w:tblPrEx>
        <w:trPr>
          <w:trHeight w:val="1075" w:hRule="atLeast"/>
          <w:jc w:val="center"/>
        </w:trPr>
        <w:tc>
          <w:tcPr>
            <w:tcW w:w="125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Ansi="宋体" w:cs="宋体" w:asciiTheme="minorHAnsi"/>
                <w:color w:val="000000" w:themeColor="text1"/>
                <w:kern w:val="0"/>
                <w:sz w:val="24"/>
                <w:highlight w:val="none"/>
                <w14:textFill>
                  <w14:solidFill>
                    <w14:schemeClr w14:val="tx1"/>
                  </w14:solidFill>
                </w14:textFill>
              </w:rPr>
            </w:pPr>
            <w:r>
              <w:rPr>
                <w:rFonts w:hint="eastAsia" w:hAnsi="宋体" w:cs="宋体" w:asciiTheme="minorHAnsi"/>
                <w:color w:val="000000" w:themeColor="text1"/>
                <w:kern w:val="0"/>
                <w:sz w:val="24"/>
                <w:highlight w:val="none"/>
                <w14:textFill>
                  <w14:solidFill>
                    <w14:schemeClr w14:val="tx1"/>
                  </w14:solidFill>
                </w14:textFill>
              </w:rPr>
              <w:t>水芹</w:t>
            </w:r>
          </w:p>
        </w:tc>
        <w:tc>
          <w:tcPr>
            <w:tcW w:w="820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Ansi="宋体" w:cs="宋体" w:asciiTheme="minorHAnsi"/>
                <w:color w:val="000000" w:themeColor="text1"/>
                <w:kern w:val="0"/>
                <w:sz w:val="24"/>
                <w:highlight w:val="none"/>
                <w14:textFill>
                  <w14:solidFill>
                    <w14:schemeClr w14:val="tx1"/>
                  </w14:solidFill>
                </w14:textFill>
              </w:rPr>
            </w:pPr>
            <w:r>
              <w:rPr>
                <w:rFonts w:hint="eastAsia" w:hAnsi="宋体" w:cs="宋体" w:asciiTheme="minorHAnsi"/>
                <w:color w:val="000000" w:themeColor="text1"/>
                <w:kern w:val="0"/>
                <w:sz w:val="24"/>
                <w:highlight w:val="none"/>
                <w14:textFill>
                  <w14:solidFill>
                    <w14:schemeClr w14:val="tx1"/>
                  </w14:solidFill>
                </w14:textFill>
              </w:rPr>
              <w:t>叶嫩绿或黄绿，茎，根部呈白色，茎细软，中间空，水份充足，有清香味，长约30厘米。</w:t>
            </w:r>
          </w:p>
        </w:tc>
      </w:tr>
      <w:tr>
        <w:tblPrEx>
          <w:tblCellMar>
            <w:top w:w="0" w:type="dxa"/>
            <w:left w:w="108" w:type="dxa"/>
            <w:bottom w:w="0" w:type="dxa"/>
            <w:right w:w="108" w:type="dxa"/>
          </w:tblCellMar>
        </w:tblPrEx>
        <w:trPr>
          <w:trHeight w:val="546" w:hRule="atLeast"/>
          <w:jc w:val="center"/>
        </w:trPr>
        <w:tc>
          <w:tcPr>
            <w:tcW w:w="125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Ansi="宋体" w:cs="宋体" w:asciiTheme="minorHAnsi"/>
                <w:color w:val="000000" w:themeColor="text1"/>
                <w:kern w:val="0"/>
                <w:sz w:val="24"/>
                <w:highlight w:val="none"/>
                <w14:textFill>
                  <w14:solidFill>
                    <w14:schemeClr w14:val="tx1"/>
                  </w14:solidFill>
                </w14:textFill>
              </w:rPr>
            </w:pPr>
            <w:r>
              <w:rPr>
                <w:rFonts w:hint="eastAsia" w:hAnsi="宋体" w:cs="宋体" w:asciiTheme="minorHAnsi"/>
                <w:color w:val="000000" w:themeColor="text1"/>
                <w:kern w:val="0"/>
                <w:sz w:val="24"/>
                <w:highlight w:val="none"/>
                <w14:textFill>
                  <w14:solidFill>
                    <w14:schemeClr w14:val="tx1"/>
                  </w14:solidFill>
                </w14:textFill>
              </w:rPr>
              <w:t>西芹</w:t>
            </w:r>
          </w:p>
        </w:tc>
        <w:tc>
          <w:tcPr>
            <w:tcW w:w="820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Ansi="宋体" w:cs="宋体" w:asciiTheme="minorHAnsi"/>
                <w:color w:val="000000" w:themeColor="text1"/>
                <w:kern w:val="0"/>
                <w:sz w:val="24"/>
                <w:highlight w:val="none"/>
                <w14:textFill>
                  <w14:solidFill>
                    <w14:schemeClr w14:val="tx1"/>
                  </w14:solidFill>
                </w14:textFill>
              </w:rPr>
            </w:pPr>
            <w:r>
              <w:rPr>
                <w:rFonts w:hint="eastAsia" w:hAnsi="宋体" w:cs="宋体" w:asciiTheme="minorHAnsi"/>
                <w:color w:val="000000" w:themeColor="text1"/>
                <w:kern w:val="0"/>
                <w:sz w:val="24"/>
                <w:highlight w:val="none"/>
                <w14:textFill>
                  <w14:solidFill>
                    <w14:schemeClr w14:val="tx1"/>
                  </w14:solidFill>
                </w14:textFill>
              </w:rPr>
              <w:t>叶茎宽厚，颜色深绿，新鲜肥嫩，爽口无渣。</w:t>
            </w:r>
          </w:p>
        </w:tc>
      </w:tr>
      <w:tr>
        <w:tblPrEx>
          <w:tblCellMar>
            <w:top w:w="0" w:type="dxa"/>
            <w:left w:w="108" w:type="dxa"/>
            <w:bottom w:w="0" w:type="dxa"/>
            <w:right w:w="108" w:type="dxa"/>
          </w:tblCellMar>
        </w:tblPrEx>
        <w:trPr>
          <w:trHeight w:val="1075" w:hRule="atLeast"/>
          <w:jc w:val="center"/>
        </w:trPr>
        <w:tc>
          <w:tcPr>
            <w:tcW w:w="125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Ansi="宋体" w:cs="宋体" w:asciiTheme="minorHAnsi"/>
                <w:color w:val="000000" w:themeColor="text1"/>
                <w:kern w:val="0"/>
                <w:sz w:val="24"/>
                <w:highlight w:val="none"/>
                <w14:textFill>
                  <w14:solidFill>
                    <w14:schemeClr w14:val="tx1"/>
                  </w14:solidFill>
                </w14:textFill>
              </w:rPr>
            </w:pPr>
            <w:r>
              <w:rPr>
                <w:rFonts w:hint="eastAsia" w:hAnsi="宋体" w:cs="宋体" w:asciiTheme="minorHAnsi"/>
                <w:color w:val="000000" w:themeColor="text1"/>
                <w:kern w:val="0"/>
                <w:sz w:val="24"/>
                <w:highlight w:val="none"/>
                <w14:textFill>
                  <w14:solidFill>
                    <w14:schemeClr w14:val="tx1"/>
                  </w14:solidFill>
                </w14:textFill>
              </w:rPr>
              <w:t>菠菜</w:t>
            </w:r>
          </w:p>
        </w:tc>
        <w:tc>
          <w:tcPr>
            <w:tcW w:w="820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Ansi="宋体" w:cs="宋体" w:asciiTheme="minorHAnsi"/>
                <w:color w:val="000000" w:themeColor="text1"/>
                <w:kern w:val="0"/>
                <w:sz w:val="24"/>
                <w:highlight w:val="none"/>
                <w14:textFill>
                  <w14:solidFill>
                    <w14:schemeClr w14:val="tx1"/>
                  </w14:solidFill>
                </w14:textFill>
              </w:rPr>
            </w:pPr>
            <w:r>
              <w:rPr>
                <w:rFonts w:hint="eastAsia" w:hAnsi="宋体" w:cs="宋体" w:asciiTheme="minorHAnsi"/>
                <w:color w:val="000000" w:themeColor="text1"/>
                <w:kern w:val="0"/>
                <w:sz w:val="24"/>
                <w:highlight w:val="none"/>
                <w14:textFill>
                  <w14:solidFill>
                    <w14:schemeClr w14:val="tx1"/>
                  </w14:solidFill>
                </w14:textFill>
              </w:rPr>
              <w:t>颜色碧绿，平嫩，叶子大、挺直，根桃红，无主茎且无柄无红色，棵株适当。</w:t>
            </w:r>
          </w:p>
        </w:tc>
      </w:tr>
      <w:tr>
        <w:tblPrEx>
          <w:tblCellMar>
            <w:top w:w="0" w:type="dxa"/>
            <w:left w:w="108" w:type="dxa"/>
            <w:bottom w:w="0" w:type="dxa"/>
            <w:right w:w="108" w:type="dxa"/>
          </w:tblCellMar>
        </w:tblPrEx>
        <w:trPr>
          <w:trHeight w:val="546" w:hRule="atLeast"/>
          <w:jc w:val="center"/>
        </w:trPr>
        <w:tc>
          <w:tcPr>
            <w:tcW w:w="125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Ansi="宋体" w:cs="宋体" w:asciiTheme="minorHAnsi"/>
                <w:color w:val="000000" w:themeColor="text1"/>
                <w:kern w:val="0"/>
                <w:sz w:val="24"/>
                <w:highlight w:val="none"/>
                <w14:textFill>
                  <w14:solidFill>
                    <w14:schemeClr w14:val="tx1"/>
                  </w14:solidFill>
                </w14:textFill>
              </w:rPr>
            </w:pPr>
            <w:r>
              <w:rPr>
                <w:rFonts w:hint="eastAsia" w:hAnsi="宋体" w:cs="宋体" w:asciiTheme="minorHAnsi"/>
                <w:color w:val="000000" w:themeColor="text1"/>
                <w:kern w:val="0"/>
                <w:sz w:val="24"/>
                <w:highlight w:val="none"/>
                <w14:textFill>
                  <w14:solidFill>
                    <w14:schemeClr w14:val="tx1"/>
                  </w14:solidFill>
                </w14:textFill>
              </w:rPr>
              <w:t>生菜</w:t>
            </w:r>
          </w:p>
        </w:tc>
        <w:tc>
          <w:tcPr>
            <w:tcW w:w="820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Ansi="宋体" w:cs="宋体" w:asciiTheme="minorHAnsi"/>
                <w:color w:val="000000" w:themeColor="text1"/>
                <w:kern w:val="0"/>
                <w:sz w:val="24"/>
                <w:highlight w:val="none"/>
                <w14:textFill>
                  <w14:solidFill>
                    <w14:schemeClr w14:val="tx1"/>
                  </w14:solidFill>
                </w14:textFill>
              </w:rPr>
            </w:pPr>
            <w:r>
              <w:rPr>
                <w:rFonts w:hint="eastAsia" w:hAnsi="宋体" w:cs="宋体" w:asciiTheme="minorHAnsi"/>
                <w:color w:val="000000" w:themeColor="text1"/>
                <w:kern w:val="0"/>
                <w:sz w:val="24"/>
                <w:highlight w:val="none"/>
                <w14:textFill>
                  <w14:solidFill>
                    <w14:schemeClr w14:val="tx1"/>
                  </w14:solidFill>
                </w14:textFill>
              </w:rPr>
              <w:t>颜色鲜艳，淡绿，叶子水份充足，脆嫩薄、可竖起，棵株挺直。</w:t>
            </w:r>
          </w:p>
        </w:tc>
      </w:tr>
      <w:tr>
        <w:tblPrEx>
          <w:tblCellMar>
            <w:top w:w="0" w:type="dxa"/>
            <w:left w:w="108" w:type="dxa"/>
            <w:bottom w:w="0" w:type="dxa"/>
            <w:right w:w="108" w:type="dxa"/>
          </w:tblCellMar>
        </w:tblPrEx>
        <w:trPr>
          <w:trHeight w:val="546" w:hRule="atLeast"/>
          <w:jc w:val="center"/>
        </w:trPr>
        <w:tc>
          <w:tcPr>
            <w:tcW w:w="125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Ansi="宋体" w:cs="宋体" w:asciiTheme="minorHAnsi"/>
                <w:color w:val="000000" w:themeColor="text1"/>
                <w:kern w:val="0"/>
                <w:sz w:val="24"/>
                <w:highlight w:val="none"/>
                <w14:textFill>
                  <w14:solidFill>
                    <w14:schemeClr w14:val="tx1"/>
                  </w14:solidFill>
                </w14:textFill>
              </w:rPr>
            </w:pPr>
            <w:r>
              <w:rPr>
                <w:rFonts w:hint="eastAsia" w:hAnsi="宋体" w:cs="宋体" w:asciiTheme="minorHAnsi"/>
                <w:color w:val="000000" w:themeColor="text1"/>
                <w:kern w:val="0"/>
                <w:sz w:val="24"/>
                <w:highlight w:val="none"/>
                <w14:textFill>
                  <w14:solidFill>
                    <w14:schemeClr w14:val="tx1"/>
                  </w14:solidFill>
                </w14:textFill>
              </w:rPr>
              <w:t>空心菜</w:t>
            </w:r>
          </w:p>
        </w:tc>
        <w:tc>
          <w:tcPr>
            <w:tcW w:w="820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Ansi="宋体" w:cs="宋体" w:asciiTheme="minorHAnsi"/>
                <w:color w:val="000000" w:themeColor="text1"/>
                <w:kern w:val="0"/>
                <w:sz w:val="24"/>
                <w:highlight w:val="none"/>
                <w14:textFill>
                  <w14:solidFill>
                    <w14:schemeClr w14:val="tx1"/>
                  </w14:solidFill>
                </w14:textFill>
              </w:rPr>
            </w:pPr>
            <w:r>
              <w:rPr>
                <w:rFonts w:hint="eastAsia" w:hAnsi="宋体" w:cs="宋体" w:asciiTheme="minorHAnsi"/>
                <w:color w:val="000000" w:themeColor="text1"/>
                <w:kern w:val="0"/>
                <w:sz w:val="24"/>
                <w:highlight w:val="none"/>
                <w14:textFill>
                  <w14:solidFill>
                    <w14:schemeClr w14:val="tx1"/>
                  </w14:solidFill>
                </w14:textFill>
              </w:rPr>
              <w:t>叶薄小翠绿，有光泽，棵株挺直，梗细嫩脆，淡绿色易折断，长</w:t>
            </w:r>
            <w:r>
              <w:rPr>
                <w:rFonts w:hint="eastAsia" w:hAnsi="宋体" w:cs="宋体" w:asciiTheme="minorHAnsi"/>
                <w:color w:val="000000" w:themeColor="text1"/>
                <w:kern w:val="0"/>
                <w:sz w:val="24"/>
                <w:highlight w:val="none"/>
                <w:lang w:val="en-US" w:eastAsia="zh-CN"/>
                <w14:textFill>
                  <w14:solidFill>
                    <w14:schemeClr w14:val="tx1"/>
                  </w14:solidFill>
                </w14:textFill>
              </w:rPr>
              <w:t>度适中</w:t>
            </w:r>
            <w:r>
              <w:rPr>
                <w:rFonts w:hint="eastAsia" w:hAnsi="宋体" w:cs="宋体" w:asciiTheme="minorHAnsi"/>
                <w:color w:val="000000" w:themeColor="text1"/>
                <w:kern w:val="0"/>
                <w:sz w:val="24"/>
                <w:highlight w:val="none"/>
                <w14:textFill>
                  <w14:solidFill>
                    <w14:schemeClr w14:val="tx1"/>
                  </w14:solidFill>
                </w14:textFill>
              </w:rPr>
              <w:t>。</w:t>
            </w:r>
          </w:p>
        </w:tc>
      </w:tr>
      <w:tr>
        <w:tblPrEx>
          <w:tblCellMar>
            <w:top w:w="0" w:type="dxa"/>
            <w:left w:w="108" w:type="dxa"/>
            <w:bottom w:w="0" w:type="dxa"/>
            <w:right w:w="108" w:type="dxa"/>
          </w:tblCellMar>
        </w:tblPrEx>
        <w:trPr>
          <w:trHeight w:val="546" w:hRule="atLeast"/>
          <w:jc w:val="center"/>
        </w:trPr>
        <w:tc>
          <w:tcPr>
            <w:tcW w:w="125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Ansi="宋体" w:cs="宋体" w:asciiTheme="minorHAnsi"/>
                <w:color w:val="000000" w:themeColor="text1"/>
                <w:kern w:val="0"/>
                <w:sz w:val="24"/>
                <w:highlight w:val="none"/>
                <w14:textFill>
                  <w14:solidFill>
                    <w14:schemeClr w14:val="tx1"/>
                  </w14:solidFill>
                </w14:textFill>
              </w:rPr>
            </w:pPr>
            <w:r>
              <w:rPr>
                <w:rFonts w:hint="eastAsia" w:hAnsi="宋体" w:cs="宋体" w:asciiTheme="minorHAnsi"/>
                <w:color w:val="000000" w:themeColor="text1"/>
                <w:kern w:val="0"/>
                <w:sz w:val="24"/>
                <w:highlight w:val="none"/>
                <w14:textFill>
                  <w14:solidFill>
                    <w14:schemeClr w14:val="tx1"/>
                  </w14:solidFill>
                </w14:textFill>
              </w:rPr>
              <w:t>西洋菜</w:t>
            </w:r>
          </w:p>
        </w:tc>
        <w:tc>
          <w:tcPr>
            <w:tcW w:w="820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Ansi="宋体" w:cs="宋体" w:asciiTheme="minorHAnsi"/>
                <w:color w:val="000000" w:themeColor="text1"/>
                <w:kern w:val="0"/>
                <w:sz w:val="24"/>
                <w:highlight w:val="none"/>
                <w14:textFill>
                  <w14:solidFill>
                    <w14:schemeClr w14:val="tx1"/>
                  </w14:solidFill>
                </w14:textFill>
              </w:rPr>
            </w:pPr>
            <w:r>
              <w:rPr>
                <w:rFonts w:hint="eastAsia" w:hAnsi="宋体" w:cs="宋体" w:asciiTheme="minorHAnsi"/>
                <w:color w:val="000000" w:themeColor="text1"/>
                <w:kern w:val="0"/>
                <w:sz w:val="24"/>
                <w:highlight w:val="none"/>
                <w14:textFill>
                  <w14:solidFill>
                    <w14:schemeClr w14:val="tx1"/>
                  </w14:solidFill>
                </w14:textFill>
              </w:rPr>
              <w:t>颜色淡绿或深绿，茎细脆嫩，易折断，水份充足，棵株挺直。</w:t>
            </w:r>
          </w:p>
        </w:tc>
      </w:tr>
      <w:tr>
        <w:tblPrEx>
          <w:tblCellMar>
            <w:top w:w="0" w:type="dxa"/>
            <w:left w:w="108" w:type="dxa"/>
            <w:bottom w:w="0" w:type="dxa"/>
            <w:right w:w="108" w:type="dxa"/>
          </w:tblCellMar>
        </w:tblPrEx>
        <w:trPr>
          <w:trHeight w:val="1075" w:hRule="atLeast"/>
          <w:jc w:val="center"/>
        </w:trPr>
        <w:tc>
          <w:tcPr>
            <w:tcW w:w="125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Ansi="宋体" w:cs="宋体" w:asciiTheme="minorHAnsi"/>
                <w:color w:val="000000" w:themeColor="text1"/>
                <w:kern w:val="0"/>
                <w:sz w:val="24"/>
                <w:highlight w:val="none"/>
                <w14:textFill>
                  <w14:solidFill>
                    <w14:schemeClr w14:val="tx1"/>
                  </w14:solidFill>
                </w14:textFill>
              </w:rPr>
            </w:pPr>
            <w:r>
              <w:rPr>
                <w:rFonts w:hint="eastAsia" w:hAnsi="宋体" w:cs="宋体" w:asciiTheme="minorHAnsi"/>
                <w:color w:val="000000" w:themeColor="text1"/>
                <w:kern w:val="0"/>
                <w:sz w:val="24"/>
                <w:highlight w:val="none"/>
                <w14:textFill>
                  <w14:solidFill>
                    <w14:schemeClr w14:val="tx1"/>
                  </w14:solidFill>
                </w14:textFill>
              </w:rPr>
              <w:t>麦菜</w:t>
            </w:r>
          </w:p>
        </w:tc>
        <w:tc>
          <w:tcPr>
            <w:tcW w:w="820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Ansi="宋体" w:cs="宋体" w:asciiTheme="minorHAnsi"/>
                <w:color w:val="000000" w:themeColor="text1"/>
                <w:kern w:val="0"/>
                <w:sz w:val="24"/>
                <w:highlight w:val="none"/>
                <w14:textFill>
                  <w14:solidFill>
                    <w14:schemeClr w14:val="tx1"/>
                  </w14:solidFill>
                </w14:textFill>
              </w:rPr>
            </w:pPr>
            <w:r>
              <w:rPr>
                <w:rFonts w:hint="eastAsia" w:hAnsi="宋体" w:cs="宋体" w:asciiTheme="minorHAnsi"/>
                <w:color w:val="000000" w:themeColor="text1"/>
                <w:kern w:val="0"/>
                <w:sz w:val="24"/>
                <w:highlight w:val="none"/>
                <w14:textFill>
                  <w14:solidFill>
                    <w14:schemeClr w14:val="tx1"/>
                  </w14:solidFill>
                </w14:textFill>
              </w:rPr>
              <w:t>叶淡绿，肥厚，嫩脆，无主茎，叶株挺直，水份充足，根部的切面嫩绿色，稍有苦涩味。</w:t>
            </w:r>
          </w:p>
        </w:tc>
      </w:tr>
      <w:tr>
        <w:tblPrEx>
          <w:tblCellMar>
            <w:top w:w="0" w:type="dxa"/>
            <w:left w:w="108" w:type="dxa"/>
            <w:bottom w:w="0" w:type="dxa"/>
            <w:right w:w="108" w:type="dxa"/>
          </w:tblCellMar>
        </w:tblPrEx>
        <w:trPr>
          <w:trHeight w:val="546" w:hRule="atLeast"/>
          <w:jc w:val="center"/>
        </w:trPr>
        <w:tc>
          <w:tcPr>
            <w:tcW w:w="125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Ansi="宋体" w:cs="宋体" w:asciiTheme="minorHAnsi"/>
                <w:color w:val="000000" w:themeColor="text1"/>
                <w:kern w:val="0"/>
                <w:sz w:val="24"/>
                <w:highlight w:val="none"/>
                <w14:textFill>
                  <w14:solidFill>
                    <w14:schemeClr w14:val="tx1"/>
                  </w14:solidFill>
                </w14:textFill>
              </w:rPr>
            </w:pPr>
            <w:r>
              <w:rPr>
                <w:rFonts w:hint="eastAsia" w:hAnsi="宋体" w:cs="宋体" w:asciiTheme="minorHAnsi"/>
                <w:color w:val="000000" w:themeColor="text1"/>
                <w:kern w:val="0"/>
                <w:sz w:val="24"/>
                <w:highlight w:val="none"/>
                <w14:textFill>
                  <w14:solidFill>
                    <w14:schemeClr w14:val="tx1"/>
                  </w14:solidFill>
                </w14:textFill>
              </w:rPr>
              <w:t>芥菜</w:t>
            </w:r>
          </w:p>
        </w:tc>
        <w:tc>
          <w:tcPr>
            <w:tcW w:w="820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Ansi="宋体" w:cs="宋体" w:asciiTheme="minorHAnsi"/>
                <w:color w:val="000000" w:themeColor="text1"/>
                <w:kern w:val="0"/>
                <w:sz w:val="24"/>
                <w:highlight w:val="none"/>
                <w14:textFill>
                  <w14:solidFill>
                    <w14:schemeClr w14:val="tx1"/>
                  </w14:solidFill>
                </w14:textFill>
              </w:rPr>
            </w:pPr>
            <w:r>
              <w:rPr>
                <w:rFonts w:hint="eastAsia" w:hAnsi="宋体" w:cs="宋体" w:asciiTheme="minorHAnsi"/>
                <w:color w:val="000000" w:themeColor="text1"/>
                <w:kern w:val="0"/>
                <w:sz w:val="24"/>
                <w:highlight w:val="none"/>
                <w14:textFill>
                  <w14:solidFill>
                    <w14:schemeClr w14:val="tx1"/>
                  </w14:solidFill>
                </w14:textFill>
              </w:rPr>
              <w:t>叶大而薄，深绿色，柄嫩绿脆，无主茎，叶株挺直，水份充足。</w:t>
            </w:r>
          </w:p>
        </w:tc>
      </w:tr>
      <w:tr>
        <w:tblPrEx>
          <w:tblCellMar>
            <w:top w:w="0" w:type="dxa"/>
            <w:left w:w="108" w:type="dxa"/>
            <w:bottom w:w="0" w:type="dxa"/>
            <w:right w:w="108" w:type="dxa"/>
          </w:tblCellMar>
        </w:tblPrEx>
        <w:trPr>
          <w:trHeight w:val="1075" w:hRule="atLeast"/>
          <w:jc w:val="center"/>
        </w:trPr>
        <w:tc>
          <w:tcPr>
            <w:tcW w:w="125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Ansi="宋体" w:cs="宋体" w:asciiTheme="minorHAnsi"/>
                <w:color w:val="000000" w:themeColor="text1"/>
                <w:kern w:val="0"/>
                <w:sz w:val="24"/>
                <w:highlight w:val="none"/>
                <w14:textFill>
                  <w14:solidFill>
                    <w14:schemeClr w14:val="tx1"/>
                  </w14:solidFill>
                </w14:textFill>
              </w:rPr>
            </w:pPr>
            <w:r>
              <w:rPr>
                <w:rFonts w:hint="eastAsia" w:hAnsi="宋体" w:cs="宋体" w:asciiTheme="minorHAnsi"/>
                <w:color w:val="000000" w:themeColor="text1"/>
                <w:kern w:val="0"/>
                <w:sz w:val="24"/>
                <w:highlight w:val="none"/>
                <w14:textFill>
                  <w14:solidFill>
                    <w14:schemeClr w14:val="tx1"/>
                  </w14:solidFill>
                </w14:textFill>
              </w:rPr>
              <w:t>苋菜</w:t>
            </w:r>
          </w:p>
        </w:tc>
        <w:tc>
          <w:tcPr>
            <w:tcW w:w="820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Ansi="宋体" w:cs="宋体" w:asciiTheme="minorHAnsi"/>
                <w:color w:val="000000" w:themeColor="text1"/>
                <w:kern w:val="0"/>
                <w:sz w:val="24"/>
                <w:highlight w:val="none"/>
                <w14:textFill>
                  <w14:solidFill>
                    <w14:schemeClr w14:val="tx1"/>
                  </w14:solidFill>
                </w14:textFill>
              </w:rPr>
            </w:pPr>
            <w:r>
              <w:rPr>
                <w:rFonts w:hint="eastAsia" w:hAnsi="宋体" w:cs="宋体" w:asciiTheme="minorHAnsi"/>
                <w:color w:val="000000" w:themeColor="text1"/>
                <w:kern w:val="0"/>
                <w:sz w:val="24"/>
                <w:highlight w:val="none"/>
                <w14:textFill>
                  <w14:solidFill>
                    <w14:schemeClr w14:val="tx1"/>
                  </w14:solidFill>
                </w14:textFill>
              </w:rPr>
              <w:t>有红绿两种，叶子为绿色或红色，叶大薄软，有光泽，茎细短，光滑嫩脆，棵株挺直，水份充足。</w:t>
            </w:r>
          </w:p>
        </w:tc>
      </w:tr>
      <w:tr>
        <w:tblPrEx>
          <w:tblCellMar>
            <w:top w:w="0" w:type="dxa"/>
            <w:left w:w="108" w:type="dxa"/>
            <w:bottom w:w="0" w:type="dxa"/>
            <w:right w:w="108" w:type="dxa"/>
          </w:tblCellMar>
        </w:tblPrEx>
        <w:trPr>
          <w:trHeight w:val="546" w:hRule="atLeast"/>
          <w:jc w:val="center"/>
        </w:trPr>
        <w:tc>
          <w:tcPr>
            <w:tcW w:w="125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Ansi="宋体" w:cs="宋体" w:asciiTheme="minorHAnsi"/>
                <w:color w:val="000000" w:themeColor="text1"/>
                <w:kern w:val="0"/>
                <w:sz w:val="24"/>
                <w:highlight w:val="none"/>
                <w14:textFill>
                  <w14:solidFill>
                    <w14:schemeClr w14:val="tx1"/>
                  </w14:solidFill>
                </w14:textFill>
              </w:rPr>
            </w:pPr>
            <w:r>
              <w:rPr>
                <w:rFonts w:hint="eastAsia" w:hAnsi="宋体" w:cs="宋体" w:asciiTheme="minorHAnsi"/>
                <w:color w:val="000000" w:themeColor="text1"/>
                <w:kern w:val="0"/>
                <w:sz w:val="24"/>
                <w:highlight w:val="none"/>
                <w14:textFill>
                  <w14:solidFill>
                    <w14:schemeClr w14:val="tx1"/>
                  </w14:solidFill>
                </w14:textFill>
              </w:rPr>
              <w:t>潺菜</w:t>
            </w:r>
          </w:p>
        </w:tc>
        <w:tc>
          <w:tcPr>
            <w:tcW w:w="820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Ansi="宋体" w:cs="宋体" w:asciiTheme="minorHAnsi"/>
                <w:color w:val="000000" w:themeColor="text1"/>
                <w:kern w:val="0"/>
                <w:sz w:val="24"/>
                <w:highlight w:val="none"/>
                <w14:textFill>
                  <w14:solidFill>
                    <w14:schemeClr w14:val="tx1"/>
                  </w14:solidFill>
                </w14:textFill>
              </w:rPr>
            </w:pPr>
            <w:r>
              <w:rPr>
                <w:rFonts w:hint="eastAsia" w:hAnsi="宋体" w:cs="宋体" w:asciiTheme="minorHAnsi"/>
                <w:color w:val="000000" w:themeColor="text1"/>
                <w:kern w:val="0"/>
                <w:sz w:val="24"/>
                <w:highlight w:val="none"/>
                <w14:textFill>
                  <w14:solidFill>
                    <w14:schemeClr w14:val="tx1"/>
                  </w14:solidFill>
                </w14:textFill>
              </w:rPr>
              <w:t>颜色碧绿，叶厚实，有光泽，梗细短，光滑嫩绿，掐之易断。</w:t>
            </w:r>
          </w:p>
        </w:tc>
      </w:tr>
      <w:tr>
        <w:tblPrEx>
          <w:tblCellMar>
            <w:top w:w="0" w:type="dxa"/>
            <w:left w:w="108" w:type="dxa"/>
            <w:bottom w:w="0" w:type="dxa"/>
            <w:right w:w="108" w:type="dxa"/>
          </w:tblCellMar>
        </w:tblPrEx>
        <w:trPr>
          <w:trHeight w:val="546" w:hRule="atLeast"/>
          <w:jc w:val="center"/>
        </w:trPr>
        <w:tc>
          <w:tcPr>
            <w:tcW w:w="125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Ansi="宋体" w:cs="宋体" w:asciiTheme="minorHAnsi"/>
                <w:color w:val="000000" w:themeColor="text1"/>
                <w:kern w:val="0"/>
                <w:sz w:val="24"/>
                <w:highlight w:val="none"/>
                <w14:textFill>
                  <w14:solidFill>
                    <w14:schemeClr w14:val="tx1"/>
                  </w14:solidFill>
                </w14:textFill>
              </w:rPr>
            </w:pPr>
            <w:r>
              <w:rPr>
                <w:rFonts w:hint="eastAsia" w:hAnsi="宋体" w:cs="宋体" w:asciiTheme="minorHAnsi"/>
                <w:color w:val="000000" w:themeColor="text1"/>
                <w:kern w:val="0"/>
                <w:sz w:val="24"/>
                <w:highlight w:val="none"/>
                <w14:textFill>
                  <w14:solidFill>
                    <w14:schemeClr w14:val="tx1"/>
                  </w14:solidFill>
                </w14:textFill>
              </w:rPr>
              <w:t>菜芯</w:t>
            </w:r>
          </w:p>
        </w:tc>
        <w:tc>
          <w:tcPr>
            <w:tcW w:w="820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Ansi="宋体" w:cs="宋体" w:asciiTheme="minorHAnsi"/>
                <w:color w:val="000000" w:themeColor="text1"/>
                <w:kern w:val="0"/>
                <w:sz w:val="24"/>
                <w:highlight w:val="none"/>
                <w14:textFill>
                  <w14:solidFill>
                    <w14:schemeClr w14:val="tx1"/>
                  </w14:solidFill>
                </w14:textFill>
              </w:rPr>
            </w:pPr>
            <w:r>
              <w:rPr>
                <w:rFonts w:hint="eastAsia" w:hAnsi="宋体" w:cs="宋体" w:asciiTheme="minorHAnsi"/>
                <w:color w:val="000000" w:themeColor="text1"/>
                <w:kern w:val="0"/>
                <w:sz w:val="24"/>
                <w:highlight w:val="none"/>
                <w14:textFill>
                  <w14:solidFill>
                    <w14:schemeClr w14:val="tx1"/>
                  </w14:solidFill>
                </w14:textFill>
              </w:rPr>
              <w:t>颜色碧绿，梗脆嫩，掐之易断，有花蕾或无花蕾，棵株挺直，水分充足。</w:t>
            </w:r>
          </w:p>
        </w:tc>
      </w:tr>
      <w:tr>
        <w:tblPrEx>
          <w:tblCellMar>
            <w:top w:w="0" w:type="dxa"/>
            <w:left w:w="108" w:type="dxa"/>
            <w:bottom w:w="0" w:type="dxa"/>
            <w:right w:w="108" w:type="dxa"/>
          </w:tblCellMar>
        </w:tblPrEx>
        <w:trPr>
          <w:trHeight w:val="1075" w:hRule="atLeast"/>
          <w:jc w:val="center"/>
        </w:trPr>
        <w:tc>
          <w:tcPr>
            <w:tcW w:w="125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Ansi="宋体" w:cs="宋体" w:asciiTheme="minorHAnsi"/>
                <w:color w:val="000000" w:themeColor="text1"/>
                <w:kern w:val="0"/>
                <w:sz w:val="24"/>
                <w:highlight w:val="none"/>
                <w14:textFill>
                  <w14:solidFill>
                    <w14:schemeClr w14:val="tx1"/>
                  </w14:solidFill>
                </w14:textFill>
              </w:rPr>
            </w:pPr>
            <w:r>
              <w:rPr>
                <w:rFonts w:hint="eastAsia" w:hAnsi="宋体" w:cs="宋体" w:asciiTheme="minorHAnsi"/>
                <w:color w:val="000000" w:themeColor="text1"/>
                <w:kern w:val="0"/>
                <w:sz w:val="24"/>
                <w:highlight w:val="none"/>
                <w14:textFill>
                  <w14:solidFill>
                    <w14:schemeClr w14:val="tx1"/>
                  </w14:solidFill>
                </w14:textFill>
              </w:rPr>
              <w:t>芥兰</w:t>
            </w:r>
          </w:p>
        </w:tc>
        <w:tc>
          <w:tcPr>
            <w:tcW w:w="820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Ansi="宋体" w:cs="宋体" w:asciiTheme="minorHAnsi"/>
                <w:color w:val="000000" w:themeColor="text1"/>
                <w:kern w:val="0"/>
                <w:sz w:val="24"/>
                <w:highlight w:val="none"/>
                <w14:textFill>
                  <w14:solidFill>
                    <w14:schemeClr w14:val="tx1"/>
                  </w14:solidFill>
                </w14:textFill>
              </w:rPr>
            </w:pPr>
            <w:r>
              <w:rPr>
                <w:rFonts w:hint="eastAsia" w:hAnsi="宋体" w:cs="宋体" w:asciiTheme="minorHAnsi"/>
                <w:color w:val="000000" w:themeColor="text1"/>
                <w:kern w:val="0"/>
                <w:sz w:val="24"/>
                <w:highlight w:val="none"/>
                <w14:textFill>
                  <w14:solidFill>
                    <w14:schemeClr w14:val="tx1"/>
                  </w14:solidFill>
                </w14:textFill>
              </w:rPr>
              <w:t>颜色墨绿，叶短少，有白霜，挺直，梗皮有光泽，绿色，粗长，断面绿白色，湿润。</w:t>
            </w:r>
          </w:p>
        </w:tc>
      </w:tr>
      <w:tr>
        <w:tblPrEx>
          <w:tblCellMar>
            <w:top w:w="0" w:type="dxa"/>
            <w:left w:w="108" w:type="dxa"/>
            <w:bottom w:w="0" w:type="dxa"/>
            <w:right w:w="108" w:type="dxa"/>
          </w:tblCellMar>
        </w:tblPrEx>
        <w:trPr>
          <w:trHeight w:val="1075" w:hRule="atLeast"/>
          <w:jc w:val="center"/>
        </w:trPr>
        <w:tc>
          <w:tcPr>
            <w:tcW w:w="125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Ansi="宋体" w:cs="宋体" w:asciiTheme="minorHAnsi"/>
                <w:color w:val="000000" w:themeColor="text1"/>
                <w:kern w:val="0"/>
                <w:sz w:val="24"/>
                <w:highlight w:val="none"/>
                <w14:textFill>
                  <w14:solidFill>
                    <w14:schemeClr w14:val="tx1"/>
                  </w14:solidFill>
                </w14:textFill>
              </w:rPr>
            </w:pPr>
            <w:r>
              <w:rPr>
                <w:rFonts w:hint="eastAsia" w:hAnsi="宋体" w:cs="宋体" w:asciiTheme="minorHAnsi"/>
                <w:color w:val="000000" w:themeColor="text1"/>
                <w:kern w:val="0"/>
                <w:sz w:val="24"/>
                <w:highlight w:val="none"/>
                <w14:textFill>
                  <w14:solidFill>
                    <w14:schemeClr w14:val="tx1"/>
                  </w14:solidFill>
                </w14:textFill>
              </w:rPr>
              <w:t>小葱</w:t>
            </w:r>
          </w:p>
        </w:tc>
        <w:tc>
          <w:tcPr>
            <w:tcW w:w="820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Ansi="宋体" w:cs="宋体" w:asciiTheme="minorHAnsi"/>
                <w:color w:val="000000" w:themeColor="text1"/>
                <w:kern w:val="0"/>
                <w:sz w:val="24"/>
                <w:highlight w:val="none"/>
                <w14:textFill>
                  <w14:solidFill>
                    <w14:schemeClr w14:val="tx1"/>
                  </w14:solidFill>
                </w14:textFill>
              </w:rPr>
            </w:pPr>
            <w:r>
              <w:rPr>
                <w:rFonts w:hint="eastAsia" w:hAnsi="宋体" w:cs="宋体" w:asciiTheme="minorHAnsi"/>
                <w:color w:val="000000" w:themeColor="text1"/>
                <w:kern w:val="0"/>
                <w:sz w:val="24"/>
                <w:highlight w:val="none"/>
                <w14:textFill>
                  <w14:solidFill>
                    <w14:schemeClr w14:val="tx1"/>
                  </w14:solidFill>
                </w14:textFill>
              </w:rPr>
              <w:t>叶翠绿，饱满充气，均匀细长，鳞茎洁白，挺直，香味浓郁，长</w:t>
            </w:r>
            <w:r>
              <w:rPr>
                <w:rFonts w:hint="eastAsia" w:hAnsi="宋体" w:cs="宋体" w:asciiTheme="minorHAnsi"/>
                <w:color w:val="000000" w:themeColor="text1"/>
                <w:kern w:val="0"/>
                <w:sz w:val="24"/>
                <w:highlight w:val="none"/>
                <w:lang w:val="en-US" w:eastAsia="zh-CN"/>
                <w14:textFill>
                  <w14:solidFill>
                    <w14:schemeClr w14:val="tx1"/>
                  </w14:solidFill>
                </w14:textFill>
              </w:rPr>
              <w:t>度适中，</w:t>
            </w:r>
            <w:r>
              <w:rPr>
                <w:rFonts w:hint="eastAsia" w:hAnsi="宋体" w:cs="宋体" w:asciiTheme="minorHAnsi"/>
                <w:color w:val="000000" w:themeColor="text1"/>
                <w:kern w:val="0"/>
                <w:sz w:val="24"/>
                <w:highlight w:val="none"/>
                <w14:textFill>
                  <w14:solidFill>
                    <w14:schemeClr w14:val="tx1"/>
                  </w14:solidFill>
                </w14:textFill>
              </w:rPr>
              <w:t>可粗加工。</w:t>
            </w:r>
          </w:p>
        </w:tc>
      </w:tr>
      <w:tr>
        <w:tblPrEx>
          <w:tblCellMar>
            <w:top w:w="0" w:type="dxa"/>
            <w:left w:w="108" w:type="dxa"/>
            <w:bottom w:w="0" w:type="dxa"/>
            <w:right w:w="108" w:type="dxa"/>
          </w:tblCellMar>
        </w:tblPrEx>
        <w:trPr>
          <w:trHeight w:val="1075" w:hRule="atLeast"/>
          <w:jc w:val="center"/>
        </w:trPr>
        <w:tc>
          <w:tcPr>
            <w:tcW w:w="125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Ansi="宋体" w:cs="宋体" w:asciiTheme="minorHAnsi"/>
                <w:color w:val="000000" w:themeColor="text1"/>
                <w:kern w:val="0"/>
                <w:sz w:val="24"/>
                <w:highlight w:val="none"/>
                <w14:textFill>
                  <w14:solidFill>
                    <w14:schemeClr w14:val="tx1"/>
                  </w14:solidFill>
                </w14:textFill>
              </w:rPr>
            </w:pPr>
            <w:r>
              <w:rPr>
                <w:rFonts w:hint="eastAsia" w:hAnsi="宋体" w:cs="宋体" w:asciiTheme="minorHAnsi"/>
                <w:color w:val="000000" w:themeColor="text1"/>
                <w:kern w:val="0"/>
                <w:sz w:val="24"/>
                <w:highlight w:val="none"/>
                <w14:textFill>
                  <w14:solidFill>
                    <w14:schemeClr w14:val="tx1"/>
                  </w14:solidFill>
                </w14:textFill>
              </w:rPr>
              <w:t>胡葱</w:t>
            </w:r>
          </w:p>
        </w:tc>
        <w:tc>
          <w:tcPr>
            <w:tcW w:w="820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Ansi="宋体" w:cs="宋体" w:asciiTheme="minorHAnsi"/>
                <w:color w:val="000000" w:themeColor="text1"/>
                <w:kern w:val="0"/>
                <w:sz w:val="24"/>
                <w:highlight w:val="none"/>
                <w14:textFill>
                  <w14:solidFill>
                    <w14:schemeClr w14:val="tx1"/>
                  </w14:solidFill>
                </w14:textFill>
              </w:rPr>
            </w:pPr>
            <w:r>
              <w:rPr>
                <w:rFonts w:hint="eastAsia" w:hAnsi="宋体" w:cs="宋体" w:asciiTheme="minorHAnsi"/>
                <w:color w:val="000000" w:themeColor="text1"/>
                <w:kern w:val="0"/>
                <w:sz w:val="24"/>
                <w:highlight w:val="none"/>
                <w14:textFill>
                  <w14:solidFill>
                    <w14:schemeClr w14:val="tx1"/>
                  </w14:solidFill>
                </w14:textFill>
              </w:rPr>
              <w:t>叶翠绿，饱满充气，均匀细长，鳞茎洁白，挺直，香味浓郁，长</w:t>
            </w:r>
            <w:r>
              <w:rPr>
                <w:rFonts w:hint="eastAsia" w:hAnsi="宋体" w:cs="宋体" w:asciiTheme="minorHAnsi"/>
                <w:color w:val="000000" w:themeColor="text1"/>
                <w:kern w:val="0"/>
                <w:sz w:val="24"/>
                <w:highlight w:val="none"/>
                <w:lang w:val="en-US" w:eastAsia="zh-CN"/>
                <w14:textFill>
                  <w14:solidFill>
                    <w14:schemeClr w14:val="tx1"/>
                  </w14:solidFill>
                </w14:textFill>
              </w:rPr>
              <w:t>度适中</w:t>
            </w:r>
            <w:r>
              <w:rPr>
                <w:rFonts w:hint="eastAsia" w:hAnsi="宋体" w:cs="宋体" w:asciiTheme="minorHAnsi"/>
                <w:color w:val="000000" w:themeColor="text1"/>
                <w:kern w:val="0"/>
                <w:sz w:val="24"/>
                <w:highlight w:val="none"/>
                <w14:textFill>
                  <w14:solidFill>
                    <w14:schemeClr w14:val="tx1"/>
                  </w14:solidFill>
                </w14:textFill>
              </w:rPr>
              <w:t>。</w:t>
            </w:r>
          </w:p>
        </w:tc>
      </w:tr>
      <w:tr>
        <w:tblPrEx>
          <w:tblCellMar>
            <w:top w:w="0" w:type="dxa"/>
            <w:left w:w="108" w:type="dxa"/>
            <w:bottom w:w="0" w:type="dxa"/>
            <w:right w:w="108" w:type="dxa"/>
          </w:tblCellMar>
        </w:tblPrEx>
        <w:trPr>
          <w:trHeight w:val="546" w:hRule="atLeast"/>
          <w:jc w:val="center"/>
        </w:trPr>
        <w:tc>
          <w:tcPr>
            <w:tcW w:w="125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Ansi="宋体" w:cs="宋体" w:asciiTheme="minorHAnsi"/>
                <w:color w:val="000000" w:themeColor="text1"/>
                <w:kern w:val="0"/>
                <w:sz w:val="24"/>
                <w:highlight w:val="none"/>
                <w14:textFill>
                  <w14:solidFill>
                    <w14:schemeClr w14:val="tx1"/>
                  </w14:solidFill>
                </w14:textFill>
              </w:rPr>
            </w:pPr>
            <w:r>
              <w:rPr>
                <w:rFonts w:hint="eastAsia" w:hAnsi="宋体" w:cs="宋体" w:asciiTheme="minorHAnsi"/>
                <w:color w:val="000000" w:themeColor="text1"/>
                <w:kern w:val="0"/>
                <w:sz w:val="24"/>
                <w:highlight w:val="none"/>
                <w14:textFill>
                  <w14:solidFill>
                    <w14:schemeClr w14:val="tx1"/>
                  </w14:solidFill>
                </w14:textFill>
              </w:rPr>
              <w:t>青蒜</w:t>
            </w:r>
          </w:p>
        </w:tc>
        <w:tc>
          <w:tcPr>
            <w:tcW w:w="820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Ansi="宋体" w:cs="宋体" w:asciiTheme="minorHAnsi"/>
                <w:color w:val="000000" w:themeColor="text1"/>
                <w:kern w:val="0"/>
                <w:sz w:val="24"/>
                <w:highlight w:val="none"/>
                <w14:textFill>
                  <w14:solidFill>
                    <w14:schemeClr w14:val="tx1"/>
                  </w14:solidFill>
                </w14:textFill>
              </w:rPr>
            </w:pPr>
            <w:r>
              <w:rPr>
                <w:rFonts w:hint="eastAsia" w:hAnsi="宋体" w:cs="宋体" w:asciiTheme="minorHAnsi"/>
                <w:color w:val="000000" w:themeColor="text1"/>
                <w:kern w:val="0"/>
                <w:sz w:val="24"/>
                <w:highlight w:val="none"/>
                <w14:textFill>
                  <w14:solidFill>
                    <w14:schemeClr w14:val="tx1"/>
                  </w14:solidFill>
                </w14:textFill>
              </w:rPr>
              <w:t>叶翠绿，薄嫩，挺直，蒜茎洁白，水份充足，外表无水。</w:t>
            </w:r>
          </w:p>
        </w:tc>
      </w:tr>
      <w:tr>
        <w:tblPrEx>
          <w:tblCellMar>
            <w:top w:w="0" w:type="dxa"/>
            <w:left w:w="108" w:type="dxa"/>
            <w:bottom w:w="0" w:type="dxa"/>
            <w:right w:w="108" w:type="dxa"/>
          </w:tblCellMar>
        </w:tblPrEx>
        <w:trPr>
          <w:trHeight w:val="546" w:hRule="atLeast"/>
          <w:jc w:val="center"/>
        </w:trPr>
        <w:tc>
          <w:tcPr>
            <w:tcW w:w="125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Ansi="宋体" w:cs="宋体" w:asciiTheme="minorHAnsi"/>
                <w:color w:val="000000" w:themeColor="text1"/>
                <w:kern w:val="0"/>
                <w:sz w:val="24"/>
                <w:highlight w:val="none"/>
                <w14:textFill>
                  <w14:solidFill>
                    <w14:schemeClr w14:val="tx1"/>
                  </w14:solidFill>
                </w14:textFill>
              </w:rPr>
            </w:pPr>
            <w:r>
              <w:rPr>
                <w:rFonts w:hint="eastAsia" w:hAnsi="宋体" w:cs="宋体" w:asciiTheme="minorHAnsi"/>
                <w:color w:val="000000" w:themeColor="text1"/>
                <w:kern w:val="0"/>
                <w:sz w:val="24"/>
                <w:highlight w:val="none"/>
                <w14:textFill>
                  <w14:solidFill>
                    <w14:schemeClr w14:val="tx1"/>
                  </w14:solidFill>
                </w14:textFill>
              </w:rPr>
              <w:t>香菜</w:t>
            </w:r>
          </w:p>
        </w:tc>
        <w:tc>
          <w:tcPr>
            <w:tcW w:w="820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Ansi="宋体" w:cs="宋体" w:asciiTheme="minorHAnsi"/>
                <w:color w:val="000000" w:themeColor="text1"/>
                <w:kern w:val="0"/>
                <w:sz w:val="24"/>
                <w:highlight w:val="none"/>
                <w14:textFill>
                  <w14:solidFill>
                    <w14:schemeClr w14:val="tx1"/>
                  </w14:solidFill>
                </w14:textFill>
              </w:rPr>
            </w:pPr>
            <w:r>
              <w:rPr>
                <w:rFonts w:hint="eastAsia" w:hAnsi="宋体" w:cs="宋体" w:asciiTheme="minorHAnsi"/>
                <w:color w:val="000000" w:themeColor="text1"/>
                <w:kern w:val="0"/>
                <w:sz w:val="24"/>
                <w:highlight w:val="none"/>
                <w14:textFill>
                  <w14:solidFill>
                    <w14:schemeClr w14:val="tx1"/>
                  </w14:solidFill>
                </w14:textFill>
              </w:rPr>
              <w:t>翠绿，挺直，根部无泥，香气重，水份充足。</w:t>
            </w:r>
          </w:p>
        </w:tc>
      </w:tr>
      <w:tr>
        <w:tblPrEx>
          <w:tblCellMar>
            <w:top w:w="0" w:type="dxa"/>
            <w:left w:w="108" w:type="dxa"/>
            <w:bottom w:w="0" w:type="dxa"/>
            <w:right w:w="108" w:type="dxa"/>
          </w:tblCellMar>
        </w:tblPrEx>
        <w:trPr>
          <w:trHeight w:val="1075" w:hRule="atLeast"/>
          <w:jc w:val="center"/>
        </w:trPr>
        <w:tc>
          <w:tcPr>
            <w:tcW w:w="125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Ansi="宋体" w:cs="宋体" w:asciiTheme="minorHAnsi"/>
                <w:color w:val="000000" w:themeColor="text1"/>
                <w:kern w:val="0"/>
                <w:sz w:val="24"/>
                <w:highlight w:val="none"/>
                <w14:textFill>
                  <w14:solidFill>
                    <w14:schemeClr w14:val="tx1"/>
                  </w14:solidFill>
                </w14:textFill>
              </w:rPr>
            </w:pPr>
            <w:r>
              <w:rPr>
                <w:rFonts w:hint="eastAsia" w:hAnsi="宋体" w:cs="宋体" w:asciiTheme="minorHAnsi"/>
                <w:color w:val="000000" w:themeColor="text1"/>
                <w:kern w:val="0"/>
                <w:sz w:val="24"/>
                <w:highlight w:val="none"/>
                <w14:textFill>
                  <w14:solidFill>
                    <w14:schemeClr w14:val="tx1"/>
                  </w14:solidFill>
                </w14:textFill>
              </w:rPr>
              <w:t>青椒</w:t>
            </w:r>
          </w:p>
        </w:tc>
        <w:tc>
          <w:tcPr>
            <w:tcW w:w="820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Ansi="宋体" w:cs="宋体" w:asciiTheme="minorHAnsi"/>
                <w:color w:val="000000" w:themeColor="text1"/>
                <w:kern w:val="0"/>
                <w:sz w:val="24"/>
                <w:highlight w:val="none"/>
                <w14:textFill>
                  <w14:solidFill>
                    <w14:schemeClr w14:val="tx1"/>
                  </w14:solidFill>
                </w14:textFill>
              </w:rPr>
            </w:pPr>
            <w:r>
              <w:rPr>
                <w:rFonts w:hint="eastAsia" w:hAnsi="宋体" w:cs="宋体" w:asciiTheme="minorHAnsi"/>
                <w:color w:val="000000" w:themeColor="text1"/>
                <w:kern w:val="0"/>
                <w:sz w:val="24"/>
                <w:highlight w:val="none"/>
                <w14:textFill>
                  <w14:solidFill>
                    <w14:schemeClr w14:val="tx1"/>
                  </w14:solidFill>
                </w14:textFill>
              </w:rPr>
              <w:t>长形或萝卜形，颜色碧绿，有光泽，表面光滑，饱满有一定硬度和弹性，肉层中等有辣味。</w:t>
            </w:r>
          </w:p>
        </w:tc>
      </w:tr>
      <w:tr>
        <w:tblPrEx>
          <w:tblCellMar>
            <w:top w:w="0" w:type="dxa"/>
            <w:left w:w="108" w:type="dxa"/>
            <w:bottom w:w="0" w:type="dxa"/>
            <w:right w:w="108" w:type="dxa"/>
          </w:tblCellMar>
        </w:tblPrEx>
        <w:trPr>
          <w:trHeight w:val="1075" w:hRule="atLeast"/>
          <w:jc w:val="center"/>
        </w:trPr>
        <w:tc>
          <w:tcPr>
            <w:tcW w:w="125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Ansi="宋体" w:cs="宋体" w:asciiTheme="minorHAnsi"/>
                <w:color w:val="000000" w:themeColor="text1"/>
                <w:kern w:val="0"/>
                <w:sz w:val="24"/>
                <w:highlight w:val="none"/>
                <w14:textFill>
                  <w14:solidFill>
                    <w14:schemeClr w14:val="tx1"/>
                  </w14:solidFill>
                </w14:textFill>
              </w:rPr>
            </w:pPr>
            <w:r>
              <w:rPr>
                <w:rFonts w:hint="eastAsia" w:hAnsi="宋体" w:cs="宋体" w:asciiTheme="minorHAnsi"/>
                <w:color w:val="000000" w:themeColor="text1"/>
                <w:kern w:val="0"/>
                <w:sz w:val="24"/>
                <w:highlight w:val="none"/>
                <w14:textFill>
                  <w14:solidFill>
                    <w14:schemeClr w14:val="tx1"/>
                  </w14:solidFill>
                </w14:textFill>
              </w:rPr>
              <w:t>西椒</w:t>
            </w:r>
          </w:p>
        </w:tc>
        <w:tc>
          <w:tcPr>
            <w:tcW w:w="820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Ansi="宋体" w:cs="宋体" w:asciiTheme="minorHAnsi"/>
                <w:color w:val="000000" w:themeColor="text1"/>
                <w:kern w:val="0"/>
                <w:sz w:val="24"/>
                <w:highlight w:val="none"/>
                <w14:textFill>
                  <w14:solidFill>
                    <w14:schemeClr w14:val="tx1"/>
                  </w14:solidFill>
                </w14:textFill>
              </w:rPr>
            </w:pPr>
            <w:r>
              <w:rPr>
                <w:rFonts w:hint="eastAsia" w:hAnsi="宋体" w:cs="宋体" w:asciiTheme="minorHAnsi"/>
                <w:color w:val="000000" w:themeColor="text1"/>
                <w:kern w:val="0"/>
                <w:sz w:val="24"/>
                <w:highlight w:val="none"/>
                <w14:textFill>
                  <w14:solidFill>
                    <w14:schemeClr w14:val="tx1"/>
                  </w14:solidFill>
                </w14:textFill>
              </w:rPr>
              <w:t>柿形或灯笼形，较大，颜色碧绿，有光泽，表面光滑饱满有一定硬度各弹性，肉厚少籽，味道香甜。</w:t>
            </w:r>
          </w:p>
        </w:tc>
      </w:tr>
      <w:tr>
        <w:tblPrEx>
          <w:tblCellMar>
            <w:top w:w="0" w:type="dxa"/>
            <w:left w:w="108" w:type="dxa"/>
            <w:bottom w:w="0" w:type="dxa"/>
            <w:right w:w="108" w:type="dxa"/>
          </w:tblCellMar>
        </w:tblPrEx>
        <w:trPr>
          <w:trHeight w:val="1075" w:hRule="atLeast"/>
          <w:jc w:val="center"/>
        </w:trPr>
        <w:tc>
          <w:tcPr>
            <w:tcW w:w="125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Ansi="宋体" w:cs="宋体" w:asciiTheme="minorHAnsi"/>
                <w:color w:val="000000" w:themeColor="text1"/>
                <w:kern w:val="0"/>
                <w:sz w:val="24"/>
                <w:highlight w:val="none"/>
                <w14:textFill>
                  <w14:solidFill>
                    <w14:schemeClr w14:val="tx1"/>
                  </w14:solidFill>
                </w14:textFill>
              </w:rPr>
            </w:pPr>
            <w:r>
              <w:rPr>
                <w:rFonts w:hint="eastAsia" w:hAnsi="宋体" w:cs="宋体" w:asciiTheme="minorHAnsi"/>
                <w:color w:val="000000" w:themeColor="text1"/>
                <w:kern w:val="0"/>
                <w:sz w:val="24"/>
                <w:highlight w:val="none"/>
                <w14:textFill>
                  <w14:solidFill>
                    <w14:schemeClr w14:val="tx1"/>
                  </w14:solidFill>
                </w14:textFill>
              </w:rPr>
              <w:t>辣椒</w:t>
            </w:r>
          </w:p>
        </w:tc>
        <w:tc>
          <w:tcPr>
            <w:tcW w:w="820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Ansi="宋体" w:cs="宋体" w:asciiTheme="minorHAnsi"/>
                <w:color w:val="000000" w:themeColor="text1"/>
                <w:kern w:val="0"/>
                <w:sz w:val="24"/>
                <w:highlight w:val="none"/>
                <w14:textFill>
                  <w14:solidFill>
                    <w14:schemeClr w14:val="tx1"/>
                  </w14:solidFill>
                </w14:textFill>
              </w:rPr>
            </w:pPr>
            <w:r>
              <w:rPr>
                <w:rFonts w:hint="eastAsia" w:hAnsi="宋体" w:cs="宋体" w:asciiTheme="minorHAnsi"/>
                <w:color w:val="000000" w:themeColor="text1"/>
                <w:kern w:val="0"/>
                <w:sz w:val="24"/>
                <w:highlight w:val="none"/>
                <w14:textFill>
                  <w14:solidFill>
                    <w14:schemeClr w14:val="tx1"/>
                  </w14:solidFill>
                </w14:textFill>
              </w:rPr>
              <w:t>细长圆锥形，颜色黄绿或碧绿，有光泽，表面光滑，饱满有一定硬度和弹性，肉薄籽多，辣味重。</w:t>
            </w:r>
          </w:p>
        </w:tc>
      </w:tr>
      <w:tr>
        <w:tblPrEx>
          <w:tblCellMar>
            <w:top w:w="0" w:type="dxa"/>
            <w:left w:w="108" w:type="dxa"/>
            <w:bottom w:w="0" w:type="dxa"/>
            <w:right w:w="108" w:type="dxa"/>
          </w:tblCellMar>
        </w:tblPrEx>
        <w:trPr>
          <w:trHeight w:val="546" w:hRule="atLeast"/>
          <w:jc w:val="center"/>
        </w:trPr>
        <w:tc>
          <w:tcPr>
            <w:tcW w:w="125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Ansi="宋体" w:cs="宋体" w:asciiTheme="minorHAnsi"/>
                <w:color w:val="000000" w:themeColor="text1"/>
                <w:kern w:val="0"/>
                <w:sz w:val="24"/>
                <w:highlight w:val="none"/>
                <w14:textFill>
                  <w14:solidFill>
                    <w14:schemeClr w14:val="tx1"/>
                  </w14:solidFill>
                </w14:textFill>
              </w:rPr>
            </w:pPr>
            <w:r>
              <w:rPr>
                <w:rFonts w:hint="eastAsia" w:hAnsi="宋体" w:cs="宋体" w:asciiTheme="minorHAnsi"/>
                <w:color w:val="000000" w:themeColor="text1"/>
                <w:kern w:val="0"/>
                <w:sz w:val="24"/>
                <w:highlight w:val="none"/>
                <w14:textFill>
                  <w14:solidFill>
                    <w14:schemeClr w14:val="tx1"/>
                  </w14:solidFill>
                </w14:textFill>
              </w:rPr>
              <w:t>红椒</w:t>
            </w:r>
          </w:p>
        </w:tc>
        <w:tc>
          <w:tcPr>
            <w:tcW w:w="820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Ansi="宋体" w:cs="宋体" w:asciiTheme="minorHAnsi"/>
                <w:color w:val="000000" w:themeColor="text1"/>
                <w:kern w:val="0"/>
                <w:sz w:val="24"/>
                <w:highlight w:val="none"/>
                <w14:textFill>
                  <w14:solidFill>
                    <w14:schemeClr w14:val="tx1"/>
                  </w14:solidFill>
                </w14:textFill>
              </w:rPr>
            </w:pPr>
            <w:r>
              <w:rPr>
                <w:rFonts w:hint="eastAsia" w:hAnsi="宋体" w:cs="宋体" w:asciiTheme="minorHAnsi"/>
                <w:color w:val="000000" w:themeColor="text1"/>
                <w:kern w:val="0"/>
                <w:sz w:val="24"/>
                <w:highlight w:val="none"/>
                <w14:textFill>
                  <w14:solidFill>
                    <w14:schemeClr w14:val="tx1"/>
                  </w14:solidFill>
                </w14:textFill>
              </w:rPr>
              <w:t>颜色红艳，有光泽，表面光滑，饱满有一定硬度和弹性。</w:t>
            </w:r>
          </w:p>
        </w:tc>
      </w:tr>
      <w:tr>
        <w:tblPrEx>
          <w:tblCellMar>
            <w:top w:w="0" w:type="dxa"/>
            <w:left w:w="108" w:type="dxa"/>
            <w:bottom w:w="0" w:type="dxa"/>
            <w:right w:w="108" w:type="dxa"/>
          </w:tblCellMar>
        </w:tblPrEx>
        <w:trPr>
          <w:trHeight w:val="1075" w:hRule="atLeast"/>
          <w:jc w:val="center"/>
        </w:trPr>
        <w:tc>
          <w:tcPr>
            <w:tcW w:w="125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Ansi="宋体" w:cs="宋体" w:asciiTheme="minorHAnsi"/>
                <w:color w:val="000000" w:themeColor="text1"/>
                <w:kern w:val="0"/>
                <w:sz w:val="24"/>
                <w:highlight w:val="none"/>
                <w14:textFill>
                  <w14:solidFill>
                    <w14:schemeClr w14:val="tx1"/>
                  </w14:solidFill>
                </w14:textFill>
              </w:rPr>
            </w:pPr>
            <w:r>
              <w:rPr>
                <w:rFonts w:hint="eastAsia" w:hAnsi="宋体" w:cs="宋体" w:asciiTheme="minorHAnsi"/>
                <w:color w:val="000000" w:themeColor="text1"/>
                <w:kern w:val="0"/>
                <w:sz w:val="24"/>
                <w:highlight w:val="none"/>
                <w14:textFill>
                  <w14:solidFill>
                    <w14:schemeClr w14:val="tx1"/>
                  </w14:solidFill>
                </w14:textFill>
              </w:rPr>
              <w:t>蕃茄</w:t>
            </w:r>
          </w:p>
        </w:tc>
        <w:tc>
          <w:tcPr>
            <w:tcW w:w="820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Ansi="宋体" w:cs="宋体" w:asciiTheme="minorHAnsi"/>
                <w:color w:val="000000" w:themeColor="text1"/>
                <w:kern w:val="0"/>
                <w:sz w:val="24"/>
                <w:highlight w:val="none"/>
                <w14:textFill>
                  <w14:solidFill>
                    <w14:schemeClr w14:val="tx1"/>
                  </w14:solidFill>
                </w14:textFill>
              </w:rPr>
            </w:pPr>
            <w:r>
              <w:rPr>
                <w:rFonts w:hint="eastAsia" w:hAnsi="宋体" w:cs="宋体" w:asciiTheme="minorHAnsi"/>
                <w:color w:val="000000" w:themeColor="text1"/>
                <w:kern w:val="0"/>
                <w:sz w:val="24"/>
                <w:highlight w:val="none"/>
                <w14:textFill>
                  <w14:solidFill>
                    <w14:schemeClr w14:val="tx1"/>
                  </w14:solidFill>
                </w14:textFill>
              </w:rPr>
              <w:t>颜色大红，粉红或黄色，光泽亮艳，个大圆整，饱满有弹性，至少八成熟，肉厚籽少，味甜中带酸。</w:t>
            </w:r>
          </w:p>
        </w:tc>
      </w:tr>
      <w:tr>
        <w:tblPrEx>
          <w:tblCellMar>
            <w:top w:w="0" w:type="dxa"/>
            <w:left w:w="108" w:type="dxa"/>
            <w:bottom w:w="0" w:type="dxa"/>
            <w:right w:w="108" w:type="dxa"/>
          </w:tblCellMar>
        </w:tblPrEx>
        <w:trPr>
          <w:trHeight w:val="1075" w:hRule="atLeast"/>
          <w:jc w:val="center"/>
        </w:trPr>
        <w:tc>
          <w:tcPr>
            <w:tcW w:w="125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Ansi="宋体" w:cs="宋体" w:asciiTheme="minorHAnsi"/>
                <w:color w:val="000000" w:themeColor="text1"/>
                <w:kern w:val="0"/>
                <w:sz w:val="24"/>
                <w:highlight w:val="none"/>
                <w14:textFill>
                  <w14:solidFill>
                    <w14:schemeClr w14:val="tx1"/>
                  </w14:solidFill>
                </w14:textFill>
              </w:rPr>
            </w:pPr>
            <w:r>
              <w:rPr>
                <w:rFonts w:hint="eastAsia" w:hAnsi="宋体" w:cs="宋体" w:asciiTheme="minorHAnsi"/>
                <w:color w:val="000000" w:themeColor="text1"/>
                <w:kern w:val="0"/>
                <w:sz w:val="24"/>
                <w:highlight w:val="none"/>
                <w14:textFill>
                  <w14:solidFill>
                    <w14:schemeClr w14:val="tx1"/>
                  </w14:solidFill>
                </w14:textFill>
              </w:rPr>
              <w:t>大白菜</w:t>
            </w:r>
          </w:p>
        </w:tc>
        <w:tc>
          <w:tcPr>
            <w:tcW w:w="820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Ansi="宋体" w:cs="宋体" w:asciiTheme="minorHAnsi"/>
                <w:color w:val="000000" w:themeColor="text1"/>
                <w:kern w:val="0"/>
                <w:sz w:val="24"/>
                <w:highlight w:val="none"/>
                <w14:textFill>
                  <w14:solidFill>
                    <w14:schemeClr w14:val="tx1"/>
                  </w14:solidFill>
                </w14:textFill>
              </w:rPr>
            </w:pPr>
            <w:r>
              <w:rPr>
                <w:rFonts w:hint="eastAsia" w:hAnsi="宋体" w:cs="宋体" w:asciiTheme="minorHAnsi"/>
                <w:color w:val="000000" w:themeColor="text1"/>
                <w:kern w:val="0"/>
                <w:sz w:val="24"/>
                <w:highlight w:val="none"/>
                <w14:textFill>
                  <w14:solidFill>
                    <w14:schemeClr w14:val="tx1"/>
                  </w14:solidFill>
                </w14:textFill>
              </w:rPr>
              <w:t>外叶淡绿色，奶黄色，帮白内叶乳白色，叶新鲜光泽，棵株大，完整，包心坚实紧密，根部断面洁白完整。</w:t>
            </w:r>
          </w:p>
        </w:tc>
      </w:tr>
      <w:tr>
        <w:tblPrEx>
          <w:tblCellMar>
            <w:top w:w="0" w:type="dxa"/>
            <w:left w:w="108" w:type="dxa"/>
            <w:bottom w:w="0" w:type="dxa"/>
            <w:right w:w="108" w:type="dxa"/>
          </w:tblCellMar>
        </w:tblPrEx>
        <w:trPr>
          <w:trHeight w:val="1075" w:hRule="atLeast"/>
          <w:jc w:val="center"/>
        </w:trPr>
        <w:tc>
          <w:tcPr>
            <w:tcW w:w="125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Ansi="宋体" w:cs="宋体" w:asciiTheme="minorHAnsi"/>
                <w:color w:val="000000" w:themeColor="text1"/>
                <w:kern w:val="0"/>
                <w:sz w:val="24"/>
                <w:highlight w:val="none"/>
                <w14:textFill>
                  <w14:solidFill>
                    <w14:schemeClr w14:val="tx1"/>
                  </w14:solidFill>
                </w14:textFill>
              </w:rPr>
            </w:pPr>
            <w:r>
              <w:rPr>
                <w:rFonts w:hint="eastAsia" w:hAnsi="宋体" w:cs="宋体" w:asciiTheme="minorHAnsi"/>
                <w:color w:val="000000" w:themeColor="text1"/>
                <w:kern w:val="0"/>
                <w:sz w:val="24"/>
                <w:highlight w:val="none"/>
                <w14:textFill>
                  <w14:solidFill>
                    <w14:schemeClr w14:val="tx1"/>
                  </w14:solidFill>
                </w14:textFill>
              </w:rPr>
              <w:t>苞菜</w:t>
            </w:r>
          </w:p>
        </w:tc>
        <w:tc>
          <w:tcPr>
            <w:tcW w:w="820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Ansi="宋体" w:cs="宋体" w:asciiTheme="minorHAnsi"/>
                <w:color w:val="000000" w:themeColor="text1"/>
                <w:kern w:val="0"/>
                <w:sz w:val="24"/>
                <w:highlight w:val="none"/>
                <w14:textFill>
                  <w14:solidFill>
                    <w14:schemeClr w14:val="tx1"/>
                  </w14:solidFill>
                </w14:textFill>
              </w:rPr>
            </w:pPr>
            <w:r>
              <w:rPr>
                <w:rFonts w:hint="eastAsia" w:hAnsi="宋体" w:cs="宋体" w:asciiTheme="minorHAnsi"/>
                <w:color w:val="000000" w:themeColor="text1"/>
                <w:kern w:val="0"/>
                <w:sz w:val="24"/>
                <w:highlight w:val="none"/>
                <w14:textFill>
                  <w14:solidFill>
                    <w14:schemeClr w14:val="tx1"/>
                  </w14:solidFill>
                </w14:textFill>
              </w:rPr>
              <w:t>外叶淡绿色，内叶淡黄色，叶肥厚脆嫩，棵株大，完整，包心坚实紧密，根部断面洁白完整。</w:t>
            </w:r>
          </w:p>
        </w:tc>
      </w:tr>
      <w:tr>
        <w:tblPrEx>
          <w:tblCellMar>
            <w:top w:w="0" w:type="dxa"/>
            <w:left w:w="108" w:type="dxa"/>
            <w:bottom w:w="0" w:type="dxa"/>
            <w:right w:w="108" w:type="dxa"/>
          </w:tblCellMar>
        </w:tblPrEx>
        <w:trPr>
          <w:trHeight w:val="546" w:hRule="atLeast"/>
          <w:jc w:val="center"/>
        </w:trPr>
        <w:tc>
          <w:tcPr>
            <w:tcW w:w="125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Ansi="宋体" w:cs="宋体" w:asciiTheme="minorHAnsi"/>
                <w:color w:val="000000" w:themeColor="text1"/>
                <w:kern w:val="0"/>
                <w:sz w:val="24"/>
                <w:highlight w:val="none"/>
                <w14:textFill>
                  <w14:solidFill>
                    <w14:schemeClr w14:val="tx1"/>
                  </w14:solidFill>
                </w14:textFill>
              </w:rPr>
            </w:pPr>
            <w:r>
              <w:rPr>
                <w:rFonts w:hint="eastAsia" w:hAnsi="宋体" w:cs="宋体" w:asciiTheme="minorHAnsi"/>
                <w:color w:val="000000" w:themeColor="text1"/>
                <w:kern w:val="0"/>
                <w:sz w:val="24"/>
                <w:highlight w:val="none"/>
                <w14:textFill>
                  <w14:solidFill>
                    <w14:schemeClr w14:val="tx1"/>
                  </w14:solidFill>
                </w14:textFill>
              </w:rPr>
              <w:t>大葱</w:t>
            </w:r>
          </w:p>
        </w:tc>
        <w:tc>
          <w:tcPr>
            <w:tcW w:w="820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Ansi="宋体" w:cs="宋体" w:asciiTheme="minorHAnsi"/>
                <w:color w:val="000000" w:themeColor="text1"/>
                <w:kern w:val="0"/>
                <w:sz w:val="24"/>
                <w:highlight w:val="none"/>
                <w14:textFill>
                  <w14:solidFill>
                    <w14:schemeClr w14:val="tx1"/>
                  </w14:solidFill>
                </w14:textFill>
              </w:rPr>
            </w:pPr>
            <w:r>
              <w:rPr>
                <w:rFonts w:hint="eastAsia" w:hAnsi="宋体" w:cs="宋体" w:asciiTheme="minorHAnsi"/>
                <w:color w:val="000000" w:themeColor="text1"/>
                <w:kern w:val="0"/>
                <w:sz w:val="24"/>
                <w:highlight w:val="none"/>
                <w14:textFill>
                  <w14:solidFill>
                    <w14:schemeClr w14:val="tx1"/>
                  </w14:solidFill>
                </w14:textFill>
              </w:rPr>
              <w:t>葱叶为管状，浅绿色，葱白长，紧实，挺直，无根，长</w:t>
            </w:r>
            <w:r>
              <w:rPr>
                <w:rFonts w:hint="eastAsia" w:hAnsi="宋体" w:cs="宋体" w:asciiTheme="minorHAnsi"/>
                <w:color w:val="000000" w:themeColor="text1"/>
                <w:kern w:val="0"/>
                <w:sz w:val="24"/>
                <w:highlight w:val="none"/>
                <w:lang w:val="en-US" w:eastAsia="zh-CN"/>
                <w14:textFill>
                  <w14:solidFill>
                    <w14:schemeClr w14:val="tx1"/>
                  </w14:solidFill>
                </w14:textFill>
              </w:rPr>
              <w:t>度适中</w:t>
            </w:r>
            <w:r>
              <w:rPr>
                <w:rFonts w:hint="eastAsia" w:hAnsi="宋体" w:cs="宋体" w:asciiTheme="minorHAnsi"/>
                <w:color w:val="000000" w:themeColor="text1"/>
                <w:kern w:val="0"/>
                <w:sz w:val="24"/>
                <w:highlight w:val="none"/>
                <w14:textFill>
                  <w14:solidFill>
                    <w14:schemeClr w14:val="tx1"/>
                  </w14:solidFill>
                </w14:textFill>
              </w:rPr>
              <w:t>。</w:t>
            </w:r>
          </w:p>
        </w:tc>
      </w:tr>
      <w:tr>
        <w:tblPrEx>
          <w:tblCellMar>
            <w:top w:w="0" w:type="dxa"/>
            <w:left w:w="108" w:type="dxa"/>
            <w:bottom w:w="0" w:type="dxa"/>
            <w:right w:w="108" w:type="dxa"/>
          </w:tblCellMar>
        </w:tblPrEx>
        <w:trPr>
          <w:trHeight w:val="1075" w:hRule="atLeast"/>
          <w:jc w:val="center"/>
        </w:trPr>
        <w:tc>
          <w:tcPr>
            <w:tcW w:w="125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Ansi="宋体" w:cs="宋体" w:asciiTheme="minorHAnsi"/>
                <w:color w:val="000000" w:themeColor="text1"/>
                <w:kern w:val="0"/>
                <w:sz w:val="24"/>
                <w:highlight w:val="none"/>
                <w14:textFill>
                  <w14:solidFill>
                    <w14:schemeClr w14:val="tx1"/>
                  </w14:solidFill>
                </w14:textFill>
              </w:rPr>
            </w:pPr>
            <w:r>
              <w:rPr>
                <w:rFonts w:hint="eastAsia" w:hAnsi="宋体" w:cs="宋体" w:asciiTheme="minorHAnsi"/>
                <w:color w:val="000000" w:themeColor="text1"/>
                <w:kern w:val="0"/>
                <w:sz w:val="24"/>
                <w:highlight w:val="none"/>
                <w14:textFill>
                  <w14:solidFill>
                    <w14:schemeClr w14:val="tx1"/>
                  </w14:solidFill>
                </w14:textFill>
              </w:rPr>
              <w:t>茄子</w:t>
            </w:r>
          </w:p>
        </w:tc>
        <w:tc>
          <w:tcPr>
            <w:tcW w:w="820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Ansi="宋体" w:cs="宋体" w:asciiTheme="minorHAnsi"/>
                <w:color w:val="000000" w:themeColor="text1"/>
                <w:kern w:val="0"/>
                <w:sz w:val="24"/>
                <w:highlight w:val="none"/>
                <w14:textFill>
                  <w14:solidFill>
                    <w14:schemeClr w14:val="tx1"/>
                  </w14:solidFill>
                </w14:textFill>
              </w:rPr>
            </w:pPr>
            <w:r>
              <w:rPr>
                <w:rFonts w:hint="eastAsia" w:hAnsi="宋体" w:cs="宋体" w:asciiTheme="minorHAnsi"/>
                <w:color w:val="000000" w:themeColor="text1"/>
                <w:kern w:val="0"/>
                <w:sz w:val="24"/>
                <w:highlight w:val="none"/>
                <w14:textFill>
                  <w14:solidFill>
                    <w14:schemeClr w14:val="tx1"/>
                  </w14:solidFill>
                </w14:textFill>
              </w:rPr>
              <w:t>色正（青、紫、白）形正（棒形、卵形、灯泡形），表面光滑有光泽，有弹性不软，皮薄肉嫩籽少，个体均匀。</w:t>
            </w:r>
          </w:p>
        </w:tc>
      </w:tr>
      <w:tr>
        <w:tblPrEx>
          <w:tblCellMar>
            <w:top w:w="0" w:type="dxa"/>
            <w:left w:w="108" w:type="dxa"/>
            <w:bottom w:w="0" w:type="dxa"/>
            <w:right w:w="108" w:type="dxa"/>
          </w:tblCellMar>
        </w:tblPrEx>
        <w:trPr>
          <w:trHeight w:val="1075" w:hRule="atLeast"/>
          <w:jc w:val="center"/>
        </w:trPr>
        <w:tc>
          <w:tcPr>
            <w:tcW w:w="125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Ansi="宋体" w:cs="宋体" w:asciiTheme="minorHAnsi"/>
                <w:color w:val="000000" w:themeColor="text1"/>
                <w:kern w:val="0"/>
                <w:sz w:val="24"/>
                <w:highlight w:val="none"/>
                <w14:textFill>
                  <w14:solidFill>
                    <w14:schemeClr w14:val="tx1"/>
                  </w14:solidFill>
                </w14:textFill>
              </w:rPr>
            </w:pPr>
            <w:r>
              <w:rPr>
                <w:rFonts w:hint="eastAsia" w:hAnsi="宋体" w:cs="宋体" w:asciiTheme="minorHAnsi"/>
                <w:color w:val="000000" w:themeColor="text1"/>
                <w:kern w:val="0"/>
                <w:sz w:val="24"/>
                <w:highlight w:val="none"/>
                <w14:textFill>
                  <w14:solidFill>
                    <w14:schemeClr w14:val="tx1"/>
                  </w14:solidFill>
                </w14:textFill>
              </w:rPr>
              <w:t>蒿笋</w:t>
            </w:r>
          </w:p>
        </w:tc>
        <w:tc>
          <w:tcPr>
            <w:tcW w:w="820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Ansi="宋体" w:cs="宋体" w:asciiTheme="minorHAnsi"/>
                <w:color w:val="000000" w:themeColor="text1"/>
                <w:kern w:val="0"/>
                <w:sz w:val="24"/>
                <w:highlight w:val="none"/>
                <w14:textFill>
                  <w14:solidFill>
                    <w14:schemeClr w14:val="tx1"/>
                  </w14:solidFill>
                </w14:textFill>
              </w:rPr>
            </w:pPr>
            <w:r>
              <w:rPr>
                <w:rFonts w:hint="eastAsia" w:hAnsi="宋体" w:cs="宋体" w:asciiTheme="minorHAnsi"/>
                <w:color w:val="000000" w:themeColor="text1"/>
                <w:kern w:val="0"/>
                <w:sz w:val="24"/>
                <w:highlight w:val="none"/>
                <w14:textFill>
                  <w14:solidFill>
                    <w14:schemeClr w14:val="tx1"/>
                  </w14:solidFill>
                </w14:textFill>
              </w:rPr>
              <w:t>笋形粗壮，条直，均匀，叶绿色，茎皮光泽，绿或淡绿色，断面碧绿，嫩叶少。</w:t>
            </w:r>
          </w:p>
        </w:tc>
      </w:tr>
      <w:tr>
        <w:tblPrEx>
          <w:tblCellMar>
            <w:top w:w="0" w:type="dxa"/>
            <w:left w:w="108" w:type="dxa"/>
            <w:bottom w:w="0" w:type="dxa"/>
            <w:right w:w="108" w:type="dxa"/>
          </w:tblCellMar>
        </w:tblPrEx>
        <w:trPr>
          <w:trHeight w:val="546" w:hRule="atLeast"/>
          <w:jc w:val="center"/>
        </w:trPr>
        <w:tc>
          <w:tcPr>
            <w:tcW w:w="125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Ansi="宋体" w:cs="宋体" w:asciiTheme="minorHAnsi"/>
                <w:color w:val="000000" w:themeColor="text1"/>
                <w:kern w:val="0"/>
                <w:sz w:val="24"/>
                <w:highlight w:val="none"/>
                <w14:textFill>
                  <w14:solidFill>
                    <w14:schemeClr w14:val="tx1"/>
                  </w14:solidFill>
                </w14:textFill>
              </w:rPr>
            </w:pPr>
            <w:r>
              <w:rPr>
                <w:rFonts w:hint="eastAsia" w:hAnsi="宋体" w:cs="宋体" w:asciiTheme="minorHAnsi"/>
                <w:color w:val="000000" w:themeColor="text1"/>
                <w:kern w:val="0"/>
                <w:sz w:val="24"/>
                <w:highlight w:val="none"/>
                <w14:textFill>
                  <w14:solidFill>
                    <w14:schemeClr w14:val="tx1"/>
                  </w14:solidFill>
                </w14:textFill>
              </w:rPr>
              <w:t>蒜苔</w:t>
            </w:r>
          </w:p>
        </w:tc>
        <w:tc>
          <w:tcPr>
            <w:tcW w:w="820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Ansi="宋体" w:cs="宋体" w:asciiTheme="minorHAnsi"/>
                <w:color w:val="000000" w:themeColor="text1"/>
                <w:kern w:val="0"/>
                <w:sz w:val="24"/>
                <w:highlight w:val="none"/>
                <w14:textFill>
                  <w14:solidFill>
                    <w14:schemeClr w14:val="tx1"/>
                  </w14:solidFill>
                </w14:textFill>
              </w:rPr>
            </w:pPr>
            <w:r>
              <w:rPr>
                <w:rFonts w:hint="eastAsia" w:hAnsi="宋体" w:cs="宋体" w:asciiTheme="minorHAnsi"/>
                <w:color w:val="000000" w:themeColor="text1"/>
                <w:kern w:val="0"/>
                <w:sz w:val="24"/>
                <w:highlight w:val="none"/>
                <w14:textFill>
                  <w14:solidFill>
                    <w14:schemeClr w14:val="tx1"/>
                  </w14:solidFill>
                </w14:textFill>
              </w:rPr>
              <w:t>颜色深绿，梗细滑，有光泽，挺直，鲜嫩，指甲掐之易断。</w:t>
            </w:r>
          </w:p>
        </w:tc>
      </w:tr>
      <w:tr>
        <w:tblPrEx>
          <w:tblCellMar>
            <w:top w:w="0" w:type="dxa"/>
            <w:left w:w="108" w:type="dxa"/>
            <w:bottom w:w="0" w:type="dxa"/>
            <w:right w:w="108" w:type="dxa"/>
          </w:tblCellMar>
        </w:tblPrEx>
        <w:trPr>
          <w:trHeight w:val="1075" w:hRule="atLeast"/>
          <w:jc w:val="center"/>
        </w:trPr>
        <w:tc>
          <w:tcPr>
            <w:tcW w:w="125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Ansi="宋体" w:cs="宋体" w:asciiTheme="minorHAnsi"/>
                <w:color w:val="000000" w:themeColor="text1"/>
                <w:kern w:val="0"/>
                <w:sz w:val="24"/>
                <w:highlight w:val="none"/>
                <w14:textFill>
                  <w14:solidFill>
                    <w14:schemeClr w14:val="tx1"/>
                  </w14:solidFill>
                </w14:textFill>
              </w:rPr>
            </w:pPr>
            <w:r>
              <w:rPr>
                <w:rFonts w:hint="eastAsia" w:hAnsi="宋体" w:cs="宋体" w:asciiTheme="minorHAnsi"/>
                <w:color w:val="000000" w:themeColor="text1"/>
                <w:kern w:val="0"/>
                <w:sz w:val="24"/>
                <w:highlight w:val="none"/>
                <w14:textFill>
                  <w14:solidFill>
                    <w14:schemeClr w14:val="tx1"/>
                  </w14:solidFill>
                </w14:textFill>
              </w:rPr>
              <w:t>花菜</w:t>
            </w:r>
          </w:p>
        </w:tc>
        <w:tc>
          <w:tcPr>
            <w:tcW w:w="820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Ansi="宋体" w:cs="宋体" w:asciiTheme="minorHAnsi"/>
                <w:color w:val="000000" w:themeColor="text1"/>
                <w:kern w:val="0"/>
                <w:sz w:val="24"/>
                <w:highlight w:val="none"/>
                <w14:textFill>
                  <w14:solidFill>
                    <w14:schemeClr w14:val="tx1"/>
                  </w14:solidFill>
                </w14:textFill>
              </w:rPr>
            </w:pPr>
            <w:r>
              <w:rPr>
                <w:rFonts w:hint="eastAsia" w:hAnsi="宋体" w:cs="宋体" w:asciiTheme="minorHAnsi"/>
                <w:color w:val="000000" w:themeColor="text1"/>
                <w:kern w:val="0"/>
                <w:sz w:val="24"/>
                <w:highlight w:val="none"/>
                <w14:textFill>
                  <w14:solidFill>
                    <w14:schemeClr w14:val="tx1"/>
                  </w14:solidFill>
                </w14:textFill>
              </w:rPr>
              <w:t>花蕾颜色洁白或乳白，功密紧实不散，球形完整，表面湿润，花梗乳白或淡绿，紧凑，外叶绿色且少，主茎短，断面洁白。</w:t>
            </w:r>
          </w:p>
        </w:tc>
      </w:tr>
      <w:tr>
        <w:tblPrEx>
          <w:tblCellMar>
            <w:top w:w="0" w:type="dxa"/>
            <w:left w:w="108" w:type="dxa"/>
            <w:bottom w:w="0" w:type="dxa"/>
            <w:right w:w="108" w:type="dxa"/>
          </w:tblCellMar>
        </w:tblPrEx>
        <w:trPr>
          <w:trHeight w:val="1075" w:hRule="atLeast"/>
          <w:jc w:val="center"/>
        </w:trPr>
        <w:tc>
          <w:tcPr>
            <w:tcW w:w="125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Ansi="宋体" w:cs="宋体" w:asciiTheme="minorHAnsi"/>
                <w:color w:val="000000" w:themeColor="text1"/>
                <w:kern w:val="0"/>
                <w:sz w:val="24"/>
                <w:highlight w:val="none"/>
                <w14:textFill>
                  <w14:solidFill>
                    <w14:schemeClr w14:val="tx1"/>
                  </w14:solidFill>
                </w14:textFill>
              </w:rPr>
            </w:pPr>
            <w:r>
              <w:rPr>
                <w:rFonts w:hint="eastAsia" w:hAnsi="宋体" w:cs="宋体" w:asciiTheme="minorHAnsi"/>
                <w:color w:val="000000" w:themeColor="text1"/>
                <w:kern w:val="0"/>
                <w:sz w:val="24"/>
                <w:highlight w:val="none"/>
                <w14:textFill>
                  <w14:solidFill>
                    <w14:schemeClr w14:val="tx1"/>
                  </w14:solidFill>
                </w14:textFill>
              </w:rPr>
              <w:t>西兰花</w:t>
            </w:r>
          </w:p>
        </w:tc>
        <w:tc>
          <w:tcPr>
            <w:tcW w:w="820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Ansi="宋体" w:cs="宋体" w:asciiTheme="minorHAnsi"/>
                <w:color w:val="000000" w:themeColor="text1"/>
                <w:kern w:val="0"/>
                <w:sz w:val="24"/>
                <w:highlight w:val="none"/>
                <w14:textFill>
                  <w14:solidFill>
                    <w14:schemeClr w14:val="tx1"/>
                  </w14:solidFill>
                </w14:textFill>
              </w:rPr>
            </w:pPr>
            <w:r>
              <w:rPr>
                <w:rFonts w:hint="eastAsia" w:hAnsi="宋体" w:cs="宋体" w:asciiTheme="minorHAnsi"/>
                <w:color w:val="000000" w:themeColor="text1"/>
                <w:kern w:val="0"/>
                <w:sz w:val="24"/>
                <w:highlight w:val="none"/>
                <w14:textFill>
                  <w14:solidFill>
                    <w14:schemeClr w14:val="tx1"/>
                  </w14:solidFill>
                </w14:textFill>
              </w:rPr>
              <w:t>花蕾颜色深绿，功密紧实不散，球形完整，表面有白霜,花梗深绿，紧凑，外叶绿色且少，主茎短。</w:t>
            </w:r>
          </w:p>
        </w:tc>
      </w:tr>
      <w:tr>
        <w:tblPrEx>
          <w:tblCellMar>
            <w:top w:w="0" w:type="dxa"/>
            <w:left w:w="108" w:type="dxa"/>
            <w:bottom w:w="0" w:type="dxa"/>
            <w:right w:w="108" w:type="dxa"/>
          </w:tblCellMar>
        </w:tblPrEx>
        <w:trPr>
          <w:trHeight w:val="1075" w:hRule="atLeast"/>
          <w:jc w:val="center"/>
        </w:trPr>
        <w:tc>
          <w:tcPr>
            <w:tcW w:w="125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Ansi="宋体" w:cs="宋体" w:asciiTheme="minorHAnsi"/>
                <w:color w:val="000000" w:themeColor="text1"/>
                <w:kern w:val="0"/>
                <w:sz w:val="24"/>
                <w:highlight w:val="none"/>
                <w14:textFill>
                  <w14:solidFill>
                    <w14:schemeClr w14:val="tx1"/>
                  </w14:solidFill>
                </w14:textFill>
              </w:rPr>
            </w:pPr>
            <w:r>
              <w:rPr>
                <w:rFonts w:hint="eastAsia" w:hAnsi="宋体" w:cs="宋体" w:asciiTheme="minorHAnsi"/>
                <w:color w:val="000000" w:themeColor="text1"/>
                <w:kern w:val="0"/>
                <w:sz w:val="24"/>
                <w:highlight w:val="none"/>
                <w14:textFill>
                  <w14:solidFill>
                    <w14:schemeClr w14:val="tx1"/>
                  </w14:solidFill>
                </w14:textFill>
              </w:rPr>
              <w:t>黄瓜</w:t>
            </w:r>
          </w:p>
        </w:tc>
        <w:tc>
          <w:tcPr>
            <w:tcW w:w="820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Ansi="宋体" w:cs="宋体" w:asciiTheme="minorHAnsi"/>
                <w:color w:val="000000" w:themeColor="text1"/>
                <w:kern w:val="0"/>
                <w:sz w:val="24"/>
                <w:highlight w:val="none"/>
                <w14:textFill>
                  <w14:solidFill>
                    <w14:schemeClr w14:val="tx1"/>
                  </w14:solidFill>
                </w14:textFill>
              </w:rPr>
            </w:pPr>
            <w:r>
              <w:rPr>
                <w:rFonts w:hint="eastAsia" w:hAnsi="宋体" w:cs="宋体" w:asciiTheme="minorHAnsi"/>
                <w:color w:val="000000" w:themeColor="text1"/>
                <w:kern w:val="0"/>
                <w:sz w:val="24"/>
                <w:highlight w:val="none"/>
                <w14:textFill>
                  <w14:solidFill>
                    <w14:schemeClr w14:val="tx1"/>
                  </w14:solidFill>
                </w14:textFill>
              </w:rPr>
              <w:t>颜色青绿，瓜身细短、条直均匀，瓜把小，顶花带刺，有白霜或光泽，肉脆甜、瓤小籽少。</w:t>
            </w:r>
          </w:p>
        </w:tc>
      </w:tr>
      <w:tr>
        <w:tblPrEx>
          <w:tblCellMar>
            <w:top w:w="0" w:type="dxa"/>
            <w:left w:w="108" w:type="dxa"/>
            <w:bottom w:w="0" w:type="dxa"/>
            <w:right w:w="108" w:type="dxa"/>
          </w:tblCellMar>
        </w:tblPrEx>
        <w:trPr>
          <w:trHeight w:val="552" w:hRule="atLeast"/>
          <w:jc w:val="center"/>
        </w:trPr>
        <w:tc>
          <w:tcPr>
            <w:tcW w:w="125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Ansi="宋体" w:cs="宋体" w:asciiTheme="minorHAnsi"/>
                <w:color w:val="000000" w:themeColor="text1"/>
                <w:kern w:val="0"/>
                <w:sz w:val="24"/>
                <w:highlight w:val="none"/>
                <w14:textFill>
                  <w14:solidFill>
                    <w14:schemeClr w14:val="tx1"/>
                  </w14:solidFill>
                </w14:textFill>
              </w:rPr>
            </w:pPr>
            <w:r>
              <w:rPr>
                <w:rFonts w:hint="eastAsia" w:hAnsi="宋体" w:cs="宋体" w:asciiTheme="minorHAnsi"/>
                <w:color w:val="000000" w:themeColor="text1"/>
                <w:kern w:val="0"/>
                <w:sz w:val="24"/>
                <w:highlight w:val="none"/>
                <w14:textFill>
                  <w14:solidFill>
                    <w14:schemeClr w14:val="tx1"/>
                  </w14:solidFill>
                </w14:textFill>
              </w:rPr>
              <w:t>冬瓜</w:t>
            </w:r>
          </w:p>
        </w:tc>
        <w:tc>
          <w:tcPr>
            <w:tcW w:w="820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Ansi="宋体" w:cs="宋体" w:asciiTheme="minorHAnsi"/>
                <w:color w:val="000000" w:themeColor="text1"/>
                <w:kern w:val="0"/>
                <w:sz w:val="24"/>
                <w:highlight w:val="none"/>
                <w14:textFill>
                  <w14:solidFill>
                    <w14:schemeClr w14:val="tx1"/>
                  </w14:solidFill>
                </w14:textFill>
              </w:rPr>
            </w:pPr>
            <w:r>
              <w:rPr>
                <w:rFonts w:hint="eastAsia" w:hAnsi="宋体" w:cs="宋体" w:asciiTheme="minorHAnsi"/>
                <w:color w:val="000000" w:themeColor="text1"/>
                <w:kern w:val="0"/>
                <w:sz w:val="24"/>
                <w:highlight w:val="none"/>
                <w14:textFill>
                  <w14:solidFill>
                    <w14:schemeClr w14:val="tx1"/>
                  </w14:solidFill>
                </w14:textFill>
              </w:rPr>
              <w:t>皮青翠，有白霜，肉洁白,厚嫩，紧密，膛小，有一定硬度，去皮。</w:t>
            </w:r>
          </w:p>
        </w:tc>
      </w:tr>
      <w:tr>
        <w:tblPrEx>
          <w:tblCellMar>
            <w:top w:w="0" w:type="dxa"/>
            <w:left w:w="108" w:type="dxa"/>
            <w:bottom w:w="0" w:type="dxa"/>
            <w:right w:w="108" w:type="dxa"/>
          </w:tblCellMar>
        </w:tblPrEx>
        <w:trPr>
          <w:trHeight w:val="1075" w:hRule="atLeast"/>
          <w:jc w:val="center"/>
        </w:trPr>
        <w:tc>
          <w:tcPr>
            <w:tcW w:w="125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Ansi="宋体" w:cs="宋体" w:asciiTheme="minorHAnsi"/>
                <w:color w:val="000000" w:themeColor="text1"/>
                <w:kern w:val="0"/>
                <w:sz w:val="24"/>
                <w:highlight w:val="none"/>
                <w14:textFill>
                  <w14:solidFill>
                    <w14:schemeClr w14:val="tx1"/>
                  </w14:solidFill>
                </w14:textFill>
              </w:rPr>
            </w:pPr>
            <w:r>
              <w:rPr>
                <w:rFonts w:hint="eastAsia" w:hAnsi="宋体" w:cs="宋体" w:asciiTheme="minorHAnsi"/>
                <w:color w:val="000000" w:themeColor="text1"/>
                <w:kern w:val="0"/>
                <w:sz w:val="24"/>
                <w:highlight w:val="none"/>
                <w14:textFill>
                  <w14:solidFill>
                    <w14:schemeClr w14:val="tx1"/>
                  </w14:solidFill>
                </w14:textFill>
              </w:rPr>
              <w:t>丝瓜</w:t>
            </w:r>
          </w:p>
        </w:tc>
        <w:tc>
          <w:tcPr>
            <w:tcW w:w="820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Ansi="宋体" w:cs="宋体" w:asciiTheme="minorHAnsi"/>
                <w:color w:val="000000" w:themeColor="text1"/>
                <w:kern w:val="0"/>
                <w:sz w:val="24"/>
                <w:highlight w:val="none"/>
                <w14:textFill>
                  <w14:solidFill>
                    <w14:schemeClr w14:val="tx1"/>
                  </w14:solidFill>
                </w14:textFill>
              </w:rPr>
            </w:pPr>
            <w:r>
              <w:rPr>
                <w:rFonts w:hint="eastAsia" w:hAnsi="宋体" w:cs="宋体" w:asciiTheme="minorHAnsi"/>
                <w:color w:val="000000" w:themeColor="text1"/>
                <w:kern w:val="0"/>
                <w:sz w:val="24"/>
                <w:highlight w:val="none"/>
                <w14:textFill>
                  <w14:solidFill>
                    <w14:schemeClr w14:val="tx1"/>
                  </w14:solidFill>
                </w14:textFill>
              </w:rPr>
              <w:t>有棱和无棱两种，皮颜色翠绿，薄嫩，有白霜，条直均匀，细长挺直，易断无弹性，肉洁白软嫩，子小。</w:t>
            </w:r>
          </w:p>
        </w:tc>
      </w:tr>
      <w:tr>
        <w:tblPrEx>
          <w:tblCellMar>
            <w:top w:w="0" w:type="dxa"/>
            <w:left w:w="108" w:type="dxa"/>
            <w:bottom w:w="0" w:type="dxa"/>
            <w:right w:w="108" w:type="dxa"/>
          </w:tblCellMar>
        </w:tblPrEx>
        <w:trPr>
          <w:trHeight w:val="1075" w:hRule="atLeast"/>
          <w:jc w:val="center"/>
        </w:trPr>
        <w:tc>
          <w:tcPr>
            <w:tcW w:w="125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Ansi="宋体" w:cs="宋体" w:asciiTheme="minorHAnsi"/>
                <w:color w:val="000000" w:themeColor="text1"/>
                <w:kern w:val="0"/>
                <w:sz w:val="24"/>
                <w:highlight w:val="none"/>
                <w14:textFill>
                  <w14:solidFill>
                    <w14:schemeClr w14:val="tx1"/>
                  </w14:solidFill>
                </w14:textFill>
              </w:rPr>
            </w:pPr>
            <w:r>
              <w:rPr>
                <w:rFonts w:hint="eastAsia" w:hAnsi="宋体" w:cs="宋体" w:asciiTheme="minorHAnsi"/>
                <w:color w:val="000000" w:themeColor="text1"/>
                <w:kern w:val="0"/>
                <w:sz w:val="24"/>
                <w:highlight w:val="none"/>
                <w14:textFill>
                  <w14:solidFill>
                    <w14:schemeClr w14:val="tx1"/>
                  </w14:solidFill>
                </w14:textFill>
              </w:rPr>
              <w:t>苦瓜</w:t>
            </w:r>
          </w:p>
        </w:tc>
        <w:tc>
          <w:tcPr>
            <w:tcW w:w="820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Ansi="宋体" w:cs="宋体" w:asciiTheme="minorHAnsi"/>
                <w:color w:val="000000" w:themeColor="text1"/>
                <w:kern w:val="0"/>
                <w:sz w:val="24"/>
                <w:highlight w:val="none"/>
                <w14:textFill>
                  <w14:solidFill>
                    <w14:schemeClr w14:val="tx1"/>
                  </w14:solidFill>
                </w14:textFill>
              </w:rPr>
            </w:pPr>
            <w:r>
              <w:rPr>
                <w:rFonts w:hint="eastAsia" w:hAnsi="宋体" w:cs="宋体" w:asciiTheme="minorHAnsi"/>
                <w:color w:val="000000" w:themeColor="text1"/>
                <w:kern w:val="0"/>
                <w:sz w:val="24"/>
                <w:highlight w:val="none"/>
                <w14:textFill>
                  <w14:solidFill>
                    <w14:schemeClr w14:val="tx1"/>
                  </w14:solidFill>
                </w14:textFill>
              </w:rPr>
              <w:t>颜色淡绿色有光泽，凸处明显，条直均匀，有一定硬度，瓤黄白，子小，味苦。</w:t>
            </w:r>
          </w:p>
        </w:tc>
      </w:tr>
      <w:tr>
        <w:tblPrEx>
          <w:tblCellMar>
            <w:top w:w="0" w:type="dxa"/>
            <w:left w:w="108" w:type="dxa"/>
            <w:bottom w:w="0" w:type="dxa"/>
            <w:right w:w="108" w:type="dxa"/>
          </w:tblCellMar>
        </w:tblPrEx>
        <w:trPr>
          <w:trHeight w:val="552" w:hRule="atLeast"/>
          <w:jc w:val="center"/>
        </w:trPr>
        <w:tc>
          <w:tcPr>
            <w:tcW w:w="125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Ansi="宋体" w:cs="宋体" w:asciiTheme="minorHAnsi"/>
                <w:color w:val="000000" w:themeColor="text1"/>
                <w:kern w:val="0"/>
                <w:sz w:val="24"/>
                <w:highlight w:val="none"/>
                <w14:textFill>
                  <w14:solidFill>
                    <w14:schemeClr w14:val="tx1"/>
                  </w14:solidFill>
                </w14:textFill>
              </w:rPr>
            </w:pPr>
            <w:r>
              <w:rPr>
                <w:rFonts w:hint="eastAsia" w:hAnsi="宋体" w:cs="宋体" w:asciiTheme="minorHAnsi"/>
                <w:color w:val="000000" w:themeColor="text1"/>
                <w:kern w:val="0"/>
                <w:sz w:val="24"/>
                <w:highlight w:val="none"/>
                <w14:textFill>
                  <w14:solidFill>
                    <w14:schemeClr w14:val="tx1"/>
                  </w14:solidFill>
                </w14:textFill>
              </w:rPr>
              <w:t>毛瓜</w:t>
            </w:r>
          </w:p>
        </w:tc>
        <w:tc>
          <w:tcPr>
            <w:tcW w:w="820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Ansi="宋体" w:cs="宋体" w:asciiTheme="minorHAnsi"/>
                <w:color w:val="000000" w:themeColor="text1"/>
                <w:kern w:val="0"/>
                <w:sz w:val="24"/>
                <w:highlight w:val="none"/>
                <w14:textFill>
                  <w14:solidFill>
                    <w14:schemeClr w14:val="tx1"/>
                  </w14:solidFill>
                </w14:textFill>
              </w:rPr>
            </w:pPr>
            <w:r>
              <w:rPr>
                <w:rFonts w:hint="eastAsia" w:hAnsi="宋体" w:cs="宋体" w:asciiTheme="minorHAnsi"/>
                <w:color w:val="000000" w:themeColor="text1"/>
                <w:kern w:val="0"/>
                <w:sz w:val="24"/>
                <w:highlight w:val="none"/>
                <w14:textFill>
                  <w14:solidFill>
                    <w14:schemeClr w14:val="tx1"/>
                  </w14:solidFill>
                </w14:textFill>
              </w:rPr>
              <w:t>颜色翠绿色有光泽，有细绒毛,皮薄嫩,肉洁白子小，形正，有一定硬度。</w:t>
            </w:r>
          </w:p>
        </w:tc>
      </w:tr>
      <w:tr>
        <w:tblPrEx>
          <w:tblCellMar>
            <w:top w:w="0" w:type="dxa"/>
            <w:left w:w="108" w:type="dxa"/>
            <w:bottom w:w="0" w:type="dxa"/>
            <w:right w:w="108" w:type="dxa"/>
          </w:tblCellMar>
        </w:tblPrEx>
        <w:trPr>
          <w:trHeight w:val="546" w:hRule="atLeast"/>
          <w:jc w:val="center"/>
        </w:trPr>
        <w:tc>
          <w:tcPr>
            <w:tcW w:w="125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Ansi="宋体" w:cs="宋体" w:asciiTheme="minorHAnsi"/>
                <w:color w:val="000000" w:themeColor="text1"/>
                <w:kern w:val="0"/>
                <w:sz w:val="24"/>
                <w:highlight w:val="none"/>
                <w14:textFill>
                  <w14:solidFill>
                    <w14:schemeClr w14:val="tx1"/>
                  </w14:solidFill>
                </w14:textFill>
              </w:rPr>
            </w:pPr>
            <w:r>
              <w:rPr>
                <w:rFonts w:hint="eastAsia" w:hAnsi="宋体" w:cs="宋体" w:asciiTheme="minorHAnsi"/>
                <w:color w:val="000000" w:themeColor="text1"/>
                <w:kern w:val="0"/>
                <w:sz w:val="24"/>
                <w:highlight w:val="none"/>
                <w14:textFill>
                  <w14:solidFill>
                    <w14:schemeClr w14:val="tx1"/>
                  </w14:solidFill>
                </w14:textFill>
              </w:rPr>
              <w:t>南瓜</w:t>
            </w:r>
          </w:p>
        </w:tc>
        <w:tc>
          <w:tcPr>
            <w:tcW w:w="820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Ansi="宋体" w:cs="宋体" w:asciiTheme="minorHAnsi"/>
                <w:color w:val="000000" w:themeColor="text1"/>
                <w:kern w:val="0"/>
                <w:sz w:val="24"/>
                <w:highlight w:val="none"/>
                <w14:textFill>
                  <w14:solidFill>
                    <w14:schemeClr w14:val="tx1"/>
                  </w14:solidFill>
                </w14:textFill>
              </w:rPr>
            </w:pPr>
            <w:r>
              <w:rPr>
                <w:rFonts w:hint="eastAsia" w:hAnsi="宋体" w:cs="宋体" w:asciiTheme="minorHAnsi"/>
                <w:color w:val="000000" w:themeColor="text1"/>
                <w:kern w:val="0"/>
                <w:sz w:val="24"/>
                <w:highlight w:val="none"/>
                <w14:textFill>
                  <w14:solidFill>
                    <w14:schemeClr w14:val="tx1"/>
                  </w14:solidFill>
                </w14:textFill>
              </w:rPr>
              <w:t>颜色金黄色或橙黄色，瓜形周正，肉金黄紧密，粉甜，表面硬实。</w:t>
            </w:r>
          </w:p>
        </w:tc>
      </w:tr>
      <w:tr>
        <w:tblPrEx>
          <w:tblCellMar>
            <w:top w:w="0" w:type="dxa"/>
            <w:left w:w="108" w:type="dxa"/>
            <w:bottom w:w="0" w:type="dxa"/>
            <w:right w:w="108" w:type="dxa"/>
          </w:tblCellMar>
        </w:tblPrEx>
        <w:trPr>
          <w:trHeight w:val="1075" w:hRule="atLeast"/>
          <w:jc w:val="center"/>
        </w:trPr>
        <w:tc>
          <w:tcPr>
            <w:tcW w:w="125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Ansi="宋体" w:cs="宋体" w:asciiTheme="minorHAnsi"/>
                <w:color w:val="000000" w:themeColor="text1"/>
                <w:kern w:val="0"/>
                <w:sz w:val="24"/>
                <w:highlight w:val="none"/>
                <w14:textFill>
                  <w14:solidFill>
                    <w14:schemeClr w14:val="tx1"/>
                  </w14:solidFill>
                </w14:textFill>
              </w:rPr>
            </w:pPr>
            <w:r>
              <w:rPr>
                <w:rFonts w:hint="eastAsia" w:hAnsi="宋体" w:cs="宋体" w:asciiTheme="minorHAnsi"/>
                <w:color w:val="000000" w:themeColor="text1"/>
                <w:kern w:val="0"/>
                <w:sz w:val="24"/>
                <w:highlight w:val="none"/>
                <w14:textFill>
                  <w14:solidFill>
                    <w14:schemeClr w14:val="tx1"/>
                  </w14:solidFill>
                </w14:textFill>
              </w:rPr>
              <w:t>蒲瓜</w:t>
            </w:r>
          </w:p>
        </w:tc>
        <w:tc>
          <w:tcPr>
            <w:tcW w:w="820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Ansi="宋体" w:cs="宋体" w:asciiTheme="minorHAnsi"/>
                <w:color w:val="000000" w:themeColor="text1"/>
                <w:kern w:val="0"/>
                <w:sz w:val="24"/>
                <w:highlight w:val="none"/>
                <w14:textFill>
                  <w14:solidFill>
                    <w14:schemeClr w14:val="tx1"/>
                  </w14:solidFill>
                </w14:textFill>
              </w:rPr>
            </w:pPr>
            <w:r>
              <w:rPr>
                <w:rFonts w:hint="eastAsia" w:hAnsi="宋体" w:cs="宋体" w:asciiTheme="minorHAnsi"/>
                <w:color w:val="000000" w:themeColor="text1"/>
                <w:kern w:val="0"/>
                <w:sz w:val="24"/>
                <w:highlight w:val="none"/>
                <w14:textFill>
                  <w14:solidFill>
                    <w14:schemeClr w14:val="tx1"/>
                  </w14:solidFill>
                </w14:textFill>
              </w:rPr>
              <w:t>颜色淡绿色，有光泽，表面光滑平整，有白色绒毛，有一定硬度无弹性，皮薄肉洁白鲜嫩，瓜形周正。</w:t>
            </w:r>
          </w:p>
        </w:tc>
      </w:tr>
      <w:tr>
        <w:tblPrEx>
          <w:tblCellMar>
            <w:top w:w="0" w:type="dxa"/>
            <w:left w:w="108" w:type="dxa"/>
            <w:bottom w:w="0" w:type="dxa"/>
            <w:right w:w="108" w:type="dxa"/>
          </w:tblCellMar>
        </w:tblPrEx>
        <w:trPr>
          <w:trHeight w:val="546" w:hRule="atLeast"/>
          <w:jc w:val="center"/>
        </w:trPr>
        <w:tc>
          <w:tcPr>
            <w:tcW w:w="125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Ansi="宋体" w:cs="宋体" w:asciiTheme="minorHAnsi"/>
                <w:color w:val="000000" w:themeColor="text1"/>
                <w:kern w:val="0"/>
                <w:sz w:val="24"/>
                <w:highlight w:val="none"/>
                <w14:textFill>
                  <w14:solidFill>
                    <w14:schemeClr w14:val="tx1"/>
                  </w14:solidFill>
                </w14:textFill>
              </w:rPr>
            </w:pPr>
            <w:r>
              <w:rPr>
                <w:rFonts w:hint="eastAsia" w:hAnsi="宋体" w:cs="宋体" w:asciiTheme="minorHAnsi"/>
                <w:color w:val="000000" w:themeColor="text1"/>
                <w:kern w:val="0"/>
                <w:sz w:val="24"/>
                <w:highlight w:val="none"/>
                <w14:textFill>
                  <w14:solidFill>
                    <w14:schemeClr w14:val="tx1"/>
                  </w14:solidFill>
                </w14:textFill>
              </w:rPr>
              <w:t>佛手瓜</w:t>
            </w:r>
          </w:p>
        </w:tc>
        <w:tc>
          <w:tcPr>
            <w:tcW w:w="820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Ansi="宋体" w:cs="宋体" w:asciiTheme="minorHAnsi"/>
                <w:color w:val="000000" w:themeColor="text1"/>
                <w:kern w:val="0"/>
                <w:sz w:val="24"/>
                <w:highlight w:val="none"/>
                <w14:textFill>
                  <w14:solidFill>
                    <w14:schemeClr w14:val="tx1"/>
                  </w14:solidFill>
                </w14:textFill>
              </w:rPr>
            </w:pPr>
            <w:r>
              <w:rPr>
                <w:rFonts w:hint="eastAsia" w:hAnsi="宋体" w:cs="宋体" w:asciiTheme="minorHAnsi"/>
                <w:color w:val="000000" w:themeColor="text1"/>
                <w:kern w:val="0"/>
                <w:sz w:val="24"/>
                <w:highlight w:val="none"/>
                <w14:textFill>
                  <w14:solidFill>
                    <w14:schemeClr w14:val="tx1"/>
                  </w14:solidFill>
                </w14:textFill>
              </w:rPr>
              <w:t>颜色浅绿色，佛手形，有一定硬度，皮脆硬，肉晶莹透明，瓜形正。</w:t>
            </w:r>
          </w:p>
        </w:tc>
      </w:tr>
      <w:tr>
        <w:tblPrEx>
          <w:tblCellMar>
            <w:top w:w="0" w:type="dxa"/>
            <w:left w:w="108" w:type="dxa"/>
            <w:bottom w:w="0" w:type="dxa"/>
            <w:right w:w="108" w:type="dxa"/>
          </w:tblCellMar>
        </w:tblPrEx>
        <w:trPr>
          <w:trHeight w:val="1075" w:hRule="atLeast"/>
          <w:jc w:val="center"/>
        </w:trPr>
        <w:tc>
          <w:tcPr>
            <w:tcW w:w="125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Ansi="宋体" w:cs="宋体" w:asciiTheme="minorHAnsi"/>
                <w:color w:val="000000" w:themeColor="text1"/>
                <w:kern w:val="0"/>
                <w:sz w:val="24"/>
                <w:highlight w:val="none"/>
                <w14:textFill>
                  <w14:solidFill>
                    <w14:schemeClr w14:val="tx1"/>
                  </w14:solidFill>
                </w14:textFill>
              </w:rPr>
            </w:pPr>
            <w:r>
              <w:rPr>
                <w:rFonts w:hint="eastAsia" w:hAnsi="宋体" w:cs="宋体" w:asciiTheme="minorHAnsi"/>
                <w:color w:val="000000" w:themeColor="text1"/>
                <w:kern w:val="0"/>
                <w:sz w:val="24"/>
                <w:highlight w:val="none"/>
                <w14:textFill>
                  <w14:solidFill>
                    <w14:schemeClr w14:val="tx1"/>
                  </w14:solidFill>
                </w14:textFill>
              </w:rPr>
              <w:t>角瓜</w:t>
            </w:r>
          </w:p>
        </w:tc>
        <w:tc>
          <w:tcPr>
            <w:tcW w:w="820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Ansi="宋体" w:cs="宋体" w:asciiTheme="minorHAnsi"/>
                <w:color w:val="000000" w:themeColor="text1"/>
                <w:kern w:val="0"/>
                <w:sz w:val="24"/>
                <w:highlight w:val="none"/>
                <w14:textFill>
                  <w14:solidFill>
                    <w14:schemeClr w14:val="tx1"/>
                  </w14:solidFill>
                </w14:textFill>
              </w:rPr>
            </w:pPr>
            <w:r>
              <w:rPr>
                <w:rFonts w:hint="eastAsia" w:hAnsi="宋体" w:cs="宋体" w:asciiTheme="minorHAnsi"/>
                <w:color w:val="000000" w:themeColor="text1"/>
                <w:kern w:val="0"/>
                <w:sz w:val="24"/>
                <w:highlight w:val="none"/>
                <w14:textFill>
                  <w14:solidFill>
                    <w14:schemeClr w14:val="tx1"/>
                  </w14:solidFill>
                </w14:textFill>
              </w:rPr>
              <w:t>颜色黄绿色，表皮光滑有花纹和棱边，皮薄肉嫩，瓤小子少，有一定硬度，尾蒂有毛刺。</w:t>
            </w:r>
          </w:p>
        </w:tc>
      </w:tr>
      <w:tr>
        <w:tblPrEx>
          <w:tblCellMar>
            <w:top w:w="0" w:type="dxa"/>
            <w:left w:w="108" w:type="dxa"/>
            <w:bottom w:w="0" w:type="dxa"/>
            <w:right w:w="108" w:type="dxa"/>
          </w:tblCellMar>
        </w:tblPrEx>
        <w:trPr>
          <w:trHeight w:val="1075" w:hRule="atLeast"/>
          <w:jc w:val="center"/>
        </w:trPr>
        <w:tc>
          <w:tcPr>
            <w:tcW w:w="125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Ansi="宋体" w:cs="宋体" w:asciiTheme="minorHAnsi"/>
                <w:color w:val="000000" w:themeColor="text1"/>
                <w:kern w:val="0"/>
                <w:sz w:val="24"/>
                <w:highlight w:val="none"/>
                <w14:textFill>
                  <w14:solidFill>
                    <w14:schemeClr w14:val="tx1"/>
                  </w14:solidFill>
                </w14:textFill>
              </w:rPr>
            </w:pPr>
            <w:r>
              <w:rPr>
                <w:rFonts w:hint="eastAsia" w:hAnsi="宋体" w:cs="宋体" w:asciiTheme="minorHAnsi"/>
                <w:color w:val="000000" w:themeColor="text1"/>
                <w:kern w:val="0"/>
                <w:sz w:val="24"/>
                <w:highlight w:val="none"/>
                <w14:textFill>
                  <w14:solidFill>
                    <w14:schemeClr w14:val="tx1"/>
                  </w14:solidFill>
                </w14:textFill>
              </w:rPr>
              <w:t>新豆</w:t>
            </w:r>
          </w:p>
        </w:tc>
        <w:tc>
          <w:tcPr>
            <w:tcW w:w="820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Ansi="宋体" w:cs="宋体" w:asciiTheme="minorHAnsi"/>
                <w:color w:val="000000" w:themeColor="text1"/>
                <w:kern w:val="0"/>
                <w:sz w:val="24"/>
                <w:highlight w:val="none"/>
                <w14:textFill>
                  <w14:solidFill>
                    <w14:schemeClr w14:val="tx1"/>
                  </w14:solidFill>
                </w14:textFill>
              </w:rPr>
            </w:pPr>
            <w:r>
              <w:rPr>
                <w:rFonts w:hint="eastAsia" w:hAnsi="宋体" w:cs="宋体" w:asciiTheme="minorHAnsi"/>
                <w:color w:val="000000" w:themeColor="text1"/>
                <w:kern w:val="0"/>
                <w:sz w:val="24"/>
                <w:highlight w:val="none"/>
                <w14:textFill>
                  <w14:solidFill>
                    <w14:schemeClr w14:val="tx1"/>
                  </w14:solidFill>
                </w14:textFill>
              </w:rPr>
              <w:t>颜色淡绿有光泽，豆荚细长，均匀，挺直，饱满，有花蒂，有弹性，折之易断。</w:t>
            </w:r>
          </w:p>
        </w:tc>
      </w:tr>
      <w:tr>
        <w:tblPrEx>
          <w:tblCellMar>
            <w:top w:w="0" w:type="dxa"/>
            <w:left w:w="108" w:type="dxa"/>
            <w:bottom w:w="0" w:type="dxa"/>
            <w:right w:w="108" w:type="dxa"/>
          </w:tblCellMar>
        </w:tblPrEx>
        <w:trPr>
          <w:trHeight w:val="1075" w:hRule="atLeast"/>
          <w:jc w:val="center"/>
        </w:trPr>
        <w:tc>
          <w:tcPr>
            <w:tcW w:w="125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Ansi="宋体" w:cs="宋体" w:asciiTheme="minorHAnsi"/>
                <w:color w:val="000000" w:themeColor="text1"/>
                <w:kern w:val="0"/>
                <w:sz w:val="24"/>
                <w:highlight w:val="none"/>
                <w14:textFill>
                  <w14:solidFill>
                    <w14:schemeClr w14:val="tx1"/>
                  </w14:solidFill>
                </w14:textFill>
              </w:rPr>
            </w:pPr>
            <w:r>
              <w:rPr>
                <w:rFonts w:hint="eastAsia" w:hAnsi="宋体" w:cs="宋体" w:asciiTheme="minorHAnsi"/>
                <w:color w:val="000000" w:themeColor="text1"/>
                <w:kern w:val="0"/>
                <w:sz w:val="24"/>
                <w:highlight w:val="none"/>
                <w14:textFill>
                  <w14:solidFill>
                    <w14:schemeClr w14:val="tx1"/>
                  </w14:solidFill>
                </w14:textFill>
              </w:rPr>
              <w:t>毛豆</w:t>
            </w:r>
          </w:p>
        </w:tc>
        <w:tc>
          <w:tcPr>
            <w:tcW w:w="820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Ansi="宋体" w:cs="宋体" w:asciiTheme="minorHAnsi"/>
                <w:color w:val="000000" w:themeColor="text1"/>
                <w:kern w:val="0"/>
                <w:sz w:val="24"/>
                <w:highlight w:val="none"/>
                <w14:textFill>
                  <w14:solidFill>
                    <w14:schemeClr w14:val="tx1"/>
                  </w14:solidFill>
                </w14:textFill>
              </w:rPr>
            </w:pPr>
            <w:r>
              <w:rPr>
                <w:rFonts w:hint="eastAsia" w:hAnsi="宋体" w:cs="宋体" w:asciiTheme="minorHAnsi"/>
                <w:color w:val="000000" w:themeColor="text1"/>
                <w:kern w:val="0"/>
                <w:sz w:val="24"/>
                <w:highlight w:val="none"/>
                <w14:textFill>
                  <w14:solidFill>
                    <w14:schemeClr w14:val="tx1"/>
                  </w14:solidFill>
                </w14:textFill>
              </w:rPr>
              <w:t>颜色青绿，表面有黄色绒毛，豆荚饱满，剥开后豆粒呈淡绿色，完整，有清香。</w:t>
            </w:r>
          </w:p>
        </w:tc>
      </w:tr>
      <w:tr>
        <w:tblPrEx>
          <w:tblCellMar>
            <w:top w:w="0" w:type="dxa"/>
            <w:left w:w="108" w:type="dxa"/>
            <w:bottom w:w="0" w:type="dxa"/>
            <w:right w:w="108" w:type="dxa"/>
          </w:tblCellMar>
        </w:tblPrEx>
        <w:trPr>
          <w:trHeight w:val="546" w:hRule="atLeast"/>
          <w:jc w:val="center"/>
        </w:trPr>
        <w:tc>
          <w:tcPr>
            <w:tcW w:w="125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Ansi="宋体" w:cs="宋体" w:asciiTheme="minorHAnsi"/>
                <w:color w:val="000000" w:themeColor="text1"/>
                <w:kern w:val="0"/>
                <w:sz w:val="24"/>
                <w:highlight w:val="none"/>
                <w14:textFill>
                  <w14:solidFill>
                    <w14:schemeClr w14:val="tx1"/>
                  </w14:solidFill>
                </w14:textFill>
              </w:rPr>
            </w:pPr>
            <w:r>
              <w:rPr>
                <w:rFonts w:hint="eastAsia" w:hAnsi="宋体" w:cs="宋体" w:asciiTheme="minorHAnsi"/>
                <w:color w:val="000000" w:themeColor="text1"/>
                <w:kern w:val="0"/>
                <w:sz w:val="24"/>
                <w:highlight w:val="none"/>
                <w14:textFill>
                  <w14:solidFill>
                    <w14:schemeClr w14:val="tx1"/>
                  </w14:solidFill>
                </w14:textFill>
              </w:rPr>
              <w:t>青豆</w:t>
            </w:r>
          </w:p>
        </w:tc>
        <w:tc>
          <w:tcPr>
            <w:tcW w:w="820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Ansi="宋体" w:cs="宋体" w:asciiTheme="minorHAnsi"/>
                <w:color w:val="000000" w:themeColor="text1"/>
                <w:kern w:val="0"/>
                <w:sz w:val="24"/>
                <w:highlight w:val="none"/>
                <w14:textFill>
                  <w14:solidFill>
                    <w14:schemeClr w14:val="tx1"/>
                  </w14:solidFill>
                </w14:textFill>
              </w:rPr>
            </w:pPr>
            <w:r>
              <w:rPr>
                <w:rFonts w:hint="eastAsia" w:hAnsi="宋体" w:cs="宋体" w:asciiTheme="minorHAnsi"/>
                <w:color w:val="000000" w:themeColor="text1"/>
                <w:kern w:val="0"/>
                <w:sz w:val="24"/>
                <w:highlight w:val="none"/>
                <w14:textFill>
                  <w14:solidFill>
                    <w14:schemeClr w14:val="tx1"/>
                  </w14:solidFill>
                </w14:textFill>
              </w:rPr>
              <w:t>颜色青绿单一，有光泽，豆粒大，均匀完整，较嫩。</w:t>
            </w:r>
          </w:p>
        </w:tc>
      </w:tr>
      <w:tr>
        <w:tblPrEx>
          <w:tblCellMar>
            <w:top w:w="0" w:type="dxa"/>
            <w:left w:w="108" w:type="dxa"/>
            <w:bottom w:w="0" w:type="dxa"/>
            <w:right w:w="108" w:type="dxa"/>
          </w:tblCellMar>
        </w:tblPrEx>
        <w:trPr>
          <w:trHeight w:val="546" w:hRule="atLeast"/>
          <w:jc w:val="center"/>
        </w:trPr>
        <w:tc>
          <w:tcPr>
            <w:tcW w:w="125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Ansi="宋体" w:cs="宋体" w:asciiTheme="minorHAnsi"/>
                <w:color w:val="000000" w:themeColor="text1"/>
                <w:kern w:val="0"/>
                <w:sz w:val="24"/>
                <w:highlight w:val="none"/>
                <w14:textFill>
                  <w14:solidFill>
                    <w14:schemeClr w14:val="tx1"/>
                  </w14:solidFill>
                </w14:textFill>
              </w:rPr>
            </w:pPr>
            <w:r>
              <w:rPr>
                <w:rFonts w:hint="eastAsia" w:hAnsi="宋体" w:cs="宋体" w:asciiTheme="minorHAnsi"/>
                <w:color w:val="000000" w:themeColor="text1"/>
                <w:kern w:val="0"/>
                <w:sz w:val="24"/>
                <w:highlight w:val="none"/>
                <w14:textFill>
                  <w14:solidFill>
                    <w14:schemeClr w14:val="tx1"/>
                  </w14:solidFill>
                </w14:textFill>
              </w:rPr>
              <w:t>荷兰豆</w:t>
            </w:r>
          </w:p>
        </w:tc>
        <w:tc>
          <w:tcPr>
            <w:tcW w:w="820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Ansi="宋体" w:cs="宋体" w:asciiTheme="minorHAnsi"/>
                <w:color w:val="000000" w:themeColor="text1"/>
                <w:kern w:val="0"/>
                <w:sz w:val="24"/>
                <w:highlight w:val="none"/>
                <w14:textFill>
                  <w14:solidFill>
                    <w14:schemeClr w14:val="tx1"/>
                  </w14:solidFill>
                </w14:textFill>
              </w:rPr>
            </w:pPr>
            <w:r>
              <w:rPr>
                <w:rFonts w:hint="eastAsia" w:hAnsi="宋体" w:cs="宋体" w:asciiTheme="minorHAnsi"/>
                <w:color w:val="000000" w:themeColor="text1"/>
                <w:kern w:val="0"/>
                <w:sz w:val="24"/>
                <w:highlight w:val="none"/>
                <w14:textFill>
                  <w14:solidFill>
                    <w14:schemeClr w14:val="tx1"/>
                  </w14:solidFill>
                </w14:textFill>
              </w:rPr>
              <w:t>颜色嫩绿有光泽，豆荚挺直，折之易断，筋丝不明显，豆粒小而无。</w:t>
            </w:r>
          </w:p>
        </w:tc>
      </w:tr>
      <w:tr>
        <w:tblPrEx>
          <w:tblCellMar>
            <w:top w:w="0" w:type="dxa"/>
            <w:left w:w="108" w:type="dxa"/>
            <w:bottom w:w="0" w:type="dxa"/>
            <w:right w:w="108" w:type="dxa"/>
          </w:tblCellMar>
        </w:tblPrEx>
        <w:trPr>
          <w:trHeight w:val="546" w:hRule="atLeast"/>
          <w:jc w:val="center"/>
        </w:trPr>
        <w:tc>
          <w:tcPr>
            <w:tcW w:w="125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Ansi="宋体" w:cs="宋体" w:asciiTheme="minorHAnsi"/>
                <w:color w:val="000000" w:themeColor="text1"/>
                <w:kern w:val="0"/>
                <w:sz w:val="24"/>
                <w:highlight w:val="none"/>
                <w14:textFill>
                  <w14:solidFill>
                    <w14:schemeClr w14:val="tx1"/>
                  </w14:solidFill>
                </w14:textFill>
              </w:rPr>
            </w:pPr>
            <w:r>
              <w:rPr>
                <w:rFonts w:hint="eastAsia" w:hAnsi="宋体" w:cs="宋体" w:asciiTheme="minorHAnsi"/>
                <w:color w:val="000000" w:themeColor="text1"/>
                <w:kern w:val="0"/>
                <w:sz w:val="24"/>
                <w:highlight w:val="none"/>
                <w14:textFill>
                  <w14:solidFill>
                    <w14:schemeClr w14:val="tx1"/>
                  </w14:solidFill>
                </w14:textFill>
              </w:rPr>
              <w:t>黄豆芽</w:t>
            </w:r>
          </w:p>
        </w:tc>
        <w:tc>
          <w:tcPr>
            <w:tcW w:w="820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Ansi="宋体" w:cs="宋体" w:asciiTheme="minorHAnsi"/>
                <w:color w:val="000000" w:themeColor="text1"/>
                <w:kern w:val="0"/>
                <w:sz w:val="24"/>
                <w:highlight w:val="none"/>
                <w14:textFill>
                  <w14:solidFill>
                    <w14:schemeClr w14:val="tx1"/>
                  </w14:solidFill>
                </w14:textFill>
              </w:rPr>
            </w:pPr>
            <w:r>
              <w:rPr>
                <w:rFonts w:hint="eastAsia" w:hAnsi="宋体" w:cs="宋体" w:asciiTheme="minorHAnsi"/>
                <w:color w:val="000000" w:themeColor="text1"/>
                <w:kern w:val="0"/>
                <w:sz w:val="24"/>
                <w:highlight w:val="none"/>
                <w14:textFill>
                  <w14:solidFill>
                    <w14:schemeClr w14:val="tx1"/>
                  </w14:solidFill>
                </w14:textFill>
              </w:rPr>
              <w:t>豆芽挺直，芽身短而粗，根须少，芽色洁白晶莹。</w:t>
            </w:r>
          </w:p>
        </w:tc>
      </w:tr>
      <w:tr>
        <w:tblPrEx>
          <w:tblCellMar>
            <w:top w:w="0" w:type="dxa"/>
            <w:left w:w="108" w:type="dxa"/>
            <w:bottom w:w="0" w:type="dxa"/>
            <w:right w:w="108" w:type="dxa"/>
          </w:tblCellMar>
        </w:tblPrEx>
        <w:trPr>
          <w:trHeight w:val="546" w:hRule="atLeast"/>
          <w:jc w:val="center"/>
        </w:trPr>
        <w:tc>
          <w:tcPr>
            <w:tcW w:w="125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Ansi="宋体" w:cs="宋体" w:asciiTheme="minorHAnsi"/>
                <w:color w:val="000000" w:themeColor="text1"/>
                <w:kern w:val="0"/>
                <w:sz w:val="24"/>
                <w:highlight w:val="none"/>
                <w14:textFill>
                  <w14:solidFill>
                    <w14:schemeClr w14:val="tx1"/>
                  </w14:solidFill>
                </w14:textFill>
              </w:rPr>
            </w:pPr>
            <w:r>
              <w:rPr>
                <w:rFonts w:hint="eastAsia" w:hAnsi="宋体" w:cs="宋体" w:asciiTheme="minorHAnsi"/>
                <w:color w:val="000000" w:themeColor="text1"/>
                <w:kern w:val="0"/>
                <w:sz w:val="24"/>
                <w:highlight w:val="none"/>
                <w14:textFill>
                  <w14:solidFill>
                    <w14:schemeClr w14:val="tx1"/>
                  </w14:solidFill>
                </w14:textFill>
              </w:rPr>
              <w:t>绿豆芽</w:t>
            </w:r>
          </w:p>
        </w:tc>
        <w:tc>
          <w:tcPr>
            <w:tcW w:w="820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Ansi="宋体" w:cs="宋体" w:asciiTheme="minorHAnsi"/>
                <w:color w:val="000000" w:themeColor="text1"/>
                <w:kern w:val="0"/>
                <w:sz w:val="24"/>
                <w:highlight w:val="none"/>
                <w14:textFill>
                  <w14:solidFill>
                    <w14:schemeClr w14:val="tx1"/>
                  </w14:solidFill>
                </w14:textFill>
              </w:rPr>
            </w:pPr>
            <w:r>
              <w:rPr>
                <w:rFonts w:hint="eastAsia" w:hAnsi="宋体" w:cs="宋体" w:asciiTheme="minorHAnsi"/>
                <w:color w:val="000000" w:themeColor="text1"/>
                <w:kern w:val="0"/>
                <w:sz w:val="24"/>
                <w:highlight w:val="none"/>
                <w14:textFill>
                  <w14:solidFill>
                    <w14:schemeClr w14:val="tx1"/>
                  </w14:solidFill>
                </w14:textFill>
              </w:rPr>
              <w:t>豆芽挺直，芽身短而粗，根须少，芽色洁白晶莹。</w:t>
            </w:r>
          </w:p>
        </w:tc>
      </w:tr>
      <w:tr>
        <w:tblPrEx>
          <w:tblCellMar>
            <w:top w:w="0" w:type="dxa"/>
            <w:left w:w="108" w:type="dxa"/>
            <w:bottom w:w="0" w:type="dxa"/>
            <w:right w:w="108" w:type="dxa"/>
          </w:tblCellMar>
        </w:tblPrEx>
        <w:trPr>
          <w:trHeight w:val="546" w:hRule="atLeast"/>
          <w:jc w:val="center"/>
        </w:trPr>
        <w:tc>
          <w:tcPr>
            <w:tcW w:w="125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Ansi="宋体" w:cs="宋体" w:asciiTheme="minorHAnsi"/>
                <w:color w:val="000000" w:themeColor="text1"/>
                <w:kern w:val="0"/>
                <w:sz w:val="24"/>
                <w:highlight w:val="none"/>
                <w14:textFill>
                  <w14:solidFill>
                    <w14:schemeClr w14:val="tx1"/>
                  </w14:solidFill>
                </w14:textFill>
              </w:rPr>
            </w:pPr>
            <w:r>
              <w:rPr>
                <w:rFonts w:hint="eastAsia" w:hAnsi="宋体" w:cs="宋体" w:asciiTheme="minorHAnsi"/>
                <w:color w:val="000000" w:themeColor="text1"/>
                <w:kern w:val="0"/>
                <w:sz w:val="24"/>
                <w:highlight w:val="none"/>
                <w14:textFill>
                  <w14:solidFill>
                    <w14:schemeClr w14:val="tx1"/>
                  </w14:solidFill>
                </w14:textFill>
              </w:rPr>
              <w:t>土豆</w:t>
            </w:r>
          </w:p>
        </w:tc>
        <w:tc>
          <w:tcPr>
            <w:tcW w:w="820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Ansi="宋体" w:cs="宋体" w:asciiTheme="minorHAnsi"/>
                <w:color w:val="000000" w:themeColor="text1"/>
                <w:kern w:val="0"/>
                <w:sz w:val="24"/>
                <w:highlight w:val="none"/>
                <w14:textFill>
                  <w14:solidFill>
                    <w14:schemeClr w14:val="tx1"/>
                  </w14:solidFill>
                </w14:textFill>
              </w:rPr>
            </w:pPr>
            <w:r>
              <w:rPr>
                <w:rFonts w:hint="eastAsia" w:hAnsi="宋体" w:cs="宋体" w:asciiTheme="minorHAnsi"/>
                <w:color w:val="000000" w:themeColor="text1"/>
                <w:kern w:val="0"/>
                <w:sz w:val="24"/>
                <w:highlight w:val="none"/>
                <w14:textFill>
                  <w14:solidFill>
                    <w14:schemeClr w14:val="tx1"/>
                  </w14:solidFill>
                </w14:textFill>
              </w:rPr>
              <w:t>颜色为淡黄色或奶白色，个大形正，大小整齐，表皮光滑，体硬不软。</w:t>
            </w:r>
          </w:p>
        </w:tc>
      </w:tr>
      <w:tr>
        <w:tblPrEx>
          <w:tblCellMar>
            <w:top w:w="0" w:type="dxa"/>
            <w:left w:w="108" w:type="dxa"/>
            <w:bottom w:w="0" w:type="dxa"/>
            <w:right w:w="108" w:type="dxa"/>
          </w:tblCellMar>
        </w:tblPrEx>
        <w:trPr>
          <w:trHeight w:val="1075" w:hRule="atLeast"/>
          <w:jc w:val="center"/>
        </w:trPr>
        <w:tc>
          <w:tcPr>
            <w:tcW w:w="125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Ansi="宋体" w:cs="宋体" w:asciiTheme="minorHAnsi"/>
                <w:color w:val="000000" w:themeColor="text1"/>
                <w:kern w:val="0"/>
                <w:sz w:val="24"/>
                <w:highlight w:val="none"/>
                <w14:textFill>
                  <w14:solidFill>
                    <w14:schemeClr w14:val="tx1"/>
                  </w14:solidFill>
                </w14:textFill>
              </w:rPr>
            </w:pPr>
            <w:r>
              <w:rPr>
                <w:rFonts w:hint="eastAsia" w:hAnsi="宋体" w:cs="宋体" w:asciiTheme="minorHAnsi"/>
                <w:color w:val="000000" w:themeColor="text1"/>
                <w:kern w:val="0"/>
                <w:sz w:val="24"/>
                <w:highlight w:val="none"/>
                <w14:textFill>
                  <w14:solidFill>
                    <w14:schemeClr w14:val="tx1"/>
                  </w14:solidFill>
                </w14:textFill>
              </w:rPr>
              <w:t>洋葱</w:t>
            </w:r>
          </w:p>
        </w:tc>
        <w:tc>
          <w:tcPr>
            <w:tcW w:w="820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Ansi="宋体" w:cs="宋体" w:asciiTheme="minorHAnsi"/>
                <w:color w:val="000000" w:themeColor="text1"/>
                <w:kern w:val="0"/>
                <w:sz w:val="24"/>
                <w:highlight w:val="none"/>
                <w14:textFill>
                  <w14:solidFill>
                    <w14:schemeClr w14:val="tx1"/>
                  </w14:solidFill>
                </w14:textFill>
              </w:rPr>
            </w:pPr>
            <w:r>
              <w:rPr>
                <w:rFonts w:hint="eastAsia" w:hAnsi="宋体" w:cs="宋体" w:asciiTheme="minorHAnsi"/>
                <w:color w:val="000000" w:themeColor="text1"/>
                <w:kern w:val="0"/>
                <w:sz w:val="24"/>
                <w:highlight w:val="none"/>
                <w14:textFill>
                  <w14:solidFill>
                    <w14:schemeClr w14:val="tx1"/>
                  </w14:solidFill>
                </w14:textFill>
              </w:rPr>
              <w:t>鳞片颜色粉白或紫白，鳞片肥厚，完整无损，抱合紧密，球茎干度适中，有一定硬度去外衣。</w:t>
            </w:r>
          </w:p>
        </w:tc>
      </w:tr>
      <w:tr>
        <w:tblPrEx>
          <w:tblCellMar>
            <w:top w:w="0" w:type="dxa"/>
            <w:left w:w="108" w:type="dxa"/>
            <w:bottom w:w="0" w:type="dxa"/>
            <w:right w:w="108" w:type="dxa"/>
          </w:tblCellMar>
        </w:tblPrEx>
        <w:trPr>
          <w:trHeight w:val="1075" w:hRule="atLeast"/>
          <w:jc w:val="center"/>
        </w:trPr>
        <w:tc>
          <w:tcPr>
            <w:tcW w:w="125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Ansi="宋体" w:cs="宋体" w:asciiTheme="minorHAnsi"/>
                <w:color w:val="000000" w:themeColor="text1"/>
                <w:kern w:val="0"/>
                <w:sz w:val="24"/>
                <w:highlight w:val="none"/>
                <w14:textFill>
                  <w14:solidFill>
                    <w14:schemeClr w14:val="tx1"/>
                  </w14:solidFill>
                </w14:textFill>
              </w:rPr>
            </w:pPr>
            <w:r>
              <w:rPr>
                <w:rFonts w:hint="eastAsia" w:hAnsi="宋体" w:cs="宋体" w:asciiTheme="minorHAnsi"/>
                <w:color w:val="000000" w:themeColor="text1"/>
                <w:kern w:val="0"/>
                <w:sz w:val="24"/>
                <w:highlight w:val="none"/>
                <w14:textFill>
                  <w14:solidFill>
                    <w14:schemeClr w14:val="tx1"/>
                  </w14:solidFill>
                </w14:textFill>
              </w:rPr>
              <w:t>红薯</w:t>
            </w:r>
          </w:p>
        </w:tc>
        <w:tc>
          <w:tcPr>
            <w:tcW w:w="820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Ansi="宋体" w:cs="宋体" w:asciiTheme="minorHAnsi"/>
                <w:color w:val="000000" w:themeColor="text1"/>
                <w:kern w:val="0"/>
                <w:sz w:val="24"/>
                <w:highlight w:val="none"/>
                <w14:textFill>
                  <w14:solidFill>
                    <w14:schemeClr w14:val="tx1"/>
                  </w14:solidFill>
                </w14:textFill>
              </w:rPr>
            </w:pPr>
            <w:r>
              <w:rPr>
                <w:rFonts w:hint="eastAsia" w:hAnsi="宋体" w:cs="宋体" w:asciiTheme="minorHAnsi"/>
                <w:color w:val="000000" w:themeColor="text1"/>
                <w:kern w:val="0"/>
                <w:sz w:val="24"/>
                <w:highlight w:val="none"/>
                <w14:textFill>
                  <w14:solidFill>
                    <w14:schemeClr w14:val="tx1"/>
                  </w14:solidFill>
                </w14:textFill>
              </w:rPr>
              <w:t>颜色粉红或淡黄色，依品种而定，个大形正，大小整齐，表面无伤，体硬不软。</w:t>
            </w:r>
          </w:p>
        </w:tc>
      </w:tr>
      <w:tr>
        <w:tblPrEx>
          <w:tblCellMar>
            <w:top w:w="0" w:type="dxa"/>
            <w:left w:w="108" w:type="dxa"/>
            <w:bottom w:w="0" w:type="dxa"/>
            <w:right w:w="108" w:type="dxa"/>
          </w:tblCellMar>
        </w:tblPrEx>
        <w:trPr>
          <w:trHeight w:val="546" w:hRule="atLeast"/>
          <w:jc w:val="center"/>
        </w:trPr>
        <w:tc>
          <w:tcPr>
            <w:tcW w:w="125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Ansi="宋体" w:cs="宋体" w:asciiTheme="minorHAnsi"/>
                <w:color w:val="000000" w:themeColor="text1"/>
                <w:kern w:val="0"/>
                <w:sz w:val="24"/>
                <w:highlight w:val="none"/>
                <w14:textFill>
                  <w14:solidFill>
                    <w14:schemeClr w14:val="tx1"/>
                  </w14:solidFill>
                </w14:textFill>
              </w:rPr>
            </w:pPr>
            <w:r>
              <w:rPr>
                <w:rFonts w:hint="eastAsia" w:hAnsi="宋体" w:cs="宋体" w:asciiTheme="minorHAnsi"/>
                <w:color w:val="000000" w:themeColor="text1"/>
                <w:kern w:val="0"/>
                <w:sz w:val="24"/>
                <w:highlight w:val="none"/>
                <w14:textFill>
                  <w14:solidFill>
                    <w14:schemeClr w14:val="tx1"/>
                  </w14:solidFill>
                </w14:textFill>
              </w:rPr>
              <w:t>生姜</w:t>
            </w:r>
          </w:p>
        </w:tc>
        <w:tc>
          <w:tcPr>
            <w:tcW w:w="820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Ansi="宋体" w:cs="宋体" w:asciiTheme="minorHAnsi"/>
                <w:color w:val="000000" w:themeColor="text1"/>
                <w:kern w:val="0"/>
                <w:sz w:val="24"/>
                <w:highlight w:val="none"/>
                <w14:textFill>
                  <w14:solidFill>
                    <w14:schemeClr w14:val="tx1"/>
                  </w14:solidFill>
                </w14:textFill>
              </w:rPr>
            </w:pPr>
            <w:r>
              <w:rPr>
                <w:rFonts w:hint="eastAsia" w:hAnsi="宋体" w:cs="宋体" w:asciiTheme="minorHAnsi"/>
                <w:color w:val="000000" w:themeColor="text1"/>
                <w:kern w:val="0"/>
                <w:sz w:val="24"/>
                <w:highlight w:val="none"/>
                <w14:textFill>
                  <w14:solidFill>
                    <w14:schemeClr w14:val="tx1"/>
                  </w14:solidFill>
                </w14:textFill>
              </w:rPr>
              <w:t>颜色淡黄，表皮完整，姜体脆硬，肥大有姜味、洗净。</w:t>
            </w:r>
          </w:p>
        </w:tc>
      </w:tr>
      <w:tr>
        <w:tblPrEx>
          <w:tblCellMar>
            <w:top w:w="0" w:type="dxa"/>
            <w:left w:w="108" w:type="dxa"/>
            <w:bottom w:w="0" w:type="dxa"/>
            <w:right w:w="108" w:type="dxa"/>
          </w:tblCellMar>
        </w:tblPrEx>
        <w:trPr>
          <w:trHeight w:val="546" w:hRule="atLeast"/>
          <w:jc w:val="center"/>
        </w:trPr>
        <w:tc>
          <w:tcPr>
            <w:tcW w:w="125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Ansi="宋体" w:cs="宋体" w:asciiTheme="minorHAnsi"/>
                <w:color w:val="000000" w:themeColor="text1"/>
                <w:kern w:val="0"/>
                <w:sz w:val="24"/>
                <w:highlight w:val="none"/>
                <w14:textFill>
                  <w14:solidFill>
                    <w14:schemeClr w14:val="tx1"/>
                  </w14:solidFill>
                </w14:textFill>
              </w:rPr>
            </w:pPr>
            <w:r>
              <w:rPr>
                <w:rFonts w:hint="eastAsia" w:hAnsi="宋体" w:cs="宋体" w:asciiTheme="minorHAnsi"/>
                <w:color w:val="000000" w:themeColor="text1"/>
                <w:kern w:val="0"/>
                <w:sz w:val="24"/>
                <w:highlight w:val="none"/>
                <w14:textFill>
                  <w14:solidFill>
                    <w14:schemeClr w14:val="tx1"/>
                  </w14:solidFill>
                </w14:textFill>
              </w:rPr>
              <w:t>蒜头</w:t>
            </w:r>
          </w:p>
        </w:tc>
        <w:tc>
          <w:tcPr>
            <w:tcW w:w="820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Ansi="宋体" w:cs="宋体" w:asciiTheme="minorHAnsi"/>
                <w:color w:val="000000" w:themeColor="text1"/>
                <w:kern w:val="0"/>
                <w:sz w:val="24"/>
                <w:highlight w:val="none"/>
                <w14:textFill>
                  <w14:solidFill>
                    <w14:schemeClr w14:val="tx1"/>
                  </w14:solidFill>
                </w14:textFill>
              </w:rPr>
            </w:pPr>
            <w:r>
              <w:rPr>
                <w:rFonts w:hint="eastAsia" w:hAnsi="宋体" w:cs="宋体" w:asciiTheme="minorHAnsi"/>
                <w:color w:val="000000" w:themeColor="text1"/>
                <w:kern w:val="0"/>
                <w:sz w:val="24"/>
                <w:highlight w:val="none"/>
                <w14:textFill>
                  <w14:solidFill>
                    <w14:schemeClr w14:val="tx1"/>
                  </w14:solidFill>
                </w14:textFill>
              </w:rPr>
              <w:t>颜色白色或紫色，蒜皮干燥，蒜瓣结实不散，有硬度。</w:t>
            </w:r>
          </w:p>
        </w:tc>
      </w:tr>
      <w:tr>
        <w:tblPrEx>
          <w:tblCellMar>
            <w:top w:w="0" w:type="dxa"/>
            <w:left w:w="108" w:type="dxa"/>
            <w:bottom w:w="0" w:type="dxa"/>
            <w:right w:w="108" w:type="dxa"/>
          </w:tblCellMar>
        </w:tblPrEx>
        <w:trPr>
          <w:trHeight w:val="1075" w:hRule="atLeast"/>
          <w:jc w:val="center"/>
        </w:trPr>
        <w:tc>
          <w:tcPr>
            <w:tcW w:w="125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Ansi="宋体" w:cs="宋体" w:asciiTheme="minorHAnsi"/>
                <w:color w:val="000000" w:themeColor="text1"/>
                <w:kern w:val="0"/>
                <w:sz w:val="24"/>
                <w:highlight w:val="none"/>
                <w14:textFill>
                  <w14:solidFill>
                    <w14:schemeClr w14:val="tx1"/>
                  </w14:solidFill>
                </w14:textFill>
              </w:rPr>
            </w:pPr>
            <w:r>
              <w:rPr>
                <w:rFonts w:hint="eastAsia" w:hAnsi="宋体" w:cs="宋体" w:asciiTheme="minorHAnsi"/>
                <w:color w:val="000000" w:themeColor="text1"/>
                <w:kern w:val="0"/>
                <w:sz w:val="24"/>
                <w:highlight w:val="none"/>
                <w14:textFill>
                  <w14:solidFill>
                    <w14:schemeClr w14:val="tx1"/>
                  </w14:solidFill>
                </w14:textFill>
              </w:rPr>
              <w:t>胡萝卜</w:t>
            </w:r>
          </w:p>
        </w:tc>
        <w:tc>
          <w:tcPr>
            <w:tcW w:w="820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Ansi="宋体" w:cs="宋体" w:asciiTheme="minorHAnsi"/>
                <w:color w:val="000000" w:themeColor="text1"/>
                <w:kern w:val="0"/>
                <w:sz w:val="24"/>
                <w:highlight w:val="none"/>
                <w14:textFill>
                  <w14:solidFill>
                    <w14:schemeClr w14:val="tx1"/>
                  </w14:solidFill>
                </w14:textFill>
              </w:rPr>
            </w:pPr>
            <w:r>
              <w:rPr>
                <w:rFonts w:hint="eastAsia" w:hAnsi="宋体" w:cs="宋体" w:asciiTheme="minorHAnsi"/>
                <w:color w:val="000000" w:themeColor="text1"/>
                <w:kern w:val="0"/>
                <w:sz w:val="24"/>
                <w:highlight w:val="none"/>
                <w14:textFill>
                  <w14:solidFill>
                    <w14:schemeClr w14:val="tx1"/>
                  </w14:solidFill>
                </w14:textFill>
              </w:rPr>
              <w:t>颜色红色可橘黄色，表面光滑,条直匀称，粗壮，硬实不软，肉质甜脆，中心柱细小。</w:t>
            </w:r>
          </w:p>
        </w:tc>
      </w:tr>
      <w:tr>
        <w:tblPrEx>
          <w:tblCellMar>
            <w:top w:w="0" w:type="dxa"/>
            <w:left w:w="108" w:type="dxa"/>
            <w:bottom w:w="0" w:type="dxa"/>
            <w:right w:w="108" w:type="dxa"/>
          </w:tblCellMar>
        </w:tblPrEx>
        <w:trPr>
          <w:trHeight w:val="546" w:hRule="atLeast"/>
          <w:jc w:val="center"/>
        </w:trPr>
        <w:tc>
          <w:tcPr>
            <w:tcW w:w="125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Ansi="宋体" w:cs="宋体" w:asciiTheme="minorHAnsi"/>
                <w:color w:val="000000" w:themeColor="text1"/>
                <w:kern w:val="0"/>
                <w:sz w:val="24"/>
                <w:highlight w:val="none"/>
                <w14:textFill>
                  <w14:solidFill>
                    <w14:schemeClr w14:val="tx1"/>
                  </w14:solidFill>
                </w14:textFill>
              </w:rPr>
            </w:pPr>
            <w:r>
              <w:rPr>
                <w:rFonts w:hint="eastAsia" w:hAnsi="宋体" w:cs="宋体" w:asciiTheme="minorHAnsi"/>
                <w:color w:val="000000" w:themeColor="text1"/>
                <w:kern w:val="0"/>
                <w:sz w:val="24"/>
                <w:highlight w:val="none"/>
                <w14:textFill>
                  <w14:solidFill>
                    <w14:schemeClr w14:val="tx1"/>
                  </w14:solidFill>
                </w14:textFill>
              </w:rPr>
              <w:t>青萝卜</w:t>
            </w:r>
          </w:p>
        </w:tc>
        <w:tc>
          <w:tcPr>
            <w:tcW w:w="820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Ansi="宋体" w:cs="宋体" w:asciiTheme="minorHAnsi"/>
                <w:color w:val="000000" w:themeColor="text1"/>
                <w:kern w:val="0"/>
                <w:sz w:val="24"/>
                <w:highlight w:val="none"/>
                <w14:textFill>
                  <w14:solidFill>
                    <w14:schemeClr w14:val="tx1"/>
                  </w14:solidFill>
                </w14:textFill>
              </w:rPr>
            </w:pPr>
            <w:r>
              <w:rPr>
                <w:rFonts w:hint="eastAsia" w:hAnsi="宋体" w:cs="宋体" w:asciiTheme="minorHAnsi"/>
                <w:color w:val="000000" w:themeColor="text1"/>
                <w:kern w:val="0"/>
                <w:sz w:val="24"/>
                <w:highlight w:val="none"/>
                <w14:textFill>
                  <w14:solidFill>
                    <w14:schemeClr w14:val="tx1"/>
                  </w14:solidFill>
                </w14:textFill>
              </w:rPr>
              <w:t>颜色青绿，皮薄且较细，肉质紧密，形体完整，水分大份量重。</w:t>
            </w:r>
          </w:p>
        </w:tc>
      </w:tr>
      <w:tr>
        <w:tblPrEx>
          <w:tblCellMar>
            <w:top w:w="0" w:type="dxa"/>
            <w:left w:w="108" w:type="dxa"/>
            <w:bottom w:w="0" w:type="dxa"/>
            <w:right w:w="108" w:type="dxa"/>
          </w:tblCellMar>
        </w:tblPrEx>
        <w:trPr>
          <w:trHeight w:val="1075" w:hRule="atLeast"/>
          <w:jc w:val="center"/>
        </w:trPr>
        <w:tc>
          <w:tcPr>
            <w:tcW w:w="125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Ansi="宋体" w:cs="宋体" w:asciiTheme="minorHAnsi"/>
                <w:color w:val="000000" w:themeColor="text1"/>
                <w:kern w:val="0"/>
                <w:sz w:val="24"/>
                <w:highlight w:val="none"/>
                <w14:textFill>
                  <w14:solidFill>
                    <w14:schemeClr w14:val="tx1"/>
                  </w14:solidFill>
                </w14:textFill>
              </w:rPr>
            </w:pPr>
            <w:r>
              <w:rPr>
                <w:rFonts w:hint="eastAsia" w:hAnsi="宋体" w:cs="宋体" w:asciiTheme="minorHAnsi"/>
                <w:color w:val="000000" w:themeColor="text1"/>
                <w:kern w:val="0"/>
                <w:sz w:val="24"/>
                <w:highlight w:val="none"/>
                <w14:textFill>
                  <w14:solidFill>
                    <w14:schemeClr w14:val="tx1"/>
                  </w14:solidFill>
                </w14:textFill>
              </w:rPr>
              <w:t>白萝卜</w:t>
            </w:r>
          </w:p>
        </w:tc>
        <w:tc>
          <w:tcPr>
            <w:tcW w:w="820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Ansi="宋体" w:cs="宋体" w:asciiTheme="minorHAnsi"/>
                <w:color w:val="000000" w:themeColor="text1"/>
                <w:kern w:val="0"/>
                <w:sz w:val="24"/>
                <w:highlight w:val="none"/>
                <w14:textFill>
                  <w14:solidFill>
                    <w14:schemeClr w14:val="tx1"/>
                  </w14:solidFill>
                </w14:textFill>
              </w:rPr>
            </w:pPr>
            <w:r>
              <w:rPr>
                <w:rFonts w:hint="eastAsia" w:hAnsi="宋体" w:cs="宋体" w:asciiTheme="minorHAnsi"/>
                <w:color w:val="000000" w:themeColor="text1"/>
                <w:kern w:val="0"/>
                <w:sz w:val="24"/>
                <w:highlight w:val="none"/>
                <w14:textFill>
                  <w14:solidFill>
                    <w14:schemeClr w14:val="tx1"/>
                  </w14:solidFill>
                </w14:textFill>
              </w:rPr>
              <w:t>颜色洁白光亮，表面光滑、细腻，形体完整，份量重，底部切面洁白，水分大，肉嫩脆，味甜适中。</w:t>
            </w:r>
          </w:p>
        </w:tc>
      </w:tr>
      <w:tr>
        <w:tblPrEx>
          <w:tblCellMar>
            <w:top w:w="0" w:type="dxa"/>
            <w:left w:w="108" w:type="dxa"/>
            <w:bottom w:w="0" w:type="dxa"/>
            <w:right w:w="108" w:type="dxa"/>
          </w:tblCellMar>
        </w:tblPrEx>
        <w:trPr>
          <w:trHeight w:val="1075" w:hRule="atLeast"/>
          <w:jc w:val="center"/>
        </w:trPr>
        <w:tc>
          <w:tcPr>
            <w:tcW w:w="125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Ansi="宋体" w:cs="宋体" w:asciiTheme="minorHAnsi"/>
                <w:color w:val="000000" w:themeColor="text1"/>
                <w:kern w:val="0"/>
                <w:sz w:val="24"/>
                <w:highlight w:val="none"/>
                <w14:textFill>
                  <w14:solidFill>
                    <w14:schemeClr w14:val="tx1"/>
                  </w14:solidFill>
                </w14:textFill>
              </w:rPr>
            </w:pPr>
            <w:r>
              <w:rPr>
                <w:rFonts w:hint="eastAsia" w:hAnsi="宋体" w:cs="宋体" w:asciiTheme="minorHAnsi"/>
                <w:color w:val="000000" w:themeColor="text1"/>
                <w:kern w:val="0"/>
                <w:sz w:val="24"/>
                <w:highlight w:val="none"/>
                <w14:textFill>
                  <w14:solidFill>
                    <w14:schemeClr w14:val="tx1"/>
                  </w14:solidFill>
                </w14:textFill>
              </w:rPr>
              <w:t>芋头</w:t>
            </w:r>
          </w:p>
        </w:tc>
        <w:tc>
          <w:tcPr>
            <w:tcW w:w="820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Ansi="宋体" w:cs="宋体" w:asciiTheme="minorHAnsi"/>
                <w:color w:val="000000" w:themeColor="text1"/>
                <w:kern w:val="0"/>
                <w:sz w:val="24"/>
                <w:highlight w:val="none"/>
                <w14:textFill>
                  <w14:solidFill>
                    <w14:schemeClr w14:val="tx1"/>
                  </w14:solidFill>
                </w14:textFill>
              </w:rPr>
            </w:pPr>
            <w:r>
              <w:rPr>
                <w:rFonts w:hint="eastAsia" w:hAnsi="宋体" w:cs="宋体" w:asciiTheme="minorHAnsi"/>
                <w:color w:val="000000" w:themeColor="text1"/>
                <w:kern w:val="0"/>
                <w:sz w:val="24"/>
                <w:highlight w:val="none"/>
                <w14:textFill>
                  <w14:solidFill>
                    <w14:schemeClr w14:val="tx1"/>
                  </w14:solidFill>
                </w14:textFill>
              </w:rPr>
              <w:t>颜色为红褐色,表皮粗糙,个体方面军中,断面肉质洁白,且有紫色斑点,不硬心。</w:t>
            </w:r>
          </w:p>
        </w:tc>
      </w:tr>
      <w:tr>
        <w:tblPrEx>
          <w:tblCellMar>
            <w:top w:w="0" w:type="dxa"/>
            <w:left w:w="108" w:type="dxa"/>
            <w:bottom w:w="0" w:type="dxa"/>
            <w:right w:w="108" w:type="dxa"/>
          </w:tblCellMar>
        </w:tblPrEx>
        <w:trPr>
          <w:trHeight w:val="1075" w:hRule="atLeast"/>
          <w:jc w:val="center"/>
        </w:trPr>
        <w:tc>
          <w:tcPr>
            <w:tcW w:w="125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Ansi="宋体" w:cs="宋体" w:asciiTheme="minorHAnsi"/>
                <w:color w:val="000000" w:themeColor="text1"/>
                <w:kern w:val="0"/>
                <w:sz w:val="24"/>
                <w:highlight w:val="none"/>
                <w14:textFill>
                  <w14:solidFill>
                    <w14:schemeClr w14:val="tx1"/>
                  </w14:solidFill>
                </w14:textFill>
              </w:rPr>
            </w:pPr>
            <w:r>
              <w:rPr>
                <w:rFonts w:hint="eastAsia" w:hAnsi="宋体" w:cs="宋体" w:asciiTheme="minorHAnsi"/>
                <w:color w:val="000000" w:themeColor="text1"/>
                <w:kern w:val="0"/>
                <w:sz w:val="24"/>
                <w:highlight w:val="none"/>
                <w14:textFill>
                  <w14:solidFill>
                    <w14:schemeClr w14:val="tx1"/>
                  </w14:solidFill>
                </w14:textFill>
              </w:rPr>
              <w:t>莲藕</w:t>
            </w:r>
          </w:p>
        </w:tc>
        <w:tc>
          <w:tcPr>
            <w:tcW w:w="820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Ansi="宋体" w:cs="宋体" w:asciiTheme="minorHAnsi"/>
                <w:color w:val="000000" w:themeColor="text1"/>
                <w:kern w:val="0"/>
                <w:sz w:val="24"/>
                <w:highlight w:val="none"/>
                <w14:textFill>
                  <w14:solidFill>
                    <w14:schemeClr w14:val="tx1"/>
                  </w14:solidFill>
                </w14:textFill>
              </w:rPr>
            </w:pPr>
            <w:r>
              <w:rPr>
                <w:rFonts w:hint="eastAsia" w:hAnsi="宋体" w:cs="宋体" w:asciiTheme="minorHAnsi"/>
                <w:color w:val="000000" w:themeColor="text1"/>
                <w:kern w:val="0"/>
                <w:sz w:val="24"/>
                <w:highlight w:val="none"/>
                <w14:textFill>
                  <w14:solidFill>
                    <w14:schemeClr w14:val="tx1"/>
                  </w14:solidFill>
                </w14:textFill>
              </w:rPr>
              <w:t>表皮颜色白中带黄，藕节肥大，无叉，水分充足，肉洁白脆嫩，藕节一般为3-4节。</w:t>
            </w:r>
          </w:p>
        </w:tc>
      </w:tr>
      <w:tr>
        <w:tblPrEx>
          <w:tblCellMar>
            <w:top w:w="0" w:type="dxa"/>
            <w:left w:w="108" w:type="dxa"/>
            <w:bottom w:w="0" w:type="dxa"/>
            <w:right w:w="108" w:type="dxa"/>
          </w:tblCellMar>
        </w:tblPrEx>
        <w:trPr>
          <w:trHeight w:val="1075" w:hRule="atLeast"/>
          <w:jc w:val="center"/>
        </w:trPr>
        <w:tc>
          <w:tcPr>
            <w:tcW w:w="125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Ansi="宋体" w:cs="宋体" w:asciiTheme="minorHAnsi"/>
                <w:color w:val="000000" w:themeColor="text1"/>
                <w:kern w:val="0"/>
                <w:sz w:val="24"/>
                <w:highlight w:val="none"/>
                <w14:textFill>
                  <w14:solidFill>
                    <w14:schemeClr w14:val="tx1"/>
                  </w14:solidFill>
                </w14:textFill>
              </w:rPr>
            </w:pPr>
            <w:r>
              <w:rPr>
                <w:rFonts w:hint="eastAsia" w:hAnsi="宋体" w:cs="宋体" w:asciiTheme="minorHAnsi"/>
                <w:color w:val="000000" w:themeColor="text1"/>
                <w:kern w:val="0"/>
                <w:sz w:val="24"/>
                <w:highlight w:val="none"/>
                <w14:textFill>
                  <w14:solidFill>
                    <w14:schemeClr w14:val="tx1"/>
                  </w14:solidFill>
                </w14:textFill>
              </w:rPr>
              <w:t>鲛白</w:t>
            </w:r>
          </w:p>
        </w:tc>
        <w:tc>
          <w:tcPr>
            <w:tcW w:w="820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Ansi="宋体" w:cs="宋体" w:asciiTheme="minorHAnsi"/>
                <w:color w:val="000000" w:themeColor="text1"/>
                <w:kern w:val="0"/>
                <w:sz w:val="24"/>
                <w:highlight w:val="none"/>
                <w14:textFill>
                  <w14:solidFill>
                    <w14:schemeClr w14:val="tx1"/>
                  </w14:solidFill>
                </w14:textFill>
              </w:rPr>
            </w:pPr>
            <w:r>
              <w:rPr>
                <w:rFonts w:hint="eastAsia" w:hAnsi="宋体" w:cs="宋体" w:asciiTheme="minorHAnsi"/>
                <w:color w:val="000000" w:themeColor="text1"/>
                <w:kern w:val="0"/>
                <w:sz w:val="24"/>
                <w:highlight w:val="none"/>
                <w14:textFill>
                  <w14:solidFill>
                    <w14:schemeClr w14:val="tx1"/>
                  </w14:solidFill>
                </w14:textFill>
              </w:rPr>
              <w:t>叶颜色青绿，完整，茎粗壮、肉肥厚较嫩，颜色洁白或淡黄色，折之易断。</w:t>
            </w:r>
          </w:p>
        </w:tc>
      </w:tr>
      <w:tr>
        <w:tblPrEx>
          <w:tblCellMar>
            <w:top w:w="0" w:type="dxa"/>
            <w:left w:w="108" w:type="dxa"/>
            <w:bottom w:w="0" w:type="dxa"/>
            <w:right w:w="108" w:type="dxa"/>
          </w:tblCellMar>
        </w:tblPrEx>
        <w:trPr>
          <w:trHeight w:val="1075" w:hRule="atLeast"/>
          <w:jc w:val="center"/>
        </w:trPr>
        <w:tc>
          <w:tcPr>
            <w:tcW w:w="125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Ansi="宋体" w:cs="宋体" w:asciiTheme="minorHAnsi"/>
                <w:color w:val="000000" w:themeColor="text1"/>
                <w:kern w:val="0"/>
                <w:sz w:val="24"/>
                <w:highlight w:val="none"/>
                <w14:textFill>
                  <w14:solidFill>
                    <w14:schemeClr w14:val="tx1"/>
                  </w14:solidFill>
                </w14:textFill>
              </w:rPr>
            </w:pPr>
            <w:r>
              <w:rPr>
                <w:rFonts w:hint="eastAsia" w:hAnsi="宋体" w:cs="宋体" w:asciiTheme="minorHAnsi"/>
                <w:color w:val="000000" w:themeColor="text1"/>
                <w:kern w:val="0"/>
                <w:sz w:val="24"/>
                <w:highlight w:val="none"/>
                <w14:textFill>
                  <w14:solidFill>
                    <w14:schemeClr w14:val="tx1"/>
                  </w14:solidFill>
                </w14:textFill>
              </w:rPr>
              <w:t>冬笋</w:t>
            </w:r>
          </w:p>
        </w:tc>
        <w:tc>
          <w:tcPr>
            <w:tcW w:w="820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Ansi="宋体" w:cs="宋体" w:asciiTheme="minorHAnsi"/>
                <w:color w:val="000000" w:themeColor="text1"/>
                <w:kern w:val="0"/>
                <w:sz w:val="24"/>
                <w:highlight w:val="none"/>
                <w14:textFill>
                  <w14:solidFill>
                    <w14:schemeClr w14:val="tx1"/>
                  </w14:solidFill>
                </w14:textFill>
              </w:rPr>
            </w:pPr>
            <w:r>
              <w:rPr>
                <w:rFonts w:hint="eastAsia" w:hAnsi="宋体" w:cs="宋体" w:asciiTheme="minorHAnsi"/>
                <w:color w:val="000000" w:themeColor="text1"/>
                <w:kern w:val="0"/>
                <w:sz w:val="24"/>
                <w:highlight w:val="none"/>
                <w14:textFill>
                  <w14:solidFill>
                    <w14:schemeClr w14:val="tx1"/>
                  </w14:solidFill>
                </w14:textFill>
              </w:rPr>
              <w:t>笋壳淡黄色，有光泽，完整清洁，壳肉紧帖，饱满，肉质洁白较嫩，根小。</w:t>
            </w:r>
          </w:p>
        </w:tc>
      </w:tr>
      <w:tr>
        <w:tblPrEx>
          <w:tblCellMar>
            <w:top w:w="0" w:type="dxa"/>
            <w:left w:w="108" w:type="dxa"/>
            <w:bottom w:w="0" w:type="dxa"/>
            <w:right w:w="108" w:type="dxa"/>
          </w:tblCellMar>
        </w:tblPrEx>
        <w:trPr>
          <w:trHeight w:val="546" w:hRule="atLeast"/>
          <w:jc w:val="center"/>
        </w:trPr>
        <w:tc>
          <w:tcPr>
            <w:tcW w:w="125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Ansi="宋体" w:cs="宋体" w:asciiTheme="minorHAnsi"/>
                <w:color w:val="000000" w:themeColor="text1"/>
                <w:kern w:val="0"/>
                <w:sz w:val="24"/>
                <w:highlight w:val="none"/>
                <w14:textFill>
                  <w14:solidFill>
                    <w14:schemeClr w14:val="tx1"/>
                  </w14:solidFill>
                </w14:textFill>
              </w:rPr>
            </w:pPr>
            <w:r>
              <w:rPr>
                <w:rFonts w:hint="eastAsia" w:hAnsi="宋体" w:cs="宋体" w:asciiTheme="minorHAnsi"/>
                <w:color w:val="000000" w:themeColor="text1"/>
                <w:kern w:val="0"/>
                <w:sz w:val="24"/>
                <w:highlight w:val="none"/>
                <w14:textFill>
                  <w14:solidFill>
                    <w14:schemeClr w14:val="tx1"/>
                  </w14:solidFill>
                </w14:textFill>
              </w:rPr>
              <w:t>竹笋</w:t>
            </w:r>
          </w:p>
        </w:tc>
        <w:tc>
          <w:tcPr>
            <w:tcW w:w="820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Ansi="宋体" w:cs="宋体" w:asciiTheme="minorHAnsi"/>
                <w:color w:val="000000" w:themeColor="text1"/>
                <w:kern w:val="0"/>
                <w:sz w:val="24"/>
                <w:highlight w:val="none"/>
                <w14:textFill>
                  <w14:solidFill>
                    <w14:schemeClr w14:val="tx1"/>
                  </w14:solidFill>
                </w14:textFill>
              </w:rPr>
            </w:pPr>
            <w:r>
              <w:rPr>
                <w:rFonts w:hint="eastAsia" w:hAnsi="宋体" w:cs="宋体" w:asciiTheme="minorHAnsi"/>
                <w:color w:val="000000" w:themeColor="text1"/>
                <w:kern w:val="0"/>
                <w:sz w:val="24"/>
                <w:highlight w:val="none"/>
                <w14:textFill>
                  <w14:solidFill>
                    <w14:schemeClr w14:val="tx1"/>
                  </w14:solidFill>
                </w14:textFill>
              </w:rPr>
              <w:t>笋壳淡黄色，有光泽，笋体粗壮，充实，饱满，肉质洁白较嫩，水分多。</w:t>
            </w:r>
          </w:p>
        </w:tc>
      </w:tr>
      <w:tr>
        <w:tblPrEx>
          <w:tblCellMar>
            <w:top w:w="0" w:type="dxa"/>
            <w:left w:w="108" w:type="dxa"/>
            <w:bottom w:w="0" w:type="dxa"/>
            <w:right w:w="108" w:type="dxa"/>
          </w:tblCellMar>
        </w:tblPrEx>
        <w:trPr>
          <w:trHeight w:val="546" w:hRule="atLeast"/>
          <w:jc w:val="center"/>
        </w:trPr>
        <w:tc>
          <w:tcPr>
            <w:tcW w:w="125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Ansi="宋体" w:cs="宋体" w:asciiTheme="minorHAnsi"/>
                <w:color w:val="000000" w:themeColor="text1"/>
                <w:kern w:val="0"/>
                <w:sz w:val="24"/>
                <w:highlight w:val="none"/>
                <w14:textFill>
                  <w14:solidFill>
                    <w14:schemeClr w14:val="tx1"/>
                  </w14:solidFill>
                </w14:textFill>
              </w:rPr>
            </w:pPr>
            <w:r>
              <w:rPr>
                <w:rFonts w:hint="eastAsia" w:hAnsi="宋体" w:cs="宋体" w:asciiTheme="minorHAnsi"/>
                <w:color w:val="000000" w:themeColor="text1"/>
                <w:kern w:val="0"/>
                <w:sz w:val="24"/>
                <w:highlight w:val="none"/>
                <w14:textFill>
                  <w14:solidFill>
                    <w14:schemeClr w14:val="tx1"/>
                  </w14:solidFill>
                </w14:textFill>
              </w:rPr>
              <w:t>茨前</w:t>
            </w:r>
          </w:p>
        </w:tc>
        <w:tc>
          <w:tcPr>
            <w:tcW w:w="820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Ansi="宋体" w:cs="宋体" w:asciiTheme="minorHAnsi"/>
                <w:color w:val="000000" w:themeColor="text1"/>
                <w:kern w:val="0"/>
                <w:sz w:val="24"/>
                <w:highlight w:val="none"/>
                <w14:textFill>
                  <w14:solidFill>
                    <w14:schemeClr w14:val="tx1"/>
                  </w14:solidFill>
                </w14:textFill>
              </w:rPr>
            </w:pPr>
            <w:r>
              <w:rPr>
                <w:rFonts w:hint="eastAsia" w:hAnsi="宋体" w:cs="宋体" w:asciiTheme="minorHAnsi"/>
                <w:color w:val="000000" w:themeColor="text1"/>
                <w:kern w:val="0"/>
                <w:sz w:val="24"/>
                <w:highlight w:val="none"/>
                <w14:textFill>
                  <w14:solidFill>
                    <w14:schemeClr w14:val="tx1"/>
                  </w14:solidFill>
                </w14:textFill>
              </w:rPr>
              <w:t>外包膜颜色淡黄，顶端尖芽淡黄色，形大饱满，洁净，肉乳白细腻。</w:t>
            </w:r>
          </w:p>
        </w:tc>
      </w:tr>
      <w:tr>
        <w:tblPrEx>
          <w:tblCellMar>
            <w:top w:w="0" w:type="dxa"/>
            <w:left w:w="108" w:type="dxa"/>
            <w:bottom w:w="0" w:type="dxa"/>
            <w:right w:w="108" w:type="dxa"/>
          </w:tblCellMar>
        </w:tblPrEx>
        <w:trPr>
          <w:trHeight w:val="1075" w:hRule="atLeast"/>
          <w:jc w:val="center"/>
        </w:trPr>
        <w:tc>
          <w:tcPr>
            <w:tcW w:w="125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Ansi="宋体" w:cs="宋体" w:asciiTheme="minorHAnsi"/>
                <w:color w:val="000000" w:themeColor="text1"/>
                <w:kern w:val="0"/>
                <w:sz w:val="24"/>
                <w:highlight w:val="none"/>
                <w14:textFill>
                  <w14:solidFill>
                    <w14:schemeClr w14:val="tx1"/>
                  </w14:solidFill>
                </w14:textFill>
              </w:rPr>
            </w:pPr>
            <w:r>
              <w:rPr>
                <w:rFonts w:hint="eastAsia" w:hAnsi="宋体" w:cs="宋体" w:asciiTheme="minorHAnsi"/>
                <w:color w:val="000000" w:themeColor="text1"/>
                <w:kern w:val="0"/>
                <w:sz w:val="24"/>
                <w:highlight w:val="none"/>
                <w14:textFill>
                  <w14:solidFill>
                    <w14:schemeClr w14:val="tx1"/>
                  </w14:solidFill>
                </w14:textFill>
              </w:rPr>
              <w:t>香菇</w:t>
            </w:r>
          </w:p>
        </w:tc>
        <w:tc>
          <w:tcPr>
            <w:tcW w:w="820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Ansi="宋体" w:cs="宋体" w:asciiTheme="minorHAnsi"/>
                <w:color w:val="000000" w:themeColor="text1"/>
                <w:kern w:val="0"/>
                <w:sz w:val="24"/>
                <w:highlight w:val="none"/>
                <w14:textFill>
                  <w14:solidFill>
                    <w14:schemeClr w14:val="tx1"/>
                  </w14:solidFill>
                </w14:textFill>
              </w:rPr>
            </w:pPr>
            <w:r>
              <w:rPr>
                <w:rFonts w:hint="eastAsia" w:hAnsi="宋体" w:cs="宋体" w:asciiTheme="minorHAnsi"/>
                <w:color w:val="000000" w:themeColor="text1"/>
                <w:kern w:val="0"/>
                <w:sz w:val="24"/>
                <w:highlight w:val="none"/>
                <w14:textFill>
                  <w14:solidFill>
                    <w14:schemeClr w14:val="tx1"/>
                  </w14:solidFill>
                </w14:textFill>
              </w:rPr>
              <w:t>菌盖颜色褐色，有光泽，菌耀为淡米色或乳白色，菌身完整无损，不湿，菌盖大，有弹性，柄短小，香味浓，重量轻。</w:t>
            </w:r>
          </w:p>
        </w:tc>
      </w:tr>
      <w:tr>
        <w:tblPrEx>
          <w:tblCellMar>
            <w:top w:w="0" w:type="dxa"/>
            <w:left w:w="108" w:type="dxa"/>
            <w:bottom w:w="0" w:type="dxa"/>
            <w:right w:w="108" w:type="dxa"/>
          </w:tblCellMar>
        </w:tblPrEx>
        <w:trPr>
          <w:trHeight w:val="1075" w:hRule="atLeast"/>
          <w:jc w:val="center"/>
        </w:trPr>
        <w:tc>
          <w:tcPr>
            <w:tcW w:w="125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Ansi="宋体" w:cs="宋体" w:asciiTheme="minorHAnsi"/>
                <w:color w:val="000000" w:themeColor="text1"/>
                <w:kern w:val="0"/>
                <w:sz w:val="24"/>
                <w:highlight w:val="none"/>
                <w14:textFill>
                  <w14:solidFill>
                    <w14:schemeClr w14:val="tx1"/>
                  </w14:solidFill>
                </w14:textFill>
              </w:rPr>
            </w:pPr>
            <w:r>
              <w:rPr>
                <w:rFonts w:hint="eastAsia" w:hAnsi="宋体" w:cs="宋体" w:asciiTheme="minorHAnsi"/>
                <w:color w:val="000000" w:themeColor="text1"/>
                <w:kern w:val="0"/>
                <w:sz w:val="24"/>
                <w:highlight w:val="none"/>
                <w14:textFill>
                  <w14:solidFill>
                    <w14:schemeClr w14:val="tx1"/>
                  </w14:solidFill>
                </w14:textFill>
              </w:rPr>
              <w:t>平菇</w:t>
            </w:r>
          </w:p>
        </w:tc>
        <w:tc>
          <w:tcPr>
            <w:tcW w:w="820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Ansi="宋体" w:cs="宋体" w:asciiTheme="minorHAnsi"/>
                <w:color w:val="000000" w:themeColor="text1"/>
                <w:kern w:val="0"/>
                <w:sz w:val="24"/>
                <w:highlight w:val="none"/>
                <w14:textFill>
                  <w14:solidFill>
                    <w14:schemeClr w14:val="tx1"/>
                  </w14:solidFill>
                </w14:textFill>
              </w:rPr>
            </w:pPr>
            <w:r>
              <w:rPr>
                <w:rFonts w:hint="eastAsia" w:hAnsi="宋体" w:cs="宋体" w:asciiTheme="minorHAnsi"/>
                <w:color w:val="000000" w:themeColor="text1"/>
                <w:kern w:val="0"/>
                <w:sz w:val="24"/>
                <w:highlight w:val="none"/>
                <w14:textFill>
                  <w14:solidFill>
                    <w14:schemeClr w14:val="tx1"/>
                  </w14:solidFill>
                </w14:textFill>
              </w:rPr>
              <w:t>菌为洁白色或浅黑色，菌身完整，大小均匀，菌盖与柄，菌环相连未展开，根短。</w:t>
            </w:r>
          </w:p>
        </w:tc>
      </w:tr>
      <w:tr>
        <w:tblPrEx>
          <w:tblCellMar>
            <w:top w:w="0" w:type="dxa"/>
            <w:left w:w="108" w:type="dxa"/>
            <w:bottom w:w="0" w:type="dxa"/>
            <w:right w:w="108" w:type="dxa"/>
          </w:tblCellMar>
        </w:tblPrEx>
        <w:trPr>
          <w:trHeight w:val="1075" w:hRule="atLeast"/>
          <w:jc w:val="center"/>
        </w:trPr>
        <w:tc>
          <w:tcPr>
            <w:tcW w:w="125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Ansi="宋体" w:cs="宋体" w:asciiTheme="minorHAnsi"/>
                <w:color w:val="000000" w:themeColor="text1"/>
                <w:kern w:val="0"/>
                <w:sz w:val="24"/>
                <w:highlight w:val="none"/>
                <w14:textFill>
                  <w14:solidFill>
                    <w14:schemeClr w14:val="tx1"/>
                  </w14:solidFill>
                </w14:textFill>
              </w:rPr>
            </w:pPr>
            <w:r>
              <w:rPr>
                <w:rFonts w:hint="eastAsia" w:hAnsi="宋体" w:cs="宋体" w:asciiTheme="minorHAnsi"/>
                <w:color w:val="000000" w:themeColor="text1"/>
                <w:kern w:val="0"/>
                <w:sz w:val="24"/>
                <w:highlight w:val="none"/>
                <w14:textFill>
                  <w14:solidFill>
                    <w14:schemeClr w14:val="tx1"/>
                  </w14:solidFill>
                </w14:textFill>
              </w:rPr>
              <w:t>草菇</w:t>
            </w:r>
          </w:p>
        </w:tc>
        <w:tc>
          <w:tcPr>
            <w:tcW w:w="820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Ansi="宋体" w:cs="宋体" w:asciiTheme="minorHAnsi"/>
                <w:color w:val="000000" w:themeColor="text1"/>
                <w:kern w:val="0"/>
                <w:sz w:val="24"/>
                <w:highlight w:val="none"/>
                <w14:textFill>
                  <w14:solidFill>
                    <w14:schemeClr w14:val="tx1"/>
                  </w14:solidFill>
                </w14:textFill>
              </w:rPr>
            </w:pPr>
            <w:r>
              <w:rPr>
                <w:rFonts w:hint="eastAsia" w:hAnsi="宋体" w:cs="宋体" w:asciiTheme="minorHAnsi"/>
                <w:color w:val="000000" w:themeColor="text1"/>
                <w:kern w:val="0"/>
                <w:sz w:val="24"/>
                <w:highlight w:val="none"/>
                <w14:textFill>
                  <w14:solidFill>
                    <w14:schemeClr w14:val="tx1"/>
                  </w14:solidFill>
                </w14:textFill>
              </w:rPr>
              <w:t>顶部颜色为鼠灰色，根部为乳白色，蛋或卵圆形，饱满，菌膜未破，湿度适中。</w:t>
            </w:r>
          </w:p>
        </w:tc>
      </w:tr>
      <w:tr>
        <w:tblPrEx>
          <w:tblCellMar>
            <w:top w:w="0" w:type="dxa"/>
            <w:left w:w="108" w:type="dxa"/>
            <w:bottom w:w="0" w:type="dxa"/>
            <w:right w:w="108" w:type="dxa"/>
          </w:tblCellMar>
        </w:tblPrEx>
        <w:trPr>
          <w:trHeight w:val="564" w:hRule="atLeast"/>
          <w:jc w:val="center"/>
        </w:trPr>
        <w:tc>
          <w:tcPr>
            <w:tcW w:w="125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Ansi="宋体" w:cs="宋体" w:asciiTheme="minorHAnsi"/>
                <w:color w:val="000000" w:themeColor="text1"/>
                <w:kern w:val="0"/>
                <w:sz w:val="24"/>
                <w:highlight w:val="none"/>
                <w14:textFill>
                  <w14:solidFill>
                    <w14:schemeClr w14:val="tx1"/>
                  </w14:solidFill>
                </w14:textFill>
              </w:rPr>
            </w:pPr>
            <w:r>
              <w:rPr>
                <w:rFonts w:hint="eastAsia" w:hAnsi="宋体" w:cs="宋体" w:asciiTheme="minorHAnsi"/>
                <w:color w:val="000000" w:themeColor="text1"/>
                <w:kern w:val="0"/>
                <w:sz w:val="24"/>
                <w:highlight w:val="none"/>
                <w14:textFill>
                  <w14:solidFill>
                    <w14:schemeClr w14:val="tx1"/>
                  </w14:solidFill>
                </w14:textFill>
              </w:rPr>
              <w:t>金针菇</w:t>
            </w:r>
          </w:p>
        </w:tc>
        <w:tc>
          <w:tcPr>
            <w:tcW w:w="820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Ansi="宋体" w:cs="宋体" w:asciiTheme="minorHAnsi"/>
                <w:color w:val="000000" w:themeColor="text1"/>
                <w:kern w:val="0"/>
                <w:sz w:val="24"/>
                <w:highlight w:val="none"/>
                <w14:textFill>
                  <w14:solidFill>
                    <w14:schemeClr w14:val="tx1"/>
                  </w14:solidFill>
                </w14:textFill>
              </w:rPr>
            </w:pPr>
            <w:r>
              <w:rPr>
                <w:rFonts w:hint="eastAsia" w:hAnsi="宋体" w:cs="宋体" w:asciiTheme="minorHAnsi"/>
                <w:color w:val="000000" w:themeColor="text1"/>
                <w:kern w:val="0"/>
                <w:sz w:val="24"/>
                <w:highlight w:val="none"/>
                <w14:textFill>
                  <w14:solidFill>
                    <w14:schemeClr w14:val="tx1"/>
                  </w14:solidFill>
                </w14:textFill>
              </w:rPr>
              <w:t>菌盖颜色乳白，菌柄淡黄色，根部淡褐色，菌身细短，挺直。</w:t>
            </w:r>
          </w:p>
        </w:tc>
      </w:tr>
    </w:tbl>
    <w:p>
      <w:pPr>
        <w:widowControl/>
        <w:spacing w:line="360" w:lineRule="auto"/>
        <w:textAlignment w:val="center"/>
        <w:rPr>
          <w:rFonts w:hAnsi="宋体" w:cs="宋体" w:asciiTheme="minorHAnsi"/>
          <w:b/>
          <w:color w:val="000000" w:themeColor="text1"/>
          <w:kern w:val="0"/>
          <w:sz w:val="24"/>
          <w:highlight w:val="none"/>
          <w14:textFill>
            <w14:solidFill>
              <w14:schemeClr w14:val="tx1"/>
            </w14:solidFill>
          </w14:textFill>
        </w:rPr>
      </w:pPr>
      <w:r>
        <w:rPr>
          <w:rFonts w:hint="eastAsia" w:hAnsi="宋体" w:cs="宋体" w:asciiTheme="minorHAnsi"/>
          <w:b/>
          <w:color w:val="000000" w:themeColor="text1"/>
          <w:kern w:val="0"/>
          <w:sz w:val="24"/>
          <w:highlight w:val="none"/>
          <w14:textFill>
            <w14:solidFill>
              <w14:schemeClr w14:val="tx1"/>
            </w14:solidFill>
          </w14:textFill>
        </w:rPr>
        <w:t>6、干杂及其他类的货物标准</w:t>
      </w:r>
    </w:p>
    <w:tbl>
      <w:tblPr>
        <w:tblStyle w:val="17"/>
        <w:tblW w:w="95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4"/>
        <w:gridCol w:w="84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5" w:hRule="atLeast"/>
          <w:jc w:val="center"/>
        </w:trPr>
        <w:tc>
          <w:tcPr>
            <w:tcW w:w="108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Ansi="宋体" w:cs="宋体" w:asciiTheme="minorHAnsi"/>
                <w:color w:val="000000" w:themeColor="text1"/>
                <w:sz w:val="24"/>
                <w:highlight w:val="none"/>
                <w14:textFill>
                  <w14:solidFill>
                    <w14:schemeClr w14:val="tx1"/>
                  </w14:solidFill>
                </w14:textFill>
              </w:rPr>
            </w:pPr>
            <w:r>
              <w:rPr>
                <w:rFonts w:hint="eastAsia" w:hAnsi="宋体" w:cs="宋体" w:asciiTheme="minorHAnsi"/>
                <w:color w:val="000000" w:themeColor="text1"/>
                <w:sz w:val="24"/>
                <w:highlight w:val="none"/>
                <w14:textFill>
                  <w14:solidFill>
                    <w14:schemeClr w14:val="tx1"/>
                  </w14:solidFill>
                </w14:textFill>
              </w:rPr>
              <w:t>干调类</w:t>
            </w:r>
          </w:p>
        </w:tc>
        <w:tc>
          <w:tcPr>
            <w:tcW w:w="845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Ansi="宋体" w:cs="宋体" w:asciiTheme="minorHAnsi"/>
                <w:color w:val="000000" w:themeColor="text1"/>
                <w:sz w:val="24"/>
                <w:highlight w:val="none"/>
                <w14:textFill>
                  <w14:solidFill>
                    <w14:schemeClr w14:val="tx1"/>
                  </w14:solidFill>
                </w14:textFill>
              </w:rPr>
            </w:pPr>
            <w:r>
              <w:rPr>
                <w:rFonts w:hint="eastAsia" w:hAnsi="宋体" w:cs="宋体" w:asciiTheme="minorHAnsi"/>
                <w:color w:val="000000" w:themeColor="text1"/>
                <w:sz w:val="24"/>
                <w:highlight w:val="none"/>
                <w14:textFill>
                  <w14:solidFill>
                    <w14:schemeClr w14:val="tx1"/>
                  </w14:solidFill>
                </w14:textFill>
              </w:rPr>
              <w:t>1.保证干燥，无水分。2.外形完美，整齐，无碎渣。3 .粉状类：无碎渣，杂质，颜色正常。4.色泽好，香</w:t>
            </w:r>
            <w:r>
              <w:rPr>
                <w:rFonts w:hint="eastAsia" w:hAnsi="宋体" w:cs="宋体" w:asciiTheme="minorHAnsi"/>
                <w:color w:val="000000" w:themeColor="text1"/>
                <w:sz w:val="24"/>
                <w:highlight w:val="none"/>
                <w14:textFill>
                  <w14:solidFill>
                    <w14:schemeClr w14:val="tx1"/>
                  </w14:solidFill>
                </w14:textFill>
              </w:rPr>
              <w:t>味纯正。5.</w:t>
            </w:r>
            <w:r>
              <w:rPr>
                <w:rFonts w:hint="eastAsia" w:hAnsi="宋体" w:cs="宋体" w:asciiTheme="minorHAnsi"/>
                <w:color w:val="000000" w:themeColor="text1"/>
                <w:sz w:val="24"/>
                <w:highlight w:val="none"/>
                <w:lang w:val="en-US" w:eastAsia="zh-CN"/>
                <w14:textFill>
                  <w14:solidFill>
                    <w14:schemeClr w14:val="tx1"/>
                  </w14:solidFill>
                </w14:textFill>
              </w:rPr>
              <w:t>根据采购人需求进行散装或</w:t>
            </w:r>
            <w:r>
              <w:rPr>
                <w:rFonts w:hint="eastAsia" w:hAnsi="宋体" w:cs="宋体" w:asciiTheme="minorHAnsi"/>
                <w:color w:val="000000" w:themeColor="text1"/>
                <w:sz w:val="24"/>
                <w:highlight w:val="none"/>
                <w14:textFill>
                  <w14:solidFill>
                    <w14:schemeClr w14:val="tx1"/>
                  </w14:solidFill>
                </w14:textFill>
              </w:rPr>
              <w:t>预包装</w:t>
            </w:r>
            <w:r>
              <w:rPr>
                <w:rFonts w:hint="eastAsia" w:hAnsi="宋体" w:cs="宋体" w:asciiTheme="minorHAnsi"/>
                <w:color w:val="000000" w:themeColor="text1"/>
                <w:sz w:val="24"/>
                <w:highlight w:val="none"/>
                <w:lang w:val="en-US" w:eastAsia="zh-CN"/>
                <w14:textFill>
                  <w14:solidFill>
                    <w14:schemeClr w14:val="tx1"/>
                  </w14:solidFill>
                </w14:textFill>
              </w:rPr>
              <w:t>配送，符合相关标准，</w:t>
            </w:r>
            <w:r>
              <w:rPr>
                <w:rFonts w:hint="eastAsia" w:hAnsi="宋体" w:cs="宋体" w:asciiTheme="minorHAnsi"/>
                <w:color w:val="000000" w:themeColor="text1"/>
                <w:sz w:val="24"/>
                <w:highlight w:val="none"/>
                <w14:textFill>
                  <w14:solidFill>
                    <w14:schemeClr w14:val="tx1"/>
                  </w14:solidFill>
                </w14:textFill>
              </w:rPr>
              <w:t>包装完整，干净，分量足</w:t>
            </w:r>
            <w:r>
              <w:rPr>
                <w:rFonts w:hint="eastAsia" w:hAnsi="宋体" w:cs="宋体" w:asciiTheme="minorHAnsi"/>
                <w:color w:val="000000" w:themeColor="text1"/>
                <w:sz w:val="24"/>
                <w:highlight w:val="none"/>
                <w:lang w:eastAsia="zh-CN"/>
                <w14:textFill>
                  <w14:solidFill>
                    <w14:schemeClr w14:val="tx1"/>
                  </w14:solidFill>
                </w14:textFill>
              </w:rPr>
              <w:t>，</w:t>
            </w:r>
            <w:r>
              <w:rPr>
                <w:rFonts w:hint="eastAsia" w:hAnsi="宋体" w:cs="宋体" w:asciiTheme="minorHAnsi"/>
                <w:color w:val="000000" w:themeColor="text1"/>
                <w:sz w:val="24"/>
                <w:highlight w:val="none"/>
                <w14:textFill>
                  <w14:solidFill>
                    <w14:schemeClr w14:val="tx1"/>
                  </w14:solidFill>
                </w14:textFill>
              </w:rPr>
              <w:t>要完好无损，在保质期内。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108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Ansi="宋体" w:cs="宋体" w:asciiTheme="minorHAnsi"/>
                <w:color w:val="000000" w:themeColor="text1"/>
                <w:sz w:val="24"/>
                <w:highlight w:val="none"/>
                <w14:textFill>
                  <w14:solidFill>
                    <w14:schemeClr w14:val="tx1"/>
                  </w14:solidFill>
                </w14:textFill>
              </w:rPr>
            </w:pPr>
            <w:r>
              <w:rPr>
                <w:rFonts w:hint="eastAsia" w:hAnsi="宋体" w:cs="宋体" w:asciiTheme="minorHAnsi"/>
                <w:color w:val="000000" w:themeColor="text1"/>
                <w:sz w:val="24"/>
                <w:highlight w:val="none"/>
                <w14:textFill>
                  <w14:solidFill>
                    <w14:schemeClr w14:val="tx1"/>
                  </w14:solidFill>
                </w14:textFill>
              </w:rPr>
              <w:t>豆制品</w:t>
            </w:r>
          </w:p>
        </w:tc>
        <w:tc>
          <w:tcPr>
            <w:tcW w:w="845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Ansi="宋体" w:cs="宋体" w:asciiTheme="minorHAnsi"/>
                <w:color w:val="000000" w:themeColor="text1"/>
                <w:sz w:val="24"/>
                <w:highlight w:val="none"/>
                <w14:textFill>
                  <w14:solidFill>
                    <w14:schemeClr w14:val="tx1"/>
                  </w14:solidFill>
                </w14:textFill>
              </w:rPr>
            </w:pPr>
            <w:r>
              <w:rPr>
                <w:rFonts w:hint="eastAsia" w:hAnsi="宋体" w:cs="宋体" w:asciiTheme="minorHAnsi"/>
                <w:color w:val="000000" w:themeColor="text1"/>
                <w:sz w:val="24"/>
                <w:highlight w:val="none"/>
                <w14:textFill>
                  <w14:solidFill>
                    <w14:schemeClr w14:val="tx1"/>
                  </w14:solidFill>
                </w14:textFill>
              </w:rPr>
              <w:t>1.新鲜，保证当天货品。2.干净，无灰尘，异味。3.外形完整，无破损。4.新鲜豆腐饱满，结实，颜色正常</w:t>
            </w:r>
            <w:r>
              <w:rPr>
                <w:rFonts w:hint="eastAsia" w:hAnsi="宋体" w:cs="宋体" w:asciiTheme="minorHAnsi"/>
                <w:color w:val="000000" w:themeColor="text1"/>
                <w:sz w:val="24"/>
                <w:highlight w:val="none"/>
                <w14:textFill>
                  <w14:solidFill>
                    <w14:schemeClr w14:val="tx1"/>
                  </w14:solidFill>
                </w14:textFill>
              </w:rPr>
              <w:t>。5.</w:t>
            </w:r>
            <w:r>
              <w:rPr>
                <w:rFonts w:hint="eastAsia" w:hAnsi="宋体" w:cs="宋体" w:asciiTheme="minorHAnsi"/>
                <w:color w:val="000000" w:themeColor="text1"/>
                <w:sz w:val="24"/>
                <w:highlight w:val="none"/>
                <w:lang w:val="en-US" w:eastAsia="zh-CN"/>
                <w14:textFill>
                  <w14:solidFill>
                    <w14:schemeClr w14:val="tx1"/>
                  </w14:solidFill>
                </w14:textFill>
              </w:rPr>
              <w:t>根据采购人需求进行散装或</w:t>
            </w:r>
            <w:r>
              <w:rPr>
                <w:rFonts w:hint="eastAsia" w:hAnsi="宋体" w:cs="宋体" w:asciiTheme="minorHAnsi"/>
                <w:color w:val="000000" w:themeColor="text1"/>
                <w:sz w:val="24"/>
                <w:highlight w:val="none"/>
                <w14:textFill>
                  <w14:solidFill>
                    <w14:schemeClr w14:val="tx1"/>
                  </w14:solidFill>
                </w14:textFill>
              </w:rPr>
              <w:t>预包装</w:t>
            </w:r>
            <w:r>
              <w:rPr>
                <w:rFonts w:hint="eastAsia" w:hAnsi="宋体" w:cs="宋体" w:asciiTheme="minorHAnsi"/>
                <w:color w:val="000000" w:themeColor="text1"/>
                <w:sz w:val="24"/>
                <w:highlight w:val="none"/>
                <w:lang w:val="en-US" w:eastAsia="zh-CN"/>
                <w14:textFill>
                  <w14:solidFill>
                    <w14:schemeClr w14:val="tx1"/>
                  </w14:solidFill>
                </w14:textFill>
              </w:rPr>
              <w:t>配送，符合相关标准，</w:t>
            </w:r>
            <w:r>
              <w:rPr>
                <w:rFonts w:hint="eastAsia" w:hAnsi="宋体" w:cs="宋体" w:asciiTheme="minorHAnsi"/>
                <w:color w:val="000000" w:themeColor="text1"/>
                <w:sz w:val="24"/>
                <w:highlight w:val="none"/>
                <w14:textFill>
                  <w14:solidFill>
                    <w14:schemeClr w14:val="tx1"/>
                  </w14:solidFill>
                </w14:textFill>
              </w:rPr>
              <w:t>包装完整，干净，分量足</w:t>
            </w:r>
            <w:r>
              <w:rPr>
                <w:rFonts w:hint="eastAsia" w:hAnsi="宋体" w:cs="宋体" w:asciiTheme="minorHAnsi"/>
                <w:color w:val="000000" w:themeColor="text1"/>
                <w:sz w:val="24"/>
                <w:highlight w:val="none"/>
                <w:lang w:eastAsia="zh-CN"/>
                <w14:textFill>
                  <w14:solidFill>
                    <w14:schemeClr w14:val="tx1"/>
                  </w14:solidFill>
                </w14:textFill>
              </w:rPr>
              <w:t>，</w:t>
            </w:r>
            <w:r>
              <w:rPr>
                <w:rFonts w:hint="eastAsia" w:hAnsi="宋体" w:cs="宋体" w:asciiTheme="minorHAnsi"/>
                <w:color w:val="000000" w:themeColor="text1"/>
                <w:sz w:val="24"/>
                <w:highlight w:val="none"/>
                <w14:textFill>
                  <w14:solidFill>
                    <w14:schemeClr w14:val="tx1"/>
                  </w14:solidFill>
                </w14:textFill>
              </w:rPr>
              <w:t>要完好无损，在保质期内。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08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Ansi="宋体" w:cs="宋体" w:asciiTheme="minorHAnsi"/>
                <w:color w:val="000000" w:themeColor="text1"/>
                <w:sz w:val="24"/>
                <w:highlight w:val="none"/>
                <w14:textFill>
                  <w14:solidFill>
                    <w14:schemeClr w14:val="tx1"/>
                  </w14:solidFill>
                </w14:textFill>
              </w:rPr>
            </w:pPr>
            <w:r>
              <w:rPr>
                <w:rFonts w:hint="eastAsia" w:hAnsi="宋体" w:cs="宋体" w:asciiTheme="minorHAnsi"/>
                <w:color w:val="000000" w:themeColor="text1"/>
                <w:sz w:val="24"/>
                <w:highlight w:val="none"/>
                <w14:textFill>
                  <w14:solidFill>
                    <w14:schemeClr w14:val="tx1"/>
                  </w14:solidFill>
                </w14:textFill>
              </w:rPr>
              <w:t>面粉</w:t>
            </w:r>
          </w:p>
        </w:tc>
        <w:tc>
          <w:tcPr>
            <w:tcW w:w="845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Ansi="宋体" w:cs="宋体" w:asciiTheme="minorHAnsi"/>
                <w:color w:val="000000" w:themeColor="text1"/>
                <w:sz w:val="24"/>
                <w:highlight w:val="none"/>
                <w14:textFill>
                  <w14:solidFill>
                    <w14:schemeClr w14:val="tx1"/>
                  </w14:solidFill>
                </w14:textFill>
              </w:rPr>
            </w:pPr>
            <w:r>
              <w:rPr>
                <w:rFonts w:hint="eastAsia" w:hAnsi="宋体" w:cs="宋体" w:asciiTheme="minorHAnsi"/>
                <w:color w:val="000000" w:themeColor="text1"/>
                <w:sz w:val="24"/>
                <w:highlight w:val="none"/>
                <w14:textFill>
                  <w14:solidFill>
                    <w14:schemeClr w14:val="tx1"/>
                  </w14:solidFill>
                </w14:textFill>
              </w:rPr>
              <w:t>1.包装要完好无损。2.包装袋表面无任何污物和污迹。3.包装袋的商标，地址，电话，重量等齐全。4.用手触摸要干爽，无任何结块现象。5 .在保质期内。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7" w:hRule="atLeast"/>
          <w:jc w:val="center"/>
        </w:trPr>
        <w:tc>
          <w:tcPr>
            <w:tcW w:w="108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Ansi="宋体" w:cs="宋体" w:asciiTheme="minorHAnsi"/>
                <w:color w:val="000000" w:themeColor="text1"/>
                <w:sz w:val="24"/>
                <w:highlight w:val="none"/>
                <w14:textFill>
                  <w14:solidFill>
                    <w14:schemeClr w14:val="tx1"/>
                  </w14:solidFill>
                </w14:textFill>
              </w:rPr>
            </w:pPr>
            <w:r>
              <w:rPr>
                <w:rFonts w:hint="eastAsia" w:hAnsi="宋体" w:cs="宋体" w:asciiTheme="minorHAnsi"/>
                <w:color w:val="000000" w:themeColor="text1"/>
                <w:sz w:val="24"/>
                <w:highlight w:val="none"/>
                <w14:textFill>
                  <w14:solidFill>
                    <w14:schemeClr w14:val="tx1"/>
                  </w14:solidFill>
                </w14:textFill>
              </w:rPr>
              <w:t>油脂</w:t>
            </w:r>
          </w:p>
        </w:tc>
        <w:tc>
          <w:tcPr>
            <w:tcW w:w="845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Ansi="宋体" w:cs="宋体" w:asciiTheme="minorHAnsi"/>
                <w:color w:val="000000" w:themeColor="text1"/>
                <w:sz w:val="24"/>
                <w:highlight w:val="none"/>
                <w14:textFill>
                  <w14:solidFill>
                    <w14:schemeClr w14:val="tx1"/>
                  </w14:solidFill>
                </w14:textFill>
              </w:rPr>
            </w:pPr>
            <w:r>
              <w:rPr>
                <w:rFonts w:hint="eastAsia" w:hAnsi="宋体" w:cs="宋体" w:asciiTheme="minorHAnsi"/>
                <w:color w:val="000000" w:themeColor="text1"/>
                <w:sz w:val="24"/>
                <w:highlight w:val="none"/>
                <w14:textFill>
                  <w14:solidFill>
                    <w14:schemeClr w14:val="tx1"/>
                  </w14:solidFill>
                </w14:textFill>
              </w:rPr>
              <w:t>1.纸盒包装的油：包装要完好无损，在保质期内。打开包装无哈啦味等其他杂味，外包装不能受任何污染，尤其是不能受到任何海鲜等商品的污染。2.铁桶包装的油：不要有太大的碰伤，凹陷。在保质期内密封性要好，无任何打开过的痕迹。3.塑料包装：密封性要好，在保质期内，无任何沉淀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7" w:hRule="atLeast"/>
          <w:jc w:val="center"/>
        </w:trPr>
        <w:tc>
          <w:tcPr>
            <w:tcW w:w="108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Ansi="宋体" w:cs="宋体" w:asciiTheme="minorHAnsi"/>
                <w:color w:val="000000" w:themeColor="text1"/>
                <w:sz w:val="24"/>
                <w:highlight w:val="none"/>
                <w14:textFill>
                  <w14:solidFill>
                    <w14:schemeClr w14:val="tx1"/>
                  </w14:solidFill>
                </w14:textFill>
              </w:rPr>
            </w:pPr>
            <w:r>
              <w:rPr>
                <w:rFonts w:hint="eastAsia" w:hAnsi="宋体" w:cs="宋体" w:asciiTheme="minorHAnsi"/>
                <w:color w:val="000000" w:themeColor="text1"/>
                <w:sz w:val="24"/>
                <w:highlight w:val="none"/>
                <w14:textFill>
                  <w14:solidFill>
                    <w14:schemeClr w14:val="tx1"/>
                  </w14:solidFill>
                </w14:textFill>
              </w:rPr>
              <w:t>糖</w:t>
            </w:r>
          </w:p>
        </w:tc>
        <w:tc>
          <w:tcPr>
            <w:tcW w:w="845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Ansi="宋体" w:cs="宋体" w:asciiTheme="minorHAnsi"/>
                <w:color w:val="000000" w:themeColor="text1"/>
                <w:sz w:val="24"/>
                <w:highlight w:val="none"/>
                <w14:textFill>
                  <w14:solidFill>
                    <w14:schemeClr w14:val="tx1"/>
                  </w14:solidFill>
                </w14:textFill>
              </w:rPr>
            </w:pPr>
            <w:r>
              <w:rPr>
                <w:rFonts w:hint="eastAsia" w:hAnsi="宋体" w:cs="宋体" w:asciiTheme="minorHAnsi"/>
                <w:color w:val="000000" w:themeColor="text1"/>
                <w:sz w:val="24"/>
                <w:highlight w:val="none"/>
                <w14:textFill>
                  <w14:solidFill>
                    <w14:schemeClr w14:val="tx1"/>
                  </w14:solidFill>
                </w14:textFill>
              </w:rPr>
              <w:t>1.外包装要完好，无任何打开过的痕迹。2．在保质期内。3.外包装表面无任何污染。4.用手触摸无任何潮湿的结块现象。5.打开包装时检查标准，色泽要洁白，光亮颗粒大小整齐一致，无任何黏结现象，不应有任何特殊的气味，不应有任何杂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jc w:val="center"/>
        </w:trPr>
        <w:tc>
          <w:tcPr>
            <w:tcW w:w="108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Ansi="宋体" w:cs="宋体" w:asciiTheme="minorHAnsi"/>
                <w:color w:val="000000" w:themeColor="text1"/>
                <w:sz w:val="24"/>
                <w:highlight w:val="none"/>
                <w14:textFill>
                  <w14:solidFill>
                    <w14:schemeClr w14:val="tx1"/>
                  </w14:solidFill>
                </w14:textFill>
              </w:rPr>
            </w:pPr>
            <w:r>
              <w:rPr>
                <w:rFonts w:hint="eastAsia" w:hAnsi="宋体" w:cs="宋体" w:asciiTheme="minorHAnsi"/>
                <w:color w:val="000000" w:themeColor="text1"/>
                <w:sz w:val="24"/>
                <w:highlight w:val="none"/>
                <w14:textFill>
                  <w14:solidFill>
                    <w14:schemeClr w14:val="tx1"/>
                  </w14:solidFill>
                </w14:textFill>
              </w:rPr>
              <w:t>牛　  奶</w:t>
            </w:r>
          </w:p>
        </w:tc>
        <w:tc>
          <w:tcPr>
            <w:tcW w:w="845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Ansi="宋体" w:cs="宋体" w:asciiTheme="minorHAnsi"/>
                <w:color w:val="000000" w:themeColor="text1"/>
                <w:sz w:val="24"/>
                <w:highlight w:val="none"/>
                <w14:textFill>
                  <w14:solidFill>
                    <w14:schemeClr w14:val="tx1"/>
                  </w14:solidFill>
                </w14:textFill>
              </w:rPr>
            </w:pPr>
            <w:r>
              <w:rPr>
                <w:rFonts w:hint="eastAsia" w:hAnsi="宋体" w:cs="宋体" w:asciiTheme="minorHAnsi"/>
                <w:color w:val="000000" w:themeColor="text1"/>
                <w:sz w:val="24"/>
                <w:highlight w:val="none"/>
                <w14:textFill>
                  <w14:solidFill>
                    <w14:schemeClr w14:val="tx1"/>
                  </w14:solidFill>
                </w14:textFill>
              </w:rPr>
              <w:t>1.在保质期内。2 .无脂肪凝结现象。3 .牛奶呈乳百色，乳均匀。4. 包装完好无损。</w:t>
            </w:r>
          </w:p>
        </w:tc>
      </w:tr>
    </w:tbl>
    <w:p>
      <w:pPr>
        <w:spacing w:before="100" w:beforeAutospacing="1" w:after="100" w:afterAutospacing="1" w:line="440" w:lineRule="exact"/>
        <w:rPr>
          <w:rFonts w:hAnsi="宋体" w:eastAsia="宋体" w:cs="宋体" w:asciiTheme="minorHAnsi"/>
          <w:b/>
          <w:bCs/>
          <w:color w:val="000000" w:themeColor="text1"/>
          <w:sz w:val="28"/>
          <w:szCs w:val="28"/>
          <w:highlight w:val="none"/>
          <w14:textFill>
            <w14:solidFill>
              <w14:schemeClr w14:val="tx1"/>
            </w14:solidFill>
          </w14:textFill>
        </w:rPr>
      </w:pPr>
      <w:r>
        <w:rPr>
          <w:rFonts w:hint="eastAsia" w:hAnsi="宋体" w:cs="宋体" w:asciiTheme="minorHAnsi"/>
          <w:b/>
          <w:bCs/>
          <w:color w:val="000000" w:themeColor="text1"/>
          <w:sz w:val="28"/>
          <w:szCs w:val="28"/>
          <w:highlight w:val="none"/>
          <w14:textFill>
            <w14:solidFill>
              <w14:schemeClr w14:val="tx1"/>
            </w14:solidFill>
          </w14:textFill>
        </w:rPr>
        <w:t>三、项目技术要求</w:t>
      </w:r>
    </w:p>
    <w:p>
      <w:pPr>
        <w:spacing w:line="360" w:lineRule="auto"/>
        <w:rPr>
          <w:rFonts w:hAnsi="宋体" w:asciiTheme="minorHAnsi"/>
          <w:b/>
          <w:color w:val="000000" w:themeColor="text1"/>
          <w:sz w:val="24"/>
          <w:highlight w:val="none"/>
          <w14:textFill>
            <w14:solidFill>
              <w14:schemeClr w14:val="tx1"/>
            </w14:solidFill>
          </w14:textFill>
        </w:rPr>
      </w:pPr>
      <w:r>
        <w:rPr>
          <w:rFonts w:hint="eastAsia" w:hAnsi="宋体" w:asciiTheme="minorHAnsi"/>
          <w:b/>
          <w:color w:val="000000" w:themeColor="text1"/>
          <w:sz w:val="24"/>
          <w:highlight w:val="none"/>
          <w14:textFill>
            <w14:solidFill>
              <w14:schemeClr w14:val="tx1"/>
            </w14:solidFill>
          </w14:textFill>
        </w:rPr>
        <w:t>1、产品要求</w:t>
      </w:r>
    </w:p>
    <w:p>
      <w:pPr>
        <w:snapToGrid w:val="0"/>
        <w:spacing w:line="560" w:lineRule="exact"/>
        <w:ind w:firstLine="480" w:firstLineChars="200"/>
        <w:textAlignment w:val="baseline"/>
        <w:rPr>
          <w:rFonts w:asciiTheme="minorHAnsi"/>
          <w:color w:val="000000" w:themeColor="text1"/>
          <w:highlight w:val="none"/>
          <w14:textFill>
            <w14:solidFill>
              <w14:schemeClr w14:val="tx1"/>
            </w14:solidFill>
          </w14:textFill>
        </w:rPr>
      </w:pPr>
      <w:r>
        <w:rPr>
          <w:rFonts w:hAnsi="宋体" w:asciiTheme="minorHAnsi"/>
          <w:color w:val="000000" w:themeColor="text1"/>
          <w:sz w:val="24"/>
          <w:highlight w:val="none"/>
          <w14:textFill>
            <w14:solidFill>
              <w14:schemeClr w14:val="tx1"/>
            </w14:solidFill>
          </w14:textFill>
        </w:rPr>
        <w:t>1</w:t>
      </w:r>
      <w:r>
        <w:rPr>
          <w:rFonts w:hint="eastAsia" w:hAnsi="宋体" w:asciiTheme="minorHAnsi"/>
          <w:color w:val="000000" w:themeColor="text1"/>
          <w:sz w:val="24"/>
          <w:highlight w:val="none"/>
          <w14:textFill>
            <w14:solidFill>
              <w14:schemeClr w14:val="tx1"/>
            </w14:solidFill>
          </w14:textFill>
        </w:rPr>
        <w:t>.1、所配送食品原料必须符合国家卫生、安全标准要求。</w:t>
      </w:r>
      <w:r>
        <w:rPr>
          <w:rFonts w:hint="eastAsia" w:hAnsi="宋体" w:cs="宋体" w:asciiTheme="minorHAnsi"/>
          <w:b/>
          <w:bCs/>
          <w:color w:val="000000" w:themeColor="text1"/>
          <w:sz w:val="28"/>
          <w:szCs w:val="28"/>
          <w:highlight w:val="none"/>
          <w14:textFill>
            <w14:solidFill>
              <w14:schemeClr w14:val="tx1"/>
            </w14:solidFill>
          </w14:textFill>
        </w:rPr>
        <w:t>（实质性要求）</w:t>
      </w:r>
    </w:p>
    <w:p>
      <w:pPr>
        <w:spacing w:line="360" w:lineRule="auto"/>
        <w:ind w:firstLine="482" w:firstLineChars="200"/>
        <w:rPr>
          <w:rFonts w:hAnsi="宋体" w:asciiTheme="minorHAnsi"/>
          <w:b/>
          <w:bCs/>
          <w:color w:val="000000" w:themeColor="text1"/>
          <w:sz w:val="24"/>
          <w:highlight w:val="none"/>
          <w14:textFill>
            <w14:solidFill>
              <w14:schemeClr w14:val="tx1"/>
            </w14:solidFill>
          </w14:textFill>
        </w:rPr>
      </w:pPr>
      <w:r>
        <w:rPr>
          <w:rFonts w:hint="eastAsia" w:hAnsi="宋体" w:asciiTheme="minorHAnsi"/>
          <w:b/>
          <w:bCs/>
          <w:color w:val="000000" w:themeColor="text1"/>
          <w:sz w:val="24"/>
          <w:highlight w:val="none"/>
          <w14:textFill>
            <w14:solidFill>
              <w14:schemeClr w14:val="tx1"/>
            </w14:solidFill>
          </w14:textFill>
        </w:rPr>
        <w:t>1.2粮油类：</w:t>
      </w:r>
    </w:p>
    <w:p>
      <w:pPr>
        <w:spacing w:line="360" w:lineRule="auto"/>
        <w:ind w:firstLine="480" w:firstLineChars="200"/>
        <w:rPr>
          <w:rFonts w:hAnsi="宋体" w:asciiTheme="minorHAnsi"/>
          <w:color w:val="000000" w:themeColor="text1"/>
          <w:sz w:val="24"/>
          <w:highlight w:val="none"/>
          <w14:textFill>
            <w14:solidFill>
              <w14:schemeClr w14:val="tx1"/>
            </w14:solidFill>
          </w14:textFill>
        </w:rPr>
      </w:pPr>
      <w:r>
        <w:rPr>
          <w:rFonts w:hint="eastAsia" w:hAnsi="宋体" w:asciiTheme="minorHAnsi"/>
          <w:bCs/>
          <w:color w:val="000000" w:themeColor="text1"/>
          <w:sz w:val="24"/>
          <w:highlight w:val="none"/>
          <w14:textFill>
            <w14:solidFill>
              <w14:schemeClr w14:val="tx1"/>
            </w14:solidFill>
          </w14:textFill>
        </w:rPr>
        <w:t>每批次产品具有本市级以上检测报告；</w:t>
      </w:r>
      <w:r>
        <w:rPr>
          <w:rFonts w:hint="eastAsia" w:hAnsi="宋体" w:asciiTheme="minorHAnsi"/>
          <w:color w:val="000000" w:themeColor="text1"/>
          <w:sz w:val="24"/>
          <w:highlight w:val="none"/>
          <w14:textFill>
            <w14:solidFill>
              <w14:schemeClr w14:val="tx1"/>
            </w14:solidFill>
          </w14:textFill>
        </w:rPr>
        <w:t>大米需符合国家标准；面粉、挂面须符合国家标准，并拥有“QS”食品质量安全认证。菜籽油（非转基因食用油）应符合国标四级压榨并定型包装，且拥有“QS”食品质量安全认证和食用植物油国家标准的要求；食品中污染物限量标准应符合</w:t>
      </w:r>
      <w:r>
        <w:rPr>
          <w:rFonts w:hAnsi="宋体" w:asciiTheme="minorHAnsi"/>
          <w:color w:val="000000" w:themeColor="text1"/>
          <w:sz w:val="24"/>
          <w:highlight w:val="none"/>
          <w:u w:val="single"/>
          <w14:textFill>
            <w14:solidFill>
              <w14:schemeClr w14:val="tx1"/>
            </w14:solidFill>
          </w14:textFill>
        </w:rPr>
        <w:t>GB2762-2017</w:t>
      </w:r>
      <w:r>
        <w:rPr>
          <w:rFonts w:hint="eastAsia" w:hAnsi="宋体" w:asciiTheme="minorHAnsi"/>
          <w:color w:val="000000" w:themeColor="text1"/>
          <w:sz w:val="24"/>
          <w:highlight w:val="none"/>
          <w14:textFill>
            <w14:solidFill>
              <w14:schemeClr w14:val="tx1"/>
            </w14:solidFill>
          </w14:textFill>
        </w:rPr>
        <w:t>规定。其他粮油类产品应符合国家或者行业规定，保证产品的质量和安全。不接受采购转基因食品或利用转基因食品原料加工的成品。</w:t>
      </w:r>
    </w:p>
    <w:p>
      <w:pPr>
        <w:spacing w:line="440" w:lineRule="exact"/>
        <w:ind w:firstLine="482" w:firstLineChars="200"/>
        <w:rPr>
          <w:rFonts w:hAnsi="宋体" w:asciiTheme="minorHAnsi"/>
          <w:b/>
          <w:color w:val="000000" w:themeColor="text1"/>
          <w:sz w:val="24"/>
          <w:highlight w:val="none"/>
          <w14:textFill>
            <w14:solidFill>
              <w14:schemeClr w14:val="tx1"/>
            </w14:solidFill>
          </w14:textFill>
        </w:rPr>
      </w:pPr>
      <w:r>
        <w:rPr>
          <w:rFonts w:hint="eastAsia" w:hAnsi="宋体" w:asciiTheme="minorHAnsi"/>
          <w:b/>
          <w:color w:val="000000" w:themeColor="text1"/>
          <w:sz w:val="24"/>
          <w:highlight w:val="none"/>
          <w14:textFill>
            <w14:solidFill>
              <w14:schemeClr w14:val="tx1"/>
            </w14:solidFill>
          </w14:textFill>
        </w:rPr>
        <w:t>1.2.1大米质量要求：</w:t>
      </w:r>
    </w:p>
    <w:p>
      <w:pPr>
        <w:spacing w:line="360" w:lineRule="auto"/>
        <w:ind w:firstLine="480" w:firstLineChars="200"/>
        <w:rPr>
          <w:rFonts w:hAnsi="宋体" w:asciiTheme="minorHAnsi"/>
          <w:bCs/>
          <w:color w:val="000000" w:themeColor="text1"/>
          <w:sz w:val="24"/>
          <w:highlight w:val="none"/>
          <w14:textFill>
            <w14:solidFill>
              <w14:schemeClr w14:val="tx1"/>
            </w14:solidFill>
          </w14:textFill>
        </w:rPr>
      </w:pPr>
      <w:r>
        <w:rPr>
          <w:rFonts w:hint="eastAsia" w:hAnsi="宋体" w:asciiTheme="minorHAnsi"/>
          <w:bCs/>
          <w:color w:val="000000" w:themeColor="text1"/>
          <w:sz w:val="24"/>
          <w:highlight w:val="none"/>
          <w14:textFill>
            <w14:solidFill>
              <w14:schemeClr w14:val="tx1"/>
            </w14:solidFill>
          </w14:textFill>
        </w:rPr>
        <w:t>(1)质量标准：符合国家大米 GB/T 1354-2018 标准</w:t>
      </w:r>
      <w:r>
        <w:rPr>
          <w:rFonts w:hint="eastAsia" w:hAnsi="宋体" w:asciiTheme="minorHAnsi"/>
          <w:bCs/>
          <w:color w:val="000000" w:themeColor="text1"/>
          <w:sz w:val="24"/>
          <w:highlight w:val="none"/>
          <w14:textFill>
            <w14:solidFill>
              <w14:schemeClr w14:val="tx1"/>
            </w14:solidFill>
          </w14:textFill>
        </w:rPr>
        <w:t>，国标</w:t>
      </w:r>
      <w:r>
        <w:rPr>
          <w:rFonts w:hint="eastAsia" w:hAnsi="宋体" w:asciiTheme="minorHAnsi"/>
          <w:bCs/>
          <w:color w:val="000000" w:themeColor="text1"/>
          <w:sz w:val="24"/>
          <w:highlight w:val="none"/>
          <w:lang w:val="en-US" w:eastAsia="zh-CN"/>
          <w14:textFill>
            <w14:solidFill>
              <w14:schemeClr w14:val="tx1"/>
            </w14:solidFill>
          </w14:textFill>
        </w:rPr>
        <w:t>一级粳米</w:t>
      </w:r>
      <w:r>
        <w:rPr>
          <w:rFonts w:hint="eastAsia" w:hAnsi="宋体" w:asciiTheme="minorHAnsi"/>
          <w:bCs/>
          <w:color w:val="000000" w:themeColor="text1"/>
          <w:sz w:val="24"/>
          <w:highlight w:val="none"/>
          <w14:textFill>
            <w14:solidFill>
              <w14:schemeClr w14:val="tx1"/>
            </w14:solidFill>
          </w14:textFill>
        </w:rPr>
        <w:t>，符合</w:t>
      </w:r>
      <w:r>
        <w:rPr>
          <w:rFonts w:hint="eastAsia" w:hAnsi="宋体" w:asciiTheme="minorHAnsi"/>
          <w:bCs/>
          <w:color w:val="000000" w:themeColor="text1"/>
          <w:sz w:val="24"/>
          <w:highlight w:val="none"/>
          <w14:textFill>
            <w14:solidFill>
              <w14:schemeClr w14:val="tx1"/>
            </w14:solidFill>
          </w14:textFill>
        </w:rPr>
        <w:t>国家食品卫生标准。</w:t>
      </w:r>
    </w:p>
    <w:p>
      <w:pPr>
        <w:spacing w:line="360" w:lineRule="auto"/>
        <w:ind w:firstLine="480" w:firstLineChars="200"/>
        <w:rPr>
          <w:rFonts w:hAnsi="宋体" w:asciiTheme="minorHAnsi"/>
          <w:bCs/>
          <w:color w:val="000000" w:themeColor="text1"/>
          <w:sz w:val="24"/>
          <w:highlight w:val="none"/>
          <w14:textFill>
            <w14:solidFill>
              <w14:schemeClr w14:val="tx1"/>
            </w14:solidFill>
          </w14:textFill>
        </w:rPr>
      </w:pPr>
      <w:r>
        <w:rPr>
          <w:rFonts w:hint="eastAsia" w:hAnsi="宋体" w:asciiTheme="minorHAnsi"/>
          <w:bCs/>
          <w:color w:val="000000" w:themeColor="text1"/>
          <w:sz w:val="24"/>
          <w:highlight w:val="none"/>
          <w14:textFill>
            <w14:solidFill>
              <w14:schemeClr w14:val="tx1"/>
            </w14:solidFill>
          </w14:textFill>
        </w:rPr>
        <w:t>(2)包装要求：包装符合</w:t>
      </w:r>
      <w:r>
        <w:rPr>
          <w:rFonts w:hint="eastAsia" w:hAnsi="宋体" w:asciiTheme="minorHAnsi"/>
          <w:bCs/>
          <w:color w:val="000000" w:themeColor="text1"/>
          <w:sz w:val="24"/>
          <w:highlight w:val="none"/>
          <w:lang w:val="en-US" w:eastAsia="zh-CN"/>
          <w14:textFill>
            <w14:solidFill>
              <w14:schemeClr w14:val="tx1"/>
            </w14:solidFill>
          </w14:textFill>
        </w:rPr>
        <w:t>国家</w:t>
      </w:r>
      <w:r>
        <w:rPr>
          <w:rFonts w:hint="eastAsia" w:hAnsi="宋体" w:asciiTheme="minorHAnsi"/>
          <w:bCs/>
          <w:color w:val="000000" w:themeColor="text1"/>
          <w:sz w:val="24"/>
          <w:highlight w:val="none"/>
          <w14:textFill>
            <w14:solidFill>
              <w14:schemeClr w14:val="tx1"/>
            </w14:solidFill>
          </w14:textFill>
        </w:rPr>
        <w:t xml:space="preserve">粮食销售包装标准，用纤维袋或塑料袋定量包装(袋装，25kg)。包装标识清楚，生产日期标注在独立的纸制生产合格证上并固定于袋口封装线上，在未拆封包装袋之前完全能清晰看清生产日期。外包装上注明产品名称、原料、产地、净含量、厂名、 厂址、生产日期、保质期、产品标准号、联系方式、质量等级、营养成分表、生产许可 证编号、贮存条件； </w:t>
      </w:r>
    </w:p>
    <w:p>
      <w:pPr>
        <w:spacing w:line="360" w:lineRule="auto"/>
        <w:ind w:firstLine="480" w:firstLineChars="200"/>
        <w:rPr>
          <w:rFonts w:hAnsi="宋体" w:asciiTheme="minorHAnsi"/>
          <w:bCs/>
          <w:color w:val="000000" w:themeColor="text1"/>
          <w:sz w:val="24"/>
          <w:highlight w:val="none"/>
          <w14:textFill>
            <w14:solidFill>
              <w14:schemeClr w14:val="tx1"/>
            </w14:solidFill>
          </w14:textFill>
        </w:rPr>
      </w:pPr>
      <w:r>
        <w:rPr>
          <w:rFonts w:hint="eastAsia" w:hAnsi="宋体" w:asciiTheme="minorHAnsi"/>
          <w:bCs/>
          <w:color w:val="000000" w:themeColor="text1"/>
          <w:sz w:val="24"/>
          <w:highlight w:val="none"/>
          <w14:textFill>
            <w14:solidFill>
              <w14:schemeClr w14:val="tx1"/>
            </w14:solidFill>
          </w14:textFill>
        </w:rPr>
        <w:t>(3)大米色泽清白，有光泽，呈半透明状，米粒大小均匀、丰满光滑，很少有碎米、爆腰(米粒上有裂纹)、腹白(米粒上乳白色不透明部分叫腹白，是由于稻谷未成熟，糊精较多而缺乏蛋白质)，无虫，不含杂质。</w:t>
      </w:r>
    </w:p>
    <w:p>
      <w:pPr>
        <w:spacing w:line="360" w:lineRule="auto"/>
        <w:ind w:firstLine="480" w:firstLineChars="200"/>
        <w:rPr>
          <w:rFonts w:hAnsi="宋体" w:asciiTheme="minorHAnsi"/>
          <w:bCs/>
          <w:color w:val="000000" w:themeColor="text1"/>
          <w:sz w:val="24"/>
          <w:highlight w:val="none"/>
          <w14:textFill>
            <w14:solidFill>
              <w14:schemeClr w14:val="tx1"/>
            </w14:solidFill>
          </w14:textFill>
        </w:rPr>
      </w:pPr>
      <w:r>
        <w:rPr>
          <w:rFonts w:hint="eastAsia" w:hAnsi="宋体" w:asciiTheme="minorHAnsi"/>
          <w:bCs/>
          <w:color w:val="000000" w:themeColor="text1"/>
          <w:sz w:val="24"/>
          <w:highlight w:val="none"/>
          <w14:textFill>
            <w14:solidFill>
              <w14:schemeClr w14:val="tx1"/>
            </w14:solidFill>
          </w14:textFill>
        </w:rPr>
        <w:t>(4)每批货质保期有效期须在6个月(含)以上。</w:t>
      </w:r>
    </w:p>
    <w:p>
      <w:pPr>
        <w:spacing w:line="360" w:lineRule="auto"/>
        <w:ind w:firstLine="480" w:firstLineChars="200"/>
        <w:rPr>
          <w:rFonts w:hAnsi="宋体" w:asciiTheme="minorHAnsi"/>
          <w:bCs/>
          <w:color w:val="000000" w:themeColor="text1"/>
          <w:sz w:val="24"/>
          <w:highlight w:val="none"/>
          <w14:textFill>
            <w14:solidFill>
              <w14:schemeClr w14:val="tx1"/>
            </w14:solidFill>
          </w14:textFill>
        </w:rPr>
      </w:pPr>
      <w:r>
        <w:rPr>
          <w:rFonts w:hint="eastAsia" w:hAnsi="宋体" w:asciiTheme="minorHAnsi"/>
          <w:bCs/>
          <w:color w:val="000000" w:themeColor="text1"/>
          <w:sz w:val="24"/>
          <w:highlight w:val="none"/>
          <w14:textFill>
            <w14:solidFill>
              <w14:schemeClr w14:val="tx1"/>
            </w14:solidFill>
          </w14:textFill>
        </w:rPr>
        <w:t>(5)在供货期间，若采购人对</w:t>
      </w:r>
      <w:r>
        <w:rPr>
          <w:rFonts w:hint="eastAsia" w:hAnsi="宋体" w:asciiTheme="minorHAnsi"/>
          <w:bCs/>
          <w:color w:val="000000" w:themeColor="text1"/>
          <w:sz w:val="24"/>
          <w:highlight w:val="none"/>
          <w:lang w:eastAsia="zh-CN"/>
          <w14:textFill>
            <w14:solidFill>
              <w14:schemeClr w14:val="tx1"/>
            </w14:solidFill>
          </w14:textFill>
        </w:rPr>
        <w:t>中标人</w:t>
      </w:r>
      <w:r>
        <w:rPr>
          <w:rFonts w:hint="eastAsia" w:hAnsi="宋体" w:asciiTheme="minorHAnsi"/>
          <w:bCs/>
          <w:color w:val="000000" w:themeColor="text1"/>
          <w:sz w:val="24"/>
          <w:highlight w:val="none"/>
          <w14:textFill>
            <w14:solidFill>
              <w14:schemeClr w14:val="tx1"/>
            </w14:solidFill>
          </w14:textFill>
        </w:rPr>
        <w:t>所供货物质量产生异议，送政府质量检测部门检验。如检验不合格，检验费由</w:t>
      </w:r>
      <w:r>
        <w:rPr>
          <w:rFonts w:hint="eastAsia" w:hAnsi="宋体" w:asciiTheme="minorHAnsi"/>
          <w:bCs/>
          <w:color w:val="000000" w:themeColor="text1"/>
          <w:sz w:val="24"/>
          <w:highlight w:val="none"/>
          <w:lang w:eastAsia="zh-CN"/>
          <w14:textFill>
            <w14:solidFill>
              <w14:schemeClr w14:val="tx1"/>
            </w14:solidFill>
          </w14:textFill>
        </w:rPr>
        <w:t>中标人</w:t>
      </w:r>
      <w:r>
        <w:rPr>
          <w:rFonts w:hint="eastAsia" w:hAnsi="宋体" w:asciiTheme="minorHAnsi"/>
          <w:bCs/>
          <w:color w:val="000000" w:themeColor="text1"/>
          <w:sz w:val="24"/>
          <w:highlight w:val="none"/>
          <w14:textFill>
            <w14:solidFill>
              <w14:schemeClr w14:val="tx1"/>
            </w14:solidFill>
          </w14:textFill>
        </w:rPr>
        <w:t>承担，并依照合同承担责任。若发生类似情况两次以上，则合同中止。</w:t>
      </w:r>
    </w:p>
    <w:p>
      <w:pPr>
        <w:spacing w:line="360" w:lineRule="auto"/>
        <w:ind w:firstLine="480" w:firstLineChars="200"/>
        <w:rPr>
          <w:rFonts w:hAnsi="宋体" w:asciiTheme="minorHAnsi"/>
          <w:bCs/>
          <w:color w:val="000000" w:themeColor="text1"/>
          <w:sz w:val="24"/>
          <w:highlight w:val="none"/>
          <w14:textFill>
            <w14:solidFill>
              <w14:schemeClr w14:val="tx1"/>
            </w14:solidFill>
          </w14:textFill>
        </w:rPr>
      </w:pPr>
      <w:r>
        <w:rPr>
          <w:rFonts w:hint="eastAsia" w:hAnsi="宋体" w:asciiTheme="minorHAnsi"/>
          <w:bCs/>
          <w:color w:val="000000" w:themeColor="text1"/>
          <w:sz w:val="24"/>
          <w:highlight w:val="none"/>
          <w14:textFill>
            <w14:solidFill>
              <w14:schemeClr w14:val="tx1"/>
            </w14:solidFill>
          </w14:textFill>
        </w:rPr>
        <w:t>(6)所提供每批次产品，经采购人现场实物验收并填写《验收评价表》，由验收经办人和监督人员共同签名。</w:t>
      </w:r>
    </w:p>
    <w:p>
      <w:pPr>
        <w:spacing w:line="360" w:lineRule="auto"/>
        <w:ind w:firstLine="480" w:firstLineChars="200"/>
        <w:rPr>
          <w:rFonts w:hAnsi="宋体" w:asciiTheme="minorHAnsi"/>
          <w:bCs/>
          <w:color w:val="000000" w:themeColor="text1"/>
          <w:sz w:val="24"/>
          <w:highlight w:val="none"/>
          <w14:textFill>
            <w14:solidFill>
              <w14:schemeClr w14:val="tx1"/>
            </w14:solidFill>
          </w14:textFill>
        </w:rPr>
      </w:pPr>
      <w:r>
        <w:rPr>
          <w:rFonts w:hint="eastAsia" w:hAnsi="宋体" w:asciiTheme="minorHAnsi"/>
          <w:bCs/>
          <w:color w:val="000000" w:themeColor="text1"/>
          <w:sz w:val="24"/>
          <w:highlight w:val="none"/>
          <w14:textFill>
            <w14:solidFill>
              <w14:schemeClr w14:val="tx1"/>
            </w14:solidFill>
          </w14:textFill>
        </w:rPr>
        <w:t>(7)在合同期内应切实做到，保质保量准时送货。凡所供货物的质量、品种、数量与要求不符时，采购人有权拒收，并由</w:t>
      </w:r>
      <w:r>
        <w:rPr>
          <w:rFonts w:hint="eastAsia" w:hAnsi="宋体" w:asciiTheme="minorHAnsi"/>
          <w:bCs/>
          <w:color w:val="000000" w:themeColor="text1"/>
          <w:sz w:val="24"/>
          <w:highlight w:val="none"/>
          <w:lang w:eastAsia="zh-CN"/>
          <w14:textFill>
            <w14:solidFill>
              <w14:schemeClr w14:val="tx1"/>
            </w14:solidFill>
          </w14:textFill>
        </w:rPr>
        <w:t>中标人</w:t>
      </w:r>
      <w:r>
        <w:rPr>
          <w:rFonts w:hint="eastAsia" w:hAnsi="宋体" w:asciiTheme="minorHAnsi"/>
          <w:bCs/>
          <w:color w:val="000000" w:themeColor="text1"/>
          <w:sz w:val="24"/>
          <w:highlight w:val="none"/>
          <w14:textFill>
            <w14:solidFill>
              <w14:schemeClr w14:val="tx1"/>
            </w14:solidFill>
          </w14:textFill>
        </w:rPr>
        <w:t>承担由此造成的直接经济损失。</w:t>
      </w:r>
    </w:p>
    <w:p>
      <w:pPr>
        <w:spacing w:line="440" w:lineRule="exact"/>
        <w:ind w:firstLine="482" w:firstLineChars="200"/>
        <w:rPr>
          <w:rFonts w:hAnsi="宋体" w:asciiTheme="minorHAnsi"/>
          <w:b/>
          <w:color w:val="000000" w:themeColor="text1"/>
          <w:sz w:val="24"/>
          <w:highlight w:val="none"/>
          <w14:textFill>
            <w14:solidFill>
              <w14:schemeClr w14:val="tx1"/>
            </w14:solidFill>
          </w14:textFill>
        </w:rPr>
      </w:pPr>
      <w:r>
        <w:rPr>
          <w:rFonts w:hint="eastAsia" w:hAnsi="宋体" w:asciiTheme="minorHAnsi"/>
          <w:b/>
          <w:color w:val="000000" w:themeColor="text1"/>
          <w:sz w:val="24"/>
          <w:highlight w:val="none"/>
          <w14:textFill>
            <w14:solidFill>
              <w14:schemeClr w14:val="tx1"/>
            </w14:solidFill>
          </w14:textFill>
        </w:rPr>
        <w:t>1.2.2面粉质量要求</w:t>
      </w:r>
    </w:p>
    <w:p>
      <w:pPr>
        <w:spacing w:line="360" w:lineRule="auto"/>
        <w:ind w:firstLine="480" w:firstLineChars="200"/>
        <w:rPr>
          <w:rFonts w:hAnsi="宋体" w:cs="宋体" w:asciiTheme="minorHAnsi"/>
          <w:color w:val="000000" w:themeColor="text1"/>
          <w:sz w:val="24"/>
          <w:highlight w:val="none"/>
          <w14:textFill>
            <w14:solidFill>
              <w14:schemeClr w14:val="tx1"/>
            </w14:solidFill>
          </w14:textFill>
        </w:rPr>
      </w:pPr>
      <w:r>
        <w:rPr>
          <w:rFonts w:hint="eastAsia" w:hAnsi="宋体" w:cs="宋体" w:asciiTheme="minorHAnsi"/>
          <w:color w:val="000000" w:themeColor="text1"/>
          <w:sz w:val="24"/>
          <w:highlight w:val="none"/>
          <w14:textFill>
            <w14:solidFill>
              <w14:schemeClr w14:val="tx1"/>
            </w14:solidFill>
          </w14:textFill>
        </w:rPr>
        <w:t>(1)质量标准：符合国家GB1355标准，国标特级，符合国家食品卫生标准。</w:t>
      </w:r>
    </w:p>
    <w:p>
      <w:pPr>
        <w:spacing w:line="360" w:lineRule="auto"/>
        <w:ind w:firstLine="480" w:firstLineChars="200"/>
        <w:rPr>
          <w:rFonts w:hAnsi="宋体" w:cs="宋体" w:asciiTheme="minorHAnsi"/>
          <w:color w:val="000000" w:themeColor="text1"/>
          <w:sz w:val="24"/>
          <w:highlight w:val="none"/>
          <w14:textFill>
            <w14:solidFill>
              <w14:schemeClr w14:val="tx1"/>
            </w14:solidFill>
          </w14:textFill>
        </w:rPr>
      </w:pPr>
      <w:r>
        <w:rPr>
          <w:rFonts w:hint="eastAsia" w:hAnsi="宋体" w:cs="宋体" w:asciiTheme="minorHAnsi"/>
          <w:color w:val="000000" w:themeColor="text1"/>
          <w:sz w:val="24"/>
          <w:highlight w:val="none"/>
          <w14:textFill>
            <w14:solidFill>
              <w14:schemeClr w14:val="tx1"/>
            </w14:solidFill>
          </w14:textFill>
        </w:rPr>
        <w:t>(2)包装要求：用纤维袋或塑料袋定量包装(袋装，25kg)。包装标识清楚，如印有生产日期、保质期、生产厂家、电话等。</w:t>
      </w:r>
    </w:p>
    <w:p>
      <w:pPr>
        <w:spacing w:line="360" w:lineRule="auto"/>
        <w:ind w:firstLine="480" w:firstLineChars="200"/>
        <w:rPr>
          <w:rFonts w:hAnsi="宋体" w:cs="宋体" w:asciiTheme="minorHAnsi"/>
          <w:color w:val="000000" w:themeColor="text1"/>
          <w:sz w:val="24"/>
          <w:highlight w:val="none"/>
          <w14:textFill>
            <w14:solidFill>
              <w14:schemeClr w14:val="tx1"/>
            </w14:solidFill>
          </w14:textFill>
        </w:rPr>
      </w:pPr>
      <w:r>
        <w:rPr>
          <w:rFonts w:hint="eastAsia" w:hAnsi="宋体" w:cs="宋体" w:asciiTheme="minorHAnsi"/>
          <w:color w:val="000000" w:themeColor="text1"/>
          <w:sz w:val="24"/>
          <w:highlight w:val="none"/>
          <w14:textFill>
            <w14:solidFill>
              <w14:schemeClr w14:val="tx1"/>
            </w14:solidFill>
          </w14:textFill>
        </w:rPr>
        <w:t>(3)面粉色泽呈白色或微黄色，手捻捏时呈细粉末状，置于手中紧捏后放开不成团。无异味。用手摸取时，手心有较大的凉爽感，握紧时成团。味道淡而微甜。</w:t>
      </w:r>
    </w:p>
    <w:p>
      <w:pPr>
        <w:spacing w:line="360" w:lineRule="auto"/>
        <w:ind w:firstLine="480" w:firstLineChars="200"/>
        <w:rPr>
          <w:rFonts w:hAnsi="宋体" w:cs="宋体" w:asciiTheme="minorHAnsi"/>
          <w:color w:val="000000" w:themeColor="text1"/>
          <w:sz w:val="24"/>
          <w:highlight w:val="none"/>
          <w14:textFill>
            <w14:solidFill>
              <w14:schemeClr w14:val="tx1"/>
            </w14:solidFill>
          </w14:textFill>
        </w:rPr>
      </w:pPr>
      <w:r>
        <w:rPr>
          <w:rFonts w:hint="eastAsia" w:hAnsi="宋体" w:cs="宋体" w:asciiTheme="minorHAnsi"/>
          <w:color w:val="000000" w:themeColor="text1"/>
          <w:sz w:val="24"/>
          <w:highlight w:val="none"/>
          <w14:textFill>
            <w14:solidFill>
              <w14:schemeClr w14:val="tx1"/>
            </w14:solidFill>
          </w14:textFill>
        </w:rPr>
        <w:t>(4)每批货质保期有效期须在6个月(含)以上。</w:t>
      </w:r>
    </w:p>
    <w:p>
      <w:pPr>
        <w:spacing w:line="360" w:lineRule="auto"/>
        <w:ind w:firstLine="480" w:firstLineChars="200"/>
        <w:rPr>
          <w:rFonts w:hAnsi="宋体" w:cs="宋体" w:asciiTheme="minorHAnsi"/>
          <w:color w:val="000000" w:themeColor="text1"/>
          <w:sz w:val="24"/>
          <w:highlight w:val="none"/>
          <w14:textFill>
            <w14:solidFill>
              <w14:schemeClr w14:val="tx1"/>
            </w14:solidFill>
          </w14:textFill>
        </w:rPr>
      </w:pPr>
      <w:r>
        <w:rPr>
          <w:rFonts w:hint="eastAsia" w:hAnsi="宋体" w:cs="宋体" w:asciiTheme="minorHAnsi"/>
          <w:color w:val="000000" w:themeColor="text1"/>
          <w:sz w:val="24"/>
          <w:highlight w:val="none"/>
          <w14:textFill>
            <w14:solidFill>
              <w14:schemeClr w14:val="tx1"/>
            </w14:solidFill>
          </w14:textFill>
        </w:rPr>
        <w:t>(5)配送食材质量严格按照国家《中华人民共和国食品安全法》、行业有关规定、</w:t>
      </w:r>
      <w:r>
        <w:rPr>
          <w:rFonts w:hint="eastAsia" w:hAnsi="宋体" w:cs="宋体" w:asciiTheme="minorHAnsi"/>
          <w:color w:val="000000" w:themeColor="text1"/>
          <w:sz w:val="24"/>
          <w:highlight w:val="none"/>
          <w:lang w:eastAsia="zh-CN"/>
          <w14:textFill>
            <w14:solidFill>
              <w14:schemeClr w14:val="tx1"/>
            </w14:solidFill>
          </w14:textFill>
        </w:rPr>
        <w:t>招标文件</w:t>
      </w:r>
      <w:r>
        <w:rPr>
          <w:rFonts w:hint="eastAsia" w:hAnsi="宋体" w:cs="宋体" w:asciiTheme="minorHAnsi"/>
          <w:color w:val="000000" w:themeColor="text1"/>
          <w:sz w:val="24"/>
          <w:highlight w:val="none"/>
          <w14:textFill>
            <w14:solidFill>
              <w14:schemeClr w14:val="tx1"/>
            </w14:solidFill>
          </w14:textFill>
        </w:rPr>
        <w:t>技术参数，符合国家食品卫生标准。</w:t>
      </w:r>
    </w:p>
    <w:p>
      <w:pPr>
        <w:spacing w:line="360" w:lineRule="auto"/>
        <w:ind w:firstLine="480" w:firstLineChars="200"/>
        <w:rPr>
          <w:rFonts w:hAnsi="宋体" w:cs="宋体" w:asciiTheme="minorHAnsi"/>
          <w:color w:val="000000" w:themeColor="text1"/>
          <w:sz w:val="24"/>
          <w:highlight w:val="none"/>
          <w14:textFill>
            <w14:solidFill>
              <w14:schemeClr w14:val="tx1"/>
            </w14:solidFill>
          </w14:textFill>
        </w:rPr>
      </w:pPr>
      <w:r>
        <w:rPr>
          <w:rFonts w:hint="eastAsia" w:hAnsi="宋体" w:cs="宋体" w:asciiTheme="minorHAnsi"/>
          <w:color w:val="000000" w:themeColor="text1"/>
          <w:sz w:val="24"/>
          <w:highlight w:val="none"/>
          <w14:textFill>
            <w14:solidFill>
              <w14:schemeClr w14:val="tx1"/>
            </w14:solidFill>
          </w14:textFill>
        </w:rPr>
        <w:t>(6)在配送期间，若采购人对所供食材质量产生异议，送政府质量检测部门检验。如检验不合格，检验费由</w:t>
      </w:r>
      <w:r>
        <w:rPr>
          <w:rFonts w:hint="eastAsia" w:hAnsi="宋体" w:cs="宋体" w:asciiTheme="minorHAnsi"/>
          <w:color w:val="000000" w:themeColor="text1"/>
          <w:sz w:val="24"/>
          <w:highlight w:val="none"/>
          <w:lang w:eastAsia="zh-CN"/>
          <w14:textFill>
            <w14:solidFill>
              <w14:schemeClr w14:val="tx1"/>
            </w14:solidFill>
          </w14:textFill>
        </w:rPr>
        <w:t>中标人</w:t>
      </w:r>
      <w:r>
        <w:rPr>
          <w:rFonts w:hint="eastAsia" w:hAnsi="宋体" w:cs="宋体" w:asciiTheme="minorHAnsi"/>
          <w:color w:val="000000" w:themeColor="text1"/>
          <w:sz w:val="24"/>
          <w:highlight w:val="none"/>
          <w14:textFill>
            <w14:solidFill>
              <w14:schemeClr w14:val="tx1"/>
            </w14:solidFill>
          </w14:textFill>
        </w:rPr>
        <w:t>承担，并依照合同承担责任。若发生类似情况两次以上，则合同中止。</w:t>
      </w:r>
    </w:p>
    <w:p>
      <w:pPr>
        <w:spacing w:line="360" w:lineRule="auto"/>
        <w:ind w:firstLine="480" w:firstLineChars="200"/>
        <w:rPr>
          <w:rFonts w:hAnsi="宋体" w:cs="宋体" w:asciiTheme="minorHAnsi"/>
          <w:color w:val="000000" w:themeColor="text1"/>
          <w:sz w:val="24"/>
          <w:highlight w:val="none"/>
          <w14:textFill>
            <w14:solidFill>
              <w14:schemeClr w14:val="tx1"/>
            </w14:solidFill>
          </w14:textFill>
        </w:rPr>
      </w:pPr>
      <w:r>
        <w:rPr>
          <w:rFonts w:hint="eastAsia" w:hAnsi="宋体" w:cs="宋体" w:asciiTheme="minorHAnsi"/>
          <w:color w:val="000000" w:themeColor="text1"/>
          <w:sz w:val="24"/>
          <w:highlight w:val="none"/>
          <w14:textFill>
            <w14:solidFill>
              <w14:schemeClr w14:val="tx1"/>
            </w14:solidFill>
          </w14:textFill>
        </w:rPr>
        <w:t>(7)所提供每批次产品，经采购人现场实物验收并填写《验收评价表》，由验收经办人和监督人员共同签名。</w:t>
      </w:r>
    </w:p>
    <w:p>
      <w:pPr>
        <w:spacing w:line="360" w:lineRule="auto"/>
        <w:ind w:firstLine="480" w:firstLineChars="200"/>
        <w:rPr>
          <w:rFonts w:hAnsi="宋体" w:cs="宋体" w:asciiTheme="minorHAnsi"/>
          <w:color w:val="000000" w:themeColor="text1"/>
          <w:sz w:val="24"/>
          <w:highlight w:val="none"/>
          <w14:textFill>
            <w14:solidFill>
              <w14:schemeClr w14:val="tx1"/>
            </w14:solidFill>
          </w14:textFill>
        </w:rPr>
      </w:pPr>
      <w:r>
        <w:rPr>
          <w:rFonts w:hint="eastAsia" w:hAnsi="宋体" w:cs="宋体" w:asciiTheme="minorHAnsi"/>
          <w:color w:val="000000" w:themeColor="text1"/>
          <w:sz w:val="24"/>
          <w:highlight w:val="none"/>
          <w14:textFill>
            <w14:solidFill>
              <w14:schemeClr w14:val="tx1"/>
            </w14:solidFill>
          </w14:textFill>
        </w:rPr>
        <w:t>(8)在合同期内应切实做到，保质保量准时送货。凡所供货物的质量、品种、数量与要求不符时，采购人有权拒收，并由</w:t>
      </w:r>
      <w:r>
        <w:rPr>
          <w:rFonts w:hint="eastAsia" w:hAnsi="宋体" w:cs="宋体" w:asciiTheme="minorHAnsi"/>
          <w:color w:val="000000" w:themeColor="text1"/>
          <w:sz w:val="24"/>
          <w:highlight w:val="none"/>
          <w:lang w:eastAsia="zh-CN"/>
          <w14:textFill>
            <w14:solidFill>
              <w14:schemeClr w14:val="tx1"/>
            </w14:solidFill>
          </w14:textFill>
        </w:rPr>
        <w:t>中标人</w:t>
      </w:r>
      <w:r>
        <w:rPr>
          <w:rFonts w:hint="eastAsia" w:hAnsi="宋体" w:cs="宋体" w:asciiTheme="minorHAnsi"/>
          <w:color w:val="000000" w:themeColor="text1"/>
          <w:sz w:val="24"/>
          <w:highlight w:val="none"/>
          <w14:textFill>
            <w14:solidFill>
              <w14:schemeClr w14:val="tx1"/>
            </w14:solidFill>
          </w14:textFill>
        </w:rPr>
        <w:t>承担由此造成的直接经济损失。</w:t>
      </w:r>
    </w:p>
    <w:p>
      <w:pPr>
        <w:spacing w:line="360" w:lineRule="auto"/>
        <w:ind w:firstLine="480" w:firstLineChars="200"/>
        <w:rPr>
          <w:rFonts w:hAnsi="宋体" w:asciiTheme="minorHAnsi"/>
          <w:bCs/>
          <w:color w:val="000000" w:themeColor="text1"/>
          <w:sz w:val="24"/>
          <w:highlight w:val="none"/>
          <w14:textFill>
            <w14:solidFill>
              <w14:schemeClr w14:val="tx1"/>
            </w14:solidFill>
          </w14:textFill>
        </w:rPr>
      </w:pPr>
      <w:r>
        <w:rPr>
          <w:rFonts w:hint="eastAsia" w:hAnsi="宋体" w:asciiTheme="minorHAnsi"/>
          <w:bCs/>
          <w:color w:val="000000" w:themeColor="text1"/>
          <w:sz w:val="24"/>
          <w:highlight w:val="none"/>
          <w14:textFill>
            <w14:solidFill>
              <w14:schemeClr w14:val="tx1"/>
            </w14:solidFill>
          </w14:textFill>
        </w:rPr>
        <w:t>1.2.3</w:t>
      </w:r>
      <w:bookmarkStart w:id="181" w:name="_Hlk41602231"/>
      <w:r>
        <w:rPr>
          <w:rFonts w:hint="eastAsia" w:hAnsi="宋体" w:asciiTheme="minorHAnsi"/>
          <w:bCs/>
          <w:color w:val="000000" w:themeColor="text1"/>
          <w:sz w:val="24"/>
          <w:highlight w:val="none"/>
          <w14:textFill>
            <w14:solidFill>
              <w14:schemeClr w14:val="tx1"/>
            </w14:solidFill>
          </w14:textFill>
        </w:rPr>
        <w:t>菜籽油</w:t>
      </w:r>
      <w:bookmarkEnd w:id="181"/>
      <w:r>
        <w:rPr>
          <w:rFonts w:hint="eastAsia" w:hAnsi="宋体" w:asciiTheme="minorHAnsi"/>
          <w:bCs/>
          <w:color w:val="000000" w:themeColor="text1"/>
          <w:sz w:val="24"/>
          <w:highlight w:val="none"/>
          <w14:textFill>
            <w14:solidFill>
              <w14:schemeClr w14:val="tx1"/>
            </w14:solidFill>
          </w14:textFill>
        </w:rPr>
        <w:t>质量要求：</w:t>
      </w:r>
    </w:p>
    <w:p>
      <w:pPr>
        <w:spacing w:line="360" w:lineRule="auto"/>
        <w:ind w:firstLine="480" w:firstLineChars="200"/>
        <w:rPr>
          <w:rFonts w:hAnsi="宋体" w:cs="宋体" w:asciiTheme="minorHAnsi"/>
          <w:color w:val="000000" w:themeColor="text1"/>
          <w:sz w:val="24"/>
          <w:highlight w:val="none"/>
          <w14:textFill>
            <w14:solidFill>
              <w14:schemeClr w14:val="tx1"/>
            </w14:solidFill>
          </w14:textFill>
        </w:rPr>
      </w:pPr>
      <w:r>
        <w:rPr>
          <w:rFonts w:hint="eastAsia" w:hAnsi="宋体" w:cs="宋体" w:asciiTheme="minorHAnsi"/>
          <w:color w:val="000000" w:themeColor="text1"/>
          <w:sz w:val="24"/>
          <w:highlight w:val="none"/>
          <w14:textFill>
            <w14:solidFill>
              <w14:schemeClr w14:val="tx1"/>
            </w14:solidFill>
          </w14:textFill>
        </w:rPr>
        <w:t>(1)质量标准：符合国家GB/T1536—2004标准，非转基因菜籽油，国标四级。</w:t>
      </w:r>
    </w:p>
    <w:p>
      <w:pPr>
        <w:spacing w:line="360" w:lineRule="auto"/>
        <w:ind w:firstLine="480" w:firstLineChars="200"/>
        <w:rPr>
          <w:rFonts w:hAnsi="宋体" w:cs="宋体" w:asciiTheme="minorHAnsi"/>
          <w:color w:val="000000" w:themeColor="text1"/>
          <w:sz w:val="24"/>
          <w:highlight w:val="none"/>
          <w14:textFill>
            <w14:solidFill>
              <w14:schemeClr w14:val="tx1"/>
            </w14:solidFill>
          </w14:textFill>
        </w:rPr>
      </w:pPr>
      <w:r>
        <w:rPr>
          <w:rFonts w:hint="eastAsia" w:hAnsi="宋体" w:cs="宋体" w:asciiTheme="minorHAnsi"/>
          <w:color w:val="000000" w:themeColor="text1"/>
          <w:sz w:val="24"/>
          <w:highlight w:val="none"/>
          <w14:textFill>
            <w14:solidFill>
              <w14:schemeClr w14:val="tx1"/>
            </w14:solidFill>
          </w14:textFill>
        </w:rPr>
        <w:t>(2)包装要求：包装符合</w:t>
      </w:r>
      <w:r>
        <w:rPr>
          <w:rFonts w:hint="eastAsia" w:hAnsi="宋体" w:cs="宋体" w:asciiTheme="minorHAnsi"/>
          <w:color w:val="000000" w:themeColor="text1"/>
          <w:sz w:val="24"/>
          <w:highlight w:val="none"/>
          <w:lang w:val="en-US" w:eastAsia="zh-CN"/>
          <w14:textFill>
            <w14:solidFill>
              <w14:schemeClr w14:val="tx1"/>
            </w14:solidFill>
          </w14:textFill>
        </w:rPr>
        <w:t>国家</w:t>
      </w:r>
      <w:r>
        <w:rPr>
          <w:rFonts w:hint="eastAsia" w:hAnsi="宋体" w:cs="宋体" w:asciiTheme="minorHAnsi"/>
          <w:color w:val="000000" w:themeColor="text1"/>
          <w:sz w:val="24"/>
          <w:highlight w:val="none"/>
          <w14:textFill>
            <w14:solidFill>
              <w14:schemeClr w14:val="tx1"/>
            </w14:solidFill>
          </w14:textFill>
        </w:rPr>
        <w:t>标准(必须采购预包装产品)一次性PEP塑料中包装。包装标识清楚，印有生产日期、保质期、生产厂家、电话、25公斤桶装等。</w:t>
      </w:r>
    </w:p>
    <w:p>
      <w:pPr>
        <w:spacing w:line="360" w:lineRule="auto"/>
        <w:ind w:firstLine="480" w:firstLineChars="200"/>
        <w:rPr>
          <w:rFonts w:hAnsi="宋体" w:cs="宋体" w:asciiTheme="minorHAnsi"/>
          <w:color w:val="000000" w:themeColor="text1"/>
          <w:sz w:val="24"/>
          <w:highlight w:val="none"/>
          <w14:textFill>
            <w14:solidFill>
              <w14:schemeClr w14:val="tx1"/>
            </w14:solidFill>
          </w14:textFill>
        </w:rPr>
      </w:pPr>
      <w:r>
        <w:rPr>
          <w:rFonts w:hint="eastAsia" w:hAnsi="宋体" w:cs="宋体" w:asciiTheme="minorHAnsi"/>
          <w:color w:val="000000" w:themeColor="text1"/>
          <w:sz w:val="24"/>
          <w:highlight w:val="none"/>
          <w14:textFill>
            <w14:solidFill>
              <w14:schemeClr w14:val="tx1"/>
            </w14:solidFill>
          </w14:textFill>
        </w:rPr>
        <w:t>(3)清澄透明，透明度越高越好，双手摩擦发热后，嗅无味，无哈喇味或刺激味。色泽鲜亮，清澈透明、无杂质、无沉淀物、无任何异味，经250℃加热油色不变黑，有预包装并应符合国家的有关规定和要求，有明确的计量，并标识“浸出”。</w:t>
      </w:r>
    </w:p>
    <w:p>
      <w:pPr>
        <w:spacing w:line="360" w:lineRule="auto"/>
        <w:ind w:firstLine="480" w:firstLineChars="200"/>
        <w:rPr>
          <w:rFonts w:hAnsi="宋体" w:cs="宋体" w:asciiTheme="minorHAnsi"/>
          <w:color w:val="000000" w:themeColor="text1"/>
          <w:sz w:val="24"/>
          <w:highlight w:val="none"/>
          <w14:textFill>
            <w14:solidFill>
              <w14:schemeClr w14:val="tx1"/>
            </w14:solidFill>
          </w14:textFill>
        </w:rPr>
      </w:pPr>
      <w:r>
        <w:rPr>
          <w:rFonts w:hint="eastAsia" w:hAnsi="宋体" w:cs="宋体" w:asciiTheme="minorHAnsi"/>
          <w:color w:val="000000" w:themeColor="text1"/>
          <w:sz w:val="24"/>
          <w:highlight w:val="none"/>
          <w14:textFill>
            <w14:solidFill>
              <w14:schemeClr w14:val="tx1"/>
            </w14:solidFill>
          </w14:textFill>
        </w:rPr>
        <w:t>(4)每批货质保期有效期须在6个月(含)以上。</w:t>
      </w:r>
    </w:p>
    <w:p>
      <w:pPr>
        <w:spacing w:line="360" w:lineRule="auto"/>
        <w:ind w:firstLine="480" w:firstLineChars="200"/>
        <w:rPr>
          <w:rFonts w:hAnsi="宋体" w:cs="宋体" w:asciiTheme="minorHAnsi"/>
          <w:color w:val="000000" w:themeColor="text1"/>
          <w:sz w:val="24"/>
          <w:highlight w:val="none"/>
          <w14:textFill>
            <w14:solidFill>
              <w14:schemeClr w14:val="tx1"/>
            </w14:solidFill>
          </w14:textFill>
        </w:rPr>
      </w:pPr>
      <w:r>
        <w:rPr>
          <w:rFonts w:hint="eastAsia" w:hAnsi="宋体" w:cs="宋体" w:asciiTheme="minorHAnsi"/>
          <w:color w:val="000000" w:themeColor="text1"/>
          <w:sz w:val="24"/>
          <w:highlight w:val="none"/>
          <w14:textFill>
            <w14:solidFill>
              <w14:schemeClr w14:val="tx1"/>
            </w14:solidFill>
          </w14:textFill>
        </w:rPr>
        <w:t>(5)每批货</w:t>
      </w:r>
      <w:r>
        <w:rPr>
          <w:rFonts w:hint="eastAsia" w:hAnsi="宋体" w:cs="宋体" w:asciiTheme="minorHAnsi"/>
          <w:color w:val="000000" w:themeColor="text1"/>
          <w:sz w:val="24"/>
          <w:highlight w:val="none"/>
          <w:lang w:val="en-US" w:eastAsia="zh-CN"/>
          <w14:textFill>
            <w14:solidFill>
              <w14:schemeClr w14:val="tx1"/>
            </w14:solidFill>
          </w14:textFill>
        </w:rPr>
        <w:t>在供货时</w:t>
      </w:r>
      <w:r>
        <w:rPr>
          <w:rFonts w:hint="eastAsia" w:hAnsi="宋体" w:cs="宋体" w:asciiTheme="minorHAnsi"/>
          <w:color w:val="000000" w:themeColor="text1"/>
          <w:sz w:val="24"/>
          <w:highlight w:val="none"/>
          <w14:textFill>
            <w14:solidFill>
              <w14:schemeClr w14:val="tx1"/>
            </w14:solidFill>
          </w14:textFill>
        </w:rPr>
        <w:t>均需附第三方质检机构出具的产品检验报告，提供《出厂检验合格报告》。</w:t>
      </w:r>
    </w:p>
    <w:p>
      <w:pPr>
        <w:spacing w:line="360" w:lineRule="auto"/>
        <w:ind w:firstLine="480" w:firstLineChars="200"/>
        <w:rPr>
          <w:rFonts w:hAnsi="宋体" w:cs="宋体" w:asciiTheme="minorHAnsi"/>
          <w:color w:val="000000" w:themeColor="text1"/>
          <w:sz w:val="24"/>
          <w:highlight w:val="none"/>
          <w14:textFill>
            <w14:solidFill>
              <w14:schemeClr w14:val="tx1"/>
            </w14:solidFill>
          </w14:textFill>
        </w:rPr>
      </w:pPr>
      <w:r>
        <w:rPr>
          <w:rFonts w:hint="eastAsia" w:hAnsi="宋体" w:cs="宋体" w:asciiTheme="minorHAnsi"/>
          <w:color w:val="000000" w:themeColor="text1"/>
          <w:sz w:val="24"/>
          <w:highlight w:val="none"/>
          <w14:textFill>
            <w14:solidFill>
              <w14:schemeClr w14:val="tx1"/>
            </w14:solidFill>
          </w14:textFill>
        </w:rPr>
        <w:t>(6)供货质量严格按照国家《中华人民共和国食品安全法》、行业有关规定、</w:t>
      </w:r>
      <w:r>
        <w:rPr>
          <w:rFonts w:hint="eastAsia" w:hAnsi="宋体" w:cs="宋体" w:asciiTheme="minorHAnsi"/>
          <w:color w:val="000000" w:themeColor="text1"/>
          <w:sz w:val="24"/>
          <w:highlight w:val="none"/>
          <w:lang w:eastAsia="zh-CN"/>
          <w14:textFill>
            <w14:solidFill>
              <w14:schemeClr w14:val="tx1"/>
            </w14:solidFill>
          </w14:textFill>
        </w:rPr>
        <w:t>招标文件</w:t>
      </w:r>
      <w:r>
        <w:rPr>
          <w:rFonts w:hint="eastAsia" w:hAnsi="宋体" w:cs="宋体" w:asciiTheme="minorHAnsi"/>
          <w:color w:val="000000" w:themeColor="text1"/>
          <w:sz w:val="24"/>
          <w:highlight w:val="none"/>
          <w14:textFill>
            <w14:solidFill>
              <w14:schemeClr w14:val="tx1"/>
            </w14:solidFill>
          </w14:textFill>
        </w:rPr>
        <w:t>技术参数，符合国家食品卫生标准。</w:t>
      </w:r>
    </w:p>
    <w:p>
      <w:pPr>
        <w:spacing w:line="360" w:lineRule="auto"/>
        <w:ind w:firstLine="480" w:firstLineChars="200"/>
        <w:rPr>
          <w:rFonts w:hAnsi="宋体" w:cs="宋体" w:asciiTheme="minorHAnsi"/>
          <w:color w:val="000000" w:themeColor="text1"/>
          <w:sz w:val="24"/>
          <w:highlight w:val="none"/>
          <w14:textFill>
            <w14:solidFill>
              <w14:schemeClr w14:val="tx1"/>
            </w14:solidFill>
          </w14:textFill>
        </w:rPr>
      </w:pPr>
      <w:r>
        <w:rPr>
          <w:rFonts w:hint="eastAsia" w:hAnsi="宋体" w:cs="宋体" w:asciiTheme="minorHAnsi"/>
          <w:color w:val="000000" w:themeColor="text1"/>
          <w:sz w:val="24"/>
          <w:highlight w:val="none"/>
          <w14:textFill>
            <w14:solidFill>
              <w14:schemeClr w14:val="tx1"/>
            </w14:solidFill>
          </w14:textFill>
        </w:rPr>
        <w:t>(7)在供货期间，若采购人对</w:t>
      </w:r>
      <w:r>
        <w:rPr>
          <w:rFonts w:hint="eastAsia" w:hAnsi="宋体" w:cs="宋体" w:asciiTheme="minorHAnsi"/>
          <w:color w:val="000000" w:themeColor="text1"/>
          <w:sz w:val="24"/>
          <w:highlight w:val="none"/>
          <w:lang w:eastAsia="zh-CN"/>
          <w14:textFill>
            <w14:solidFill>
              <w14:schemeClr w14:val="tx1"/>
            </w14:solidFill>
          </w14:textFill>
        </w:rPr>
        <w:t>中标人</w:t>
      </w:r>
      <w:r>
        <w:rPr>
          <w:rFonts w:hint="eastAsia" w:hAnsi="宋体" w:cs="宋体" w:asciiTheme="minorHAnsi"/>
          <w:color w:val="000000" w:themeColor="text1"/>
          <w:sz w:val="24"/>
          <w:highlight w:val="none"/>
          <w14:textFill>
            <w14:solidFill>
              <w14:schemeClr w14:val="tx1"/>
            </w14:solidFill>
          </w14:textFill>
        </w:rPr>
        <w:t>所供货物质量产生异议，送政府质量检测部门检验。如检验不合格，检验费由</w:t>
      </w:r>
      <w:r>
        <w:rPr>
          <w:rFonts w:hint="eastAsia" w:hAnsi="宋体" w:cs="宋体" w:asciiTheme="minorHAnsi"/>
          <w:color w:val="000000" w:themeColor="text1"/>
          <w:sz w:val="24"/>
          <w:highlight w:val="none"/>
          <w:lang w:eastAsia="zh-CN"/>
          <w14:textFill>
            <w14:solidFill>
              <w14:schemeClr w14:val="tx1"/>
            </w14:solidFill>
          </w14:textFill>
        </w:rPr>
        <w:t>中标人</w:t>
      </w:r>
      <w:r>
        <w:rPr>
          <w:rFonts w:hint="eastAsia" w:hAnsi="宋体" w:cs="宋体" w:asciiTheme="minorHAnsi"/>
          <w:color w:val="000000" w:themeColor="text1"/>
          <w:sz w:val="24"/>
          <w:highlight w:val="none"/>
          <w14:textFill>
            <w14:solidFill>
              <w14:schemeClr w14:val="tx1"/>
            </w14:solidFill>
          </w14:textFill>
        </w:rPr>
        <w:t>承担，并依照合同承担责任。若发生类似情况两次以上，则合同中止。</w:t>
      </w:r>
    </w:p>
    <w:p>
      <w:pPr>
        <w:spacing w:line="360" w:lineRule="auto"/>
        <w:ind w:firstLine="480" w:firstLineChars="200"/>
        <w:rPr>
          <w:rFonts w:hAnsi="宋体" w:cs="宋体" w:asciiTheme="minorHAnsi"/>
          <w:color w:val="000000" w:themeColor="text1"/>
          <w:sz w:val="24"/>
          <w:highlight w:val="none"/>
          <w14:textFill>
            <w14:solidFill>
              <w14:schemeClr w14:val="tx1"/>
            </w14:solidFill>
          </w14:textFill>
        </w:rPr>
      </w:pPr>
      <w:r>
        <w:rPr>
          <w:rFonts w:hint="eastAsia" w:hAnsi="宋体" w:cs="宋体" w:asciiTheme="minorHAnsi"/>
          <w:color w:val="000000" w:themeColor="text1"/>
          <w:sz w:val="24"/>
          <w:highlight w:val="none"/>
          <w14:textFill>
            <w14:solidFill>
              <w14:schemeClr w14:val="tx1"/>
            </w14:solidFill>
          </w14:textFill>
        </w:rPr>
        <w:t>(8)所提供每批次产品，经采购人现场实物验收并填写《验收评价表》，由验收经办人和监督人员共同签名。</w:t>
      </w:r>
    </w:p>
    <w:p>
      <w:pPr>
        <w:spacing w:line="360" w:lineRule="auto"/>
        <w:ind w:firstLine="480" w:firstLineChars="200"/>
        <w:rPr>
          <w:rFonts w:hAnsi="宋体" w:cs="宋体" w:asciiTheme="minorHAnsi"/>
          <w:color w:val="000000" w:themeColor="text1"/>
          <w:sz w:val="24"/>
          <w:highlight w:val="none"/>
          <w14:textFill>
            <w14:solidFill>
              <w14:schemeClr w14:val="tx1"/>
            </w14:solidFill>
          </w14:textFill>
        </w:rPr>
      </w:pPr>
      <w:r>
        <w:rPr>
          <w:rFonts w:hint="eastAsia" w:hAnsi="宋体" w:cs="宋体" w:asciiTheme="minorHAnsi"/>
          <w:color w:val="000000" w:themeColor="text1"/>
          <w:sz w:val="24"/>
          <w:highlight w:val="none"/>
          <w14:textFill>
            <w14:solidFill>
              <w14:schemeClr w14:val="tx1"/>
            </w14:solidFill>
          </w14:textFill>
        </w:rPr>
        <w:t>(9)在合同期内应切实做到，保质保量准时送货。凡所供货物的质量、品种、数量与要求不符时，采购人有权拒收，并由</w:t>
      </w:r>
      <w:r>
        <w:rPr>
          <w:rFonts w:hint="eastAsia" w:hAnsi="宋体" w:cs="宋体" w:asciiTheme="minorHAnsi"/>
          <w:color w:val="000000" w:themeColor="text1"/>
          <w:sz w:val="24"/>
          <w:highlight w:val="none"/>
          <w:lang w:eastAsia="zh-CN"/>
          <w14:textFill>
            <w14:solidFill>
              <w14:schemeClr w14:val="tx1"/>
            </w14:solidFill>
          </w14:textFill>
        </w:rPr>
        <w:t>中标人</w:t>
      </w:r>
      <w:r>
        <w:rPr>
          <w:rFonts w:hint="eastAsia" w:hAnsi="宋体" w:cs="宋体" w:asciiTheme="minorHAnsi"/>
          <w:color w:val="000000" w:themeColor="text1"/>
          <w:sz w:val="24"/>
          <w:highlight w:val="none"/>
          <w14:textFill>
            <w14:solidFill>
              <w14:schemeClr w14:val="tx1"/>
            </w14:solidFill>
          </w14:textFill>
        </w:rPr>
        <w:t>承担由此造成的直接经济损失。</w:t>
      </w:r>
    </w:p>
    <w:p>
      <w:pPr>
        <w:spacing w:line="360" w:lineRule="auto"/>
        <w:ind w:firstLine="482" w:firstLineChars="200"/>
        <w:rPr>
          <w:rFonts w:hAnsi="宋体" w:asciiTheme="minorHAnsi"/>
          <w:bCs/>
          <w:color w:val="000000" w:themeColor="text1"/>
          <w:sz w:val="24"/>
          <w:highlight w:val="none"/>
          <w14:textFill>
            <w14:solidFill>
              <w14:schemeClr w14:val="tx1"/>
            </w14:solidFill>
          </w14:textFill>
        </w:rPr>
      </w:pPr>
      <w:r>
        <w:rPr>
          <w:rFonts w:hint="eastAsia" w:hAnsi="宋体" w:asciiTheme="minorHAnsi"/>
          <w:b/>
          <w:bCs/>
          <w:color w:val="000000" w:themeColor="text1"/>
          <w:sz w:val="24"/>
          <w:highlight w:val="none"/>
          <w14:textFill>
            <w14:solidFill>
              <w14:schemeClr w14:val="tx1"/>
            </w14:solidFill>
          </w14:textFill>
        </w:rPr>
        <w:t>1.3干杂及调味品类：</w:t>
      </w:r>
      <w:r>
        <w:rPr>
          <w:rFonts w:hint="eastAsia" w:hAnsi="宋体" w:asciiTheme="minorHAnsi"/>
          <w:bCs/>
          <w:color w:val="000000" w:themeColor="text1"/>
          <w:sz w:val="24"/>
          <w:highlight w:val="none"/>
          <w14:textFill>
            <w14:solidFill>
              <w14:schemeClr w14:val="tx1"/>
            </w14:solidFill>
          </w14:textFill>
        </w:rPr>
        <w:t>符合国家、行业食品管理规定及标准的合格产品。产品均须有QS标志、生产日期、质量合格证、生产厂家，符合食品标签规定的定型包装食品。符合国家与行业相应等级的检验标准。保质期符合国家或行业规定。污染物限量符合GB2762-2017标准，卫生标准符合国家相应标准。按采购人要求标准提供。</w:t>
      </w:r>
    </w:p>
    <w:p>
      <w:pPr>
        <w:spacing w:line="360" w:lineRule="auto"/>
        <w:ind w:firstLine="482" w:firstLineChars="200"/>
        <w:rPr>
          <w:rFonts w:hAnsi="宋体" w:asciiTheme="minorHAnsi"/>
          <w:b/>
          <w:color w:val="000000" w:themeColor="text1"/>
          <w:sz w:val="24"/>
          <w:highlight w:val="none"/>
          <w14:textFill>
            <w14:solidFill>
              <w14:schemeClr w14:val="tx1"/>
            </w14:solidFill>
          </w14:textFill>
        </w:rPr>
      </w:pPr>
      <w:r>
        <w:rPr>
          <w:rFonts w:hint="eastAsia" w:hAnsi="宋体" w:asciiTheme="minorHAnsi"/>
          <w:b/>
          <w:bCs/>
          <w:color w:val="000000" w:themeColor="text1"/>
          <w:sz w:val="24"/>
          <w:highlight w:val="none"/>
          <w14:textFill>
            <w14:solidFill>
              <w14:schemeClr w14:val="tx1"/>
            </w14:solidFill>
          </w14:textFill>
        </w:rPr>
        <w:t>1.4</w:t>
      </w:r>
      <w:r>
        <w:rPr>
          <w:rFonts w:hint="eastAsia" w:hAnsi="宋体" w:asciiTheme="minorHAnsi"/>
          <w:b/>
          <w:color w:val="000000" w:themeColor="text1"/>
          <w:sz w:val="24"/>
          <w:highlight w:val="none"/>
          <w14:textFill>
            <w14:solidFill>
              <w14:schemeClr w14:val="tx1"/>
            </w14:solidFill>
          </w14:textFill>
        </w:rPr>
        <w:t>肉类：</w:t>
      </w:r>
    </w:p>
    <w:p>
      <w:pPr>
        <w:spacing w:line="360" w:lineRule="auto"/>
        <w:ind w:firstLine="480" w:firstLineChars="200"/>
        <w:rPr>
          <w:rFonts w:hAnsi="宋体" w:asciiTheme="minorHAnsi"/>
          <w:b/>
          <w:color w:val="000000" w:themeColor="text1"/>
          <w:sz w:val="24"/>
          <w:highlight w:val="none"/>
          <w14:textFill>
            <w14:solidFill>
              <w14:schemeClr w14:val="tx1"/>
            </w14:solidFill>
          </w14:textFill>
        </w:rPr>
      </w:pPr>
      <w:r>
        <w:rPr>
          <w:rFonts w:hint="eastAsia" w:hAnsi="宋体" w:asciiTheme="minorHAnsi"/>
          <w:bCs/>
          <w:color w:val="000000" w:themeColor="text1"/>
          <w:sz w:val="24"/>
          <w:highlight w:val="none"/>
          <w14:textFill>
            <w14:solidFill>
              <w14:schemeClr w14:val="tx1"/>
            </w14:solidFill>
          </w14:textFill>
        </w:rPr>
        <w:t>来源于国家A级生猪定点屠宰企业生鲜猪肉，供货时须提交屠宰场的</w:t>
      </w:r>
      <w:r>
        <w:rPr>
          <w:rFonts w:hint="eastAsia" w:hAnsi="宋体" w:asciiTheme="minorHAnsi"/>
          <w:bCs/>
          <w:color w:val="000000" w:themeColor="text1"/>
          <w:sz w:val="24"/>
          <w:highlight w:val="none"/>
          <w:lang w:eastAsia="zh-CN"/>
          <w14:textFill>
            <w14:solidFill>
              <w14:schemeClr w14:val="tx1"/>
            </w14:solidFill>
          </w14:textFill>
        </w:rPr>
        <w:t>《</w:t>
      </w:r>
      <w:r>
        <w:rPr>
          <w:rFonts w:hint="eastAsia" w:hAnsi="宋体" w:asciiTheme="minorHAnsi"/>
          <w:bCs/>
          <w:color w:val="000000" w:themeColor="text1"/>
          <w:sz w:val="24"/>
          <w:highlight w:val="none"/>
          <w:lang w:val="en-US" w:eastAsia="zh-CN"/>
          <w14:textFill>
            <w14:solidFill>
              <w14:schemeClr w14:val="tx1"/>
            </w14:solidFill>
          </w14:textFill>
        </w:rPr>
        <w:t>生猪定点屠宰证</w:t>
      </w:r>
      <w:r>
        <w:rPr>
          <w:rFonts w:hint="eastAsia" w:hAnsi="宋体" w:asciiTheme="minorHAnsi"/>
          <w:bCs/>
          <w:color w:val="000000" w:themeColor="text1"/>
          <w:sz w:val="24"/>
          <w:highlight w:val="none"/>
          <w:lang w:eastAsia="zh-CN"/>
          <w14:textFill>
            <w14:solidFill>
              <w14:schemeClr w14:val="tx1"/>
            </w14:solidFill>
          </w14:textFill>
        </w:rPr>
        <w:t>》</w:t>
      </w:r>
      <w:r>
        <w:rPr>
          <w:rFonts w:hint="eastAsia" w:hAnsi="宋体" w:asciiTheme="minorHAnsi"/>
          <w:bCs/>
          <w:color w:val="000000" w:themeColor="text1"/>
          <w:sz w:val="24"/>
          <w:highlight w:val="none"/>
          <w:lang w:val="en-US" w:eastAsia="zh-CN"/>
          <w14:textFill>
            <w14:solidFill>
              <w14:schemeClr w14:val="tx1"/>
            </w14:solidFill>
          </w14:textFill>
        </w:rPr>
        <w:t>及</w:t>
      </w:r>
      <w:r>
        <w:rPr>
          <w:rFonts w:hint="eastAsia" w:hAnsi="宋体" w:asciiTheme="minorHAnsi"/>
          <w:bCs/>
          <w:color w:val="000000" w:themeColor="text1"/>
          <w:sz w:val="24"/>
          <w:highlight w:val="none"/>
          <w14:textFill>
            <w14:solidFill>
              <w14:schemeClr w14:val="tx1"/>
            </w14:solidFill>
          </w14:textFill>
        </w:rPr>
        <w:t>验收单</w:t>
      </w:r>
      <w:r>
        <w:rPr>
          <w:rFonts w:hint="eastAsia" w:hAnsi="宋体" w:asciiTheme="minorHAnsi"/>
          <w:bCs/>
          <w:color w:val="000000" w:themeColor="text1"/>
          <w:sz w:val="24"/>
          <w:highlight w:val="none"/>
          <w:lang w:val="en-US" w:eastAsia="zh-CN"/>
          <w14:textFill>
            <w14:solidFill>
              <w14:schemeClr w14:val="tx1"/>
            </w14:solidFill>
          </w14:textFill>
        </w:rPr>
        <w:t>和</w:t>
      </w:r>
      <w:r>
        <w:rPr>
          <w:rFonts w:hint="eastAsia" w:hAnsi="宋体" w:asciiTheme="minorHAnsi"/>
          <w:bCs/>
          <w:color w:val="000000" w:themeColor="text1"/>
          <w:sz w:val="24"/>
          <w:highlight w:val="none"/>
          <w14:textFill>
            <w14:solidFill>
              <w14:schemeClr w14:val="tx1"/>
            </w14:solidFill>
          </w14:textFill>
        </w:rPr>
        <w:t>当批次有效的动物检疫合格证复印件（原件备查），当天屠宰且不能是冻肉（特殊情况下取得采购人认可后方可送冻肉），应符合成都市生猪溯源体系的要求并有产地动物卫生监督机构出具的检疫（或检测）合格证明和动物产品检疫（或检测）合格验讫印章以及生猪定点屠宰厂肉品品质检验合格验讫印章；牛、羊、兔禽等其它家畜、供货时须提交有动物产品检疫（或检测）合格证明或出县境动物产品检疫（或检测）合格证明；水产类食材应有相关合格证。 排骨、猪脚、鸡肉、鸭肉、兔肉等肉类需按照采购方的要求现杀后切成小块（</w:t>
      </w:r>
      <w:r>
        <w:rPr>
          <w:rFonts w:hint="eastAsia" w:hAnsi="宋体" w:asciiTheme="minorHAnsi"/>
          <w:b/>
          <w:color w:val="000000" w:themeColor="text1"/>
          <w:sz w:val="24"/>
          <w:highlight w:val="none"/>
          <w14:textFill>
            <w14:solidFill>
              <w14:schemeClr w14:val="tx1"/>
            </w14:solidFill>
          </w14:textFill>
        </w:rPr>
        <w:t>提供承诺函，实质性要求）。</w:t>
      </w:r>
    </w:p>
    <w:p>
      <w:pPr>
        <w:spacing w:line="360" w:lineRule="auto"/>
        <w:ind w:firstLine="482" w:firstLineChars="200"/>
        <w:rPr>
          <w:rFonts w:hAnsi="宋体" w:asciiTheme="minorHAnsi"/>
          <w:b/>
          <w:color w:val="000000" w:themeColor="text1"/>
          <w:sz w:val="24"/>
          <w:highlight w:val="none"/>
          <w14:textFill>
            <w14:solidFill>
              <w14:schemeClr w14:val="tx1"/>
            </w14:solidFill>
          </w14:textFill>
        </w:rPr>
      </w:pPr>
      <w:r>
        <w:rPr>
          <w:rFonts w:hint="eastAsia" w:hAnsi="宋体" w:asciiTheme="minorHAnsi"/>
          <w:b/>
          <w:bCs/>
          <w:color w:val="000000" w:themeColor="text1"/>
          <w:sz w:val="24"/>
          <w:highlight w:val="none"/>
          <w14:textFill>
            <w14:solidFill>
              <w14:schemeClr w14:val="tx1"/>
            </w14:solidFill>
          </w14:textFill>
        </w:rPr>
        <w:t>1.4</w:t>
      </w:r>
      <w:r>
        <w:rPr>
          <w:rFonts w:hint="eastAsia" w:hAnsi="宋体" w:asciiTheme="minorHAnsi"/>
          <w:b/>
          <w:color w:val="000000" w:themeColor="text1"/>
          <w:sz w:val="24"/>
          <w:highlight w:val="none"/>
          <w14:textFill>
            <w14:solidFill>
              <w14:schemeClr w14:val="tx1"/>
            </w14:solidFill>
          </w14:textFill>
        </w:rPr>
        <w:t>.1新鲜肉类和冷冻类的要求：</w:t>
      </w:r>
    </w:p>
    <w:p>
      <w:pPr>
        <w:spacing w:line="360" w:lineRule="auto"/>
        <w:ind w:firstLine="480" w:firstLineChars="200"/>
        <w:rPr>
          <w:rFonts w:hAnsi="宋体" w:cs="宋体" w:asciiTheme="minorHAnsi"/>
          <w:color w:val="000000" w:themeColor="text1"/>
          <w:sz w:val="24"/>
          <w:highlight w:val="none"/>
          <w14:textFill>
            <w14:solidFill>
              <w14:schemeClr w14:val="tx1"/>
            </w14:solidFill>
          </w14:textFill>
        </w:rPr>
      </w:pPr>
      <w:r>
        <w:rPr>
          <w:rFonts w:hint="eastAsia" w:hAnsi="宋体" w:cs="宋体" w:asciiTheme="minorHAnsi"/>
          <w:color w:val="000000" w:themeColor="text1"/>
          <w:sz w:val="24"/>
          <w:highlight w:val="none"/>
          <w14:textFill>
            <w14:solidFill>
              <w14:schemeClr w14:val="tx1"/>
            </w14:solidFill>
          </w14:textFill>
        </w:rPr>
        <w:t>(1)新鲜肉类：光禽是指经宰杀去毛以后的鸡、鸭、鹅等禽类，质量好坏，是否新鲜，主要根据以下几方面来判别：</w:t>
      </w:r>
    </w:p>
    <w:p>
      <w:pPr>
        <w:spacing w:line="360" w:lineRule="auto"/>
        <w:ind w:firstLine="480" w:firstLineChars="200"/>
        <w:rPr>
          <w:rFonts w:hAnsi="宋体" w:cs="宋体" w:asciiTheme="minorHAnsi"/>
          <w:color w:val="000000" w:themeColor="text1"/>
          <w:sz w:val="24"/>
          <w:highlight w:val="none"/>
          <w14:textFill>
            <w14:solidFill>
              <w14:schemeClr w14:val="tx1"/>
            </w14:solidFill>
          </w14:textFill>
        </w:rPr>
      </w:pPr>
      <w:r>
        <w:rPr>
          <w:rFonts w:hint="eastAsia" w:hAnsi="宋体" w:cs="宋体" w:asciiTheme="minorHAnsi"/>
          <w:color w:val="000000" w:themeColor="text1"/>
          <w:sz w:val="24"/>
          <w:highlight w:val="none"/>
          <w14:textFill>
            <w14:solidFill>
              <w14:schemeClr w14:val="tx1"/>
            </w14:solidFill>
          </w14:textFill>
        </w:rPr>
        <w:t>1）喙有光泽、干燥、无粘液；</w:t>
      </w:r>
    </w:p>
    <w:p>
      <w:pPr>
        <w:spacing w:line="360" w:lineRule="auto"/>
        <w:ind w:firstLine="480" w:firstLineChars="200"/>
        <w:rPr>
          <w:rFonts w:hAnsi="宋体" w:cs="宋体" w:asciiTheme="minorHAnsi"/>
          <w:color w:val="000000" w:themeColor="text1"/>
          <w:sz w:val="24"/>
          <w:highlight w:val="none"/>
          <w14:textFill>
            <w14:solidFill>
              <w14:schemeClr w14:val="tx1"/>
            </w14:solidFill>
          </w14:textFill>
        </w:rPr>
      </w:pPr>
      <w:r>
        <w:rPr>
          <w:rFonts w:hint="eastAsia" w:hAnsi="宋体" w:cs="宋体" w:asciiTheme="minorHAnsi"/>
          <w:color w:val="000000" w:themeColor="text1"/>
          <w:sz w:val="24"/>
          <w:highlight w:val="none"/>
          <w14:textFill>
            <w14:solidFill>
              <w14:schemeClr w14:val="tx1"/>
            </w14:solidFill>
          </w14:textFill>
        </w:rPr>
        <w:t>2）口腔：新鲜的肉类口腔粘膜呈淡玫瑰色，有光泽、洁净、无异味；</w:t>
      </w:r>
    </w:p>
    <w:p>
      <w:pPr>
        <w:spacing w:line="360" w:lineRule="auto"/>
        <w:ind w:firstLine="480" w:firstLineChars="200"/>
        <w:rPr>
          <w:rFonts w:hAnsi="宋体" w:cs="宋体" w:asciiTheme="minorHAnsi"/>
          <w:color w:val="000000" w:themeColor="text1"/>
          <w:sz w:val="24"/>
          <w:highlight w:val="none"/>
          <w14:textFill>
            <w14:solidFill>
              <w14:schemeClr w14:val="tx1"/>
            </w14:solidFill>
          </w14:textFill>
        </w:rPr>
      </w:pPr>
      <w:r>
        <w:rPr>
          <w:rFonts w:hint="eastAsia" w:hAnsi="宋体" w:cs="宋体" w:asciiTheme="minorHAnsi"/>
          <w:color w:val="000000" w:themeColor="text1"/>
          <w:sz w:val="24"/>
          <w:highlight w:val="none"/>
          <w14:textFill>
            <w14:solidFill>
              <w14:schemeClr w14:val="tx1"/>
            </w14:solidFill>
          </w14:textFill>
        </w:rPr>
        <w:t>3）新鲜的肉类眼睛明亮，充满整个眼窝；</w:t>
      </w:r>
    </w:p>
    <w:p>
      <w:pPr>
        <w:spacing w:line="360" w:lineRule="auto"/>
        <w:ind w:firstLine="480" w:firstLineChars="200"/>
        <w:rPr>
          <w:rFonts w:hAnsi="宋体" w:cs="宋体" w:asciiTheme="minorHAnsi"/>
          <w:color w:val="000000" w:themeColor="text1"/>
          <w:sz w:val="24"/>
          <w:highlight w:val="none"/>
          <w14:textFill>
            <w14:solidFill>
              <w14:schemeClr w14:val="tx1"/>
            </w14:solidFill>
          </w14:textFill>
        </w:rPr>
      </w:pPr>
      <w:r>
        <w:rPr>
          <w:rFonts w:hint="eastAsia" w:hAnsi="宋体" w:cs="宋体" w:asciiTheme="minorHAnsi"/>
          <w:color w:val="000000" w:themeColor="text1"/>
          <w:sz w:val="24"/>
          <w:highlight w:val="none"/>
          <w14:textFill>
            <w14:solidFill>
              <w14:schemeClr w14:val="tx1"/>
            </w14:solidFill>
          </w14:textFill>
        </w:rPr>
        <w:t>4）皮肤：新鲜的肉类皮肤上毛孔隆起，表面干燥而紧缩，呈乳白色或淡黄色，稍带微红，无异味；</w:t>
      </w:r>
    </w:p>
    <w:p>
      <w:pPr>
        <w:spacing w:line="360" w:lineRule="auto"/>
        <w:ind w:firstLine="480" w:firstLineChars="200"/>
        <w:rPr>
          <w:rFonts w:hAnsi="宋体" w:cs="宋体" w:asciiTheme="minorHAnsi"/>
          <w:color w:val="000000" w:themeColor="text1"/>
          <w:sz w:val="24"/>
          <w:highlight w:val="none"/>
          <w14:textFill>
            <w14:solidFill>
              <w14:schemeClr w14:val="tx1"/>
            </w14:solidFill>
          </w14:textFill>
        </w:rPr>
      </w:pPr>
      <w:r>
        <w:rPr>
          <w:rFonts w:hint="eastAsia" w:hAnsi="宋体" w:cs="宋体" w:asciiTheme="minorHAnsi"/>
          <w:color w:val="000000" w:themeColor="text1"/>
          <w:sz w:val="24"/>
          <w:highlight w:val="none"/>
          <w14:textFill>
            <w14:solidFill>
              <w14:schemeClr w14:val="tx1"/>
            </w14:solidFill>
          </w14:textFill>
        </w:rPr>
        <w:t>5）脂肪：新鲜的肉类脂肪呈淡黄色或黄色，有光泽，无异味；</w:t>
      </w:r>
    </w:p>
    <w:p>
      <w:pPr>
        <w:spacing w:line="360" w:lineRule="auto"/>
        <w:ind w:firstLine="480" w:firstLineChars="200"/>
        <w:rPr>
          <w:rFonts w:hAnsi="宋体" w:cs="宋体" w:asciiTheme="minorHAnsi"/>
          <w:color w:val="000000" w:themeColor="text1"/>
          <w:sz w:val="24"/>
          <w:highlight w:val="none"/>
          <w14:textFill>
            <w14:solidFill>
              <w14:schemeClr w14:val="tx1"/>
            </w14:solidFill>
          </w14:textFill>
        </w:rPr>
      </w:pPr>
      <w:r>
        <w:rPr>
          <w:rFonts w:hint="eastAsia" w:hAnsi="宋体" w:cs="宋体" w:asciiTheme="minorHAnsi"/>
          <w:color w:val="000000" w:themeColor="text1"/>
          <w:sz w:val="24"/>
          <w:highlight w:val="none"/>
          <w14:textFill>
            <w14:solidFill>
              <w14:schemeClr w14:val="tx1"/>
            </w14:solidFill>
          </w14:textFill>
        </w:rPr>
        <w:t>6）肌肉：新鲜肉类肌肉结实，有弹性，有光泽，颈、腿部肌肉呈玫瑰红色变质的光禽肌肉松驰，湿润发粘，色变暗红，有明显腐败气味；</w:t>
      </w:r>
    </w:p>
    <w:p>
      <w:pPr>
        <w:spacing w:line="360" w:lineRule="auto"/>
        <w:ind w:firstLine="480" w:firstLineChars="200"/>
        <w:rPr>
          <w:rFonts w:hAnsi="宋体" w:cs="宋体" w:asciiTheme="minorHAnsi"/>
          <w:color w:val="000000" w:themeColor="text1"/>
          <w:sz w:val="24"/>
          <w:highlight w:val="none"/>
          <w14:textFill>
            <w14:solidFill>
              <w14:schemeClr w14:val="tx1"/>
            </w14:solidFill>
          </w14:textFill>
        </w:rPr>
      </w:pPr>
      <w:r>
        <w:rPr>
          <w:rFonts w:hint="eastAsia" w:hAnsi="宋体" w:cs="宋体" w:asciiTheme="minorHAnsi"/>
          <w:color w:val="000000" w:themeColor="text1"/>
          <w:sz w:val="24"/>
          <w:highlight w:val="none"/>
          <w14:textFill>
            <w14:solidFill>
              <w14:schemeClr w14:val="tx1"/>
            </w14:solidFill>
          </w14:textFill>
        </w:rPr>
        <w:t>(2)冷冻禽类食品解冻后净重量不少于90%，冷冻肉类食品解冻后净重量不少于92%，冷冻水产类食品解冻后净重量不少于82%，解冻时间为4小时以内（室温20℃）。</w:t>
      </w:r>
    </w:p>
    <w:p>
      <w:pPr>
        <w:spacing w:line="360" w:lineRule="auto"/>
        <w:ind w:firstLine="480" w:firstLineChars="200"/>
        <w:rPr>
          <w:rFonts w:hAnsi="宋体" w:cs="宋体" w:asciiTheme="minorHAnsi"/>
          <w:color w:val="000000" w:themeColor="text1"/>
          <w:sz w:val="24"/>
          <w:highlight w:val="none"/>
          <w14:textFill>
            <w14:solidFill>
              <w14:schemeClr w14:val="tx1"/>
            </w14:solidFill>
          </w14:textFill>
        </w:rPr>
      </w:pPr>
      <w:r>
        <w:rPr>
          <w:rFonts w:hint="eastAsia" w:hAnsi="宋体" w:cs="宋体" w:asciiTheme="minorHAnsi"/>
          <w:color w:val="000000" w:themeColor="text1"/>
          <w:sz w:val="24"/>
          <w:highlight w:val="none"/>
          <w14:textFill>
            <w14:solidFill>
              <w14:schemeClr w14:val="tx1"/>
            </w14:solidFill>
          </w14:textFill>
        </w:rPr>
        <w:t>(3)质量标准：符合国家和行业标准，中华人民共和国国家标准GB9959.2-2008《分割鲜、冻猪瘦肉》、GB2707-2016《鲜(冻)畜肉卫生标准》。</w:t>
      </w:r>
    </w:p>
    <w:p>
      <w:pPr>
        <w:spacing w:line="360" w:lineRule="auto"/>
        <w:ind w:firstLine="480" w:firstLineChars="200"/>
        <w:rPr>
          <w:rFonts w:hAnsi="宋体" w:cs="宋体" w:asciiTheme="minorHAnsi"/>
          <w:color w:val="000000" w:themeColor="text1"/>
          <w:sz w:val="24"/>
          <w:highlight w:val="none"/>
          <w14:textFill>
            <w14:solidFill>
              <w14:schemeClr w14:val="tx1"/>
            </w14:solidFill>
          </w14:textFill>
        </w:rPr>
      </w:pPr>
      <w:r>
        <w:rPr>
          <w:rFonts w:hint="eastAsia" w:hAnsi="宋体" w:cs="宋体" w:asciiTheme="minorHAnsi"/>
          <w:color w:val="000000" w:themeColor="text1"/>
          <w:sz w:val="24"/>
          <w:highlight w:val="none"/>
          <w14:textFill>
            <w14:solidFill>
              <w14:schemeClr w14:val="tx1"/>
            </w14:solidFill>
          </w14:textFill>
        </w:rPr>
        <w:t>(4)冷藏储运。供货时提供《动物及动物产品运载工具消毒证明》。</w:t>
      </w:r>
    </w:p>
    <w:p>
      <w:pPr>
        <w:spacing w:line="360" w:lineRule="auto"/>
        <w:ind w:firstLine="480" w:firstLineChars="200"/>
        <w:rPr>
          <w:rFonts w:hAnsi="宋体" w:cs="宋体" w:asciiTheme="minorHAnsi"/>
          <w:color w:val="000000" w:themeColor="text1"/>
          <w:sz w:val="24"/>
          <w:highlight w:val="none"/>
          <w14:textFill>
            <w14:solidFill>
              <w14:schemeClr w14:val="tx1"/>
            </w14:solidFill>
          </w14:textFill>
        </w:rPr>
      </w:pPr>
      <w:r>
        <w:rPr>
          <w:rFonts w:hint="eastAsia" w:hAnsi="宋体" w:cs="宋体" w:asciiTheme="minorHAnsi"/>
          <w:color w:val="000000" w:themeColor="text1"/>
          <w:sz w:val="24"/>
          <w:highlight w:val="none"/>
          <w14:textFill>
            <w14:solidFill>
              <w14:schemeClr w14:val="tx1"/>
            </w14:solidFill>
          </w14:textFill>
        </w:rPr>
        <w:t>(5)验收标准：猪肉卫生符合鲜(冻)畜肉国家卫生标准GB2707-2016，质量应符合鲜(冻)猪肉国家标准GB9959.1-2019，肉食品需新鲜无质变。</w:t>
      </w:r>
    </w:p>
    <w:p>
      <w:pPr>
        <w:spacing w:line="360" w:lineRule="auto"/>
        <w:ind w:firstLine="480" w:firstLineChars="200"/>
        <w:rPr>
          <w:rFonts w:hAnsi="宋体" w:cs="宋体" w:asciiTheme="minorHAnsi"/>
          <w:color w:val="000000" w:themeColor="text1"/>
          <w:sz w:val="24"/>
          <w:highlight w:val="none"/>
          <w14:textFill>
            <w14:solidFill>
              <w14:schemeClr w14:val="tx1"/>
            </w14:solidFill>
          </w14:textFill>
        </w:rPr>
      </w:pPr>
      <w:r>
        <w:rPr>
          <w:rFonts w:hint="eastAsia" w:hAnsi="宋体" w:cs="宋体" w:asciiTheme="minorHAnsi"/>
          <w:color w:val="000000" w:themeColor="text1"/>
          <w:sz w:val="24"/>
          <w:highlight w:val="none"/>
          <w14:textFill>
            <w14:solidFill>
              <w14:schemeClr w14:val="tx1"/>
            </w14:solidFill>
          </w14:textFill>
        </w:rPr>
        <w:t>(6)供货质量严格按照国家《中华人民共和国食品安全法》、行业有关规定、</w:t>
      </w:r>
      <w:r>
        <w:rPr>
          <w:rFonts w:hint="eastAsia" w:hAnsi="宋体" w:cs="宋体" w:asciiTheme="minorHAnsi"/>
          <w:color w:val="000000" w:themeColor="text1"/>
          <w:sz w:val="24"/>
          <w:highlight w:val="none"/>
          <w:lang w:eastAsia="zh-CN"/>
          <w14:textFill>
            <w14:solidFill>
              <w14:schemeClr w14:val="tx1"/>
            </w14:solidFill>
          </w14:textFill>
        </w:rPr>
        <w:t>招标文件</w:t>
      </w:r>
      <w:r>
        <w:rPr>
          <w:rFonts w:hint="eastAsia" w:hAnsi="宋体" w:cs="宋体" w:asciiTheme="minorHAnsi"/>
          <w:color w:val="000000" w:themeColor="text1"/>
          <w:sz w:val="24"/>
          <w:highlight w:val="none"/>
          <w14:textFill>
            <w14:solidFill>
              <w14:schemeClr w14:val="tx1"/>
            </w14:solidFill>
          </w14:textFill>
        </w:rPr>
        <w:t>技术参数，符合国家食品卫生标准,动物检验检疫合格标准。</w:t>
      </w:r>
    </w:p>
    <w:p>
      <w:pPr>
        <w:spacing w:line="360" w:lineRule="auto"/>
        <w:ind w:firstLine="480" w:firstLineChars="200"/>
        <w:rPr>
          <w:rFonts w:hAnsi="宋体" w:cs="宋体" w:asciiTheme="minorHAnsi"/>
          <w:color w:val="000000" w:themeColor="text1"/>
          <w:sz w:val="24"/>
          <w:highlight w:val="none"/>
          <w14:textFill>
            <w14:solidFill>
              <w14:schemeClr w14:val="tx1"/>
            </w14:solidFill>
          </w14:textFill>
        </w:rPr>
      </w:pPr>
      <w:r>
        <w:rPr>
          <w:rFonts w:hint="eastAsia" w:hAnsi="宋体" w:cs="宋体" w:asciiTheme="minorHAnsi"/>
          <w:color w:val="000000" w:themeColor="text1"/>
          <w:sz w:val="24"/>
          <w:highlight w:val="none"/>
          <w14:textFill>
            <w14:solidFill>
              <w14:schemeClr w14:val="tx1"/>
            </w14:solidFill>
          </w14:textFill>
        </w:rPr>
        <w:t>(7)在供货期间，若采购人对所供货物质量产生异议，送政府质量检测部门检验。如检验不合格，检验费由</w:t>
      </w:r>
      <w:r>
        <w:rPr>
          <w:rFonts w:hint="eastAsia" w:hAnsi="宋体" w:cs="宋体" w:asciiTheme="minorHAnsi"/>
          <w:color w:val="000000" w:themeColor="text1"/>
          <w:sz w:val="24"/>
          <w:highlight w:val="none"/>
          <w:lang w:eastAsia="zh-CN"/>
          <w14:textFill>
            <w14:solidFill>
              <w14:schemeClr w14:val="tx1"/>
            </w14:solidFill>
          </w14:textFill>
        </w:rPr>
        <w:t>中标人</w:t>
      </w:r>
      <w:r>
        <w:rPr>
          <w:rFonts w:hint="eastAsia" w:hAnsi="宋体" w:cs="宋体" w:asciiTheme="minorHAnsi"/>
          <w:color w:val="000000" w:themeColor="text1"/>
          <w:sz w:val="24"/>
          <w:highlight w:val="none"/>
          <w14:textFill>
            <w14:solidFill>
              <w14:schemeClr w14:val="tx1"/>
            </w14:solidFill>
          </w14:textFill>
        </w:rPr>
        <w:t>承担，并依照合同承担责任。若发生类似情况两次以上，则合同中止。</w:t>
      </w:r>
    </w:p>
    <w:p>
      <w:pPr>
        <w:spacing w:line="360" w:lineRule="auto"/>
        <w:ind w:firstLine="480" w:firstLineChars="200"/>
        <w:rPr>
          <w:rFonts w:hAnsi="宋体" w:cs="宋体" w:asciiTheme="minorHAnsi"/>
          <w:color w:val="000000" w:themeColor="text1"/>
          <w:sz w:val="24"/>
          <w:highlight w:val="none"/>
          <w14:textFill>
            <w14:solidFill>
              <w14:schemeClr w14:val="tx1"/>
            </w14:solidFill>
          </w14:textFill>
        </w:rPr>
      </w:pPr>
      <w:r>
        <w:rPr>
          <w:rFonts w:hint="eastAsia" w:hAnsi="宋体" w:cs="宋体" w:asciiTheme="minorHAnsi"/>
          <w:color w:val="000000" w:themeColor="text1"/>
          <w:sz w:val="24"/>
          <w:highlight w:val="none"/>
          <w14:textFill>
            <w14:solidFill>
              <w14:schemeClr w14:val="tx1"/>
            </w14:solidFill>
          </w14:textFill>
        </w:rPr>
        <w:t>(8)所提供每批次产品，经采购人现场实物验收并填写《验收评价表》，由验收经办人和监督人员共同签名，</w:t>
      </w:r>
      <w:r>
        <w:rPr>
          <w:rFonts w:hint="eastAsia" w:hAnsi="宋体" w:cs="宋体" w:asciiTheme="minorHAnsi"/>
          <w:color w:val="000000" w:themeColor="text1"/>
          <w:sz w:val="24"/>
          <w:highlight w:val="none"/>
          <w:lang w:eastAsia="zh-CN"/>
          <w14:textFill>
            <w14:solidFill>
              <w14:schemeClr w14:val="tx1"/>
            </w14:solidFill>
          </w14:textFill>
        </w:rPr>
        <w:t>中标人</w:t>
      </w:r>
      <w:r>
        <w:rPr>
          <w:rFonts w:hint="eastAsia" w:hAnsi="宋体" w:cs="宋体" w:asciiTheme="minorHAnsi"/>
          <w:color w:val="000000" w:themeColor="text1"/>
          <w:sz w:val="24"/>
          <w:highlight w:val="none"/>
          <w14:textFill>
            <w14:solidFill>
              <w14:schemeClr w14:val="tx1"/>
            </w14:solidFill>
          </w14:textFill>
        </w:rPr>
        <w:t>应提供每批次产品的动物检验检疫合格证。</w:t>
      </w:r>
    </w:p>
    <w:p>
      <w:pPr>
        <w:spacing w:line="360" w:lineRule="auto"/>
        <w:ind w:firstLine="480" w:firstLineChars="200"/>
        <w:rPr>
          <w:rFonts w:hAnsi="宋体" w:cs="宋体" w:asciiTheme="minorHAnsi"/>
          <w:color w:val="000000" w:themeColor="text1"/>
          <w:sz w:val="24"/>
          <w:highlight w:val="none"/>
          <w14:textFill>
            <w14:solidFill>
              <w14:schemeClr w14:val="tx1"/>
            </w14:solidFill>
          </w14:textFill>
        </w:rPr>
      </w:pPr>
      <w:r>
        <w:rPr>
          <w:rFonts w:hint="eastAsia" w:hAnsi="宋体" w:cs="宋体" w:asciiTheme="minorHAnsi"/>
          <w:color w:val="000000" w:themeColor="text1"/>
          <w:sz w:val="24"/>
          <w:highlight w:val="none"/>
          <w14:textFill>
            <w14:solidFill>
              <w14:schemeClr w14:val="tx1"/>
            </w14:solidFill>
          </w14:textFill>
        </w:rPr>
        <w:t>在合同期内应切实做到，保质保量准时送货。凡所供货物的质量、品种、数量与要求不符时，采购人有权拒收，并由</w:t>
      </w:r>
      <w:r>
        <w:rPr>
          <w:rFonts w:hint="eastAsia" w:hAnsi="宋体" w:cs="宋体" w:asciiTheme="minorHAnsi"/>
          <w:color w:val="000000" w:themeColor="text1"/>
          <w:sz w:val="24"/>
          <w:highlight w:val="none"/>
          <w:lang w:eastAsia="zh-CN"/>
          <w14:textFill>
            <w14:solidFill>
              <w14:schemeClr w14:val="tx1"/>
            </w14:solidFill>
          </w14:textFill>
        </w:rPr>
        <w:t>中标人</w:t>
      </w:r>
      <w:r>
        <w:rPr>
          <w:rFonts w:hint="eastAsia" w:hAnsi="宋体" w:cs="宋体" w:asciiTheme="minorHAnsi"/>
          <w:color w:val="000000" w:themeColor="text1"/>
          <w:sz w:val="24"/>
          <w:highlight w:val="none"/>
          <w14:textFill>
            <w14:solidFill>
              <w14:schemeClr w14:val="tx1"/>
            </w14:solidFill>
          </w14:textFill>
        </w:rPr>
        <w:t>承担由此造成的直接经济损失。</w:t>
      </w:r>
    </w:p>
    <w:p>
      <w:pPr>
        <w:spacing w:line="360" w:lineRule="auto"/>
        <w:ind w:firstLine="482" w:firstLineChars="200"/>
        <w:rPr>
          <w:rFonts w:hAnsi="宋体" w:asciiTheme="minorHAnsi"/>
          <w:color w:val="000000" w:themeColor="text1"/>
          <w:sz w:val="24"/>
          <w:highlight w:val="none"/>
          <w14:textFill>
            <w14:solidFill>
              <w14:schemeClr w14:val="tx1"/>
            </w14:solidFill>
          </w14:textFill>
        </w:rPr>
      </w:pPr>
      <w:r>
        <w:rPr>
          <w:rFonts w:hint="eastAsia" w:hAnsi="宋体" w:asciiTheme="minorHAnsi"/>
          <w:b/>
          <w:bCs/>
          <w:color w:val="000000" w:themeColor="text1"/>
          <w:sz w:val="24"/>
          <w:highlight w:val="none"/>
          <w14:textFill>
            <w14:solidFill>
              <w14:schemeClr w14:val="tx1"/>
            </w14:solidFill>
          </w14:textFill>
        </w:rPr>
        <w:t>1.5鸡蛋类：</w:t>
      </w:r>
      <w:r>
        <w:rPr>
          <w:rFonts w:hint="eastAsia" w:hAnsi="宋体" w:asciiTheme="minorHAnsi"/>
          <w:color w:val="000000" w:themeColor="text1"/>
          <w:sz w:val="24"/>
          <w:highlight w:val="none"/>
          <w14:textFill>
            <w14:solidFill>
              <w14:schemeClr w14:val="tx1"/>
            </w14:solidFill>
          </w14:textFill>
        </w:rPr>
        <w:t>蛋类预包装，必须保证鸡蛋新鲜、清洁卫生、无破损(具有条码和生产日期)，卫生符合</w:t>
      </w:r>
      <w:r>
        <w:rPr>
          <w:rFonts w:hAnsi="宋体" w:asciiTheme="minorHAnsi"/>
          <w:color w:val="000000" w:themeColor="text1"/>
          <w:sz w:val="24"/>
          <w:highlight w:val="none"/>
          <w14:textFill>
            <w14:solidFill>
              <w14:schemeClr w14:val="tx1"/>
            </w14:solidFill>
          </w14:textFill>
        </w:rPr>
        <w:t>GB2748-2003</w:t>
      </w:r>
      <w:r>
        <w:rPr>
          <w:rFonts w:hint="eastAsia" w:hAnsi="宋体" w:asciiTheme="minorHAnsi"/>
          <w:color w:val="000000" w:themeColor="text1"/>
          <w:sz w:val="24"/>
          <w:highlight w:val="none"/>
          <w14:textFill>
            <w14:solidFill>
              <w14:schemeClr w14:val="tx1"/>
            </w14:solidFill>
          </w14:textFill>
        </w:rPr>
        <w:t>，包装与标识应符合</w:t>
      </w:r>
      <w:r>
        <w:rPr>
          <w:rFonts w:hAnsi="宋体" w:asciiTheme="minorHAnsi"/>
          <w:color w:val="000000" w:themeColor="text1"/>
          <w:sz w:val="24"/>
          <w:highlight w:val="none"/>
          <w14:textFill>
            <w14:solidFill>
              <w14:schemeClr w14:val="tx1"/>
            </w14:solidFill>
          </w14:textFill>
        </w:rPr>
        <w:t>SB/T 10895-2012</w:t>
      </w:r>
      <w:r>
        <w:rPr>
          <w:rFonts w:hint="eastAsia" w:hAnsi="宋体" w:asciiTheme="minorHAnsi"/>
          <w:color w:val="000000" w:themeColor="text1"/>
          <w:sz w:val="24"/>
          <w:highlight w:val="none"/>
          <w14:textFill>
            <w14:solidFill>
              <w14:schemeClr w14:val="tx1"/>
            </w14:solidFill>
          </w14:textFill>
        </w:rPr>
        <w:t>。</w:t>
      </w:r>
    </w:p>
    <w:p>
      <w:pPr>
        <w:spacing w:line="360" w:lineRule="auto"/>
        <w:ind w:firstLine="482" w:firstLineChars="200"/>
        <w:rPr>
          <w:rFonts w:hAnsi="宋体" w:cs="宋体" w:asciiTheme="minorHAnsi"/>
          <w:color w:val="000000" w:themeColor="text1"/>
          <w:sz w:val="24"/>
          <w:highlight w:val="none"/>
          <w14:textFill>
            <w14:solidFill>
              <w14:schemeClr w14:val="tx1"/>
            </w14:solidFill>
          </w14:textFill>
        </w:rPr>
      </w:pPr>
      <w:r>
        <w:rPr>
          <w:rFonts w:hint="eastAsia" w:hAnsi="宋体" w:asciiTheme="minorHAnsi"/>
          <w:b/>
          <w:bCs/>
          <w:color w:val="000000" w:themeColor="text1"/>
          <w:sz w:val="24"/>
          <w:highlight w:val="none"/>
          <w14:textFill>
            <w14:solidFill>
              <w14:schemeClr w14:val="tx1"/>
            </w14:solidFill>
          </w14:textFill>
        </w:rPr>
        <w:t>1.6蔬菜类：</w:t>
      </w:r>
      <w:r>
        <w:rPr>
          <w:rFonts w:hint="eastAsia" w:hAnsi="宋体" w:cs="宋体" w:asciiTheme="minorHAnsi"/>
          <w:color w:val="000000" w:themeColor="text1"/>
          <w:sz w:val="24"/>
          <w:highlight w:val="none"/>
          <w14:textFill>
            <w14:solidFill>
              <w14:schemeClr w14:val="tx1"/>
            </w14:solidFill>
          </w14:textFill>
        </w:rPr>
        <w:t>蔬菜应为新鲜无公害蔬菜，且能够溯源，蔬菜卫生质量要求符合GB2763-2019食品中农药最大残留限量，并提供检验合格证明。个别蔬菜要按照采购方的要求提供净菜（如莴笋、菜头、土豆等）。水果产品必须符合农产品质量安全标准，根据采购人要求提供应季水果。</w:t>
      </w:r>
    </w:p>
    <w:p>
      <w:pPr>
        <w:spacing w:line="360" w:lineRule="auto"/>
        <w:ind w:firstLine="482" w:firstLineChars="200"/>
        <w:rPr>
          <w:rFonts w:hAnsi="宋体" w:asciiTheme="minorHAnsi"/>
          <w:b/>
          <w:bCs/>
          <w:color w:val="000000" w:themeColor="text1"/>
          <w:sz w:val="24"/>
          <w:highlight w:val="none"/>
          <w14:textFill>
            <w14:solidFill>
              <w14:schemeClr w14:val="tx1"/>
            </w14:solidFill>
          </w14:textFill>
        </w:rPr>
      </w:pPr>
      <w:r>
        <w:rPr>
          <w:rFonts w:hint="eastAsia" w:hAnsi="宋体" w:asciiTheme="minorHAnsi"/>
          <w:b/>
          <w:bCs/>
          <w:color w:val="000000" w:themeColor="text1"/>
          <w:sz w:val="24"/>
          <w:highlight w:val="none"/>
          <w14:textFill>
            <w14:solidFill>
              <w14:schemeClr w14:val="tx1"/>
            </w14:solidFill>
          </w14:textFill>
        </w:rPr>
        <w:t>1.7牛奶：</w:t>
      </w:r>
      <w:r>
        <w:rPr>
          <w:rFonts w:hint="eastAsia" w:hAnsi="宋体" w:asciiTheme="minorHAnsi"/>
          <w:color w:val="000000" w:themeColor="text1"/>
          <w:sz w:val="24"/>
          <w:highlight w:val="none"/>
          <w14:textFill>
            <w14:solidFill>
              <w14:schemeClr w14:val="tx1"/>
            </w14:solidFill>
          </w14:textFill>
        </w:rPr>
        <w:t>符合国家、行业食品管理规定及标准的合格产品。按采购人要求标准提供和运送。</w:t>
      </w:r>
    </w:p>
    <w:p>
      <w:pPr>
        <w:snapToGrid w:val="0"/>
        <w:spacing w:line="560" w:lineRule="exact"/>
        <w:ind w:left="-2" w:leftChars="-1"/>
        <w:textAlignment w:val="baseline"/>
        <w:rPr>
          <w:rFonts w:hAnsi="宋体" w:asciiTheme="minorHAnsi"/>
          <w:color w:val="000000" w:themeColor="text1"/>
          <w:sz w:val="24"/>
          <w:highlight w:val="none"/>
          <w14:textFill>
            <w14:solidFill>
              <w14:schemeClr w14:val="tx1"/>
            </w14:solidFill>
          </w14:textFill>
        </w:rPr>
      </w:pPr>
      <w:r>
        <w:rPr>
          <w:rFonts w:hint="eastAsia" w:hAnsi="宋体" w:asciiTheme="minorHAnsi"/>
          <w:color w:val="000000" w:themeColor="text1"/>
          <w:sz w:val="24"/>
          <w:highlight w:val="none"/>
          <w14:textFill>
            <w14:solidFill>
              <w14:schemeClr w14:val="tx1"/>
            </w14:solidFill>
          </w14:textFill>
        </w:rPr>
        <w:t>2.运输过程须保证食品的卫生与安全，到基地的交通工具应停放在指定的地点。</w:t>
      </w:r>
    </w:p>
    <w:p>
      <w:pPr>
        <w:snapToGrid w:val="0"/>
        <w:spacing w:line="560" w:lineRule="exact"/>
        <w:textAlignment w:val="baseline"/>
        <w:rPr>
          <w:rFonts w:hAnsi="宋体" w:asciiTheme="minorHAnsi"/>
          <w:b/>
          <w:color w:val="000000" w:themeColor="text1"/>
          <w:sz w:val="24"/>
          <w:highlight w:val="none"/>
          <w14:textFill>
            <w14:solidFill>
              <w14:schemeClr w14:val="tx1"/>
            </w14:solidFill>
          </w14:textFill>
        </w:rPr>
      </w:pPr>
      <w:r>
        <w:rPr>
          <w:rFonts w:hint="eastAsia" w:hAnsi="宋体" w:asciiTheme="minorHAnsi"/>
          <w:b/>
          <w:color w:val="000000" w:themeColor="text1"/>
          <w:sz w:val="24"/>
          <w:highlight w:val="none"/>
          <w14:textFill>
            <w14:solidFill>
              <w14:schemeClr w14:val="tx1"/>
            </w14:solidFill>
          </w14:textFill>
        </w:rPr>
        <w:t>3.配送要求</w:t>
      </w:r>
    </w:p>
    <w:p>
      <w:pPr>
        <w:spacing w:line="360" w:lineRule="auto"/>
        <w:ind w:firstLine="480" w:firstLineChars="200"/>
        <w:rPr>
          <w:rFonts w:hAnsi="宋体" w:cs="宋体" w:asciiTheme="minorHAnsi"/>
          <w:color w:val="000000" w:themeColor="text1"/>
          <w:sz w:val="24"/>
          <w:highlight w:val="none"/>
          <w14:textFill>
            <w14:solidFill>
              <w14:schemeClr w14:val="tx1"/>
            </w14:solidFill>
          </w14:textFill>
        </w:rPr>
      </w:pPr>
      <w:r>
        <w:rPr>
          <w:rFonts w:hint="eastAsia" w:hAnsi="宋体" w:cs="宋体" w:asciiTheme="minorHAnsi"/>
          <w:color w:val="000000" w:themeColor="text1"/>
          <w:sz w:val="24"/>
          <w:highlight w:val="none"/>
          <w14:textFill>
            <w14:solidFill>
              <w14:schemeClr w14:val="tx1"/>
            </w14:solidFill>
          </w14:textFill>
        </w:rPr>
        <w:t>3.1.配送企业必须具备符合行业规定及满足配送需要的仓储、交通运输等设施设备，确保食品原料的安全储存和安全运输。</w:t>
      </w:r>
    </w:p>
    <w:p>
      <w:pPr>
        <w:spacing w:line="360" w:lineRule="auto"/>
        <w:ind w:firstLine="480" w:firstLineChars="200"/>
        <w:rPr>
          <w:rFonts w:hAnsi="宋体" w:cs="宋体" w:asciiTheme="minorHAnsi"/>
          <w:color w:val="000000" w:themeColor="text1"/>
          <w:sz w:val="24"/>
          <w:highlight w:val="none"/>
          <w14:textFill>
            <w14:solidFill>
              <w14:schemeClr w14:val="tx1"/>
            </w14:solidFill>
          </w14:textFill>
        </w:rPr>
      </w:pPr>
      <w:r>
        <w:rPr>
          <w:rFonts w:hint="eastAsia" w:hAnsi="宋体" w:cs="宋体" w:asciiTheme="minorHAnsi"/>
          <w:color w:val="000000" w:themeColor="text1"/>
          <w:sz w:val="24"/>
          <w:highlight w:val="none"/>
          <w14:textFill>
            <w14:solidFill>
              <w14:schemeClr w14:val="tx1"/>
            </w14:solidFill>
          </w14:textFill>
        </w:rPr>
        <w:t>3.2.配送企业提供的食品原料必须是符合质量标准的食品。</w:t>
      </w:r>
    </w:p>
    <w:p>
      <w:pPr>
        <w:spacing w:line="360" w:lineRule="auto"/>
        <w:ind w:firstLine="480" w:firstLineChars="200"/>
        <w:rPr>
          <w:rFonts w:hAnsi="宋体" w:cs="宋体" w:asciiTheme="minorHAnsi"/>
          <w:color w:val="000000" w:themeColor="text1"/>
          <w:sz w:val="24"/>
          <w:highlight w:val="none"/>
          <w14:textFill>
            <w14:solidFill>
              <w14:schemeClr w14:val="tx1"/>
            </w14:solidFill>
          </w14:textFill>
        </w:rPr>
      </w:pPr>
      <w:r>
        <w:rPr>
          <w:rFonts w:hint="eastAsia" w:hAnsi="宋体" w:cs="宋体" w:asciiTheme="minorHAnsi"/>
          <w:color w:val="000000" w:themeColor="text1"/>
          <w:sz w:val="24"/>
          <w:highlight w:val="none"/>
          <w14:textFill>
            <w14:solidFill>
              <w14:schemeClr w14:val="tx1"/>
            </w14:solidFill>
          </w14:textFill>
        </w:rPr>
        <w:t>3.3.配送企业要配置“配送专用车”。</w:t>
      </w:r>
    </w:p>
    <w:p>
      <w:pPr>
        <w:spacing w:line="360" w:lineRule="auto"/>
        <w:ind w:firstLine="480" w:firstLineChars="200"/>
        <w:rPr>
          <w:rFonts w:hAnsi="宋体" w:cs="宋体" w:asciiTheme="minorHAnsi"/>
          <w:color w:val="000000" w:themeColor="text1"/>
          <w:sz w:val="24"/>
          <w:highlight w:val="none"/>
          <w14:textFill>
            <w14:solidFill>
              <w14:schemeClr w14:val="tx1"/>
            </w14:solidFill>
          </w14:textFill>
        </w:rPr>
      </w:pPr>
      <w:r>
        <w:rPr>
          <w:rFonts w:hint="eastAsia" w:hAnsi="宋体" w:cs="宋体" w:asciiTheme="minorHAnsi"/>
          <w:color w:val="000000" w:themeColor="text1"/>
          <w:sz w:val="24"/>
          <w:highlight w:val="none"/>
          <w14:textFill>
            <w14:solidFill>
              <w14:schemeClr w14:val="tx1"/>
            </w14:solidFill>
          </w14:textFill>
        </w:rPr>
        <w:t>3.4.配送人员及相关人员须具有健康合格证（</w:t>
      </w:r>
      <w:r>
        <w:rPr>
          <w:rFonts w:hint="eastAsia" w:hAnsi="宋体" w:cs="宋体" w:asciiTheme="minorHAnsi"/>
          <w:b/>
          <w:bCs/>
          <w:color w:val="000000" w:themeColor="text1"/>
          <w:sz w:val="24"/>
          <w:highlight w:val="none"/>
          <w14:textFill>
            <w14:solidFill>
              <w14:schemeClr w14:val="tx1"/>
            </w14:solidFill>
          </w14:textFill>
        </w:rPr>
        <w:t>提供相关证明材料或提供承诺函，实质性要求</w:t>
      </w:r>
      <w:r>
        <w:rPr>
          <w:rFonts w:hint="eastAsia" w:hAnsi="宋体" w:cs="宋体" w:asciiTheme="minorHAnsi"/>
          <w:color w:val="000000" w:themeColor="text1"/>
          <w:sz w:val="24"/>
          <w:highlight w:val="none"/>
          <w14:textFill>
            <w14:solidFill>
              <w14:schemeClr w14:val="tx1"/>
            </w14:solidFill>
          </w14:textFill>
        </w:rPr>
        <w:t>）。</w:t>
      </w:r>
    </w:p>
    <w:p>
      <w:pPr>
        <w:snapToGrid w:val="0"/>
        <w:spacing w:line="560" w:lineRule="exact"/>
        <w:textAlignment w:val="baseline"/>
        <w:rPr>
          <w:rFonts w:hAnsi="宋体" w:asciiTheme="minorHAnsi"/>
          <w:b/>
          <w:color w:val="000000" w:themeColor="text1"/>
          <w:sz w:val="24"/>
          <w:highlight w:val="none"/>
          <w14:textFill>
            <w14:solidFill>
              <w14:schemeClr w14:val="tx1"/>
            </w14:solidFill>
          </w14:textFill>
        </w:rPr>
      </w:pPr>
      <w:r>
        <w:rPr>
          <w:rFonts w:hint="eastAsia" w:hAnsi="宋体" w:asciiTheme="minorHAnsi"/>
          <w:b/>
          <w:color w:val="000000" w:themeColor="text1"/>
          <w:sz w:val="24"/>
          <w:highlight w:val="none"/>
          <w14:textFill>
            <w14:solidFill>
              <w14:schemeClr w14:val="tx1"/>
            </w14:solidFill>
          </w14:textFill>
        </w:rPr>
        <w:t>4.违约责任及索赔</w:t>
      </w:r>
    </w:p>
    <w:p>
      <w:pPr>
        <w:spacing w:line="360" w:lineRule="auto"/>
        <w:ind w:firstLine="480" w:firstLineChars="200"/>
        <w:rPr>
          <w:rFonts w:hAnsi="宋体" w:cs="宋体" w:asciiTheme="minorHAnsi"/>
          <w:color w:val="000000" w:themeColor="text1"/>
          <w:sz w:val="24"/>
          <w:highlight w:val="none"/>
          <w14:textFill>
            <w14:solidFill>
              <w14:schemeClr w14:val="tx1"/>
            </w14:solidFill>
          </w14:textFill>
        </w:rPr>
      </w:pPr>
      <w:r>
        <w:rPr>
          <w:rFonts w:hint="eastAsia" w:hAnsi="宋体" w:cs="宋体" w:asciiTheme="minorHAnsi"/>
          <w:color w:val="000000" w:themeColor="text1"/>
          <w:sz w:val="24"/>
          <w:highlight w:val="none"/>
          <w14:textFill>
            <w14:solidFill>
              <w14:schemeClr w14:val="tx1"/>
            </w14:solidFill>
          </w14:textFill>
        </w:rPr>
        <w:t>4.1.过时送货造成职工不能按时就餐，根据基地用餐人数的标准，并视情节给与1000-5000元/次的经济补偿。</w:t>
      </w:r>
    </w:p>
    <w:p>
      <w:pPr>
        <w:spacing w:line="360" w:lineRule="auto"/>
        <w:ind w:firstLine="480" w:firstLineChars="200"/>
        <w:rPr>
          <w:rFonts w:hAnsi="宋体" w:cs="宋体" w:asciiTheme="minorHAnsi"/>
          <w:color w:val="000000" w:themeColor="text1"/>
          <w:sz w:val="24"/>
          <w:highlight w:val="none"/>
          <w14:textFill>
            <w14:solidFill>
              <w14:schemeClr w14:val="tx1"/>
            </w14:solidFill>
          </w14:textFill>
        </w:rPr>
      </w:pPr>
      <w:r>
        <w:rPr>
          <w:rFonts w:hint="eastAsia" w:hAnsi="宋体" w:cs="宋体" w:asciiTheme="minorHAnsi"/>
          <w:color w:val="000000" w:themeColor="text1"/>
          <w:sz w:val="24"/>
          <w:highlight w:val="none"/>
          <w14:textFill>
            <w14:solidFill>
              <w14:schemeClr w14:val="tx1"/>
            </w14:solidFill>
          </w14:textFill>
        </w:rPr>
        <w:t>4.2.配送食材价格：提供的货物应做到质优价廉，价格应公平、合理，不高于同行业货物的零售价格，否则，一经查实，以双方认可差价的10倍给与经济赔偿，若情节严重则办理其解约事宜。</w:t>
      </w:r>
    </w:p>
    <w:p>
      <w:pPr>
        <w:spacing w:line="360" w:lineRule="auto"/>
        <w:ind w:firstLine="480" w:firstLineChars="200"/>
        <w:rPr>
          <w:rFonts w:hAnsi="宋体" w:cs="宋体" w:asciiTheme="minorHAnsi"/>
          <w:color w:val="000000" w:themeColor="text1"/>
          <w:sz w:val="24"/>
          <w:highlight w:val="none"/>
          <w14:textFill>
            <w14:solidFill>
              <w14:schemeClr w14:val="tx1"/>
            </w14:solidFill>
          </w14:textFill>
        </w:rPr>
      </w:pPr>
      <w:r>
        <w:rPr>
          <w:rFonts w:hint="eastAsia" w:hAnsi="宋体" w:cs="宋体" w:asciiTheme="minorHAnsi"/>
          <w:color w:val="000000" w:themeColor="text1"/>
          <w:sz w:val="24"/>
          <w:highlight w:val="none"/>
          <w14:textFill>
            <w14:solidFill>
              <w14:schemeClr w14:val="tx1"/>
            </w14:solidFill>
          </w14:textFill>
        </w:rPr>
        <w:t>4.3.提供食材溯源：积极配合基地及相关部门随时抽查货物来源、制作场所及流程。供应商如无正当理由拒绝，也不书面安排重新抽查的，给予基地2000元的经济补偿，同时办理其解约事宜。</w:t>
      </w:r>
    </w:p>
    <w:p>
      <w:pPr>
        <w:spacing w:line="360" w:lineRule="auto"/>
        <w:ind w:firstLine="480" w:firstLineChars="200"/>
        <w:rPr>
          <w:rFonts w:hAnsi="宋体" w:cs="宋体" w:asciiTheme="minorHAnsi"/>
          <w:color w:val="000000" w:themeColor="text1"/>
          <w:sz w:val="24"/>
          <w:highlight w:val="none"/>
          <w14:textFill>
            <w14:solidFill>
              <w14:schemeClr w14:val="tx1"/>
            </w14:solidFill>
          </w14:textFill>
        </w:rPr>
      </w:pPr>
      <w:r>
        <w:rPr>
          <w:rFonts w:hint="eastAsia" w:hAnsi="宋体" w:cs="宋体" w:asciiTheme="minorHAnsi"/>
          <w:color w:val="000000" w:themeColor="text1"/>
          <w:sz w:val="24"/>
          <w:highlight w:val="none"/>
          <w14:textFill>
            <w14:solidFill>
              <w14:schemeClr w14:val="tx1"/>
            </w14:solidFill>
          </w14:textFill>
        </w:rPr>
        <w:t>4.4.因食用基地供餐发生食物中毒，经有关单位鉴定原因后，如确定为供应商提供之货品问题，供应商除需负担全数医药费外，并应承担法律上一切责任，同时办理解约事宜。</w:t>
      </w:r>
    </w:p>
    <w:p>
      <w:pPr>
        <w:spacing w:line="360" w:lineRule="auto"/>
        <w:ind w:firstLine="480" w:firstLineChars="200"/>
        <w:rPr>
          <w:rFonts w:hAnsi="宋体" w:cs="宋体" w:asciiTheme="minorHAnsi"/>
          <w:color w:val="000000" w:themeColor="text1"/>
          <w:sz w:val="24"/>
          <w:highlight w:val="none"/>
          <w14:textFill>
            <w14:solidFill>
              <w14:schemeClr w14:val="tx1"/>
            </w14:solidFill>
          </w14:textFill>
        </w:rPr>
      </w:pPr>
      <w:r>
        <w:rPr>
          <w:rFonts w:hint="eastAsia" w:hAnsi="宋体" w:cs="宋体" w:asciiTheme="minorHAnsi"/>
          <w:color w:val="000000" w:themeColor="text1"/>
          <w:sz w:val="24"/>
          <w:highlight w:val="none"/>
          <w14:textFill>
            <w14:solidFill>
              <w14:schemeClr w14:val="tx1"/>
            </w14:solidFill>
          </w14:textFill>
        </w:rPr>
        <w:t>4.5.供应商未依规定告知即停止或中断供货时，基地及相关部门立即发函通知将其列为不良厂商，并依约没收全上月货款。</w:t>
      </w:r>
    </w:p>
    <w:p>
      <w:pPr>
        <w:spacing w:beforeLines="50" w:afterLines="50" w:line="440" w:lineRule="exact"/>
        <w:rPr>
          <w:rFonts w:hAnsi="宋体" w:cs="宋体" w:asciiTheme="minorHAnsi"/>
          <w:b/>
          <w:bCs/>
          <w:color w:val="000000" w:themeColor="text1"/>
          <w:sz w:val="28"/>
          <w:szCs w:val="28"/>
          <w:highlight w:val="none"/>
          <w14:textFill>
            <w14:solidFill>
              <w14:schemeClr w14:val="tx1"/>
            </w14:solidFill>
          </w14:textFill>
        </w:rPr>
      </w:pPr>
      <w:r>
        <w:rPr>
          <w:rFonts w:hint="eastAsia" w:hAnsi="宋体" w:cs="宋体" w:asciiTheme="minorHAnsi"/>
          <w:b/>
          <w:bCs/>
          <w:color w:val="000000" w:themeColor="text1"/>
          <w:sz w:val="28"/>
          <w:szCs w:val="28"/>
          <w:highlight w:val="none"/>
          <w14:textFill>
            <w14:solidFill>
              <w14:schemeClr w14:val="tx1"/>
            </w14:solidFill>
          </w14:textFill>
        </w:rPr>
        <w:t>四、商务要求（实质性要求）</w:t>
      </w:r>
    </w:p>
    <w:p>
      <w:pPr>
        <w:spacing w:line="360" w:lineRule="auto"/>
        <w:ind w:firstLine="480" w:firstLineChars="200"/>
        <w:rPr>
          <w:rFonts w:hAnsi="宋体" w:cs="宋体" w:asciiTheme="minorHAnsi"/>
          <w:color w:val="000000" w:themeColor="text1"/>
          <w:sz w:val="24"/>
          <w:highlight w:val="none"/>
          <w14:textFill>
            <w14:solidFill>
              <w14:schemeClr w14:val="tx1"/>
            </w14:solidFill>
          </w14:textFill>
        </w:rPr>
      </w:pPr>
      <w:r>
        <w:rPr>
          <w:rFonts w:hint="eastAsia" w:hAnsi="宋体" w:cs="宋体" w:asciiTheme="minorHAnsi"/>
          <w:color w:val="000000" w:themeColor="text1"/>
          <w:sz w:val="24"/>
          <w:highlight w:val="none"/>
          <w14:textFill>
            <w14:solidFill>
              <w14:schemeClr w14:val="tx1"/>
            </w14:solidFill>
          </w14:textFill>
        </w:rPr>
        <w:t>1．服务期限及地点</w:t>
      </w:r>
    </w:p>
    <w:p>
      <w:pPr>
        <w:spacing w:line="360" w:lineRule="auto"/>
        <w:ind w:firstLine="480" w:firstLineChars="200"/>
        <w:rPr>
          <w:rFonts w:hAnsi="宋体" w:cs="宋体" w:asciiTheme="minorHAnsi"/>
          <w:color w:val="000000" w:themeColor="text1"/>
          <w:sz w:val="24"/>
          <w:highlight w:val="none"/>
          <w14:textFill>
            <w14:solidFill>
              <w14:schemeClr w14:val="tx1"/>
            </w14:solidFill>
          </w14:textFill>
        </w:rPr>
      </w:pPr>
      <w:r>
        <w:rPr>
          <w:rFonts w:hint="eastAsia" w:hAnsi="宋体" w:cs="宋体" w:asciiTheme="minorHAnsi"/>
          <w:color w:val="000000" w:themeColor="text1"/>
          <w:sz w:val="24"/>
          <w:highlight w:val="none"/>
          <w14:textFill>
            <w14:solidFill>
              <w14:schemeClr w14:val="tx1"/>
            </w14:solidFill>
          </w14:textFill>
        </w:rPr>
        <w:t>1.1服务期限：自合同签订之日起开始执行，合同期为一年。</w:t>
      </w:r>
    </w:p>
    <w:p>
      <w:pPr>
        <w:spacing w:line="360" w:lineRule="auto"/>
        <w:ind w:firstLine="480" w:firstLineChars="200"/>
        <w:rPr>
          <w:rFonts w:hAnsi="宋体" w:cs="宋体" w:asciiTheme="minorHAnsi"/>
          <w:color w:val="000000" w:themeColor="text1"/>
          <w:sz w:val="24"/>
          <w:highlight w:val="none"/>
          <w14:textFill>
            <w14:solidFill>
              <w14:schemeClr w14:val="tx1"/>
            </w14:solidFill>
          </w14:textFill>
        </w:rPr>
      </w:pPr>
      <w:r>
        <w:rPr>
          <w:rFonts w:hint="eastAsia" w:hAnsi="宋体" w:cs="宋体" w:asciiTheme="minorHAnsi"/>
          <w:color w:val="000000" w:themeColor="text1"/>
          <w:sz w:val="24"/>
          <w:highlight w:val="none"/>
          <w14:textFill>
            <w14:solidFill>
              <w14:schemeClr w14:val="tx1"/>
            </w14:solidFill>
          </w14:textFill>
        </w:rPr>
        <w:t>1.2配送时效：服务期限内粮油类接到采购人通知后1天内送达，蔬菜、肉类必须在每天早上7:30之前送达到采购方指定地点，其余的商品按照采购方的要求运送。</w:t>
      </w:r>
    </w:p>
    <w:p>
      <w:pPr>
        <w:spacing w:line="360" w:lineRule="auto"/>
        <w:ind w:firstLine="480" w:firstLineChars="200"/>
        <w:rPr>
          <w:rFonts w:hAnsi="宋体" w:cs="宋体" w:asciiTheme="minorHAnsi"/>
          <w:color w:val="000000" w:themeColor="text1"/>
          <w:sz w:val="24"/>
          <w:highlight w:val="none"/>
          <w14:textFill>
            <w14:solidFill>
              <w14:schemeClr w14:val="tx1"/>
            </w14:solidFill>
          </w14:textFill>
        </w:rPr>
      </w:pPr>
      <w:r>
        <w:rPr>
          <w:rFonts w:hint="eastAsia" w:hAnsi="宋体" w:cs="宋体" w:asciiTheme="minorHAnsi"/>
          <w:color w:val="000000" w:themeColor="text1"/>
          <w:sz w:val="24"/>
          <w:highlight w:val="none"/>
          <w14:textFill>
            <w14:solidFill>
              <w14:schemeClr w14:val="tx1"/>
            </w14:solidFill>
          </w14:textFill>
        </w:rPr>
        <w:t>1.3 服务地点:采购人指定地点（包含成都熊猫基地和都江堰“熊猫谷”）。</w:t>
      </w:r>
    </w:p>
    <w:p>
      <w:pPr>
        <w:spacing w:line="360" w:lineRule="auto"/>
        <w:ind w:firstLine="480" w:firstLineChars="200"/>
        <w:rPr>
          <w:rFonts w:hAnsi="宋体" w:cs="宋体" w:asciiTheme="minorHAnsi"/>
          <w:color w:val="000000" w:themeColor="text1"/>
          <w:sz w:val="24"/>
          <w:highlight w:val="none"/>
          <w14:textFill>
            <w14:solidFill>
              <w14:schemeClr w14:val="tx1"/>
            </w14:solidFill>
          </w14:textFill>
        </w:rPr>
      </w:pPr>
      <w:r>
        <w:rPr>
          <w:rFonts w:hint="eastAsia" w:hAnsi="宋体" w:cs="宋体" w:asciiTheme="minorHAnsi"/>
          <w:color w:val="000000" w:themeColor="text1"/>
          <w:sz w:val="24"/>
          <w:highlight w:val="none"/>
          <w14:textFill>
            <w14:solidFill>
              <w14:schemeClr w14:val="tx1"/>
            </w14:solidFill>
          </w14:textFill>
        </w:rPr>
        <w:t>2．付款方法和条件</w:t>
      </w:r>
    </w:p>
    <w:p>
      <w:pPr>
        <w:spacing w:line="360" w:lineRule="auto"/>
        <w:ind w:firstLine="480" w:firstLineChars="200"/>
        <w:rPr>
          <w:rFonts w:hAnsi="宋体" w:cs="宋体" w:asciiTheme="minorHAnsi"/>
          <w:color w:val="000000" w:themeColor="text1"/>
          <w:sz w:val="24"/>
          <w:highlight w:val="none"/>
          <w:lang w:val="zh-CN"/>
          <w14:textFill>
            <w14:solidFill>
              <w14:schemeClr w14:val="tx1"/>
            </w14:solidFill>
          </w14:textFill>
        </w:rPr>
      </w:pPr>
      <w:r>
        <w:rPr>
          <w:rFonts w:hint="eastAsia" w:hAnsi="宋体" w:cs="宋体" w:asciiTheme="minorHAnsi"/>
          <w:color w:val="000000" w:themeColor="text1"/>
          <w:sz w:val="24"/>
          <w:highlight w:val="none"/>
          <w14:textFill>
            <w14:solidFill>
              <w14:schemeClr w14:val="tx1"/>
            </w14:solidFill>
          </w14:textFill>
        </w:rPr>
        <w:t>2.1每月一次性结算（按实际消费结算）。</w:t>
      </w:r>
    </w:p>
    <w:p>
      <w:pPr>
        <w:spacing w:line="360" w:lineRule="auto"/>
        <w:ind w:firstLine="480" w:firstLineChars="200"/>
        <w:rPr>
          <w:rFonts w:hAnsi="宋体" w:cs="宋体" w:asciiTheme="minorHAnsi"/>
          <w:color w:val="000000" w:themeColor="text1"/>
          <w:sz w:val="24"/>
          <w:highlight w:val="none"/>
          <w:lang w:val="zh-CN"/>
          <w14:textFill>
            <w14:solidFill>
              <w14:schemeClr w14:val="tx1"/>
            </w14:solidFill>
          </w14:textFill>
        </w:rPr>
      </w:pPr>
      <w:r>
        <w:rPr>
          <w:rFonts w:hint="eastAsia" w:hAnsi="宋体" w:cs="宋体" w:asciiTheme="minorHAnsi"/>
          <w:color w:val="000000" w:themeColor="text1"/>
          <w:sz w:val="24"/>
          <w:highlight w:val="none"/>
          <w:lang w:val="zh-CN"/>
          <w14:textFill>
            <w14:solidFill>
              <w14:schemeClr w14:val="tx1"/>
            </w14:solidFill>
          </w14:textFill>
        </w:rPr>
        <w:t>2.2具体采购数量以采购人实际需求为准。</w:t>
      </w:r>
    </w:p>
    <w:p>
      <w:pPr>
        <w:spacing w:line="360" w:lineRule="auto"/>
        <w:ind w:firstLine="480" w:firstLineChars="200"/>
        <w:rPr>
          <w:rFonts w:hAnsi="宋体" w:cs="宋体" w:asciiTheme="minorHAnsi"/>
          <w:color w:val="000000" w:themeColor="text1"/>
          <w:sz w:val="24"/>
          <w:highlight w:val="none"/>
          <w14:textFill>
            <w14:solidFill>
              <w14:schemeClr w14:val="tx1"/>
            </w14:solidFill>
          </w14:textFill>
        </w:rPr>
      </w:pPr>
      <w:r>
        <w:rPr>
          <w:rFonts w:hint="eastAsia" w:hAnsi="宋体" w:cs="宋体" w:asciiTheme="minorHAnsi"/>
          <w:color w:val="000000" w:themeColor="text1"/>
          <w:sz w:val="24"/>
          <w:highlight w:val="none"/>
          <w:lang w:val="zh-CN"/>
          <w14:textFill>
            <w14:solidFill>
              <w14:schemeClr w14:val="tx1"/>
            </w14:solidFill>
          </w14:textFill>
        </w:rPr>
        <w:t>2.3</w:t>
      </w:r>
      <w:r>
        <w:rPr>
          <w:rFonts w:hint="eastAsia" w:hAnsi="宋体" w:cs="宋体" w:asciiTheme="minorHAnsi"/>
          <w:color w:val="000000" w:themeColor="text1"/>
          <w:sz w:val="24"/>
          <w:highlight w:val="none"/>
          <w14:textFill>
            <w14:solidFill>
              <w14:schemeClr w14:val="tx1"/>
            </w14:solidFill>
          </w14:textFill>
        </w:rPr>
        <w:t xml:space="preserve"> 成都市发展和改革委员会网上公布价格的物资的结算方式：成都市发展和改革委员会网上公布的离结算日最近一期“中心城区部分农贸市场主副食品零售价格表” 各大市场的平均价×结算比例。</w:t>
      </w:r>
    </w:p>
    <w:p>
      <w:pPr>
        <w:spacing w:line="360" w:lineRule="auto"/>
        <w:ind w:firstLine="480" w:firstLineChars="200"/>
        <w:rPr>
          <w:rFonts w:hAnsi="宋体" w:cs="宋体" w:asciiTheme="minorHAnsi"/>
          <w:color w:val="000000" w:themeColor="text1"/>
          <w:sz w:val="24"/>
          <w:highlight w:val="none"/>
          <w14:textFill>
            <w14:solidFill>
              <w14:schemeClr w14:val="tx1"/>
            </w14:solidFill>
          </w14:textFill>
        </w:rPr>
      </w:pPr>
      <w:r>
        <w:rPr>
          <w:rFonts w:hint="eastAsia" w:hAnsi="宋体" w:cs="宋体" w:asciiTheme="minorHAnsi"/>
          <w:color w:val="000000" w:themeColor="text1"/>
          <w:sz w:val="24"/>
          <w:highlight w:val="none"/>
          <w14:textFill>
            <w14:solidFill>
              <w14:schemeClr w14:val="tx1"/>
            </w14:solidFill>
          </w14:textFill>
        </w:rPr>
        <w:t>若遇市场价格波动较大（市场调查价与发改委公布的价格两者均价差别大于等于10%时）的特殊情况，在结算日前一周内，在成都市辖区内，采购人（基地自行成立价格调查小组，负责对所购食材的价格进行市场调查）在不少于3个市场（优先在“成都市发展和改革委员会采集数据的市场”选择）进行调查的均价×结算比例。</w:t>
      </w:r>
    </w:p>
    <w:p>
      <w:pPr>
        <w:spacing w:line="360" w:lineRule="auto"/>
        <w:ind w:firstLine="480" w:firstLineChars="200"/>
        <w:rPr>
          <w:rFonts w:hAnsi="宋体" w:cs="宋体" w:asciiTheme="minorHAnsi"/>
          <w:color w:val="000000" w:themeColor="text1"/>
          <w:sz w:val="24"/>
          <w:highlight w:val="none"/>
          <w14:textFill>
            <w14:solidFill>
              <w14:schemeClr w14:val="tx1"/>
            </w14:solidFill>
          </w14:textFill>
        </w:rPr>
      </w:pPr>
      <w:r>
        <w:rPr>
          <w:rFonts w:hint="eastAsia" w:hAnsi="宋体" w:cs="宋体" w:asciiTheme="minorHAnsi"/>
          <w:color w:val="000000" w:themeColor="text1"/>
          <w:sz w:val="24"/>
          <w:highlight w:val="none"/>
          <w14:textFill>
            <w14:solidFill>
              <w14:schemeClr w14:val="tx1"/>
            </w14:solidFill>
          </w14:textFill>
        </w:rPr>
        <w:t>2.4成都市发展和改革委员会网上未公布价格的物资的结算方式：在结算日前一周内，在成都市辖区内，采购人（基地自行成立价格调查小组，负责对所购食材的价格进行市场调查）在不少于3个市场（优先在“成都市发展和改革委员会采集数据的市场”选择）进行调查的均价×结算比例。</w:t>
      </w:r>
    </w:p>
    <w:p>
      <w:pPr>
        <w:spacing w:line="360" w:lineRule="auto"/>
        <w:ind w:firstLine="480" w:firstLineChars="200"/>
        <w:rPr>
          <w:rFonts w:hAnsi="宋体" w:asciiTheme="minorHAnsi"/>
          <w:color w:val="000000" w:themeColor="text1"/>
          <w:sz w:val="24"/>
          <w:highlight w:val="none"/>
          <w14:textFill>
            <w14:solidFill>
              <w14:schemeClr w14:val="tx1"/>
            </w14:solidFill>
          </w14:textFill>
        </w:rPr>
      </w:pPr>
      <w:r>
        <w:rPr>
          <w:rFonts w:hint="eastAsia" w:hAnsi="宋体" w:cs="宋体" w:asciiTheme="minorHAnsi"/>
          <w:color w:val="000000" w:themeColor="text1"/>
          <w:sz w:val="24"/>
          <w:highlight w:val="none"/>
          <w14:textFill>
            <w14:solidFill>
              <w14:schemeClr w14:val="tx1"/>
            </w14:solidFill>
          </w14:textFill>
        </w:rPr>
        <w:t>2.5其他：因本次食材配送采购的多样性和可变性，</w:t>
      </w:r>
      <w:r>
        <w:rPr>
          <w:rFonts w:hint="eastAsia" w:hAnsi="宋体" w:cs="宋体" w:asciiTheme="minorHAnsi"/>
          <w:color w:val="000000" w:themeColor="text1"/>
          <w:sz w:val="24"/>
          <w:highlight w:val="none"/>
          <w:lang w:eastAsia="zh-CN"/>
          <w14:textFill>
            <w14:solidFill>
              <w14:schemeClr w14:val="tx1"/>
            </w14:solidFill>
          </w14:textFill>
        </w:rPr>
        <w:t>中标人</w:t>
      </w:r>
      <w:r>
        <w:rPr>
          <w:rFonts w:hint="eastAsia" w:hAnsi="宋体" w:cs="宋体" w:asciiTheme="minorHAnsi"/>
          <w:color w:val="000000" w:themeColor="text1"/>
          <w:sz w:val="24"/>
          <w:highlight w:val="none"/>
          <w14:textFill>
            <w14:solidFill>
              <w14:schemeClr w14:val="tx1"/>
            </w14:solidFill>
          </w14:textFill>
        </w:rPr>
        <w:t>须根据采购人实际需求的采购清单进行食材配送。在采购人验收入库前食材的保管责任及风险由</w:t>
      </w:r>
      <w:r>
        <w:rPr>
          <w:rFonts w:hint="eastAsia" w:hAnsi="宋体" w:cs="宋体" w:asciiTheme="minorHAnsi"/>
          <w:color w:val="000000" w:themeColor="text1"/>
          <w:sz w:val="24"/>
          <w:highlight w:val="none"/>
          <w:lang w:eastAsia="zh-CN"/>
          <w14:textFill>
            <w14:solidFill>
              <w14:schemeClr w14:val="tx1"/>
            </w14:solidFill>
          </w14:textFill>
        </w:rPr>
        <w:t>中标人</w:t>
      </w:r>
      <w:r>
        <w:rPr>
          <w:rFonts w:hint="eastAsia" w:hAnsi="宋体" w:cs="宋体" w:asciiTheme="minorHAnsi"/>
          <w:color w:val="000000" w:themeColor="text1"/>
          <w:sz w:val="24"/>
          <w:highlight w:val="none"/>
          <w14:textFill>
            <w14:solidFill>
              <w14:schemeClr w14:val="tx1"/>
            </w14:solidFill>
          </w14:textFill>
        </w:rPr>
        <w:t>承担。</w:t>
      </w:r>
    </w:p>
    <w:p>
      <w:pPr>
        <w:rPr>
          <w:rFonts w:hAnsi="宋体" w:cs="宋体" w:asciiTheme="minorHAnsi"/>
          <w:b/>
          <w:bCs/>
          <w:color w:val="000000" w:themeColor="text1"/>
          <w:sz w:val="28"/>
          <w:szCs w:val="28"/>
          <w:highlight w:val="none"/>
          <w14:textFill>
            <w14:solidFill>
              <w14:schemeClr w14:val="tx1"/>
            </w14:solidFill>
          </w14:textFill>
        </w:rPr>
      </w:pPr>
      <w:r>
        <w:rPr>
          <w:rFonts w:hint="eastAsia" w:hAnsi="宋体" w:cs="宋体" w:asciiTheme="minorHAnsi"/>
          <w:b/>
          <w:bCs/>
          <w:color w:val="000000" w:themeColor="text1"/>
          <w:sz w:val="28"/>
          <w:szCs w:val="28"/>
          <w:highlight w:val="none"/>
          <w14:textFill>
            <w14:solidFill>
              <w14:schemeClr w14:val="tx1"/>
            </w14:solidFill>
          </w14:textFill>
        </w:rPr>
        <w:t>五、服务方案</w:t>
      </w:r>
    </w:p>
    <w:p>
      <w:pPr>
        <w:spacing w:line="360" w:lineRule="auto"/>
        <w:ind w:firstLine="480" w:firstLineChars="200"/>
        <w:rPr>
          <w:rFonts w:hint="eastAsia" w:hAnsi="宋体" w:cs="宋体" w:asciiTheme="minorHAnsi"/>
          <w:color w:val="000000" w:themeColor="text1"/>
          <w:sz w:val="24"/>
          <w:highlight w:val="none"/>
          <w14:textFill>
            <w14:solidFill>
              <w14:schemeClr w14:val="tx1"/>
            </w14:solidFill>
          </w14:textFill>
        </w:rPr>
      </w:pPr>
      <w:r>
        <w:rPr>
          <w:rFonts w:hint="eastAsia" w:hAnsi="宋体" w:cs="宋体" w:asciiTheme="minorHAnsi"/>
          <w:color w:val="000000" w:themeColor="text1"/>
          <w:sz w:val="24"/>
          <w:highlight w:val="none"/>
          <w:lang w:val="en-US" w:eastAsia="zh-CN"/>
          <w14:textFill>
            <w14:solidFill>
              <w14:schemeClr w14:val="tx1"/>
            </w14:solidFill>
          </w14:textFill>
        </w:rPr>
        <w:t>投标人</w:t>
      </w:r>
      <w:r>
        <w:rPr>
          <w:rFonts w:hint="eastAsia" w:hAnsi="宋体" w:cs="宋体" w:asciiTheme="minorHAnsi"/>
          <w:color w:val="000000" w:themeColor="text1"/>
          <w:sz w:val="24"/>
          <w:highlight w:val="none"/>
          <w14:textFill>
            <w14:solidFill>
              <w14:schemeClr w14:val="tx1"/>
            </w14:solidFill>
          </w14:textFill>
        </w:rPr>
        <w:t>根据</w:t>
      </w:r>
      <w:r>
        <w:rPr>
          <w:rFonts w:hint="eastAsia" w:hAnsi="宋体" w:cs="宋体" w:asciiTheme="minorHAnsi"/>
          <w:color w:val="000000" w:themeColor="text1"/>
          <w:sz w:val="24"/>
          <w:highlight w:val="none"/>
          <w:lang w:eastAsia="zh-CN"/>
          <w14:textFill>
            <w14:solidFill>
              <w14:schemeClr w14:val="tx1"/>
            </w14:solidFill>
          </w14:textFill>
        </w:rPr>
        <w:t>招标文件</w:t>
      </w:r>
      <w:r>
        <w:rPr>
          <w:rFonts w:hint="eastAsia" w:hAnsi="宋体" w:cs="宋体" w:asciiTheme="minorHAnsi"/>
          <w:color w:val="000000" w:themeColor="text1"/>
          <w:sz w:val="24"/>
          <w:highlight w:val="none"/>
          <w14:textFill>
            <w14:solidFill>
              <w14:schemeClr w14:val="tx1"/>
            </w14:solidFill>
          </w14:textFill>
        </w:rPr>
        <w:t>要求</w:t>
      </w:r>
      <w:r>
        <w:rPr>
          <w:rFonts w:hint="eastAsia" w:hAnsi="宋体" w:cs="宋体" w:asciiTheme="minorHAnsi"/>
          <w:color w:val="000000" w:themeColor="text1"/>
          <w:sz w:val="24"/>
          <w:highlight w:val="none"/>
          <w:lang w:val="en-US" w:eastAsia="zh-CN"/>
          <w14:textFill>
            <w14:solidFill>
              <w14:schemeClr w14:val="tx1"/>
            </w14:solidFill>
          </w14:textFill>
        </w:rPr>
        <w:t>制定</w:t>
      </w:r>
      <w:r>
        <w:rPr>
          <w:rFonts w:hint="eastAsia" w:hAnsi="宋体" w:cs="宋体" w:asciiTheme="minorHAnsi"/>
          <w:color w:val="000000" w:themeColor="text1"/>
          <w:sz w:val="24"/>
          <w:highlight w:val="none"/>
          <w14:textFill>
            <w14:solidFill>
              <w14:schemeClr w14:val="tx1"/>
            </w14:solidFill>
          </w14:textFill>
        </w:rPr>
        <w:t>针对本项目的服务方案，包括（①实施方案②质量保障方案③配送方案④内部管理方案⑤应急响应及售后服务方案。</w:t>
      </w:r>
    </w:p>
    <w:p>
      <w:pPr>
        <w:bidi w:val="0"/>
        <w:rPr>
          <w:color w:val="000000" w:themeColor="text1"/>
          <w:highlight w:val="none"/>
          <w14:textFill>
            <w14:solidFill>
              <w14:schemeClr w14:val="tx1"/>
            </w14:solidFill>
          </w14:textFill>
        </w:rPr>
      </w:pPr>
    </w:p>
    <w:p>
      <w:pPr>
        <w:pStyle w:val="3"/>
        <w:spacing w:line="400" w:lineRule="exact"/>
        <w:jc w:val="center"/>
        <w:rPr>
          <w:rFonts w:ascii="宋体" w:hAnsi="宋体"/>
          <w:color w:val="000000" w:themeColor="text1"/>
          <w:sz w:val="36"/>
          <w:szCs w:val="36"/>
          <w:highlight w:val="none"/>
          <w14:textFill>
            <w14:solidFill>
              <w14:schemeClr w14:val="tx1"/>
            </w14:solidFill>
          </w14:textFill>
        </w:rPr>
        <w:sectPr>
          <w:pgSz w:w="11906" w:h="16838"/>
          <w:pgMar w:top="1440" w:right="1800" w:bottom="1440" w:left="1800" w:header="851" w:footer="992" w:gutter="0"/>
          <w:pgNumType w:fmt="decimal"/>
          <w:cols w:space="720" w:num="1"/>
          <w:docGrid w:type="lines" w:linePitch="312" w:charSpace="0"/>
        </w:sectPr>
      </w:pPr>
      <w:bookmarkStart w:id="182" w:name="_Toc31810"/>
      <w:bookmarkStart w:id="183" w:name="_Toc24786"/>
    </w:p>
    <w:p>
      <w:pPr>
        <w:pStyle w:val="3"/>
        <w:spacing w:line="400" w:lineRule="exact"/>
        <w:jc w:val="center"/>
        <w:rPr>
          <w:rFonts w:ascii="宋体" w:hAnsi="宋体"/>
          <w:color w:val="000000" w:themeColor="text1"/>
          <w:sz w:val="36"/>
          <w:szCs w:val="36"/>
          <w:highlight w:val="none"/>
          <w14:textFill>
            <w14:solidFill>
              <w14:schemeClr w14:val="tx1"/>
            </w14:solidFill>
          </w14:textFill>
        </w:rPr>
      </w:pPr>
      <w:r>
        <w:rPr>
          <w:rFonts w:hint="eastAsia" w:ascii="宋体" w:hAnsi="宋体"/>
          <w:color w:val="000000" w:themeColor="text1"/>
          <w:sz w:val="36"/>
          <w:szCs w:val="36"/>
          <w:highlight w:val="none"/>
          <w14:textFill>
            <w14:solidFill>
              <w14:schemeClr w14:val="tx1"/>
            </w14:solidFill>
          </w14:textFill>
        </w:rPr>
        <w:t>第七章  评标办法</w:t>
      </w:r>
      <w:bookmarkEnd w:id="182"/>
      <w:bookmarkEnd w:id="183"/>
      <w:bookmarkStart w:id="184" w:name="_Hlt101846155"/>
      <w:bookmarkEnd w:id="184"/>
      <w:bookmarkStart w:id="185" w:name="_Toc183682415"/>
      <w:bookmarkStart w:id="186" w:name="_Toc217446097"/>
      <w:bookmarkStart w:id="187" w:name="_Toc208849007"/>
      <w:bookmarkStart w:id="188" w:name="_Toc183582280"/>
    </w:p>
    <w:p>
      <w:pPr>
        <w:pStyle w:val="4"/>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1. 总则</w:t>
      </w:r>
      <w:bookmarkEnd w:id="185"/>
      <w:bookmarkEnd w:id="186"/>
      <w:bookmarkEnd w:id="187"/>
      <w:bookmarkEnd w:id="188"/>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1.1 根据《中华人民共和国政府采购法》、《中华人民共和国政府采购法实施条例》、《政府采购货物和服务招标投标管理办法》等法律制度，结合采购项目特点制定本评标办法。</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1.2 公开招标采购项目开标结束后，采购人或者采购代理机构应当依法对投标人的资格进行审查。依据法律法规和本招标文件的规定，对投标文件是否按照规定要求提供资格性证明材料、是否按照规定交纳投标保证金，以确定投标投标人是否具备投标资格。</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合格投标人不足三家的，不得评标。</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评标工作由采购代理机构负责组织，具体评标事务由采购代理机构依法组建的评标委员会负责。评标委员会由采购人代表和有关技术、经济、法律等方面的专家组成。</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1.3 评标工作应遵循公平、公正、科学及择优的原则，并以相同的评标程序和标准对待所有的投标人。</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1.4 评标委员会按照招标文件规定的评标方法和标准进行评标，并独立履行下列职责：</w:t>
      </w:r>
    </w:p>
    <w:p>
      <w:pPr>
        <w:spacing w:line="400" w:lineRule="exact"/>
        <w:ind w:firstLine="480" w:firstLineChars="200"/>
        <w:rPr>
          <w:rFonts w:ascii="宋体" w:hAnsi="宋体"/>
          <w:color w:val="000000" w:themeColor="text1"/>
          <w:sz w:val="24"/>
          <w:highlight w:val="none"/>
          <w14:textFill>
            <w14:solidFill>
              <w14:schemeClr w14:val="tx1"/>
            </w14:solidFill>
          </w14:textFill>
        </w:rPr>
      </w:pPr>
      <w:bookmarkStart w:id="189" w:name="_Toc217446098"/>
      <w:r>
        <w:rPr>
          <w:rFonts w:hint="eastAsia" w:ascii="宋体" w:hAnsi="宋体"/>
          <w:color w:val="000000" w:themeColor="text1"/>
          <w:sz w:val="24"/>
          <w:highlight w:val="none"/>
          <w14:textFill>
            <w14:solidFill>
              <w14:schemeClr w14:val="tx1"/>
            </w14:solidFill>
          </w14:textFill>
        </w:rPr>
        <w:t>（一）熟悉和理解招标文件；</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（二）审查投标人（已通过资格审查）的投标文件是否满足招标文件要求，并作出评价；</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（三）根据需要要求招标采购单位对招标文件作出解释；根据需要要求投标人对投标文件有关事项作出澄清、说明或者更正；</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（四）推荐中标候选投标人，或者受采购人委托确定中标投标人；</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（五）起草评标报告并进行签署；</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（六）向招标采购单位、财政部门或者其他监督部门报告非法干预评标工作的行为；</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（七）法律、法规和规章规定的其他职责。</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1.5 评标过程独立、保密。投标人非法干预评标过程的行为将导致其投标文件作为无效处理。</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1.6 评标委员会评价投标文件的响应性，对于投标人而言，除评标委员会要求其澄清、说明或者更正而提供的资料外，仅依据投标文件本身的内容，不寻求其他外部证据。</w:t>
      </w:r>
    </w:p>
    <w:p>
      <w:pPr>
        <w:pStyle w:val="4"/>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2、 评标</w:t>
      </w:r>
      <w:bookmarkEnd w:id="189"/>
      <w:r>
        <w:rPr>
          <w:rFonts w:hint="eastAsia" w:ascii="宋体" w:hAnsi="宋体" w:eastAsia="宋体"/>
          <w:color w:val="000000" w:themeColor="text1"/>
          <w:sz w:val="24"/>
          <w:szCs w:val="24"/>
          <w:highlight w:val="none"/>
          <w14:textFill>
            <w14:solidFill>
              <w14:schemeClr w14:val="tx1"/>
            </w14:solidFill>
          </w14:textFill>
        </w:rPr>
        <w:t>方法</w:t>
      </w:r>
    </w:p>
    <w:p>
      <w:pPr>
        <w:spacing w:line="360" w:lineRule="auto"/>
        <w:ind w:firstLine="480" w:firstLineChars="200"/>
        <w:rPr>
          <w:rFonts w:ascii="宋体" w:hAnsi="宋体"/>
          <w:color w:val="000000" w:themeColor="text1"/>
          <w:sz w:val="24"/>
          <w:highlight w:val="none"/>
          <w14:textFill>
            <w14:solidFill>
              <w14:schemeClr w14:val="tx1"/>
            </w14:solidFill>
          </w14:textFill>
        </w:rPr>
      </w:pPr>
      <w:bookmarkStart w:id="190" w:name="_Toc217446103"/>
      <w:bookmarkStart w:id="191" w:name="_Toc217446099"/>
      <w:r>
        <w:rPr>
          <w:rFonts w:hint="eastAsia" w:ascii="宋体" w:hAnsi="宋体"/>
          <w:color w:val="000000" w:themeColor="text1"/>
          <w:sz w:val="24"/>
          <w:highlight w:val="none"/>
          <w14:textFill>
            <w14:solidFill>
              <w14:schemeClr w14:val="tx1"/>
            </w14:solidFill>
          </w14:textFill>
        </w:rPr>
        <w:t>2.1本项目评标方法为：</w:t>
      </w:r>
      <w:r>
        <w:rPr>
          <w:rFonts w:hint="eastAsia" w:ascii="宋体" w:hAnsi="宋体"/>
          <w:b/>
          <w:bCs/>
          <w:color w:val="000000" w:themeColor="text1"/>
          <w:sz w:val="24"/>
          <w:highlight w:val="none"/>
          <w14:textFill>
            <w14:solidFill>
              <w14:schemeClr w14:val="tx1"/>
            </w14:solidFill>
          </w14:textFill>
        </w:rPr>
        <w:t>综合评分法</w:t>
      </w:r>
      <w:r>
        <w:rPr>
          <w:rFonts w:hint="eastAsia" w:ascii="宋体" w:hAnsi="宋体"/>
          <w:color w:val="000000" w:themeColor="text1"/>
          <w:sz w:val="24"/>
          <w:highlight w:val="none"/>
          <w14:textFill>
            <w14:solidFill>
              <w14:schemeClr w14:val="tx1"/>
            </w14:solidFill>
          </w14:textFill>
        </w:rPr>
        <w:t>。</w:t>
      </w:r>
    </w:p>
    <w:p>
      <w:pPr>
        <w:pStyle w:val="4"/>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3、 评标程序</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3.1熟悉和理解招标文件和停止评标。</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3.1.1评标委员会正式评标前，应当对招标文件进行熟悉和理解，内容主要包括招标文件中投标人资格条件要求、采购项目技术、服务和商务要求、评标方法和标准以及可能涉及签订政府采购合同的内容等。</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3.1.2评标委员会熟悉和理解招标文件以及评标过程中，发现本招标文件有下列情形之一的，评标委员会应当停止评标：</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（1）招标文件的规定存在歧义、重大缺陷的；</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（2）招标文件明显以不合理条件对投标人实行差别待遇或者歧视待遇的；</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（3）采购项目属于国家规定的优先、强制采购范围，但是招标文件未依法体现优先、强制采购相关规定的；</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（4）采购项目属于政府采购促进中小企业发展的范围，但是招标文件未依法体现促进中小企业发展相关规定的；</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（5）招标文件规定的评标方法是综合评分法、最低评标价法之外的评标方法，或者虽然名称为综合评分法、最低评标价法，但实际上不符合国家规定；</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（6）招标文件将投标人的资格条件列为评分因素的；</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（7）招标文件有违反国家其他有关强制性规定的情形。</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3.1.3出现本条3.1.2规定应当停止评标情形的，评标委员会成员应当向招标采购单位书面说明情况。除本条规定和评标委员会无法依法组建的情形外，评标委员会成员不得以任何方式和理由停止评标。</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3.2符合性检查。</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3.2.1评标委员会依据本招标文件的实质性要求，对符合资格的投标文件进行审查，以确定其是否满足本招标文件的实质性要求。本项目符合性审查事项仅限于本招标文件的明确规定。投标文件是否满足招标文件的实质性要求，必须以本招标文件的明确规定作为依据，否则，不能对投标文件作为无效处理，评标委员会不得臆测符合性审查事项。</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3.2.2投标文件（包括单独递交的开标一览表）有下列情形的，本项目不作为实质性要求进行规定，即不作为符合性审查事项，不得作为无效投标处理：</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（一）正副本数量齐全；</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（二）存在个别地方（不超过2个）没有法定代表人签字，但有法定代表人的私人印章或者有效授权代理人签字的；</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（三）除招标文件明确要求加盖单位(法人)公章的以外，其他地方以相关专用章加盖的；</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（四）以骑缝章的形式代替投标文件内容逐页盖章的（但是骑缝章模糊不清，印章名称无法辨认的除外）；</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（五）其他不影响采购项目实质性要求的情形。</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3.2.3除政府采购法律制度规定的情形外，本项目投标人或者其投标文件有下列情形之一的，作为无效投标处理：</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（一）投标文件正副本数量不足的；</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（二）投标文件组成明显不符合招标文件的规定要求，影响评标委员会评判的；</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（三）投标文件的格式、语言、计量单位、报价货币、知识产权、投标有效期等不符合招标文件的规定，影响评标委员会评判的；</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（四）投标报价不符合招标文件规定的采购预算或限价或其他报价规定的；</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五）技术应答内容完全或者绝大部分复制招标文件规定要求，且无相关证明材料的（主要适用于专用设备和电子信息化建设采购项目，政府采购工程、政府采购协议供货或定点投标人采购、政府采购的货物属于规格标准统一或者订制产品的除外）；</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（六）商务、技术、服务应答内容没有完全响应招标文件的实质性要求的；</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（七）未载明或者载明的招标项目履约时间、方式、数量及其他政府采购合同实质性内容与招标文件要求不一致，且招标采购单位无法接受的。</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（八）没有完全响应招标文件的其他实质性要求或属于招标文件中投标无效情形的。</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3.3比较与评价。按招标文件中规定的评标方法和标准，对未作无效投标处理的投标文件进行技术、服务、商务等方面评估，综合比较与评价。</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3.4复核。评分汇总结束后，评标委员会应当进行复核，特别要对拟推荐为中标候选人的、报价最低的、投标文件被认定为无效的进行重点复核。</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3.5推荐中标候选人。中标候选人应当排序。采用最低评标价法的，评标结果按投标报价由低到高顺序排列。投标报价相同的并列。投标文件满足招标文件全部实质性要求且投标报价最低的投标人为排名第一的中标候选人。报价相同且满足招标文件全部实质性要求的并列，由采购人自主采取随机抽取的方式选择中标人。采用综合评分法的，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排名并列的由采购人自主采取随机抽取的方式选择中标人。</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评标委员会可推荐的中标候选人数量不能满足招标文件规定的数量的，只有在获得采购人书面同意后，可以根据实际情况推荐中标候选人。未获得采购人的书面同意,评标委员会不得在招标文件规定之外推荐中标候选人，否则，采购人可以不予认可。</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3.6出具评标报告。评标委员会推荐中标候选人后，应当向招标采购单位出具评标报告。评标报告应当包括下列内容：</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（一）招标公告刊登的媒体名称、开标日期和地点；</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（二）获取招标文件的投标人名单和评标委员会成员名单；</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（三）评标方法和标准；</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（四）开标记录和评标情况及说明，包括无效投标人名单及原因；</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（五）评标结果和中标候选人排序表；</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（六）评标委员会授标建议；</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（七）报价最高的投标人为中标候选人的，评标委员会应当对其报价的合理性予以特别说明。</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评标委员会成员应当在评标报告中签字确认，对评标过程和结果有不同意见的，应当在评标报告中写明并说明理由。签字但未写明不同意见或者未说明理由的，视同无意见。拒不签字又未另行书面说明其不同意见和理由的，视同同意评标结果。</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3.7评标争议处理规则。评标委员会在评审过程中，对于符合性审查、对投标人投标文件做无效投标处理及其他需要共同认定的事项存在争议的，应当以少数服从多数的原则做出结论，但不得违背法律法规和招标文件规定。有不同意见的评标委员会成员认为认定过程和结果不符合法律法规或者招标文件规定的，应当及时向招标采购单位书面反映。招标采购单位收到书面反映后，应当书面报告采购项目同级财政部门依法处理。</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3.8投标人应当书面澄清、说明或者更正。</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3.8.1在评标过程中，投标人投标文件实质性符合招标文件要求的前提下，评标委员会对投标文件中含义不明确、同类问题表述不一致或者有明显文字和计算错误的内容，应当以书面形式（须由评标委员会全体成员签字）要求投标人作出必要的书面澄清、说明或者更正，并给予投标人必要的反馈时间。</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3.8.2投标人应当书面澄清、说明或者更正，并加盖公章或签字确认（投标人为法人的，应当由其法定代表人/单位负责人或者代理人签字确认；投标人为其他组织的，应当由其主要负责人或者代理人签字确认；投标人为自然人的，应当由其本人或者代理人签字确认），否则无效。澄清、说明或者更正不影响投标文件的效力，有效的澄清、说明或者更正材料，是投标文件的组成部分。</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3.8.3评标委员会要求投标人澄清、说明或者更正，不得超出招标文件的范围，不得以此让投标人实质改变投标文件的内容，不得影响投标人公平竞争。本项目下列内容不得澄清：</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（一）按财政部规定应当在评标时不予承认的投标文件内容事项；</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（二）投标文件中已经明确的内容事项；</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3.8.4 本项目采购过程中，投标文件报价出现前后不一致的，按照下列规定修正：</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（一）投标文件中开标一览表（报价表）内容与投标文件中相应内容不一致的，以开标一览表（报价表）为准；</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（二）大写金额和小写金额不一致的，以大写金额为准；</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（三）单价金额小数点或者百分比有明显错位的，以开标一览表的总价为准，并修改单价；</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（四）总价金额与按单价汇总金额不一致的，以单价金额计算结果为准。</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同时出现两种以上不一致的，按照前款规定的顺序修正。修正后的报价按照本章3.8.1-3.8.3的规定经投标人确认后产生约束力，投标人不确认的，其投标无效。</w:t>
      </w:r>
    </w:p>
    <w:p>
      <w:pPr>
        <w:spacing w:line="400" w:lineRule="exact"/>
        <w:ind w:firstLine="482" w:firstLineChars="20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注：评标委员会当积极履行澄清、说明或者更正的职责，不得滥用权力。投标人的投标文件应当要求澄清、说明或者更正的，不得未经澄清、说明或者更正而直接作无效投标处理。</w:t>
      </w:r>
    </w:p>
    <w:p>
      <w:pPr>
        <w:pStyle w:val="47"/>
        <w:spacing w:line="400" w:lineRule="exact"/>
        <w:ind w:firstLine="480" w:firstLineChars="200"/>
        <w:jc w:val="both"/>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3.9 低于成本价投标处理。</w:t>
      </w:r>
      <w:bookmarkStart w:id="192" w:name="_Hlk534972659"/>
      <w:r>
        <w:rPr>
          <w:rFonts w:hint="eastAsia"/>
          <w:color w:val="000000" w:themeColor="text1"/>
          <w:highlight w:val="none"/>
          <w14:textFill>
            <w14:solidFill>
              <w14:schemeClr w14:val="tx1"/>
            </w14:solidFill>
          </w14:textFill>
        </w:rPr>
        <w:t>在评标过程中，评标委员会认为投标人的报价明显低于其他通过符合性审查投标人的报价，有可能影响产品质量或者不能诚信履约的，应当要求其在评标现场合理的时间内提供书面说明，并提交相关证明材料；投标人书面说明应当按照国家财务会计制度的规定要求，逐项就投标人提供的货物、工程和服务的主营业务成本（应根据投标人企业类型予以区别）、税金及附加、销售费用、管理费用、财务费用等成本构成事项详细陈述。投标人不能证明其报价合理性的，评标委员会应当将其作为无效投标处理。</w:t>
      </w:r>
      <w:bookmarkEnd w:id="192"/>
    </w:p>
    <w:p>
      <w:pPr>
        <w:pStyle w:val="47"/>
        <w:spacing w:line="400" w:lineRule="exact"/>
        <w:ind w:firstLine="480" w:firstLineChars="200"/>
        <w:jc w:val="both"/>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投标人书面说明应当签字确认或者加盖公章，否则无效。书面说明的签字确认，投标人为法人的，由其法定代表人/单位负责人或者代理人签字确认；投标人为其他组织的，由其主要负责人或者代理人签字确认；投标人为自然人的，由其本人或者代理人签字确认。</w:t>
      </w:r>
    </w:p>
    <w:p>
      <w:pPr>
        <w:pStyle w:val="47"/>
        <w:spacing w:line="400" w:lineRule="exact"/>
        <w:ind w:firstLine="480" w:firstLineChars="200"/>
        <w:jc w:val="both"/>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投标人提供书面说明后，评标委员会应当结合采购项目采购需求、专业实际情况、投标人财务状况报告、与其他投标人比较情况等就投标人书面说明进行审查评价。投标人拒绝或者变相拒绝提供有效书面说明或者书面说明不能证明其报价合理性的，评标委员会应当将其投标文件、</w:t>
      </w:r>
      <w:r>
        <w:rPr>
          <w:rFonts w:hint="eastAsia"/>
          <w:color w:val="000000" w:themeColor="text1"/>
          <w:highlight w:val="none"/>
          <w:lang w:eastAsia="zh-CN"/>
          <w14:textFill>
            <w14:solidFill>
              <w14:schemeClr w14:val="tx1"/>
            </w14:solidFill>
          </w14:textFill>
        </w:rPr>
        <w:t>投标文件</w:t>
      </w:r>
      <w:r>
        <w:rPr>
          <w:rFonts w:hint="eastAsia"/>
          <w:color w:val="000000" w:themeColor="text1"/>
          <w:highlight w:val="none"/>
          <w14:textFill>
            <w14:solidFill>
              <w14:schemeClr w14:val="tx1"/>
            </w14:solidFill>
          </w14:textFill>
        </w:rPr>
        <w:t>作为无效处理。</w:t>
      </w:r>
    </w:p>
    <w:p>
      <w:pPr>
        <w:pStyle w:val="47"/>
        <w:spacing w:line="400" w:lineRule="exact"/>
        <w:ind w:firstLine="480" w:firstLineChars="200"/>
        <w:jc w:val="both"/>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3.10招标采购单位现场复核评标结果。</w:t>
      </w:r>
    </w:p>
    <w:p>
      <w:pPr>
        <w:pStyle w:val="47"/>
        <w:spacing w:line="400" w:lineRule="exact"/>
        <w:ind w:firstLine="480" w:firstLineChars="200"/>
        <w:jc w:val="both"/>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3.10.1评标结果汇总完成后，评标委员会拟出具评标报告前，招标采购单位应当组织2名以上的本单位工作人员，在采购现场监督人员的监督之下，依据有关的法律制度和采购文件对评标结果进行复核，出具复核报告。除下列情形外，任何人不得修改评标结果：</w:t>
      </w:r>
    </w:p>
    <w:p>
      <w:pPr>
        <w:pStyle w:val="47"/>
        <w:spacing w:line="400" w:lineRule="exact"/>
        <w:ind w:firstLine="480" w:firstLineChars="200"/>
        <w:jc w:val="both"/>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（一）分值汇总计算错误的；</w:t>
      </w:r>
    </w:p>
    <w:p>
      <w:pPr>
        <w:pStyle w:val="47"/>
        <w:spacing w:line="400" w:lineRule="exact"/>
        <w:ind w:firstLine="480" w:firstLineChars="200"/>
        <w:jc w:val="both"/>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（二）分项评分超出评分标准范围的；</w:t>
      </w:r>
    </w:p>
    <w:p>
      <w:pPr>
        <w:pStyle w:val="47"/>
        <w:spacing w:line="400" w:lineRule="exact"/>
        <w:ind w:firstLine="480" w:firstLineChars="200"/>
        <w:jc w:val="both"/>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（三）客观评分不一致的；</w:t>
      </w:r>
    </w:p>
    <w:p>
      <w:pPr>
        <w:pStyle w:val="47"/>
        <w:spacing w:line="400" w:lineRule="exact"/>
        <w:ind w:firstLine="480" w:firstLineChars="200"/>
        <w:jc w:val="both"/>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（四）经评标委员会认定评分畸高畸低的。</w:t>
      </w:r>
    </w:p>
    <w:p>
      <w:pPr>
        <w:pStyle w:val="47"/>
        <w:spacing w:line="400" w:lineRule="exact"/>
        <w:ind w:firstLine="480" w:firstLineChars="200"/>
        <w:jc w:val="both"/>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存在本条上述规定情形的，由评标委员会自主决定是否采纳招标采购单位的书面建议，并承担独立评审责任。评标委员会采纳招标采购单位书面建议的，应当按照规定现场修改评标结果或者重新评审，并在评标报告中详细记载有关事宜；不采纳招标采购单位书面建议的，应当书面说明理由。招标采购单位书面建议未被评标委员会采纳的，应当按照规定程序要求继续组织实施采购活动，不得擅自中止采购活动。招标采购单位认为评标委员会评标结果不合法的，应当书面报告采购项目同级财政部门依法处理。</w:t>
      </w:r>
    </w:p>
    <w:p>
      <w:pPr>
        <w:pStyle w:val="47"/>
        <w:spacing w:line="400" w:lineRule="exact"/>
        <w:ind w:firstLine="480" w:firstLineChars="200"/>
        <w:jc w:val="both"/>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3.10.2有下列情形之一的，不得修改评标结果或者重新评审：</w:t>
      </w:r>
    </w:p>
    <w:p>
      <w:pPr>
        <w:pStyle w:val="47"/>
        <w:spacing w:line="400" w:lineRule="exact"/>
        <w:ind w:firstLine="480" w:firstLineChars="200"/>
        <w:jc w:val="both"/>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（一）招标采购单位现场复核时，复核工作人员数量不足的；</w:t>
      </w:r>
    </w:p>
    <w:p>
      <w:pPr>
        <w:pStyle w:val="47"/>
        <w:spacing w:line="400" w:lineRule="exact"/>
        <w:ind w:firstLine="480" w:firstLineChars="200"/>
        <w:jc w:val="both"/>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（二）招标采购单位现场复核时，没有采购监督人员现场监督的；</w:t>
      </w:r>
    </w:p>
    <w:p>
      <w:pPr>
        <w:pStyle w:val="47"/>
        <w:spacing w:line="400" w:lineRule="exact"/>
        <w:ind w:firstLine="480" w:firstLineChars="200"/>
        <w:jc w:val="both"/>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（三）招标采购单位现场复核内容超出规定范围的；</w:t>
      </w:r>
    </w:p>
    <w:p>
      <w:pPr>
        <w:pStyle w:val="47"/>
        <w:spacing w:line="400" w:lineRule="exact"/>
        <w:ind w:firstLine="480" w:firstLineChars="200"/>
        <w:jc w:val="both"/>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（四）招标采购单位未提供书面建议的。</w:t>
      </w:r>
    </w:p>
    <w:p>
      <w:pPr>
        <w:pStyle w:val="4"/>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4. 评标细则及标准</w:t>
      </w:r>
      <w:bookmarkEnd w:id="190"/>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4.1本项目采用综合评分法，评分因素详见综合评分明细表。</w:t>
      </w:r>
    </w:p>
    <w:p>
      <w:pPr>
        <w:pStyle w:val="47"/>
        <w:spacing w:line="400" w:lineRule="exact"/>
        <w:ind w:firstLine="480" w:firstLineChars="200"/>
        <w:jc w:val="both"/>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4.2 评标委员会成员应当根据自身专业情况对每个有效投标投标人的投标文件进行独立评分，汇总每项评分因素的得分，得出每个有效投标投标人的总分。技术类评分因素由技术方面评标委员会成员独立评分。经济类评分因素由经济方面评标委员会成员独立评分。采购人代表原则上对技术类评分因素独立评分。价格和其他不能明确区分的评分因素由评标委员会成员共同评分。</w:t>
      </w:r>
    </w:p>
    <w:p>
      <w:pPr>
        <w:pStyle w:val="10"/>
        <w:tabs>
          <w:tab w:val="left" w:pos="600"/>
        </w:tabs>
        <w:spacing w:line="400" w:lineRule="exact"/>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4.3综合评分明细表</w:t>
      </w:r>
    </w:p>
    <w:p>
      <w:pPr>
        <w:pStyle w:val="10"/>
        <w:tabs>
          <w:tab w:val="left" w:pos="600"/>
        </w:tabs>
        <w:spacing w:line="400" w:lineRule="exact"/>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4.3.1综合评分明细表的制定以科学合理、降低评委会自由裁量权为原则。</w:t>
      </w:r>
    </w:p>
    <w:p>
      <w:pPr>
        <w:widowControl/>
        <w:spacing w:line="400" w:lineRule="exact"/>
        <w:ind w:firstLine="480" w:firstLineChars="20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4.3.2 综合评分明细表按须知表中的相关要求进行价格调整，再参与价格分评审。</w:t>
      </w:r>
    </w:p>
    <w:p>
      <w:pPr>
        <w:pStyle w:val="10"/>
        <w:tabs>
          <w:tab w:val="left" w:pos="600"/>
        </w:tabs>
        <w:spacing w:line="400" w:lineRule="exact"/>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4.3.3综合评分明细表</w:t>
      </w:r>
    </w:p>
    <w:tbl>
      <w:tblPr>
        <w:tblStyle w:val="17"/>
        <w:tblW w:w="10536" w:type="dxa"/>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765"/>
        <w:gridCol w:w="1199"/>
        <w:gridCol w:w="836"/>
        <w:gridCol w:w="5577"/>
        <w:gridCol w:w="2159"/>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jc w:val="center"/>
        </w:trPr>
        <w:tc>
          <w:tcPr>
            <w:tcW w:w="765" w:type="dxa"/>
            <w:tcBorders>
              <w:top w:val="single" w:color="auto" w:sz="18" w:space="0"/>
            </w:tcBorders>
            <w:vAlign w:val="center"/>
          </w:tcPr>
          <w:p>
            <w:pPr>
              <w:pStyle w:val="8"/>
              <w:spacing w:line="360" w:lineRule="auto"/>
              <w:jc w:val="both"/>
              <w:rPr>
                <w:rFonts w:hint="eastAsia" w:ascii="宋体" w:hAnsi="宋体" w:eastAsia="宋体" w:cs="宋体"/>
                <w:bCs/>
                <w:color w:val="000000" w:themeColor="text1"/>
                <w:sz w:val="24"/>
                <w:highlight w:val="none"/>
                <w14:textFill>
                  <w14:solidFill>
                    <w14:schemeClr w14:val="tx1"/>
                  </w14:solidFill>
                </w14:textFill>
              </w:rPr>
            </w:pPr>
            <w:bookmarkStart w:id="193" w:name="_Toc217446059"/>
            <w:r>
              <w:rPr>
                <w:rFonts w:hint="eastAsia" w:ascii="宋体" w:hAnsi="宋体" w:eastAsia="宋体" w:cs="宋体"/>
                <w:bCs/>
                <w:color w:val="000000" w:themeColor="text1"/>
                <w:sz w:val="24"/>
                <w:szCs w:val="24"/>
                <w:highlight w:val="none"/>
                <w14:textFill>
                  <w14:solidFill>
                    <w14:schemeClr w14:val="tx1"/>
                  </w14:solidFill>
                </w14:textFill>
              </w:rPr>
              <w:t>序号</w:t>
            </w:r>
          </w:p>
        </w:tc>
        <w:tc>
          <w:tcPr>
            <w:tcW w:w="1199" w:type="dxa"/>
            <w:tcBorders>
              <w:top w:val="single" w:color="auto" w:sz="18" w:space="0"/>
            </w:tcBorders>
            <w:vAlign w:val="center"/>
          </w:tcPr>
          <w:p>
            <w:pPr>
              <w:pStyle w:val="8"/>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评分因素</w:t>
            </w:r>
          </w:p>
        </w:tc>
        <w:tc>
          <w:tcPr>
            <w:tcW w:w="836" w:type="dxa"/>
            <w:tcBorders>
              <w:top w:val="single" w:color="auto" w:sz="18" w:space="0"/>
            </w:tcBorders>
            <w:vAlign w:val="center"/>
          </w:tcPr>
          <w:p>
            <w:pPr>
              <w:pStyle w:val="8"/>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分值</w:t>
            </w:r>
          </w:p>
        </w:tc>
        <w:tc>
          <w:tcPr>
            <w:tcW w:w="5577" w:type="dxa"/>
            <w:tcBorders>
              <w:top w:val="single" w:color="auto" w:sz="18" w:space="0"/>
            </w:tcBorders>
            <w:vAlign w:val="center"/>
          </w:tcPr>
          <w:p>
            <w:pPr>
              <w:pStyle w:val="8"/>
              <w:spacing w:line="360" w:lineRule="auto"/>
              <w:ind w:firstLine="480" w:firstLineChars="200"/>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评分要求</w:t>
            </w:r>
          </w:p>
        </w:tc>
        <w:tc>
          <w:tcPr>
            <w:tcW w:w="2159" w:type="dxa"/>
            <w:tcBorders>
              <w:top w:val="single" w:color="auto" w:sz="18" w:space="0"/>
            </w:tcBorders>
            <w:vAlign w:val="center"/>
          </w:tcPr>
          <w:p>
            <w:pPr>
              <w:pStyle w:val="8"/>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说明</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jc w:val="center"/>
        </w:trPr>
        <w:tc>
          <w:tcPr>
            <w:tcW w:w="765" w:type="dxa"/>
            <w:vAlign w:val="center"/>
          </w:tcPr>
          <w:p>
            <w:pPr>
              <w:pStyle w:val="8"/>
              <w:spacing w:line="360" w:lineRule="auto"/>
              <w:jc w:val="center"/>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1.</w:t>
            </w:r>
          </w:p>
        </w:tc>
        <w:tc>
          <w:tcPr>
            <w:tcW w:w="1199" w:type="dxa"/>
            <w:vAlign w:val="center"/>
          </w:tcPr>
          <w:p>
            <w:pPr>
              <w:pStyle w:val="8"/>
              <w:spacing w:line="360" w:lineRule="auto"/>
              <w:jc w:val="center"/>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价格部分10%</w:t>
            </w:r>
          </w:p>
        </w:tc>
        <w:tc>
          <w:tcPr>
            <w:tcW w:w="836" w:type="dxa"/>
            <w:vAlign w:val="center"/>
          </w:tcPr>
          <w:p>
            <w:pPr>
              <w:pStyle w:val="8"/>
              <w:spacing w:line="360" w:lineRule="auto"/>
              <w:jc w:val="center"/>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10分</w:t>
            </w:r>
          </w:p>
        </w:tc>
        <w:tc>
          <w:tcPr>
            <w:tcW w:w="5577" w:type="dxa"/>
            <w:vAlign w:val="center"/>
          </w:tcPr>
          <w:p>
            <w:pPr>
              <w:pStyle w:val="8"/>
              <w:spacing w:line="360" w:lineRule="auto"/>
              <w:ind w:firstLine="480" w:firstLineChars="200"/>
              <w:jc w:val="both"/>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满足</w:t>
            </w:r>
            <w:r>
              <w:rPr>
                <w:rFonts w:hint="eastAsia" w:ascii="宋体" w:hAnsi="宋体" w:eastAsia="宋体" w:cs="宋体"/>
                <w:color w:val="000000" w:themeColor="text1"/>
                <w:sz w:val="24"/>
                <w:szCs w:val="24"/>
                <w:highlight w:val="none"/>
                <w:lang w:eastAsia="zh-CN"/>
                <w14:textFill>
                  <w14:solidFill>
                    <w14:schemeClr w14:val="tx1"/>
                  </w14:solidFill>
                </w14:textFill>
              </w:rPr>
              <w:t>招标文件</w:t>
            </w:r>
            <w:r>
              <w:rPr>
                <w:rFonts w:hint="eastAsia" w:ascii="宋体" w:hAnsi="宋体" w:eastAsia="宋体" w:cs="宋体"/>
                <w:color w:val="000000" w:themeColor="text1"/>
                <w:sz w:val="24"/>
                <w:szCs w:val="24"/>
                <w:highlight w:val="none"/>
                <w14:textFill>
                  <w14:solidFill>
                    <w14:schemeClr w14:val="tx1"/>
                  </w14:solidFill>
                </w14:textFill>
              </w:rPr>
              <w:t>要求且报价最低的报价为评审基准价，其价格分为满分。其他</w:t>
            </w:r>
            <w:r>
              <w:rPr>
                <w:rFonts w:hint="eastAsia" w:ascii="宋体" w:hAnsi="宋体" w:eastAsia="宋体" w:cs="宋体"/>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的价格分统一按照下列公式计算：报价得分=（评标基准价/</w:t>
            </w:r>
            <w:r>
              <w:rPr>
                <w:rFonts w:hint="eastAsia" w:ascii="宋体" w:hAnsi="宋体" w:eastAsia="宋体" w:cs="宋体"/>
                <w:color w:val="000000" w:themeColor="text1"/>
                <w:sz w:val="24"/>
                <w:szCs w:val="24"/>
                <w:highlight w:val="none"/>
                <w:lang w:val="en-US" w:eastAsia="zh-CN"/>
                <w14:textFill>
                  <w14:solidFill>
                    <w14:schemeClr w14:val="tx1"/>
                  </w14:solidFill>
                </w14:textFill>
              </w:rPr>
              <w:t>投标</w:t>
            </w:r>
            <w:r>
              <w:rPr>
                <w:rFonts w:hint="eastAsia" w:ascii="宋体" w:hAnsi="宋体" w:eastAsia="宋体" w:cs="宋体"/>
                <w:color w:val="000000" w:themeColor="text1"/>
                <w:sz w:val="24"/>
                <w:szCs w:val="24"/>
                <w:highlight w:val="none"/>
                <w14:textFill>
                  <w14:solidFill>
                    <w14:schemeClr w14:val="tx1"/>
                  </w14:solidFill>
                </w14:textFill>
              </w:rPr>
              <w:t>报价）×10。</w:t>
            </w:r>
          </w:p>
        </w:tc>
        <w:tc>
          <w:tcPr>
            <w:tcW w:w="2159" w:type="dxa"/>
            <w:vAlign w:val="center"/>
          </w:tcPr>
          <w:p>
            <w:pPr>
              <w:pStyle w:val="8"/>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监狱企业、残疾人福利性单位</w:t>
            </w:r>
            <w:r>
              <w:rPr>
                <w:rFonts w:hint="eastAsia" w:ascii="宋体" w:hAnsi="宋体" w:eastAsia="宋体" w:cs="宋体"/>
                <w:color w:val="000000" w:themeColor="text1"/>
                <w:kern w:val="0"/>
                <w:sz w:val="24"/>
                <w:szCs w:val="24"/>
                <w:highlight w:val="none"/>
                <w14:textFill>
                  <w14:solidFill>
                    <w14:schemeClr w14:val="tx1"/>
                  </w14:solidFill>
                </w14:textFill>
              </w:rPr>
              <w:t>价格扣除按照本</w:t>
            </w:r>
            <w:r>
              <w:rPr>
                <w:rFonts w:hint="eastAsia" w:ascii="宋体" w:hAnsi="宋体" w:eastAsia="宋体" w:cs="宋体"/>
                <w:color w:val="000000" w:themeColor="text1"/>
                <w:kern w:val="0"/>
                <w:sz w:val="24"/>
                <w:szCs w:val="24"/>
                <w:highlight w:val="none"/>
                <w:lang w:eastAsia="zh-CN"/>
                <w14:textFill>
                  <w14:solidFill>
                    <w14:schemeClr w14:val="tx1"/>
                  </w14:solidFill>
                </w14:textFill>
              </w:rPr>
              <w:t>招标文件</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投标人</w:t>
            </w:r>
            <w:r>
              <w:rPr>
                <w:rFonts w:hint="eastAsia" w:ascii="宋体" w:hAnsi="宋体" w:eastAsia="宋体" w:cs="宋体"/>
                <w:color w:val="000000" w:themeColor="text1"/>
                <w:kern w:val="0"/>
                <w:sz w:val="24"/>
                <w:szCs w:val="24"/>
                <w:highlight w:val="none"/>
                <w14:textFill>
                  <w14:solidFill>
                    <w14:schemeClr w14:val="tx1"/>
                  </w14:solidFill>
                </w14:textFill>
              </w:rPr>
              <w:t>须知前附表规定执行。</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65" w:type="dxa"/>
            <w:vMerge w:val="restart"/>
            <w:vAlign w:val="center"/>
          </w:tcPr>
          <w:p>
            <w:pPr>
              <w:pStyle w:val="8"/>
              <w:spacing w:line="360" w:lineRule="auto"/>
              <w:jc w:val="center"/>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2</w:t>
            </w:r>
          </w:p>
        </w:tc>
        <w:tc>
          <w:tcPr>
            <w:tcW w:w="1199" w:type="dxa"/>
            <w:vMerge w:val="restart"/>
            <w:vAlign w:val="center"/>
          </w:tcPr>
          <w:p>
            <w:pPr>
              <w:pStyle w:val="8"/>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实施方案48%</w:t>
            </w:r>
          </w:p>
        </w:tc>
        <w:tc>
          <w:tcPr>
            <w:tcW w:w="836" w:type="dxa"/>
            <w:tcBorders>
              <w:right w:val="single" w:color="auto" w:sz="4" w:space="0"/>
            </w:tcBorders>
            <w:vAlign w:val="center"/>
          </w:tcPr>
          <w:p>
            <w:pPr>
              <w:pStyle w:val="8"/>
              <w:widowControl/>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项目</w:t>
            </w:r>
            <w:r>
              <w:rPr>
                <w:rFonts w:hint="eastAsia" w:ascii="宋体" w:hAnsi="宋体" w:eastAsia="宋体" w:cs="宋体"/>
                <w:color w:val="000000" w:themeColor="text1"/>
                <w:sz w:val="24"/>
                <w:highlight w:val="none"/>
                <w14:textFill>
                  <w14:solidFill>
                    <w14:schemeClr w14:val="tx1"/>
                  </w14:solidFill>
                </w14:textFill>
              </w:rPr>
              <w:t>概况分析</w:t>
            </w:r>
          </w:p>
          <w:p>
            <w:pPr>
              <w:pStyle w:val="8"/>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12分</w:t>
            </w:r>
          </w:p>
        </w:tc>
        <w:tc>
          <w:tcPr>
            <w:tcW w:w="5577" w:type="dxa"/>
            <w:tcBorders>
              <w:left w:val="single" w:color="auto" w:sz="4" w:space="0"/>
            </w:tcBorders>
            <w:vAlign w:val="center"/>
          </w:tcPr>
          <w:p>
            <w:pPr>
              <w:spacing w:line="360" w:lineRule="auto"/>
              <w:ind w:firstLine="524"/>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pacing w:val="11"/>
                <w:sz w:val="24"/>
                <w:highlight w:val="none"/>
                <w14:textFill>
                  <w14:solidFill>
                    <w14:schemeClr w14:val="tx1"/>
                  </w14:solidFill>
                </w14:textFill>
              </w:rPr>
              <w:t>针对本项目提供</w:t>
            </w:r>
            <w:r>
              <w:rPr>
                <w:rFonts w:hint="eastAsia" w:ascii="宋体" w:hAnsi="宋体" w:eastAsia="宋体" w:cs="宋体"/>
                <w:color w:val="000000" w:themeColor="text1"/>
                <w:sz w:val="24"/>
                <w:highlight w:val="none"/>
                <w14:textFill>
                  <w14:solidFill>
                    <w14:schemeClr w14:val="tx1"/>
                  </w14:solidFill>
                </w14:textFill>
              </w:rPr>
              <w:t>项目概况分析</w:t>
            </w:r>
            <w:r>
              <w:rPr>
                <w:rFonts w:hint="eastAsia" w:ascii="宋体" w:hAnsi="宋体" w:eastAsia="宋体" w:cs="宋体"/>
                <w:b/>
                <w:color w:val="000000" w:themeColor="text1"/>
                <w:spacing w:val="11"/>
                <w:sz w:val="24"/>
                <w:highlight w:val="none"/>
                <w14:textFill>
                  <w14:solidFill>
                    <w14:schemeClr w14:val="tx1"/>
                  </w14:solidFill>
                </w14:textFill>
              </w:rPr>
              <w:t>（至少包含：项目概况；重点难点及应对措施</w:t>
            </w:r>
            <w:r>
              <w:rPr>
                <w:rFonts w:hint="eastAsia" w:ascii="宋体" w:hAnsi="宋体" w:eastAsia="宋体" w:cs="宋体"/>
                <w:b/>
                <w:color w:val="000000" w:themeColor="text1"/>
                <w:sz w:val="24"/>
                <w:highlight w:val="none"/>
                <w14:textFill>
                  <w14:solidFill>
                    <w14:schemeClr w14:val="tx1"/>
                  </w14:solidFill>
                </w14:textFill>
              </w:rPr>
              <w:t>；项目质量目标等</w:t>
            </w:r>
            <w:r>
              <w:rPr>
                <w:rFonts w:hint="eastAsia" w:ascii="宋体" w:hAnsi="宋体" w:eastAsia="宋体" w:cs="宋体"/>
                <w:b/>
                <w:color w:val="000000" w:themeColor="text1"/>
                <w:spacing w:val="-9"/>
                <w:sz w:val="24"/>
                <w:highlight w:val="none"/>
                <w14:textFill>
                  <w14:solidFill>
                    <w14:schemeClr w14:val="tx1"/>
                  </w14:solidFill>
                </w14:textFill>
              </w:rPr>
              <w:t>）</w:t>
            </w:r>
            <w:r>
              <w:rPr>
                <w:rFonts w:hint="eastAsia" w:ascii="宋体" w:hAnsi="宋体" w:eastAsia="宋体" w:cs="宋体"/>
                <w:color w:val="000000" w:themeColor="text1"/>
                <w:spacing w:val="-3"/>
                <w:sz w:val="24"/>
                <w:highlight w:val="none"/>
                <w14:textFill>
                  <w14:solidFill>
                    <w14:schemeClr w14:val="tx1"/>
                  </w14:solidFill>
                </w14:textFill>
              </w:rPr>
              <w:t>，</w:t>
            </w:r>
            <w:r>
              <w:rPr>
                <w:rFonts w:hint="eastAsia" w:ascii="宋体" w:hAnsi="宋体" w:eastAsia="宋体" w:cs="宋体"/>
                <w:color w:val="000000" w:themeColor="text1"/>
                <w:spacing w:val="-3"/>
                <w:kern w:val="2"/>
                <w:sz w:val="24"/>
                <w:szCs w:val="20"/>
                <w:highlight w:val="none"/>
                <w:lang w:val="en-US" w:eastAsia="zh-CN" w:bidi="ar-SA"/>
                <w14:textFill>
                  <w14:solidFill>
                    <w14:schemeClr w14:val="tx1"/>
                  </w14:solidFill>
                </w14:textFill>
              </w:rPr>
              <w:t>满足以上全部评定方向且描述清晰、分析逻辑合理，提出的针对措施、技术建议符合项目实际情况的得12分，每缺少一个要素扣4分，每出现一处细微偏差情形、不完全满足项目实际情况扣2分，本项最多得12分。</w:t>
            </w:r>
          </w:p>
        </w:tc>
        <w:tc>
          <w:tcPr>
            <w:tcW w:w="2159" w:type="dxa"/>
            <w:vAlign w:val="center"/>
          </w:tcPr>
          <w:p>
            <w:pPr>
              <w:pStyle w:val="8"/>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745" w:hRule="atLeast"/>
          <w:jc w:val="center"/>
        </w:trPr>
        <w:tc>
          <w:tcPr>
            <w:tcW w:w="765" w:type="dxa"/>
            <w:vMerge w:val="continue"/>
            <w:vAlign w:val="center"/>
          </w:tcPr>
          <w:p>
            <w:pPr>
              <w:pStyle w:val="8"/>
              <w:spacing w:line="360" w:lineRule="auto"/>
              <w:jc w:val="center"/>
              <w:rPr>
                <w:rFonts w:hint="eastAsia" w:ascii="宋体" w:hAnsi="宋体" w:eastAsia="宋体" w:cs="宋体"/>
                <w:bCs/>
                <w:color w:val="000000" w:themeColor="text1"/>
                <w:sz w:val="24"/>
                <w:highlight w:val="none"/>
                <w14:textFill>
                  <w14:solidFill>
                    <w14:schemeClr w14:val="tx1"/>
                  </w14:solidFill>
                </w14:textFill>
              </w:rPr>
            </w:pPr>
          </w:p>
        </w:tc>
        <w:tc>
          <w:tcPr>
            <w:tcW w:w="1199" w:type="dxa"/>
            <w:vMerge w:val="continue"/>
            <w:vAlign w:val="center"/>
          </w:tcPr>
          <w:p>
            <w:pPr>
              <w:pStyle w:val="8"/>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836" w:type="dxa"/>
            <w:tcBorders>
              <w:right w:val="single" w:color="auto" w:sz="4" w:space="0"/>
            </w:tcBorders>
            <w:vAlign w:val="center"/>
          </w:tcPr>
          <w:p>
            <w:pPr>
              <w:pStyle w:val="8"/>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质量保障方案</w:t>
            </w:r>
            <w:r>
              <w:rPr>
                <w:rFonts w:hint="eastAsia" w:ascii="宋体" w:hAnsi="宋体" w:eastAsia="宋体" w:cs="宋体"/>
                <w:color w:val="000000" w:themeColor="text1"/>
                <w:sz w:val="24"/>
                <w:szCs w:val="24"/>
                <w:highlight w:val="none"/>
                <w14:textFill>
                  <w14:solidFill>
                    <w14:schemeClr w14:val="tx1"/>
                  </w14:solidFill>
                </w14:textFill>
              </w:rPr>
              <w:t>12分</w:t>
            </w:r>
          </w:p>
        </w:tc>
        <w:tc>
          <w:tcPr>
            <w:tcW w:w="5577" w:type="dxa"/>
            <w:tcBorders>
              <w:left w:val="single" w:color="auto" w:sz="4" w:space="0"/>
            </w:tcBorders>
            <w:vAlign w:val="center"/>
          </w:tcPr>
          <w:p>
            <w:pPr>
              <w:spacing w:line="360" w:lineRule="auto"/>
              <w:ind w:firstLine="524" w:firstLineChars="200"/>
              <w:rPr>
                <w:rFonts w:hint="eastAsia" w:ascii="宋体" w:hAnsi="宋体" w:eastAsia="宋体" w:cs="宋体"/>
                <w:bCs/>
                <w:color w:val="000000" w:themeColor="text1"/>
                <w:spacing w:val="11"/>
                <w:sz w:val="24"/>
                <w:highlight w:val="none"/>
                <w14:textFill>
                  <w14:solidFill>
                    <w14:schemeClr w14:val="tx1"/>
                  </w14:solidFill>
                </w14:textFill>
              </w:rPr>
            </w:pPr>
            <w:r>
              <w:rPr>
                <w:rFonts w:hint="eastAsia" w:ascii="宋体" w:hAnsi="宋体" w:eastAsia="宋体" w:cs="宋体"/>
                <w:color w:val="000000" w:themeColor="text1"/>
                <w:spacing w:val="11"/>
                <w:sz w:val="24"/>
                <w:highlight w:val="none"/>
                <w14:textFill>
                  <w14:solidFill>
                    <w14:schemeClr w14:val="tx1"/>
                  </w14:solidFill>
                </w14:textFill>
              </w:rPr>
              <w:t>针对本项目提供质量保障方案</w:t>
            </w:r>
            <w:r>
              <w:rPr>
                <w:rFonts w:hint="eastAsia" w:ascii="宋体" w:hAnsi="宋体" w:eastAsia="宋体" w:cs="宋体"/>
                <w:b/>
                <w:color w:val="000000" w:themeColor="text1"/>
                <w:spacing w:val="11"/>
                <w:sz w:val="24"/>
                <w:highlight w:val="none"/>
                <w14:textFill>
                  <w14:solidFill>
                    <w14:schemeClr w14:val="tx1"/>
                  </w14:solidFill>
                </w14:textFill>
              </w:rPr>
              <w:t>（至少包含：对不合格食材退换处置措施（包含退还货的送达时间和质量标准）</w:t>
            </w:r>
            <w:r>
              <w:rPr>
                <w:rFonts w:hint="eastAsia" w:ascii="宋体" w:hAnsi="宋体" w:eastAsia="宋体" w:cs="宋体"/>
                <w:b/>
                <w:bCs/>
                <w:color w:val="000000" w:themeColor="text1"/>
                <w:spacing w:val="11"/>
                <w:sz w:val="24"/>
                <w:highlight w:val="none"/>
                <w14:textFill>
                  <w14:solidFill>
                    <w14:schemeClr w14:val="tx1"/>
                  </w14:solidFill>
                </w14:textFill>
              </w:rPr>
              <w:t>；临时补货、变更供货的供货处理措施；营养膳食搭配方案实施措施</w:t>
            </w:r>
            <w:r>
              <w:rPr>
                <w:rFonts w:hint="eastAsia" w:ascii="宋体" w:hAnsi="宋体" w:eastAsia="宋体" w:cs="宋体"/>
                <w:b/>
                <w:color w:val="000000" w:themeColor="text1"/>
                <w:sz w:val="24"/>
                <w:highlight w:val="none"/>
                <w14:textFill>
                  <w14:solidFill>
                    <w14:schemeClr w14:val="tx1"/>
                  </w14:solidFill>
                </w14:textFill>
              </w:rPr>
              <w:t>等</w:t>
            </w:r>
            <w:r>
              <w:rPr>
                <w:rFonts w:hint="eastAsia" w:ascii="宋体" w:hAnsi="宋体" w:eastAsia="宋体" w:cs="宋体"/>
                <w:b/>
                <w:color w:val="000000" w:themeColor="text1"/>
                <w:spacing w:val="-9"/>
                <w:sz w:val="24"/>
                <w:highlight w:val="none"/>
                <w14:textFill>
                  <w14:solidFill>
                    <w14:schemeClr w14:val="tx1"/>
                  </w14:solidFill>
                </w14:textFill>
              </w:rPr>
              <w:t>）</w:t>
            </w:r>
            <w:r>
              <w:rPr>
                <w:rFonts w:hint="eastAsia" w:ascii="宋体" w:hAnsi="宋体" w:eastAsia="宋体" w:cs="宋体"/>
                <w:b/>
                <w:color w:val="000000" w:themeColor="text1"/>
                <w:spacing w:val="-3"/>
                <w:sz w:val="24"/>
                <w:highlight w:val="none"/>
                <w14:textFill>
                  <w14:solidFill>
                    <w14:schemeClr w14:val="tx1"/>
                  </w14:solidFill>
                </w14:textFill>
              </w:rPr>
              <w:t>，</w:t>
            </w:r>
            <w:r>
              <w:rPr>
                <w:rFonts w:hint="eastAsia" w:ascii="宋体" w:hAnsi="宋体" w:eastAsia="宋体" w:cs="宋体"/>
                <w:color w:val="000000" w:themeColor="text1"/>
                <w:spacing w:val="-3"/>
                <w:kern w:val="2"/>
                <w:sz w:val="24"/>
                <w:szCs w:val="20"/>
                <w:highlight w:val="none"/>
                <w:lang w:val="en-US" w:eastAsia="zh-CN" w:bidi="ar-SA"/>
                <w14:textFill>
                  <w14:solidFill>
                    <w14:schemeClr w14:val="tx1"/>
                  </w14:solidFill>
                </w14:textFill>
              </w:rPr>
              <w:t>满足以上全部评定方向且描述清晰、分析逻辑合理，提出的针对措施、技术建议符合项目实际情况的得12分，每缺少一个要素扣4分，每出现一处细微偏差情形、不完全满足项目实际情况扣2分，本项最多得12分。</w:t>
            </w:r>
          </w:p>
        </w:tc>
        <w:tc>
          <w:tcPr>
            <w:tcW w:w="2159" w:type="dxa"/>
            <w:vAlign w:val="center"/>
          </w:tcPr>
          <w:p>
            <w:pPr>
              <w:pStyle w:val="8"/>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jc w:val="center"/>
        </w:trPr>
        <w:tc>
          <w:tcPr>
            <w:tcW w:w="765" w:type="dxa"/>
            <w:vMerge w:val="continue"/>
            <w:vAlign w:val="center"/>
          </w:tcPr>
          <w:p>
            <w:pPr>
              <w:pStyle w:val="8"/>
              <w:spacing w:line="360" w:lineRule="auto"/>
              <w:jc w:val="center"/>
              <w:rPr>
                <w:rFonts w:hint="eastAsia" w:ascii="宋体" w:hAnsi="宋体" w:eastAsia="宋体" w:cs="宋体"/>
                <w:bCs/>
                <w:color w:val="000000" w:themeColor="text1"/>
                <w:sz w:val="24"/>
                <w:highlight w:val="none"/>
                <w14:textFill>
                  <w14:solidFill>
                    <w14:schemeClr w14:val="tx1"/>
                  </w14:solidFill>
                </w14:textFill>
              </w:rPr>
            </w:pPr>
          </w:p>
        </w:tc>
        <w:tc>
          <w:tcPr>
            <w:tcW w:w="1199" w:type="dxa"/>
            <w:vMerge w:val="continue"/>
            <w:vAlign w:val="center"/>
          </w:tcPr>
          <w:p>
            <w:pPr>
              <w:pStyle w:val="8"/>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836" w:type="dxa"/>
            <w:tcBorders>
              <w:right w:val="single" w:color="auto" w:sz="4" w:space="0"/>
            </w:tcBorders>
            <w:vAlign w:val="center"/>
          </w:tcPr>
          <w:p>
            <w:pPr>
              <w:pStyle w:val="8"/>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配送服务方案</w:t>
            </w:r>
            <w:r>
              <w:rPr>
                <w:rFonts w:hint="eastAsia" w:ascii="宋体" w:hAnsi="宋体" w:eastAsia="宋体" w:cs="宋体"/>
                <w:color w:val="000000" w:themeColor="text1"/>
                <w:sz w:val="24"/>
                <w:szCs w:val="24"/>
                <w:highlight w:val="none"/>
                <w14:textFill>
                  <w14:solidFill>
                    <w14:schemeClr w14:val="tx1"/>
                  </w14:solidFill>
                </w14:textFill>
              </w:rPr>
              <w:t>12分</w:t>
            </w:r>
          </w:p>
        </w:tc>
        <w:tc>
          <w:tcPr>
            <w:tcW w:w="5577" w:type="dxa"/>
            <w:tcBorders>
              <w:left w:val="single" w:color="auto" w:sz="4" w:space="0"/>
            </w:tcBorders>
            <w:vAlign w:val="center"/>
          </w:tcPr>
          <w:p>
            <w:pPr>
              <w:spacing w:line="360" w:lineRule="auto"/>
              <w:ind w:firstLine="524"/>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pacing w:val="11"/>
                <w:sz w:val="24"/>
                <w:highlight w:val="none"/>
                <w14:textFill>
                  <w14:solidFill>
                    <w14:schemeClr w14:val="tx1"/>
                  </w14:solidFill>
                </w14:textFill>
              </w:rPr>
              <w:t>针对本项目提供配送服务方案</w:t>
            </w:r>
            <w:r>
              <w:rPr>
                <w:rFonts w:hint="eastAsia" w:ascii="宋体" w:hAnsi="宋体" w:eastAsia="宋体" w:cs="宋体"/>
                <w:b/>
                <w:color w:val="000000" w:themeColor="text1"/>
                <w:spacing w:val="11"/>
                <w:sz w:val="24"/>
                <w:highlight w:val="none"/>
                <w14:textFill>
                  <w14:solidFill>
                    <w14:schemeClr w14:val="tx1"/>
                  </w14:solidFill>
                </w14:textFill>
              </w:rPr>
              <w:t>（至少包含：食品管理；配送时效性；地理因素</w:t>
            </w:r>
            <w:r>
              <w:rPr>
                <w:rFonts w:hint="eastAsia" w:ascii="宋体" w:hAnsi="宋体" w:eastAsia="宋体" w:cs="宋体"/>
                <w:b/>
                <w:color w:val="000000" w:themeColor="text1"/>
                <w:sz w:val="24"/>
                <w:highlight w:val="none"/>
                <w14:textFill>
                  <w14:solidFill>
                    <w14:schemeClr w14:val="tx1"/>
                  </w14:solidFill>
                </w14:textFill>
              </w:rPr>
              <w:t>；配送路线及车辆配送管理等</w:t>
            </w:r>
            <w:r>
              <w:rPr>
                <w:rFonts w:hint="eastAsia" w:ascii="宋体" w:hAnsi="宋体" w:eastAsia="宋体" w:cs="宋体"/>
                <w:b/>
                <w:color w:val="000000" w:themeColor="text1"/>
                <w:spacing w:val="-9"/>
                <w:sz w:val="24"/>
                <w:highlight w:val="none"/>
                <w14:textFill>
                  <w14:solidFill>
                    <w14:schemeClr w14:val="tx1"/>
                  </w14:solidFill>
                </w14:textFill>
              </w:rPr>
              <w:t>）</w:t>
            </w:r>
            <w:r>
              <w:rPr>
                <w:rFonts w:hint="eastAsia" w:ascii="宋体" w:hAnsi="宋体" w:eastAsia="宋体" w:cs="宋体"/>
                <w:color w:val="000000" w:themeColor="text1"/>
                <w:spacing w:val="-3"/>
                <w:sz w:val="24"/>
                <w:highlight w:val="none"/>
                <w14:textFill>
                  <w14:solidFill>
                    <w14:schemeClr w14:val="tx1"/>
                  </w14:solidFill>
                </w14:textFill>
              </w:rPr>
              <w:t>，</w:t>
            </w:r>
            <w:r>
              <w:rPr>
                <w:rFonts w:hint="eastAsia" w:ascii="宋体" w:hAnsi="宋体" w:eastAsia="宋体" w:cs="宋体"/>
                <w:color w:val="000000" w:themeColor="text1"/>
                <w:spacing w:val="-3"/>
                <w:kern w:val="2"/>
                <w:sz w:val="24"/>
                <w:szCs w:val="20"/>
                <w:highlight w:val="none"/>
                <w:lang w:val="en-US" w:eastAsia="zh-CN" w:bidi="ar-SA"/>
                <w14:textFill>
                  <w14:solidFill>
                    <w14:schemeClr w14:val="tx1"/>
                  </w14:solidFill>
                </w14:textFill>
              </w:rPr>
              <w:t>满足以上全部评定方向且描述清晰、分析逻辑合理，提出的针对措施、技术建议符合项目实际情况的得12分，每缺少一个要素扣3分，每出现一处细微偏差情形、不完全满足项目实际情况扣2分，本项最多得12分。</w:t>
            </w:r>
          </w:p>
        </w:tc>
        <w:tc>
          <w:tcPr>
            <w:tcW w:w="2159" w:type="dxa"/>
            <w:vAlign w:val="center"/>
          </w:tcPr>
          <w:p>
            <w:pPr>
              <w:pStyle w:val="8"/>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jc w:val="center"/>
        </w:trPr>
        <w:tc>
          <w:tcPr>
            <w:tcW w:w="765" w:type="dxa"/>
            <w:vMerge w:val="continue"/>
            <w:vAlign w:val="center"/>
          </w:tcPr>
          <w:p>
            <w:pPr>
              <w:pStyle w:val="8"/>
              <w:spacing w:line="360" w:lineRule="auto"/>
              <w:jc w:val="center"/>
              <w:rPr>
                <w:rFonts w:hint="eastAsia" w:ascii="宋体" w:hAnsi="宋体" w:eastAsia="宋体" w:cs="宋体"/>
                <w:bCs/>
                <w:color w:val="000000" w:themeColor="text1"/>
                <w:sz w:val="24"/>
                <w:highlight w:val="none"/>
                <w14:textFill>
                  <w14:solidFill>
                    <w14:schemeClr w14:val="tx1"/>
                  </w14:solidFill>
                </w14:textFill>
              </w:rPr>
            </w:pPr>
          </w:p>
        </w:tc>
        <w:tc>
          <w:tcPr>
            <w:tcW w:w="1199" w:type="dxa"/>
            <w:vMerge w:val="continue"/>
            <w:vAlign w:val="center"/>
          </w:tcPr>
          <w:p>
            <w:pPr>
              <w:pStyle w:val="8"/>
              <w:spacing w:line="360" w:lineRule="auto"/>
              <w:jc w:val="center"/>
              <w:rPr>
                <w:rFonts w:hint="eastAsia" w:ascii="宋体" w:hAnsi="宋体" w:eastAsia="宋体" w:cs="宋体"/>
                <w:bCs/>
                <w:color w:val="000000" w:themeColor="text1"/>
                <w:sz w:val="24"/>
                <w:highlight w:val="none"/>
                <w14:textFill>
                  <w14:solidFill>
                    <w14:schemeClr w14:val="tx1"/>
                  </w14:solidFill>
                </w14:textFill>
              </w:rPr>
            </w:pPr>
          </w:p>
        </w:tc>
        <w:tc>
          <w:tcPr>
            <w:tcW w:w="836" w:type="dxa"/>
            <w:tcBorders>
              <w:right w:val="single" w:color="auto" w:sz="4" w:space="0"/>
            </w:tcBorders>
            <w:vAlign w:val="center"/>
          </w:tcPr>
          <w:p>
            <w:pPr>
              <w:pStyle w:val="8"/>
              <w:widowControl/>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内部管理方案</w:t>
            </w:r>
          </w:p>
          <w:p>
            <w:pPr>
              <w:pStyle w:val="8"/>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12分</w:t>
            </w:r>
          </w:p>
        </w:tc>
        <w:tc>
          <w:tcPr>
            <w:tcW w:w="5577" w:type="dxa"/>
            <w:tcBorders>
              <w:left w:val="single" w:color="auto" w:sz="4" w:space="0"/>
            </w:tcBorders>
            <w:vAlign w:val="center"/>
          </w:tcPr>
          <w:p>
            <w:pPr>
              <w:pStyle w:val="8"/>
              <w:spacing w:line="360" w:lineRule="auto"/>
              <w:ind w:firstLine="524"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pacing w:val="11"/>
                <w:sz w:val="24"/>
                <w:szCs w:val="24"/>
                <w:highlight w:val="none"/>
                <w14:textFill>
                  <w14:solidFill>
                    <w14:schemeClr w14:val="tx1"/>
                  </w14:solidFill>
                </w14:textFill>
              </w:rPr>
              <w:t>针对本项目内部管理方案</w:t>
            </w:r>
            <w:r>
              <w:rPr>
                <w:rFonts w:hint="eastAsia" w:ascii="宋体" w:hAnsi="宋体" w:eastAsia="宋体" w:cs="宋体"/>
                <w:b/>
                <w:color w:val="000000" w:themeColor="text1"/>
                <w:sz w:val="24"/>
                <w:szCs w:val="24"/>
                <w:highlight w:val="none"/>
                <w14:textFill>
                  <w14:solidFill>
                    <w14:schemeClr w14:val="tx1"/>
                  </w14:solidFill>
                </w14:textFill>
              </w:rPr>
              <w:t>（至少包含：项目人员组织（包含工作职责、人员分工）；员工管理制度；考核制度；健全的内部管理制度等）</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pacing w:val="-3"/>
                <w:sz w:val="24"/>
                <w:highlight w:val="none"/>
                <w14:textFill>
                  <w14:solidFill>
                    <w14:schemeClr w14:val="tx1"/>
                  </w14:solidFill>
                </w14:textFill>
              </w:rPr>
              <w:t>满足以上全部评定方向且描述清晰、分析逻辑合理，提出的针对措施、技术建议符合项目实际情况的得</w:t>
            </w:r>
            <w:r>
              <w:rPr>
                <w:rFonts w:hint="eastAsia" w:ascii="宋体" w:hAnsi="宋体" w:eastAsia="宋体" w:cs="宋体"/>
                <w:color w:val="000000" w:themeColor="text1"/>
                <w:spacing w:val="-3"/>
                <w:sz w:val="24"/>
                <w:highlight w:val="none"/>
                <w:lang w:val="en-US" w:eastAsia="zh-CN"/>
                <w14:textFill>
                  <w14:solidFill>
                    <w14:schemeClr w14:val="tx1"/>
                  </w14:solidFill>
                </w14:textFill>
              </w:rPr>
              <w:t>12</w:t>
            </w:r>
            <w:r>
              <w:rPr>
                <w:rFonts w:hint="eastAsia" w:ascii="宋体" w:hAnsi="宋体" w:eastAsia="宋体" w:cs="宋体"/>
                <w:color w:val="000000" w:themeColor="text1"/>
                <w:spacing w:val="-3"/>
                <w:sz w:val="24"/>
                <w:highlight w:val="none"/>
                <w14:textFill>
                  <w14:solidFill>
                    <w14:schemeClr w14:val="tx1"/>
                  </w14:solidFill>
                </w14:textFill>
              </w:rPr>
              <w:t>分，每缺少一个要素扣</w:t>
            </w:r>
            <w:r>
              <w:rPr>
                <w:rFonts w:hint="eastAsia" w:ascii="宋体" w:hAnsi="宋体" w:eastAsia="宋体" w:cs="宋体"/>
                <w:color w:val="000000" w:themeColor="text1"/>
                <w:spacing w:val="-3"/>
                <w:sz w:val="24"/>
                <w:highlight w:val="none"/>
                <w:lang w:val="en-US" w:eastAsia="zh-CN"/>
                <w14:textFill>
                  <w14:solidFill>
                    <w14:schemeClr w14:val="tx1"/>
                  </w14:solidFill>
                </w14:textFill>
              </w:rPr>
              <w:t>3</w:t>
            </w:r>
            <w:r>
              <w:rPr>
                <w:rFonts w:hint="eastAsia" w:ascii="宋体" w:hAnsi="宋体" w:eastAsia="宋体" w:cs="宋体"/>
                <w:color w:val="000000" w:themeColor="text1"/>
                <w:spacing w:val="-3"/>
                <w:sz w:val="24"/>
                <w:highlight w:val="none"/>
                <w14:textFill>
                  <w14:solidFill>
                    <w14:schemeClr w14:val="tx1"/>
                  </w14:solidFill>
                </w14:textFill>
              </w:rPr>
              <w:t>分，每出现一处细微偏差情形、不完全满足项目实际情况扣</w:t>
            </w:r>
            <w:r>
              <w:rPr>
                <w:rFonts w:hint="eastAsia" w:ascii="宋体" w:hAnsi="宋体" w:eastAsia="宋体" w:cs="宋体"/>
                <w:color w:val="000000" w:themeColor="text1"/>
                <w:spacing w:val="-3"/>
                <w:sz w:val="24"/>
                <w:highlight w:val="none"/>
                <w:lang w:val="en-US" w:eastAsia="zh-CN"/>
                <w14:textFill>
                  <w14:solidFill>
                    <w14:schemeClr w14:val="tx1"/>
                  </w14:solidFill>
                </w14:textFill>
              </w:rPr>
              <w:t>2</w:t>
            </w:r>
            <w:r>
              <w:rPr>
                <w:rFonts w:hint="eastAsia" w:ascii="宋体" w:hAnsi="宋体" w:eastAsia="宋体" w:cs="宋体"/>
                <w:color w:val="000000" w:themeColor="text1"/>
                <w:spacing w:val="-3"/>
                <w:sz w:val="24"/>
                <w:highlight w:val="none"/>
                <w14:textFill>
                  <w14:solidFill>
                    <w14:schemeClr w14:val="tx1"/>
                  </w14:solidFill>
                </w14:textFill>
              </w:rPr>
              <w:t>分，本项最多得</w:t>
            </w:r>
            <w:r>
              <w:rPr>
                <w:rFonts w:hint="eastAsia" w:ascii="宋体" w:hAnsi="宋体" w:eastAsia="宋体" w:cs="宋体"/>
                <w:color w:val="000000" w:themeColor="text1"/>
                <w:spacing w:val="-3"/>
                <w:sz w:val="24"/>
                <w:highlight w:val="none"/>
                <w:lang w:val="en-US" w:eastAsia="zh-CN"/>
                <w14:textFill>
                  <w14:solidFill>
                    <w14:schemeClr w14:val="tx1"/>
                  </w14:solidFill>
                </w14:textFill>
              </w:rPr>
              <w:t>12</w:t>
            </w:r>
            <w:r>
              <w:rPr>
                <w:rFonts w:hint="eastAsia" w:ascii="宋体" w:hAnsi="宋体" w:eastAsia="宋体" w:cs="宋体"/>
                <w:color w:val="000000" w:themeColor="text1"/>
                <w:spacing w:val="-3"/>
                <w:sz w:val="24"/>
                <w:highlight w:val="none"/>
                <w14:textFill>
                  <w14:solidFill>
                    <w14:schemeClr w14:val="tx1"/>
                  </w14:solidFill>
                </w14:textFill>
              </w:rPr>
              <w:t>分。</w:t>
            </w:r>
          </w:p>
        </w:tc>
        <w:tc>
          <w:tcPr>
            <w:tcW w:w="2159" w:type="dxa"/>
            <w:vAlign w:val="center"/>
          </w:tcPr>
          <w:p>
            <w:pPr>
              <w:pStyle w:val="8"/>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1053" w:hRule="atLeast"/>
          <w:jc w:val="center"/>
        </w:trPr>
        <w:tc>
          <w:tcPr>
            <w:tcW w:w="765" w:type="dxa"/>
            <w:vMerge w:val="restart"/>
            <w:vAlign w:val="center"/>
          </w:tcPr>
          <w:p>
            <w:pPr>
              <w:pStyle w:val="8"/>
              <w:spacing w:line="360" w:lineRule="auto"/>
              <w:jc w:val="center"/>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3</w:t>
            </w:r>
          </w:p>
        </w:tc>
        <w:tc>
          <w:tcPr>
            <w:tcW w:w="1199" w:type="dxa"/>
            <w:vMerge w:val="restart"/>
            <w:vAlign w:val="center"/>
          </w:tcPr>
          <w:p>
            <w:pPr>
              <w:pStyle w:val="8"/>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履约能力27%</w:t>
            </w:r>
          </w:p>
        </w:tc>
        <w:tc>
          <w:tcPr>
            <w:tcW w:w="836" w:type="dxa"/>
            <w:vMerge w:val="restart"/>
            <w:vAlign w:val="center"/>
          </w:tcPr>
          <w:p>
            <w:pPr>
              <w:pStyle w:val="8"/>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27分</w:t>
            </w:r>
          </w:p>
        </w:tc>
        <w:tc>
          <w:tcPr>
            <w:tcW w:w="5577" w:type="dxa"/>
            <w:vAlign w:val="center"/>
          </w:tcPr>
          <w:p>
            <w:pPr>
              <w:pStyle w:val="8"/>
              <w:widowControl/>
              <w:numPr>
                <w:ilvl w:val="0"/>
                <w:numId w:val="3"/>
              </w:numPr>
              <w:jc w:val="both"/>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提供自201</w:t>
            </w:r>
            <w:r>
              <w:rPr>
                <w:rFonts w:hint="eastAsia" w:ascii="宋体" w:hAnsi="宋体" w:eastAsia="宋体" w:cs="宋体"/>
                <w:color w:val="000000" w:themeColor="text1"/>
                <w:sz w:val="24"/>
                <w:szCs w:val="24"/>
                <w:highlight w:val="none"/>
                <w:lang w:val="en-US" w:eastAsia="zh-CN"/>
                <w14:textFill>
                  <w14:solidFill>
                    <w14:schemeClr w14:val="tx1"/>
                  </w14:solidFill>
                </w14:textFill>
              </w:rPr>
              <w:t>8</w:t>
            </w:r>
            <w:r>
              <w:rPr>
                <w:rFonts w:hint="eastAsia" w:ascii="宋体" w:hAnsi="宋体" w:eastAsia="宋体" w:cs="宋体"/>
                <w:color w:val="000000" w:themeColor="text1"/>
                <w:sz w:val="24"/>
                <w:szCs w:val="24"/>
                <w:highlight w:val="none"/>
                <w14:textFill>
                  <w14:solidFill>
                    <w14:schemeClr w14:val="tx1"/>
                  </w14:solidFill>
                </w14:textFill>
              </w:rPr>
              <w:t>年1月1日以来具有的类似业绩，每提供一个得1分，此项最多得10分；</w:t>
            </w:r>
          </w:p>
        </w:tc>
        <w:tc>
          <w:tcPr>
            <w:tcW w:w="2159" w:type="dxa"/>
            <w:vAlign w:val="center"/>
          </w:tcPr>
          <w:p>
            <w:pPr>
              <w:pStyle w:val="8"/>
              <w:widowControl/>
              <w:jc w:val="both"/>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 xml:space="preserve">提供合同复印件加盖鲜章 </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1521" w:hRule="atLeast"/>
          <w:jc w:val="center"/>
        </w:trPr>
        <w:tc>
          <w:tcPr>
            <w:tcW w:w="765" w:type="dxa"/>
            <w:vMerge w:val="continue"/>
            <w:vAlign w:val="center"/>
          </w:tcPr>
          <w:p>
            <w:pPr>
              <w:pStyle w:val="8"/>
              <w:spacing w:line="360" w:lineRule="auto"/>
              <w:jc w:val="center"/>
              <w:rPr>
                <w:rFonts w:hint="eastAsia" w:ascii="宋体" w:hAnsi="宋体" w:eastAsia="宋体" w:cs="宋体"/>
                <w:color w:val="000000" w:themeColor="text1"/>
                <w:highlight w:val="none"/>
                <w14:textFill>
                  <w14:solidFill>
                    <w14:schemeClr w14:val="tx1"/>
                  </w14:solidFill>
                </w14:textFill>
              </w:rPr>
            </w:pPr>
          </w:p>
        </w:tc>
        <w:tc>
          <w:tcPr>
            <w:tcW w:w="1199" w:type="dxa"/>
            <w:vMerge w:val="continue"/>
            <w:vAlign w:val="center"/>
          </w:tcPr>
          <w:p>
            <w:pPr>
              <w:pStyle w:val="8"/>
              <w:spacing w:line="360" w:lineRule="auto"/>
              <w:jc w:val="center"/>
              <w:rPr>
                <w:rFonts w:hint="eastAsia" w:ascii="宋体" w:hAnsi="宋体" w:eastAsia="宋体" w:cs="宋体"/>
                <w:color w:val="000000" w:themeColor="text1"/>
                <w:highlight w:val="none"/>
                <w14:textFill>
                  <w14:solidFill>
                    <w14:schemeClr w14:val="tx1"/>
                  </w14:solidFill>
                </w14:textFill>
              </w:rPr>
            </w:pPr>
          </w:p>
        </w:tc>
        <w:tc>
          <w:tcPr>
            <w:tcW w:w="836" w:type="dxa"/>
            <w:vMerge w:val="continue"/>
            <w:vAlign w:val="center"/>
          </w:tcPr>
          <w:p>
            <w:pPr>
              <w:pStyle w:val="8"/>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5577" w:type="dxa"/>
            <w:vAlign w:val="center"/>
          </w:tcPr>
          <w:p>
            <w:pPr>
              <w:pStyle w:val="8"/>
              <w:widowControl/>
              <w:jc w:val="both"/>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w:t>
            </w:r>
            <w:r>
              <w:rPr>
                <w:rFonts w:hint="eastAsia" w:ascii="宋体" w:hAnsi="宋体" w:eastAsia="宋体" w:cs="宋体"/>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获得食品安全体系认证、环境管理体系认证证书、质量管理体系认证证书、绿色环保企业认证证书、职业健康管理安全体系认证证书的，每提供一项得1分，未提供不得分，此项最多得</w:t>
            </w: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分；</w:t>
            </w:r>
          </w:p>
        </w:tc>
        <w:tc>
          <w:tcPr>
            <w:tcW w:w="2159" w:type="dxa"/>
            <w:vAlign w:val="center"/>
          </w:tcPr>
          <w:p>
            <w:pPr>
              <w:pStyle w:val="8"/>
              <w:widowControl/>
              <w:jc w:val="both"/>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提供相关证书复印件加盖鲜章</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621" w:hRule="atLeast"/>
          <w:jc w:val="center"/>
        </w:trPr>
        <w:tc>
          <w:tcPr>
            <w:tcW w:w="765" w:type="dxa"/>
            <w:vMerge w:val="continue"/>
            <w:vAlign w:val="center"/>
          </w:tcPr>
          <w:p>
            <w:pPr>
              <w:pStyle w:val="8"/>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199" w:type="dxa"/>
            <w:vMerge w:val="continue"/>
            <w:vAlign w:val="center"/>
          </w:tcPr>
          <w:p>
            <w:pPr>
              <w:pStyle w:val="8"/>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836" w:type="dxa"/>
            <w:vMerge w:val="continue"/>
            <w:vAlign w:val="center"/>
          </w:tcPr>
          <w:p>
            <w:pPr>
              <w:pStyle w:val="8"/>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5577" w:type="dxa"/>
            <w:vAlign w:val="center"/>
          </w:tcPr>
          <w:p>
            <w:pPr>
              <w:pStyle w:val="8"/>
              <w:widowControl/>
              <w:jc w:val="both"/>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w:t>
            </w:r>
            <w:r>
              <w:rPr>
                <w:rFonts w:hint="eastAsia" w:ascii="宋体" w:hAnsi="宋体" w:eastAsia="宋体" w:cs="宋体"/>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自有或者租赁或合作的蔬菜生产基地得2分，没有不得分。此项最多得2分；</w:t>
            </w:r>
          </w:p>
        </w:tc>
        <w:tc>
          <w:tcPr>
            <w:tcW w:w="2159" w:type="dxa"/>
            <w:vAlign w:val="center"/>
          </w:tcPr>
          <w:p>
            <w:pPr>
              <w:pStyle w:val="8"/>
              <w:widowControl/>
              <w:jc w:val="both"/>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提供土地租赁合同复印件或合作协议或</w:t>
            </w:r>
            <w:r>
              <w:rPr>
                <w:rFonts w:hint="eastAsia" w:ascii="宋体" w:hAnsi="宋体" w:eastAsia="宋体" w:cs="宋体"/>
                <w:bCs/>
                <w:color w:val="000000" w:themeColor="text1"/>
                <w:kern w:val="0"/>
                <w:sz w:val="24"/>
                <w:szCs w:val="24"/>
                <w:highlight w:val="none"/>
                <w:lang w:val="en-US" w:eastAsia="zh-CN"/>
                <w14:textFill>
                  <w14:solidFill>
                    <w14:schemeClr w14:val="tx1"/>
                  </w14:solidFill>
                </w14:textFill>
              </w:rPr>
              <w:t>相关证明材料</w:t>
            </w:r>
            <w:r>
              <w:rPr>
                <w:rFonts w:hint="eastAsia" w:ascii="宋体" w:hAnsi="宋体" w:eastAsia="宋体" w:cs="宋体"/>
                <w:bCs/>
                <w:color w:val="000000" w:themeColor="text1"/>
                <w:kern w:val="0"/>
                <w:sz w:val="24"/>
                <w:szCs w:val="24"/>
                <w:highlight w:val="none"/>
                <w14:textFill>
                  <w14:solidFill>
                    <w14:schemeClr w14:val="tx1"/>
                  </w14:solidFill>
                </w14:textFill>
              </w:rPr>
              <w:t>并加盖鲜章。</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621" w:hRule="atLeast"/>
          <w:jc w:val="center"/>
        </w:trPr>
        <w:tc>
          <w:tcPr>
            <w:tcW w:w="765" w:type="dxa"/>
            <w:vMerge w:val="continue"/>
            <w:vAlign w:val="center"/>
          </w:tcPr>
          <w:p>
            <w:pPr>
              <w:pStyle w:val="8"/>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199" w:type="dxa"/>
            <w:vMerge w:val="continue"/>
            <w:vAlign w:val="center"/>
          </w:tcPr>
          <w:p>
            <w:pPr>
              <w:pStyle w:val="8"/>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836" w:type="dxa"/>
            <w:vMerge w:val="continue"/>
            <w:vAlign w:val="center"/>
          </w:tcPr>
          <w:p>
            <w:pPr>
              <w:pStyle w:val="8"/>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5577" w:type="dxa"/>
            <w:vAlign w:val="center"/>
          </w:tcPr>
          <w:p>
            <w:pPr>
              <w:pStyle w:val="8"/>
              <w:widowControl/>
              <w:jc w:val="both"/>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4、根据</w:t>
            </w:r>
            <w:r>
              <w:rPr>
                <w:rFonts w:hint="eastAsia" w:ascii="宋体" w:hAnsi="宋体" w:eastAsia="宋体" w:cs="宋体"/>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满足招标方食堂配送食材需求的自有或者租赁专用车辆，每辆得0.5分，此项最多得5分；</w:t>
            </w:r>
          </w:p>
        </w:tc>
        <w:tc>
          <w:tcPr>
            <w:tcW w:w="2159" w:type="dxa"/>
            <w:vAlign w:val="center"/>
          </w:tcPr>
          <w:p>
            <w:pPr>
              <w:pStyle w:val="8"/>
              <w:widowControl/>
              <w:jc w:val="both"/>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lang w:val="en-US" w:eastAsia="zh-CN"/>
                <w14:textFill>
                  <w14:solidFill>
                    <w14:schemeClr w14:val="tx1"/>
                  </w14:solidFill>
                </w14:textFill>
              </w:rPr>
              <w:t>1.自有车辆</w:t>
            </w:r>
            <w:r>
              <w:rPr>
                <w:rFonts w:hint="eastAsia" w:ascii="宋体" w:hAnsi="宋体" w:eastAsia="宋体" w:cs="宋体"/>
                <w:bCs/>
                <w:color w:val="000000" w:themeColor="text1"/>
                <w:kern w:val="0"/>
                <w:sz w:val="24"/>
                <w:szCs w:val="24"/>
                <w:highlight w:val="none"/>
                <w14:textFill>
                  <w14:solidFill>
                    <w14:schemeClr w14:val="tx1"/>
                  </w14:solidFill>
                </w14:textFill>
              </w:rPr>
              <w:t>提供</w:t>
            </w:r>
            <w:r>
              <w:rPr>
                <w:rFonts w:hint="eastAsia" w:ascii="宋体" w:hAnsi="宋体" w:eastAsia="宋体" w:cs="宋体"/>
                <w:bCs/>
                <w:color w:val="000000" w:themeColor="text1"/>
                <w:kern w:val="0"/>
                <w:sz w:val="24"/>
                <w:szCs w:val="24"/>
                <w:highlight w:val="none"/>
                <w:lang w:eastAsia="zh-CN"/>
                <w14:textFill>
                  <w14:solidFill>
                    <w14:schemeClr w14:val="tx1"/>
                  </w14:solidFill>
                </w14:textFill>
              </w:rPr>
              <w:t>投标人</w:t>
            </w:r>
            <w:r>
              <w:rPr>
                <w:rFonts w:hint="eastAsia" w:ascii="宋体" w:hAnsi="宋体" w:eastAsia="宋体" w:cs="宋体"/>
                <w:bCs/>
                <w:color w:val="000000" w:themeColor="text1"/>
                <w:kern w:val="0"/>
                <w:sz w:val="24"/>
                <w:szCs w:val="24"/>
                <w:highlight w:val="none"/>
                <w14:textFill>
                  <w14:solidFill>
                    <w14:schemeClr w14:val="tx1"/>
                  </w14:solidFill>
                </w14:textFill>
              </w:rPr>
              <w:t>车辆行驶证复印件加盖鲜章。</w:t>
            </w:r>
          </w:p>
          <w:p>
            <w:pPr>
              <w:pStyle w:val="8"/>
              <w:widowControl/>
              <w:jc w:val="both"/>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Cs/>
                <w:color w:val="000000" w:themeColor="text1"/>
                <w:kern w:val="0"/>
                <w:sz w:val="24"/>
                <w:szCs w:val="24"/>
                <w:highlight w:val="none"/>
                <w:lang w:val="en-US" w:eastAsia="zh-CN"/>
                <w14:textFill>
                  <w14:solidFill>
                    <w14:schemeClr w14:val="tx1"/>
                  </w14:solidFill>
                </w14:textFill>
              </w:rPr>
              <w:t>2.租赁车辆提供</w:t>
            </w:r>
            <w:r>
              <w:rPr>
                <w:rFonts w:hint="eastAsia" w:ascii="宋体" w:hAnsi="宋体" w:eastAsia="宋体" w:cs="宋体"/>
                <w:bCs/>
                <w:color w:val="000000" w:themeColor="text1"/>
                <w:kern w:val="0"/>
                <w:sz w:val="24"/>
                <w:szCs w:val="24"/>
                <w:highlight w:val="none"/>
                <w14:textFill>
                  <w14:solidFill>
                    <w14:schemeClr w14:val="tx1"/>
                  </w14:solidFill>
                </w14:textFill>
              </w:rPr>
              <w:t>车辆行驶证</w:t>
            </w:r>
            <w:r>
              <w:rPr>
                <w:rFonts w:hint="eastAsia" w:ascii="宋体" w:hAnsi="宋体" w:eastAsia="宋体" w:cs="宋体"/>
                <w:bCs/>
                <w:color w:val="000000" w:themeColor="text1"/>
                <w:kern w:val="0"/>
                <w:sz w:val="24"/>
                <w:szCs w:val="24"/>
                <w:highlight w:val="none"/>
                <w:lang w:val="en-US" w:eastAsia="zh-CN"/>
                <w14:textFill>
                  <w14:solidFill>
                    <w14:schemeClr w14:val="tx1"/>
                  </w14:solidFill>
                </w14:textFill>
              </w:rPr>
              <w:t>和租赁合同</w:t>
            </w:r>
            <w:r>
              <w:rPr>
                <w:rFonts w:hint="eastAsia" w:ascii="宋体" w:hAnsi="宋体" w:eastAsia="宋体" w:cs="宋体"/>
                <w:bCs/>
                <w:color w:val="000000" w:themeColor="text1"/>
                <w:kern w:val="0"/>
                <w:sz w:val="24"/>
                <w:szCs w:val="24"/>
                <w:highlight w:val="none"/>
                <w14:textFill>
                  <w14:solidFill>
                    <w14:schemeClr w14:val="tx1"/>
                  </w14:solidFill>
                </w14:textFill>
              </w:rPr>
              <w:t>复印件加盖鲜章</w:t>
            </w:r>
            <w:r>
              <w:rPr>
                <w:rFonts w:hint="eastAsia" w:ascii="宋体" w:hAnsi="宋体" w:eastAsia="宋体" w:cs="宋体"/>
                <w:bCs/>
                <w:color w:val="000000" w:themeColor="text1"/>
                <w:kern w:val="0"/>
                <w:sz w:val="24"/>
                <w:szCs w:val="24"/>
                <w:highlight w:val="none"/>
                <w:lang w:eastAsia="zh-CN"/>
                <w14:textFill>
                  <w14:solidFill>
                    <w14:schemeClr w14:val="tx1"/>
                  </w14:solidFill>
                </w14:textFill>
              </w:rPr>
              <w:t>。</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621" w:hRule="atLeast"/>
          <w:jc w:val="center"/>
        </w:trPr>
        <w:tc>
          <w:tcPr>
            <w:tcW w:w="765" w:type="dxa"/>
            <w:vMerge w:val="continue"/>
            <w:vAlign w:val="center"/>
          </w:tcPr>
          <w:p>
            <w:pPr>
              <w:pStyle w:val="8"/>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199" w:type="dxa"/>
            <w:vMerge w:val="continue"/>
            <w:vAlign w:val="center"/>
          </w:tcPr>
          <w:p>
            <w:pPr>
              <w:pStyle w:val="8"/>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836" w:type="dxa"/>
            <w:vMerge w:val="continue"/>
            <w:vAlign w:val="center"/>
          </w:tcPr>
          <w:p>
            <w:pPr>
              <w:pStyle w:val="8"/>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5577" w:type="dxa"/>
            <w:vAlign w:val="center"/>
          </w:tcPr>
          <w:p>
            <w:pPr>
              <w:pStyle w:val="8"/>
              <w:widowControl/>
              <w:jc w:val="both"/>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w:t>
            </w:r>
            <w:r>
              <w:rPr>
                <w:rFonts w:hint="eastAsia" w:ascii="宋体" w:hAnsi="宋体" w:eastAsia="宋体" w:cs="宋体"/>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有因定的办公和配送、仓储场所，能够满足食材存放、分拣、物流、办公等保证配送服务要求得</w:t>
            </w: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分，此项最多得</w:t>
            </w: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分；</w:t>
            </w:r>
          </w:p>
        </w:tc>
        <w:tc>
          <w:tcPr>
            <w:tcW w:w="2159" w:type="dxa"/>
            <w:vAlign w:val="center"/>
          </w:tcPr>
          <w:p>
            <w:pPr>
              <w:pStyle w:val="8"/>
              <w:widowControl/>
              <w:jc w:val="both"/>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提供</w:t>
            </w:r>
            <w:r>
              <w:rPr>
                <w:rFonts w:hint="eastAsia" w:ascii="宋体" w:hAnsi="宋体" w:eastAsia="宋体" w:cs="宋体"/>
                <w:bCs/>
                <w:color w:val="000000" w:themeColor="text1"/>
                <w:kern w:val="0"/>
                <w:sz w:val="24"/>
                <w:szCs w:val="24"/>
                <w:highlight w:val="none"/>
                <w:lang w:eastAsia="zh-CN"/>
                <w14:textFill>
                  <w14:solidFill>
                    <w14:schemeClr w14:val="tx1"/>
                  </w14:solidFill>
                </w14:textFill>
              </w:rPr>
              <w:t>投标人</w:t>
            </w:r>
            <w:r>
              <w:rPr>
                <w:rFonts w:hint="eastAsia" w:ascii="宋体" w:hAnsi="宋体" w:eastAsia="宋体" w:cs="宋体"/>
                <w:bCs/>
                <w:color w:val="000000" w:themeColor="text1"/>
                <w:kern w:val="0"/>
                <w:sz w:val="24"/>
                <w:szCs w:val="24"/>
                <w:highlight w:val="none"/>
                <w14:textFill>
                  <w14:solidFill>
                    <w14:schemeClr w14:val="tx1"/>
                  </w14:solidFill>
                </w14:textFill>
              </w:rPr>
              <w:t>房屋租赁合同或国有土地使用权证等相关证明材料复印件加盖鲜章。</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2219" w:hRule="atLeast"/>
          <w:jc w:val="center"/>
        </w:trPr>
        <w:tc>
          <w:tcPr>
            <w:tcW w:w="765" w:type="dxa"/>
            <w:vMerge w:val="continue"/>
            <w:vAlign w:val="center"/>
          </w:tcPr>
          <w:p>
            <w:pPr>
              <w:pStyle w:val="8"/>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199" w:type="dxa"/>
            <w:vMerge w:val="continue"/>
            <w:vAlign w:val="center"/>
          </w:tcPr>
          <w:p>
            <w:pPr>
              <w:pStyle w:val="8"/>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836" w:type="dxa"/>
            <w:vMerge w:val="continue"/>
            <w:vAlign w:val="center"/>
          </w:tcPr>
          <w:p>
            <w:pPr>
              <w:pStyle w:val="8"/>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5577" w:type="dxa"/>
            <w:vAlign w:val="center"/>
          </w:tcPr>
          <w:p>
            <w:pPr>
              <w:pStyle w:val="8"/>
              <w:widowControl/>
              <w:jc w:val="both"/>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w:t>
            </w:r>
            <w:r>
              <w:rPr>
                <w:rFonts w:hint="eastAsia" w:ascii="宋体" w:hAnsi="宋体" w:eastAsia="宋体" w:cs="宋体"/>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配备食品快速检测设备的得1分，此项最多得1分；</w:t>
            </w:r>
          </w:p>
        </w:tc>
        <w:tc>
          <w:tcPr>
            <w:tcW w:w="2159" w:type="dxa"/>
            <w:vAlign w:val="center"/>
          </w:tcPr>
          <w:p>
            <w:pPr>
              <w:pStyle w:val="8"/>
              <w:widowControl/>
              <w:jc w:val="both"/>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提供</w:t>
            </w:r>
            <w:r>
              <w:rPr>
                <w:rFonts w:hint="eastAsia" w:ascii="宋体" w:hAnsi="宋体" w:eastAsia="宋体" w:cs="宋体"/>
                <w:bCs/>
                <w:color w:val="000000" w:themeColor="text1"/>
                <w:kern w:val="0"/>
                <w:sz w:val="24"/>
                <w:szCs w:val="24"/>
                <w:highlight w:val="none"/>
                <w:lang w:eastAsia="zh-CN"/>
                <w14:textFill>
                  <w14:solidFill>
                    <w14:schemeClr w14:val="tx1"/>
                  </w14:solidFill>
                </w14:textFill>
              </w:rPr>
              <w:t>投标人</w:t>
            </w:r>
            <w:r>
              <w:rPr>
                <w:rFonts w:hint="eastAsia" w:ascii="宋体" w:hAnsi="宋体" w:eastAsia="宋体" w:cs="宋体"/>
                <w:bCs/>
                <w:color w:val="000000" w:themeColor="text1"/>
                <w:kern w:val="0"/>
                <w:sz w:val="24"/>
                <w:szCs w:val="24"/>
                <w:highlight w:val="none"/>
                <w14:textFill>
                  <w14:solidFill>
                    <w14:schemeClr w14:val="tx1"/>
                  </w14:solidFill>
                </w14:textFill>
              </w:rPr>
              <w:t>的检验设备发票复印件加盖鲜章。</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788" w:hRule="atLeast"/>
          <w:jc w:val="center"/>
        </w:trPr>
        <w:tc>
          <w:tcPr>
            <w:tcW w:w="765" w:type="dxa"/>
            <w:vMerge w:val="continue"/>
            <w:vAlign w:val="center"/>
          </w:tcPr>
          <w:p>
            <w:pPr>
              <w:pStyle w:val="8"/>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199" w:type="dxa"/>
            <w:vMerge w:val="continue"/>
            <w:vAlign w:val="center"/>
          </w:tcPr>
          <w:p>
            <w:pPr>
              <w:pStyle w:val="8"/>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836" w:type="dxa"/>
            <w:vMerge w:val="continue"/>
            <w:vAlign w:val="center"/>
          </w:tcPr>
          <w:p>
            <w:pPr>
              <w:pStyle w:val="8"/>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5577" w:type="dxa"/>
            <w:vAlign w:val="center"/>
          </w:tcPr>
          <w:p>
            <w:pPr>
              <w:pStyle w:val="8"/>
              <w:widowControl/>
              <w:jc w:val="both"/>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7、购买有食品安全责任保险得2分，没有不得分，此项最多得2分。</w:t>
            </w:r>
          </w:p>
        </w:tc>
        <w:tc>
          <w:tcPr>
            <w:tcW w:w="2159" w:type="dxa"/>
            <w:vAlign w:val="center"/>
          </w:tcPr>
          <w:p>
            <w:pPr>
              <w:pStyle w:val="8"/>
              <w:widowControl/>
              <w:jc w:val="both"/>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提供复印件加盖鲜章。</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jc w:val="center"/>
        </w:trPr>
        <w:tc>
          <w:tcPr>
            <w:tcW w:w="765" w:type="dxa"/>
            <w:vAlign w:val="center"/>
          </w:tcPr>
          <w:p>
            <w:pPr>
              <w:pStyle w:val="8"/>
              <w:spacing w:line="360" w:lineRule="auto"/>
              <w:jc w:val="center"/>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4</w:t>
            </w:r>
          </w:p>
        </w:tc>
        <w:tc>
          <w:tcPr>
            <w:tcW w:w="1199" w:type="dxa"/>
            <w:vAlign w:val="center"/>
          </w:tcPr>
          <w:p>
            <w:pPr>
              <w:pStyle w:val="8"/>
              <w:widowControl/>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应急响应及售后服务</w:t>
            </w:r>
          </w:p>
          <w:p>
            <w:pPr>
              <w:pStyle w:val="8"/>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12%</w:t>
            </w:r>
          </w:p>
        </w:tc>
        <w:tc>
          <w:tcPr>
            <w:tcW w:w="836" w:type="dxa"/>
            <w:vAlign w:val="center"/>
          </w:tcPr>
          <w:p>
            <w:pPr>
              <w:pStyle w:val="8"/>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12分</w:t>
            </w:r>
          </w:p>
        </w:tc>
        <w:tc>
          <w:tcPr>
            <w:tcW w:w="5577" w:type="dxa"/>
            <w:vAlign w:val="center"/>
          </w:tcPr>
          <w:p>
            <w:pPr>
              <w:pStyle w:val="8"/>
              <w:spacing w:line="360" w:lineRule="auto"/>
              <w:ind w:firstLine="524" w:firstLineChars="200"/>
              <w:jc w:val="both"/>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11"/>
                <w:sz w:val="24"/>
                <w:highlight w:val="none"/>
                <w14:textFill>
                  <w14:solidFill>
                    <w14:schemeClr w14:val="tx1"/>
                  </w14:solidFill>
                </w14:textFill>
              </w:rPr>
              <w:t>针对本项目提供应急响应及售后服务</w:t>
            </w:r>
            <w:r>
              <w:rPr>
                <w:rFonts w:hint="eastAsia" w:ascii="宋体" w:hAnsi="宋体" w:eastAsia="宋体" w:cs="宋体"/>
                <w:b/>
                <w:color w:val="000000" w:themeColor="text1"/>
                <w:spacing w:val="11"/>
                <w:sz w:val="24"/>
                <w:highlight w:val="none"/>
                <w14:textFill>
                  <w14:solidFill>
                    <w14:schemeClr w14:val="tx1"/>
                  </w14:solidFill>
                </w14:textFill>
              </w:rPr>
              <w:t>（至少包含：临时应急人员、车辆安排；临时采买地点、食材品质方案；停电、停水等自然灾害应急措施</w:t>
            </w:r>
            <w:r>
              <w:rPr>
                <w:rFonts w:hint="eastAsia" w:ascii="宋体" w:hAnsi="宋体" w:eastAsia="宋体" w:cs="宋体"/>
                <w:b/>
                <w:color w:val="000000" w:themeColor="text1"/>
                <w:sz w:val="24"/>
                <w:highlight w:val="none"/>
                <w14:textFill>
                  <w14:solidFill>
                    <w14:schemeClr w14:val="tx1"/>
                  </w14:solidFill>
                </w14:textFill>
              </w:rPr>
              <w:t>；</w:t>
            </w:r>
            <w:r>
              <w:rPr>
                <w:rFonts w:hint="eastAsia" w:ascii="宋体" w:hAnsi="宋体" w:eastAsia="宋体" w:cs="宋体"/>
                <w:b/>
                <w:color w:val="000000" w:themeColor="text1"/>
                <w:spacing w:val="11"/>
                <w:sz w:val="24"/>
                <w:highlight w:val="none"/>
                <w14:textFill>
                  <w14:solidFill>
                    <w14:schemeClr w14:val="tx1"/>
                  </w14:solidFill>
                </w14:textFill>
              </w:rPr>
              <w:t>食品安全事故处理等</w:t>
            </w:r>
            <w:r>
              <w:rPr>
                <w:rFonts w:hint="eastAsia" w:ascii="宋体" w:hAnsi="宋体" w:eastAsia="宋体" w:cs="宋体"/>
                <w:b/>
                <w:color w:val="000000" w:themeColor="text1"/>
                <w:spacing w:val="-9"/>
                <w:sz w:val="24"/>
                <w:highlight w:val="none"/>
                <w14:textFill>
                  <w14:solidFill>
                    <w14:schemeClr w14:val="tx1"/>
                  </w14:solidFill>
                </w14:textFill>
              </w:rPr>
              <w:t>）</w:t>
            </w:r>
            <w:r>
              <w:rPr>
                <w:rFonts w:hint="eastAsia" w:ascii="宋体" w:hAnsi="宋体" w:eastAsia="宋体" w:cs="宋体"/>
                <w:color w:val="000000" w:themeColor="text1"/>
                <w:spacing w:val="-3"/>
                <w:sz w:val="24"/>
                <w:highlight w:val="none"/>
                <w14:textFill>
                  <w14:solidFill>
                    <w14:schemeClr w14:val="tx1"/>
                  </w14:solidFill>
                </w14:textFill>
              </w:rPr>
              <w:t>，满足以上全部评定方向且描述清晰、分析逻辑合理，提出的针对措施、技术建议符合项目实际情况的得</w:t>
            </w:r>
            <w:r>
              <w:rPr>
                <w:rFonts w:hint="eastAsia" w:ascii="宋体" w:hAnsi="宋体" w:eastAsia="宋体" w:cs="宋体"/>
                <w:color w:val="000000" w:themeColor="text1"/>
                <w:spacing w:val="-3"/>
                <w:sz w:val="24"/>
                <w:highlight w:val="none"/>
                <w:lang w:val="en-US" w:eastAsia="zh-CN"/>
                <w14:textFill>
                  <w14:solidFill>
                    <w14:schemeClr w14:val="tx1"/>
                  </w14:solidFill>
                </w14:textFill>
              </w:rPr>
              <w:t>12</w:t>
            </w:r>
            <w:r>
              <w:rPr>
                <w:rFonts w:hint="eastAsia" w:ascii="宋体" w:hAnsi="宋体" w:eastAsia="宋体" w:cs="宋体"/>
                <w:color w:val="000000" w:themeColor="text1"/>
                <w:spacing w:val="-3"/>
                <w:sz w:val="24"/>
                <w:highlight w:val="none"/>
                <w14:textFill>
                  <w14:solidFill>
                    <w14:schemeClr w14:val="tx1"/>
                  </w14:solidFill>
                </w14:textFill>
              </w:rPr>
              <w:t>分，每缺少一个要素扣</w:t>
            </w:r>
            <w:r>
              <w:rPr>
                <w:rFonts w:hint="eastAsia" w:ascii="宋体" w:hAnsi="宋体" w:eastAsia="宋体" w:cs="宋体"/>
                <w:color w:val="000000" w:themeColor="text1"/>
                <w:spacing w:val="-3"/>
                <w:sz w:val="24"/>
                <w:highlight w:val="none"/>
                <w:lang w:val="en-US" w:eastAsia="zh-CN"/>
                <w14:textFill>
                  <w14:solidFill>
                    <w14:schemeClr w14:val="tx1"/>
                  </w14:solidFill>
                </w14:textFill>
              </w:rPr>
              <w:t>3</w:t>
            </w:r>
            <w:r>
              <w:rPr>
                <w:rFonts w:hint="eastAsia" w:ascii="宋体" w:hAnsi="宋体" w:eastAsia="宋体" w:cs="宋体"/>
                <w:color w:val="000000" w:themeColor="text1"/>
                <w:spacing w:val="-3"/>
                <w:sz w:val="24"/>
                <w:highlight w:val="none"/>
                <w14:textFill>
                  <w14:solidFill>
                    <w14:schemeClr w14:val="tx1"/>
                  </w14:solidFill>
                </w14:textFill>
              </w:rPr>
              <w:t>分，每出现一处细微偏差情形、不完全满足项目实际情况扣</w:t>
            </w:r>
            <w:r>
              <w:rPr>
                <w:rFonts w:hint="eastAsia" w:ascii="宋体" w:hAnsi="宋体" w:eastAsia="宋体" w:cs="宋体"/>
                <w:color w:val="000000" w:themeColor="text1"/>
                <w:spacing w:val="-3"/>
                <w:sz w:val="24"/>
                <w:highlight w:val="none"/>
                <w:lang w:val="en-US" w:eastAsia="zh-CN"/>
                <w14:textFill>
                  <w14:solidFill>
                    <w14:schemeClr w14:val="tx1"/>
                  </w14:solidFill>
                </w14:textFill>
              </w:rPr>
              <w:t>2</w:t>
            </w:r>
            <w:r>
              <w:rPr>
                <w:rFonts w:hint="eastAsia" w:ascii="宋体" w:hAnsi="宋体" w:eastAsia="宋体" w:cs="宋体"/>
                <w:color w:val="000000" w:themeColor="text1"/>
                <w:spacing w:val="-3"/>
                <w:sz w:val="24"/>
                <w:highlight w:val="none"/>
                <w14:textFill>
                  <w14:solidFill>
                    <w14:schemeClr w14:val="tx1"/>
                  </w14:solidFill>
                </w14:textFill>
              </w:rPr>
              <w:t>分，本项最多得</w:t>
            </w:r>
            <w:r>
              <w:rPr>
                <w:rFonts w:hint="eastAsia" w:ascii="宋体" w:hAnsi="宋体" w:eastAsia="宋体" w:cs="宋体"/>
                <w:color w:val="000000" w:themeColor="text1"/>
                <w:spacing w:val="-3"/>
                <w:sz w:val="24"/>
                <w:highlight w:val="none"/>
                <w:lang w:val="en-US" w:eastAsia="zh-CN"/>
                <w14:textFill>
                  <w14:solidFill>
                    <w14:schemeClr w14:val="tx1"/>
                  </w14:solidFill>
                </w14:textFill>
              </w:rPr>
              <w:t>12</w:t>
            </w:r>
            <w:r>
              <w:rPr>
                <w:rFonts w:hint="eastAsia" w:ascii="宋体" w:hAnsi="宋体" w:eastAsia="宋体" w:cs="宋体"/>
                <w:color w:val="000000" w:themeColor="text1"/>
                <w:spacing w:val="-3"/>
                <w:sz w:val="24"/>
                <w:highlight w:val="none"/>
                <w14:textFill>
                  <w14:solidFill>
                    <w14:schemeClr w14:val="tx1"/>
                  </w14:solidFill>
                </w14:textFill>
              </w:rPr>
              <w:t>分。</w:t>
            </w:r>
          </w:p>
        </w:tc>
        <w:tc>
          <w:tcPr>
            <w:tcW w:w="2159" w:type="dxa"/>
            <w:vAlign w:val="center"/>
          </w:tcPr>
          <w:p>
            <w:pPr>
              <w:pStyle w:val="8"/>
              <w:spacing w:line="360" w:lineRule="auto"/>
              <w:jc w:val="both"/>
              <w:rPr>
                <w:rFonts w:hint="eastAsia" w:ascii="宋体" w:hAnsi="宋体" w:eastAsia="宋体" w:cs="宋体"/>
                <w:color w:val="000000" w:themeColor="text1"/>
                <w:sz w:val="24"/>
                <w:highlight w:val="none"/>
                <w14:textFill>
                  <w14:solidFill>
                    <w14:schemeClr w14:val="tx1"/>
                  </w14:solidFill>
                </w14:textFill>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999" w:hRule="atLeast"/>
          <w:jc w:val="center"/>
        </w:trPr>
        <w:tc>
          <w:tcPr>
            <w:tcW w:w="765" w:type="dxa"/>
            <w:vAlign w:val="center"/>
          </w:tcPr>
          <w:p>
            <w:pPr>
              <w:pStyle w:val="8"/>
              <w:spacing w:line="360" w:lineRule="auto"/>
              <w:jc w:val="center"/>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5</w:t>
            </w:r>
          </w:p>
        </w:tc>
        <w:tc>
          <w:tcPr>
            <w:tcW w:w="1199" w:type="dxa"/>
            <w:vAlign w:val="center"/>
          </w:tcPr>
          <w:p>
            <w:pPr>
              <w:pStyle w:val="8"/>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落实政府采购政策1%</w:t>
            </w:r>
          </w:p>
        </w:tc>
        <w:tc>
          <w:tcPr>
            <w:tcW w:w="836" w:type="dxa"/>
            <w:vAlign w:val="center"/>
          </w:tcPr>
          <w:p>
            <w:pPr>
              <w:pStyle w:val="8"/>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1分</w:t>
            </w:r>
          </w:p>
        </w:tc>
        <w:tc>
          <w:tcPr>
            <w:tcW w:w="5577" w:type="dxa"/>
            <w:vAlign w:val="center"/>
          </w:tcPr>
          <w:p>
            <w:pPr>
              <w:pStyle w:val="8"/>
              <w:spacing w:line="360" w:lineRule="auto"/>
              <w:ind w:firstLine="480" w:firstLineChars="200"/>
              <w:jc w:val="both"/>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符合少数民族地区或不发达地区扶持条件的得1分。</w:t>
            </w:r>
          </w:p>
        </w:tc>
        <w:tc>
          <w:tcPr>
            <w:tcW w:w="2159" w:type="dxa"/>
            <w:vAlign w:val="center"/>
          </w:tcPr>
          <w:p>
            <w:pPr>
              <w:pStyle w:val="8"/>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提供证明材料，应包含但不限于营业执照复印件</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jc w:val="center"/>
        </w:trPr>
        <w:tc>
          <w:tcPr>
            <w:tcW w:w="765" w:type="dxa"/>
            <w:vAlign w:val="center"/>
          </w:tcPr>
          <w:p>
            <w:pPr>
              <w:pStyle w:val="8"/>
              <w:spacing w:line="360" w:lineRule="auto"/>
              <w:jc w:val="center"/>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6</w:t>
            </w:r>
          </w:p>
        </w:tc>
        <w:tc>
          <w:tcPr>
            <w:tcW w:w="1199" w:type="dxa"/>
            <w:tcBorders>
              <w:bottom w:val="single" w:color="auto" w:sz="18" w:space="0"/>
            </w:tcBorders>
            <w:vAlign w:val="center"/>
          </w:tcPr>
          <w:p>
            <w:pPr>
              <w:pStyle w:val="8"/>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投标</w:t>
            </w:r>
            <w:r>
              <w:rPr>
                <w:rFonts w:hint="eastAsia" w:ascii="宋体" w:hAnsi="宋体" w:eastAsia="宋体" w:cs="宋体"/>
                <w:color w:val="000000" w:themeColor="text1"/>
                <w:sz w:val="24"/>
                <w:szCs w:val="24"/>
                <w:highlight w:val="none"/>
                <w14:textFill>
                  <w14:solidFill>
                    <w14:schemeClr w14:val="tx1"/>
                  </w14:solidFill>
                </w14:textFill>
              </w:rPr>
              <w:t>文件的规范性</w:t>
            </w:r>
          </w:p>
          <w:p>
            <w:pPr>
              <w:pStyle w:val="8"/>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w:t>
            </w:r>
          </w:p>
        </w:tc>
        <w:tc>
          <w:tcPr>
            <w:tcW w:w="836" w:type="dxa"/>
            <w:tcBorders>
              <w:bottom w:val="single" w:color="auto" w:sz="18" w:space="0"/>
            </w:tcBorders>
            <w:vAlign w:val="center"/>
          </w:tcPr>
          <w:p>
            <w:pPr>
              <w:pStyle w:val="8"/>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2分</w:t>
            </w:r>
          </w:p>
        </w:tc>
        <w:tc>
          <w:tcPr>
            <w:tcW w:w="5577" w:type="dxa"/>
            <w:tcBorders>
              <w:bottom w:val="single" w:color="auto" w:sz="18" w:space="0"/>
            </w:tcBorders>
            <w:vAlign w:val="center"/>
          </w:tcPr>
          <w:p>
            <w:pPr>
              <w:pStyle w:val="8"/>
              <w:spacing w:line="360" w:lineRule="auto"/>
              <w:ind w:firstLine="480" w:firstLineChars="200"/>
              <w:jc w:val="both"/>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投标文件</w:t>
            </w:r>
            <w:r>
              <w:rPr>
                <w:rFonts w:hint="eastAsia" w:ascii="宋体" w:hAnsi="宋体" w:eastAsia="宋体" w:cs="宋体"/>
                <w:color w:val="000000" w:themeColor="text1"/>
                <w:sz w:val="24"/>
                <w:szCs w:val="24"/>
                <w:highlight w:val="none"/>
                <w14:textFill>
                  <w14:solidFill>
                    <w14:schemeClr w14:val="tx1"/>
                  </w14:solidFill>
                </w14:textFill>
              </w:rPr>
              <w:t>制作规范，没有细微差情形的得2分；有一项细微偏差扣0.5分，直至该项分值扣完为止。</w:t>
            </w:r>
          </w:p>
        </w:tc>
        <w:tc>
          <w:tcPr>
            <w:tcW w:w="2159" w:type="dxa"/>
            <w:tcBorders>
              <w:bottom w:val="single" w:color="auto" w:sz="18" w:space="0"/>
            </w:tcBorders>
            <w:vAlign w:val="center"/>
          </w:tcPr>
          <w:p>
            <w:pPr>
              <w:pStyle w:val="8"/>
              <w:spacing w:line="360" w:lineRule="auto"/>
              <w:jc w:val="both"/>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p>
        </w:tc>
      </w:tr>
    </w:tbl>
    <w:p>
      <w:pPr>
        <w:spacing w:line="400" w:lineRule="exact"/>
        <w:rPr>
          <w:rFonts w:ascii="宋体" w:hAns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注：评分的取值按四舍五入法，保留小数点后两位。</w:t>
      </w:r>
    </w:p>
    <w:bookmarkEnd w:id="193"/>
    <w:p>
      <w:pPr>
        <w:pStyle w:val="4"/>
        <w:spacing w:line="400" w:lineRule="exact"/>
        <w:ind w:firstLine="472" w:firstLineChars="196"/>
        <w:rPr>
          <w:rFonts w:ascii="宋体" w:hAnsi="宋体" w:eastAsia="宋体"/>
          <w:color w:val="000000" w:themeColor="text1"/>
          <w:sz w:val="24"/>
          <w:szCs w:val="24"/>
          <w:highlight w:val="none"/>
          <w14:textFill>
            <w14:solidFill>
              <w14:schemeClr w14:val="tx1"/>
            </w14:solidFill>
          </w14:textFill>
        </w:rPr>
      </w:pPr>
      <w:bookmarkStart w:id="194" w:name="_Toc217446060"/>
      <w:r>
        <w:rPr>
          <w:rFonts w:hint="eastAsia" w:ascii="宋体" w:hAnsi="宋体" w:eastAsia="宋体"/>
          <w:color w:val="000000" w:themeColor="text1"/>
          <w:sz w:val="24"/>
          <w:szCs w:val="24"/>
          <w:highlight w:val="none"/>
          <w14:textFill>
            <w14:solidFill>
              <w14:schemeClr w14:val="tx1"/>
            </w14:solidFill>
          </w14:textFill>
        </w:rPr>
        <w:t>5、 废 标</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5.1本次政府采购活动中，出现下列情形之一的，予以废标：</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（1）符合专业条件的投标人或者对招标文件作实质响应的投标人不足三家的；</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（2）出现影响采购公正的违法、违规行为的；</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（3）投标人的报价均超过了采购预算，采购人不能支付的；</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（4）因重大变故，采购任务取消的。</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废标后，采购代理机构应在四川政府采购网上公告，并公告废标的情形。投标人需要知晓导致废标情形的具体原因和理由的，可以通过书面形式询问招标采购单位。</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5.2对于评标过程中废标的采购项目，评标委员会应当对招标文件是否存在倾向性和歧视性、是否存在不合理条款进行论证，并出具书面论证意见。</w:t>
      </w:r>
    </w:p>
    <w:p>
      <w:pPr>
        <w:pStyle w:val="4"/>
        <w:spacing w:line="400" w:lineRule="exact"/>
        <w:ind w:firstLine="472" w:firstLineChars="196"/>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6、定标</w:t>
      </w:r>
      <w:bookmarkEnd w:id="194"/>
      <w:bookmarkStart w:id="195" w:name="_Toc217446061"/>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6.1. 定标原则</w:t>
      </w:r>
      <w:bookmarkEnd w:id="195"/>
      <w:r>
        <w:rPr>
          <w:rFonts w:hint="eastAsia" w:ascii="宋体" w:hAnsi="宋体"/>
          <w:color w:val="000000" w:themeColor="text1"/>
          <w:sz w:val="24"/>
          <w:highlight w:val="none"/>
          <w14:textFill>
            <w14:solidFill>
              <w14:schemeClr w14:val="tx1"/>
            </w14:solidFill>
          </w14:textFill>
        </w:rPr>
        <w:t>：本项目根据评标委员会推荐的中标候选人名单，按顺序确定中标人。</w:t>
      </w:r>
    </w:p>
    <w:p>
      <w:pPr>
        <w:spacing w:line="400" w:lineRule="exact"/>
        <w:ind w:firstLine="480" w:firstLineChars="200"/>
        <w:rPr>
          <w:rFonts w:ascii="宋体" w:hAnsi="宋体"/>
          <w:color w:val="000000" w:themeColor="text1"/>
          <w:sz w:val="24"/>
          <w:highlight w:val="none"/>
          <w14:textFill>
            <w14:solidFill>
              <w14:schemeClr w14:val="tx1"/>
            </w14:solidFill>
          </w14:textFill>
        </w:rPr>
      </w:pPr>
      <w:bookmarkStart w:id="196" w:name="_Toc217446062"/>
      <w:r>
        <w:rPr>
          <w:rFonts w:hint="eastAsia" w:ascii="宋体" w:hAnsi="宋体"/>
          <w:color w:val="000000" w:themeColor="text1"/>
          <w:sz w:val="24"/>
          <w:highlight w:val="none"/>
          <w14:textFill>
            <w14:solidFill>
              <w14:schemeClr w14:val="tx1"/>
            </w14:solidFill>
          </w14:textFill>
        </w:rPr>
        <w:t>6.2. 定标程序</w:t>
      </w:r>
      <w:bookmarkEnd w:id="196"/>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6.2.1 评标委员会将评标情况写出书面报告，推荐中标候选人。</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6.2.2 采购代理机构在评标结束后2个工作日内将评标报告送采购人。</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6.2.3 采购人在收到评标报告后5个工作日内，按照评标报告中推荐的中标候选人顺序确定中标人。采用最低评标价法的，评标结果按投标报价由低到高顺序排列。投标报价相同的并列。投标文件满足招标文件全部实质性要求且投标报价最低的投标人为排名第一的中标候选人。报价相同且满足招标文件全部实质性要求的并列，由采购人自主采取随机抽取的方式选择中标人。采用综合评分法的，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排名并列的由采购人自主采取随机抽取的方式选择中标人。</w:t>
      </w:r>
    </w:p>
    <w:p>
      <w:pPr>
        <w:spacing w:line="400" w:lineRule="exact"/>
        <w:ind w:firstLine="482" w:firstLineChars="20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注意，采购人按照推荐的中标候选人顺序确定中标人，不能认为采购人只能确定第一中标候选人为中标人，采购人有正当理由的，可以确定后一顺序中标候选人为中标人，依次类推。</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6.2.4 根据采购人确定的中标人，采购代理机构在四川政府采购网上发布中标公告，并向中标人发出中标通知书。</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6.2.5 招标采购单位不退回投标人投标文件和其他投标资料。</w:t>
      </w:r>
    </w:p>
    <w:bookmarkEnd w:id="191"/>
    <w:p>
      <w:pPr>
        <w:pStyle w:val="4"/>
        <w:spacing w:line="400" w:lineRule="exact"/>
        <w:ind w:firstLine="482" w:firstLineChars="200"/>
        <w:rPr>
          <w:rFonts w:ascii="宋体" w:hAnsi="宋体" w:eastAsia="宋体"/>
          <w:bCs w:val="0"/>
          <w:color w:val="000000" w:themeColor="text1"/>
          <w:sz w:val="24"/>
          <w:szCs w:val="24"/>
          <w:highlight w:val="none"/>
          <w14:textFill>
            <w14:solidFill>
              <w14:schemeClr w14:val="tx1"/>
            </w14:solidFill>
          </w14:textFill>
        </w:rPr>
      </w:pPr>
      <w:bookmarkStart w:id="197" w:name="_Toc183582297"/>
      <w:bookmarkStart w:id="198" w:name="_Toc183682432"/>
      <w:bookmarkStart w:id="199" w:name="_Toc217446105"/>
      <w:bookmarkStart w:id="200" w:name="_Toc208849022"/>
      <w:r>
        <w:rPr>
          <w:rFonts w:hint="eastAsia" w:ascii="宋体" w:hAnsi="宋体" w:eastAsia="宋体"/>
          <w:bCs w:val="0"/>
          <w:color w:val="000000" w:themeColor="text1"/>
          <w:sz w:val="24"/>
          <w:szCs w:val="24"/>
          <w:highlight w:val="none"/>
          <w14:textFill>
            <w14:solidFill>
              <w14:schemeClr w14:val="tx1"/>
            </w14:solidFill>
          </w14:textFill>
        </w:rPr>
        <w:t xml:space="preserve">7. </w:t>
      </w:r>
      <w:bookmarkEnd w:id="197"/>
      <w:bookmarkEnd w:id="198"/>
      <w:bookmarkEnd w:id="199"/>
      <w:bookmarkEnd w:id="200"/>
      <w:r>
        <w:rPr>
          <w:rFonts w:hint="eastAsia" w:ascii="宋体" w:hAnsi="宋体" w:eastAsia="宋体"/>
          <w:color w:val="000000" w:themeColor="text1"/>
          <w:sz w:val="24"/>
          <w:szCs w:val="24"/>
          <w:highlight w:val="none"/>
          <w14:textFill>
            <w14:solidFill>
              <w14:schemeClr w14:val="tx1"/>
            </w14:solidFill>
          </w14:textFill>
        </w:rPr>
        <w:t>评标专家在</w:t>
      </w:r>
      <w:r>
        <w:rPr>
          <w:rFonts w:hint="eastAsia" w:ascii="宋体" w:hAnsi="宋体" w:eastAsia="宋体"/>
          <w:color w:val="000000" w:themeColor="text1"/>
          <w:sz w:val="24"/>
          <w:highlight w:val="none"/>
          <w14:textFill>
            <w14:solidFill>
              <w14:schemeClr w14:val="tx1"/>
            </w14:solidFill>
          </w14:textFill>
        </w:rPr>
        <w:t>政府采购活动</w:t>
      </w:r>
      <w:r>
        <w:rPr>
          <w:rFonts w:hint="eastAsia" w:ascii="宋体" w:hAnsi="宋体" w:eastAsia="宋体"/>
          <w:color w:val="000000" w:themeColor="text1"/>
          <w:sz w:val="24"/>
          <w:szCs w:val="24"/>
          <w:highlight w:val="none"/>
          <w14:textFill>
            <w14:solidFill>
              <w14:schemeClr w14:val="tx1"/>
            </w14:solidFill>
          </w14:textFill>
        </w:rPr>
        <w:t>中承担以下义务：</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（一）遵守评审工作纪律； </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（二）按照客观、公正、审慎的原则，根据采购文件规定的评审程序、评审方法和评审标准进行独立评审；</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（三）不得泄露评审文件、评审情况和在评审过程中获悉的商业秘密；</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（四）及时向监督部门报告评审过程中采购组织单位向评审专家做倾向性、误导性的解释或者说明，投标人行贿、提供虚假材料或者串通、受到的非法干预情况等违法违规行为；</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（五）发现采购文件内容违反国家有关强制性规定或者存在歧义、重大缺陷导致评审工作无法进行时，停止评审并向采购组织单位书面说明情况；</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（六）配合答复处理投标人的询问、质疑和投诉等事项；</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（七）法律、法规和规章规定的其他义务。</w:t>
      </w:r>
    </w:p>
    <w:p>
      <w:pPr>
        <w:pStyle w:val="4"/>
        <w:spacing w:line="400" w:lineRule="exact"/>
        <w:ind w:firstLine="482" w:firstLineChars="200"/>
        <w:rPr>
          <w:rFonts w:ascii="宋体" w:hAnsi="宋体" w:eastAsia="宋体"/>
          <w:bCs w:val="0"/>
          <w:color w:val="000000" w:themeColor="text1"/>
          <w:sz w:val="24"/>
          <w:szCs w:val="24"/>
          <w:highlight w:val="none"/>
          <w14:textFill>
            <w14:solidFill>
              <w14:schemeClr w14:val="tx1"/>
            </w14:solidFill>
          </w14:textFill>
        </w:rPr>
      </w:pPr>
      <w:r>
        <w:rPr>
          <w:rFonts w:hint="eastAsia" w:ascii="宋体" w:hAnsi="宋体" w:eastAsia="宋体"/>
          <w:bCs w:val="0"/>
          <w:color w:val="000000" w:themeColor="text1"/>
          <w:sz w:val="24"/>
          <w:szCs w:val="24"/>
          <w:highlight w:val="none"/>
          <w14:textFill>
            <w14:solidFill>
              <w14:schemeClr w14:val="tx1"/>
            </w14:solidFill>
          </w14:textFill>
        </w:rPr>
        <w:t>8.评标专家在政府采购活动中应当遵守以下工作纪律：</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（一）遵行《政府采购法》第十二条和《政府采购法实施条例》第九条及财政部关于回避的规定。</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（二）评标前，应当将通讯工具或者相关电子设备交由招标采购单位统一保管。</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（三）评标过程中，不得与外界联系，因发生不可预见情况，确实需要与外界联系的，应当在监督人员监督之下办理。</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四）评标过程中，不得干预或者影响正常评标工作，不得发表倾向性、引导性意见，不得修改或细化招标文件确定的评标程序、评标方法、评标因素和评标标准，不得接受投标人主动提出的澄清和解释，不得征询采购人代表的意见，不得协商评分，不得违反规定的评标格式评分和撰写评标意见，不得拒绝对自己的评标意见签字确认。</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（五）在评标过程中和评标结束后，不得记录、复制或带走任何评标资料，除因规定的义务外，不得向外界透露评标内容。</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（六）服从评标现场招标采购单位的现场秩序管理，接受评标现场监督人员的合法监督。</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（七）遵守有关廉洁自律规定，不得私下接触投标人，不得收受投标人及有关业务单位和个人的财物或好处，不得接受采购组织单位的请托。</w:t>
      </w:r>
    </w:p>
    <w:p>
      <w:pPr>
        <w:pStyle w:val="3"/>
        <w:spacing w:line="400" w:lineRule="exact"/>
        <w:jc w:val="center"/>
        <w:rPr>
          <w:rFonts w:ascii="宋体" w:hAnsi="宋体"/>
          <w:color w:val="000000" w:themeColor="text1"/>
          <w:sz w:val="36"/>
          <w:szCs w:val="36"/>
          <w:highlight w:val="none"/>
          <w14:textFill>
            <w14:solidFill>
              <w14:schemeClr w14:val="tx1"/>
            </w14:solidFill>
          </w14:textFill>
        </w:rPr>
      </w:pPr>
      <w:bookmarkStart w:id="201" w:name="_Toc5845"/>
      <w:bookmarkStart w:id="202" w:name="_Toc23042"/>
      <w:r>
        <w:rPr>
          <w:rFonts w:hint="eastAsia" w:ascii="宋体" w:hAnsi="宋体"/>
          <w:color w:val="000000" w:themeColor="text1"/>
          <w:sz w:val="36"/>
          <w:szCs w:val="36"/>
          <w:highlight w:val="none"/>
          <w14:textFill>
            <w14:solidFill>
              <w14:schemeClr w14:val="tx1"/>
            </w14:solidFill>
          </w14:textFill>
        </w:rPr>
        <w:br w:type="page"/>
      </w:r>
      <w:r>
        <w:rPr>
          <w:rFonts w:hint="eastAsia" w:ascii="宋体" w:hAnsi="宋体"/>
          <w:color w:val="000000" w:themeColor="text1"/>
          <w:sz w:val="36"/>
          <w:szCs w:val="36"/>
          <w:highlight w:val="none"/>
          <w14:textFill>
            <w14:solidFill>
              <w14:schemeClr w14:val="tx1"/>
            </w14:solidFill>
          </w14:textFill>
        </w:rPr>
        <w:t>第八章  政府采购合同（样例）</w:t>
      </w:r>
      <w:bookmarkEnd w:id="201"/>
      <w:bookmarkEnd w:id="202"/>
    </w:p>
    <w:p>
      <w:pPr>
        <w:pStyle w:val="11"/>
        <w:tabs>
          <w:tab w:val="left" w:pos="0"/>
        </w:tabs>
        <w:snapToGrid w:val="0"/>
        <w:spacing w:line="400" w:lineRule="exact"/>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合同编号：</w:t>
      </w:r>
    </w:p>
    <w:p>
      <w:pPr>
        <w:pStyle w:val="11"/>
        <w:tabs>
          <w:tab w:val="left" w:pos="0"/>
        </w:tabs>
        <w:snapToGrid w:val="0"/>
        <w:spacing w:line="400" w:lineRule="exact"/>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甲方：</w:t>
      </w:r>
    </w:p>
    <w:p>
      <w:pPr>
        <w:pStyle w:val="11"/>
        <w:tabs>
          <w:tab w:val="left" w:pos="0"/>
        </w:tabs>
        <w:snapToGrid w:val="0"/>
        <w:spacing w:line="400" w:lineRule="exact"/>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乙方：</w:t>
      </w:r>
    </w:p>
    <w:p>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签订地点：</w:t>
      </w:r>
      <w:r>
        <w:rPr>
          <w:rFonts w:hint="eastAsia" w:ascii="宋体" w:hAnsi="宋体"/>
          <w:color w:val="000000" w:themeColor="text1"/>
          <w:szCs w:val="21"/>
          <w:highlight w:val="none"/>
          <w14:textFill>
            <w14:solidFill>
              <w14:schemeClr w14:val="tx1"/>
            </w14:solidFill>
          </w14:textFill>
        </w:rPr>
        <w:t>。</w:t>
      </w:r>
    </w:p>
    <w:p>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签订时间：年月日</w:t>
      </w:r>
      <w:r>
        <w:rPr>
          <w:rFonts w:hint="eastAsia" w:ascii="宋体" w:hAnsi="宋体"/>
          <w:color w:val="000000" w:themeColor="text1"/>
          <w:sz w:val="24"/>
          <w:highlight w:val="none"/>
          <w14:textFill>
            <w14:solidFill>
              <w14:schemeClr w14:val="tx1"/>
            </w14:solidFill>
          </w14:textFill>
        </w:rPr>
        <w:t>。</w:t>
      </w:r>
    </w:p>
    <w:p>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采购人（</w:t>
      </w:r>
      <w:r>
        <w:rPr>
          <w:rFonts w:ascii="宋体" w:hAnsi="宋体"/>
          <w:color w:val="000000" w:themeColor="text1"/>
          <w:sz w:val="24"/>
          <w:highlight w:val="none"/>
          <w14:textFill>
            <w14:solidFill>
              <w14:schemeClr w14:val="tx1"/>
            </w14:solidFill>
          </w14:textFill>
        </w:rPr>
        <w:t>甲方</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w:t>
      </w:r>
    </w:p>
    <w:p>
      <w:pPr>
        <w:spacing w:line="360" w:lineRule="auto"/>
        <w:ind w:firstLine="480" w:firstLineChars="200"/>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供应商（乙</w:t>
      </w:r>
      <w:r>
        <w:rPr>
          <w:rFonts w:ascii="宋体" w:hAnsi="宋体"/>
          <w:color w:val="000000" w:themeColor="text1"/>
          <w:sz w:val="24"/>
          <w:highlight w:val="none"/>
          <w14:textFill>
            <w14:solidFill>
              <w14:schemeClr w14:val="tx1"/>
            </w14:solidFill>
          </w14:textFill>
        </w:rPr>
        <w:t>方</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w:t>
      </w:r>
    </w:p>
    <w:p>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依据</w:t>
      </w:r>
      <w:r>
        <w:rPr>
          <w:rFonts w:hint="eastAsia" w:ascii="宋体" w:hAnsi="宋体"/>
          <w:color w:val="000000" w:themeColor="text1"/>
          <w:sz w:val="24"/>
          <w:highlight w:val="none"/>
          <w:lang w:eastAsia="zh-CN"/>
          <w14:textFill>
            <w14:solidFill>
              <w14:schemeClr w14:val="tx1"/>
            </w14:solidFill>
          </w14:textFill>
        </w:rPr>
        <w:t>《中华人民共和国民法典》</w:t>
      </w:r>
      <w:r>
        <w:rPr>
          <w:rFonts w:ascii="宋体" w:hAnsi="宋体"/>
          <w:color w:val="000000" w:themeColor="text1"/>
          <w:sz w:val="24"/>
          <w:highlight w:val="none"/>
          <w14:textFill>
            <w14:solidFill>
              <w14:schemeClr w14:val="tx1"/>
            </w14:solidFill>
          </w14:textFill>
        </w:rPr>
        <w:t>、《中华人民共和国政府采购法》</w:t>
      </w:r>
      <w:r>
        <w:rPr>
          <w:rFonts w:hint="eastAsia" w:ascii="宋体" w:hAnsi="宋体"/>
          <w:color w:val="000000" w:themeColor="text1"/>
          <w:sz w:val="24"/>
          <w:highlight w:val="none"/>
          <w14:textFill>
            <w14:solidFill>
              <w14:schemeClr w14:val="tx1"/>
            </w14:solidFill>
          </w14:textFill>
        </w:rPr>
        <w:t>与项目行业有关的法律法规，以及项目（采购编号：）</w:t>
      </w:r>
      <w:r>
        <w:rPr>
          <w:rFonts w:ascii="宋体" w:hAnsi="宋体"/>
          <w:color w:val="000000" w:themeColor="text1"/>
          <w:sz w:val="24"/>
          <w:highlight w:val="none"/>
          <w14:textFill>
            <w14:solidFill>
              <w14:schemeClr w14:val="tx1"/>
            </w14:solidFill>
          </w14:textFill>
        </w:rPr>
        <w:t>的</w:t>
      </w:r>
      <w:r>
        <w:rPr>
          <w:rFonts w:hint="eastAsia"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lang w:eastAsia="zh-CN"/>
          <w14:textFill>
            <w14:solidFill>
              <w14:schemeClr w14:val="tx1"/>
            </w14:solidFill>
          </w14:textFill>
        </w:rPr>
        <w:t>招标文件</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乙方的</w:t>
      </w:r>
      <w:r>
        <w:rPr>
          <w:rFonts w:hint="eastAsia" w:ascii="宋体" w:hAnsi="宋体"/>
          <w:color w:val="000000" w:themeColor="text1"/>
          <w:sz w:val="24"/>
          <w:highlight w:val="none"/>
          <w:lang w:eastAsia="zh-CN"/>
          <w14:textFill>
            <w14:solidFill>
              <w14:schemeClr w14:val="tx1"/>
            </w14:solidFill>
          </w14:textFill>
        </w:rPr>
        <w:t>投标文件</w:t>
      </w:r>
      <w:r>
        <w:rPr>
          <w:rFonts w:hint="eastAsia" w:ascii="宋体" w:hAnsi="宋体"/>
          <w:color w:val="000000" w:themeColor="text1"/>
          <w:sz w:val="24"/>
          <w:highlight w:val="none"/>
          <w14:textFill>
            <w14:solidFill>
              <w14:schemeClr w14:val="tx1"/>
            </w14:solidFill>
          </w14:textFill>
        </w:rPr>
        <w:t>及</w:t>
      </w:r>
      <w:r>
        <w:rPr>
          <w:rFonts w:hint="eastAsia" w:ascii="宋体" w:hAnsi="宋体"/>
          <w:color w:val="000000" w:themeColor="text1"/>
          <w:sz w:val="24"/>
          <w:highlight w:val="none"/>
          <w:lang w:eastAsia="zh-CN"/>
          <w14:textFill>
            <w14:solidFill>
              <w14:schemeClr w14:val="tx1"/>
            </w14:solidFill>
          </w14:textFill>
        </w:rPr>
        <w:t>中标通知书</w:t>
      </w:r>
      <w:r>
        <w:rPr>
          <w:rFonts w:hint="eastAsia" w:ascii="宋体" w:hAnsi="宋体"/>
          <w:color w:val="000000" w:themeColor="text1"/>
          <w:sz w:val="24"/>
          <w:highlight w:val="none"/>
          <w14:textFill>
            <w14:solidFill>
              <w14:schemeClr w14:val="tx1"/>
            </w14:solidFill>
          </w14:textFill>
        </w:rPr>
        <w:t>，甲、乙双方同意签订本合同。详细技术说明及其他有关合同项目的特定信息由合同附件予以说明，合同附件及本项目的《</w:t>
      </w:r>
      <w:r>
        <w:rPr>
          <w:rFonts w:hint="eastAsia" w:ascii="宋体" w:hAnsi="宋体"/>
          <w:color w:val="000000" w:themeColor="text1"/>
          <w:sz w:val="24"/>
          <w:highlight w:val="none"/>
          <w:lang w:eastAsia="zh-CN"/>
          <w14:textFill>
            <w14:solidFill>
              <w14:schemeClr w14:val="tx1"/>
            </w14:solidFill>
          </w14:textFill>
        </w:rPr>
        <w:t>招标文件</w:t>
      </w:r>
      <w:r>
        <w:rPr>
          <w:rFonts w:hint="eastAsia"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lang w:eastAsia="zh-CN"/>
          <w14:textFill>
            <w14:solidFill>
              <w14:schemeClr w14:val="tx1"/>
            </w14:solidFill>
          </w14:textFill>
        </w:rPr>
        <w:t>投标文件》</w:t>
      </w:r>
      <w:r>
        <w:rPr>
          <w:rFonts w:hint="eastAsia"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lang w:eastAsia="zh-CN"/>
          <w14:textFill>
            <w14:solidFill>
              <w14:schemeClr w14:val="tx1"/>
            </w14:solidFill>
          </w14:textFill>
        </w:rPr>
        <w:t>中标通知书</w:t>
      </w:r>
      <w:r>
        <w:rPr>
          <w:rFonts w:hint="eastAsia" w:ascii="宋体" w:hAnsi="宋体"/>
          <w:color w:val="000000" w:themeColor="text1"/>
          <w:sz w:val="24"/>
          <w:highlight w:val="none"/>
          <w14:textFill>
            <w14:solidFill>
              <w14:schemeClr w14:val="tx1"/>
            </w14:solidFill>
          </w14:textFill>
        </w:rPr>
        <w:t>》等均为本合同的组成部分。</w:t>
      </w:r>
    </w:p>
    <w:p>
      <w:pPr>
        <w:spacing w:line="480" w:lineRule="exact"/>
        <w:jc w:val="left"/>
        <w:rPr>
          <w:rFonts w:hAnsi="宋体" w:cs="宋体"/>
          <w:b/>
          <w:bCs/>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 xml:space="preserve"> </w:t>
      </w:r>
      <w:r>
        <w:rPr>
          <w:rFonts w:hint="eastAsia" w:hAnsi="宋体" w:cs="宋体"/>
          <w:b/>
          <w:bCs/>
          <w:color w:val="000000" w:themeColor="text1"/>
          <w:sz w:val="24"/>
          <w:highlight w:val="none"/>
          <w14:textFill>
            <w14:solidFill>
              <w14:schemeClr w14:val="tx1"/>
            </w14:solidFill>
          </w14:textFill>
        </w:rPr>
        <w:t xml:space="preserve"> 一、食材配送种类、名称和数量</w:t>
      </w:r>
    </w:p>
    <w:p>
      <w:pPr>
        <w:spacing w:line="480" w:lineRule="exact"/>
        <w:jc w:val="left"/>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 xml:space="preserve">    乙方按照经营范围，向甲方配送所需采购的食材等品种为：</w:t>
      </w:r>
      <w:r>
        <w:rPr>
          <w:rFonts w:hint="eastAsia" w:hAnsi="宋体" w:cs="宋体"/>
          <w:color w:val="000000" w:themeColor="text1"/>
          <w:sz w:val="24"/>
          <w:highlight w:val="none"/>
          <w:u w:val="single"/>
          <w14:textFill>
            <w14:solidFill>
              <w14:schemeClr w14:val="tx1"/>
            </w14:solidFill>
          </w14:textFill>
        </w:rPr>
        <w:t xml:space="preserve">                        </w:t>
      </w:r>
      <w:r>
        <w:rPr>
          <w:rFonts w:hint="eastAsia" w:hAnsi="宋体" w:cs="宋体"/>
          <w:color w:val="000000" w:themeColor="text1"/>
          <w:sz w:val="24"/>
          <w:highlight w:val="none"/>
          <w14:textFill>
            <w14:solidFill>
              <w14:schemeClr w14:val="tx1"/>
            </w14:solidFill>
          </w14:textFill>
        </w:rPr>
        <w:t>，甲方至少提前1日将所需食材种类、名称和数量告知乙方，乙方按甲方确定的品种、数量及要求送货。</w:t>
      </w:r>
    </w:p>
    <w:p>
      <w:pPr>
        <w:spacing w:line="480" w:lineRule="exact"/>
        <w:jc w:val="left"/>
        <w:rPr>
          <w:rFonts w:hAnsi="宋体" w:cs="宋体"/>
          <w:b/>
          <w:bCs/>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 xml:space="preserve">  </w:t>
      </w:r>
      <w:r>
        <w:rPr>
          <w:rFonts w:hint="eastAsia" w:hAnsi="宋体" w:cs="宋体"/>
          <w:b/>
          <w:bCs/>
          <w:color w:val="000000" w:themeColor="text1"/>
          <w:sz w:val="24"/>
          <w:highlight w:val="none"/>
          <w14:textFill>
            <w14:solidFill>
              <w14:schemeClr w14:val="tx1"/>
            </w14:solidFill>
          </w14:textFill>
        </w:rPr>
        <w:t xml:space="preserve">  二、价格确定及调整</w:t>
      </w:r>
      <w:r>
        <w:rPr>
          <w:rFonts w:hAnsi="宋体" w:cs="宋体"/>
          <w:b/>
          <w:bCs/>
          <w:color w:val="000000" w:themeColor="text1"/>
          <w:sz w:val="24"/>
          <w:highlight w:val="none"/>
          <w14:textFill>
            <w14:solidFill>
              <w14:schemeClr w14:val="tx1"/>
            </w14:solidFill>
          </w14:textFill>
        </w:rPr>
        <w:t>方式</w:t>
      </w:r>
    </w:p>
    <w:p>
      <w:pPr>
        <w:spacing w:line="480" w:lineRule="exact"/>
        <w:jc w:val="left"/>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 xml:space="preserve">    1、</w:t>
      </w:r>
      <w:r>
        <w:rPr>
          <w:rFonts w:hint="eastAsia" w:hAnsi="宋体" w:cs="宋体"/>
          <w:color w:val="000000" w:themeColor="text1"/>
          <w:sz w:val="24"/>
          <w:highlight w:val="none"/>
          <w:u w:val="single"/>
          <w14:textFill>
            <w14:solidFill>
              <w14:schemeClr w14:val="tx1"/>
            </w14:solidFill>
          </w14:textFill>
        </w:rPr>
        <w:t xml:space="preserve">                                           </w:t>
      </w:r>
    </w:p>
    <w:p>
      <w:pPr>
        <w:spacing w:line="480" w:lineRule="exact"/>
        <w:jc w:val="left"/>
        <w:rPr>
          <w:rFonts w:hAnsi="宋体" w:cs="宋体"/>
          <w:b/>
          <w:bCs/>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 xml:space="preserve">    </w:t>
      </w:r>
      <w:r>
        <w:rPr>
          <w:rFonts w:hint="eastAsia" w:hAnsi="宋体" w:cs="宋体"/>
          <w:b/>
          <w:bCs/>
          <w:color w:val="000000" w:themeColor="text1"/>
          <w:sz w:val="24"/>
          <w:highlight w:val="none"/>
          <w14:textFill>
            <w14:solidFill>
              <w14:schemeClr w14:val="tx1"/>
            </w14:solidFill>
          </w14:textFill>
        </w:rPr>
        <w:t>三、食材配送与验收（验收标准详见合同附件）</w:t>
      </w:r>
    </w:p>
    <w:p>
      <w:pPr>
        <w:spacing w:line="480" w:lineRule="exact"/>
        <w:ind w:firstLine="480" w:firstLineChars="200"/>
        <w:jc w:val="left"/>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1、乙方应在甲方规定的时间内将采购的食材送到甲方指定地点。</w:t>
      </w:r>
    </w:p>
    <w:p>
      <w:pPr>
        <w:spacing w:line="480" w:lineRule="exact"/>
        <w:ind w:firstLine="480" w:firstLineChars="200"/>
        <w:jc w:val="left"/>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2、所有食材均须由甲方指定人员进行数量和质量的验收。未达到甲方所要求质量的，甲方有权拒收或要求更换。验收人员应当场填写“验收评价表”，经甲方有关人员签字后，为乙方办理结算的重要依据。</w:t>
      </w:r>
    </w:p>
    <w:p>
      <w:pPr>
        <w:spacing w:line="480" w:lineRule="exact"/>
        <w:ind w:firstLine="480" w:firstLineChars="200"/>
        <w:jc w:val="left"/>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3、食材验收时若发现送货数量与订货数量不相符，甲方有权根据实际情况决定是否进行验收。一般情况下，乙方</w:t>
      </w:r>
      <w:r>
        <w:rPr>
          <w:rFonts w:hAnsi="宋体" w:cs="宋体"/>
          <w:color w:val="000000" w:themeColor="text1"/>
          <w:sz w:val="24"/>
          <w:highlight w:val="none"/>
          <w14:textFill>
            <w14:solidFill>
              <w14:schemeClr w14:val="tx1"/>
            </w14:solidFill>
          </w14:textFill>
        </w:rPr>
        <w:t>所送</w:t>
      </w:r>
      <w:r>
        <w:rPr>
          <w:rFonts w:hint="eastAsia" w:hAnsi="宋体" w:cs="宋体"/>
          <w:color w:val="000000" w:themeColor="text1"/>
          <w:sz w:val="24"/>
          <w:highlight w:val="none"/>
          <w14:textFill>
            <w14:solidFill>
              <w14:schemeClr w14:val="tx1"/>
            </w14:solidFill>
          </w14:textFill>
        </w:rPr>
        <w:t>食材超过</w:t>
      </w:r>
      <w:r>
        <w:rPr>
          <w:rFonts w:hAnsi="宋体" w:cs="宋体"/>
          <w:color w:val="000000" w:themeColor="text1"/>
          <w:sz w:val="24"/>
          <w:highlight w:val="none"/>
          <w14:textFill>
            <w14:solidFill>
              <w14:schemeClr w14:val="tx1"/>
            </w14:solidFill>
          </w14:textFill>
        </w:rPr>
        <w:t>甲方订单数</w:t>
      </w:r>
      <w:r>
        <w:rPr>
          <w:rFonts w:hint="eastAsia" w:hAnsi="宋体" w:cs="宋体"/>
          <w:color w:val="000000" w:themeColor="text1"/>
          <w:sz w:val="24"/>
          <w:highlight w:val="none"/>
          <w14:textFill>
            <w14:solidFill>
              <w14:schemeClr w14:val="tx1"/>
            </w14:solidFill>
          </w14:textFill>
        </w:rPr>
        <w:t>时，</w:t>
      </w:r>
      <w:r>
        <w:rPr>
          <w:rFonts w:hAnsi="宋体" w:cs="宋体"/>
          <w:color w:val="000000" w:themeColor="text1"/>
          <w:sz w:val="24"/>
          <w:highlight w:val="none"/>
          <w14:textFill>
            <w14:solidFill>
              <w14:schemeClr w14:val="tx1"/>
            </w14:solidFill>
          </w14:textFill>
        </w:rPr>
        <w:t>超过</w:t>
      </w:r>
      <w:r>
        <w:rPr>
          <w:rFonts w:hint="eastAsia" w:hAnsi="宋体" w:cs="宋体"/>
          <w:color w:val="000000" w:themeColor="text1"/>
          <w:sz w:val="24"/>
          <w:highlight w:val="none"/>
          <w14:textFill>
            <w14:solidFill>
              <w14:schemeClr w14:val="tx1"/>
            </w14:solidFill>
          </w14:textFill>
        </w:rPr>
        <w:t>10%以上</w:t>
      </w:r>
      <w:r>
        <w:rPr>
          <w:rFonts w:hAnsi="宋体" w:cs="宋体"/>
          <w:color w:val="000000" w:themeColor="text1"/>
          <w:sz w:val="24"/>
          <w:highlight w:val="none"/>
          <w14:textFill>
            <w14:solidFill>
              <w14:schemeClr w14:val="tx1"/>
            </w14:solidFill>
          </w14:textFill>
        </w:rPr>
        <w:t>的</w:t>
      </w:r>
      <w:r>
        <w:rPr>
          <w:rFonts w:hint="eastAsia" w:hAnsi="宋体" w:cs="宋体"/>
          <w:color w:val="000000" w:themeColor="text1"/>
          <w:sz w:val="24"/>
          <w:highlight w:val="none"/>
          <w14:textFill>
            <w14:solidFill>
              <w14:schemeClr w14:val="tx1"/>
            </w14:solidFill>
          </w14:textFill>
        </w:rPr>
        <w:t>部分</w:t>
      </w:r>
      <w:r>
        <w:rPr>
          <w:rFonts w:hAnsi="宋体" w:cs="宋体"/>
          <w:color w:val="000000" w:themeColor="text1"/>
          <w:sz w:val="24"/>
          <w:highlight w:val="none"/>
          <w14:textFill>
            <w14:solidFill>
              <w14:schemeClr w14:val="tx1"/>
            </w14:solidFill>
          </w14:textFill>
        </w:rPr>
        <w:t>甲方</w:t>
      </w:r>
      <w:r>
        <w:rPr>
          <w:rFonts w:hint="eastAsia" w:hAnsi="宋体" w:cs="宋体"/>
          <w:color w:val="000000" w:themeColor="text1"/>
          <w:sz w:val="24"/>
          <w:highlight w:val="none"/>
          <w14:textFill>
            <w14:solidFill>
              <w14:schemeClr w14:val="tx1"/>
            </w14:solidFill>
          </w14:textFill>
        </w:rPr>
        <w:t>可不验收；乙方</w:t>
      </w:r>
      <w:r>
        <w:rPr>
          <w:rFonts w:hAnsi="宋体" w:cs="宋体"/>
          <w:color w:val="000000" w:themeColor="text1"/>
          <w:sz w:val="24"/>
          <w:highlight w:val="none"/>
          <w14:textFill>
            <w14:solidFill>
              <w14:schemeClr w14:val="tx1"/>
            </w14:solidFill>
          </w14:textFill>
        </w:rPr>
        <w:t>所送</w:t>
      </w:r>
      <w:r>
        <w:rPr>
          <w:rFonts w:hint="eastAsia" w:hAnsi="宋体" w:cs="宋体"/>
          <w:color w:val="000000" w:themeColor="text1"/>
          <w:sz w:val="24"/>
          <w:highlight w:val="none"/>
          <w14:textFill>
            <w14:solidFill>
              <w14:schemeClr w14:val="tx1"/>
            </w14:solidFill>
          </w14:textFill>
        </w:rPr>
        <w:t>货物低于</w:t>
      </w:r>
      <w:r>
        <w:rPr>
          <w:rFonts w:hAnsi="宋体" w:cs="宋体"/>
          <w:color w:val="000000" w:themeColor="text1"/>
          <w:sz w:val="24"/>
          <w:highlight w:val="none"/>
          <w14:textFill>
            <w14:solidFill>
              <w14:schemeClr w14:val="tx1"/>
            </w14:solidFill>
          </w14:textFill>
        </w:rPr>
        <w:t>甲方订单数</w:t>
      </w:r>
      <w:r>
        <w:rPr>
          <w:rFonts w:hint="eastAsia" w:hAnsi="宋体" w:cs="宋体"/>
          <w:color w:val="000000" w:themeColor="text1"/>
          <w:sz w:val="24"/>
          <w:highlight w:val="none"/>
          <w14:textFill>
            <w14:solidFill>
              <w14:schemeClr w14:val="tx1"/>
            </w14:solidFill>
          </w14:textFill>
        </w:rPr>
        <w:t>时</w:t>
      </w:r>
      <w:r>
        <w:rPr>
          <w:rFonts w:hAnsi="宋体" w:cs="宋体"/>
          <w:color w:val="000000" w:themeColor="text1"/>
          <w:sz w:val="24"/>
          <w:highlight w:val="none"/>
          <w14:textFill>
            <w14:solidFill>
              <w14:schemeClr w14:val="tx1"/>
            </w14:solidFill>
          </w14:textFill>
        </w:rPr>
        <w:t>，低于</w:t>
      </w:r>
      <w:r>
        <w:rPr>
          <w:rFonts w:hint="eastAsia" w:hAnsi="宋体" w:cs="宋体"/>
          <w:color w:val="000000" w:themeColor="text1"/>
          <w:sz w:val="24"/>
          <w:highlight w:val="none"/>
          <w14:textFill>
            <w14:solidFill>
              <w14:schemeClr w14:val="tx1"/>
            </w14:solidFill>
          </w14:textFill>
        </w:rPr>
        <w:t>10%以上</w:t>
      </w:r>
      <w:r>
        <w:rPr>
          <w:rFonts w:hAnsi="宋体" w:cs="宋体"/>
          <w:color w:val="000000" w:themeColor="text1"/>
          <w:sz w:val="24"/>
          <w:highlight w:val="none"/>
          <w14:textFill>
            <w14:solidFill>
              <w14:schemeClr w14:val="tx1"/>
            </w14:solidFill>
          </w14:textFill>
        </w:rPr>
        <w:t>的</w:t>
      </w:r>
      <w:r>
        <w:rPr>
          <w:rFonts w:hint="eastAsia" w:hAnsi="宋体" w:cs="宋体"/>
          <w:color w:val="000000" w:themeColor="text1"/>
          <w:sz w:val="24"/>
          <w:highlight w:val="none"/>
          <w14:textFill>
            <w14:solidFill>
              <w14:schemeClr w14:val="tx1"/>
            </w14:solidFill>
          </w14:textFill>
        </w:rPr>
        <w:t>部分乙方应负责及时补足或做扣款处理。确因特殊情况不能购买到的食材经甲方确认后应在配送前电话告知甲方食堂管理人员后可作适当调整，乙方不得擅自主张调整。</w:t>
      </w:r>
    </w:p>
    <w:p>
      <w:pPr>
        <w:spacing w:line="480" w:lineRule="exact"/>
        <w:ind w:firstLine="480" w:firstLineChars="200"/>
        <w:jc w:val="left"/>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4、乙方应无条件保证甲方用量，乙方必须按甲方通知要求将货物送至甲方指定地点(所需数量、送达的时间、送达的地点等内容以甲方通知为准)；每发生一次乙方未按甲方通知履行送货义务或运送的货物质量未达到招标样品质量标准或运送的物资经省、市及甲方相关质量监督单位检查存在质量问题等情况，乙方除承担相应处罚责任外，乙方还应承担赔偿责任。</w:t>
      </w:r>
    </w:p>
    <w:p>
      <w:pPr>
        <w:spacing w:line="480" w:lineRule="exact"/>
        <w:ind w:firstLine="480" w:firstLineChars="200"/>
        <w:jc w:val="left"/>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5、本合同有效期内甲方享有对乙方的产品进行抽检的权利。若乙方产品经甲方抽检不合格，甲方有权退回当批次抽检不合格品种货物，并按当批次抽检不合格品种货物金额20%的罚款。如乙方对甲方检查的结果有异议，乙方可送检国家相关检验机构进行检验，送检费用由乙方自行承担。若经国家质量检验部门检验为不合格，则甲方有权退回当批检验不合格品种货物，并处以当批次检验不合格品种货物金额的全额罚款，情节严重者甲方可终止合同、如检验结果未发现问题，该批次货物甲方继续使用。</w:t>
      </w:r>
    </w:p>
    <w:p>
      <w:pPr>
        <w:spacing w:line="480" w:lineRule="exact"/>
        <w:ind w:firstLine="480" w:firstLineChars="200"/>
        <w:jc w:val="left"/>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6、食材的验收地点，为甲方指定的验收区。</w:t>
      </w:r>
    </w:p>
    <w:p>
      <w:pPr>
        <w:spacing w:line="480" w:lineRule="exact"/>
        <w:ind w:firstLine="480" w:firstLineChars="200"/>
        <w:jc w:val="left"/>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7、乙方对</w:t>
      </w:r>
      <w:r>
        <w:rPr>
          <w:rFonts w:hAnsi="宋体" w:cs="宋体"/>
          <w:color w:val="000000" w:themeColor="text1"/>
          <w:sz w:val="24"/>
          <w:highlight w:val="none"/>
          <w14:textFill>
            <w14:solidFill>
              <w14:schemeClr w14:val="tx1"/>
            </w14:solidFill>
          </w14:textFill>
        </w:rPr>
        <w:t>其</w:t>
      </w:r>
      <w:r>
        <w:rPr>
          <w:rFonts w:hint="eastAsia" w:hAnsi="宋体" w:cs="宋体"/>
          <w:color w:val="000000" w:themeColor="text1"/>
          <w:sz w:val="24"/>
          <w:highlight w:val="none"/>
          <w14:textFill>
            <w14:solidFill>
              <w14:schemeClr w14:val="tx1"/>
            </w14:solidFill>
          </w14:textFill>
        </w:rPr>
        <w:t>所送食材均应承担必要的初加工，初加工人员(持健康证)由乙方负责安排。</w:t>
      </w:r>
    </w:p>
    <w:p>
      <w:pPr>
        <w:spacing w:line="480" w:lineRule="exact"/>
        <w:ind w:firstLine="482" w:firstLineChars="200"/>
        <w:jc w:val="left"/>
        <w:rPr>
          <w:rFonts w:hAnsi="宋体" w:cs="宋体"/>
          <w:b/>
          <w:bCs/>
          <w:color w:val="000000" w:themeColor="text1"/>
          <w:sz w:val="24"/>
          <w:highlight w:val="none"/>
          <w14:textFill>
            <w14:solidFill>
              <w14:schemeClr w14:val="tx1"/>
            </w14:solidFill>
          </w14:textFill>
        </w:rPr>
      </w:pPr>
      <w:r>
        <w:rPr>
          <w:rFonts w:hint="eastAsia" w:hAnsi="宋体" w:cs="宋体"/>
          <w:b/>
          <w:bCs/>
          <w:color w:val="000000" w:themeColor="text1"/>
          <w:sz w:val="24"/>
          <w:highlight w:val="none"/>
          <w14:textFill>
            <w14:solidFill>
              <w14:schemeClr w14:val="tx1"/>
            </w14:solidFill>
          </w14:textFill>
        </w:rPr>
        <w:t>四、食品安全和质量要求</w:t>
      </w:r>
    </w:p>
    <w:p>
      <w:pPr>
        <w:spacing w:line="480" w:lineRule="exact"/>
        <w:ind w:firstLine="480" w:firstLineChars="200"/>
        <w:jc w:val="left"/>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1、乙方供应所有食材质量必须达到《中华人民共和国食品安全法》及相关法律法规的要求，作出食品安全保障承诺书。乙方供应食材能够索票索证和溯源。</w:t>
      </w:r>
    </w:p>
    <w:p>
      <w:pPr>
        <w:spacing w:line="480" w:lineRule="exact"/>
        <w:ind w:firstLine="480" w:firstLineChars="200"/>
        <w:jc w:val="left"/>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2、甲方明确禁止使用含有兴奋剂的食品和添加剂，乙方应完全尊重甲方的行业惯例和</w:t>
      </w:r>
      <w:r>
        <w:rPr>
          <w:rFonts w:hAnsi="宋体" w:cs="宋体"/>
          <w:color w:val="000000" w:themeColor="text1"/>
          <w:sz w:val="24"/>
          <w:highlight w:val="none"/>
          <w14:textFill>
            <w14:solidFill>
              <w14:schemeClr w14:val="tx1"/>
            </w14:solidFill>
          </w14:textFill>
        </w:rPr>
        <w:t>要求</w:t>
      </w:r>
      <w:r>
        <w:rPr>
          <w:rFonts w:hint="eastAsia" w:hAnsi="宋体" w:cs="宋体"/>
          <w:color w:val="000000" w:themeColor="text1"/>
          <w:sz w:val="24"/>
          <w:highlight w:val="none"/>
          <w14:textFill>
            <w14:solidFill>
              <w14:schemeClr w14:val="tx1"/>
            </w14:solidFill>
          </w14:textFill>
        </w:rPr>
        <w:t>，确保所供应食品中不出现含瘦肉精等类似违禁添加剂。一旦发现含瘦肉精等类似违禁添加剂的原料，甲方有权解除本合同，合同</w:t>
      </w:r>
      <w:r>
        <w:rPr>
          <w:rFonts w:hAnsi="宋体" w:cs="宋体"/>
          <w:color w:val="000000" w:themeColor="text1"/>
          <w:sz w:val="24"/>
          <w:highlight w:val="none"/>
          <w14:textFill>
            <w14:solidFill>
              <w14:schemeClr w14:val="tx1"/>
            </w14:solidFill>
          </w14:textFill>
        </w:rPr>
        <w:t>解除效力自甲方书面通知送达乙方</w:t>
      </w:r>
      <w:r>
        <w:rPr>
          <w:rFonts w:hint="eastAsia" w:hAnsi="宋体" w:cs="宋体"/>
          <w:color w:val="000000" w:themeColor="text1"/>
          <w:sz w:val="24"/>
          <w:highlight w:val="none"/>
          <w14:textFill>
            <w14:solidFill>
              <w14:schemeClr w14:val="tx1"/>
            </w14:solidFill>
          </w14:textFill>
        </w:rPr>
        <w:t>之</w:t>
      </w:r>
      <w:r>
        <w:rPr>
          <w:rFonts w:hAnsi="宋体" w:cs="宋体"/>
          <w:color w:val="000000" w:themeColor="text1"/>
          <w:sz w:val="24"/>
          <w:highlight w:val="none"/>
          <w14:textFill>
            <w14:solidFill>
              <w14:schemeClr w14:val="tx1"/>
            </w14:solidFill>
          </w14:textFill>
        </w:rPr>
        <w:t>日起生效，</w:t>
      </w:r>
      <w:r>
        <w:rPr>
          <w:rFonts w:hint="eastAsia" w:hAnsi="宋体" w:cs="宋体"/>
          <w:color w:val="000000" w:themeColor="text1"/>
          <w:sz w:val="24"/>
          <w:highlight w:val="none"/>
          <w14:textFill>
            <w14:solidFill>
              <w14:schemeClr w14:val="tx1"/>
            </w14:solidFill>
          </w14:textFill>
        </w:rPr>
        <w:t>甲方解除</w:t>
      </w:r>
      <w:r>
        <w:rPr>
          <w:rFonts w:hAnsi="宋体" w:cs="宋体"/>
          <w:color w:val="000000" w:themeColor="text1"/>
          <w:sz w:val="24"/>
          <w:highlight w:val="none"/>
          <w14:textFill>
            <w14:solidFill>
              <w14:schemeClr w14:val="tx1"/>
            </w14:solidFill>
          </w14:textFill>
        </w:rPr>
        <w:t>合同后，有权追究乙方的违约责任</w:t>
      </w:r>
      <w:r>
        <w:rPr>
          <w:rFonts w:hint="eastAsia" w:hAnsi="宋体" w:cs="宋体"/>
          <w:color w:val="000000" w:themeColor="text1"/>
          <w:sz w:val="24"/>
          <w:highlight w:val="none"/>
          <w14:textFill>
            <w14:solidFill>
              <w14:schemeClr w14:val="tx1"/>
            </w14:solidFill>
          </w14:textFill>
        </w:rPr>
        <w:t>。</w:t>
      </w:r>
    </w:p>
    <w:p>
      <w:pPr>
        <w:spacing w:line="480" w:lineRule="exact"/>
        <w:ind w:firstLine="480" w:firstLineChars="200"/>
        <w:jc w:val="left"/>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3、乙方应对其提供的物资质量问题承担全部的法律和经济责任。若因乙方产品出现质量问题引起食堂就餐者投诉，一经查实，对未造成事故的，根据情节处以该批服务总额的10%—50%的罚款。因乙方产品质量不合格引发食品安全事故或其他责任事故的，乙方应无条件承担由此导致的医药费、差旅费、误工费以及其它受害人提出的所有索赔费用等全部经济责任和法律责任，同时甲方有权对乙方处以该批次产品价款二倍的罚款，情节严重者甲方可终止合同。若因乙方产品质量不合格受到国家相关部门查处的，乙方应当积极参与调查处理并承担所有责任，产生的一切费用由乙方支付并赔偿由此给甲方造成的全部损失，情节严重者甲方可终止合同。</w:t>
      </w:r>
    </w:p>
    <w:p>
      <w:pPr>
        <w:spacing w:line="480" w:lineRule="exact"/>
        <w:ind w:firstLine="480" w:firstLineChars="200"/>
        <w:jc w:val="left"/>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4、本合同所称质量，包括但不限于食材的包装、规格、型号、产地、卫生标准、生产日期，保质期等内容。</w:t>
      </w:r>
    </w:p>
    <w:p>
      <w:pPr>
        <w:spacing w:line="480" w:lineRule="exact"/>
        <w:ind w:firstLine="480" w:firstLineChars="200"/>
        <w:jc w:val="left"/>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5、肉类应按照卫生防疫站和食品安全要求提供每批次的检疫票/证等证明，不得向甲方供应违禁食品添加剂。</w:t>
      </w:r>
    </w:p>
    <w:p>
      <w:pPr>
        <w:spacing w:line="480" w:lineRule="exact"/>
        <w:ind w:firstLine="480" w:firstLineChars="200"/>
        <w:jc w:val="left"/>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6、乙方承担肉类的食品安全保证责任。对向甲方所供肉类实行严格的安全检疫，每季度提供一次权威部门瘦肉精检测报告，并向甲方提交确保不出现瘦肉精等类似违禁添加剂事故的安全承诺书。</w:t>
      </w:r>
    </w:p>
    <w:p>
      <w:pPr>
        <w:spacing w:line="480" w:lineRule="exact"/>
        <w:jc w:val="left"/>
        <w:rPr>
          <w:rFonts w:hAnsi="宋体" w:cs="宋体"/>
          <w:b/>
          <w:bCs/>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 xml:space="preserve">   </w:t>
      </w:r>
      <w:r>
        <w:rPr>
          <w:rFonts w:hint="eastAsia" w:hAnsi="宋体" w:cs="宋体"/>
          <w:b/>
          <w:bCs/>
          <w:color w:val="000000" w:themeColor="text1"/>
          <w:sz w:val="24"/>
          <w:highlight w:val="none"/>
          <w14:textFill>
            <w14:solidFill>
              <w14:schemeClr w14:val="tx1"/>
            </w14:solidFill>
          </w14:textFill>
        </w:rPr>
        <w:t>五、货款结算</w:t>
      </w:r>
    </w:p>
    <w:p>
      <w:pPr>
        <w:spacing w:line="480" w:lineRule="exact"/>
        <w:ind w:firstLine="480" w:firstLineChars="200"/>
        <w:jc w:val="left"/>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1、付款方式：</w:t>
      </w:r>
      <w:r>
        <w:rPr>
          <w:rFonts w:hint="eastAsia" w:hAnsi="宋体" w:cs="宋体"/>
          <w:color w:val="000000" w:themeColor="text1"/>
          <w:sz w:val="24"/>
          <w:highlight w:val="none"/>
          <w:u w:val="single"/>
          <w14:textFill>
            <w14:solidFill>
              <w14:schemeClr w14:val="tx1"/>
            </w14:solidFill>
          </w14:textFill>
        </w:rPr>
        <w:t xml:space="preserve">      </w:t>
      </w:r>
      <w:r>
        <w:rPr>
          <w:rFonts w:hint="eastAsia" w:hAnsi="宋体" w:cs="宋体"/>
          <w:color w:val="000000" w:themeColor="text1"/>
          <w:sz w:val="24"/>
          <w:highlight w:val="none"/>
          <w14:textFill>
            <w14:solidFill>
              <w14:schemeClr w14:val="tx1"/>
            </w14:solidFill>
          </w14:textFill>
        </w:rPr>
        <w:t xml:space="preserve">。乙方应指定一个专用财务账户作为双方结算单位，并指定专人每月进行对账、复核和结算。每月按照实际供货数量进行结算，每月结算一次，甲方在收到乙方开具的增值税发票后10个工作日内通过转账的方式结清上月货款，（如遇节假日顺延） 。    </w:t>
      </w:r>
    </w:p>
    <w:p>
      <w:pPr>
        <w:spacing w:line="480" w:lineRule="exact"/>
        <w:ind w:firstLine="480" w:firstLineChars="200"/>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2、结帐依据：双方结算时，乙方应附上原始验货凭证及对账清单，双方具体经办人员和管理人员签字确认后，并提供符合经营范围和政策规定的真实有效的发票。乙方还应遵照甲方财务管理需要而制定的结算程序和手续，双方均应妥善保管原始单据，如有遗失责任自负，对于乙方补制的送货单据，即使有甲方验收人员的签字也不能作为结算的依据。</w:t>
      </w:r>
    </w:p>
    <w:p>
      <w:pPr>
        <w:spacing w:line="480" w:lineRule="exact"/>
        <w:ind w:firstLine="482" w:firstLineChars="200"/>
        <w:jc w:val="left"/>
        <w:rPr>
          <w:rFonts w:hAnsi="宋体" w:cs="宋体"/>
          <w:color w:val="000000" w:themeColor="text1"/>
          <w:sz w:val="24"/>
          <w:highlight w:val="none"/>
          <w14:textFill>
            <w14:solidFill>
              <w14:schemeClr w14:val="tx1"/>
            </w14:solidFill>
          </w14:textFill>
        </w:rPr>
      </w:pPr>
      <w:r>
        <w:rPr>
          <w:rFonts w:hint="eastAsia" w:hAnsi="宋体" w:cs="宋体"/>
          <w:b/>
          <w:bCs/>
          <w:color w:val="000000" w:themeColor="text1"/>
          <w:sz w:val="24"/>
          <w:highlight w:val="none"/>
          <w14:textFill>
            <w14:solidFill>
              <w14:schemeClr w14:val="tx1"/>
            </w14:solidFill>
          </w14:textFill>
        </w:rPr>
        <w:t>六、其他约定</w:t>
      </w:r>
    </w:p>
    <w:p>
      <w:pPr>
        <w:spacing w:line="480" w:lineRule="exact"/>
        <w:jc w:val="left"/>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 xml:space="preserve">    1、所有食材均由乙方负责运输，运输费用及运输途中的风险均由乙方承担。</w:t>
      </w:r>
    </w:p>
    <w:p>
      <w:pPr>
        <w:spacing w:line="480" w:lineRule="exact"/>
        <w:jc w:val="left"/>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 xml:space="preserve">    2、食材所有权在甲方验收入库后才发生转移。在甲方验收入库前食材的保管责任及风险由乙方承担，所有权也属于乙方。验收入库后食材的保管责任及风险由甲方承担，无论款项是否支付，食材的所有权都属于甲方。</w:t>
      </w:r>
    </w:p>
    <w:p>
      <w:pPr>
        <w:spacing w:line="480" w:lineRule="exact"/>
        <w:jc w:val="left"/>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 xml:space="preserve">   3、对于已验收的特殊食材如冻制品等，在正常保质期内，若非甲方保管或操作不当，而在使用时才发现有质量问题的，乙方应予以更换。非冻制类的食材如因甲方未及时使用而导致腐烂变质等情况，则不能要求更换。</w:t>
      </w:r>
    </w:p>
    <w:p>
      <w:pPr>
        <w:spacing w:line="480" w:lineRule="exact"/>
        <w:jc w:val="left"/>
        <w:rPr>
          <w:rFonts w:hAnsi="宋体" w:cs="宋体"/>
          <w:b/>
          <w:bCs/>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 xml:space="preserve">   </w:t>
      </w:r>
      <w:r>
        <w:rPr>
          <w:rFonts w:hint="eastAsia" w:hAnsi="宋体" w:cs="宋体"/>
          <w:b/>
          <w:bCs/>
          <w:color w:val="000000" w:themeColor="text1"/>
          <w:sz w:val="24"/>
          <w:highlight w:val="none"/>
          <w14:textFill>
            <w14:solidFill>
              <w14:schemeClr w14:val="tx1"/>
            </w14:solidFill>
          </w14:textFill>
        </w:rPr>
        <w:t>七、合同的生效和解除</w:t>
      </w:r>
    </w:p>
    <w:p>
      <w:pPr>
        <w:spacing w:line="480" w:lineRule="exact"/>
        <w:ind w:firstLine="480" w:firstLineChars="200"/>
        <w:jc w:val="left"/>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1、本合同自甲、乙双方盖章之日起生效。</w:t>
      </w:r>
    </w:p>
    <w:p>
      <w:pPr>
        <w:spacing w:line="480" w:lineRule="exact"/>
        <w:jc w:val="left"/>
        <w:rPr>
          <w:rFonts w:hAnsi="宋体" w:eastAsia="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 xml:space="preserve">    2、本合同有效期为</w:t>
      </w:r>
      <w:r>
        <w:rPr>
          <w:rFonts w:hint="eastAsia" w:hAnsi="宋体" w:cs="宋体"/>
          <w:color w:val="000000" w:themeColor="text1"/>
          <w:sz w:val="24"/>
          <w:highlight w:val="none"/>
          <w:u w:val="single"/>
          <w14:textFill>
            <w14:solidFill>
              <w14:schemeClr w14:val="tx1"/>
            </w14:solidFill>
          </w14:textFill>
        </w:rPr>
        <w:t xml:space="preserve"> 一</w:t>
      </w:r>
      <w:r>
        <w:rPr>
          <w:rFonts w:hint="eastAsia" w:hAnsi="宋体" w:cs="宋体"/>
          <w:color w:val="000000" w:themeColor="text1"/>
          <w:sz w:val="24"/>
          <w:highlight w:val="none"/>
          <w14:textFill>
            <w14:solidFill>
              <w14:schemeClr w14:val="tx1"/>
            </w14:solidFill>
          </w14:textFill>
        </w:rPr>
        <w:t>年。</w:t>
      </w:r>
    </w:p>
    <w:p>
      <w:pPr>
        <w:spacing w:line="480" w:lineRule="exact"/>
        <w:jc w:val="left"/>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 xml:space="preserve">    3、按</w:t>
      </w:r>
      <w:r>
        <w:rPr>
          <w:rFonts w:hint="eastAsia" w:hAnsi="宋体" w:cs="宋体"/>
          <w:color w:val="000000" w:themeColor="text1"/>
          <w:sz w:val="24"/>
          <w:highlight w:val="none"/>
          <w:lang w:eastAsia="zh-CN"/>
          <w14:textFill>
            <w14:solidFill>
              <w14:schemeClr w14:val="tx1"/>
            </w14:solidFill>
          </w14:textFill>
        </w:rPr>
        <w:t>招标文件</w:t>
      </w:r>
      <w:r>
        <w:rPr>
          <w:rFonts w:hint="eastAsia" w:hAnsi="宋体" w:cs="宋体"/>
          <w:color w:val="000000" w:themeColor="text1"/>
          <w:sz w:val="24"/>
          <w:highlight w:val="none"/>
          <w14:textFill>
            <w14:solidFill>
              <w14:schemeClr w14:val="tx1"/>
            </w14:solidFill>
          </w14:textFill>
        </w:rPr>
        <w:t>要求与中标单位有一个月的试用期。试用期出现下列违约行为，双方均可单方面解除本合同。(1)因食品质量问题引起的食品安全事故;(2)乙方有明显的不良诚信记录;(3)缺货补货不及时、不到位严重影响甲方正常工作秩序;(4)经多次沟通协商仍不能解决存在的问题；(5)甲方发现乙方投标时的承诺、公司状况与实际运行严重不符合时；(6)甲方不按时结算故意拖欠乙方货款的行为等。</w:t>
      </w:r>
    </w:p>
    <w:p>
      <w:pPr>
        <w:spacing w:line="480" w:lineRule="exact"/>
        <w:jc w:val="left"/>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 xml:space="preserve">    4、超过试用期后，在本合同有效期内，因不可抗力因素或</w:t>
      </w:r>
      <w:r>
        <w:rPr>
          <w:rFonts w:hAnsi="宋体" w:cs="宋体"/>
          <w:color w:val="000000" w:themeColor="text1"/>
          <w:sz w:val="24"/>
          <w:highlight w:val="none"/>
          <w14:textFill>
            <w14:solidFill>
              <w14:schemeClr w14:val="tx1"/>
            </w14:solidFill>
          </w14:textFill>
        </w:rPr>
        <w:t>国家政策变化</w:t>
      </w:r>
      <w:r>
        <w:rPr>
          <w:rFonts w:hint="eastAsia" w:hAnsi="宋体" w:cs="宋体"/>
          <w:color w:val="000000" w:themeColor="text1"/>
          <w:sz w:val="24"/>
          <w:highlight w:val="none"/>
          <w14:textFill>
            <w14:solidFill>
              <w14:schemeClr w14:val="tx1"/>
            </w14:solidFill>
          </w14:textFill>
        </w:rPr>
        <w:t>，或因公司破产倒闭、重组</w:t>
      </w:r>
      <w:r>
        <w:rPr>
          <w:rFonts w:hAnsi="宋体" w:cs="宋体"/>
          <w:color w:val="000000" w:themeColor="text1"/>
          <w:sz w:val="24"/>
          <w:highlight w:val="none"/>
          <w14:textFill>
            <w14:solidFill>
              <w14:schemeClr w14:val="tx1"/>
            </w14:solidFill>
          </w14:textFill>
        </w:rPr>
        <w:t>等</w:t>
      </w:r>
      <w:r>
        <w:rPr>
          <w:rFonts w:hint="eastAsia" w:hAnsi="宋体" w:cs="宋体"/>
          <w:color w:val="000000" w:themeColor="text1"/>
          <w:sz w:val="24"/>
          <w:highlight w:val="none"/>
          <w14:textFill>
            <w14:solidFill>
              <w14:schemeClr w14:val="tx1"/>
            </w14:solidFill>
          </w14:textFill>
        </w:rPr>
        <w:t>原因</w:t>
      </w:r>
      <w:r>
        <w:rPr>
          <w:rFonts w:hAnsi="宋体" w:cs="宋体"/>
          <w:color w:val="000000" w:themeColor="text1"/>
          <w:sz w:val="24"/>
          <w:highlight w:val="none"/>
          <w14:textFill>
            <w14:solidFill>
              <w14:schemeClr w14:val="tx1"/>
            </w14:solidFill>
          </w14:textFill>
        </w:rPr>
        <w:t>导致</w:t>
      </w:r>
      <w:r>
        <w:rPr>
          <w:rFonts w:hint="eastAsia" w:hAnsi="宋体" w:cs="宋体"/>
          <w:color w:val="000000" w:themeColor="text1"/>
          <w:sz w:val="24"/>
          <w:highlight w:val="none"/>
          <w14:textFill>
            <w14:solidFill>
              <w14:schemeClr w14:val="tx1"/>
            </w14:solidFill>
          </w14:textFill>
        </w:rPr>
        <w:t>本</w:t>
      </w:r>
      <w:r>
        <w:rPr>
          <w:rFonts w:hAnsi="宋体" w:cs="宋体"/>
          <w:color w:val="000000" w:themeColor="text1"/>
          <w:sz w:val="24"/>
          <w:highlight w:val="none"/>
          <w14:textFill>
            <w14:solidFill>
              <w14:schemeClr w14:val="tx1"/>
            </w14:solidFill>
          </w14:textFill>
        </w:rPr>
        <w:t>合同无法继续履行或无法实现本合同目的，</w:t>
      </w:r>
      <w:r>
        <w:rPr>
          <w:rFonts w:hint="eastAsia" w:hAnsi="宋体" w:cs="宋体"/>
          <w:color w:val="000000" w:themeColor="text1"/>
          <w:sz w:val="24"/>
          <w:highlight w:val="none"/>
          <w14:textFill>
            <w14:solidFill>
              <w14:schemeClr w14:val="tx1"/>
            </w14:solidFill>
          </w14:textFill>
        </w:rPr>
        <w:t>任何一方均可单方面提出解除合同，但须提前一个月以</w:t>
      </w:r>
      <w:r>
        <w:rPr>
          <w:rFonts w:hAnsi="宋体" w:cs="宋体"/>
          <w:color w:val="000000" w:themeColor="text1"/>
          <w:sz w:val="24"/>
          <w:highlight w:val="none"/>
          <w14:textFill>
            <w14:solidFill>
              <w14:schemeClr w14:val="tx1"/>
            </w14:solidFill>
          </w14:textFill>
        </w:rPr>
        <w:t>书面方式</w:t>
      </w:r>
      <w:r>
        <w:rPr>
          <w:rFonts w:hint="eastAsia" w:hAnsi="宋体" w:cs="宋体"/>
          <w:color w:val="000000" w:themeColor="text1"/>
          <w:sz w:val="24"/>
          <w:highlight w:val="none"/>
          <w14:textFill>
            <w14:solidFill>
              <w14:schemeClr w14:val="tx1"/>
            </w14:solidFill>
          </w14:textFill>
        </w:rPr>
        <w:t>告知对方，经双方协商一致后，合同即行解除。</w:t>
      </w:r>
    </w:p>
    <w:p>
      <w:pPr>
        <w:spacing w:line="480" w:lineRule="exact"/>
        <w:jc w:val="left"/>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 xml:space="preserve">   5、任何一方违约在先，守约方均可提出解除合同，但应提前一个月通知对方。</w:t>
      </w:r>
    </w:p>
    <w:p>
      <w:pPr>
        <w:spacing w:line="480" w:lineRule="exact"/>
        <w:jc w:val="left"/>
        <w:rPr>
          <w:rFonts w:hAnsi="宋体" w:cs="宋体"/>
          <w:b/>
          <w:bCs/>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 xml:space="preserve">   </w:t>
      </w:r>
      <w:r>
        <w:rPr>
          <w:rFonts w:hint="eastAsia" w:hAnsi="宋体" w:cs="宋体"/>
          <w:b/>
          <w:bCs/>
          <w:color w:val="000000" w:themeColor="text1"/>
          <w:sz w:val="24"/>
          <w:highlight w:val="none"/>
          <w14:textFill>
            <w14:solidFill>
              <w14:schemeClr w14:val="tx1"/>
            </w14:solidFill>
          </w14:textFill>
        </w:rPr>
        <w:t>八、违约行为及违约责任</w:t>
      </w:r>
    </w:p>
    <w:p>
      <w:pPr>
        <w:spacing w:line="480" w:lineRule="exact"/>
        <w:ind w:firstLine="480" w:firstLineChars="200"/>
        <w:jc w:val="left"/>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1、乙方未在规定时间内送货或所送食材未能达到甲方对数量、质量要求而使甲方加工生产受到影响，均为违约行为，造成的损失及影响由乙方承担。</w:t>
      </w:r>
    </w:p>
    <w:p>
      <w:pPr>
        <w:spacing w:line="480" w:lineRule="exact"/>
        <w:jc w:val="left"/>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 xml:space="preserve">    2、甲方故意压低市场调查价格或乙方有故意改价、抬价等不良行为的，均为违约行为。双方必须尊重确定的定价机制，若乙方有主观故意的改价行为，或者所送食品存在明显质量安全问题，发现后给予该食材价值10倍以上处罚，累计三次明显的不良记录，甲方有权解除合同，并保留追究其法律责任的权利</w:t>
      </w:r>
    </w:p>
    <w:p>
      <w:pPr>
        <w:spacing w:line="480" w:lineRule="exact"/>
        <w:jc w:val="left"/>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 xml:space="preserve">    3、甲方未按合同要求付款，乙方有权终止合同，并按银行同期利率向甲方收取未付款部分的利息。</w:t>
      </w:r>
    </w:p>
    <w:p>
      <w:pPr>
        <w:spacing w:line="480" w:lineRule="exact"/>
        <w:jc w:val="left"/>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 xml:space="preserve">    4、如乙方擅自中止合同给甲方带来经济损失的，甲方在未付乙方货款中扣除，如扣除乙方货款后仍不能弥补甲方损失的，乙方应负责补足。</w:t>
      </w:r>
    </w:p>
    <w:p>
      <w:pPr>
        <w:spacing w:line="480" w:lineRule="exact"/>
        <w:jc w:val="left"/>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 xml:space="preserve">    5、如甲方擅自中止本合同，乙方有权就受到的经济损失向甲方索赔，并有权向人民法院提起诉讼。</w:t>
      </w:r>
    </w:p>
    <w:p>
      <w:pPr>
        <w:spacing w:line="480" w:lineRule="exact"/>
        <w:jc w:val="left"/>
        <w:rPr>
          <w:rFonts w:hAnsi="宋体" w:cs="宋体"/>
          <w:b/>
          <w:bCs/>
          <w:color w:val="000000" w:themeColor="text1"/>
          <w:sz w:val="24"/>
          <w:highlight w:val="none"/>
          <w14:textFill>
            <w14:solidFill>
              <w14:schemeClr w14:val="tx1"/>
            </w14:solidFill>
          </w14:textFill>
        </w:rPr>
      </w:pPr>
      <w:r>
        <w:rPr>
          <w:rFonts w:hint="eastAsia" w:hAnsi="宋体" w:cs="宋体"/>
          <w:b/>
          <w:bCs/>
          <w:color w:val="000000" w:themeColor="text1"/>
          <w:sz w:val="24"/>
          <w:highlight w:val="none"/>
          <w14:textFill>
            <w14:solidFill>
              <w14:schemeClr w14:val="tx1"/>
            </w14:solidFill>
          </w14:textFill>
        </w:rPr>
        <w:t xml:space="preserve">   九、本协议未尽事宜，经甲乙双方另行协商后，可签定补充协议，补充协议具同等法律效力。若履行过程如发生争议，双方应协商解决，协商不成的由甲方所在地人民法院管辖。</w:t>
      </w:r>
    </w:p>
    <w:p>
      <w:pPr>
        <w:spacing w:line="360" w:lineRule="auto"/>
        <w:ind w:firstLine="361" w:firstLineChars="150"/>
        <w:jc w:val="left"/>
        <w:rPr>
          <w:rFonts w:hAnsi="宋体"/>
          <w:color w:val="000000" w:themeColor="text1"/>
          <w:sz w:val="24"/>
          <w:highlight w:val="none"/>
          <w14:textFill>
            <w14:solidFill>
              <w14:schemeClr w14:val="tx1"/>
            </w14:solidFill>
          </w14:textFill>
        </w:rPr>
      </w:pPr>
      <w:r>
        <w:rPr>
          <w:rFonts w:hint="eastAsia" w:hAnsi="宋体" w:cs="宋体"/>
          <w:b/>
          <w:bCs/>
          <w:color w:val="000000" w:themeColor="text1"/>
          <w:sz w:val="24"/>
          <w:highlight w:val="none"/>
          <w14:textFill>
            <w14:solidFill>
              <w14:schemeClr w14:val="tx1"/>
            </w14:solidFill>
          </w14:textFill>
        </w:rPr>
        <w:t>十、</w:t>
      </w:r>
      <w:r>
        <w:rPr>
          <w:rFonts w:hint="eastAsia" w:hAnsi="宋体"/>
          <w:b/>
          <w:color w:val="000000" w:themeColor="text1"/>
          <w:sz w:val="24"/>
          <w:highlight w:val="none"/>
          <w14:textFill>
            <w14:solidFill>
              <w14:schemeClr w14:val="tx1"/>
            </w14:solidFill>
          </w14:textFill>
        </w:rPr>
        <w:t>本合同一式伍份，以中文书写，甲执贰份、乙方执贰份，</w:t>
      </w:r>
      <w:r>
        <w:rPr>
          <w:rFonts w:hint="eastAsia" w:hAnsi="宋体" w:cs="宋体"/>
          <w:b/>
          <w:bCs/>
          <w:color w:val="000000" w:themeColor="text1"/>
          <w:sz w:val="24"/>
          <w:highlight w:val="none"/>
          <w14:textFill>
            <w14:solidFill>
              <w14:schemeClr w14:val="tx1"/>
            </w14:solidFill>
          </w14:textFill>
        </w:rPr>
        <w:t>采购代理机构</w:t>
      </w:r>
      <w:r>
        <w:rPr>
          <w:rFonts w:hint="eastAsia" w:hAnsi="宋体"/>
          <w:b/>
          <w:color w:val="000000" w:themeColor="text1"/>
          <w:sz w:val="24"/>
          <w:highlight w:val="none"/>
          <w14:textFill>
            <w14:solidFill>
              <w14:schemeClr w14:val="tx1"/>
            </w14:solidFill>
          </w14:textFill>
        </w:rPr>
        <w:t>壹</w:t>
      </w:r>
      <w:r>
        <w:rPr>
          <w:rFonts w:hint="eastAsia" w:hAnsi="宋体" w:cs="宋体"/>
          <w:b/>
          <w:bCs/>
          <w:color w:val="000000" w:themeColor="text1"/>
          <w:sz w:val="24"/>
          <w:highlight w:val="none"/>
          <w14:textFill>
            <w14:solidFill>
              <w14:schemeClr w14:val="tx1"/>
            </w14:solidFill>
          </w14:textFill>
        </w:rPr>
        <w:t>份。</w:t>
      </w:r>
    </w:p>
    <w:p>
      <w:pPr>
        <w:spacing w:line="480" w:lineRule="exact"/>
        <w:jc w:val="left"/>
        <w:rPr>
          <w:rFonts w:hAnsi="宋体" w:cs="宋体"/>
          <w:b/>
          <w:bCs/>
          <w:color w:val="000000" w:themeColor="text1"/>
          <w:sz w:val="24"/>
          <w:highlight w:val="none"/>
          <w14:textFill>
            <w14:solidFill>
              <w14:schemeClr w14:val="tx1"/>
            </w14:solidFill>
          </w14:textFill>
        </w:rPr>
      </w:pPr>
      <w:r>
        <w:rPr>
          <w:rFonts w:hint="eastAsia" w:hAnsi="宋体" w:cs="宋体"/>
          <w:b/>
          <w:bCs/>
          <w:color w:val="000000" w:themeColor="text1"/>
          <w:sz w:val="24"/>
          <w:highlight w:val="none"/>
          <w14:textFill>
            <w14:solidFill>
              <w14:schemeClr w14:val="tx1"/>
            </w14:solidFill>
          </w14:textFill>
        </w:rPr>
        <w:t>附：产品质量验收标准表</w:t>
      </w:r>
    </w:p>
    <w:p>
      <w:pPr>
        <w:spacing w:line="480" w:lineRule="exact"/>
        <w:jc w:val="left"/>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甲 方(盖章)：                    乙方(盖章)：</w:t>
      </w:r>
    </w:p>
    <w:p>
      <w:pPr>
        <w:spacing w:line="480" w:lineRule="exact"/>
        <w:jc w:val="left"/>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法定代表人(授权代表)：           法定代表人(授权代表)：</w:t>
      </w:r>
    </w:p>
    <w:p>
      <w:pPr>
        <w:spacing w:line="480" w:lineRule="exact"/>
        <w:jc w:val="left"/>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 xml:space="preserve">地址：                           地址： </w:t>
      </w:r>
    </w:p>
    <w:p>
      <w:pPr>
        <w:spacing w:line="480" w:lineRule="exact"/>
        <w:jc w:val="left"/>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 xml:space="preserve">                                 开户银行： </w:t>
      </w:r>
      <w:r>
        <w:rPr>
          <w:rFonts w:hint="eastAsia" w:hAnsi="宋体" w:cs="宋体"/>
          <w:color w:val="000000" w:themeColor="text1"/>
          <w:sz w:val="24"/>
          <w:highlight w:val="none"/>
          <w14:textFill>
            <w14:solidFill>
              <w14:schemeClr w14:val="tx1"/>
            </w14:solidFill>
          </w14:textFill>
        </w:rPr>
        <w:br w:type="textWrapping"/>
      </w:r>
      <w:r>
        <w:rPr>
          <w:rFonts w:hint="eastAsia" w:hAnsi="宋体" w:cs="宋体"/>
          <w:color w:val="000000" w:themeColor="text1"/>
          <w:sz w:val="24"/>
          <w:highlight w:val="none"/>
          <w14:textFill>
            <w14:solidFill>
              <w14:schemeClr w14:val="tx1"/>
            </w14:solidFill>
          </w14:textFill>
        </w:rPr>
        <w:t xml:space="preserve">                                 帐号：                                                                                                                           </w:t>
      </w:r>
    </w:p>
    <w:p>
      <w:pPr>
        <w:spacing w:line="480" w:lineRule="exact"/>
        <w:jc w:val="left"/>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电话：                           传真(电话)：</w:t>
      </w:r>
    </w:p>
    <w:p>
      <w:pPr>
        <w:spacing w:line="480" w:lineRule="exact"/>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签约时间：   年    月    日</w:t>
      </w:r>
      <w:r>
        <w:rPr>
          <w:rFonts w:hint="eastAsia" w:hAnsi="宋体" w:cs="宋体"/>
          <w:color w:val="000000" w:themeColor="text1"/>
          <w:sz w:val="24"/>
          <w:highlight w:val="none"/>
          <w14:textFill>
            <w14:solidFill>
              <w14:schemeClr w14:val="tx1"/>
            </w14:solidFill>
          </w14:textFill>
        </w:rPr>
        <w:tab/>
      </w:r>
      <w:r>
        <w:rPr>
          <w:rFonts w:hint="eastAsia" w:hAnsi="宋体" w:cs="宋体"/>
          <w:color w:val="000000" w:themeColor="text1"/>
          <w:sz w:val="24"/>
          <w:highlight w:val="none"/>
          <w14:textFill>
            <w14:solidFill>
              <w14:schemeClr w14:val="tx1"/>
            </w14:solidFill>
          </w14:textFill>
        </w:rPr>
        <w:t xml:space="preserve">     签约时间：   年    月    日</w:t>
      </w:r>
    </w:p>
    <w:p>
      <w:pPr>
        <w:pStyle w:val="6"/>
        <w:ind w:firstLine="487" w:firstLineChars="202"/>
        <w:rPr>
          <w:rFonts w:hAnsi="宋体" w:cs="宋体"/>
          <w:b/>
          <w:color w:val="000000" w:themeColor="text1"/>
          <w:sz w:val="24"/>
          <w:highlight w:val="none"/>
          <w14:textFill>
            <w14:solidFill>
              <w14:schemeClr w14:val="tx1"/>
            </w14:solidFill>
          </w14:textFill>
        </w:rPr>
      </w:pPr>
    </w:p>
    <w:p>
      <w:pPr>
        <w:pStyle w:val="2"/>
        <w:rPr>
          <w:color w:val="000000" w:themeColor="text1"/>
          <w:highlight w:val="none"/>
          <w14:textFill>
            <w14:solidFill>
              <w14:schemeClr w14:val="tx1"/>
            </w14:solidFill>
          </w14:textFill>
        </w:rPr>
      </w:pPr>
      <w:r>
        <w:rPr>
          <w:rFonts w:hint="eastAsia" w:hAnsi="宋体" w:cs="宋体"/>
          <w:b/>
          <w:color w:val="000000" w:themeColor="text1"/>
          <w:highlight w:val="none"/>
          <w14:textFill>
            <w14:solidFill>
              <w14:schemeClr w14:val="tx1"/>
            </w14:solidFill>
          </w14:textFill>
        </w:rPr>
        <w:t>注：合同条款可根据采购人及</w:t>
      </w:r>
      <w:r>
        <w:rPr>
          <w:rFonts w:hint="eastAsia" w:hAnsi="宋体" w:cs="宋体"/>
          <w:b/>
          <w:color w:val="000000" w:themeColor="text1"/>
          <w:highlight w:val="none"/>
          <w:lang w:eastAsia="zh-CN"/>
          <w14:textFill>
            <w14:solidFill>
              <w14:schemeClr w14:val="tx1"/>
            </w14:solidFill>
          </w14:textFill>
        </w:rPr>
        <w:t>中标人</w:t>
      </w:r>
      <w:r>
        <w:rPr>
          <w:rFonts w:hint="eastAsia" w:hAnsi="宋体" w:cs="宋体"/>
          <w:b/>
          <w:color w:val="000000" w:themeColor="text1"/>
          <w:highlight w:val="none"/>
          <w14:textFill>
            <w14:solidFill>
              <w14:schemeClr w14:val="tx1"/>
            </w14:solidFill>
          </w14:textFill>
        </w:rPr>
        <w:t>签订合同时的实际情况进行修改调整。</w:t>
      </w:r>
    </w:p>
    <w:p>
      <w:pPr>
        <w:spacing w:line="360" w:lineRule="auto"/>
        <w:rPr>
          <w:rFonts w:ascii="等线" w:hAnsi="等线" w:cs="宋体"/>
          <w:color w:val="000000" w:themeColor="text1"/>
          <w:sz w:val="24"/>
          <w:highlight w:val="none"/>
          <w14:textFill>
            <w14:solidFill>
              <w14:schemeClr w14:val="tx1"/>
            </w14:solidFill>
          </w14:textFill>
        </w:rPr>
      </w:pPr>
    </w:p>
    <w:p>
      <w:pPr>
        <w:spacing w:line="400" w:lineRule="exact"/>
        <w:ind w:firstLine="420" w:firstLineChars="200"/>
        <w:rPr>
          <w:rFonts w:ascii="宋体" w:hAnsi="宋体"/>
          <w:color w:val="000000" w:themeColor="text1"/>
          <w:szCs w:val="21"/>
          <w:highlight w:val="none"/>
          <w14:textFill>
            <w14:solidFill>
              <w14:schemeClr w14:val="tx1"/>
            </w14:solidFill>
          </w14:textFill>
        </w:rPr>
      </w:pPr>
    </w:p>
    <w:sectPr>
      <w:pgSz w:w="11906" w:h="16838"/>
      <w:pgMar w:top="1440" w:right="1803" w:bottom="1440" w:left="1803" w:header="851" w:footer="992" w:gutter="0"/>
      <w:pgNumType w:fmt="decimal"/>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Eʩ">
    <w:altName w:val="宋体"/>
    <w:panose1 w:val="00000000000000000000"/>
    <w:charset w:val="00"/>
    <w:family w:val="auto"/>
    <w:pitch w:val="default"/>
    <w:sig w:usb0="00000000" w:usb1="00000000" w:usb2="00000000" w:usb3="00000000" w:csb0="00040001" w:csb1="00000000"/>
  </w:font>
  <w:font w:name="等线">
    <w:panose1 w:val="02010600030101010101"/>
    <w:charset w:val="86"/>
    <w:family w:val="auto"/>
    <w:pitch w:val="default"/>
    <w:sig w:usb0="A00002BF" w:usb1="38CF7CFA" w:usb2="00000016" w:usb3="00000000" w:csb0="0004000F" w:csb1="00000000"/>
  </w:font>
  <w:font w:name="Wingdings 2">
    <w:panose1 w:val="05020102010507070707"/>
    <w:charset w:val="02"/>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19"/>
      </w:rPr>
    </w:pPr>
    <w:r>
      <w:fldChar w:fldCharType="begin"/>
    </w:r>
    <w:r>
      <w:rPr>
        <w:rStyle w:val="19"/>
      </w:rPr>
      <w:instrText xml:space="preserve">PAGE  </w:instrText>
    </w:r>
    <w:r>
      <w:fldChar w:fldCharType="separate"/>
    </w:r>
    <w:r>
      <w:rPr>
        <w:rStyle w:val="19"/>
      </w:rPr>
      <w:t xml:space="preserve"> </w:t>
    </w:r>
    <w:r>
      <w:fldChar w:fldCharType="end"/>
    </w:r>
  </w:p>
  <w:p>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Ey5B6rgEAAEsD&#10;AAAOAAAAAAAAAAEAIAAAAB4BAABkcnMvZTJvRG9jLnhtbFBLBQYAAAAABgAGAFkBAAA+BQAAAAA=&#10;">
              <v:fill on="f" focussize="0,0"/>
              <v:stroke on="f"/>
              <v:imagedata o:title=""/>
              <o:lock v:ext="edit" aspectratio="f"/>
              <v:textbox inset="0mm,0mm,0mm,0mm" style="mso-fit-shape-to-text:t;">
                <w:txbxContent>
                  <w:p>
                    <w:pPr>
                      <w:pStyle w:val="1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32</w:t>
                          </w:r>
                          <w:r>
                            <w:rPr>
                              <w:rFonts w:hint="eastAsia"/>
                              <w:lang w:eastAsia="zh-CN"/>
                            </w:rPr>
                            <w:fldChar w:fldCharType="end"/>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zql5uc8AAAAFAQAADwAA&#10;AAAAAAABACAAAAAiAAAAZHJzL2Rvd25yZXYueG1sUEsBAhQAFAAAAAgAh07iQDYngXutAQAASwMA&#10;AA4AAAAAAAAAAQAgAAAAHgEAAGRycy9lMm9Eb2MueG1sUEsFBgAAAAAGAAYAWQEAAD0FAAAAAA==&#10;">
              <v:fill on="f" focussize="0,0"/>
              <v:stroke on="f"/>
              <v:imagedata o:title=""/>
              <o:lock v:ext="edit" aspectratio="f"/>
              <v:textbox inset="0mm,0mm,0mm,0mm" style="mso-fit-shape-to-text:t;">
                <w:txbxContent>
                  <w:p>
                    <w:pPr>
                      <w:pStyle w:val="1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32</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left"/>
    </w:pPr>
    <w:r>
      <w:drawing>
        <wp:inline distT="0" distB="0" distL="114300" distR="114300">
          <wp:extent cx="2118360" cy="600710"/>
          <wp:effectExtent l="0" t="0" r="15240" b="889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
                  <a:stretch>
                    <a:fillRect/>
                  </a:stretch>
                </pic:blipFill>
                <pic:spPr>
                  <a:xfrm>
                    <a:off x="0" y="0"/>
                    <a:ext cx="2118360" cy="600710"/>
                  </a:xfrm>
                  <a:prstGeom prst="rect">
                    <a:avLst/>
                  </a:prstGeom>
                  <a:noFill/>
                  <a:ln w="9525">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rFonts w:hint="eastAsia"/>
      </w:rPr>
      <w:t>四川省工商行政管理局数据中心建设项目政府采购—招标文件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34ACABF"/>
    <w:multiLevelType w:val="singleLevel"/>
    <w:tmpl w:val="E34ACABF"/>
    <w:lvl w:ilvl="0" w:tentative="0">
      <w:start w:val="1"/>
      <w:numFmt w:val="decimal"/>
      <w:suff w:val="nothing"/>
      <w:lvlText w:val="%1、"/>
      <w:lvlJc w:val="left"/>
    </w:lvl>
  </w:abstractNum>
  <w:abstractNum w:abstractNumId="1">
    <w:nsid w:val="587D89C6"/>
    <w:multiLevelType w:val="singleLevel"/>
    <w:tmpl w:val="587D89C6"/>
    <w:lvl w:ilvl="0" w:tentative="0">
      <w:start w:val="1"/>
      <w:numFmt w:val="decimal"/>
      <w:suff w:val="nothing"/>
      <w:lvlText w:val="%1、"/>
      <w:lvlJc w:val="left"/>
    </w:lvl>
  </w:abstractNum>
  <w:abstractNum w:abstractNumId="2">
    <w:nsid w:val="59C07086"/>
    <w:multiLevelType w:val="singleLevel"/>
    <w:tmpl w:val="59C07086"/>
    <w:lvl w:ilvl="0" w:tentative="0">
      <w:start w:val="1"/>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HorizontalSpacing w:val="105"/>
  <w:drawingGridVerticalSpacing w:val="319"/>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683D"/>
    <w:rsid w:val="00006730"/>
    <w:rsid w:val="00021683"/>
    <w:rsid w:val="00022E65"/>
    <w:rsid w:val="00036EEF"/>
    <w:rsid w:val="000469DE"/>
    <w:rsid w:val="00072184"/>
    <w:rsid w:val="000764BE"/>
    <w:rsid w:val="00085894"/>
    <w:rsid w:val="0009110A"/>
    <w:rsid w:val="00097766"/>
    <w:rsid w:val="000A246A"/>
    <w:rsid w:val="000A70F2"/>
    <w:rsid w:val="000B37D8"/>
    <w:rsid w:val="000C297C"/>
    <w:rsid w:val="000C6FE5"/>
    <w:rsid w:val="000D22E0"/>
    <w:rsid w:val="000D717B"/>
    <w:rsid w:val="000E0B21"/>
    <w:rsid w:val="000E5075"/>
    <w:rsid w:val="00105B78"/>
    <w:rsid w:val="001068FD"/>
    <w:rsid w:val="00112A3E"/>
    <w:rsid w:val="00113878"/>
    <w:rsid w:val="00114138"/>
    <w:rsid w:val="00120792"/>
    <w:rsid w:val="001300AD"/>
    <w:rsid w:val="001324D0"/>
    <w:rsid w:val="00132579"/>
    <w:rsid w:val="0014655E"/>
    <w:rsid w:val="001902ED"/>
    <w:rsid w:val="001A32BE"/>
    <w:rsid w:val="001A34F3"/>
    <w:rsid w:val="001A6131"/>
    <w:rsid w:val="001B1735"/>
    <w:rsid w:val="001B302B"/>
    <w:rsid w:val="001C03A0"/>
    <w:rsid w:val="001C3C50"/>
    <w:rsid w:val="001C6ECA"/>
    <w:rsid w:val="001E7DDD"/>
    <w:rsid w:val="00200661"/>
    <w:rsid w:val="002120E1"/>
    <w:rsid w:val="002129B6"/>
    <w:rsid w:val="002514D3"/>
    <w:rsid w:val="002636ED"/>
    <w:rsid w:val="002703ED"/>
    <w:rsid w:val="002718CE"/>
    <w:rsid w:val="00275F06"/>
    <w:rsid w:val="00286FBA"/>
    <w:rsid w:val="00290C5C"/>
    <w:rsid w:val="002B2690"/>
    <w:rsid w:val="002B2897"/>
    <w:rsid w:val="002B3F90"/>
    <w:rsid w:val="002B734E"/>
    <w:rsid w:val="002D2BF7"/>
    <w:rsid w:val="00312FF9"/>
    <w:rsid w:val="00314A71"/>
    <w:rsid w:val="00344992"/>
    <w:rsid w:val="0035022B"/>
    <w:rsid w:val="00363398"/>
    <w:rsid w:val="003651A1"/>
    <w:rsid w:val="00371389"/>
    <w:rsid w:val="003738E0"/>
    <w:rsid w:val="003820C8"/>
    <w:rsid w:val="003922E7"/>
    <w:rsid w:val="003947D1"/>
    <w:rsid w:val="003B01C1"/>
    <w:rsid w:val="003B0DCF"/>
    <w:rsid w:val="003C6641"/>
    <w:rsid w:val="003C6D0D"/>
    <w:rsid w:val="003D2AE1"/>
    <w:rsid w:val="003D7055"/>
    <w:rsid w:val="003E1ABC"/>
    <w:rsid w:val="003E3FC9"/>
    <w:rsid w:val="0042393E"/>
    <w:rsid w:val="00423CDA"/>
    <w:rsid w:val="0043432B"/>
    <w:rsid w:val="00445E84"/>
    <w:rsid w:val="00460537"/>
    <w:rsid w:val="00486E43"/>
    <w:rsid w:val="004928E8"/>
    <w:rsid w:val="004B0037"/>
    <w:rsid w:val="004B221E"/>
    <w:rsid w:val="004B2740"/>
    <w:rsid w:val="004D1906"/>
    <w:rsid w:val="004D48B1"/>
    <w:rsid w:val="004F28A6"/>
    <w:rsid w:val="004F456A"/>
    <w:rsid w:val="004F60C8"/>
    <w:rsid w:val="0051444F"/>
    <w:rsid w:val="00523F60"/>
    <w:rsid w:val="00550AED"/>
    <w:rsid w:val="00551562"/>
    <w:rsid w:val="005717CE"/>
    <w:rsid w:val="005923F9"/>
    <w:rsid w:val="0059366C"/>
    <w:rsid w:val="00593882"/>
    <w:rsid w:val="005A3B30"/>
    <w:rsid w:val="005B0CDD"/>
    <w:rsid w:val="005C5F85"/>
    <w:rsid w:val="005F0942"/>
    <w:rsid w:val="005F4174"/>
    <w:rsid w:val="005F6D08"/>
    <w:rsid w:val="005F7841"/>
    <w:rsid w:val="006028A4"/>
    <w:rsid w:val="006243C6"/>
    <w:rsid w:val="006263B8"/>
    <w:rsid w:val="00631EF8"/>
    <w:rsid w:val="00636F16"/>
    <w:rsid w:val="00661C98"/>
    <w:rsid w:val="0066755A"/>
    <w:rsid w:val="006702AD"/>
    <w:rsid w:val="006720E6"/>
    <w:rsid w:val="0067309C"/>
    <w:rsid w:val="00675A9C"/>
    <w:rsid w:val="006853DD"/>
    <w:rsid w:val="006A3394"/>
    <w:rsid w:val="006A3B09"/>
    <w:rsid w:val="006B7071"/>
    <w:rsid w:val="006C07CC"/>
    <w:rsid w:val="006C20FE"/>
    <w:rsid w:val="006F1ACB"/>
    <w:rsid w:val="006F2FC8"/>
    <w:rsid w:val="007014F1"/>
    <w:rsid w:val="00701DD9"/>
    <w:rsid w:val="00707412"/>
    <w:rsid w:val="00723896"/>
    <w:rsid w:val="00741D91"/>
    <w:rsid w:val="00785821"/>
    <w:rsid w:val="00797680"/>
    <w:rsid w:val="007A2CAB"/>
    <w:rsid w:val="007A2DB0"/>
    <w:rsid w:val="007A683D"/>
    <w:rsid w:val="007A6B90"/>
    <w:rsid w:val="007D1567"/>
    <w:rsid w:val="007E5C46"/>
    <w:rsid w:val="008120D6"/>
    <w:rsid w:val="00814FCC"/>
    <w:rsid w:val="00827C4C"/>
    <w:rsid w:val="00835F45"/>
    <w:rsid w:val="008409EF"/>
    <w:rsid w:val="00841309"/>
    <w:rsid w:val="00842B62"/>
    <w:rsid w:val="00870D97"/>
    <w:rsid w:val="0088578D"/>
    <w:rsid w:val="00893DAE"/>
    <w:rsid w:val="008B70B7"/>
    <w:rsid w:val="008D3A4E"/>
    <w:rsid w:val="008E2FF6"/>
    <w:rsid w:val="008F3163"/>
    <w:rsid w:val="00902690"/>
    <w:rsid w:val="009037F5"/>
    <w:rsid w:val="0090419B"/>
    <w:rsid w:val="00904A04"/>
    <w:rsid w:val="009069BA"/>
    <w:rsid w:val="00906E67"/>
    <w:rsid w:val="00907E27"/>
    <w:rsid w:val="00912BFC"/>
    <w:rsid w:val="009145E7"/>
    <w:rsid w:val="009168D9"/>
    <w:rsid w:val="00916F97"/>
    <w:rsid w:val="00924F00"/>
    <w:rsid w:val="00943D45"/>
    <w:rsid w:val="00963A8C"/>
    <w:rsid w:val="009665AE"/>
    <w:rsid w:val="0097416A"/>
    <w:rsid w:val="00985909"/>
    <w:rsid w:val="00992DFA"/>
    <w:rsid w:val="00996F31"/>
    <w:rsid w:val="009979FD"/>
    <w:rsid w:val="009A321F"/>
    <w:rsid w:val="009B3F77"/>
    <w:rsid w:val="009C3F2E"/>
    <w:rsid w:val="009D5790"/>
    <w:rsid w:val="009E257F"/>
    <w:rsid w:val="009E7295"/>
    <w:rsid w:val="009F4374"/>
    <w:rsid w:val="00A07A41"/>
    <w:rsid w:val="00A1432F"/>
    <w:rsid w:val="00A144EB"/>
    <w:rsid w:val="00A2514C"/>
    <w:rsid w:val="00A43A55"/>
    <w:rsid w:val="00A44B42"/>
    <w:rsid w:val="00A63261"/>
    <w:rsid w:val="00A74305"/>
    <w:rsid w:val="00AA0052"/>
    <w:rsid w:val="00AD0132"/>
    <w:rsid w:val="00AD0386"/>
    <w:rsid w:val="00AF15BA"/>
    <w:rsid w:val="00B2007F"/>
    <w:rsid w:val="00B26AB1"/>
    <w:rsid w:val="00B27E55"/>
    <w:rsid w:val="00B714C3"/>
    <w:rsid w:val="00B73779"/>
    <w:rsid w:val="00B80536"/>
    <w:rsid w:val="00B90035"/>
    <w:rsid w:val="00B90B32"/>
    <w:rsid w:val="00B97136"/>
    <w:rsid w:val="00BC1700"/>
    <w:rsid w:val="00BC53BE"/>
    <w:rsid w:val="00BD551A"/>
    <w:rsid w:val="00C0042D"/>
    <w:rsid w:val="00C049EB"/>
    <w:rsid w:val="00C06829"/>
    <w:rsid w:val="00C2710D"/>
    <w:rsid w:val="00C31AD8"/>
    <w:rsid w:val="00C3761F"/>
    <w:rsid w:val="00C421B6"/>
    <w:rsid w:val="00C508C1"/>
    <w:rsid w:val="00C54267"/>
    <w:rsid w:val="00C63B15"/>
    <w:rsid w:val="00C90668"/>
    <w:rsid w:val="00C9242E"/>
    <w:rsid w:val="00CA3F92"/>
    <w:rsid w:val="00CB1C5C"/>
    <w:rsid w:val="00CB7BAF"/>
    <w:rsid w:val="00CC5538"/>
    <w:rsid w:val="00CC71E6"/>
    <w:rsid w:val="00CD07C3"/>
    <w:rsid w:val="00CE4310"/>
    <w:rsid w:val="00CE4557"/>
    <w:rsid w:val="00CE4D93"/>
    <w:rsid w:val="00CF0877"/>
    <w:rsid w:val="00CF27A1"/>
    <w:rsid w:val="00D05321"/>
    <w:rsid w:val="00D37C31"/>
    <w:rsid w:val="00D453B3"/>
    <w:rsid w:val="00D67157"/>
    <w:rsid w:val="00D7091B"/>
    <w:rsid w:val="00D73B4C"/>
    <w:rsid w:val="00D7441E"/>
    <w:rsid w:val="00D805D4"/>
    <w:rsid w:val="00DA4A29"/>
    <w:rsid w:val="00DA51BA"/>
    <w:rsid w:val="00DC1A76"/>
    <w:rsid w:val="00DC5510"/>
    <w:rsid w:val="00DD4C4F"/>
    <w:rsid w:val="00DD6F44"/>
    <w:rsid w:val="00DF3EF1"/>
    <w:rsid w:val="00DF5F28"/>
    <w:rsid w:val="00E00A0F"/>
    <w:rsid w:val="00E01326"/>
    <w:rsid w:val="00E066D0"/>
    <w:rsid w:val="00E06C92"/>
    <w:rsid w:val="00E06E93"/>
    <w:rsid w:val="00E10085"/>
    <w:rsid w:val="00E152C8"/>
    <w:rsid w:val="00E15669"/>
    <w:rsid w:val="00E46283"/>
    <w:rsid w:val="00E55CA7"/>
    <w:rsid w:val="00E56B0E"/>
    <w:rsid w:val="00E62C64"/>
    <w:rsid w:val="00E64F68"/>
    <w:rsid w:val="00E66EBB"/>
    <w:rsid w:val="00E83AF9"/>
    <w:rsid w:val="00E8533C"/>
    <w:rsid w:val="00EB000E"/>
    <w:rsid w:val="00EB6A49"/>
    <w:rsid w:val="00EE38CD"/>
    <w:rsid w:val="00EE4504"/>
    <w:rsid w:val="00EF4CBF"/>
    <w:rsid w:val="00F26FBC"/>
    <w:rsid w:val="00F34E0A"/>
    <w:rsid w:val="00F502A5"/>
    <w:rsid w:val="00F61041"/>
    <w:rsid w:val="00F65043"/>
    <w:rsid w:val="00F67E3B"/>
    <w:rsid w:val="00F75689"/>
    <w:rsid w:val="00F85109"/>
    <w:rsid w:val="00FB4B0B"/>
    <w:rsid w:val="00FB6DEB"/>
    <w:rsid w:val="00FC5AC5"/>
    <w:rsid w:val="00FD5E91"/>
    <w:rsid w:val="00FE31E8"/>
    <w:rsid w:val="016B3CA6"/>
    <w:rsid w:val="01CD7511"/>
    <w:rsid w:val="02430B2B"/>
    <w:rsid w:val="03386882"/>
    <w:rsid w:val="035560B0"/>
    <w:rsid w:val="03CF276F"/>
    <w:rsid w:val="04265FFC"/>
    <w:rsid w:val="05052E25"/>
    <w:rsid w:val="05EB32FA"/>
    <w:rsid w:val="0662250D"/>
    <w:rsid w:val="069756C9"/>
    <w:rsid w:val="06EA41D2"/>
    <w:rsid w:val="06F82B78"/>
    <w:rsid w:val="072E42E3"/>
    <w:rsid w:val="08B03E1A"/>
    <w:rsid w:val="08D3679E"/>
    <w:rsid w:val="08F553D1"/>
    <w:rsid w:val="0968446C"/>
    <w:rsid w:val="09880AD8"/>
    <w:rsid w:val="0AA5328F"/>
    <w:rsid w:val="0B134589"/>
    <w:rsid w:val="0B7E48FD"/>
    <w:rsid w:val="0BFB0153"/>
    <w:rsid w:val="0CF92C66"/>
    <w:rsid w:val="0CFC2EE8"/>
    <w:rsid w:val="0D226EE4"/>
    <w:rsid w:val="0D417D41"/>
    <w:rsid w:val="0E545AFA"/>
    <w:rsid w:val="0F4628FA"/>
    <w:rsid w:val="0F594D76"/>
    <w:rsid w:val="0FB34829"/>
    <w:rsid w:val="105821EB"/>
    <w:rsid w:val="105B51DC"/>
    <w:rsid w:val="10B02E63"/>
    <w:rsid w:val="10C14D02"/>
    <w:rsid w:val="11C22947"/>
    <w:rsid w:val="11C96F3F"/>
    <w:rsid w:val="1308440F"/>
    <w:rsid w:val="13404493"/>
    <w:rsid w:val="135607B7"/>
    <w:rsid w:val="14537884"/>
    <w:rsid w:val="14593BBF"/>
    <w:rsid w:val="14D56C28"/>
    <w:rsid w:val="151C338A"/>
    <w:rsid w:val="1565002B"/>
    <w:rsid w:val="164973BC"/>
    <w:rsid w:val="173D66F2"/>
    <w:rsid w:val="17430389"/>
    <w:rsid w:val="175C0959"/>
    <w:rsid w:val="177941D0"/>
    <w:rsid w:val="17DC532F"/>
    <w:rsid w:val="18800267"/>
    <w:rsid w:val="18A46628"/>
    <w:rsid w:val="19731B79"/>
    <w:rsid w:val="19811A4E"/>
    <w:rsid w:val="1A024AC4"/>
    <w:rsid w:val="1A3F2A56"/>
    <w:rsid w:val="1A492E23"/>
    <w:rsid w:val="1AA57B5F"/>
    <w:rsid w:val="1B260840"/>
    <w:rsid w:val="1B9A28F0"/>
    <w:rsid w:val="1C2407D2"/>
    <w:rsid w:val="1C392717"/>
    <w:rsid w:val="1D314742"/>
    <w:rsid w:val="1E5006DD"/>
    <w:rsid w:val="1E626810"/>
    <w:rsid w:val="1E7C1444"/>
    <w:rsid w:val="1EE44777"/>
    <w:rsid w:val="1F3A1F0D"/>
    <w:rsid w:val="1F515A41"/>
    <w:rsid w:val="21432F64"/>
    <w:rsid w:val="21D218F6"/>
    <w:rsid w:val="21EE38EF"/>
    <w:rsid w:val="224A72AF"/>
    <w:rsid w:val="22547760"/>
    <w:rsid w:val="22723839"/>
    <w:rsid w:val="23C823BC"/>
    <w:rsid w:val="24057464"/>
    <w:rsid w:val="241E30DB"/>
    <w:rsid w:val="24A42D4D"/>
    <w:rsid w:val="24F46692"/>
    <w:rsid w:val="25F43D9F"/>
    <w:rsid w:val="26D60601"/>
    <w:rsid w:val="26E51EF5"/>
    <w:rsid w:val="26FE01DA"/>
    <w:rsid w:val="28012834"/>
    <w:rsid w:val="28017784"/>
    <w:rsid w:val="287F157E"/>
    <w:rsid w:val="28A63F3B"/>
    <w:rsid w:val="28DD78F7"/>
    <w:rsid w:val="2B765A78"/>
    <w:rsid w:val="2B7A199A"/>
    <w:rsid w:val="2BB97180"/>
    <w:rsid w:val="2C520458"/>
    <w:rsid w:val="2C5300D5"/>
    <w:rsid w:val="2CE0611B"/>
    <w:rsid w:val="2D2864D4"/>
    <w:rsid w:val="2D6405B3"/>
    <w:rsid w:val="2DAA40C0"/>
    <w:rsid w:val="2DD32383"/>
    <w:rsid w:val="2DE50909"/>
    <w:rsid w:val="2EB1759E"/>
    <w:rsid w:val="2EE72320"/>
    <w:rsid w:val="2EE8455C"/>
    <w:rsid w:val="2FC414F3"/>
    <w:rsid w:val="2FCF5CA4"/>
    <w:rsid w:val="2FE60929"/>
    <w:rsid w:val="30932DFC"/>
    <w:rsid w:val="30D6037E"/>
    <w:rsid w:val="30D70117"/>
    <w:rsid w:val="31274B61"/>
    <w:rsid w:val="314B29C9"/>
    <w:rsid w:val="32A81084"/>
    <w:rsid w:val="32D70991"/>
    <w:rsid w:val="33DC14FA"/>
    <w:rsid w:val="34F34C56"/>
    <w:rsid w:val="357A5788"/>
    <w:rsid w:val="36530971"/>
    <w:rsid w:val="36561BAE"/>
    <w:rsid w:val="36610C56"/>
    <w:rsid w:val="366B24CA"/>
    <w:rsid w:val="376916D4"/>
    <w:rsid w:val="38095396"/>
    <w:rsid w:val="385666E5"/>
    <w:rsid w:val="38582D5D"/>
    <w:rsid w:val="38DB70E7"/>
    <w:rsid w:val="3AD16F1E"/>
    <w:rsid w:val="3B192EFF"/>
    <w:rsid w:val="3B9311FE"/>
    <w:rsid w:val="3BCE25E6"/>
    <w:rsid w:val="3C1B106D"/>
    <w:rsid w:val="3CEA2ACF"/>
    <w:rsid w:val="3D0C77C5"/>
    <w:rsid w:val="3DB90830"/>
    <w:rsid w:val="3EA7753D"/>
    <w:rsid w:val="3F3618F0"/>
    <w:rsid w:val="3F39709A"/>
    <w:rsid w:val="3FC14E74"/>
    <w:rsid w:val="400D4760"/>
    <w:rsid w:val="40275E65"/>
    <w:rsid w:val="404A6865"/>
    <w:rsid w:val="40BD25B1"/>
    <w:rsid w:val="41BC1F10"/>
    <w:rsid w:val="424B3AFB"/>
    <w:rsid w:val="42CF4657"/>
    <w:rsid w:val="42E250CC"/>
    <w:rsid w:val="43765341"/>
    <w:rsid w:val="45E60474"/>
    <w:rsid w:val="46334EAE"/>
    <w:rsid w:val="46886E13"/>
    <w:rsid w:val="46CE0949"/>
    <w:rsid w:val="476756F9"/>
    <w:rsid w:val="47756B56"/>
    <w:rsid w:val="478F3EA7"/>
    <w:rsid w:val="47EB74A0"/>
    <w:rsid w:val="482B5C12"/>
    <w:rsid w:val="492C3528"/>
    <w:rsid w:val="49B4651F"/>
    <w:rsid w:val="49E329B9"/>
    <w:rsid w:val="4A9C1DE8"/>
    <w:rsid w:val="4CE6400E"/>
    <w:rsid w:val="4CF906E8"/>
    <w:rsid w:val="4D5670A7"/>
    <w:rsid w:val="4D5D1F52"/>
    <w:rsid w:val="4E540763"/>
    <w:rsid w:val="4EB0364A"/>
    <w:rsid w:val="4F5D7111"/>
    <w:rsid w:val="4F8E36B5"/>
    <w:rsid w:val="4FA45F82"/>
    <w:rsid w:val="4FC20AA7"/>
    <w:rsid w:val="4FE80B78"/>
    <w:rsid w:val="505F1EFD"/>
    <w:rsid w:val="50B70587"/>
    <w:rsid w:val="513D1102"/>
    <w:rsid w:val="515D5C72"/>
    <w:rsid w:val="519A03E7"/>
    <w:rsid w:val="523978C1"/>
    <w:rsid w:val="52EC7E76"/>
    <w:rsid w:val="53B034DF"/>
    <w:rsid w:val="54DE0F4F"/>
    <w:rsid w:val="54E53259"/>
    <w:rsid w:val="551F1072"/>
    <w:rsid w:val="55B769EE"/>
    <w:rsid w:val="560B1770"/>
    <w:rsid w:val="563D07A6"/>
    <w:rsid w:val="570E0CE8"/>
    <w:rsid w:val="57787D9B"/>
    <w:rsid w:val="577C1E80"/>
    <w:rsid w:val="58F05AD9"/>
    <w:rsid w:val="5A633642"/>
    <w:rsid w:val="5A812E59"/>
    <w:rsid w:val="5A8B0149"/>
    <w:rsid w:val="5ABA7460"/>
    <w:rsid w:val="5AF779F8"/>
    <w:rsid w:val="5B9C24F1"/>
    <w:rsid w:val="5BB46CAC"/>
    <w:rsid w:val="5CFA1CEF"/>
    <w:rsid w:val="5D1E1460"/>
    <w:rsid w:val="5D2C49EA"/>
    <w:rsid w:val="5DB73653"/>
    <w:rsid w:val="5DE44F8E"/>
    <w:rsid w:val="5E1E0FE7"/>
    <w:rsid w:val="5E2F576D"/>
    <w:rsid w:val="5E4274C8"/>
    <w:rsid w:val="5E794FAD"/>
    <w:rsid w:val="5F230F76"/>
    <w:rsid w:val="5F2447E2"/>
    <w:rsid w:val="602A170A"/>
    <w:rsid w:val="605A28BD"/>
    <w:rsid w:val="610B183C"/>
    <w:rsid w:val="615348F3"/>
    <w:rsid w:val="61613AC5"/>
    <w:rsid w:val="61BE4986"/>
    <w:rsid w:val="61D640C8"/>
    <w:rsid w:val="621D5FD0"/>
    <w:rsid w:val="622323BF"/>
    <w:rsid w:val="62553A9B"/>
    <w:rsid w:val="62A954D2"/>
    <w:rsid w:val="643C37F9"/>
    <w:rsid w:val="6445786C"/>
    <w:rsid w:val="65C02314"/>
    <w:rsid w:val="67AC14B0"/>
    <w:rsid w:val="68567627"/>
    <w:rsid w:val="68E60887"/>
    <w:rsid w:val="69247457"/>
    <w:rsid w:val="698A4060"/>
    <w:rsid w:val="69E14866"/>
    <w:rsid w:val="6BA90006"/>
    <w:rsid w:val="6C161E18"/>
    <w:rsid w:val="6CBB08C6"/>
    <w:rsid w:val="6D2A351D"/>
    <w:rsid w:val="6D2C5AA6"/>
    <w:rsid w:val="6D841697"/>
    <w:rsid w:val="6E3431D3"/>
    <w:rsid w:val="6E815E20"/>
    <w:rsid w:val="6F827E1F"/>
    <w:rsid w:val="6FBE33DD"/>
    <w:rsid w:val="703B1A6F"/>
    <w:rsid w:val="70695629"/>
    <w:rsid w:val="707679FA"/>
    <w:rsid w:val="71C9438B"/>
    <w:rsid w:val="71EB232F"/>
    <w:rsid w:val="71F22395"/>
    <w:rsid w:val="732F3A9D"/>
    <w:rsid w:val="736E713E"/>
    <w:rsid w:val="73821076"/>
    <w:rsid w:val="73AA2969"/>
    <w:rsid w:val="73B22405"/>
    <w:rsid w:val="73CF1F2D"/>
    <w:rsid w:val="73FC1BEE"/>
    <w:rsid w:val="74822716"/>
    <w:rsid w:val="74A77D79"/>
    <w:rsid w:val="74BB2C8C"/>
    <w:rsid w:val="74EE2280"/>
    <w:rsid w:val="750D3D28"/>
    <w:rsid w:val="756176A1"/>
    <w:rsid w:val="75BA77DE"/>
    <w:rsid w:val="76D45B66"/>
    <w:rsid w:val="76FE2417"/>
    <w:rsid w:val="771E653D"/>
    <w:rsid w:val="77BD2CE3"/>
    <w:rsid w:val="788E700F"/>
    <w:rsid w:val="79D85CE8"/>
    <w:rsid w:val="7A1E0BB7"/>
    <w:rsid w:val="7A322C02"/>
    <w:rsid w:val="7A4A6C50"/>
    <w:rsid w:val="7AF65F04"/>
    <w:rsid w:val="7B072853"/>
    <w:rsid w:val="7BA10F88"/>
    <w:rsid w:val="7C062C05"/>
    <w:rsid w:val="7CA44252"/>
    <w:rsid w:val="7D2846D4"/>
    <w:rsid w:val="7DB479EE"/>
    <w:rsid w:val="7DCD6635"/>
    <w:rsid w:val="7EE36967"/>
    <w:rsid w:val="7F393D8F"/>
    <w:rsid w:val="7F4108E0"/>
    <w:rsid w:val="7F9663C3"/>
    <w:rsid w:val="7FA345E5"/>
    <w:rsid w:val="7FBE0F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2"/>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5" w:lineRule="auto"/>
      <w:outlineLvl w:val="1"/>
    </w:pPr>
    <w:rPr>
      <w:rFonts w:ascii="Arial" w:hAnsi="Arial" w:eastAsia="黑体"/>
      <w:b/>
      <w:bCs/>
      <w:sz w:val="32"/>
      <w:szCs w:val="32"/>
    </w:rPr>
  </w:style>
  <w:style w:type="paragraph" w:styleId="5">
    <w:name w:val="heading 3"/>
    <w:basedOn w:val="1"/>
    <w:next w:val="1"/>
    <w:qFormat/>
    <w:uiPriority w:val="0"/>
    <w:pPr>
      <w:keepNext/>
      <w:keepLines/>
      <w:spacing w:before="260" w:after="260" w:line="415" w:lineRule="auto"/>
      <w:outlineLvl w:val="2"/>
    </w:pPr>
    <w:rPr>
      <w:b/>
      <w:bCs/>
      <w:sz w:val="32"/>
      <w:szCs w:val="32"/>
    </w:rPr>
  </w:style>
  <w:style w:type="character" w:default="1" w:styleId="18">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customStyle="1" w:styleId="2">
    <w:name w:val="Default"/>
    <w:next w:val="1"/>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6">
    <w:name w:val="Normal Indent"/>
    <w:basedOn w:val="1"/>
    <w:link w:val="28"/>
    <w:qFormat/>
    <w:uiPriority w:val="0"/>
    <w:pPr>
      <w:ind w:firstLine="200" w:firstLineChars="200"/>
    </w:pPr>
  </w:style>
  <w:style w:type="paragraph" w:styleId="7">
    <w:name w:val="Document Map"/>
    <w:basedOn w:val="1"/>
    <w:link w:val="31"/>
    <w:qFormat/>
    <w:uiPriority w:val="0"/>
    <w:rPr>
      <w:rFonts w:ascii="宋体"/>
      <w:sz w:val="18"/>
      <w:szCs w:val="18"/>
    </w:rPr>
  </w:style>
  <w:style w:type="paragraph" w:styleId="8">
    <w:name w:val="annotation text"/>
    <w:basedOn w:val="1"/>
    <w:link w:val="30"/>
    <w:qFormat/>
    <w:uiPriority w:val="0"/>
    <w:pPr>
      <w:jc w:val="left"/>
    </w:pPr>
  </w:style>
  <w:style w:type="paragraph" w:styleId="9">
    <w:name w:val="Body Text"/>
    <w:basedOn w:val="1"/>
    <w:qFormat/>
    <w:uiPriority w:val="0"/>
    <w:pPr>
      <w:spacing w:after="120"/>
    </w:pPr>
  </w:style>
  <w:style w:type="paragraph" w:styleId="10">
    <w:name w:val="Body Text Indent"/>
    <w:basedOn w:val="1"/>
    <w:link w:val="25"/>
    <w:qFormat/>
    <w:uiPriority w:val="0"/>
    <w:pPr>
      <w:ind w:firstLine="630"/>
    </w:pPr>
    <w:rPr>
      <w:sz w:val="32"/>
      <w:szCs w:val="20"/>
    </w:rPr>
  </w:style>
  <w:style w:type="paragraph" w:styleId="11">
    <w:name w:val="Plain Text"/>
    <w:basedOn w:val="1"/>
    <w:link w:val="23"/>
    <w:qFormat/>
    <w:uiPriority w:val="0"/>
    <w:rPr>
      <w:rFonts w:ascii="宋体" w:hAnsi="Courier New"/>
    </w:rPr>
  </w:style>
  <w:style w:type="paragraph" w:styleId="12">
    <w:name w:val="Balloon Text"/>
    <w:basedOn w:val="1"/>
    <w:link w:val="21"/>
    <w:qFormat/>
    <w:uiPriority w:val="0"/>
    <w:rPr>
      <w:sz w:val="18"/>
      <w:szCs w:val="18"/>
    </w:rPr>
  </w:style>
  <w:style w:type="paragraph" w:styleId="13">
    <w:name w:val="footer"/>
    <w:basedOn w:val="1"/>
    <w:qFormat/>
    <w:uiPriority w:val="0"/>
    <w:pPr>
      <w:tabs>
        <w:tab w:val="center" w:pos="4153"/>
        <w:tab w:val="right" w:pos="8306"/>
      </w:tabs>
      <w:snapToGrid w:val="0"/>
      <w:jc w:val="left"/>
    </w:pPr>
    <w:rPr>
      <w:sz w:val="18"/>
      <w:szCs w:val="20"/>
    </w:rPr>
  </w:style>
  <w:style w:type="paragraph" w:styleId="14">
    <w:name w:val="header"/>
    <w:basedOn w:val="1"/>
    <w:qFormat/>
    <w:uiPriority w:val="0"/>
    <w:pPr>
      <w:pBdr>
        <w:bottom w:val="single" w:color="auto" w:sz="6" w:space="1"/>
      </w:pBdr>
      <w:tabs>
        <w:tab w:val="center" w:pos="4153"/>
        <w:tab w:val="right" w:pos="8306"/>
      </w:tabs>
      <w:snapToGrid w:val="0"/>
      <w:jc w:val="center"/>
    </w:pPr>
    <w:rPr>
      <w:sz w:val="18"/>
      <w:szCs w:val="20"/>
    </w:rPr>
  </w:style>
  <w:style w:type="paragraph" w:styleId="15">
    <w:name w:val="Normal (Web)"/>
    <w:basedOn w:val="1"/>
    <w:qFormat/>
    <w:uiPriority w:val="0"/>
    <w:pPr>
      <w:widowControl/>
      <w:spacing w:before="100" w:beforeAutospacing="1" w:after="100" w:afterAutospacing="1"/>
      <w:jc w:val="left"/>
    </w:pPr>
    <w:rPr>
      <w:rFonts w:ascii="宋体"/>
      <w:kern w:val="0"/>
      <w:sz w:val="18"/>
      <w:szCs w:val="18"/>
    </w:rPr>
  </w:style>
  <w:style w:type="paragraph" w:styleId="16">
    <w:name w:val="annotation subject"/>
    <w:basedOn w:val="8"/>
    <w:next w:val="8"/>
    <w:link w:val="26"/>
    <w:qFormat/>
    <w:uiPriority w:val="0"/>
    <w:rPr>
      <w:b/>
      <w:bCs/>
    </w:rPr>
  </w:style>
  <w:style w:type="character" w:styleId="19">
    <w:name w:val="page number"/>
    <w:qFormat/>
    <w:uiPriority w:val="0"/>
  </w:style>
  <w:style w:type="character" w:styleId="20">
    <w:name w:val="annotation reference"/>
    <w:qFormat/>
    <w:uiPriority w:val="0"/>
    <w:rPr>
      <w:sz w:val="21"/>
      <w:szCs w:val="21"/>
    </w:rPr>
  </w:style>
  <w:style w:type="character" w:customStyle="1" w:styleId="21">
    <w:name w:val="批注框文本 Char"/>
    <w:link w:val="12"/>
    <w:qFormat/>
    <w:uiPriority w:val="0"/>
    <w:rPr>
      <w:kern w:val="2"/>
      <w:sz w:val="18"/>
      <w:szCs w:val="18"/>
    </w:rPr>
  </w:style>
  <w:style w:type="character" w:customStyle="1" w:styleId="22">
    <w:name w:val="font101"/>
    <w:qFormat/>
    <w:uiPriority w:val="0"/>
    <w:rPr>
      <w:rFonts w:hint="eastAsia" w:ascii="宋体" w:hAnsi="宋体" w:eastAsia="宋体" w:cs="宋体"/>
      <w:color w:val="000000"/>
      <w:sz w:val="21"/>
      <w:szCs w:val="21"/>
      <w:u w:val="single"/>
    </w:rPr>
  </w:style>
  <w:style w:type="character" w:customStyle="1" w:styleId="23">
    <w:name w:val="纯文本 Char"/>
    <w:link w:val="11"/>
    <w:qFormat/>
    <w:uiPriority w:val="0"/>
    <w:rPr>
      <w:rFonts w:ascii="宋体" w:hAnsi="Courier New"/>
      <w:kern w:val="2"/>
      <w:sz w:val="21"/>
      <w:szCs w:val="24"/>
    </w:rPr>
  </w:style>
  <w:style w:type="character" w:customStyle="1" w:styleId="24">
    <w:name w:val="font111"/>
    <w:qFormat/>
    <w:uiPriority w:val="0"/>
    <w:rPr>
      <w:rFonts w:hint="default" w:ascii="Eʩ" w:hAnsi="Eʩ" w:eastAsia="Eʩ" w:cs="Eʩ"/>
      <w:color w:val="000000"/>
      <w:sz w:val="21"/>
      <w:szCs w:val="21"/>
      <w:u w:val="single"/>
    </w:rPr>
  </w:style>
  <w:style w:type="character" w:customStyle="1" w:styleId="25">
    <w:name w:val="正文文本缩进 Char"/>
    <w:link w:val="10"/>
    <w:qFormat/>
    <w:uiPriority w:val="0"/>
    <w:rPr>
      <w:kern w:val="2"/>
      <w:sz w:val="32"/>
    </w:rPr>
  </w:style>
  <w:style w:type="character" w:customStyle="1" w:styleId="26">
    <w:name w:val="批注主题 Char"/>
    <w:link w:val="16"/>
    <w:qFormat/>
    <w:uiPriority w:val="0"/>
    <w:rPr>
      <w:b/>
      <w:bCs/>
      <w:kern w:val="2"/>
      <w:sz w:val="21"/>
      <w:szCs w:val="24"/>
    </w:rPr>
  </w:style>
  <w:style w:type="character" w:customStyle="1" w:styleId="27">
    <w:name w:val="font31"/>
    <w:qFormat/>
    <w:uiPriority w:val="0"/>
    <w:rPr>
      <w:rFonts w:hint="eastAsia" w:ascii="宋体" w:hAnsi="宋体" w:eastAsia="宋体" w:cs="宋体"/>
      <w:color w:val="000000"/>
      <w:sz w:val="21"/>
      <w:szCs w:val="21"/>
      <w:u w:val="none"/>
    </w:rPr>
  </w:style>
  <w:style w:type="character" w:customStyle="1" w:styleId="28">
    <w:name w:val="正文缩进 Char"/>
    <w:link w:val="6"/>
    <w:qFormat/>
    <w:uiPriority w:val="0"/>
    <w:rPr>
      <w:kern w:val="2"/>
      <w:sz w:val="21"/>
      <w:szCs w:val="24"/>
    </w:rPr>
  </w:style>
  <w:style w:type="character" w:customStyle="1" w:styleId="29">
    <w:name w:val="font91"/>
    <w:qFormat/>
    <w:uiPriority w:val="0"/>
    <w:rPr>
      <w:rFonts w:hint="eastAsia" w:ascii="宋体" w:hAnsi="宋体" w:eastAsia="宋体" w:cs="宋体"/>
      <w:color w:val="FF0000"/>
      <w:sz w:val="21"/>
      <w:szCs w:val="21"/>
      <w:u w:val="single"/>
    </w:rPr>
  </w:style>
  <w:style w:type="character" w:customStyle="1" w:styleId="30">
    <w:name w:val="批注文字 Char"/>
    <w:link w:val="8"/>
    <w:qFormat/>
    <w:uiPriority w:val="0"/>
    <w:rPr>
      <w:kern w:val="2"/>
      <w:sz w:val="21"/>
      <w:szCs w:val="24"/>
    </w:rPr>
  </w:style>
  <w:style w:type="character" w:customStyle="1" w:styleId="31">
    <w:name w:val="文档结构图 Char"/>
    <w:link w:val="7"/>
    <w:qFormat/>
    <w:uiPriority w:val="0"/>
    <w:rPr>
      <w:rFonts w:ascii="宋体"/>
      <w:kern w:val="2"/>
      <w:sz w:val="18"/>
      <w:szCs w:val="18"/>
    </w:rPr>
  </w:style>
  <w:style w:type="character" w:customStyle="1" w:styleId="32">
    <w:name w:val="标题 1 Char"/>
    <w:link w:val="3"/>
    <w:qFormat/>
    <w:uiPriority w:val="0"/>
    <w:rPr>
      <w:b/>
      <w:bCs/>
      <w:kern w:val="44"/>
      <w:sz w:val="44"/>
      <w:szCs w:val="44"/>
    </w:rPr>
  </w:style>
  <w:style w:type="paragraph" w:customStyle="1" w:styleId="33">
    <w:name w:val="目录 91"/>
    <w:basedOn w:val="1"/>
    <w:next w:val="1"/>
    <w:qFormat/>
    <w:uiPriority w:val="0"/>
    <w:pPr>
      <w:ind w:left="3360" w:leftChars="1600"/>
    </w:pPr>
  </w:style>
  <w:style w:type="paragraph" w:customStyle="1" w:styleId="34">
    <w:name w:val="目录 51"/>
    <w:basedOn w:val="1"/>
    <w:next w:val="1"/>
    <w:qFormat/>
    <w:uiPriority w:val="0"/>
    <w:pPr>
      <w:ind w:left="1680" w:leftChars="800"/>
    </w:pPr>
  </w:style>
  <w:style w:type="paragraph" w:customStyle="1" w:styleId="35">
    <w:name w:val="目录 71"/>
    <w:basedOn w:val="1"/>
    <w:next w:val="1"/>
    <w:qFormat/>
    <w:uiPriority w:val="0"/>
    <w:pPr>
      <w:ind w:left="2520" w:leftChars="1200"/>
    </w:pPr>
  </w:style>
  <w:style w:type="paragraph" w:customStyle="1" w:styleId="36">
    <w:name w:val="目录 41"/>
    <w:basedOn w:val="1"/>
    <w:next w:val="1"/>
    <w:qFormat/>
    <w:uiPriority w:val="0"/>
    <w:pPr>
      <w:ind w:left="1260" w:leftChars="600"/>
    </w:pPr>
  </w:style>
  <w:style w:type="paragraph" w:customStyle="1" w:styleId="37">
    <w:name w:val="目录 21"/>
    <w:basedOn w:val="1"/>
    <w:next w:val="1"/>
    <w:qFormat/>
    <w:uiPriority w:val="0"/>
    <w:pPr>
      <w:ind w:left="420" w:leftChars="200"/>
    </w:pPr>
  </w:style>
  <w:style w:type="paragraph" w:customStyle="1" w:styleId="38">
    <w:name w:val="目录 61"/>
    <w:basedOn w:val="1"/>
    <w:next w:val="1"/>
    <w:qFormat/>
    <w:uiPriority w:val="0"/>
    <w:pPr>
      <w:ind w:left="2100" w:leftChars="1000"/>
    </w:pPr>
  </w:style>
  <w:style w:type="paragraph" w:customStyle="1" w:styleId="39">
    <w:name w:val="目录 81"/>
    <w:basedOn w:val="1"/>
    <w:next w:val="1"/>
    <w:qFormat/>
    <w:uiPriority w:val="0"/>
    <w:pPr>
      <w:ind w:left="2940" w:leftChars="1400"/>
    </w:pPr>
  </w:style>
  <w:style w:type="paragraph" w:customStyle="1" w:styleId="40">
    <w:name w:val="目录 31"/>
    <w:basedOn w:val="1"/>
    <w:next w:val="1"/>
    <w:qFormat/>
    <w:uiPriority w:val="0"/>
    <w:pPr>
      <w:ind w:left="840" w:leftChars="400"/>
    </w:pPr>
  </w:style>
  <w:style w:type="paragraph" w:customStyle="1" w:styleId="41">
    <w:name w:val="目录 11"/>
    <w:basedOn w:val="1"/>
    <w:next w:val="1"/>
    <w:qFormat/>
    <w:uiPriority w:val="0"/>
  </w:style>
  <w:style w:type="paragraph" w:customStyle="1" w:styleId="42">
    <w:name w:val="_Style 2"/>
    <w:basedOn w:val="1"/>
    <w:qFormat/>
    <w:uiPriority w:val="0"/>
    <w:pPr>
      <w:ind w:firstLine="420" w:firstLineChars="200"/>
    </w:pPr>
    <w:rPr>
      <w:sz w:val="18"/>
      <w:szCs w:val="18"/>
    </w:rPr>
  </w:style>
  <w:style w:type="paragraph" w:customStyle="1" w:styleId="43">
    <w:name w:val="正文首行缩进两字符"/>
    <w:basedOn w:val="1"/>
    <w:qFormat/>
    <w:uiPriority w:val="0"/>
    <w:pPr>
      <w:spacing w:line="360" w:lineRule="auto"/>
      <w:ind w:firstLine="200" w:firstLineChars="200"/>
    </w:pPr>
  </w:style>
  <w:style w:type="paragraph" w:customStyle="1" w:styleId="44">
    <w:name w:val="样式 首行缩进:  2 字符"/>
    <w:basedOn w:val="1"/>
    <w:qFormat/>
    <w:uiPriority w:val="0"/>
    <w:pPr>
      <w:spacing w:line="400" w:lineRule="exact"/>
      <w:ind w:firstLine="200" w:firstLineChars="200"/>
    </w:pPr>
    <w:rPr>
      <w:rFonts w:cs="宋体"/>
      <w:sz w:val="24"/>
    </w:rPr>
  </w:style>
  <w:style w:type="paragraph" w:customStyle="1" w:styleId="45">
    <w:name w:val="正文1"/>
    <w:qFormat/>
    <w:uiPriority w:val="0"/>
    <w:pPr>
      <w:widowControl w:val="0"/>
      <w:adjustRightInd w:val="0"/>
      <w:spacing w:line="312" w:lineRule="atLeast"/>
      <w:jc w:val="both"/>
      <w:textAlignment w:val="baseline"/>
    </w:pPr>
    <w:rPr>
      <w:rFonts w:ascii="宋体" w:hAnsi="Times New Roman" w:eastAsia="宋体" w:cs="Times New Roman"/>
      <w:sz w:val="34"/>
      <w:szCs w:val="22"/>
      <w:lang w:val="en-US" w:eastAsia="zh-CN" w:bidi="ar-SA"/>
    </w:rPr>
  </w:style>
  <w:style w:type="paragraph" w:customStyle="1" w:styleId="46">
    <w:name w:val="TableNormal"/>
    <w:basedOn w:val="1"/>
    <w:qFormat/>
    <w:uiPriority w:val="0"/>
    <w:pPr>
      <w:widowControl/>
      <w:spacing w:before="40" w:after="40" w:line="264" w:lineRule="auto"/>
      <w:jc w:val="left"/>
    </w:pPr>
    <w:rPr>
      <w:rFonts w:ascii="Arial" w:hAnsi="Arial"/>
      <w:kern w:val="0"/>
      <w:szCs w:val="20"/>
      <w:lang w:eastAsia="en-US"/>
    </w:rPr>
  </w:style>
  <w:style w:type="paragraph" w:customStyle="1" w:styleId="47">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styleId="48">
    <w:name w:val="List Paragraph"/>
    <w:basedOn w:val="1"/>
    <w:qFormat/>
    <w:uiPriority w:val="0"/>
    <w:pPr>
      <w:ind w:firstLine="420" w:firstLineChars="200"/>
    </w:pPr>
  </w:style>
  <w:style w:type="paragraph" w:customStyle="1" w:styleId="49">
    <w:name w:val="_Style 1"/>
    <w:basedOn w:val="1"/>
    <w:qFormat/>
    <w:uiPriority w:val="99"/>
    <w:pPr>
      <w:ind w:firstLine="420" w:firstLineChars="200"/>
    </w:pPr>
    <w:rPr>
      <w:szCs w:val="2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77</Pages>
  <Words>42540</Words>
  <Characters>43874</Characters>
  <Lines>288</Lines>
  <Paragraphs>81</Paragraphs>
  <TotalTime>0</TotalTime>
  <ScaleCrop>false</ScaleCrop>
  <LinksUpToDate>false</LinksUpToDate>
  <CharactersWithSpaces>45955</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2019-02-25T02:28:00Z</dcterms:created>
  <dc:creator>四川万骏逸</dc:creator>
  <cp:lastModifiedBy>JY</cp:lastModifiedBy>
  <dcterms:modified xsi:type="dcterms:W3CDTF">2021-05-19T08:06:48Z</dcterms:modified>
  <dc:title>招标编号：xxxx [xxxx] xx号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